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A49C" w14:textId="508D091E" w:rsidR="00ED2CF2" w:rsidRPr="00865E92" w:rsidRDefault="00ED2CF2" w:rsidP="00ED2CF2">
      <w:pPr>
        <w:spacing w:before="120" w:line="360" w:lineRule="auto"/>
        <w:jc w:val="right"/>
        <w:rPr>
          <w:rFonts w:ascii="Calibri" w:hAnsi="Calibri" w:cs="Calibri"/>
          <w:b/>
        </w:rPr>
      </w:pPr>
      <w:r w:rsidRPr="00865E92">
        <w:rPr>
          <w:rFonts w:ascii="Calibri" w:hAnsi="Calibri" w:cs="Calibri"/>
          <w:b/>
        </w:rPr>
        <w:t xml:space="preserve">Załącznik nr </w:t>
      </w:r>
      <w:r w:rsidR="00871388">
        <w:rPr>
          <w:rFonts w:ascii="Calibri" w:hAnsi="Calibri" w:cs="Calibri"/>
          <w:b/>
        </w:rPr>
        <w:t>7</w:t>
      </w:r>
      <w:r w:rsidRPr="00865E92">
        <w:rPr>
          <w:rFonts w:ascii="Calibri" w:hAnsi="Calibri" w:cs="Calibri"/>
          <w:b/>
        </w:rPr>
        <w:t xml:space="preserve"> do SWZ</w:t>
      </w:r>
    </w:p>
    <w:p w14:paraId="4D371389" w14:textId="5CB93A07" w:rsidR="00ED2CF2" w:rsidRPr="0073204C" w:rsidRDefault="00ED2CF2" w:rsidP="0073204C">
      <w:pPr>
        <w:spacing w:line="360" w:lineRule="auto"/>
        <w:rPr>
          <w:rFonts w:ascii="Calibri" w:hAnsi="Calibri" w:cs="Calibri"/>
          <w:b/>
        </w:rPr>
      </w:pPr>
      <w:r w:rsidRPr="001B4ACE">
        <w:rPr>
          <w:rFonts w:ascii="Calibri" w:hAnsi="Calibri" w:cs="Calibri"/>
          <w:b/>
        </w:rPr>
        <w:t>Wykonawca:</w:t>
      </w:r>
    </w:p>
    <w:p w14:paraId="54F55B1D" w14:textId="6FFC4251" w:rsidR="00ED2CF2" w:rsidRPr="001B4ACE" w:rsidRDefault="00ED2CF2" w:rsidP="00ED2CF2">
      <w:pPr>
        <w:spacing w:line="360" w:lineRule="auto"/>
        <w:ind w:right="5540"/>
        <w:rPr>
          <w:rFonts w:ascii="Calibri" w:hAnsi="Calibri" w:cs="Calibri"/>
        </w:rPr>
      </w:pPr>
      <w:r w:rsidRPr="001B4ACE">
        <w:rPr>
          <w:rFonts w:ascii="Calibri" w:hAnsi="Calibri" w:cs="Calibri"/>
        </w:rPr>
        <w:t>………………………………………………………</w:t>
      </w:r>
    </w:p>
    <w:p w14:paraId="63B55A66" w14:textId="77777777" w:rsidR="00ED2CF2" w:rsidRPr="008A17E8" w:rsidRDefault="00ED2CF2" w:rsidP="00865E92">
      <w:pPr>
        <w:spacing w:line="360" w:lineRule="auto"/>
        <w:ind w:right="5670"/>
        <w:rPr>
          <w:rFonts w:ascii="Calibri" w:hAnsi="Calibri" w:cs="Calibri"/>
          <w:iCs/>
          <w:sz w:val="18"/>
          <w:szCs w:val="18"/>
        </w:rPr>
      </w:pPr>
      <w:r w:rsidRPr="008A17E8">
        <w:rPr>
          <w:rFonts w:ascii="Calibri" w:hAnsi="Calibri" w:cs="Calibri"/>
          <w:iCs/>
          <w:sz w:val="18"/>
          <w:szCs w:val="18"/>
        </w:rPr>
        <w:t>(pełna nazwa/firma, adres, w zależności od podmiotu: NIP/PESEL, KRS/CEiDG)</w:t>
      </w:r>
    </w:p>
    <w:p w14:paraId="6A686BF4" w14:textId="48F40EC9" w:rsidR="00865E92" w:rsidRPr="0073204C" w:rsidRDefault="00ED2CF2" w:rsidP="00865E92">
      <w:pPr>
        <w:spacing w:line="360" w:lineRule="auto"/>
        <w:rPr>
          <w:rFonts w:ascii="Calibri" w:hAnsi="Calibri" w:cs="Calibri"/>
          <w:b/>
          <w:bCs/>
        </w:rPr>
      </w:pPr>
      <w:r w:rsidRPr="00865E92">
        <w:rPr>
          <w:rFonts w:ascii="Calibri" w:hAnsi="Calibri" w:cs="Calibri"/>
          <w:b/>
          <w:bCs/>
        </w:rPr>
        <w:t>reprezentowany przez:</w:t>
      </w:r>
    </w:p>
    <w:p w14:paraId="137B2634" w14:textId="5DA6B894" w:rsidR="00ED2CF2" w:rsidRPr="001B4ACE" w:rsidRDefault="00ED2CF2" w:rsidP="00ED2CF2">
      <w:pPr>
        <w:spacing w:line="360" w:lineRule="auto"/>
        <w:ind w:right="5398"/>
        <w:rPr>
          <w:rFonts w:ascii="Calibri" w:hAnsi="Calibri" w:cs="Calibri"/>
        </w:rPr>
      </w:pPr>
      <w:r w:rsidRPr="001B4ACE">
        <w:rPr>
          <w:rFonts w:ascii="Calibri" w:hAnsi="Calibri" w:cs="Calibri"/>
        </w:rPr>
        <w:t>…………………………………………………………</w:t>
      </w:r>
    </w:p>
    <w:p w14:paraId="76754B77" w14:textId="127D82E3" w:rsidR="00ED2CF2" w:rsidRPr="008A17E8" w:rsidRDefault="00ED2CF2" w:rsidP="00865E92">
      <w:pPr>
        <w:spacing w:line="360" w:lineRule="auto"/>
        <w:ind w:right="5670"/>
        <w:rPr>
          <w:rFonts w:ascii="Calibri" w:hAnsi="Calibri" w:cs="Calibri"/>
          <w:iCs/>
          <w:sz w:val="18"/>
          <w:szCs w:val="18"/>
        </w:rPr>
      </w:pPr>
      <w:r w:rsidRPr="008A17E8">
        <w:rPr>
          <w:rFonts w:ascii="Calibri" w:hAnsi="Calibri" w:cs="Calibri"/>
          <w:iCs/>
          <w:sz w:val="18"/>
          <w:szCs w:val="18"/>
        </w:rPr>
        <w:t>(imię, nazwisko,</w:t>
      </w:r>
      <w:r w:rsidR="00865E92" w:rsidRPr="008A17E8">
        <w:rPr>
          <w:rFonts w:ascii="Calibri" w:hAnsi="Calibri" w:cs="Calibri"/>
          <w:iCs/>
          <w:sz w:val="18"/>
          <w:szCs w:val="18"/>
        </w:rPr>
        <w:t xml:space="preserve"> </w:t>
      </w:r>
      <w:r w:rsidRPr="008A17E8">
        <w:rPr>
          <w:rFonts w:ascii="Calibri" w:hAnsi="Calibri" w:cs="Calibri"/>
          <w:iCs/>
          <w:sz w:val="18"/>
          <w:szCs w:val="18"/>
        </w:rPr>
        <w:t>stanowisko/podstawa do reprezentacji)</w:t>
      </w:r>
    </w:p>
    <w:p w14:paraId="0CDD0560" w14:textId="77777777" w:rsidR="00ED2CF2" w:rsidRPr="001B4ACE" w:rsidRDefault="00ED2CF2" w:rsidP="00ED2CF2">
      <w:pPr>
        <w:spacing w:line="360" w:lineRule="auto"/>
        <w:rPr>
          <w:rFonts w:ascii="Calibri" w:hAnsi="Calibri" w:cs="Calibri"/>
        </w:rPr>
      </w:pPr>
    </w:p>
    <w:p w14:paraId="25DDAF17" w14:textId="6CC5F3E6" w:rsidR="00646FAF" w:rsidRPr="00646FAF" w:rsidRDefault="00646FAF" w:rsidP="00646FAF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646FAF">
        <w:rPr>
          <w:rFonts w:asciiTheme="minorHAnsi" w:hAnsiTheme="minorHAnsi" w:cstheme="minorHAnsi"/>
          <w:b/>
          <w:bCs/>
          <w:color w:val="000000"/>
          <w:u w:val="single"/>
        </w:rPr>
        <w:t>Zobowiązanie podmiotu</w:t>
      </w:r>
      <w:r>
        <w:rPr>
          <w:rFonts w:asciiTheme="minorHAnsi" w:hAnsiTheme="minorHAnsi" w:cstheme="minorHAnsi"/>
          <w:b/>
          <w:bCs/>
          <w:color w:val="000000"/>
          <w:u w:val="single"/>
        </w:rPr>
        <w:t xml:space="preserve">, </w:t>
      </w:r>
      <w:r w:rsidRPr="00646FAF">
        <w:rPr>
          <w:rFonts w:asciiTheme="minorHAnsi" w:hAnsiTheme="minorHAnsi" w:cstheme="minorHAnsi"/>
          <w:b/>
          <w:bCs/>
          <w:u w:val="single"/>
        </w:rPr>
        <w:t xml:space="preserve">o którym mowa w art. 118 ust. 3 ustawy </w:t>
      </w:r>
    </w:p>
    <w:p w14:paraId="4492D108" w14:textId="77777777" w:rsidR="00646FAF" w:rsidRPr="00646FAF" w:rsidRDefault="00646FAF" w:rsidP="00646FAF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646FAF">
        <w:rPr>
          <w:rFonts w:asciiTheme="minorHAnsi" w:hAnsiTheme="minorHAnsi" w:cstheme="minorHAnsi"/>
          <w:b/>
          <w:bCs/>
          <w:u w:val="single"/>
        </w:rPr>
        <w:t>do oddania do dyspozycji wykonawcy niezbędnych zasobów</w:t>
      </w:r>
    </w:p>
    <w:p w14:paraId="4F6A0B47" w14:textId="77777777" w:rsidR="00646FAF" w:rsidRPr="00646FAF" w:rsidRDefault="00646FAF" w:rsidP="00646FAF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646FAF">
        <w:rPr>
          <w:rFonts w:asciiTheme="minorHAnsi" w:hAnsiTheme="minorHAnsi" w:cstheme="minorHAnsi"/>
          <w:b/>
          <w:bCs/>
          <w:u w:val="single"/>
        </w:rPr>
        <w:t>na potrzeby wykonania zamówienia</w:t>
      </w:r>
    </w:p>
    <w:p w14:paraId="4B78E43E" w14:textId="77777777" w:rsidR="00646FAF" w:rsidRPr="001B4ACE" w:rsidRDefault="00646FAF" w:rsidP="00ED2CF2">
      <w:pPr>
        <w:spacing w:before="120" w:line="360" w:lineRule="auto"/>
        <w:jc w:val="center"/>
        <w:rPr>
          <w:rFonts w:ascii="Calibri" w:hAnsi="Calibri" w:cs="Calibri"/>
          <w:b/>
          <w:u w:val="single"/>
        </w:rPr>
      </w:pPr>
    </w:p>
    <w:p w14:paraId="4A308557" w14:textId="40215D43" w:rsidR="00430D09" w:rsidRPr="00646FAF" w:rsidRDefault="00ED2CF2" w:rsidP="00646FAF">
      <w:pPr>
        <w:pStyle w:val="Tekstpodstawowywcity3"/>
        <w:spacing w:line="360" w:lineRule="auto"/>
        <w:ind w:left="28" w:hanging="28"/>
        <w:rPr>
          <w:rFonts w:asciiTheme="minorHAnsi" w:hAnsiTheme="minorHAnsi" w:cstheme="minorHAnsi"/>
          <w:sz w:val="24"/>
          <w:szCs w:val="24"/>
          <w:lang w:val="pl-PL"/>
        </w:rPr>
      </w:pPr>
      <w:r w:rsidRPr="00ED2CF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871388">
        <w:rPr>
          <w:rFonts w:asciiTheme="minorHAnsi" w:hAnsiTheme="minorHAnsi" w:cstheme="minorHAnsi"/>
          <w:sz w:val="24"/>
          <w:szCs w:val="24"/>
        </w:rPr>
        <w:t>pn</w:t>
      </w:r>
      <w:r w:rsidRPr="00871388">
        <w:rPr>
          <w:rFonts w:asciiTheme="minorHAnsi" w:hAnsiTheme="minorHAnsi" w:cstheme="minorHAnsi"/>
          <w:bCs/>
          <w:sz w:val="24"/>
          <w:szCs w:val="24"/>
        </w:rPr>
        <w:t>.</w:t>
      </w:r>
      <w:r w:rsidRPr="0087138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71388" w:rsidRPr="008A17E8">
        <w:rPr>
          <w:rFonts w:asciiTheme="minorHAnsi" w:hAnsiTheme="minorHAnsi" w:cstheme="minorHAnsi"/>
          <w:bCs/>
          <w:sz w:val="24"/>
          <w:szCs w:val="24"/>
        </w:rPr>
        <w:t>„</w:t>
      </w:r>
      <w:r w:rsidR="008A17E8" w:rsidRPr="008A17E8">
        <w:rPr>
          <w:rFonts w:ascii="Calibri" w:hAnsi="Calibri" w:cs="Calibri"/>
          <w:b/>
          <w:bCs/>
          <w:sz w:val="24"/>
          <w:szCs w:val="24"/>
          <w:lang w:val="pl-PL"/>
        </w:rPr>
        <w:t xml:space="preserve">Świadczenie </w:t>
      </w:r>
      <w:r w:rsidR="008A17E8" w:rsidRPr="008A17E8">
        <w:rPr>
          <w:rFonts w:ascii="Calibri" w:hAnsi="Calibri" w:cs="Calibri"/>
          <w:b/>
          <w:bCs/>
          <w:sz w:val="24"/>
          <w:szCs w:val="24"/>
        </w:rPr>
        <w:t>usługi polegającej na przeprowadzeniu kontroli trwałości projektów w ramach Programu Operacyjnego Polska Cyfrowa na lata 2014-2020</w:t>
      </w:r>
      <w:r w:rsidR="00871388" w:rsidRPr="0087138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="00871388" w:rsidRPr="00871388">
        <w:rPr>
          <w:rFonts w:asciiTheme="minorHAnsi" w:hAnsiTheme="minorHAnsi" w:cstheme="minorHAnsi"/>
          <w:bCs/>
          <w:sz w:val="24"/>
          <w:szCs w:val="24"/>
        </w:rPr>
        <w:t>(nr postępowania ZP/</w:t>
      </w:r>
      <w:r w:rsidR="008A17E8">
        <w:rPr>
          <w:rFonts w:asciiTheme="minorHAnsi" w:hAnsiTheme="minorHAnsi" w:cstheme="minorHAnsi"/>
          <w:bCs/>
          <w:sz w:val="24"/>
          <w:szCs w:val="24"/>
          <w:lang w:val="pl-PL"/>
        </w:rPr>
        <w:t>5</w:t>
      </w:r>
      <w:r w:rsidR="00871388" w:rsidRPr="00871388">
        <w:rPr>
          <w:rFonts w:asciiTheme="minorHAnsi" w:hAnsiTheme="minorHAnsi" w:cstheme="minorHAnsi"/>
          <w:bCs/>
          <w:sz w:val="24"/>
          <w:szCs w:val="24"/>
        </w:rPr>
        <w:t>/202</w:t>
      </w:r>
      <w:r w:rsidR="008A17E8">
        <w:rPr>
          <w:rFonts w:asciiTheme="minorHAnsi" w:hAnsiTheme="minorHAnsi" w:cstheme="minorHAnsi"/>
          <w:bCs/>
          <w:sz w:val="24"/>
          <w:szCs w:val="24"/>
          <w:lang w:val="pl-PL"/>
        </w:rPr>
        <w:t>4</w:t>
      </w:r>
      <w:r w:rsidR="00871388" w:rsidRPr="00871388">
        <w:rPr>
          <w:rFonts w:asciiTheme="minorHAnsi" w:hAnsiTheme="minorHAnsi" w:cstheme="minorHAnsi"/>
          <w:bCs/>
          <w:sz w:val="24"/>
          <w:szCs w:val="24"/>
        </w:rPr>
        <w:t>/JK)</w:t>
      </w:r>
      <w:r w:rsidRPr="00871388">
        <w:rPr>
          <w:rFonts w:asciiTheme="minorHAnsi" w:hAnsiTheme="minorHAnsi" w:cstheme="minorHAnsi"/>
          <w:b/>
          <w:sz w:val="24"/>
          <w:szCs w:val="24"/>
          <w:lang w:val="pl-PL"/>
        </w:rPr>
        <w:t>,</w:t>
      </w:r>
      <w:r w:rsidRPr="00ED2CF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ED2CF2">
        <w:rPr>
          <w:rFonts w:asciiTheme="minorHAnsi" w:hAnsiTheme="minorHAnsi" w:cstheme="minorHAnsi"/>
          <w:sz w:val="24"/>
          <w:szCs w:val="24"/>
          <w:lang w:val="pl-PL"/>
        </w:rPr>
        <w:t xml:space="preserve">prowadzonego </w:t>
      </w:r>
      <w:r w:rsidRPr="00ED2CF2">
        <w:rPr>
          <w:rFonts w:asciiTheme="minorHAnsi" w:hAnsiTheme="minorHAnsi" w:cstheme="minorHAnsi"/>
          <w:sz w:val="24"/>
          <w:szCs w:val="24"/>
        </w:rPr>
        <w:t xml:space="preserve">przez </w:t>
      </w:r>
      <w:r w:rsidRPr="00ED2CF2">
        <w:rPr>
          <w:rFonts w:asciiTheme="minorHAnsi" w:hAnsiTheme="minorHAnsi" w:cstheme="minorHAnsi"/>
          <w:sz w:val="24"/>
          <w:szCs w:val="24"/>
          <w:lang w:val="pl-PL"/>
        </w:rPr>
        <w:t xml:space="preserve">Centrum Projektów Polska Cyfrowa, </w:t>
      </w:r>
      <w:r w:rsidRPr="00ED2CF2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7C730814" w14:textId="78AB5C42" w:rsidR="00646FAF" w:rsidRPr="00AB38E7" w:rsidRDefault="00646FAF" w:rsidP="00646FAF">
      <w:pPr>
        <w:pStyle w:val="Tekstpodstawowy"/>
        <w:widowControl/>
        <w:suppressAutoHyphens w:val="0"/>
        <w:spacing w:before="480" w:after="0" w:line="360" w:lineRule="auto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Działając na podstawie art. 118 ust. 1 i 2</w:t>
      </w:r>
      <w:r w:rsidRPr="00AB38E7">
        <w:rPr>
          <w:rFonts w:ascii="Calibri" w:hAnsi="Calibri" w:cs="Calibri"/>
          <w:b/>
        </w:rPr>
        <w:t xml:space="preserve"> </w:t>
      </w:r>
      <w:r w:rsidRPr="00AB38E7">
        <w:rPr>
          <w:rFonts w:ascii="Calibri" w:hAnsi="Calibri" w:cs="Calibri"/>
        </w:rPr>
        <w:t>ustawy z dnia 11 września 2019 r. – Prawo zamówień publicznych (t.j. Dz. U. z 202</w:t>
      </w:r>
      <w:r w:rsidR="008A17E8">
        <w:rPr>
          <w:rFonts w:ascii="Calibri" w:hAnsi="Calibri" w:cs="Calibri"/>
        </w:rPr>
        <w:t>3</w:t>
      </w:r>
      <w:r w:rsidRPr="00AB38E7">
        <w:rPr>
          <w:rFonts w:ascii="Calibri" w:hAnsi="Calibri" w:cs="Calibri"/>
        </w:rPr>
        <w:t xml:space="preserve"> </w:t>
      </w:r>
      <w:r w:rsidR="00871388">
        <w:rPr>
          <w:rFonts w:ascii="Calibri" w:hAnsi="Calibri" w:cs="Calibri"/>
        </w:rPr>
        <w:t xml:space="preserve">r. </w:t>
      </w:r>
      <w:r w:rsidRPr="00AB38E7">
        <w:rPr>
          <w:rFonts w:ascii="Calibri" w:hAnsi="Calibri" w:cs="Calibri"/>
        </w:rPr>
        <w:t>poz. 1</w:t>
      </w:r>
      <w:r w:rsidR="008A17E8">
        <w:rPr>
          <w:rFonts w:ascii="Calibri" w:hAnsi="Calibri" w:cs="Calibri"/>
        </w:rPr>
        <w:t>605</w:t>
      </w:r>
      <w:r w:rsidRPr="00AB38E7">
        <w:rPr>
          <w:rFonts w:ascii="Calibri" w:hAnsi="Calibri" w:cs="Calibri"/>
        </w:rPr>
        <w:t xml:space="preserve">), zwaną dalej „ustawą”, </w:t>
      </w:r>
      <w:r w:rsidRPr="00AB38E7">
        <w:rPr>
          <w:rFonts w:ascii="Calibri" w:hAnsi="Calibri" w:cs="Calibri"/>
          <w:b/>
        </w:rPr>
        <w:t>oświadczam, że zobowiązuję się do oddania Wykonawcy</w:t>
      </w:r>
      <w:r w:rsidRPr="00AB38E7">
        <w:rPr>
          <w:rFonts w:ascii="Calibri" w:hAnsi="Calibri" w:cs="Calibri"/>
        </w:rPr>
        <w:t>, tj. ……………………..…………. z siedzibą</w:t>
      </w:r>
      <w:r>
        <w:rPr>
          <w:rFonts w:ascii="Calibri" w:hAnsi="Calibri" w:cs="Calibri"/>
        </w:rPr>
        <w:t xml:space="preserve"> </w:t>
      </w:r>
      <w:r w:rsidRPr="00AB38E7">
        <w:rPr>
          <w:rFonts w:ascii="Calibri" w:hAnsi="Calibri" w:cs="Calibri"/>
        </w:rPr>
        <w:t xml:space="preserve">w ………..……………………………………….. </w:t>
      </w:r>
      <w:r w:rsidRPr="00AB38E7">
        <w:rPr>
          <w:rFonts w:ascii="Calibri" w:hAnsi="Calibri" w:cs="Calibri"/>
          <w:b/>
        </w:rPr>
        <w:t>do dyspozycji niezbędnych zasobów</w:t>
      </w:r>
      <w:r w:rsidRPr="00AB38E7">
        <w:rPr>
          <w:rFonts w:ascii="Calibri" w:hAnsi="Calibri" w:cs="Calibri"/>
        </w:rPr>
        <w:t xml:space="preserve"> w zakresie zdolności technicznej lub zawodowej </w:t>
      </w:r>
      <w:r w:rsidRPr="00646FAF">
        <w:rPr>
          <w:rFonts w:ascii="Calibri" w:hAnsi="Calibri" w:cs="Calibri"/>
          <w:bCs/>
        </w:rPr>
        <w:t>(</w:t>
      </w:r>
      <w:r w:rsidRPr="00AB38E7">
        <w:rPr>
          <w:rFonts w:ascii="Calibri" w:hAnsi="Calibri" w:cs="Calibri"/>
        </w:rPr>
        <w:t xml:space="preserve">UWAGA: użyczenie zasobów Wykonawcy przez podmiot udostępniający zasoby w zakresie zdolności technicznej lub zawodowej jest równoznaczne z obowiązkiem udziału tego podmiotu w wykonaniu zamówienia) </w:t>
      </w:r>
      <w:r w:rsidRPr="00646FAF">
        <w:rPr>
          <w:rFonts w:ascii="Calibri" w:eastAsia="Calibri" w:hAnsi="Calibri" w:cs="Calibri"/>
          <w:b/>
          <w:bCs/>
          <w:u w:val="single"/>
          <w:lang w:eastAsia="en-US"/>
        </w:rPr>
        <w:t>na potrzeby realizacji przedmiotowego zamówienia</w:t>
      </w:r>
      <w:r w:rsidRPr="00646FAF">
        <w:rPr>
          <w:rFonts w:ascii="Calibri" w:hAnsi="Calibri" w:cs="Calibri"/>
          <w:b/>
          <w:bCs/>
        </w:rPr>
        <w:t>.</w:t>
      </w:r>
    </w:p>
    <w:p w14:paraId="6409DCD4" w14:textId="77777777" w:rsidR="00646FAF" w:rsidRPr="00AB38E7" w:rsidRDefault="00646FAF" w:rsidP="00646FAF">
      <w:pPr>
        <w:pStyle w:val="Tekstpodstawowy"/>
        <w:spacing w:before="360" w:after="0"/>
        <w:ind w:firstLine="425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Należy wskazać:</w:t>
      </w:r>
    </w:p>
    <w:p w14:paraId="69698AB4" w14:textId="77777777" w:rsidR="00646FAF" w:rsidRPr="00AB38E7" w:rsidRDefault="00646FAF" w:rsidP="00646FAF">
      <w:pPr>
        <w:pStyle w:val="Tekstpodstawowy"/>
        <w:widowControl/>
        <w:numPr>
          <w:ilvl w:val="0"/>
          <w:numId w:val="6"/>
        </w:numPr>
        <w:suppressAutoHyphens w:val="0"/>
        <w:spacing w:before="360" w:after="0"/>
        <w:ind w:left="782" w:hanging="357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zakres dostępnych Wykonawcy zasobów podmiotu udostepniającego zasoby:</w:t>
      </w:r>
    </w:p>
    <w:p w14:paraId="10FB057E" w14:textId="6018A7E5" w:rsidR="00646FAF" w:rsidRPr="00AB38E7" w:rsidRDefault="00646FAF" w:rsidP="00646FAF">
      <w:pPr>
        <w:pStyle w:val="Tekstpodstawowy"/>
        <w:spacing w:before="360" w:after="0"/>
        <w:ind w:left="782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…………………………………………………………………………………………………………………………………</w:t>
      </w:r>
    </w:p>
    <w:p w14:paraId="090E6E0C" w14:textId="44A87056" w:rsidR="00646FAF" w:rsidRPr="00AB38E7" w:rsidRDefault="00646FAF" w:rsidP="00646FAF">
      <w:pPr>
        <w:pStyle w:val="Tekstpodstawowy"/>
        <w:spacing w:before="240" w:after="0"/>
        <w:ind w:left="786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lastRenderedPageBreak/>
        <w:t>……………………………………………………………………………………………………………………………………</w:t>
      </w:r>
    </w:p>
    <w:p w14:paraId="09A0697A" w14:textId="77777777" w:rsidR="00646FAF" w:rsidRPr="00AB38E7" w:rsidRDefault="00646FAF" w:rsidP="00646FAF">
      <w:pPr>
        <w:pStyle w:val="Tekstpodstawowy"/>
        <w:widowControl/>
        <w:numPr>
          <w:ilvl w:val="0"/>
          <w:numId w:val="6"/>
        </w:numPr>
        <w:suppressAutoHyphens w:val="0"/>
        <w:spacing w:before="240" w:after="0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sposób i okres udostępnienia Wykonawcy i wykorzystania przez niego zasobów podmiotu udostępniającego te zasoby przy wykonywaniu zamówienia:</w:t>
      </w:r>
    </w:p>
    <w:p w14:paraId="69FB19C0" w14:textId="5376CB9A" w:rsidR="00646FAF" w:rsidRPr="00AB38E7" w:rsidRDefault="00646FAF" w:rsidP="00646FAF">
      <w:pPr>
        <w:pStyle w:val="Tekstpodstawowy"/>
        <w:spacing w:before="360" w:after="0"/>
        <w:ind w:left="788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……………</w:t>
      </w:r>
      <w:r>
        <w:rPr>
          <w:rFonts w:ascii="Calibri" w:hAnsi="Calibri" w:cs="Calibri"/>
        </w:rPr>
        <w:t>..</w:t>
      </w:r>
      <w:r w:rsidRPr="00AB38E7">
        <w:rPr>
          <w:rFonts w:ascii="Calibri" w:hAnsi="Calibri" w:cs="Calibri"/>
        </w:rPr>
        <w:t>……………………………………………………………………………………………………………………</w:t>
      </w:r>
    </w:p>
    <w:p w14:paraId="69910752" w14:textId="5E3D998A" w:rsidR="00646FAF" w:rsidRDefault="00646FAF" w:rsidP="00646FAF">
      <w:pPr>
        <w:pStyle w:val="Tekstpodstawowy"/>
        <w:spacing w:before="240" w:after="0"/>
        <w:ind w:left="786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……………………………………………………………………………………………………………………………………</w:t>
      </w:r>
    </w:p>
    <w:p w14:paraId="7C38230A" w14:textId="77777777" w:rsidR="00646FAF" w:rsidRPr="00AB38E7" w:rsidRDefault="00646FAF" w:rsidP="00646FAF">
      <w:pPr>
        <w:pStyle w:val="Tekstpodstawowy"/>
        <w:spacing w:before="240" w:after="0"/>
        <w:ind w:left="786"/>
        <w:jc w:val="both"/>
        <w:rPr>
          <w:rFonts w:ascii="Calibri" w:hAnsi="Calibri" w:cs="Calibri"/>
        </w:rPr>
      </w:pPr>
    </w:p>
    <w:p w14:paraId="7BD2CC85" w14:textId="77777777" w:rsidR="00646FAF" w:rsidRPr="00AB38E7" w:rsidRDefault="00646FAF" w:rsidP="00646FAF">
      <w:pPr>
        <w:pStyle w:val="Tekstpodstawowy"/>
        <w:widowControl/>
        <w:numPr>
          <w:ilvl w:val="0"/>
          <w:numId w:val="6"/>
        </w:numPr>
        <w:suppressAutoHyphens w:val="0"/>
        <w:spacing w:after="0"/>
        <w:ind w:left="709" w:hanging="284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(UWAGA: dotyczy przypadku udostępnienia Wykonawcy zasobów w zakresie sytuacji technicznej lub zawodowej):</w:t>
      </w:r>
    </w:p>
    <w:p w14:paraId="60FD148F" w14:textId="10A52F1F" w:rsidR="00646FAF" w:rsidRPr="00AB38E7" w:rsidRDefault="00646FAF" w:rsidP="00646FAF">
      <w:pPr>
        <w:pStyle w:val="Tekstpodstawowy"/>
        <w:spacing w:before="360" w:after="0"/>
        <w:ind w:left="782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……………………………………………………………………………………………………………………………………</w:t>
      </w:r>
    </w:p>
    <w:p w14:paraId="680A90BB" w14:textId="2C0D6EBC" w:rsidR="00646FAF" w:rsidRPr="00AB38E7" w:rsidRDefault="00646FAF" w:rsidP="00646FAF">
      <w:pPr>
        <w:pStyle w:val="Tekstpodstawowy"/>
        <w:spacing w:before="240" w:after="0"/>
        <w:ind w:left="786"/>
        <w:jc w:val="both"/>
        <w:rPr>
          <w:rFonts w:ascii="Calibri" w:hAnsi="Calibri" w:cs="Calibri"/>
        </w:rPr>
      </w:pPr>
      <w:r w:rsidRPr="00AB38E7">
        <w:rPr>
          <w:rFonts w:ascii="Calibri" w:hAnsi="Calibri" w:cs="Calibri"/>
        </w:rPr>
        <w:t>…………………...…..…………………………………………………………………………………………………………</w:t>
      </w:r>
    </w:p>
    <w:p w14:paraId="7FA1C798" w14:textId="02D69D17" w:rsidR="00646FAF" w:rsidRDefault="00646FAF" w:rsidP="0073204C">
      <w:pPr>
        <w:tabs>
          <w:tab w:val="left" w:pos="443"/>
        </w:tabs>
        <w:spacing w:line="360" w:lineRule="auto"/>
        <w:ind w:right="20"/>
        <w:rPr>
          <w:rFonts w:ascii="Calibri" w:hAnsi="Calibri" w:cs="Calibri"/>
          <w:color w:val="000000"/>
        </w:rPr>
      </w:pPr>
    </w:p>
    <w:p w14:paraId="7E552563" w14:textId="2388435A" w:rsidR="00871388" w:rsidRDefault="00871388" w:rsidP="0073204C">
      <w:pPr>
        <w:tabs>
          <w:tab w:val="left" w:pos="443"/>
        </w:tabs>
        <w:spacing w:line="360" w:lineRule="auto"/>
        <w:ind w:right="20"/>
        <w:rPr>
          <w:rFonts w:ascii="Calibri" w:hAnsi="Calibri" w:cs="Calibri"/>
          <w:color w:val="000000"/>
        </w:rPr>
      </w:pPr>
    </w:p>
    <w:p w14:paraId="3B12D0C7" w14:textId="77777777" w:rsidR="008A17E8" w:rsidRPr="003576E5" w:rsidRDefault="008A17E8" w:rsidP="008A17E8">
      <w:pPr>
        <w:keepNext/>
        <w:jc w:val="center"/>
        <w:rPr>
          <w:rFonts w:asciiTheme="minorHAnsi" w:eastAsia="Calibri" w:hAnsiTheme="minorHAnsi" w:cstheme="minorHAnsi"/>
          <w:b/>
          <w:i/>
          <w:iCs/>
          <w:color w:val="FF0000"/>
          <w:lang w:eastAsia="ja-JP"/>
        </w:rPr>
      </w:pPr>
      <w:r w:rsidRPr="003576E5">
        <w:rPr>
          <w:rFonts w:asciiTheme="minorHAnsi" w:hAnsiTheme="minorHAnsi" w:cstheme="minorHAnsi"/>
          <w:b/>
          <w:i/>
          <w:iCs/>
          <w:color w:val="FF0000"/>
          <w:lang w:eastAsia="ja-JP"/>
        </w:rPr>
        <w:t xml:space="preserve">Dokument należy złożyć w formie elektronicznej </w:t>
      </w:r>
      <w:r w:rsidRPr="003576E5">
        <w:rPr>
          <w:rFonts w:ascii="Calibri" w:hAnsi="Calibri" w:cs="Calibri"/>
          <w:b/>
          <w:i/>
          <w:iCs/>
          <w:color w:val="FF0000"/>
        </w:rPr>
        <w:t>podpisany kwalifikowanym podpisem elektronicznym przez osobę uprawnioną.</w:t>
      </w:r>
    </w:p>
    <w:p w14:paraId="3D8C8BF8" w14:textId="5331DDB2" w:rsidR="00871388" w:rsidRPr="00F54014" w:rsidRDefault="00871388" w:rsidP="00871388">
      <w:pPr>
        <w:tabs>
          <w:tab w:val="left" w:pos="443"/>
        </w:tabs>
        <w:spacing w:line="360" w:lineRule="auto"/>
        <w:ind w:right="20"/>
        <w:rPr>
          <w:rFonts w:ascii="Calibri" w:hAnsi="Calibri" w:cs="Calibri"/>
          <w:color w:val="000000"/>
        </w:rPr>
      </w:pPr>
    </w:p>
    <w:sectPr w:rsidR="00871388" w:rsidRPr="00F540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D0576" w14:textId="77777777" w:rsidR="004C4153" w:rsidRDefault="004C4153" w:rsidP="00ED2CF2">
      <w:r>
        <w:separator/>
      </w:r>
    </w:p>
  </w:endnote>
  <w:endnote w:type="continuationSeparator" w:id="0">
    <w:p w14:paraId="35E9CD35" w14:textId="77777777" w:rsidR="004C4153" w:rsidRDefault="004C4153" w:rsidP="00ED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7882" w14:textId="56FE1334" w:rsidR="004F4F22" w:rsidRPr="008A17E8" w:rsidRDefault="008A17E8" w:rsidP="008A17E8">
    <w:pPr>
      <w:pStyle w:val="Akapitzlist"/>
      <w:widowControl/>
      <w:suppressAutoHyphens w:val="0"/>
      <w:spacing w:after="200" w:line="360" w:lineRule="auto"/>
      <w:ind w:left="0"/>
      <w:contextualSpacing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82495" w14:textId="77777777" w:rsidR="004C4153" w:rsidRDefault="004C4153" w:rsidP="00ED2CF2">
      <w:r>
        <w:separator/>
      </w:r>
    </w:p>
  </w:footnote>
  <w:footnote w:type="continuationSeparator" w:id="0">
    <w:p w14:paraId="3B92AE8D" w14:textId="77777777" w:rsidR="004C4153" w:rsidRDefault="004C4153" w:rsidP="00ED2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39B5" w14:textId="5CFE947D" w:rsidR="00105E0D" w:rsidRDefault="008A17E8" w:rsidP="00105E0D">
    <w:pPr>
      <w:pStyle w:val="Nagwek"/>
    </w:pPr>
    <w:r>
      <w:rPr>
        <w:noProof/>
      </w:rPr>
      <w:drawing>
        <wp:inline distT="0" distB="0" distL="0" distR="0" wp14:anchorId="47920F80" wp14:editId="0B031EF8">
          <wp:extent cx="5760720" cy="437515"/>
          <wp:effectExtent l="0" t="0" r="0" b="635"/>
          <wp:docPr id="16091514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ACA33" w14:textId="4D2A50D1" w:rsidR="004F4F22" w:rsidRDefault="004F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C01EB7C4"/>
    <w:lvl w:ilvl="0" w:tplc="78EEA116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933C4"/>
    <w:multiLevelType w:val="hybridMultilevel"/>
    <w:tmpl w:val="13120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4AC006DE"/>
    <w:lvl w:ilvl="0" w:tplc="84E6CCB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BE46B96">
      <w:start w:val="1"/>
      <w:numFmt w:val="decimal"/>
      <w:lvlText w:val="%4."/>
      <w:lvlJc w:val="left"/>
      <w:rPr>
        <w:b/>
        <w:bCs/>
        <w:i w:val="0"/>
        <w:i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67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592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647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615689">
    <w:abstractNumId w:val="1"/>
  </w:num>
  <w:num w:numId="5" w16cid:durableId="409817411">
    <w:abstractNumId w:val="3"/>
  </w:num>
  <w:num w:numId="6" w16cid:durableId="110515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CF2"/>
    <w:rsid w:val="000B51DF"/>
    <w:rsid w:val="00105E0D"/>
    <w:rsid w:val="00127967"/>
    <w:rsid w:val="001456E6"/>
    <w:rsid w:val="0018270F"/>
    <w:rsid w:val="001D7721"/>
    <w:rsid w:val="001F6C46"/>
    <w:rsid w:val="00430D09"/>
    <w:rsid w:val="004C4153"/>
    <w:rsid w:val="004F4F22"/>
    <w:rsid w:val="00535C98"/>
    <w:rsid w:val="00541678"/>
    <w:rsid w:val="0059238F"/>
    <w:rsid w:val="00646FAF"/>
    <w:rsid w:val="00656AFB"/>
    <w:rsid w:val="0073204C"/>
    <w:rsid w:val="007D725E"/>
    <w:rsid w:val="00865E92"/>
    <w:rsid w:val="00871388"/>
    <w:rsid w:val="008A17E8"/>
    <w:rsid w:val="00C13703"/>
    <w:rsid w:val="00CE1372"/>
    <w:rsid w:val="00DE2EBE"/>
    <w:rsid w:val="00DF14F6"/>
    <w:rsid w:val="00E851BD"/>
    <w:rsid w:val="00ED2CF2"/>
    <w:rsid w:val="00F5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156C0"/>
  <w15:chartTrackingRefBased/>
  <w15:docId w15:val="{E3DBC26E-0375-433A-9BB0-B78435B8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C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D2CF2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D2C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character" w:styleId="Odwoanieprzypisudolnego">
    <w:name w:val="footnote reference"/>
    <w:unhideWhenUsed/>
    <w:rsid w:val="00ED2CF2"/>
    <w:rPr>
      <w:vertAlign w:val="superscript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"/>
    <w:basedOn w:val="Normalny"/>
    <w:uiPriority w:val="34"/>
    <w:qFormat/>
    <w:rsid w:val="00ED2CF2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4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0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0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4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014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4F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F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4F4F2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4F4F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6F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F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Abramczyk</dc:creator>
  <cp:keywords/>
  <dc:description/>
  <cp:lastModifiedBy>Justyna Karczmarczyk</cp:lastModifiedBy>
  <cp:revision>2</cp:revision>
  <dcterms:created xsi:type="dcterms:W3CDTF">2024-05-21T12:28:00Z</dcterms:created>
  <dcterms:modified xsi:type="dcterms:W3CDTF">2024-05-21T12:28:00Z</dcterms:modified>
</cp:coreProperties>
</file>