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285"/>
        <w:gridCol w:w="946"/>
        <w:gridCol w:w="569"/>
        <w:gridCol w:w="1479"/>
        <w:gridCol w:w="1479"/>
      </w:tblGrid>
      <w:tr w:rsidR="00F709EA" w:rsidRPr="00F709EA" w14:paraId="25A7E368" w14:textId="77777777" w:rsidTr="00F709EA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E282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ECD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09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ZESTAWIENIE PROPONOWANEGO SPRZĘTU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5C3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0B22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9EA" w:rsidRPr="00F709EA" w14:paraId="30A73577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CE45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FD78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943F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2CF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24A8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97C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9EA" w:rsidRPr="00F709EA" w14:paraId="3C30DD3F" w14:textId="77777777" w:rsidTr="00F709EA">
        <w:trPr>
          <w:trHeight w:val="32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F1A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5117F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Rodzaj urządzenia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D04B7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Producent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A903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Model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362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EAB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j.m.</w:t>
            </w:r>
          </w:p>
        </w:tc>
      </w:tr>
      <w:tr w:rsidR="00F709EA" w:rsidRPr="00F709EA" w14:paraId="0E3E0374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49C4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</w:t>
            </w:r>
          </w:p>
        </w:tc>
        <w:tc>
          <w:tcPr>
            <w:tcW w:w="7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BC97F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NAGŁOŚNIENIOWY</w:t>
            </w:r>
          </w:p>
        </w:tc>
      </w:tr>
      <w:tr w:rsidR="00F709EA" w:rsidRPr="00F709EA" w14:paraId="19E66397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256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877D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System LR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8593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36F6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5E0C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7D4A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4629A7A7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74590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7781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SUB-basy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99A0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6FCA6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73AAF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FEE7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744DD04C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1934D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BE74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Frontfill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1494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1A3A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0035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D9A1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1D7F2635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F981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CBA7C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Infill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DABF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B7F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4BC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320D4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1320AEAC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73C8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7FCB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DLY1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7B2B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BF41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FD88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28D0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540339DE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C0BE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2512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DLY2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EFA8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08D3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56330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0ECA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52483A49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D55D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</w:t>
            </w:r>
          </w:p>
        </w:tc>
        <w:tc>
          <w:tcPr>
            <w:tcW w:w="7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910DA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KONSOLETA FRONTOWA</w:t>
            </w:r>
          </w:p>
        </w:tc>
      </w:tr>
      <w:tr w:rsidR="00F709EA" w:rsidRPr="00F709EA" w14:paraId="34C0C899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0DA1D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4AFA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Surface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1463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C0351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FCBD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AEFC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02B18C58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C614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0C59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Stage</w:t>
            </w:r>
            <w:proofErr w:type="spellEnd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rack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2975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9262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B921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06D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2D158028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1CEBA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III</w:t>
            </w:r>
          </w:p>
        </w:tc>
        <w:tc>
          <w:tcPr>
            <w:tcW w:w="7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4AFB4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 MONITOROWY</w:t>
            </w:r>
          </w:p>
        </w:tc>
      </w:tr>
      <w:tr w:rsidR="00F709EA" w:rsidRPr="00F709EA" w14:paraId="5AD487AC" w14:textId="77777777" w:rsidTr="00F709EA">
        <w:trPr>
          <w:trHeight w:val="4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24A6F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5E3E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Monitory odsłuchowe dla przemawiających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222CD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DE7BD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0410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D39A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2D13335A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AB5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A60D3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Monitor aktywny dla tłumacza na scenie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1580A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6C39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9276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84D9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5C095023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5D837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8B9F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Monitor aktywny w </w:t>
            </w: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offie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4435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590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4F16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8EE4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7E416920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39B6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E3A4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System IEM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7F36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94C1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7DE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5C2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2EF3182A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FC98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IV</w:t>
            </w:r>
          </w:p>
        </w:tc>
        <w:tc>
          <w:tcPr>
            <w:tcW w:w="76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9126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MIKROFONY, STATYWY, OKABLOWANIE</w:t>
            </w:r>
          </w:p>
        </w:tc>
      </w:tr>
      <w:tr w:rsidR="00F709EA" w:rsidRPr="00F709EA" w14:paraId="3FAD2F44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BF9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C4CB6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System bezprzewodowy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7A195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A534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7EB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804F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68154308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1200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8315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Nadajniki </w:t>
            </w: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dypu</w:t>
            </w:r>
            <w:proofErr w:type="spellEnd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hand-held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AADA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2281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CB5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2319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4AD16111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78A7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63F9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Nadajniki typu </w:t>
            </w:r>
            <w:proofErr w:type="spellStart"/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bodypack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64856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CEE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4E94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7BB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65D5F28E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A27D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8307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Mikrofony nagłowne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99C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5943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F1D61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FB5C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65B70C45" w14:textId="77777777" w:rsidTr="00F709EA">
        <w:trPr>
          <w:trHeight w:val="32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0E6C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2118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Spectrum manager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8A15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124EB" w14:textId="77777777" w:rsidR="00F709EA" w:rsidRPr="00F709EA" w:rsidRDefault="00F709EA" w:rsidP="00F709E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0452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C7310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09E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szt.</w:t>
            </w:r>
          </w:p>
        </w:tc>
      </w:tr>
      <w:tr w:rsidR="00F709EA" w:rsidRPr="00F709EA" w14:paraId="3D18EB57" w14:textId="77777777" w:rsidTr="00F709EA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9CA4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6CB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412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06B7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5B99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AA23" w14:textId="77777777" w:rsidR="00F709EA" w:rsidRPr="00F709EA" w:rsidRDefault="00F709EA" w:rsidP="00F70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9EA" w:rsidRPr="00F709EA" w14:paraId="19FCE124" w14:textId="77777777" w:rsidTr="00F709EA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2E4B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A3DF" w14:textId="77777777" w:rsidR="00F709EA" w:rsidRPr="00F709EA" w:rsidRDefault="00F709EA" w:rsidP="00F7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9DCC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F12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5B7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E97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09EA" w:rsidRPr="00F709EA" w14:paraId="29D03C49" w14:textId="77777777" w:rsidTr="00F709EA">
        <w:trPr>
          <w:trHeight w:val="310"/>
        </w:trPr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657" w14:textId="77777777" w:rsidR="00F709EA" w:rsidRPr="00F709EA" w:rsidRDefault="00F709EA" w:rsidP="00F709E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709EA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…………………………………..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5D4B" w14:textId="77777777" w:rsidR="00F709EA" w:rsidRPr="00F709EA" w:rsidRDefault="00F709EA" w:rsidP="00F709E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B6E1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84CB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09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……………………………………………</w:t>
            </w:r>
          </w:p>
        </w:tc>
      </w:tr>
      <w:tr w:rsidR="00F709EA" w:rsidRPr="00F709EA" w14:paraId="68FE81F1" w14:textId="77777777" w:rsidTr="00F709EA">
        <w:trPr>
          <w:trHeight w:val="31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7C82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65B6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09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D2D4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F572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580" w14:textId="77777777" w:rsidR="00F709EA" w:rsidRPr="00F709EA" w:rsidRDefault="00F709EA" w:rsidP="00F709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D75" w14:textId="77777777" w:rsidR="00F709EA" w:rsidRPr="00F709EA" w:rsidRDefault="00F709EA" w:rsidP="00F709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709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Podpis</w:t>
            </w:r>
          </w:p>
        </w:tc>
      </w:tr>
    </w:tbl>
    <w:p w14:paraId="4F6A0FE7" w14:textId="77777777" w:rsidR="00CA1C3C" w:rsidRDefault="00CA1C3C"/>
    <w:p w14:paraId="508AE4E4" w14:textId="77777777" w:rsidR="00F709EA" w:rsidRDefault="00F709EA" w:rsidP="00F709EA">
      <w:pPr>
        <w:jc w:val="both"/>
      </w:pPr>
    </w:p>
    <w:p w14:paraId="0B35FB0D" w14:textId="3361F899" w:rsidR="00F709EA" w:rsidRDefault="00F709EA" w:rsidP="00F709EA">
      <w:pPr>
        <w:jc w:val="both"/>
      </w:pPr>
      <w:r>
        <w:t>Dokument należy wypełnić i złożyć wraz z ofertą pod rygorem odrzucenia oferty w postępowaniu.</w:t>
      </w:r>
    </w:p>
    <w:sectPr w:rsidR="00F709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27D64" w14:textId="77777777" w:rsidR="00F709EA" w:rsidRDefault="00F709EA" w:rsidP="00F709EA">
      <w:pPr>
        <w:spacing w:after="0" w:line="240" w:lineRule="auto"/>
      </w:pPr>
      <w:r>
        <w:separator/>
      </w:r>
    </w:p>
  </w:endnote>
  <w:endnote w:type="continuationSeparator" w:id="0">
    <w:p w14:paraId="483BAF17" w14:textId="77777777" w:rsidR="00F709EA" w:rsidRDefault="00F709EA" w:rsidP="00F7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CC31" w14:textId="77777777" w:rsidR="00F709EA" w:rsidRDefault="00F709EA" w:rsidP="00F709EA">
      <w:pPr>
        <w:spacing w:after="0" w:line="240" w:lineRule="auto"/>
      </w:pPr>
      <w:r>
        <w:separator/>
      </w:r>
    </w:p>
  </w:footnote>
  <w:footnote w:type="continuationSeparator" w:id="0">
    <w:p w14:paraId="6964A97A" w14:textId="77777777" w:rsidR="00F709EA" w:rsidRDefault="00F709EA" w:rsidP="00F7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5DDE" w14:textId="0A322106" w:rsidR="00F709EA" w:rsidRDefault="00F709EA" w:rsidP="00F709EA">
    <w:pPr>
      <w:pStyle w:val="Nagwek"/>
      <w:jc w:val="right"/>
    </w:pPr>
    <w:r>
      <w:t>Załącznik 1a do Zapytania ofertowego</w:t>
    </w:r>
  </w:p>
  <w:p w14:paraId="189664E9" w14:textId="6EB1F1CD" w:rsidR="00F709EA" w:rsidRDefault="00F709EA" w:rsidP="00F709EA">
    <w:pPr>
      <w:pStyle w:val="Nagwek"/>
      <w:jc w:val="right"/>
    </w:pPr>
    <w:r>
      <w:t>ECFC.2601.1.11.2024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EA"/>
    <w:rsid w:val="0028481B"/>
    <w:rsid w:val="002B1382"/>
    <w:rsid w:val="00772A5A"/>
    <w:rsid w:val="00C1472A"/>
    <w:rsid w:val="00CA1C3C"/>
    <w:rsid w:val="00F7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CA12"/>
  <w15:chartTrackingRefBased/>
  <w15:docId w15:val="{6DD8FD71-B6A9-4CE6-98E8-A55634FF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9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9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9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9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9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9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0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09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9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09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9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9E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7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EA"/>
  </w:style>
  <w:style w:type="paragraph" w:styleId="Stopka">
    <w:name w:val="footer"/>
    <w:basedOn w:val="Normalny"/>
    <w:link w:val="StopkaZnak"/>
    <w:uiPriority w:val="99"/>
    <w:unhideWhenUsed/>
    <w:rsid w:val="00F7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c762e6-d955-435a-a676-c6849c4df569">
      <Terms xmlns="http://schemas.microsoft.com/office/infopath/2007/PartnerControls"/>
    </lcf76f155ced4ddcb4097134ff3c332f>
    <TaxCatchAll xmlns="1e000f58-e893-41d6-997f-70d5bfa2bb92" xsi:nil="true"/>
  </documentManagement>
</p:properties>
</file>

<file path=customXml/itemProps1.xml><?xml version="1.0" encoding="utf-8"?>
<ds:datastoreItem xmlns:ds="http://schemas.openxmlformats.org/officeDocument/2006/customXml" ds:itemID="{3CEA2051-F3B9-4BF4-9F4F-984B915AEB30}"/>
</file>

<file path=customXml/itemProps2.xml><?xml version="1.0" encoding="utf-8"?>
<ds:datastoreItem xmlns:ds="http://schemas.openxmlformats.org/officeDocument/2006/customXml" ds:itemID="{D544B9DB-69FC-4E35-894D-C0CF2FB62464}"/>
</file>

<file path=customXml/itemProps3.xml><?xml version="1.0" encoding="utf-8"?>
<ds:datastoreItem xmlns:ds="http://schemas.openxmlformats.org/officeDocument/2006/customXml" ds:itemID="{21BB6CCA-FD9E-45F7-964E-86635FCF1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Celmer</dc:creator>
  <cp:keywords/>
  <dc:description/>
  <cp:lastModifiedBy>Agnieszka Celmer</cp:lastModifiedBy>
  <cp:revision>1</cp:revision>
  <dcterms:created xsi:type="dcterms:W3CDTF">2024-10-27T09:53:00Z</dcterms:created>
  <dcterms:modified xsi:type="dcterms:W3CDTF">2024-10-27T09:55:00Z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0x01010031F2FA79A60783438D3CA10B3250A7B1</vt:lpwstr>
  </property>
</Properties>
</file>