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986B7B" w:rsidRDefault="00986B7B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Dostawa wraz z transportem, rozładunkiem, wniesieniem, zamontowaniem, dostarczeniem instrukcji stanowiskowej i jej wdrożeniem, serwisowaniem i gwarancją WYPOSAŻENIA MEBLOWEGO I HIGIENICZNEGO do Jednostek Organizacyjnych UMB, z podziałem na 4 części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1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25.09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Pr="009F75A2" w:rsidRDefault="000D575E" w:rsidP="009F75A2">
      <w:pPr>
        <w:pStyle w:val="Bezodstpw"/>
        <w:spacing w:line="360" w:lineRule="auto"/>
        <w:rPr>
          <w:b/>
        </w:rPr>
      </w:pPr>
      <w:r w:rsidRPr="009F75A2">
        <w:rPr>
          <w:b/>
        </w:rPr>
        <w:t>Informacja z otwarcia ofert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B27D58" w:rsidRDefault="00986B7B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ARTFORM Ewa Lorenc</w:t>
            </w:r>
          </w:p>
          <w:p w:rsid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KEN 52 lok. 3</w:t>
            </w:r>
          </w:p>
          <w:p w:rsidR="00986B7B" w:rsidRPr="00B27D58" w:rsidRDefault="00986B7B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</w:t>
            </w:r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Białystok</w:t>
            </w:r>
          </w:p>
          <w:p w:rsidR="005C7E14" w:rsidRPr="00F75D85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5421156877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10 824,00 zł</w:t>
            </w:r>
          </w:p>
          <w:p w:rsidR="000640F8" w:rsidRPr="00F75D85" w:rsidRDefault="000640F8" w:rsidP="00B27D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F75D85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6B7B" w:rsidRPr="00986B7B" w:rsidRDefault="00986B7B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Danlab</w:t>
            </w:r>
            <w:proofErr w:type="spellEnd"/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 xml:space="preserve"> Danuta </w:t>
            </w:r>
            <w:proofErr w:type="spellStart"/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:rsidR="00986B7B" w:rsidRPr="00986B7B" w:rsidRDefault="00986B7B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ul. Handlowa 6d</w:t>
            </w:r>
          </w:p>
          <w:p w:rsidR="00986B7B" w:rsidRDefault="00986B7B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B7B">
              <w:rPr>
                <w:rFonts w:ascii="Arial" w:hAnsi="Arial" w:cs="Arial"/>
                <w:color w:val="000000"/>
                <w:sz w:val="20"/>
                <w:szCs w:val="20"/>
              </w:rPr>
              <w:t>15-399 Białystok</w:t>
            </w:r>
          </w:p>
          <w:p w:rsidR="00B27D58" w:rsidRPr="00B27D58" w:rsidRDefault="00B27D58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6852047455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104 135,49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986B7B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DK Meble Dąbrowska Katarzyna</w:t>
            </w:r>
          </w:p>
          <w:p w:rsidR="00986B7B" w:rsidRDefault="00986B7B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Pińska 2</w:t>
            </w:r>
          </w:p>
          <w:p w:rsidR="00986B7B" w:rsidRDefault="00986B7B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15-379 Białystok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9660707615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>11 814,15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LCG SPÓŁKA Z OGRANICZONĄ ODPOWIEDZIALNOŚCIĄ</w:t>
            </w:r>
          </w:p>
          <w:p w:rsidR="00445AA4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 xml:space="preserve">Zaleskiego 22 </w:t>
            </w:r>
          </w:p>
          <w:p w:rsidR="00445AA4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43-400 Cieszyn</w:t>
            </w:r>
          </w:p>
          <w:p w:rsidR="00B27D58" w:rsidRPr="00B27D58" w:rsidRDefault="00B27D58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445AA4" w:rsidRPr="00445AA4">
              <w:rPr>
                <w:rFonts w:ascii="Arial" w:hAnsi="Arial" w:cs="Arial"/>
                <w:color w:val="000000"/>
                <w:sz w:val="20"/>
                <w:szCs w:val="20"/>
              </w:rPr>
              <w:t>5482753165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Część 1: 13382,4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zł</w:t>
            </w: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Część 2: 90454,2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zł</w:t>
            </w: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Część 3: 3726,9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</w:t>
            </w:r>
          </w:p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Część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13 628,4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</w:t>
            </w:r>
          </w:p>
          <w:p w:rsidR="00B27D58" w:rsidRDefault="00B27D58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MERIDA SP. Z O.O.</w:t>
            </w:r>
          </w:p>
          <w:p w:rsidR="00445AA4" w:rsidRPr="00445AA4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ul. Karkonoska 59</w:t>
            </w:r>
          </w:p>
          <w:p w:rsidR="00B27D58" w:rsidRDefault="00445AA4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AA4">
              <w:rPr>
                <w:rFonts w:ascii="Arial" w:hAnsi="Arial" w:cs="Arial"/>
                <w:color w:val="000000"/>
                <w:sz w:val="20"/>
                <w:szCs w:val="20"/>
              </w:rPr>
              <w:t>53-015 Wrocław</w:t>
            </w:r>
          </w:p>
          <w:p w:rsidR="00ED41C6" w:rsidRPr="00B27D58" w:rsidRDefault="00ED41C6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899-00-24-020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ED41C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D41C6" w:rsidRPr="00ED41C6">
              <w:rPr>
                <w:rFonts w:ascii="Arial" w:hAnsi="Arial" w:cs="Arial"/>
                <w:color w:val="000000"/>
                <w:sz w:val="20"/>
                <w:szCs w:val="20"/>
              </w:rPr>
              <w:t>2 146,10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Piasecki Andrzej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ul Migdałowa 8,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62-081 Chyby</w:t>
            </w:r>
          </w:p>
          <w:p w:rsidR="00B27D58" w:rsidRPr="00B27D58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NIP: 781-001-70-36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9F75A2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ED41C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D41C6"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119 429,31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ED41C6" w:rsidRDefault="00ED41C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3: 7 582,95 zł</w:t>
            </w:r>
          </w:p>
        </w:tc>
      </w:tr>
      <w:tr w:rsidR="00ED41C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Default="00ED41C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D41C6" w:rsidRDefault="00ED41C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TOBO SPÓŁKA Z O.O.</w:t>
            </w:r>
          </w:p>
          <w:p w:rsid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KURIANY 104, 15-588 BIAŁYUSTOK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5422498686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: 11 793,24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2: 103 418,40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4: 12 945,75 zł</w:t>
            </w:r>
          </w:p>
          <w:p w:rsid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1C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Default="00ED41C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Tronus</w:t>
            </w:r>
            <w:proofErr w:type="spellEnd"/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Polska Sp. z o.o.</w:t>
            </w:r>
          </w:p>
          <w:p w:rsid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Ul. Ordona 2a, 01-237 Warszawa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5272680141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1: 38 892,60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2: 137 894,81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3: 9 173,34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4: 26 691,00 zł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1C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Default="00ED41C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VERSAMED Sp. z o.o. </w:t>
            </w:r>
          </w:p>
          <w:p w:rsid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Przędzalniana 14/1 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15-688 Białystok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1: 27 935,76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2: 116 923,80 zł,</w:t>
            </w:r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C6">
              <w:rPr>
                <w:rFonts w:ascii="Arial" w:hAnsi="Arial" w:cs="Arial"/>
                <w:color w:val="000000"/>
                <w:sz w:val="20"/>
                <w:szCs w:val="20"/>
              </w:rPr>
              <w:t>Część 4: 12 315,99 zł</w:t>
            </w:r>
            <w:r w:rsidR="00062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D41C6" w:rsidRPr="00ED41C6" w:rsidRDefault="00ED41C6" w:rsidP="00ED41C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75A2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bookmarkStart w:id="1" w:name="TheVeryLastPage"/>
      <w:bookmarkEnd w:id="1"/>
    </w:p>
    <w:p w:rsidR="00ED41C6" w:rsidRDefault="00ED41C6" w:rsidP="009F75A2">
      <w:pPr>
        <w:spacing w:after="0" w:line="480" w:lineRule="auto"/>
        <w:rPr>
          <w:rFonts w:cstheme="minorHAnsi"/>
          <w:b/>
          <w:lang w:eastAsia="ar-SA"/>
        </w:rPr>
      </w:pPr>
    </w:p>
    <w:p w:rsidR="009F75A2" w:rsidRPr="009B04C4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W imieniu Zamawiającego</w:t>
      </w:r>
    </w:p>
    <w:p w:rsidR="009F75A2" w:rsidRPr="009B04C4" w:rsidRDefault="009F75A2" w:rsidP="009F75A2">
      <w:pPr>
        <w:spacing w:after="0" w:line="72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Kanclerz</w:t>
      </w:r>
    </w:p>
    <w:p w:rsidR="00DE3CF3" w:rsidRPr="009F75A2" w:rsidRDefault="009F75A2" w:rsidP="009F75A2">
      <w:pPr>
        <w:spacing w:after="0" w:line="24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mgr Konrad Raczkowski</w:t>
      </w:r>
      <w:r>
        <w:rPr>
          <w:rFonts w:cstheme="minorHAnsi"/>
          <w:b/>
          <w:lang w:eastAsia="ar-SA"/>
        </w:rPr>
        <w:t xml:space="preserve"> </w:t>
      </w:r>
      <w:r w:rsidRPr="009B04C4">
        <w:rPr>
          <w:rFonts w:cstheme="minorHAnsi"/>
          <w:lang w:eastAsia="ar-SA"/>
        </w:rPr>
        <w:t>/podpis na oryginale</w:t>
      </w:r>
      <w:r>
        <w:rPr>
          <w:rFonts w:cstheme="minorHAnsi"/>
          <w:lang w:eastAsia="ar-SA"/>
        </w:rPr>
        <w:t>/</w:t>
      </w:r>
    </w:p>
    <w:sectPr w:rsidR="00DE3CF3" w:rsidRPr="009F75A2" w:rsidSect="00ED41C6">
      <w:headerReference w:type="default" r:id="rId6"/>
      <w:footerReference w:type="default" r:id="rId7"/>
      <w:pgSz w:w="11905" w:h="16837"/>
      <w:pgMar w:top="993" w:right="566" w:bottom="851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EF" w:rsidRDefault="00ED53EF">
      <w:pPr>
        <w:spacing w:after="0" w:line="240" w:lineRule="auto"/>
      </w:pPr>
      <w:r>
        <w:separator/>
      </w:r>
    </w:p>
  </w:endnote>
  <w:endnote w:type="continuationSeparator" w:id="0">
    <w:p w:rsidR="00ED53EF" w:rsidRDefault="00ED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EF" w:rsidRDefault="00ED53EF">
      <w:pPr>
        <w:spacing w:after="0" w:line="240" w:lineRule="auto"/>
      </w:pPr>
      <w:r>
        <w:separator/>
      </w:r>
    </w:p>
  </w:footnote>
  <w:footnote w:type="continuationSeparator" w:id="0">
    <w:p w:rsidR="00ED53EF" w:rsidRDefault="00ED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2119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45AA4"/>
    <w:rsid w:val="004550AE"/>
    <w:rsid w:val="005355F5"/>
    <w:rsid w:val="00541C4E"/>
    <w:rsid w:val="005C7E14"/>
    <w:rsid w:val="0064245C"/>
    <w:rsid w:val="00705591"/>
    <w:rsid w:val="00834D57"/>
    <w:rsid w:val="00986B7B"/>
    <w:rsid w:val="009970FD"/>
    <w:rsid w:val="00997EF3"/>
    <w:rsid w:val="009F75A2"/>
    <w:rsid w:val="00B27D58"/>
    <w:rsid w:val="00B8795A"/>
    <w:rsid w:val="00BF541A"/>
    <w:rsid w:val="00C83409"/>
    <w:rsid w:val="00D00F21"/>
    <w:rsid w:val="00DA241F"/>
    <w:rsid w:val="00DE3CF3"/>
    <w:rsid w:val="00EB3988"/>
    <w:rsid w:val="00ED41C6"/>
    <w:rsid w:val="00ED53EF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4EB0A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16</cp:revision>
  <cp:lastPrinted>2023-08-25T09:35:00Z</cp:lastPrinted>
  <dcterms:created xsi:type="dcterms:W3CDTF">2022-08-25T08:33:00Z</dcterms:created>
  <dcterms:modified xsi:type="dcterms:W3CDTF">2023-08-25T10:14:00Z</dcterms:modified>
</cp:coreProperties>
</file>