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1FC1CF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C72E47">
        <w:rPr>
          <w:rFonts w:ascii="Arial" w:eastAsiaTheme="majorEastAsia" w:hAnsi="Arial" w:cs="Arial"/>
          <w:caps/>
          <w:color w:val="632423" w:themeColor="accent2" w:themeShade="80"/>
          <w:spacing w:val="20"/>
          <w:sz w:val="22"/>
          <w:szCs w:val="22"/>
          <w:lang w:eastAsia="en-US"/>
        </w:rPr>
        <w:t>1</w:t>
      </w:r>
      <w:r w:rsidR="00C7157B">
        <w:rPr>
          <w:rFonts w:ascii="Arial" w:eastAsiaTheme="majorEastAsia" w:hAnsi="Arial" w:cs="Arial"/>
          <w:caps/>
          <w:color w:val="632423" w:themeColor="accent2" w:themeShade="80"/>
          <w:spacing w:val="20"/>
          <w:sz w:val="22"/>
          <w:szCs w:val="22"/>
          <w:lang w:eastAsia="en-US"/>
        </w:rPr>
        <w:t>24</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Pr="0079310A" w:rsidRDefault="00D9655A" w:rsidP="0079310A">
      <w:pPr>
        <w:spacing w:line="271" w:lineRule="auto"/>
        <w:jc w:val="both"/>
        <w:rPr>
          <w:rFonts w:ascii="Arial" w:hAnsi="Arial" w:cs="Arial"/>
          <w:b/>
          <w:bCs/>
          <w:sz w:val="22"/>
          <w:szCs w:val="22"/>
        </w:rPr>
      </w:pPr>
    </w:p>
    <w:p w14:paraId="744987A3" w14:textId="4D17CC54" w:rsidR="00C7157B" w:rsidRPr="00C7157B" w:rsidRDefault="00C7157B" w:rsidP="00C7157B">
      <w:pPr>
        <w:spacing w:line="271" w:lineRule="auto"/>
        <w:jc w:val="both"/>
        <w:rPr>
          <w:rFonts w:ascii="Arial" w:hAnsi="Arial" w:cs="Arial"/>
          <w:b/>
          <w:bCs/>
          <w:sz w:val="22"/>
          <w:szCs w:val="22"/>
        </w:rPr>
      </w:pPr>
      <w:r w:rsidRPr="00C7157B">
        <w:rPr>
          <w:rFonts w:ascii="Arial" w:hAnsi="Arial" w:cs="Arial"/>
          <w:b/>
          <w:bCs/>
          <w:sz w:val="22"/>
          <w:szCs w:val="22"/>
        </w:rPr>
        <w:t xml:space="preserve">Wykonanie przejścia dla pieszych przy drodze powiatowej Nr 4333W  w </w:t>
      </w:r>
      <w:proofErr w:type="spellStart"/>
      <w:r w:rsidRPr="00C7157B">
        <w:rPr>
          <w:rFonts w:ascii="Arial" w:hAnsi="Arial" w:cs="Arial"/>
          <w:b/>
          <w:bCs/>
          <w:sz w:val="22"/>
          <w:szCs w:val="22"/>
        </w:rPr>
        <w:t>msc</w:t>
      </w:r>
      <w:proofErr w:type="spellEnd"/>
      <w:r w:rsidRPr="00C7157B">
        <w:rPr>
          <w:rFonts w:ascii="Arial" w:hAnsi="Arial" w:cs="Arial"/>
          <w:b/>
          <w:bCs/>
          <w:sz w:val="22"/>
          <w:szCs w:val="22"/>
        </w:rPr>
        <w:t>. Międzyleś, gm. Poświętne.</w:t>
      </w:r>
    </w:p>
    <w:p w14:paraId="43E560D1" w14:textId="77777777" w:rsidR="00C7157B" w:rsidRPr="00C7157B" w:rsidRDefault="00C7157B" w:rsidP="00C7157B">
      <w:pPr>
        <w:spacing w:line="271" w:lineRule="auto"/>
        <w:jc w:val="both"/>
        <w:rPr>
          <w:rFonts w:ascii="Arial" w:hAnsi="Arial" w:cs="Arial"/>
          <w:b/>
          <w:bCs/>
          <w:sz w:val="22"/>
          <w:szCs w:val="22"/>
        </w:rPr>
      </w:pPr>
      <w:r w:rsidRPr="00C7157B">
        <w:rPr>
          <w:rFonts w:ascii="Arial" w:hAnsi="Arial" w:cs="Arial"/>
          <w:b/>
          <w:bCs/>
          <w:sz w:val="22"/>
          <w:szCs w:val="22"/>
        </w:rPr>
        <w:t>w ramach zadania inwestycyjnego:</w:t>
      </w:r>
    </w:p>
    <w:p w14:paraId="7C57F841" w14:textId="51BFFB48" w:rsidR="00D9655A" w:rsidRDefault="00C7157B" w:rsidP="00C7157B">
      <w:pPr>
        <w:spacing w:line="271" w:lineRule="auto"/>
        <w:jc w:val="both"/>
        <w:rPr>
          <w:rFonts w:ascii="Arial" w:hAnsi="Arial" w:cs="Arial"/>
          <w:b/>
          <w:sz w:val="22"/>
          <w:szCs w:val="22"/>
        </w:rPr>
      </w:pPr>
      <w:r w:rsidRPr="00C7157B">
        <w:rPr>
          <w:rFonts w:ascii="Arial" w:hAnsi="Arial" w:cs="Arial"/>
          <w:b/>
          <w:bCs/>
          <w:sz w:val="22"/>
          <w:szCs w:val="22"/>
        </w:rPr>
        <w:t>„Modernizacja i uzupełnienie brakującej infrastruktury drogowej na terenie Powiatu Wołomińskiego”</w:t>
      </w: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3C059B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114040">
        <w:rPr>
          <w:rFonts w:ascii="Arial" w:eastAsiaTheme="majorEastAsia" w:hAnsi="Arial" w:cs="Arial"/>
          <w:sz w:val="22"/>
          <w:szCs w:val="22"/>
          <w:lang w:eastAsia="en-US"/>
        </w:rPr>
        <w:t>1</w:t>
      </w:r>
      <w:r w:rsidR="00607D2C">
        <w:rPr>
          <w:rFonts w:ascii="Arial" w:eastAsiaTheme="majorEastAsia" w:hAnsi="Arial" w:cs="Arial"/>
          <w:sz w:val="22"/>
          <w:szCs w:val="22"/>
          <w:lang w:eastAsia="en-US"/>
        </w:rPr>
        <w:t>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2585F9D" w14:textId="77777777" w:rsidR="000C4E55" w:rsidRDefault="000C4E55" w:rsidP="003A65B1">
      <w:pPr>
        <w:spacing w:line="271" w:lineRule="auto"/>
        <w:jc w:val="both"/>
        <w:rPr>
          <w:rFonts w:ascii="Arial" w:eastAsiaTheme="majorEastAsia" w:hAnsi="Arial" w:cs="Arial"/>
          <w:sz w:val="22"/>
          <w:szCs w:val="22"/>
          <w:lang w:eastAsia="en-US"/>
        </w:rPr>
      </w:pPr>
    </w:p>
    <w:p w14:paraId="06713E87" w14:textId="77777777" w:rsidR="0079310A" w:rsidRPr="003A65B1" w:rsidRDefault="0079310A"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C49C3FC"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07D2C">
        <w:rPr>
          <w:rFonts w:ascii="Arial" w:eastAsiaTheme="majorEastAsia" w:hAnsi="Arial" w:cs="Arial"/>
          <w:sz w:val="22"/>
          <w:szCs w:val="22"/>
          <w:lang w:eastAsia="en-US"/>
        </w:rPr>
        <w:t>1710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117F93">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117F93">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117F93">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D273EC7" w14:textId="353D2B89" w:rsidR="00667596" w:rsidRPr="0079310A" w:rsidRDefault="00667596" w:rsidP="00921800">
      <w:pPr>
        <w:spacing w:after="200" w:line="271" w:lineRule="auto"/>
        <w:contextualSpacing/>
        <w:jc w:val="both"/>
        <w:rPr>
          <w:rFonts w:ascii="Arial" w:eastAsiaTheme="majorEastAsia" w:hAnsi="Arial" w:cs="Arial"/>
          <w:b/>
          <w:bCs/>
          <w:sz w:val="22"/>
          <w:szCs w:val="22"/>
          <w:lang w:eastAsia="en-US"/>
        </w:rPr>
      </w:pPr>
      <w:r w:rsidRPr="0079310A">
        <w:rPr>
          <w:rFonts w:ascii="Arial" w:eastAsiaTheme="majorEastAsia" w:hAnsi="Arial" w:cs="Arial"/>
          <w:b/>
          <w:bCs/>
          <w:sz w:val="22"/>
          <w:szCs w:val="22"/>
          <w:lang w:eastAsia="en-US"/>
        </w:rPr>
        <w:t xml:space="preserve">Zamawiający </w:t>
      </w:r>
      <w:r w:rsidR="0079310A" w:rsidRPr="0079310A">
        <w:rPr>
          <w:rFonts w:ascii="Arial" w:eastAsiaTheme="majorEastAsia" w:hAnsi="Arial" w:cs="Arial"/>
          <w:b/>
          <w:bCs/>
          <w:sz w:val="22"/>
          <w:szCs w:val="22"/>
          <w:lang w:eastAsia="en-US"/>
        </w:rPr>
        <w:t xml:space="preserve">wymaga </w:t>
      </w:r>
      <w:r w:rsidRPr="0079310A">
        <w:rPr>
          <w:rFonts w:ascii="Arial" w:eastAsiaTheme="majorEastAsia" w:hAnsi="Arial" w:cs="Arial"/>
          <w:b/>
          <w:bCs/>
          <w:sz w:val="22"/>
          <w:szCs w:val="22"/>
          <w:lang w:eastAsia="en-US"/>
        </w:rPr>
        <w:t>odbyci</w:t>
      </w:r>
      <w:r w:rsidR="00A85EAD" w:rsidRPr="0079310A">
        <w:rPr>
          <w:rFonts w:ascii="Arial" w:eastAsiaTheme="majorEastAsia" w:hAnsi="Arial" w:cs="Arial"/>
          <w:b/>
          <w:bCs/>
          <w:sz w:val="22"/>
          <w:szCs w:val="22"/>
          <w:lang w:eastAsia="en-US"/>
        </w:rPr>
        <w:t>a</w:t>
      </w:r>
      <w:r w:rsidRPr="0079310A">
        <w:rPr>
          <w:rFonts w:ascii="Arial" w:eastAsiaTheme="majorEastAsia" w:hAnsi="Arial" w:cs="Arial"/>
          <w:b/>
          <w:bCs/>
          <w:sz w:val="22"/>
          <w:szCs w:val="22"/>
          <w:lang w:eastAsia="en-US"/>
        </w:rPr>
        <w:t xml:space="preserve"> przez wykonawcę wizji lokalnej</w:t>
      </w:r>
      <w:r w:rsidR="00282787" w:rsidRPr="0079310A">
        <w:rPr>
          <w:rFonts w:ascii="Arial" w:eastAsiaTheme="majorEastAsia" w:hAnsi="Arial" w:cs="Arial"/>
          <w:b/>
          <w:bCs/>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17F93">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8E593EE"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756D5278" w14:textId="4AED03F2" w:rsidR="0079310A" w:rsidRPr="0079310A" w:rsidRDefault="0079310A" w:rsidP="0079310A">
      <w:pPr>
        <w:spacing w:line="360" w:lineRule="auto"/>
        <w:jc w:val="both"/>
        <w:rPr>
          <w:rFonts w:ascii="Arial" w:hAnsi="Arial" w:cs="Arial"/>
          <w:sz w:val="22"/>
          <w:szCs w:val="22"/>
        </w:rPr>
      </w:pPr>
      <w:r w:rsidRPr="0079310A">
        <w:rPr>
          <w:rFonts w:ascii="Arial" w:hAnsi="Arial" w:cs="Arial"/>
          <w:sz w:val="22"/>
          <w:szCs w:val="22"/>
        </w:rPr>
        <w:t xml:space="preserve">Zamawiający przewiduje możliwość udzielania zamówień, o których mowa w art. 214 ust. 1 pkt 7 ustawy </w:t>
      </w:r>
      <w:proofErr w:type="spellStart"/>
      <w:r w:rsidRPr="0079310A">
        <w:rPr>
          <w:rFonts w:ascii="Arial" w:hAnsi="Arial" w:cs="Arial"/>
          <w:sz w:val="22"/>
          <w:szCs w:val="22"/>
        </w:rPr>
        <w:t>Pzp</w:t>
      </w:r>
      <w:proofErr w:type="spellEnd"/>
      <w:r w:rsidRPr="0079310A">
        <w:rPr>
          <w:rFonts w:ascii="Arial" w:hAnsi="Arial" w:cs="Arial"/>
          <w:sz w:val="22"/>
          <w:szCs w:val="22"/>
        </w:rPr>
        <w:t>, polegających na powtórzeniu podobnych robót budowlanych zgodnych z przedmiotem zamówienia podstawowego</w:t>
      </w:r>
      <w:r>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77293E8E"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226FE7B8"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6BC6386" w14:textId="17A7C385" w:rsidR="0079310A" w:rsidRPr="0079310A" w:rsidRDefault="00587F52" w:rsidP="00C7157B">
      <w:pPr>
        <w:autoSpaceDE w:val="0"/>
        <w:autoSpaceDN w:val="0"/>
        <w:adjustRightInd w:val="0"/>
        <w:spacing w:line="360" w:lineRule="auto"/>
        <w:jc w:val="both"/>
        <w:rPr>
          <w:rFonts w:ascii="Arial" w:hAnsi="Arial" w:cs="Arial"/>
          <w:sz w:val="22"/>
          <w:szCs w:val="22"/>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C7157B" w:rsidRPr="00C7157B">
        <w:rPr>
          <w:rFonts w:ascii="Arial" w:hAnsi="Arial" w:cs="Arial"/>
          <w:sz w:val="22"/>
          <w:szCs w:val="22"/>
        </w:rPr>
        <w:t xml:space="preserve">Wykonanie przejścia dla pieszych przy drodze powiatowej Nr 4333W  w </w:t>
      </w:r>
      <w:proofErr w:type="spellStart"/>
      <w:r w:rsidR="00C7157B" w:rsidRPr="00C7157B">
        <w:rPr>
          <w:rFonts w:ascii="Arial" w:hAnsi="Arial" w:cs="Arial"/>
          <w:sz w:val="22"/>
          <w:szCs w:val="22"/>
        </w:rPr>
        <w:t>msc</w:t>
      </w:r>
      <w:proofErr w:type="spellEnd"/>
      <w:r w:rsidR="00C7157B" w:rsidRPr="00C7157B">
        <w:rPr>
          <w:rFonts w:ascii="Arial" w:hAnsi="Arial" w:cs="Arial"/>
          <w:sz w:val="22"/>
          <w:szCs w:val="22"/>
        </w:rPr>
        <w:t>. Międzyleś, gm. Poświętne.   w ramach zadania inwestycyjnego:</w:t>
      </w:r>
      <w:r w:rsidR="00C7157B">
        <w:rPr>
          <w:rFonts w:ascii="Arial" w:hAnsi="Arial" w:cs="Arial"/>
          <w:sz w:val="22"/>
          <w:szCs w:val="22"/>
        </w:rPr>
        <w:t xml:space="preserve"> </w:t>
      </w:r>
      <w:r w:rsidR="00C7157B" w:rsidRPr="00C7157B">
        <w:rPr>
          <w:rFonts w:ascii="Arial" w:hAnsi="Arial" w:cs="Arial"/>
          <w:sz w:val="22"/>
          <w:szCs w:val="22"/>
        </w:rPr>
        <w:t>„Modernizacja i uzupełnienie brakującej infrastruktury drogowej na terenie Powiatu Wołomińskiego”</w:t>
      </w:r>
    </w:p>
    <w:p w14:paraId="2442D436" w14:textId="77777777" w:rsidR="0079310A" w:rsidRPr="0054045C" w:rsidRDefault="0079310A" w:rsidP="0079310A">
      <w:pPr>
        <w:pStyle w:val="Tekstpodstawowy"/>
        <w:spacing w:line="360" w:lineRule="auto"/>
        <w:jc w:val="center"/>
        <w:rPr>
          <w:sz w:val="22"/>
          <w:szCs w:val="22"/>
        </w:rPr>
      </w:pPr>
    </w:p>
    <w:p w14:paraId="515D4F2E" w14:textId="32D3EEDD" w:rsidR="000C4E55" w:rsidRPr="000C4E55" w:rsidRDefault="000C4E55" w:rsidP="000C4E55">
      <w:pPr>
        <w:autoSpaceDE w:val="0"/>
        <w:autoSpaceDN w:val="0"/>
        <w:adjustRightInd w:val="0"/>
        <w:jc w:val="both"/>
        <w:rPr>
          <w:rFonts w:ascii="Arial" w:hAnsi="Arial" w:cs="Arial"/>
          <w:sz w:val="22"/>
          <w:szCs w:val="22"/>
        </w:rPr>
      </w:pPr>
    </w:p>
    <w:p w14:paraId="2D06D68E" w14:textId="03B37779" w:rsidR="00587F52" w:rsidRPr="003A65B1" w:rsidRDefault="00587F52" w:rsidP="00117F93">
      <w:pPr>
        <w:pStyle w:val="Tekstpodstawowy"/>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10F733E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2F1306">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EE492A2" w14:textId="77777777" w:rsidR="001C6A9E" w:rsidRPr="0079310A" w:rsidRDefault="001C6A9E" w:rsidP="0079310A">
      <w:pPr>
        <w:spacing w:after="200" w:line="271" w:lineRule="auto"/>
        <w:ind w:left="360"/>
        <w:contextualSpacing/>
        <w:jc w:val="both"/>
        <w:rPr>
          <w:rFonts w:ascii="Arial" w:eastAsiaTheme="majorEastAsia" w:hAnsi="Arial" w:cs="Arial"/>
          <w:sz w:val="22"/>
          <w:szCs w:val="22"/>
          <w:lang w:eastAsia="en-US"/>
        </w:rPr>
      </w:pPr>
    </w:p>
    <w:p w14:paraId="22B3F8D2" w14:textId="77777777" w:rsidR="003F197C" w:rsidRPr="003F197C" w:rsidRDefault="003F197C" w:rsidP="003F197C">
      <w:pPr>
        <w:jc w:val="both"/>
        <w:rPr>
          <w:rFonts w:ascii="Arial" w:hAnsi="Arial" w:cs="Arial"/>
          <w:b/>
          <w:sz w:val="22"/>
          <w:szCs w:val="22"/>
          <w:lang w:eastAsia="en-US"/>
        </w:rPr>
      </w:pPr>
      <w:bookmarkStart w:id="0" w:name="_Hlk7527408"/>
      <w:r w:rsidRPr="003F197C">
        <w:rPr>
          <w:rFonts w:ascii="Arial" w:hAnsi="Arial" w:cs="Arial"/>
          <w:b/>
          <w:sz w:val="22"/>
          <w:szCs w:val="22"/>
          <w:lang w:eastAsia="en-US"/>
        </w:rPr>
        <w:t>Wykonanie</w:t>
      </w:r>
      <w:bookmarkStart w:id="1" w:name="_Hlk140657675"/>
      <w:r w:rsidRPr="003F197C">
        <w:rPr>
          <w:rFonts w:ascii="Arial" w:hAnsi="Arial" w:cs="Arial"/>
          <w:b/>
          <w:sz w:val="22"/>
          <w:szCs w:val="22"/>
          <w:lang w:eastAsia="en-US"/>
        </w:rPr>
        <w:t xml:space="preserve"> </w:t>
      </w:r>
      <w:bookmarkStart w:id="2" w:name="_Hlk140659051"/>
      <w:r w:rsidRPr="003F197C">
        <w:rPr>
          <w:rFonts w:ascii="Arial" w:hAnsi="Arial" w:cs="Arial"/>
          <w:b/>
          <w:sz w:val="22"/>
          <w:szCs w:val="22"/>
          <w:lang w:eastAsia="en-US"/>
        </w:rPr>
        <w:t xml:space="preserve">przejścia dla pieszych przy drodze powiatowej Nr 4333W  w </w:t>
      </w:r>
      <w:proofErr w:type="spellStart"/>
      <w:r w:rsidRPr="003F197C">
        <w:rPr>
          <w:rFonts w:ascii="Arial" w:hAnsi="Arial" w:cs="Arial"/>
          <w:b/>
          <w:sz w:val="22"/>
          <w:szCs w:val="22"/>
          <w:lang w:eastAsia="en-US"/>
        </w:rPr>
        <w:t>msc</w:t>
      </w:r>
      <w:proofErr w:type="spellEnd"/>
      <w:r w:rsidRPr="003F197C">
        <w:rPr>
          <w:rFonts w:ascii="Arial" w:hAnsi="Arial" w:cs="Arial"/>
          <w:b/>
          <w:sz w:val="22"/>
          <w:szCs w:val="22"/>
          <w:lang w:eastAsia="en-US"/>
        </w:rPr>
        <w:t xml:space="preserve">. Międzyleś, gm. Poświętne.   </w:t>
      </w:r>
    </w:p>
    <w:bookmarkEnd w:id="1"/>
    <w:bookmarkEnd w:id="2"/>
    <w:p w14:paraId="6D5D52AC" w14:textId="77777777" w:rsidR="003F197C" w:rsidRPr="003F197C" w:rsidRDefault="003F197C" w:rsidP="003F197C">
      <w:pPr>
        <w:pStyle w:val="Tekstpodstawowy"/>
        <w:spacing w:after="0"/>
        <w:jc w:val="center"/>
        <w:rPr>
          <w:rFonts w:ascii="Arial" w:hAnsi="Arial" w:cs="Arial"/>
          <w:sz w:val="22"/>
          <w:szCs w:val="22"/>
        </w:rPr>
      </w:pPr>
      <w:r w:rsidRPr="003F197C">
        <w:rPr>
          <w:rFonts w:ascii="Arial" w:hAnsi="Arial" w:cs="Arial"/>
          <w:sz w:val="22"/>
          <w:szCs w:val="22"/>
        </w:rPr>
        <w:t>w ramach zadania inwestycyjnego:</w:t>
      </w:r>
    </w:p>
    <w:p w14:paraId="30398E24" w14:textId="77777777" w:rsidR="003F197C" w:rsidRPr="003F197C" w:rsidRDefault="003F197C" w:rsidP="003F197C">
      <w:pPr>
        <w:autoSpaceDE w:val="0"/>
        <w:autoSpaceDN w:val="0"/>
        <w:adjustRightInd w:val="0"/>
        <w:jc w:val="center"/>
        <w:rPr>
          <w:rFonts w:ascii="Arial" w:hAnsi="Arial" w:cs="Arial"/>
          <w:b/>
          <w:sz w:val="22"/>
          <w:szCs w:val="22"/>
        </w:rPr>
      </w:pPr>
      <w:bookmarkStart w:id="3" w:name="_Hlk140656516"/>
      <w:r w:rsidRPr="003F197C">
        <w:rPr>
          <w:rFonts w:ascii="Arial" w:hAnsi="Arial" w:cs="Arial"/>
          <w:sz w:val="22"/>
          <w:szCs w:val="22"/>
        </w:rPr>
        <w:t>„Modernizacja i uzupełnienie brakującej infrastruktury drogowej na terenie Powiatu Wołomińskiego”</w:t>
      </w:r>
      <w:bookmarkEnd w:id="0"/>
    </w:p>
    <w:bookmarkEnd w:id="3"/>
    <w:p w14:paraId="2B0EC615" w14:textId="77777777" w:rsidR="003F197C" w:rsidRPr="003F197C" w:rsidRDefault="003F197C" w:rsidP="003F197C">
      <w:pPr>
        <w:jc w:val="both"/>
        <w:rPr>
          <w:rFonts w:ascii="Arial" w:hAnsi="Arial" w:cs="Arial"/>
          <w:b/>
          <w:bCs/>
          <w:sz w:val="22"/>
          <w:szCs w:val="22"/>
        </w:rPr>
      </w:pPr>
      <w:r w:rsidRPr="003F197C">
        <w:rPr>
          <w:rFonts w:ascii="Arial" w:hAnsi="Arial" w:cs="Arial"/>
          <w:sz w:val="22"/>
          <w:szCs w:val="22"/>
        </w:rPr>
        <w:t xml:space="preserve">Kod CPV:  </w:t>
      </w:r>
      <w:r w:rsidRPr="003F197C">
        <w:rPr>
          <w:rFonts w:ascii="Arial" w:hAnsi="Arial" w:cs="Arial"/>
          <w:b/>
          <w:bCs/>
          <w:sz w:val="22"/>
          <w:szCs w:val="22"/>
        </w:rPr>
        <w:t>45233120-6 – Roboty w zakresie budowy dróg</w:t>
      </w:r>
    </w:p>
    <w:p w14:paraId="70D1E6A6" w14:textId="77777777" w:rsidR="003F197C" w:rsidRPr="003F197C" w:rsidRDefault="003F197C" w:rsidP="003F197C">
      <w:pPr>
        <w:ind w:left="1065"/>
        <w:jc w:val="both"/>
        <w:rPr>
          <w:rFonts w:ascii="Arial" w:hAnsi="Arial" w:cs="Arial"/>
          <w:sz w:val="22"/>
          <w:szCs w:val="22"/>
        </w:rPr>
      </w:pPr>
      <w:r w:rsidRPr="003F197C">
        <w:rPr>
          <w:rFonts w:ascii="Arial" w:hAnsi="Arial" w:cs="Arial"/>
          <w:b/>
          <w:bCs/>
          <w:sz w:val="22"/>
          <w:szCs w:val="22"/>
        </w:rPr>
        <w:t>45230000-8 – Roboty w zakresie budowy rurociągów, linii komunikacyjnych i</w:t>
      </w:r>
      <w:r w:rsidRPr="003F197C">
        <w:rPr>
          <w:rFonts w:ascii="Arial" w:hAnsi="Arial" w:cs="Arial"/>
          <w:iCs/>
          <w:sz w:val="22"/>
          <w:szCs w:val="22"/>
        </w:rPr>
        <w:t> </w:t>
      </w:r>
      <w:r w:rsidRPr="003F197C">
        <w:rPr>
          <w:rFonts w:ascii="Arial" w:hAnsi="Arial" w:cs="Arial"/>
          <w:b/>
          <w:bCs/>
          <w:sz w:val="22"/>
          <w:szCs w:val="22"/>
        </w:rPr>
        <w:t>elektroenergetycznych</w:t>
      </w:r>
    </w:p>
    <w:p w14:paraId="3F8A5209" w14:textId="77777777" w:rsidR="003F197C" w:rsidRPr="003F197C" w:rsidRDefault="003F197C" w:rsidP="003F197C">
      <w:pPr>
        <w:pStyle w:val="Nagwek2"/>
        <w:keepNext w:val="0"/>
        <w:keepLines w:val="0"/>
        <w:numPr>
          <w:ilvl w:val="0"/>
          <w:numId w:val="36"/>
        </w:numPr>
        <w:suppressAutoHyphens/>
        <w:spacing w:before="0"/>
        <w:ind w:left="284" w:hanging="284"/>
        <w:jc w:val="both"/>
        <w:rPr>
          <w:rFonts w:ascii="Arial" w:hAnsi="Arial" w:cs="Arial"/>
          <w:color w:val="auto"/>
          <w:sz w:val="22"/>
          <w:szCs w:val="22"/>
        </w:rPr>
      </w:pPr>
      <w:r w:rsidRPr="003F197C">
        <w:rPr>
          <w:rFonts w:ascii="Arial" w:hAnsi="Arial" w:cs="Arial"/>
          <w:color w:val="auto"/>
          <w:sz w:val="22"/>
          <w:szCs w:val="22"/>
        </w:rPr>
        <w:t>Szczegółowy</w:t>
      </w:r>
      <w:r w:rsidRPr="003F197C">
        <w:rPr>
          <w:rFonts w:ascii="Arial" w:hAnsi="Arial" w:cs="Arial"/>
          <w:bCs w:val="0"/>
          <w:color w:val="auto"/>
          <w:sz w:val="22"/>
          <w:szCs w:val="22"/>
        </w:rPr>
        <w:t xml:space="preserve"> opis przedmiotu zamówienia</w:t>
      </w:r>
      <w:r w:rsidRPr="003F197C">
        <w:rPr>
          <w:rFonts w:ascii="Arial" w:hAnsi="Arial" w:cs="Arial"/>
          <w:color w:val="auto"/>
          <w:sz w:val="22"/>
          <w:szCs w:val="22"/>
        </w:rPr>
        <w:t>:</w:t>
      </w:r>
    </w:p>
    <w:p w14:paraId="3879F41E" w14:textId="77777777" w:rsidR="003F197C" w:rsidRPr="003F197C" w:rsidRDefault="003F197C" w:rsidP="003F197C">
      <w:pPr>
        <w:jc w:val="both"/>
        <w:rPr>
          <w:rFonts w:ascii="Arial" w:hAnsi="Arial" w:cs="Arial"/>
          <w:b/>
          <w:sz w:val="22"/>
          <w:szCs w:val="22"/>
          <w:lang w:eastAsia="en-US"/>
        </w:rPr>
      </w:pPr>
      <w:r w:rsidRPr="003F197C">
        <w:rPr>
          <w:rFonts w:ascii="Arial" w:hAnsi="Arial" w:cs="Arial"/>
          <w:sz w:val="22"/>
          <w:szCs w:val="22"/>
        </w:rPr>
        <w:t xml:space="preserve">Przedmiotem zamówienia jest  wykonanie </w:t>
      </w:r>
      <w:r w:rsidRPr="003F197C">
        <w:rPr>
          <w:rFonts w:ascii="Arial" w:hAnsi="Arial" w:cs="Arial"/>
          <w:b/>
          <w:sz w:val="22"/>
          <w:szCs w:val="22"/>
          <w:lang w:eastAsia="en-US"/>
        </w:rPr>
        <w:t xml:space="preserve">przejścia dla pieszych przy drodze powiatowej Nr 4333W  w </w:t>
      </w:r>
      <w:proofErr w:type="spellStart"/>
      <w:r w:rsidRPr="003F197C">
        <w:rPr>
          <w:rFonts w:ascii="Arial" w:hAnsi="Arial" w:cs="Arial"/>
          <w:b/>
          <w:sz w:val="22"/>
          <w:szCs w:val="22"/>
          <w:lang w:eastAsia="en-US"/>
        </w:rPr>
        <w:t>msc</w:t>
      </w:r>
      <w:proofErr w:type="spellEnd"/>
      <w:r w:rsidRPr="003F197C">
        <w:rPr>
          <w:rFonts w:ascii="Arial" w:hAnsi="Arial" w:cs="Arial"/>
          <w:b/>
          <w:sz w:val="22"/>
          <w:szCs w:val="22"/>
          <w:lang w:eastAsia="en-US"/>
        </w:rPr>
        <w:t xml:space="preserve">. Międzyleś, gm. Poświętne.   </w:t>
      </w:r>
    </w:p>
    <w:p w14:paraId="3996FC5D" w14:textId="77777777" w:rsidR="003F197C" w:rsidRPr="003F197C" w:rsidRDefault="003F197C" w:rsidP="003F197C">
      <w:pPr>
        <w:jc w:val="both"/>
        <w:rPr>
          <w:rFonts w:ascii="Arial" w:hAnsi="Arial" w:cs="Arial"/>
          <w:b/>
          <w:sz w:val="22"/>
          <w:szCs w:val="22"/>
          <w:lang w:eastAsia="en-US"/>
        </w:rPr>
      </w:pPr>
    </w:p>
    <w:p w14:paraId="705C50FA" w14:textId="77777777" w:rsidR="003F197C" w:rsidRPr="003F197C" w:rsidRDefault="003F197C" w:rsidP="003F197C">
      <w:pPr>
        <w:autoSpaceDE w:val="0"/>
        <w:autoSpaceDN w:val="0"/>
        <w:adjustRightInd w:val="0"/>
        <w:rPr>
          <w:rFonts w:ascii="Arial" w:hAnsi="Arial" w:cs="Arial"/>
          <w:sz w:val="22"/>
          <w:szCs w:val="22"/>
        </w:rPr>
      </w:pPr>
      <w:r w:rsidRPr="003F197C">
        <w:rPr>
          <w:rFonts w:ascii="Arial" w:hAnsi="Arial" w:cs="Arial"/>
          <w:sz w:val="22"/>
          <w:szCs w:val="22"/>
        </w:rPr>
        <w:t>W ramach zadania inwestycyjnego:</w:t>
      </w:r>
    </w:p>
    <w:p w14:paraId="209B74D1" w14:textId="77777777" w:rsidR="003F197C" w:rsidRPr="003F197C" w:rsidRDefault="003F197C" w:rsidP="003F197C">
      <w:pPr>
        <w:autoSpaceDE w:val="0"/>
        <w:autoSpaceDN w:val="0"/>
        <w:adjustRightInd w:val="0"/>
        <w:jc w:val="center"/>
        <w:rPr>
          <w:rFonts w:ascii="Arial" w:hAnsi="Arial" w:cs="Arial"/>
          <w:sz w:val="22"/>
          <w:szCs w:val="22"/>
        </w:rPr>
      </w:pPr>
      <w:r w:rsidRPr="003F197C">
        <w:rPr>
          <w:rFonts w:ascii="Arial" w:hAnsi="Arial" w:cs="Arial"/>
          <w:sz w:val="22"/>
          <w:szCs w:val="22"/>
        </w:rPr>
        <w:t xml:space="preserve"> </w:t>
      </w:r>
      <w:bookmarkStart w:id="4" w:name="_Hlk140658478"/>
      <w:r w:rsidRPr="003F197C">
        <w:rPr>
          <w:rFonts w:ascii="Arial" w:hAnsi="Arial" w:cs="Arial"/>
          <w:sz w:val="22"/>
          <w:szCs w:val="22"/>
        </w:rPr>
        <w:t>„Modernizacja i uzupełnienie brakującej infrastruktury drogowej na terenie Powiatu Wołomińskiego”</w:t>
      </w:r>
    </w:p>
    <w:p w14:paraId="06DD4248"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bookmarkStart w:id="5" w:name="_Hlk505155570"/>
      <w:bookmarkEnd w:id="4"/>
      <w:r w:rsidRPr="003F197C">
        <w:rPr>
          <w:rFonts w:ascii="Arial" w:hAnsi="Arial" w:cs="Arial"/>
          <w:color w:val="auto"/>
          <w:sz w:val="22"/>
          <w:szCs w:val="22"/>
        </w:rPr>
        <w:t>Zakres przedmiotu zamówienia obejmuje następujące roboty budowlane:</w:t>
      </w:r>
    </w:p>
    <w:p w14:paraId="71447B27" w14:textId="77777777" w:rsidR="003F197C" w:rsidRPr="003F197C" w:rsidRDefault="003F197C" w:rsidP="003F197C">
      <w:pPr>
        <w:pStyle w:val="Akapitzlist"/>
        <w:numPr>
          <w:ilvl w:val="0"/>
          <w:numId w:val="44"/>
        </w:numPr>
        <w:suppressAutoHyphens/>
        <w:ind w:left="709" w:hanging="284"/>
        <w:contextualSpacing/>
        <w:jc w:val="both"/>
        <w:rPr>
          <w:rFonts w:ascii="Arial" w:hAnsi="Arial" w:cs="Arial"/>
          <w:sz w:val="22"/>
          <w:szCs w:val="22"/>
        </w:rPr>
      </w:pPr>
      <w:bookmarkStart w:id="6" w:name="_Hlk140736290"/>
      <w:bookmarkStart w:id="7" w:name="_Hlk140578406"/>
      <w:bookmarkEnd w:id="5"/>
      <w:r w:rsidRPr="003F197C">
        <w:rPr>
          <w:rFonts w:ascii="Arial" w:hAnsi="Arial" w:cs="Arial"/>
          <w:sz w:val="22"/>
          <w:szCs w:val="22"/>
        </w:rPr>
        <w:t xml:space="preserve">rozebranie istniejącego chodnika i krawężnika </w:t>
      </w:r>
    </w:p>
    <w:p w14:paraId="6B356D71" w14:textId="77777777" w:rsidR="003F197C" w:rsidRPr="003F197C" w:rsidRDefault="003F197C" w:rsidP="003F197C">
      <w:pPr>
        <w:pStyle w:val="Akapitzlist"/>
        <w:numPr>
          <w:ilvl w:val="0"/>
          <w:numId w:val="44"/>
        </w:numPr>
        <w:suppressAutoHyphens/>
        <w:ind w:left="709" w:hanging="284"/>
        <w:contextualSpacing/>
        <w:jc w:val="both"/>
        <w:rPr>
          <w:rFonts w:ascii="Arial" w:hAnsi="Arial" w:cs="Arial"/>
          <w:sz w:val="22"/>
          <w:szCs w:val="22"/>
        </w:rPr>
      </w:pPr>
      <w:r w:rsidRPr="003F197C">
        <w:rPr>
          <w:rFonts w:ascii="Arial" w:hAnsi="Arial" w:cs="Arial"/>
          <w:sz w:val="22"/>
          <w:szCs w:val="22"/>
        </w:rPr>
        <w:t>ułożenie w gruncie kabla zasilającego doświetlenie przejścia dla pieszych;</w:t>
      </w:r>
    </w:p>
    <w:p w14:paraId="7BB48600" w14:textId="77777777" w:rsidR="003F197C" w:rsidRPr="003F197C" w:rsidRDefault="003F197C" w:rsidP="003F197C">
      <w:pPr>
        <w:pStyle w:val="Akapitzlist"/>
        <w:numPr>
          <w:ilvl w:val="0"/>
          <w:numId w:val="44"/>
        </w:numPr>
        <w:suppressAutoHyphens/>
        <w:ind w:left="709" w:hanging="284"/>
        <w:contextualSpacing/>
        <w:jc w:val="both"/>
        <w:rPr>
          <w:rFonts w:ascii="Arial" w:hAnsi="Arial" w:cs="Arial"/>
          <w:sz w:val="22"/>
          <w:szCs w:val="22"/>
        </w:rPr>
      </w:pPr>
      <w:r w:rsidRPr="003F197C">
        <w:rPr>
          <w:rFonts w:ascii="Arial" w:hAnsi="Arial" w:cs="Arial"/>
          <w:sz w:val="22"/>
          <w:szCs w:val="22"/>
        </w:rPr>
        <w:lastRenderedPageBreak/>
        <w:t>budowę chodnika z przejściem dla pieszych, wraz z jego doświetleniem;</w:t>
      </w:r>
    </w:p>
    <w:p w14:paraId="5785BB3D" w14:textId="77777777" w:rsidR="003F197C" w:rsidRPr="003F197C" w:rsidRDefault="003F197C" w:rsidP="003F197C">
      <w:pPr>
        <w:pStyle w:val="Akapitzlist"/>
        <w:numPr>
          <w:ilvl w:val="0"/>
          <w:numId w:val="44"/>
        </w:numPr>
        <w:suppressAutoHyphens/>
        <w:ind w:left="709" w:hanging="284"/>
        <w:contextualSpacing/>
        <w:jc w:val="both"/>
        <w:rPr>
          <w:rFonts w:ascii="Arial" w:hAnsi="Arial" w:cs="Arial"/>
          <w:sz w:val="22"/>
          <w:szCs w:val="22"/>
        </w:rPr>
      </w:pPr>
      <w:r w:rsidRPr="003F197C">
        <w:rPr>
          <w:rFonts w:ascii="Arial" w:hAnsi="Arial" w:cs="Arial"/>
          <w:sz w:val="22"/>
          <w:szCs w:val="22"/>
        </w:rPr>
        <w:t>wykonanie oznakowania poziomego i pionowego;</w:t>
      </w:r>
    </w:p>
    <w:p w14:paraId="406CFC23" w14:textId="77777777" w:rsidR="003F197C" w:rsidRPr="003F197C" w:rsidRDefault="003F197C" w:rsidP="003F197C">
      <w:pPr>
        <w:pStyle w:val="Akapitzlist"/>
        <w:numPr>
          <w:ilvl w:val="0"/>
          <w:numId w:val="44"/>
        </w:numPr>
        <w:suppressAutoHyphens/>
        <w:ind w:left="709" w:hanging="284"/>
        <w:contextualSpacing/>
        <w:jc w:val="both"/>
        <w:rPr>
          <w:rFonts w:ascii="Arial" w:hAnsi="Arial" w:cs="Arial"/>
          <w:sz w:val="22"/>
          <w:szCs w:val="22"/>
        </w:rPr>
      </w:pPr>
      <w:r w:rsidRPr="003F197C">
        <w:rPr>
          <w:rFonts w:ascii="Arial" w:hAnsi="Arial" w:cs="Arial"/>
          <w:sz w:val="22"/>
          <w:szCs w:val="22"/>
        </w:rPr>
        <w:t>inwentaryzacja powykonawcza;</w:t>
      </w:r>
      <w:bookmarkEnd w:id="6"/>
    </w:p>
    <w:bookmarkEnd w:id="7"/>
    <w:p w14:paraId="3011908D"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Zakres robót ujęty jest w n/w dokumentach i projektach, które stanowią załącznik do SWZ:</w:t>
      </w:r>
    </w:p>
    <w:p w14:paraId="2CE32FCA" w14:textId="77777777" w:rsidR="003F197C" w:rsidRPr="003F197C" w:rsidRDefault="003F197C" w:rsidP="003F197C">
      <w:pPr>
        <w:pStyle w:val="Akapitzlist"/>
        <w:numPr>
          <w:ilvl w:val="0"/>
          <w:numId w:val="37"/>
        </w:numPr>
        <w:suppressAutoHyphens/>
        <w:autoSpaceDE w:val="0"/>
        <w:autoSpaceDN w:val="0"/>
        <w:adjustRightInd w:val="0"/>
        <w:ind w:left="709" w:hanging="283"/>
        <w:contextualSpacing/>
        <w:jc w:val="both"/>
        <w:rPr>
          <w:rFonts w:ascii="Arial" w:hAnsi="Arial" w:cs="Arial"/>
          <w:strike/>
          <w:sz w:val="22"/>
          <w:szCs w:val="22"/>
        </w:rPr>
      </w:pPr>
      <w:r w:rsidRPr="003F197C">
        <w:rPr>
          <w:rFonts w:ascii="Arial" w:hAnsi="Arial" w:cs="Arial"/>
          <w:bCs/>
          <w:sz w:val="22"/>
          <w:szCs w:val="22"/>
        </w:rPr>
        <w:t xml:space="preserve">Przedmiar robót oraz projekt </w:t>
      </w:r>
      <w:bookmarkStart w:id="8" w:name="_Hlk140578818"/>
      <w:r w:rsidRPr="003F197C">
        <w:rPr>
          <w:rFonts w:ascii="Arial" w:hAnsi="Arial" w:cs="Arial"/>
          <w:bCs/>
          <w:sz w:val="22"/>
          <w:szCs w:val="22"/>
        </w:rPr>
        <w:t xml:space="preserve">zagospodarowania terenu przy drodze powiatowej Nr 4333W  w </w:t>
      </w:r>
      <w:proofErr w:type="spellStart"/>
      <w:r w:rsidRPr="003F197C">
        <w:rPr>
          <w:rFonts w:ascii="Arial" w:hAnsi="Arial" w:cs="Arial"/>
          <w:bCs/>
          <w:sz w:val="22"/>
          <w:szCs w:val="22"/>
        </w:rPr>
        <w:t>msc</w:t>
      </w:r>
      <w:proofErr w:type="spellEnd"/>
      <w:r w:rsidRPr="003F197C">
        <w:rPr>
          <w:rFonts w:ascii="Arial" w:hAnsi="Arial" w:cs="Arial"/>
          <w:bCs/>
          <w:sz w:val="22"/>
          <w:szCs w:val="22"/>
        </w:rPr>
        <w:t xml:space="preserve">. Międzyleś, gm. Poświętne.   </w:t>
      </w:r>
    </w:p>
    <w:bookmarkEnd w:id="8"/>
    <w:p w14:paraId="22AD2590"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 xml:space="preserve">Przed złożeniem oferty Zamawiający wymaga dokonania wizji lokalnej terenu </w:t>
      </w:r>
      <w:bookmarkStart w:id="9" w:name="_Hlk497200752"/>
      <w:r w:rsidRPr="003F197C">
        <w:rPr>
          <w:rFonts w:ascii="Arial" w:hAnsi="Arial" w:cs="Arial"/>
          <w:color w:val="auto"/>
          <w:sz w:val="22"/>
          <w:szCs w:val="22"/>
        </w:rPr>
        <w:t>oraz sprawdzenia zgodności załączonego do SWZ projektu wykonawczego z faktycznym stanem i warunkami terenowymi</w:t>
      </w:r>
      <w:bookmarkEnd w:id="9"/>
      <w:r w:rsidRPr="003F197C">
        <w:rPr>
          <w:rFonts w:ascii="Arial" w:hAnsi="Arial" w:cs="Arial"/>
          <w:color w:val="auto"/>
          <w:sz w:val="22"/>
          <w:szCs w:val="22"/>
        </w:rPr>
        <w:t xml:space="preserve">. </w:t>
      </w:r>
      <w:r w:rsidRPr="003F197C">
        <w:rPr>
          <w:rFonts w:ascii="Arial" w:hAnsi="Arial" w:cs="Arial"/>
          <w:color w:val="auto"/>
          <w:sz w:val="22"/>
          <w:szCs w:val="22"/>
          <w:u w:val="single"/>
        </w:rPr>
        <w:t>Załączone przedmiary robót stanowią jedynie pomoc w wycenie robót budowlanych.</w:t>
      </w:r>
    </w:p>
    <w:p w14:paraId="6786BC3C" w14:textId="77777777" w:rsidR="003F197C" w:rsidRPr="003F197C" w:rsidRDefault="003F197C" w:rsidP="003F197C">
      <w:pPr>
        <w:pStyle w:val="ppktwniosku"/>
        <w:keepNext w:val="0"/>
        <w:keepLines w:val="0"/>
        <w:numPr>
          <w:ilvl w:val="0"/>
          <w:numId w:val="0"/>
        </w:numPr>
        <w:spacing w:before="0"/>
        <w:ind w:left="426" w:hanging="426"/>
        <w:jc w:val="both"/>
        <w:rPr>
          <w:rFonts w:ascii="Arial" w:hAnsi="Arial" w:cs="Arial"/>
          <w:color w:val="auto"/>
          <w:sz w:val="22"/>
          <w:szCs w:val="22"/>
        </w:rPr>
      </w:pPr>
      <w:r w:rsidRPr="003F197C">
        <w:rPr>
          <w:rFonts w:ascii="Arial" w:hAnsi="Arial" w:cs="Arial"/>
          <w:color w:val="auto"/>
          <w:sz w:val="22"/>
          <w:szCs w:val="22"/>
        </w:rPr>
        <w:t>2.4. Przed podpisaniem umowy Wykonawca, którego oferta zostanie uznana za najkorzystniejszą, zobowiązany jest złożyć Zamawiającemu zestawienie cen jednostkowych poszczególnych robót określonych na podstawie projektu wykonawczego z uwzględnieniem przedmiaru jako dokumentu pomocniczego.</w:t>
      </w:r>
    </w:p>
    <w:p w14:paraId="36F0291B" w14:textId="77777777" w:rsidR="003F197C" w:rsidRPr="003F197C" w:rsidRDefault="003F197C" w:rsidP="003F197C">
      <w:pPr>
        <w:autoSpaceDE w:val="0"/>
        <w:autoSpaceDN w:val="0"/>
        <w:adjustRightInd w:val="0"/>
        <w:ind w:left="426"/>
        <w:jc w:val="both"/>
        <w:rPr>
          <w:rFonts w:ascii="Arial" w:hAnsi="Arial" w:cs="Arial"/>
          <w:sz w:val="22"/>
          <w:szCs w:val="22"/>
        </w:rPr>
      </w:pPr>
      <w:r w:rsidRPr="003F197C">
        <w:rPr>
          <w:rFonts w:ascii="Arial" w:hAnsi="Arial" w:cs="Arial"/>
          <w:sz w:val="22"/>
          <w:szCs w:val="22"/>
        </w:rPr>
        <w:t>Ceny jednostkowe ujęte w ww. zestawieniu służą jedynie do obliczenia wysokości należnego wynagrodzenia Wykonawcy w przypadku odstąpienia od umowy lub rezygnacji Zamawiającego z wykonania części przedmiotu umowy lub w przypadku wystąpienia robót zamiennych lub dodatkowych.</w:t>
      </w:r>
    </w:p>
    <w:p w14:paraId="3665CC72" w14:textId="77777777" w:rsidR="003F197C" w:rsidRPr="003F197C" w:rsidRDefault="003F197C" w:rsidP="003F197C">
      <w:pPr>
        <w:pStyle w:val="ppktwniosku"/>
        <w:keepNext w:val="0"/>
        <w:keepLines w:val="0"/>
        <w:numPr>
          <w:ilvl w:val="0"/>
          <w:numId w:val="0"/>
        </w:numPr>
        <w:spacing w:before="0"/>
        <w:ind w:left="426"/>
        <w:jc w:val="both"/>
        <w:rPr>
          <w:rFonts w:ascii="Arial" w:eastAsia="Calibri" w:hAnsi="Arial" w:cs="Arial"/>
          <w:color w:val="auto"/>
          <w:sz w:val="22"/>
          <w:szCs w:val="22"/>
          <w:lang w:eastAsia="pl-PL"/>
        </w:rPr>
      </w:pPr>
      <w:r w:rsidRPr="003F197C">
        <w:rPr>
          <w:rFonts w:ascii="Arial" w:eastAsia="Calibri" w:hAnsi="Arial" w:cs="Arial"/>
          <w:color w:val="auto"/>
          <w:sz w:val="22"/>
          <w:szCs w:val="22"/>
          <w:lang w:eastAsia="pl-PL"/>
        </w:rPr>
        <w:t>Wykonawca nie ma obowiązku załączenia zestawienia cen jednostkowych do oferty.</w:t>
      </w:r>
    </w:p>
    <w:p w14:paraId="7A6110DF"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Wynagrodzenie ryczałtowe obejmuje:</w:t>
      </w:r>
    </w:p>
    <w:p w14:paraId="78D12495"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wykonanie robót,</w:t>
      </w:r>
    </w:p>
    <w:p w14:paraId="0A7565CA"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zapewnienie pełnej obsługi geodezyjnej inwestycji zgodnie z obowiązującymi przepisami prawa,</w:t>
      </w:r>
    </w:p>
    <w:p w14:paraId="54CE9B06"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zabezpieczenie robót na czas trwania budowy,</w:t>
      </w:r>
    </w:p>
    <w:p w14:paraId="151E0834"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bCs/>
          <w:iCs/>
          <w:sz w:val="22"/>
          <w:szCs w:val="22"/>
        </w:rPr>
        <w:t>wykonanie dokumentacji powykonawczej, w tym geodezyjnej,</w:t>
      </w:r>
    </w:p>
    <w:p w14:paraId="3C2D7042"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sz w:val="22"/>
          <w:szCs w:val="22"/>
        </w:rPr>
        <w:t>robociznę bezpośrednią wraz z towarzyszącymi kosztami,</w:t>
      </w:r>
    </w:p>
    <w:p w14:paraId="363864C0"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sz w:val="22"/>
          <w:szCs w:val="22"/>
        </w:rPr>
        <w:t>wartość zużytych materiałów wraz z kosztami zakupu, magazynowania, ewentualnych ubytków i transportu na teren budowy,</w:t>
      </w:r>
    </w:p>
    <w:p w14:paraId="2C7DEC3F"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sz w:val="22"/>
          <w:szCs w:val="22"/>
        </w:rPr>
        <w:t>wartość pracy sprzętu wraz z towarzyszącymi kosztami,</w:t>
      </w:r>
    </w:p>
    <w:p w14:paraId="75DD0633"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sz w:val="22"/>
          <w:szCs w:val="22"/>
        </w:rPr>
        <w:t>koszty pośrednie, zysk kalkulacyjny i ryzyko,</w:t>
      </w:r>
    </w:p>
    <w:p w14:paraId="3B43C026" w14:textId="77777777" w:rsidR="003F197C" w:rsidRPr="003F197C" w:rsidRDefault="003F197C" w:rsidP="003F197C">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3F197C">
        <w:rPr>
          <w:rFonts w:ascii="Arial" w:hAnsi="Arial" w:cs="Arial"/>
          <w:sz w:val="22"/>
          <w:szCs w:val="22"/>
        </w:rPr>
        <w:t>podatki obliczone zgodnie z obowiązującymi przepisami</w:t>
      </w:r>
    </w:p>
    <w:p w14:paraId="312F41C1"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sz w:val="22"/>
          <w:szCs w:val="22"/>
        </w:rPr>
        <w:t>przeniesie na zamawiającego majątkowych praw autorskich do dokumentacji powykonawczej, o której mowa powyżej na warunkach określonych w §7 umowy,</w:t>
      </w:r>
    </w:p>
    <w:p w14:paraId="7CFA5BAE"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sporządzenie i zgromadzenie kompletnych dokumentów i oświadczeń wymaganych ustawą Prawo budowlane,</w:t>
      </w:r>
    </w:p>
    <w:p w14:paraId="2B9C28DC"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sz w:val="22"/>
          <w:szCs w:val="22"/>
        </w:rPr>
      </w:pPr>
      <w:r w:rsidRPr="003F197C">
        <w:rPr>
          <w:rFonts w:ascii="Arial" w:hAnsi="Arial" w:cs="Arial"/>
          <w:sz w:val="22"/>
          <w:szCs w:val="22"/>
        </w:rPr>
        <w:t>roboty wykończeniowe i wszelkie roboty towarzyszące,</w:t>
      </w:r>
    </w:p>
    <w:p w14:paraId="20D84323" w14:textId="77777777" w:rsidR="003F197C" w:rsidRPr="003F197C" w:rsidRDefault="003F197C" w:rsidP="003F197C">
      <w:pPr>
        <w:pStyle w:val="Akapitzlist"/>
        <w:numPr>
          <w:ilvl w:val="0"/>
          <w:numId w:val="43"/>
        </w:numPr>
        <w:suppressAutoHyphens/>
        <w:ind w:left="851" w:hanging="426"/>
        <w:contextualSpacing/>
        <w:jc w:val="both"/>
        <w:rPr>
          <w:rFonts w:ascii="Arial" w:hAnsi="Arial" w:cs="Arial"/>
          <w:bCs/>
          <w:iCs/>
          <w:sz w:val="22"/>
          <w:szCs w:val="22"/>
        </w:rPr>
      </w:pPr>
      <w:r w:rsidRPr="003F197C">
        <w:rPr>
          <w:rFonts w:ascii="Arial" w:hAnsi="Arial" w:cs="Arial"/>
          <w:sz w:val="22"/>
          <w:szCs w:val="22"/>
        </w:rPr>
        <w:t>wykonanie inwentaryzacji powykonawczej geodezyjnej.</w:t>
      </w:r>
    </w:p>
    <w:p w14:paraId="23944692"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Wykonawca poniesie wszystkie koszty związane z dostarczeniem materiałów, wywozem gruzu, nadmiaru ziemi z urobku i innych uwzględniając je w oferowanej umownej cenie ryczałtowej.</w:t>
      </w:r>
    </w:p>
    <w:p w14:paraId="0A641301" w14:textId="77777777" w:rsidR="003F197C" w:rsidRPr="003F197C" w:rsidRDefault="003F197C" w:rsidP="003F197C">
      <w:pPr>
        <w:pStyle w:val="ppktwniosku"/>
        <w:spacing w:before="0"/>
        <w:ind w:left="426" w:hanging="426"/>
        <w:rPr>
          <w:rFonts w:ascii="Arial" w:hAnsi="Arial" w:cs="Arial"/>
          <w:color w:val="auto"/>
          <w:sz w:val="22"/>
          <w:szCs w:val="22"/>
        </w:rPr>
      </w:pPr>
      <w:r w:rsidRPr="003F197C">
        <w:rPr>
          <w:rFonts w:ascii="Arial" w:hAnsi="Arial" w:cs="Arial"/>
          <w:color w:val="auto"/>
          <w:sz w:val="22"/>
          <w:szCs w:val="22"/>
        </w:rPr>
        <w:t>Materiały rozbiórkowe należy zagospodarować we własnym zakresie.</w:t>
      </w:r>
    </w:p>
    <w:p w14:paraId="3C39B72D"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Oferta powinna zawierać cenę brutto całości zadania.</w:t>
      </w:r>
    </w:p>
    <w:p w14:paraId="0D34FA77"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Roboty należy prowadzić zgodnie ze sztuką budowlaną, projektem wykonawczym, zatwierdzoną czasową organizacją ruchu, umową, szczegółowymi przedmiarami robót i z obowiązującymi przepisami prawnymi i Normami Technicznymi.</w:t>
      </w:r>
    </w:p>
    <w:p w14:paraId="447954C9"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Wykonawca zobowiązany jest do wprowadzenia czasowej organizacji ruchu wraz z zabezpieczeniem robót na czas ich trwania. Koszt zabezpieczenia terenu budowy nie podlega odrębnej zapłacie i przyjmuje się, że są one włączone w cenę umowną.</w:t>
      </w:r>
    </w:p>
    <w:p w14:paraId="7DB68DA4"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Wykonawca zobowiązany jest do:</w:t>
      </w:r>
    </w:p>
    <w:p w14:paraId="5F64B8A0" w14:textId="77777777" w:rsidR="003F197C" w:rsidRPr="003F197C" w:rsidRDefault="003F197C" w:rsidP="003F197C">
      <w:pPr>
        <w:pStyle w:val="Akapitzlist"/>
        <w:numPr>
          <w:ilvl w:val="0"/>
          <w:numId w:val="40"/>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Opracowania i dostarczenia w terminie 7 dni od podpisania umowy harmonogramu rzeczowo – finansowego, z rozbiciem tygodniowym i miesięcznym, zawierającym terminy rozpoczęcia i</w:t>
      </w:r>
      <w:r w:rsidRPr="003F197C">
        <w:rPr>
          <w:rFonts w:ascii="Arial" w:hAnsi="Arial" w:cs="Arial"/>
          <w:sz w:val="22"/>
          <w:szCs w:val="22"/>
        </w:rPr>
        <w:t> </w:t>
      </w:r>
      <w:r w:rsidRPr="003F197C">
        <w:rPr>
          <w:rFonts w:ascii="Arial" w:hAnsi="Arial" w:cs="Arial"/>
          <w:bCs/>
          <w:iCs/>
          <w:sz w:val="22"/>
          <w:szCs w:val="22"/>
        </w:rPr>
        <w:t>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360BA944" w14:textId="77777777" w:rsidR="003F197C" w:rsidRPr="003F197C" w:rsidRDefault="003F197C" w:rsidP="003F197C">
      <w:pPr>
        <w:pStyle w:val="Akapitzlist"/>
        <w:numPr>
          <w:ilvl w:val="0"/>
          <w:numId w:val="40"/>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lastRenderedPageBreak/>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7869790E"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 xml:space="preserve">Zamawiający może dopuścić do użycia tylko te materiały, które posiadają: </w:t>
      </w:r>
    </w:p>
    <w:p w14:paraId="015608BF" w14:textId="77777777" w:rsidR="003F197C" w:rsidRPr="003F197C" w:rsidRDefault="003F197C" w:rsidP="003F197C">
      <w:pPr>
        <w:pStyle w:val="Akapitzlist"/>
        <w:numPr>
          <w:ilvl w:val="0"/>
          <w:numId w:val="41"/>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5C9A4833" w14:textId="77777777" w:rsidR="003F197C" w:rsidRPr="003F197C" w:rsidRDefault="003F197C" w:rsidP="003F197C">
      <w:pPr>
        <w:pStyle w:val="Akapitzlist"/>
        <w:numPr>
          <w:ilvl w:val="0"/>
          <w:numId w:val="41"/>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 xml:space="preserve">Deklaracje zgodności lub certyfikat zgodności z Polską Normą lub aprobatą techniczną. </w:t>
      </w:r>
    </w:p>
    <w:p w14:paraId="25D0AAF1" w14:textId="77777777" w:rsidR="003F197C" w:rsidRPr="003F197C" w:rsidRDefault="003F197C" w:rsidP="003F197C">
      <w:pPr>
        <w:pStyle w:val="Akapitzlist"/>
        <w:numPr>
          <w:ilvl w:val="0"/>
          <w:numId w:val="41"/>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Przed wbudowaniem należy przedstawić do akceptacji wszystkie wymagane dokumenty i</w:t>
      </w:r>
      <w:r w:rsidRPr="003F197C">
        <w:rPr>
          <w:rFonts w:ascii="Arial" w:hAnsi="Arial" w:cs="Arial"/>
          <w:sz w:val="22"/>
          <w:szCs w:val="22"/>
        </w:rPr>
        <w:t> </w:t>
      </w:r>
      <w:r w:rsidRPr="003F197C">
        <w:rPr>
          <w:rFonts w:ascii="Arial" w:hAnsi="Arial" w:cs="Arial"/>
          <w:bCs/>
          <w:iCs/>
          <w:sz w:val="22"/>
          <w:szCs w:val="22"/>
        </w:rPr>
        <w:t xml:space="preserve">uzyskać zgodę na jego wbudowanie przez nadzór inwestorski. </w:t>
      </w:r>
    </w:p>
    <w:p w14:paraId="513A9965"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501B9A39"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Zamawiający zastrzega sobie prawo do zmiany zakresu rzeczowego prac w ramach zaplanowanych  na ten cel środków finansowych.</w:t>
      </w:r>
    </w:p>
    <w:p w14:paraId="4DF85113"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4A4B33F9" w14:textId="77777777" w:rsidR="003F197C" w:rsidRPr="003F197C" w:rsidRDefault="003F197C" w:rsidP="003F197C">
      <w:pPr>
        <w:pStyle w:val="Akapitzlist"/>
        <w:numPr>
          <w:ilvl w:val="0"/>
          <w:numId w:val="42"/>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Koszty związane z tymczasowym zajęciem terenu dla wykonania tymczasowych elementów odwodnienia celem odwodnienia terenu budowy przedmiotowej inwestycji.</w:t>
      </w:r>
    </w:p>
    <w:p w14:paraId="4215AAC7" w14:textId="77777777" w:rsidR="003F197C" w:rsidRPr="003F197C" w:rsidRDefault="003F197C" w:rsidP="003F197C">
      <w:pPr>
        <w:pStyle w:val="Akapitzlist"/>
        <w:numPr>
          <w:ilvl w:val="0"/>
          <w:numId w:val="42"/>
        </w:numPr>
        <w:suppressAutoHyphens/>
        <w:ind w:left="851" w:hanging="426"/>
        <w:contextualSpacing/>
        <w:jc w:val="both"/>
        <w:rPr>
          <w:rFonts w:ascii="Arial" w:hAnsi="Arial" w:cs="Arial"/>
          <w:bCs/>
          <w:iCs/>
          <w:sz w:val="22"/>
          <w:szCs w:val="22"/>
        </w:rPr>
      </w:pPr>
      <w:r w:rsidRPr="003F197C">
        <w:rPr>
          <w:rFonts w:ascii="Arial" w:hAnsi="Arial" w:cs="Arial"/>
          <w:bCs/>
          <w:iCs/>
          <w:sz w:val="22"/>
          <w:szCs w:val="22"/>
        </w:rPr>
        <w:t>Koszty niezbędnych zgód i uzgodnień wymaganych przepisami.</w:t>
      </w:r>
    </w:p>
    <w:p w14:paraId="54456D88" w14:textId="77777777" w:rsidR="003F197C" w:rsidRPr="003F197C" w:rsidRDefault="003F197C" w:rsidP="003F197C">
      <w:pPr>
        <w:pStyle w:val="Akapitzlist"/>
        <w:numPr>
          <w:ilvl w:val="0"/>
          <w:numId w:val="42"/>
        </w:numPr>
        <w:suppressAutoHyphens/>
        <w:ind w:left="851" w:hanging="426"/>
        <w:contextualSpacing/>
        <w:jc w:val="both"/>
        <w:rPr>
          <w:rFonts w:ascii="Arial" w:hAnsi="Arial" w:cs="Arial"/>
          <w:sz w:val="22"/>
          <w:szCs w:val="22"/>
        </w:rPr>
      </w:pPr>
      <w:r w:rsidRPr="003F197C">
        <w:rPr>
          <w:rFonts w:ascii="Arial" w:hAnsi="Arial" w:cs="Arial"/>
          <w:bCs/>
          <w:iCs/>
          <w:sz w:val="22"/>
          <w:szCs w:val="22"/>
        </w:rPr>
        <w:t>Koszty związane z wykonaniem odwodnienia dla placu budowy przed przystąpieniem do robót zasadniczych.</w:t>
      </w:r>
    </w:p>
    <w:p w14:paraId="0687E110" w14:textId="77777777" w:rsidR="003F197C" w:rsidRPr="003F197C" w:rsidRDefault="003F197C" w:rsidP="003F197C">
      <w:pPr>
        <w:pStyle w:val="Akapitzlist"/>
        <w:numPr>
          <w:ilvl w:val="0"/>
          <w:numId w:val="42"/>
        </w:numPr>
        <w:suppressAutoHyphens/>
        <w:ind w:left="851" w:hanging="426"/>
        <w:contextualSpacing/>
        <w:jc w:val="both"/>
        <w:rPr>
          <w:rFonts w:ascii="Arial" w:hAnsi="Arial" w:cs="Arial"/>
          <w:sz w:val="22"/>
          <w:szCs w:val="22"/>
        </w:rPr>
      </w:pPr>
      <w:r w:rsidRPr="003F197C">
        <w:rPr>
          <w:rFonts w:ascii="Arial" w:hAnsi="Arial" w:cs="Arial"/>
          <w:sz w:val="22"/>
          <w:szCs w:val="22"/>
        </w:rPr>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25D1D072"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Zamawiający wymaga zatrudnienia przez Wykonawcę na podstawie umowy o pracę osób wykonujących czynności w zakresie realizacji zamówienia.</w:t>
      </w:r>
    </w:p>
    <w:p w14:paraId="7D3670A3"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 xml:space="preserve">Wykonawca zobowiązuje się, że pracownicy wykonujący czynności w zakresie  </w:t>
      </w:r>
      <w:proofErr w:type="spellStart"/>
      <w:r w:rsidRPr="003F197C">
        <w:rPr>
          <w:rFonts w:ascii="Arial" w:hAnsi="Arial" w:cs="Arial"/>
          <w:color w:val="auto"/>
          <w:sz w:val="22"/>
          <w:szCs w:val="22"/>
        </w:rPr>
        <w:t>j.w</w:t>
      </w:r>
      <w:proofErr w:type="spellEnd"/>
      <w:r w:rsidRPr="003F197C">
        <w:rPr>
          <w:rFonts w:ascii="Arial" w:hAnsi="Arial" w:cs="Arial"/>
          <w:color w:val="auto"/>
          <w:sz w:val="22"/>
          <w:szCs w:val="22"/>
        </w:rPr>
        <w:t>., będą zatrudnieni na umowę o pracę w rozumieniu przepisów ustawy z dnia 26 czerwca 1974 r. Kodeks pracy.</w:t>
      </w:r>
    </w:p>
    <w:p w14:paraId="2C8C2B81"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186DCB4F"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 xml:space="preserve">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w:t>
      </w:r>
      <w:r w:rsidRPr="003F197C">
        <w:rPr>
          <w:rFonts w:ascii="Arial" w:hAnsi="Arial" w:cs="Arial"/>
          <w:color w:val="auto"/>
          <w:sz w:val="22"/>
          <w:szCs w:val="22"/>
        </w:rPr>
        <w:lastRenderedPageBreak/>
        <w:t>osobami wykonującymi pracę na warunkach określonych w art. 22 §1 ustawy Kodeks Pracy, umową cywilnoprawną.</w:t>
      </w:r>
    </w:p>
    <w:p w14:paraId="471D4833"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 xml:space="preserve">Powyższy, określony wymóg dotyczy również podwykonawców wykonujących prace związane z zamówieniem (zgodnie z art. 462 ustawy </w:t>
      </w:r>
      <w:proofErr w:type="spellStart"/>
      <w:r w:rsidRPr="003F197C">
        <w:rPr>
          <w:rFonts w:ascii="Arial" w:hAnsi="Arial" w:cs="Arial"/>
          <w:color w:val="auto"/>
          <w:sz w:val="22"/>
          <w:szCs w:val="22"/>
        </w:rPr>
        <w:t>Pzp</w:t>
      </w:r>
      <w:proofErr w:type="spellEnd"/>
      <w:r w:rsidRPr="003F197C">
        <w:rPr>
          <w:rFonts w:ascii="Arial" w:hAnsi="Arial" w:cs="Arial"/>
          <w:color w:val="auto"/>
          <w:sz w:val="22"/>
          <w:szCs w:val="22"/>
        </w:rPr>
        <w:t>).</w:t>
      </w:r>
    </w:p>
    <w:p w14:paraId="4967B6B3"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Wykonawca przekaże Zamawiającemu:</w:t>
      </w:r>
    </w:p>
    <w:p w14:paraId="2AD8D9A1" w14:textId="77777777" w:rsidR="003F197C" w:rsidRPr="003F197C" w:rsidRDefault="003F197C" w:rsidP="003F197C">
      <w:pPr>
        <w:pStyle w:val="ppktwniosku"/>
        <w:keepNext w:val="0"/>
        <w:keepLines w:val="0"/>
        <w:numPr>
          <w:ilvl w:val="1"/>
          <w:numId w:val="39"/>
        </w:numPr>
        <w:spacing w:before="0"/>
        <w:ind w:left="709" w:hanging="284"/>
        <w:jc w:val="both"/>
        <w:rPr>
          <w:rFonts w:ascii="Arial" w:hAnsi="Arial" w:cs="Arial"/>
          <w:b/>
          <w:bCs/>
          <w:i/>
          <w:iCs/>
          <w:color w:val="auto"/>
          <w:sz w:val="22"/>
          <w:szCs w:val="22"/>
        </w:rPr>
      </w:pPr>
      <w:r w:rsidRPr="003F197C">
        <w:rPr>
          <w:rFonts w:ascii="Arial" w:hAnsi="Arial" w:cs="Arial"/>
          <w:color w:val="auto"/>
          <w:sz w:val="22"/>
          <w:szCs w:val="22"/>
        </w:rPr>
        <w:t>przed podpisaniem umowy zestawienie cen jednostkowych, opracowane na podstawie załączonego do postępowania projektu wykonawczego z uwzględnieniem przedmiaru jako dokumentu pomocniczego,</w:t>
      </w:r>
    </w:p>
    <w:p w14:paraId="5C21BED7" w14:textId="77777777" w:rsidR="003F197C" w:rsidRPr="003F197C" w:rsidRDefault="003F197C" w:rsidP="003F197C">
      <w:pPr>
        <w:pStyle w:val="ppktwniosku"/>
        <w:keepNext w:val="0"/>
        <w:keepLines w:val="0"/>
        <w:numPr>
          <w:ilvl w:val="1"/>
          <w:numId w:val="39"/>
        </w:numPr>
        <w:spacing w:before="0"/>
        <w:ind w:left="709" w:hanging="284"/>
        <w:jc w:val="both"/>
        <w:rPr>
          <w:rFonts w:ascii="Arial" w:hAnsi="Arial" w:cs="Arial"/>
          <w:b/>
          <w:bCs/>
          <w:i/>
          <w:iCs/>
          <w:color w:val="auto"/>
          <w:sz w:val="22"/>
          <w:szCs w:val="22"/>
        </w:rPr>
      </w:pPr>
      <w:r w:rsidRPr="003F197C">
        <w:rPr>
          <w:rFonts w:ascii="Arial" w:hAnsi="Arial" w:cs="Arial"/>
          <w:bCs/>
          <w:iCs/>
          <w:color w:val="auto"/>
          <w:sz w:val="22"/>
          <w:szCs w:val="22"/>
        </w:rPr>
        <w:t>w terminie 5 dni od daty podpisania umowy wszystkich prawidłowo wypełnionych dokumentów, w tym:</w:t>
      </w:r>
    </w:p>
    <w:p w14:paraId="15A337A4" w14:textId="77777777" w:rsidR="003F197C" w:rsidRPr="003F197C" w:rsidRDefault="003F197C" w:rsidP="003F197C">
      <w:pPr>
        <w:pStyle w:val="Akapitzlist"/>
        <w:numPr>
          <w:ilvl w:val="0"/>
          <w:numId w:val="38"/>
        </w:numPr>
        <w:suppressAutoHyphens/>
        <w:ind w:left="993" w:hanging="284"/>
        <w:contextualSpacing/>
        <w:jc w:val="both"/>
        <w:rPr>
          <w:rFonts w:ascii="Arial" w:hAnsi="Arial" w:cs="Arial"/>
          <w:sz w:val="22"/>
          <w:szCs w:val="22"/>
        </w:rPr>
      </w:pPr>
      <w:r w:rsidRPr="003F197C">
        <w:rPr>
          <w:rFonts w:ascii="Arial" w:hAnsi="Arial" w:cs="Arial"/>
          <w:sz w:val="22"/>
          <w:szCs w:val="22"/>
        </w:rPr>
        <w:t>Kopię uprawnień budowlanych kierownika budowy i kierownika robót,</w:t>
      </w:r>
    </w:p>
    <w:p w14:paraId="319A59E2" w14:textId="77777777" w:rsidR="003F197C" w:rsidRPr="003F197C" w:rsidRDefault="003F197C" w:rsidP="003F197C">
      <w:pPr>
        <w:pStyle w:val="Akapitzlist"/>
        <w:numPr>
          <w:ilvl w:val="0"/>
          <w:numId w:val="38"/>
        </w:numPr>
        <w:suppressAutoHyphens/>
        <w:ind w:left="993" w:hanging="284"/>
        <w:contextualSpacing/>
        <w:jc w:val="both"/>
        <w:rPr>
          <w:rFonts w:ascii="Arial" w:hAnsi="Arial" w:cs="Arial"/>
          <w:sz w:val="22"/>
          <w:szCs w:val="22"/>
        </w:rPr>
      </w:pPr>
      <w:r w:rsidRPr="003F197C">
        <w:rPr>
          <w:rFonts w:ascii="Arial" w:hAnsi="Arial" w:cs="Arial"/>
          <w:sz w:val="22"/>
          <w:szCs w:val="22"/>
        </w:rPr>
        <w:t>Potwierdzenie o przynależności do odpowiedniej Izby kierownika budowy i kierownika robót.</w:t>
      </w:r>
    </w:p>
    <w:p w14:paraId="0976FBA3" w14:textId="77777777" w:rsidR="003F197C" w:rsidRPr="003F197C" w:rsidRDefault="003F197C" w:rsidP="003F197C">
      <w:pPr>
        <w:pStyle w:val="ppktwniosku"/>
        <w:keepNext w:val="0"/>
        <w:keepLines w:val="0"/>
        <w:spacing w:before="0"/>
        <w:ind w:left="426" w:hanging="426"/>
        <w:jc w:val="both"/>
        <w:rPr>
          <w:rFonts w:ascii="Arial" w:hAnsi="Arial" w:cs="Arial"/>
          <w:color w:val="auto"/>
          <w:sz w:val="22"/>
          <w:szCs w:val="22"/>
        </w:rPr>
      </w:pPr>
      <w:r w:rsidRPr="003F197C">
        <w:rPr>
          <w:rFonts w:ascii="Arial" w:hAnsi="Arial" w:cs="Arial"/>
          <w:color w:val="auto"/>
          <w:sz w:val="22"/>
          <w:szCs w:val="22"/>
        </w:rPr>
        <w:t>Zamawiający wymaga aby kierownik robót był obecny na budowie przez cały okres jej trwania.</w:t>
      </w:r>
    </w:p>
    <w:p w14:paraId="706D39FA" w14:textId="77777777" w:rsidR="00C7157B" w:rsidRDefault="00C7157B" w:rsidP="003A65B1">
      <w:pPr>
        <w:spacing w:after="200" w:line="271" w:lineRule="auto"/>
        <w:contextualSpacing/>
        <w:jc w:val="both"/>
        <w:rPr>
          <w:rFonts w:ascii="Arial" w:hAnsi="Arial" w:cs="Arial"/>
          <w:sz w:val="22"/>
          <w:szCs w:val="22"/>
        </w:rPr>
      </w:pPr>
    </w:p>
    <w:p w14:paraId="4037E302" w14:textId="357F51AD"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117F93">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77B2B252"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365F4F">
        <w:rPr>
          <w:rFonts w:ascii="Arial" w:eastAsiaTheme="majorEastAsia" w:hAnsi="Arial" w:cs="Arial"/>
          <w:sz w:val="22"/>
          <w:szCs w:val="22"/>
          <w:lang w:eastAsia="en-US"/>
        </w:rPr>
        <w:t>kryterium oceny ofert</w:t>
      </w:r>
      <w:r w:rsidRPr="003A65B1">
        <w:rPr>
          <w:rFonts w:ascii="Arial" w:eastAsiaTheme="majorEastAsia" w:hAnsi="Arial" w:cs="Arial"/>
          <w:sz w:val="22"/>
          <w:szCs w:val="22"/>
          <w:lang w:eastAsia="en-US"/>
        </w:rPr>
        <w:t xml:space="preserve">. </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3F051B49" w14:textId="77777777" w:rsidR="00365F4F" w:rsidRPr="00365F4F" w:rsidRDefault="00365F4F" w:rsidP="00365F4F">
      <w:pPr>
        <w:numPr>
          <w:ilvl w:val="0"/>
          <w:numId w:val="88"/>
        </w:numPr>
        <w:suppressAutoHyphens/>
        <w:ind w:left="709" w:hanging="425"/>
        <w:contextualSpacing/>
        <w:jc w:val="both"/>
        <w:rPr>
          <w:rFonts w:ascii="Arial" w:hAnsi="Arial" w:cs="Arial"/>
          <w:sz w:val="22"/>
          <w:szCs w:val="22"/>
        </w:rPr>
      </w:pPr>
      <w:r w:rsidRPr="00365F4F">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41F4A187" w14:textId="77777777" w:rsidR="00365F4F" w:rsidRPr="00365F4F" w:rsidRDefault="00365F4F" w:rsidP="00365F4F">
      <w:pPr>
        <w:numPr>
          <w:ilvl w:val="0"/>
          <w:numId w:val="88"/>
        </w:numPr>
        <w:suppressAutoHyphens/>
        <w:ind w:left="709" w:hanging="425"/>
        <w:contextualSpacing/>
        <w:jc w:val="both"/>
        <w:rPr>
          <w:rFonts w:ascii="Arial" w:hAnsi="Arial" w:cs="Arial"/>
          <w:sz w:val="22"/>
          <w:szCs w:val="22"/>
        </w:rPr>
      </w:pPr>
      <w:r w:rsidRPr="00365F4F">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24) czynności. Zamawiający uprawniony jest w szczególności do:</w:t>
      </w:r>
    </w:p>
    <w:p w14:paraId="60E581FF" w14:textId="77777777" w:rsidR="00365F4F" w:rsidRPr="00365F4F" w:rsidRDefault="00365F4F" w:rsidP="00365F4F">
      <w:pPr>
        <w:numPr>
          <w:ilvl w:val="0"/>
          <w:numId w:val="91"/>
        </w:numPr>
        <w:suppressAutoHyphens/>
        <w:ind w:left="993" w:hanging="284"/>
        <w:contextualSpacing/>
        <w:jc w:val="both"/>
        <w:rPr>
          <w:rFonts w:ascii="Arial" w:hAnsi="Arial" w:cs="Arial"/>
          <w:sz w:val="22"/>
          <w:szCs w:val="22"/>
        </w:rPr>
      </w:pPr>
      <w:r w:rsidRPr="00365F4F">
        <w:rPr>
          <w:rFonts w:ascii="Arial" w:hAnsi="Arial" w:cs="Arial"/>
          <w:sz w:val="22"/>
          <w:szCs w:val="22"/>
        </w:rPr>
        <w:t>żądania wyjaśnień w przypadku wątpliwości w zakresie potwierdzenia spełniania ww. wymogów,</w:t>
      </w:r>
    </w:p>
    <w:p w14:paraId="5FB8F830" w14:textId="77777777" w:rsidR="00365F4F" w:rsidRPr="00365F4F" w:rsidRDefault="00365F4F" w:rsidP="00365F4F">
      <w:pPr>
        <w:numPr>
          <w:ilvl w:val="0"/>
          <w:numId w:val="91"/>
        </w:numPr>
        <w:suppressAutoHyphens/>
        <w:ind w:left="993" w:hanging="284"/>
        <w:contextualSpacing/>
        <w:jc w:val="both"/>
        <w:rPr>
          <w:rFonts w:ascii="Arial" w:hAnsi="Arial" w:cs="Arial"/>
          <w:sz w:val="22"/>
          <w:szCs w:val="22"/>
        </w:rPr>
      </w:pPr>
      <w:r w:rsidRPr="00365F4F">
        <w:rPr>
          <w:rFonts w:ascii="Arial" w:hAnsi="Arial" w:cs="Arial"/>
          <w:sz w:val="22"/>
          <w:szCs w:val="22"/>
        </w:rPr>
        <w:t>przeprowadzenia kontroli na miejscu wykonywania świadczenia,</w:t>
      </w:r>
    </w:p>
    <w:p w14:paraId="5616407F" w14:textId="77777777" w:rsidR="00365F4F" w:rsidRPr="00365F4F" w:rsidRDefault="00365F4F" w:rsidP="00365F4F">
      <w:pPr>
        <w:numPr>
          <w:ilvl w:val="0"/>
          <w:numId w:val="91"/>
        </w:numPr>
        <w:suppressAutoHyphens/>
        <w:ind w:left="993" w:hanging="284"/>
        <w:contextualSpacing/>
        <w:jc w:val="both"/>
        <w:rPr>
          <w:rFonts w:ascii="Arial" w:hAnsi="Arial" w:cs="Arial"/>
          <w:sz w:val="22"/>
          <w:szCs w:val="22"/>
        </w:rPr>
      </w:pPr>
      <w:r w:rsidRPr="00365F4F">
        <w:rPr>
          <w:rFonts w:ascii="Arial" w:hAnsi="Arial" w:cs="Arial"/>
          <w:sz w:val="22"/>
          <w:szCs w:val="22"/>
        </w:rPr>
        <w:lastRenderedPageBreak/>
        <w:t>żądania oświadczeń i dokumentów w zakresie potwierdzenia spełniania ww. wymogów i ich oceny.</w:t>
      </w:r>
    </w:p>
    <w:p w14:paraId="2EB53A07" w14:textId="77777777" w:rsidR="00365F4F" w:rsidRPr="00365F4F" w:rsidRDefault="00365F4F" w:rsidP="00365F4F">
      <w:pPr>
        <w:pStyle w:val="Akapitzlist"/>
        <w:numPr>
          <w:ilvl w:val="0"/>
          <w:numId w:val="88"/>
        </w:numPr>
        <w:suppressAutoHyphens/>
        <w:ind w:left="709" w:hanging="425"/>
        <w:contextualSpacing/>
        <w:jc w:val="both"/>
        <w:rPr>
          <w:rFonts w:ascii="Arial" w:hAnsi="Arial" w:cs="Arial"/>
          <w:sz w:val="22"/>
          <w:szCs w:val="22"/>
        </w:rPr>
      </w:pPr>
      <w:r w:rsidRPr="00365F4F">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797FFBFA" w14:textId="77777777" w:rsidR="00365F4F" w:rsidRPr="00365F4F" w:rsidRDefault="00365F4F" w:rsidP="00365F4F">
      <w:pPr>
        <w:pStyle w:val="Akapitzlist"/>
        <w:numPr>
          <w:ilvl w:val="2"/>
          <w:numId w:val="90"/>
        </w:numPr>
        <w:suppressAutoHyphens/>
        <w:ind w:left="993" w:hanging="284"/>
        <w:contextualSpacing/>
        <w:jc w:val="both"/>
        <w:rPr>
          <w:rFonts w:ascii="Arial" w:hAnsi="Arial" w:cs="Arial"/>
          <w:sz w:val="22"/>
          <w:szCs w:val="22"/>
        </w:rPr>
      </w:pPr>
      <w:r w:rsidRPr="00365F4F">
        <w:rPr>
          <w:rFonts w:ascii="Arial" w:hAnsi="Arial" w:cs="Arial"/>
          <w:sz w:val="22"/>
          <w:szCs w:val="22"/>
        </w:rPr>
        <w:t>oświadczenia zatrudnienia pracownika,</w:t>
      </w:r>
    </w:p>
    <w:p w14:paraId="3DF29311" w14:textId="77777777" w:rsidR="00365F4F" w:rsidRPr="00365F4F" w:rsidRDefault="00365F4F" w:rsidP="00365F4F">
      <w:pPr>
        <w:pStyle w:val="Akapitzlist"/>
        <w:numPr>
          <w:ilvl w:val="2"/>
          <w:numId w:val="90"/>
        </w:numPr>
        <w:suppressAutoHyphens/>
        <w:ind w:left="993" w:hanging="284"/>
        <w:contextualSpacing/>
        <w:jc w:val="both"/>
        <w:rPr>
          <w:rFonts w:ascii="Arial" w:hAnsi="Arial" w:cs="Arial"/>
          <w:sz w:val="22"/>
          <w:szCs w:val="22"/>
        </w:rPr>
      </w:pPr>
      <w:r w:rsidRPr="00365F4F">
        <w:rPr>
          <w:rFonts w:ascii="Arial" w:hAnsi="Arial" w:cs="Arial"/>
          <w:sz w:val="22"/>
          <w:szCs w:val="22"/>
        </w:rPr>
        <w:t>oświadczenia Wykonawcy lub podwykonawcy zatrudnienia pracownika na podstawie umowy o</w:t>
      </w:r>
      <w:r w:rsidRPr="00365F4F">
        <w:rPr>
          <w:rFonts w:ascii="Arial" w:hAnsi="Arial" w:cs="Arial"/>
          <w:b/>
          <w:sz w:val="22"/>
          <w:szCs w:val="22"/>
        </w:rPr>
        <w:t> </w:t>
      </w:r>
      <w:r w:rsidRPr="00365F4F">
        <w:rPr>
          <w:rFonts w:ascii="Arial" w:hAnsi="Arial" w:cs="Arial"/>
          <w:sz w:val="22"/>
          <w:szCs w:val="22"/>
        </w:rPr>
        <w:t>pracę,</w:t>
      </w:r>
    </w:p>
    <w:p w14:paraId="1E00C6B9" w14:textId="77777777" w:rsidR="00365F4F" w:rsidRPr="00365F4F" w:rsidRDefault="00365F4F" w:rsidP="00365F4F">
      <w:pPr>
        <w:pStyle w:val="Akapitzlist"/>
        <w:numPr>
          <w:ilvl w:val="2"/>
          <w:numId w:val="90"/>
        </w:numPr>
        <w:suppressAutoHyphens/>
        <w:ind w:left="993" w:hanging="284"/>
        <w:contextualSpacing/>
        <w:jc w:val="both"/>
        <w:rPr>
          <w:rFonts w:ascii="Arial" w:hAnsi="Arial" w:cs="Arial"/>
          <w:sz w:val="22"/>
          <w:szCs w:val="22"/>
        </w:rPr>
      </w:pPr>
      <w:r w:rsidRPr="00365F4F">
        <w:rPr>
          <w:rFonts w:ascii="Arial" w:hAnsi="Arial" w:cs="Arial"/>
          <w:sz w:val="22"/>
          <w:szCs w:val="22"/>
        </w:rPr>
        <w:t>poświadczonej za zgodność z oryginałem odpowiednio kopię umowy/umów osób wykonujących w trakcie realizacji zamówienia czynności, których dotyczy ww. oświadczenie (wraz z</w:t>
      </w:r>
      <w:r w:rsidRPr="00365F4F">
        <w:rPr>
          <w:rFonts w:ascii="Arial" w:hAnsi="Arial" w:cs="Arial"/>
          <w:b/>
          <w:sz w:val="22"/>
          <w:szCs w:val="22"/>
        </w:rPr>
        <w:t> </w:t>
      </w:r>
      <w:r w:rsidRPr="00365F4F">
        <w:rPr>
          <w:rFonts w:ascii="Arial" w:hAnsi="Arial" w:cs="Arial"/>
          <w:sz w:val="22"/>
          <w:szCs w:val="22"/>
        </w:rPr>
        <w:t>dokumentem regulującym zakres obowiązków, jeżeli został sporządzony),</w:t>
      </w:r>
    </w:p>
    <w:p w14:paraId="1ED46EFE" w14:textId="77777777" w:rsidR="00365F4F" w:rsidRPr="00365F4F" w:rsidRDefault="00365F4F" w:rsidP="00365F4F">
      <w:pPr>
        <w:pStyle w:val="Akapitzlist"/>
        <w:numPr>
          <w:ilvl w:val="2"/>
          <w:numId w:val="90"/>
        </w:numPr>
        <w:suppressAutoHyphens/>
        <w:ind w:left="993" w:hanging="284"/>
        <w:contextualSpacing/>
        <w:jc w:val="both"/>
        <w:rPr>
          <w:rFonts w:ascii="Arial" w:hAnsi="Arial" w:cs="Arial"/>
          <w:sz w:val="22"/>
          <w:szCs w:val="22"/>
        </w:rPr>
      </w:pPr>
      <w:r w:rsidRPr="00365F4F">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6B2BA33" w14:textId="77777777" w:rsidR="00365F4F" w:rsidRPr="00365F4F" w:rsidRDefault="00365F4F" w:rsidP="00365F4F">
      <w:pPr>
        <w:pStyle w:val="Akapitzlist"/>
        <w:numPr>
          <w:ilvl w:val="2"/>
          <w:numId w:val="90"/>
        </w:numPr>
        <w:suppressAutoHyphens/>
        <w:ind w:left="993" w:hanging="284"/>
        <w:contextualSpacing/>
        <w:jc w:val="both"/>
        <w:rPr>
          <w:rFonts w:ascii="Arial" w:hAnsi="Arial" w:cs="Arial"/>
          <w:sz w:val="22"/>
          <w:szCs w:val="22"/>
        </w:rPr>
      </w:pPr>
      <w:r w:rsidRPr="00365F4F">
        <w:rPr>
          <w:rFonts w:ascii="Arial" w:hAnsi="Arial" w:cs="Arial"/>
          <w:sz w:val="22"/>
          <w:szCs w:val="22"/>
        </w:rPr>
        <w:t xml:space="preserve">poświadczoną za zgodność z oryginałem kopię dowodu potwierdzającego zgłoszenie pracownika przez pracodawcę do ubezpieczeń, </w:t>
      </w:r>
    </w:p>
    <w:p w14:paraId="219E0BA6" w14:textId="77777777" w:rsidR="00365F4F" w:rsidRPr="00365F4F" w:rsidRDefault="00365F4F" w:rsidP="00365F4F">
      <w:pPr>
        <w:jc w:val="both"/>
        <w:rPr>
          <w:rFonts w:ascii="Arial" w:hAnsi="Arial" w:cs="Arial"/>
          <w:sz w:val="22"/>
          <w:szCs w:val="22"/>
        </w:rPr>
      </w:pPr>
      <w:r w:rsidRPr="00365F4F">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109378F1" w14:textId="77777777" w:rsidR="00365F4F" w:rsidRPr="00365F4F" w:rsidRDefault="00365F4F" w:rsidP="00365F4F">
      <w:pPr>
        <w:numPr>
          <w:ilvl w:val="0"/>
          <w:numId w:val="46"/>
        </w:numPr>
        <w:suppressAutoHyphens/>
        <w:ind w:left="284" w:hanging="284"/>
        <w:contextualSpacing/>
        <w:jc w:val="both"/>
        <w:rPr>
          <w:rFonts w:ascii="Arial" w:hAnsi="Arial" w:cs="Arial"/>
          <w:sz w:val="22"/>
          <w:szCs w:val="22"/>
        </w:rPr>
      </w:pPr>
      <w:r w:rsidRPr="00365F4F">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365F4F">
        <w:rPr>
          <w:rFonts w:ascii="Arial" w:hAnsi="Arial" w:cs="Arial"/>
          <w:b/>
          <w:sz w:val="22"/>
          <w:szCs w:val="22"/>
        </w:rPr>
        <w:t> </w:t>
      </w:r>
      <w:r w:rsidRPr="00365F4F">
        <w:rPr>
          <w:rFonts w:ascii="Arial" w:hAnsi="Arial" w:cs="Arial"/>
          <w:sz w:val="22"/>
          <w:szCs w:val="22"/>
        </w:rPr>
        <w:t>pracę w rozumieniu przepisów Kodeksu Pracy). Kara umowna zostanie naliczona za każdą osobę i</w:t>
      </w:r>
      <w:r w:rsidRPr="00365F4F">
        <w:rPr>
          <w:rFonts w:ascii="Arial" w:hAnsi="Arial" w:cs="Arial"/>
          <w:b/>
          <w:sz w:val="22"/>
          <w:szCs w:val="22"/>
        </w:rPr>
        <w:t> </w:t>
      </w:r>
      <w:r w:rsidRPr="00365F4F">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3F197C" w:rsidRDefault="00EC45FB" w:rsidP="003F197C">
      <w:pPr>
        <w:numPr>
          <w:ilvl w:val="0"/>
          <w:numId w:val="24"/>
        </w:numPr>
        <w:shd w:val="clear" w:color="auto" w:fill="B2A1C7" w:themeFill="accent4" w:themeFillTint="99"/>
        <w:contextualSpacing/>
        <w:jc w:val="both"/>
        <w:rPr>
          <w:rFonts w:ascii="Arial" w:hAnsi="Arial" w:cs="Arial"/>
          <w:b/>
          <w:sz w:val="22"/>
          <w:szCs w:val="22"/>
          <w:lang w:eastAsia="en-US"/>
        </w:rPr>
      </w:pPr>
      <w:r w:rsidRPr="003F197C">
        <w:rPr>
          <w:rFonts w:ascii="Arial" w:hAnsi="Arial" w:cs="Arial"/>
          <w:b/>
          <w:sz w:val="22"/>
          <w:szCs w:val="22"/>
          <w:lang w:eastAsia="en-US"/>
        </w:rPr>
        <w:t xml:space="preserve">Termin </w:t>
      </w:r>
      <w:r w:rsidR="00F04C1F" w:rsidRPr="003F197C">
        <w:rPr>
          <w:rFonts w:ascii="Arial" w:hAnsi="Arial" w:cs="Arial"/>
          <w:b/>
          <w:sz w:val="22"/>
          <w:szCs w:val="22"/>
          <w:lang w:eastAsia="en-US"/>
        </w:rPr>
        <w:t xml:space="preserve">wykonania zamówienia </w:t>
      </w:r>
    </w:p>
    <w:p w14:paraId="6324EDE3" w14:textId="77777777" w:rsidR="003F197C" w:rsidRPr="003F197C" w:rsidRDefault="003F197C" w:rsidP="003F197C">
      <w:pPr>
        <w:numPr>
          <w:ilvl w:val="1"/>
          <w:numId w:val="36"/>
        </w:numPr>
        <w:suppressAutoHyphens/>
        <w:ind w:left="567" w:hanging="283"/>
        <w:contextualSpacing/>
        <w:jc w:val="both"/>
        <w:rPr>
          <w:rFonts w:ascii="Arial" w:hAnsi="Arial" w:cs="Arial"/>
          <w:bCs/>
          <w:sz w:val="22"/>
          <w:szCs w:val="22"/>
        </w:rPr>
      </w:pPr>
      <w:r w:rsidRPr="003F197C">
        <w:rPr>
          <w:rFonts w:ascii="Arial" w:hAnsi="Arial" w:cs="Arial"/>
          <w:sz w:val="22"/>
          <w:szCs w:val="22"/>
        </w:rPr>
        <w:t>Wykonawca wykona Przedmiot umowy w terminie 66 dni od daty podpisania umowy, w tym:</w:t>
      </w:r>
    </w:p>
    <w:p w14:paraId="1AC71068" w14:textId="77777777" w:rsidR="003F197C" w:rsidRPr="003F197C" w:rsidRDefault="003F197C" w:rsidP="003F197C">
      <w:pPr>
        <w:numPr>
          <w:ilvl w:val="0"/>
          <w:numId w:val="47"/>
        </w:numPr>
        <w:suppressAutoHyphens/>
        <w:ind w:left="851" w:hanging="284"/>
        <w:contextualSpacing/>
        <w:jc w:val="both"/>
        <w:rPr>
          <w:rFonts w:ascii="Arial" w:hAnsi="Arial" w:cs="Arial"/>
          <w:bCs/>
          <w:sz w:val="22"/>
          <w:szCs w:val="22"/>
        </w:rPr>
      </w:pPr>
      <w:r w:rsidRPr="003F197C">
        <w:rPr>
          <w:rFonts w:ascii="Arial" w:hAnsi="Arial" w:cs="Arial"/>
          <w:sz w:val="22"/>
          <w:szCs w:val="22"/>
        </w:rPr>
        <w:t>Zamawiający przekaże Wykonawcy teren budowy w terminie 21 dni od daty podpisania umowy,</w:t>
      </w:r>
    </w:p>
    <w:p w14:paraId="61CD31AF" w14:textId="77777777" w:rsidR="003F197C" w:rsidRPr="003F197C" w:rsidRDefault="003F197C" w:rsidP="003F197C">
      <w:pPr>
        <w:numPr>
          <w:ilvl w:val="0"/>
          <w:numId w:val="47"/>
        </w:numPr>
        <w:suppressAutoHyphens/>
        <w:ind w:left="851" w:hanging="284"/>
        <w:contextualSpacing/>
        <w:jc w:val="both"/>
        <w:rPr>
          <w:rFonts w:ascii="Arial" w:hAnsi="Arial" w:cs="Arial"/>
          <w:sz w:val="22"/>
          <w:szCs w:val="22"/>
        </w:rPr>
      </w:pPr>
      <w:r w:rsidRPr="003F197C">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lastRenderedPageBreak/>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646D603" w:rsidR="006C0A57" w:rsidRPr="00892A55" w:rsidRDefault="00C95036" w:rsidP="00892A55">
            <w:pPr>
              <w:jc w:val="both"/>
              <w:rPr>
                <w:rFonts w:ascii="Arial" w:hAnsi="Arial" w:cs="Arial"/>
                <w:sz w:val="22"/>
                <w:szCs w:val="22"/>
              </w:rPr>
            </w:pPr>
            <w:r w:rsidRPr="00C95036">
              <w:rPr>
                <w:rFonts w:ascii="Arial" w:hAnsi="Arial" w:cs="Arial"/>
                <w:sz w:val="22"/>
                <w:szCs w:val="22"/>
              </w:rPr>
              <w:t xml:space="preserve">Warunek ten Zamawiający uzna za spełniony, jeżeli Wykonawca wykaże: - polisę OC na sumę gwarancyjną nie mniejszą niż </w:t>
            </w:r>
            <w:r>
              <w:rPr>
                <w:rFonts w:ascii="Arial" w:hAnsi="Arial" w:cs="Arial"/>
                <w:sz w:val="22"/>
                <w:szCs w:val="22"/>
              </w:rPr>
              <w:t>65</w:t>
            </w:r>
            <w:r w:rsidRPr="00C95036">
              <w:rPr>
                <w:rFonts w:ascii="Arial" w:hAnsi="Arial" w:cs="Arial"/>
                <w:sz w:val="22"/>
                <w:szCs w:val="22"/>
              </w:rPr>
              <w:t xml:space="preserve">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56A350A4" w:rsidR="006C0A57" w:rsidRPr="006C0A57" w:rsidRDefault="00892A55" w:rsidP="00892A55">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4F2B091"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Warunek ten Zamawiający uzna za spełniony, jeżeli Wykonawca wykaże:</w:t>
            </w:r>
          </w:p>
          <w:p w14:paraId="7D6C88DB" w14:textId="2906BBC8" w:rsidR="00C95036" w:rsidRPr="00C95036" w:rsidRDefault="00C95036" w:rsidP="00C95036">
            <w:pPr>
              <w:jc w:val="both"/>
              <w:rPr>
                <w:rFonts w:ascii="Arial" w:hAnsi="Arial" w:cs="Arial"/>
                <w:sz w:val="22"/>
                <w:szCs w:val="22"/>
              </w:rPr>
            </w:pPr>
            <w:r w:rsidRPr="00C95036">
              <w:rPr>
                <w:rFonts w:ascii="Arial" w:hAnsi="Arial" w:cs="Arial"/>
                <w:sz w:val="22"/>
                <w:szCs w:val="22"/>
              </w:rPr>
              <w:t>I.</w:t>
            </w:r>
            <w:r w:rsidRPr="00C95036">
              <w:rPr>
                <w:rFonts w:ascii="Arial" w:hAnsi="Arial" w:cs="Arial"/>
                <w:sz w:val="22"/>
                <w:szCs w:val="22"/>
              </w:rPr>
              <w:tab/>
              <w:t xml:space="preserve">potwierdzenie wykonania minimum dwóch robót budowlanych realizowanych w okresie ostatnich pięciu lat przed upływem terminu składania ofert albo wniosków o dopuszczenie do udziału w postępowaniu, a jeżeli okres prowadzenia działalności jest krótszy – w tym okresie, roboty budowlanej polegającej na rozbudowie, budowie, przebudowie drogi publicznej klasy L lub wyższej, w zakresie określonym przedmiotem zamówienia lub roboty budowlanej w skład której wchodziłaby budowa, przebudowa, remont jezdni i jednego z elementów: chodniki, ścieżki rowerowe, miejsca postojowe, sieci </w:t>
            </w:r>
            <w:r w:rsidRPr="00C95036">
              <w:rPr>
                <w:rFonts w:ascii="Arial" w:hAnsi="Arial" w:cs="Arial"/>
                <w:sz w:val="22"/>
                <w:szCs w:val="22"/>
              </w:rPr>
              <w:lastRenderedPageBreak/>
              <w:t xml:space="preserve">uzbrojenia terenu o wartości łącznej robót min. </w:t>
            </w:r>
            <w:r>
              <w:rPr>
                <w:rFonts w:ascii="Arial" w:hAnsi="Arial" w:cs="Arial"/>
                <w:sz w:val="22"/>
                <w:szCs w:val="22"/>
              </w:rPr>
              <w:t>6</w:t>
            </w:r>
            <w:r w:rsidRPr="00C95036">
              <w:rPr>
                <w:rFonts w:ascii="Arial" w:hAnsi="Arial" w:cs="Arial"/>
                <w:sz w:val="22"/>
                <w:szCs w:val="22"/>
              </w:rPr>
              <w:t>0 000,00 zł każda.</w:t>
            </w:r>
          </w:p>
          <w:p w14:paraId="47CB4620"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II.</w:t>
            </w:r>
            <w:r w:rsidRPr="00C95036">
              <w:rPr>
                <w:rFonts w:ascii="Arial" w:hAnsi="Arial" w:cs="Arial"/>
                <w:sz w:val="22"/>
                <w:szCs w:val="22"/>
              </w:rPr>
              <w:tab/>
              <w:t>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posiadaniu ubezpieczenia od odpowiedzialności cywilnej.</w:t>
            </w:r>
          </w:p>
          <w:p w14:paraId="5C4E0A2C"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 xml:space="preserve">Uwaga: Kierownik budowy i kierownik robót powinni posiadać uprawnienia budowlane zgodnie z ustawą z dnia 07 lipca 1994 r. Prawo budowlane lub odpowiadające im ważne uprawnienia budowlane, które zostały wydane na podstawie wcześniej obowiązujących przepisów.  </w:t>
            </w:r>
          </w:p>
          <w:p w14:paraId="2C274EB9" w14:textId="38E91DF1" w:rsidR="006C0A57" w:rsidRPr="00A15643" w:rsidRDefault="00C95036" w:rsidP="00C95036">
            <w:pPr>
              <w:jc w:val="both"/>
              <w:rPr>
                <w:rFonts w:ascii="Arial" w:hAnsi="Arial" w:cs="Arial"/>
                <w:sz w:val="22"/>
                <w:szCs w:val="22"/>
              </w:rPr>
            </w:pPr>
            <w:r w:rsidRPr="00C95036">
              <w:rPr>
                <w:rFonts w:ascii="Arial" w:hAnsi="Arial" w:cs="Arial"/>
                <w:sz w:val="22"/>
                <w:szCs w:val="22"/>
              </w:rPr>
              <w:t xml:space="preserve">Zgodnie z art. 12a ustawy Prawo budowlane </w:t>
            </w:r>
            <w:r w:rsidRPr="00C95036">
              <w:rPr>
                <w:rFonts w:ascii="Arial" w:hAnsi="Arial" w:cs="Arial"/>
                <w:sz w:val="22"/>
                <w:szCs w:val="22"/>
              </w:rPr>
              <w:lastRenderedPageBreak/>
              <w:t>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publicznego, w szczególności odpowiedzialnych za świadczenie usług, kontrolę jakości lub kierowanie robotami </w:t>
            </w:r>
            <w:r w:rsidRPr="00BB3B08">
              <w:rPr>
                <w:rFonts w:ascii="Arial" w:eastAsia="SimSun" w:hAnsi="Arial" w:cs="Arial"/>
                <w:kern w:val="1"/>
                <w:sz w:val="22"/>
                <w:szCs w:val="22"/>
                <w:lang w:eastAsia="hi-IN" w:bidi="hi-IN"/>
              </w:rPr>
              <w:lastRenderedPageBreak/>
              <w:t>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17F93">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17F93">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lastRenderedPageBreak/>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17F93">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117F93">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17F93">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17F93">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17F93">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E295C8" w14:textId="77777777" w:rsidR="00F86FC0" w:rsidRPr="003A65B1" w:rsidRDefault="00F86FC0"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Wymagania dotyczące wadium</w:t>
      </w:r>
    </w:p>
    <w:p w14:paraId="44742068" w14:textId="5CB73DC7" w:rsidR="00D95E07" w:rsidRPr="00C95036" w:rsidRDefault="00C95036" w:rsidP="00C95036">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177D7ABA" w14:textId="7946B2A5" w:rsidR="00884A69" w:rsidRPr="003A65B1" w:rsidRDefault="00DA5BE2"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17F93">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3F197C"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17F93">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zaleca, aby Wykonawca z odpowiednim wyprzedzeniem przetestował możliwość prawidłowego wykorzystania wybranej metody podpisania plików oferty.</w:t>
      </w:r>
    </w:p>
    <w:p w14:paraId="32FF672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0"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0"/>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17F93">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FA936B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95036">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w:t>
      </w:r>
      <w:r w:rsidRPr="004E4915">
        <w:rPr>
          <w:rFonts w:ascii="Arial" w:eastAsia="Roboto" w:hAnsi="Arial" w:cs="Arial"/>
          <w:color w:val="202124"/>
          <w:sz w:val="22"/>
          <w:szCs w:val="22"/>
          <w:shd w:val="clear" w:color="auto" w:fill="F8F9FA"/>
        </w:rPr>
        <w:lastRenderedPageBreak/>
        <w:t>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EFF6C54" w:rsidR="006929D6" w:rsidRPr="00AC0EAC"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C95036">
        <w:rPr>
          <w:rFonts w:ascii="Arial" w:hAnsi="Arial" w:cs="Arial"/>
          <w:sz w:val="22"/>
          <w:szCs w:val="22"/>
        </w:rPr>
        <w:t>23</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do godz. </w:t>
      </w:r>
      <w:r w:rsidR="00F63ED3">
        <w:rPr>
          <w:rFonts w:ascii="Arial" w:hAnsi="Arial" w:cs="Arial"/>
          <w:sz w:val="22"/>
          <w:szCs w:val="22"/>
        </w:rPr>
        <w:t>10:00</w:t>
      </w:r>
    </w:p>
    <w:p w14:paraId="194B087D" w14:textId="450F9688" w:rsidR="006929D6" w:rsidRPr="003A65B1" w:rsidRDefault="00545239"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17F93">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598373E" w:rsidR="00135E48" w:rsidRPr="003A65B1"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C95036">
        <w:rPr>
          <w:rFonts w:ascii="Arial" w:hAnsi="Arial" w:cs="Arial"/>
          <w:sz w:val="22"/>
          <w:szCs w:val="22"/>
        </w:rPr>
        <w:t>23</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lastRenderedPageBreak/>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D2D410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95036">
        <w:rPr>
          <w:rFonts w:ascii="Arial" w:hAnsi="Arial" w:cs="Arial"/>
          <w:b/>
          <w:bCs/>
          <w:sz w:val="22"/>
          <w:szCs w:val="22"/>
        </w:rPr>
        <w:t>21</w:t>
      </w:r>
      <w:r w:rsidR="00F86FC0">
        <w:rPr>
          <w:rFonts w:ascii="Arial" w:hAnsi="Arial" w:cs="Arial"/>
          <w:b/>
          <w:bCs/>
          <w:sz w:val="22"/>
          <w:szCs w:val="22"/>
        </w:rPr>
        <w:t>.09</w:t>
      </w:r>
      <w:r w:rsidR="008C11E2">
        <w:rPr>
          <w:rFonts w:ascii="Arial" w:hAnsi="Arial" w:cs="Arial"/>
          <w:b/>
          <w:bCs/>
          <w:sz w:val="22"/>
          <w:szCs w:val="22"/>
        </w:rPr>
        <w:t>.2023</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Pr="003A65B1"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084928D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II kryterium: Gwarancja – 40 punktów</w:t>
      </w:r>
    </w:p>
    <w:p w14:paraId="79B0D463"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Kryterium „Okres gwarancji” będzie rozpatrywane na podstawie udzielonego okresu gwarancji podanego w latach – zadeklarowanego przez Wykonawcę w formularzu ofertowym. Najkrótszy możliwy okres gwarancji dopuszczony przez Zamawiającego to 3 lata od dnia kolejnego po dacie odbioru robót, a</w:t>
      </w:r>
      <w:r w:rsidRPr="001A00F7">
        <w:rPr>
          <w:rFonts w:ascii="Arial" w:hAnsi="Arial" w:cs="Arial"/>
          <w:b/>
          <w:sz w:val="22"/>
          <w:szCs w:val="22"/>
        </w:rPr>
        <w:t> </w:t>
      </w:r>
      <w:r w:rsidRPr="001A00F7">
        <w:rPr>
          <w:rFonts w:ascii="Arial" w:hAnsi="Arial" w:cs="Arial"/>
          <w:sz w:val="22"/>
          <w:szCs w:val="22"/>
        </w:rPr>
        <w:t>najdłuższy możliwy okres gwarancji przyjęty do oceny oferty przez Zamawiającego to 5 lat od dnia kolejnego po dacie odbioru robót.</w:t>
      </w:r>
    </w:p>
    <w:p w14:paraId="0FD0C5B7"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Wykonawca może zaproponować okres gwarancji jakości w latach tj. 3 lub 4 lub 5 lat.</w:t>
      </w:r>
    </w:p>
    <w:p w14:paraId="573DB8BF"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 przypadku nie wskazania okresu oferowanej gwarancji jakości lub wskazania kilku okresów, Zamawiający przyjmie, iż Wykonawca oferuje najkrótszy okres gwarancji tj. 3 lata.</w:t>
      </w:r>
    </w:p>
    <w:p w14:paraId="75E56B39"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Ilość punktów w tym kryterium zostanie przyznana następująco:</w:t>
      </w:r>
    </w:p>
    <w:p w14:paraId="7D4F62DD"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3 lata:   PG = 0 punktów</w:t>
      </w:r>
    </w:p>
    <w:p w14:paraId="6990AD8C"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4 lata:   PG = 20 punktów</w:t>
      </w:r>
    </w:p>
    <w:p w14:paraId="6E5EB80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 xml:space="preserve">Gwarancja 5 lata:   PG = 40 </w:t>
      </w:r>
      <w:bookmarkStart w:id="11" w:name="_Hlk497119427"/>
      <w:r w:rsidRPr="001A00F7">
        <w:rPr>
          <w:rFonts w:ascii="Arial" w:hAnsi="Arial" w:cs="Arial"/>
          <w:b/>
          <w:bCs/>
          <w:sz w:val="22"/>
          <w:szCs w:val="22"/>
        </w:rPr>
        <w:t>punktów</w:t>
      </w:r>
      <w:bookmarkEnd w:id="11"/>
    </w:p>
    <w:p w14:paraId="1CCEE20C" w14:textId="32904407" w:rsidR="00AD7D53" w:rsidRPr="00AD7D53" w:rsidRDefault="00AD7D53" w:rsidP="001A00F7">
      <w:pPr>
        <w:jc w:val="both"/>
        <w:rPr>
          <w:rFonts w:ascii="Arial" w:hAnsi="Arial" w:cs="Arial"/>
          <w:sz w:val="22"/>
          <w:szCs w:val="22"/>
        </w:rPr>
      </w:pPr>
      <w:r w:rsidRPr="00AD7D53">
        <w:rPr>
          <w:rFonts w:ascii="Arial" w:hAnsi="Arial" w:cs="Arial"/>
          <w:sz w:val="22"/>
          <w:szCs w:val="22"/>
        </w:rPr>
        <w:lastRenderedPageBreak/>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2A9D92BA" w:rsidR="00AD7D53" w:rsidRPr="00AD7D53" w:rsidRDefault="00AD7D53" w:rsidP="00AD7D53">
      <w:pPr>
        <w:rPr>
          <w:rFonts w:ascii="Arial" w:hAnsi="Arial" w:cs="Arial"/>
          <w:sz w:val="22"/>
          <w:szCs w:val="22"/>
        </w:rPr>
      </w:pPr>
      <w:r w:rsidRPr="00AD7D53">
        <w:rPr>
          <w:rFonts w:ascii="Arial" w:hAnsi="Arial" w:cs="Arial"/>
          <w:sz w:val="22"/>
          <w:szCs w:val="22"/>
        </w:rPr>
        <w:t xml:space="preserve">P = C + </w:t>
      </w:r>
      <w:r w:rsidR="001A00F7">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FC95817" w:rsidR="00AD7D53" w:rsidRPr="00AD7D53" w:rsidRDefault="00AD7D53" w:rsidP="00AD7D53">
      <w:pPr>
        <w:rPr>
          <w:rFonts w:ascii="Arial" w:hAnsi="Arial" w:cs="Arial"/>
          <w:sz w:val="22"/>
          <w:szCs w:val="22"/>
        </w:rPr>
      </w:pPr>
      <w:r w:rsidRPr="00AD7D53">
        <w:rPr>
          <w:rFonts w:ascii="Arial" w:hAnsi="Arial" w:cs="Arial"/>
          <w:sz w:val="22"/>
          <w:szCs w:val="22"/>
        </w:rPr>
        <w:t xml:space="preserve">C - liczba punktów przyznana ofercie ocenianej w kryterium „Cena” </w:t>
      </w:r>
    </w:p>
    <w:p w14:paraId="38C0194A" w14:textId="7390648C" w:rsidR="00AD7D53" w:rsidRPr="00AD7D53" w:rsidRDefault="001A00F7" w:rsidP="00AD7D53">
      <w:pPr>
        <w:rPr>
          <w:rFonts w:ascii="Arial" w:hAnsi="Arial" w:cs="Arial"/>
          <w:sz w:val="22"/>
          <w:szCs w:val="22"/>
        </w:rPr>
      </w:pPr>
      <w:r>
        <w:rPr>
          <w:rFonts w:ascii="Arial" w:hAnsi="Arial" w:cs="Arial"/>
          <w:sz w:val="22"/>
          <w:szCs w:val="22"/>
        </w:rPr>
        <w:t>G</w:t>
      </w:r>
      <w:r w:rsidR="00AD7D53" w:rsidRPr="00AD7D53">
        <w:rPr>
          <w:rFonts w:ascii="Arial" w:hAnsi="Arial" w:cs="Arial"/>
          <w:sz w:val="22"/>
          <w:szCs w:val="22"/>
        </w:rPr>
        <w:t xml:space="preserve"> - liczba punktów przyznana ofercie ocenianej w kryterium „</w:t>
      </w:r>
      <w:r>
        <w:rPr>
          <w:rFonts w:ascii="Arial" w:hAnsi="Arial" w:cs="Arial"/>
          <w:sz w:val="22"/>
          <w:szCs w:val="22"/>
        </w:rPr>
        <w:t>Gwarancja</w:t>
      </w:r>
      <w:r w:rsidR="00AD7D53"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117F93">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17F93">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117F93">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117F93">
      <w:pPr>
        <w:numPr>
          <w:ilvl w:val="0"/>
          <w:numId w:val="17"/>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44460F28" w14:textId="2C2106AB" w:rsidR="00824062" w:rsidRPr="00824062" w:rsidRDefault="00824062" w:rsidP="00824062">
      <w:pPr>
        <w:suppressAutoHyphens/>
        <w:contextualSpacing/>
        <w:jc w:val="both"/>
        <w:rPr>
          <w:rFonts w:ascii="Arial" w:hAnsi="Arial" w:cs="Arial"/>
          <w:sz w:val="22"/>
          <w:szCs w:val="22"/>
        </w:rPr>
      </w:pPr>
      <w:r>
        <w:rPr>
          <w:rFonts w:ascii="Arial" w:hAnsi="Arial" w:cs="Arial"/>
          <w:sz w:val="22"/>
          <w:szCs w:val="22"/>
        </w:rPr>
        <w:t xml:space="preserve">- </w:t>
      </w:r>
      <w:r w:rsidRPr="00824062">
        <w:rPr>
          <w:rFonts w:ascii="Arial" w:hAnsi="Arial" w:cs="Arial"/>
          <w:sz w:val="22"/>
          <w:szCs w:val="22"/>
        </w:rPr>
        <w:t xml:space="preserve">80% </w:t>
      </w:r>
      <w:bookmarkStart w:id="12" w:name="_Hlk497116215"/>
      <w:r w:rsidRPr="00824062">
        <w:rPr>
          <w:rFonts w:ascii="Arial" w:hAnsi="Arial" w:cs="Arial"/>
          <w:sz w:val="22"/>
          <w:szCs w:val="22"/>
        </w:rPr>
        <w:t xml:space="preserve">wniesionego zabezpieczenia wykonania zostanie zwrócone w terminie 30 dni od </w:t>
      </w:r>
      <w:bookmarkEnd w:id="12"/>
      <w:r w:rsidRPr="00824062">
        <w:rPr>
          <w:rFonts w:ascii="Arial" w:hAnsi="Arial" w:cs="Arial"/>
          <w:sz w:val="22"/>
          <w:szCs w:val="22"/>
        </w:rPr>
        <w:t xml:space="preserve">daty przekazania Zamawiającemu pozwolenia na użytkowanie; </w:t>
      </w:r>
    </w:p>
    <w:p w14:paraId="4EC04D3E" w14:textId="65857983" w:rsidR="00824062" w:rsidRPr="00824062" w:rsidRDefault="00824062" w:rsidP="00824062">
      <w:pPr>
        <w:suppressAutoHyphens/>
        <w:contextualSpacing/>
        <w:jc w:val="both"/>
        <w:rPr>
          <w:rFonts w:ascii="Arial" w:hAnsi="Arial" w:cs="Arial"/>
          <w:sz w:val="22"/>
          <w:szCs w:val="22"/>
        </w:rPr>
      </w:pPr>
      <w:r>
        <w:rPr>
          <w:rFonts w:ascii="Arial" w:hAnsi="Arial" w:cs="Arial"/>
          <w:sz w:val="22"/>
          <w:szCs w:val="22"/>
        </w:rPr>
        <w:t xml:space="preserve">- </w:t>
      </w:r>
      <w:r w:rsidRPr="00824062">
        <w:rPr>
          <w:rFonts w:ascii="Arial" w:hAnsi="Arial" w:cs="Arial"/>
          <w:sz w:val="22"/>
          <w:szCs w:val="22"/>
        </w:rPr>
        <w:t>20% wniesionego zabezpieczenia wykonania zostanie zwrócone w terminie 30 dni od dnia odbioru pogwarancyjnego.</w:t>
      </w:r>
    </w:p>
    <w:p w14:paraId="76A68CA2" w14:textId="3D7E6E8B" w:rsidR="00C95036" w:rsidRPr="00C95036" w:rsidRDefault="00660A68" w:rsidP="00C95036">
      <w:pPr>
        <w:autoSpaceDE w:val="0"/>
        <w:autoSpaceDN w:val="0"/>
        <w:adjustRightInd w:val="0"/>
        <w:jc w:val="both"/>
        <w:rPr>
          <w:rFonts w:ascii="Arial" w:hAnsi="Arial" w:cs="Arial"/>
          <w:sz w:val="22"/>
          <w:szCs w:val="22"/>
        </w:rPr>
      </w:pPr>
      <w:r w:rsidRPr="00D059D0">
        <w:rPr>
          <w:rFonts w:ascii="Arial" w:hAnsi="Arial" w:cs="Arial"/>
          <w:sz w:val="22"/>
          <w:szCs w:val="22"/>
        </w:rPr>
        <w:t>Zabezpieczenie wnoszone w pieniądzu powinno zostać wpłacone przelewe</w:t>
      </w:r>
      <w:r w:rsidR="00A23B70" w:rsidRPr="00D059D0">
        <w:rPr>
          <w:rFonts w:ascii="Arial" w:hAnsi="Arial" w:cs="Arial"/>
          <w:sz w:val="22"/>
          <w:szCs w:val="22"/>
        </w:rPr>
        <w:t>m na rachunek bankowy z</w:t>
      </w:r>
      <w:r w:rsidRPr="00D059D0">
        <w:rPr>
          <w:rFonts w:ascii="Arial" w:hAnsi="Arial" w:cs="Arial"/>
          <w:sz w:val="22"/>
          <w:szCs w:val="22"/>
        </w:rPr>
        <w:t>amawiającego w</w:t>
      </w:r>
      <w:r w:rsidR="002C37E6" w:rsidRPr="00D059D0">
        <w:rPr>
          <w:rFonts w:ascii="Arial" w:hAnsi="Arial" w:cs="Arial"/>
          <w:sz w:val="22"/>
          <w:szCs w:val="22"/>
        </w:rPr>
        <w:t xml:space="preserve"> b</w:t>
      </w:r>
      <w:r w:rsidRPr="00D059D0">
        <w:rPr>
          <w:rFonts w:ascii="Arial" w:hAnsi="Arial" w:cs="Arial"/>
          <w:sz w:val="22"/>
          <w:szCs w:val="22"/>
        </w:rPr>
        <w:t xml:space="preserve">anku </w:t>
      </w:r>
      <w:r w:rsidR="008A4795" w:rsidRPr="00D059D0">
        <w:rPr>
          <w:rFonts w:ascii="Arial" w:hAnsi="Arial" w:cs="Arial"/>
          <w:sz w:val="22"/>
          <w:szCs w:val="22"/>
        </w:rPr>
        <w:t>PKO BP</w:t>
      </w:r>
      <w:r w:rsidR="002C37E6" w:rsidRPr="00D059D0">
        <w:rPr>
          <w:rFonts w:ascii="Arial" w:hAnsi="Arial" w:cs="Arial"/>
          <w:sz w:val="22"/>
          <w:szCs w:val="22"/>
        </w:rPr>
        <w:t xml:space="preserve"> </w:t>
      </w:r>
      <w:r w:rsidR="00A23B70" w:rsidRPr="00D059D0">
        <w:rPr>
          <w:rFonts w:ascii="Arial" w:hAnsi="Arial" w:cs="Arial"/>
          <w:sz w:val="22"/>
          <w:szCs w:val="22"/>
        </w:rPr>
        <w:t>numer rachunku</w:t>
      </w:r>
      <w:r w:rsidR="008A4795" w:rsidRPr="00D059D0">
        <w:rPr>
          <w:rFonts w:ascii="Arial" w:hAnsi="Arial" w:cs="Arial"/>
          <w:sz w:val="22"/>
          <w:szCs w:val="22"/>
        </w:rPr>
        <w:t>: 24 1020 1042 0000 8102 0016 6942</w:t>
      </w:r>
      <w:r w:rsidR="00A23B70" w:rsidRPr="00D059D0">
        <w:rPr>
          <w:rFonts w:ascii="Arial" w:hAnsi="Arial" w:cs="Arial"/>
          <w:sz w:val="22"/>
          <w:szCs w:val="22"/>
        </w:rPr>
        <w:t xml:space="preserve"> tytuł przelewu</w:t>
      </w:r>
      <w:r w:rsidR="008A4795" w:rsidRPr="00D059D0">
        <w:rPr>
          <w:rFonts w:ascii="Arial" w:hAnsi="Arial" w:cs="Arial"/>
          <w:sz w:val="22"/>
          <w:szCs w:val="22"/>
        </w:rPr>
        <w:t>:</w:t>
      </w:r>
      <w:r w:rsidR="002C37E6" w:rsidRPr="00D059D0">
        <w:rPr>
          <w:rFonts w:ascii="Arial" w:hAnsi="Arial" w:cs="Arial"/>
          <w:sz w:val="22"/>
          <w:szCs w:val="22"/>
        </w:rPr>
        <w:t xml:space="preserve"> </w:t>
      </w:r>
      <w:r w:rsidR="00C95036" w:rsidRPr="00C95036">
        <w:rPr>
          <w:rFonts w:ascii="Arial" w:hAnsi="Arial" w:cs="Arial"/>
          <w:sz w:val="22"/>
          <w:szCs w:val="22"/>
        </w:rPr>
        <w:t xml:space="preserve">Wykonanie przejścia dla pieszych przy drodze powiatowej Nr 4333W  w </w:t>
      </w:r>
      <w:proofErr w:type="spellStart"/>
      <w:r w:rsidR="00C95036" w:rsidRPr="00C95036">
        <w:rPr>
          <w:rFonts w:ascii="Arial" w:hAnsi="Arial" w:cs="Arial"/>
          <w:sz w:val="22"/>
          <w:szCs w:val="22"/>
        </w:rPr>
        <w:t>msc</w:t>
      </w:r>
      <w:proofErr w:type="spellEnd"/>
      <w:r w:rsidR="00C95036" w:rsidRPr="00C95036">
        <w:rPr>
          <w:rFonts w:ascii="Arial" w:hAnsi="Arial" w:cs="Arial"/>
          <w:sz w:val="22"/>
          <w:szCs w:val="22"/>
        </w:rPr>
        <w:t>. Międzyleś, gm. Poświętne</w:t>
      </w:r>
      <w:r w:rsidR="00C95036">
        <w:rPr>
          <w:rFonts w:ascii="Arial" w:hAnsi="Arial" w:cs="Arial"/>
          <w:sz w:val="22"/>
          <w:szCs w:val="22"/>
        </w:rPr>
        <w:t xml:space="preserve">  </w:t>
      </w:r>
      <w:r w:rsidR="00C95036" w:rsidRPr="00C95036">
        <w:rPr>
          <w:rFonts w:ascii="Arial" w:hAnsi="Arial" w:cs="Arial"/>
          <w:sz w:val="22"/>
          <w:szCs w:val="22"/>
        </w:rPr>
        <w:t>w ramach zadania inwestycyjnego:</w:t>
      </w:r>
    </w:p>
    <w:p w14:paraId="05BD033C" w14:textId="77777777" w:rsidR="00C95036" w:rsidRDefault="00C95036" w:rsidP="00C95036">
      <w:pPr>
        <w:autoSpaceDE w:val="0"/>
        <w:autoSpaceDN w:val="0"/>
        <w:adjustRightInd w:val="0"/>
        <w:jc w:val="both"/>
        <w:rPr>
          <w:rFonts w:ascii="Arial" w:hAnsi="Arial" w:cs="Arial"/>
          <w:sz w:val="22"/>
          <w:szCs w:val="22"/>
        </w:rPr>
      </w:pPr>
      <w:r w:rsidRPr="00C95036">
        <w:rPr>
          <w:rFonts w:ascii="Arial" w:hAnsi="Arial" w:cs="Arial"/>
          <w:sz w:val="22"/>
          <w:szCs w:val="22"/>
        </w:rPr>
        <w:t>„Modernizacja i uzupełnienie brakującej infrastruktury drogowej na terenie Powiatu Wołomińskiego”</w:t>
      </w:r>
      <w:r>
        <w:rPr>
          <w:rFonts w:ascii="Arial" w:hAnsi="Arial" w:cs="Arial"/>
          <w:sz w:val="22"/>
          <w:szCs w:val="22"/>
        </w:rPr>
        <w:t>.</w:t>
      </w:r>
    </w:p>
    <w:p w14:paraId="36E7014E" w14:textId="2967949D" w:rsidR="007D7898" w:rsidRPr="00D059D0" w:rsidRDefault="00660A68" w:rsidP="00C95036">
      <w:pPr>
        <w:autoSpaceDE w:val="0"/>
        <w:autoSpaceDN w:val="0"/>
        <w:adjustRightInd w:val="0"/>
        <w:jc w:val="both"/>
        <w:rPr>
          <w:rFonts w:ascii="Arial" w:hAnsi="Arial" w:cs="Arial"/>
          <w:sz w:val="22"/>
          <w:szCs w:val="22"/>
        </w:rPr>
      </w:pPr>
      <w:r w:rsidRPr="00D059D0">
        <w:rPr>
          <w:rFonts w:ascii="Arial" w:hAnsi="Arial" w:cs="Arial"/>
          <w:sz w:val="22"/>
          <w:szCs w:val="22"/>
        </w:rPr>
        <w:lastRenderedPageBreak/>
        <w:t>Zabezpieczenie wnoszone w formie innej niż w pieniądzu powinno być dostarc</w:t>
      </w:r>
      <w:r w:rsidR="00A23B70" w:rsidRPr="00D059D0">
        <w:rPr>
          <w:rFonts w:ascii="Arial" w:hAnsi="Arial" w:cs="Arial"/>
          <w:sz w:val="22"/>
          <w:szCs w:val="22"/>
        </w:rPr>
        <w:t>zone w formie oryginału, przez wykonawcę do siedziby z</w:t>
      </w:r>
      <w:r w:rsidRPr="00D059D0">
        <w:rPr>
          <w:rFonts w:ascii="Arial" w:hAnsi="Arial" w:cs="Arial"/>
          <w:sz w:val="22"/>
          <w:szCs w:val="22"/>
        </w:rPr>
        <w:t xml:space="preserve">amawiającego, najpóźniej w dniu podpisania </w:t>
      </w:r>
      <w:r w:rsidR="002C37E6" w:rsidRPr="00D059D0">
        <w:rPr>
          <w:rFonts w:ascii="Arial" w:hAnsi="Arial" w:cs="Arial"/>
          <w:sz w:val="22"/>
          <w:szCs w:val="22"/>
        </w:rPr>
        <w:t>u</w:t>
      </w:r>
      <w:r w:rsidRPr="00D059D0">
        <w:rPr>
          <w:rFonts w:ascii="Arial" w:hAnsi="Arial" w:cs="Arial"/>
          <w:sz w:val="22"/>
          <w:szCs w:val="22"/>
        </w:rPr>
        <w:t>mowy – do chwili jej podpisania.</w:t>
      </w:r>
    </w:p>
    <w:p w14:paraId="0C9A3731" w14:textId="7F1CBA0A"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3" w:name="_Toc42045493"/>
    </w:p>
    <w:p w14:paraId="11C18AE9" w14:textId="77777777"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3A65B1" w:rsidRDefault="00DB1A25" w:rsidP="003A65B1">
      <w:pPr>
        <w:spacing w:line="271" w:lineRule="auto"/>
        <w:ind w:right="-108"/>
        <w:jc w:val="both"/>
        <w:rPr>
          <w:rFonts w:ascii="Arial" w:hAnsi="Arial" w:cs="Arial"/>
          <w:b/>
          <w:sz w:val="22"/>
          <w:szCs w:val="22"/>
        </w:rPr>
      </w:pPr>
    </w:p>
    <w:p w14:paraId="13B15865" w14:textId="7CC9F50C" w:rsidR="00D4155E" w:rsidRPr="003F197C"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0946A06" w14:textId="77777777" w:rsidR="00D059D0" w:rsidRPr="00D059D0" w:rsidRDefault="00D059D0" w:rsidP="00D059D0">
      <w:pPr>
        <w:contextualSpacing/>
        <w:jc w:val="both"/>
        <w:rPr>
          <w:rStyle w:val="FontStyle13"/>
          <w:rFonts w:ascii="Arial" w:eastAsia="StarSymbol" w:hAnsi="Arial" w:cs="Arial"/>
          <w:sz w:val="22"/>
          <w:szCs w:val="22"/>
        </w:rPr>
      </w:pPr>
      <w:r w:rsidRPr="00D059D0">
        <w:rPr>
          <w:rStyle w:val="FontStyle13"/>
          <w:rFonts w:ascii="Arial" w:eastAsia="StarSymbol" w:hAnsi="Arial" w:cs="Arial"/>
          <w:sz w:val="22"/>
          <w:szCs w:val="22"/>
        </w:rPr>
        <w:t>Zmianie może ulec termin wykonania robót w przypadku:</w:t>
      </w:r>
    </w:p>
    <w:p w14:paraId="78B42219"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przedłużających się udokumentowanych terminów dostaw zamówionych materiałów potrzebnych do realizacji przedmiotu umowy,</w:t>
      </w:r>
    </w:p>
    <w:p w14:paraId="318D0295"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9A8DE61"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wydłużającego się uzyskania zgody od gestorów sieci na rozpoczęcie robót związanych z</w:t>
      </w:r>
      <w:r w:rsidRPr="00D059D0">
        <w:rPr>
          <w:rFonts w:ascii="Arial" w:hAnsi="Arial" w:cs="Arial"/>
          <w:b/>
          <w:sz w:val="22"/>
          <w:szCs w:val="22"/>
        </w:rPr>
        <w:t> </w:t>
      </w:r>
      <w:r w:rsidRPr="00D059D0">
        <w:rPr>
          <w:rFonts w:ascii="Arial" w:eastAsia="StarSymbol" w:hAnsi="Arial" w:cs="Arial"/>
          <w:sz w:val="22"/>
          <w:szCs w:val="22"/>
        </w:rPr>
        <w:t>przebudową urządzeń kolidujących z realizowanym przedmiotem zamówienia,</w:t>
      </w:r>
    </w:p>
    <w:p w14:paraId="2E67F752"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przerw w realizacji prac i robót, powstałych z przyczyn leżących po stronie Zamawiającego lub na jego pisemne żądanie,</w:t>
      </w:r>
    </w:p>
    <w:p w14:paraId="6587D496"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26F3697E"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gdy warunki atmosferyczne</w:t>
      </w:r>
      <w:r w:rsidRPr="00D059D0">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D059D0">
        <w:rPr>
          <w:rFonts w:ascii="Arial" w:eastAsia="StarSymbol" w:hAnsi="Arial" w:cs="Arial"/>
          <w:sz w:val="22"/>
          <w:szCs w:val="22"/>
        </w:rPr>
        <w:t>,</w:t>
      </w:r>
    </w:p>
    <w:p w14:paraId="6322C8EF" w14:textId="77777777" w:rsidR="00D059D0" w:rsidRPr="00D059D0" w:rsidRDefault="00D059D0" w:rsidP="00D059D0">
      <w:pPr>
        <w:numPr>
          <w:ilvl w:val="1"/>
          <w:numId w:val="4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uzasadnionych przerw w realizacji prac i robót, powstałych z przyczyn niezależnych i niezawinionych przez Wykonawcę lub Zamawiającego, a wynikających z ograniczeń wydanych na podstawie ustawy z</w:t>
      </w:r>
      <w:r w:rsidRPr="00D059D0">
        <w:rPr>
          <w:rFonts w:ascii="Arial" w:hAnsi="Arial" w:cs="Arial"/>
          <w:b/>
          <w:sz w:val="22"/>
          <w:szCs w:val="22"/>
        </w:rPr>
        <w:t> </w:t>
      </w:r>
      <w:r w:rsidRPr="00D059D0">
        <w:rPr>
          <w:rFonts w:ascii="Arial" w:eastAsia="StarSymbol" w:hAnsi="Arial" w:cs="Arial"/>
          <w:sz w:val="22"/>
          <w:szCs w:val="22"/>
        </w:rPr>
        <w:t>dnia 5 grudnia 2008 r. o zapobieganiu oraz zwalczaniu zakażeń i chorób zakaźnych u ludzi, a</w:t>
      </w:r>
      <w:r w:rsidRPr="00D059D0">
        <w:rPr>
          <w:rFonts w:ascii="Arial" w:hAnsi="Arial" w:cs="Arial"/>
          <w:b/>
          <w:sz w:val="22"/>
          <w:szCs w:val="22"/>
        </w:rPr>
        <w:t> </w:t>
      </w:r>
      <w:r w:rsidRPr="00D059D0">
        <w:rPr>
          <w:rFonts w:ascii="Arial" w:eastAsia="StarSymbol" w:hAnsi="Arial" w:cs="Arial"/>
          <w:sz w:val="22"/>
          <w:szCs w:val="22"/>
        </w:rPr>
        <w:t>w</w:t>
      </w:r>
      <w:r w:rsidRPr="00D059D0">
        <w:rPr>
          <w:rFonts w:ascii="Arial" w:hAnsi="Arial" w:cs="Arial"/>
          <w:b/>
          <w:sz w:val="22"/>
          <w:szCs w:val="22"/>
        </w:rPr>
        <w:t> </w:t>
      </w:r>
      <w:r w:rsidRPr="00D059D0">
        <w:rPr>
          <w:rFonts w:ascii="Arial" w:eastAsia="StarSymbol" w:hAnsi="Arial" w:cs="Arial"/>
          <w:sz w:val="22"/>
          <w:szCs w:val="22"/>
        </w:rPr>
        <w:t>szczególności w okresie trwania stanu zagrożenia epidemicznego lub epidemii,</w:t>
      </w:r>
    </w:p>
    <w:p w14:paraId="48836193" w14:textId="77777777" w:rsidR="00D059D0" w:rsidRPr="00D059D0" w:rsidRDefault="00D059D0" w:rsidP="00D059D0">
      <w:pPr>
        <w:pStyle w:val="Akapitzlist"/>
        <w:numPr>
          <w:ilvl w:val="1"/>
          <w:numId w:val="49"/>
        </w:numPr>
        <w:shd w:val="clear" w:color="auto" w:fill="FFFFFF"/>
        <w:autoSpaceDE w:val="0"/>
        <w:ind w:left="567" w:hanging="283"/>
        <w:contextualSpacing/>
        <w:jc w:val="both"/>
        <w:rPr>
          <w:rFonts w:ascii="Arial" w:eastAsia="StarSymbol" w:hAnsi="Arial" w:cs="Arial"/>
          <w:sz w:val="22"/>
          <w:szCs w:val="22"/>
        </w:rPr>
      </w:pPr>
      <w:r w:rsidRPr="00D059D0">
        <w:rPr>
          <w:rFonts w:ascii="Arial" w:hAnsi="Arial" w:cs="Arial"/>
          <w:sz w:val="22"/>
          <w:szCs w:val="22"/>
        </w:rPr>
        <w:t>wystąpienia okoliczności niezawinionych przez strony, których nie można było wcześniej przewidzieć;</w:t>
      </w:r>
    </w:p>
    <w:p w14:paraId="73431BB1" w14:textId="77777777" w:rsidR="00D059D0" w:rsidRPr="00D059D0" w:rsidRDefault="00D059D0" w:rsidP="00D059D0">
      <w:pPr>
        <w:numPr>
          <w:ilvl w:val="1"/>
          <w:numId w:val="49"/>
        </w:numPr>
        <w:shd w:val="clear" w:color="auto" w:fill="FFFFFF"/>
        <w:autoSpaceDE w:val="0"/>
        <w:ind w:left="567" w:hanging="283"/>
        <w:jc w:val="both"/>
        <w:rPr>
          <w:rFonts w:ascii="Arial" w:eastAsia="StarSymbol" w:hAnsi="Arial" w:cs="Arial"/>
          <w:sz w:val="22"/>
          <w:szCs w:val="22"/>
        </w:rPr>
      </w:pPr>
      <w:r w:rsidRPr="00D059D0">
        <w:rPr>
          <w:rFonts w:ascii="Arial" w:hAnsi="Arial" w:cs="Arial"/>
          <w:sz w:val="22"/>
          <w:szCs w:val="22"/>
          <w:lang w:eastAsia="en-US"/>
        </w:rPr>
        <w:t>zaistnienia „Siły Wyższej”, która oznacza wyjątkowe wydarzenie lub okoliczność:</w:t>
      </w:r>
    </w:p>
    <w:p w14:paraId="708A4697" w14:textId="77777777" w:rsidR="00D059D0" w:rsidRPr="00D059D0" w:rsidRDefault="00D059D0" w:rsidP="00D059D0">
      <w:pPr>
        <w:pStyle w:val="Akapitzlist"/>
        <w:numPr>
          <w:ilvl w:val="0"/>
          <w:numId w:val="51"/>
        </w:numPr>
        <w:suppressAutoHyphens/>
        <w:contextualSpacing/>
        <w:jc w:val="both"/>
        <w:rPr>
          <w:rFonts w:ascii="Arial" w:hAnsi="Arial" w:cs="Arial"/>
          <w:sz w:val="22"/>
          <w:szCs w:val="22"/>
        </w:rPr>
      </w:pPr>
      <w:r w:rsidRPr="00D059D0">
        <w:rPr>
          <w:rFonts w:ascii="Arial" w:hAnsi="Arial" w:cs="Arial"/>
          <w:sz w:val="22"/>
          <w:szCs w:val="22"/>
        </w:rPr>
        <w:t>na którą Wykonawca nie ma wpływu,</w:t>
      </w:r>
    </w:p>
    <w:p w14:paraId="03C30146" w14:textId="77777777" w:rsidR="00D059D0" w:rsidRPr="00D059D0" w:rsidRDefault="00D059D0" w:rsidP="00D059D0">
      <w:pPr>
        <w:pStyle w:val="Akapitzlist"/>
        <w:numPr>
          <w:ilvl w:val="0"/>
          <w:numId w:val="51"/>
        </w:numPr>
        <w:suppressAutoHyphens/>
        <w:contextualSpacing/>
        <w:jc w:val="both"/>
        <w:rPr>
          <w:rFonts w:ascii="Arial" w:hAnsi="Arial" w:cs="Arial"/>
          <w:sz w:val="22"/>
          <w:szCs w:val="22"/>
        </w:rPr>
      </w:pPr>
      <w:r w:rsidRPr="00D059D0">
        <w:rPr>
          <w:rFonts w:ascii="Arial" w:hAnsi="Arial" w:cs="Arial"/>
          <w:sz w:val="22"/>
          <w:szCs w:val="22"/>
        </w:rPr>
        <w:t>przed którą Wykonawca nie mógłby się rozsądnie zabezpieczyć przed momentem zawarcia umowy,</w:t>
      </w:r>
    </w:p>
    <w:p w14:paraId="6B149BFD" w14:textId="77777777" w:rsidR="00D059D0" w:rsidRPr="00D059D0" w:rsidRDefault="00D059D0" w:rsidP="00D059D0">
      <w:pPr>
        <w:pStyle w:val="Akapitzlist"/>
        <w:numPr>
          <w:ilvl w:val="0"/>
          <w:numId w:val="51"/>
        </w:numPr>
        <w:suppressAutoHyphens/>
        <w:contextualSpacing/>
        <w:jc w:val="both"/>
        <w:rPr>
          <w:rFonts w:ascii="Arial" w:hAnsi="Arial" w:cs="Arial"/>
          <w:sz w:val="22"/>
          <w:szCs w:val="22"/>
        </w:rPr>
      </w:pPr>
      <w:r w:rsidRPr="00D059D0">
        <w:rPr>
          <w:rFonts w:ascii="Arial" w:hAnsi="Arial" w:cs="Arial"/>
          <w:sz w:val="22"/>
          <w:szCs w:val="22"/>
        </w:rPr>
        <w:t>której, gdyby wystąpiła, taki Wykonawca nie mógłby uniknąć lub przezwyciężyć,</w:t>
      </w:r>
    </w:p>
    <w:p w14:paraId="10B136A5" w14:textId="77777777" w:rsidR="00D059D0" w:rsidRPr="00D059D0" w:rsidRDefault="00D059D0" w:rsidP="00D059D0">
      <w:pPr>
        <w:pStyle w:val="Akapitzlist"/>
        <w:numPr>
          <w:ilvl w:val="0"/>
          <w:numId w:val="51"/>
        </w:numPr>
        <w:suppressAutoHyphens/>
        <w:contextualSpacing/>
        <w:jc w:val="both"/>
        <w:rPr>
          <w:rFonts w:ascii="Arial" w:hAnsi="Arial" w:cs="Arial"/>
          <w:sz w:val="22"/>
          <w:szCs w:val="22"/>
        </w:rPr>
      </w:pPr>
      <w:r w:rsidRPr="00D059D0">
        <w:rPr>
          <w:rFonts w:ascii="Arial" w:hAnsi="Arial" w:cs="Arial"/>
          <w:sz w:val="22"/>
          <w:szCs w:val="22"/>
        </w:rPr>
        <w:t>której nie można w istocie przypisać Zamawiającemu.</w:t>
      </w:r>
    </w:p>
    <w:p w14:paraId="798A039F" w14:textId="77777777" w:rsidR="00D059D0" w:rsidRPr="00D059D0" w:rsidRDefault="00D059D0" w:rsidP="00D059D0">
      <w:pPr>
        <w:ind w:left="709"/>
        <w:jc w:val="both"/>
        <w:rPr>
          <w:rFonts w:ascii="Arial" w:hAnsi="Arial" w:cs="Arial"/>
          <w:sz w:val="22"/>
          <w:szCs w:val="22"/>
        </w:rPr>
      </w:pPr>
      <w:r w:rsidRPr="00D059D0">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3EB9E6FE" w14:textId="77777777" w:rsidR="00D059D0" w:rsidRPr="00D059D0" w:rsidRDefault="00D059D0" w:rsidP="00D059D0">
      <w:pPr>
        <w:pStyle w:val="Akapitzlist"/>
        <w:numPr>
          <w:ilvl w:val="0"/>
          <w:numId w:val="50"/>
        </w:numPr>
        <w:suppressAutoHyphens/>
        <w:ind w:left="993" w:hanging="284"/>
        <w:contextualSpacing/>
        <w:jc w:val="both"/>
        <w:rPr>
          <w:rFonts w:ascii="Arial" w:hAnsi="Arial" w:cs="Arial"/>
          <w:sz w:val="22"/>
          <w:szCs w:val="22"/>
        </w:rPr>
      </w:pPr>
      <w:r w:rsidRPr="00D059D0">
        <w:rPr>
          <w:rFonts w:ascii="Arial" w:hAnsi="Arial" w:cs="Arial"/>
          <w:sz w:val="22"/>
          <w:szCs w:val="22"/>
        </w:rPr>
        <w:t>wojna, działania wojenne (niezależnie, czy wojna była wypowiedziana czy nie), inwazja, działanie wrogów zewnętrznych,</w:t>
      </w:r>
    </w:p>
    <w:p w14:paraId="7CDF7E67" w14:textId="77777777" w:rsidR="00D059D0" w:rsidRPr="00D059D0" w:rsidRDefault="00D059D0" w:rsidP="00D059D0">
      <w:pPr>
        <w:pStyle w:val="Akapitzlist"/>
        <w:numPr>
          <w:ilvl w:val="0"/>
          <w:numId w:val="50"/>
        </w:numPr>
        <w:suppressAutoHyphens/>
        <w:ind w:left="993" w:hanging="284"/>
        <w:contextualSpacing/>
        <w:jc w:val="both"/>
        <w:rPr>
          <w:rFonts w:ascii="Arial" w:hAnsi="Arial" w:cs="Arial"/>
          <w:sz w:val="22"/>
          <w:szCs w:val="22"/>
        </w:rPr>
      </w:pPr>
      <w:r w:rsidRPr="00D059D0">
        <w:rPr>
          <w:rFonts w:ascii="Arial" w:hAnsi="Arial" w:cs="Arial"/>
          <w:sz w:val="22"/>
          <w:szCs w:val="22"/>
        </w:rPr>
        <w:t>rebelia, terroryzm, rewolucja, powstanie, przewrót wojskowy lub cywilny lub wojna domowa,</w:t>
      </w:r>
    </w:p>
    <w:p w14:paraId="25013758" w14:textId="77777777" w:rsidR="00D059D0" w:rsidRPr="00D059D0" w:rsidRDefault="00D059D0" w:rsidP="00D059D0">
      <w:pPr>
        <w:pStyle w:val="Akapitzlist"/>
        <w:numPr>
          <w:ilvl w:val="0"/>
          <w:numId w:val="50"/>
        </w:numPr>
        <w:suppressAutoHyphens/>
        <w:ind w:left="993" w:hanging="284"/>
        <w:contextualSpacing/>
        <w:jc w:val="both"/>
        <w:rPr>
          <w:rFonts w:ascii="Arial" w:hAnsi="Arial" w:cs="Arial"/>
          <w:sz w:val="22"/>
          <w:szCs w:val="22"/>
        </w:rPr>
      </w:pPr>
      <w:r w:rsidRPr="00D059D0">
        <w:rPr>
          <w:rFonts w:ascii="Arial" w:hAnsi="Arial" w:cs="Arial"/>
          <w:sz w:val="22"/>
          <w:szCs w:val="22"/>
        </w:rPr>
        <w:t>bunt, niepokoje, zamieszki, strajk lub lokaut spowodowany przez osoby inne, niż personel Wykonawcy lub inni pracownicy Wykonawcy i Podwykonawców,</w:t>
      </w:r>
    </w:p>
    <w:p w14:paraId="3AB5039C" w14:textId="77777777" w:rsidR="00D059D0" w:rsidRPr="00D059D0" w:rsidRDefault="00D059D0" w:rsidP="00D059D0">
      <w:pPr>
        <w:pStyle w:val="Akapitzlist"/>
        <w:numPr>
          <w:ilvl w:val="1"/>
          <w:numId w:val="50"/>
        </w:numPr>
        <w:suppressAutoHyphens/>
        <w:ind w:left="993" w:hanging="284"/>
        <w:contextualSpacing/>
        <w:jc w:val="both"/>
        <w:rPr>
          <w:rFonts w:ascii="Arial" w:hAnsi="Arial" w:cs="Arial"/>
          <w:sz w:val="22"/>
          <w:szCs w:val="22"/>
        </w:rPr>
      </w:pPr>
      <w:r w:rsidRPr="00D059D0">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F077D93" w14:textId="1DCD4B06" w:rsidR="00AD7D53" w:rsidRPr="003F197C" w:rsidRDefault="00D059D0" w:rsidP="003F197C">
      <w:pPr>
        <w:pStyle w:val="Akapitzlist"/>
        <w:numPr>
          <w:ilvl w:val="1"/>
          <w:numId w:val="50"/>
        </w:numPr>
        <w:suppressAutoHyphens/>
        <w:ind w:left="993" w:hanging="284"/>
        <w:contextualSpacing/>
        <w:jc w:val="both"/>
        <w:rPr>
          <w:rFonts w:ascii="Arial" w:hAnsi="Arial" w:cs="Arial"/>
          <w:sz w:val="22"/>
          <w:szCs w:val="22"/>
        </w:rPr>
      </w:pPr>
      <w:r w:rsidRPr="00D059D0">
        <w:rPr>
          <w:rFonts w:ascii="Arial" w:hAnsi="Arial" w:cs="Arial"/>
          <w:sz w:val="22"/>
          <w:szCs w:val="22"/>
        </w:rPr>
        <w:t>klęski żywiołowe, takie jak trzęsienie ziemi, huragan, tajfun lub aktywność wulkaniczna.</w:t>
      </w:r>
    </w:p>
    <w:p w14:paraId="75D29123" w14:textId="6352290D" w:rsidR="00D059D0" w:rsidRDefault="00807382" w:rsidP="003F197C">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48A83342" w14:textId="77777777" w:rsidR="00D059D0" w:rsidRDefault="00D059D0" w:rsidP="003A65B1">
      <w:pPr>
        <w:pStyle w:val="pkt"/>
        <w:spacing w:before="0" w:after="0" w:line="271" w:lineRule="auto"/>
        <w:ind w:left="0" w:firstLine="0"/>
        <w:rPr>
          <w:rFonts w:ascii="Arial" w:hAnsi="Arial" w:cs="Arial"/>
          <w:sz w:val="22"/>
          <w:szCs w:val="22"/>
        </w:rPr>
      </w:pPr>
    </w:p>
    <w:p w14:paraId="19E8EF74" w14:textId="77777777" w:rsidR="00D059D0" w:rsidRDefault="00D059D0"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557BCCF8"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C95036">
        <w:rPr>
          <w:rFonts w:ascii="Arial" w:hAnsi="Arial" w:cs="Arial"/>
          <w:sz w:val="22"/>
          <w:szCs w:val="22"/>
        </w:rPr>
        <w:t>124</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5A1E48F8" w14:textId="77777777" w:rsidR="00C95036" w:rsidRPr="00C95036" w:rsidRDefault="008A4795" w:rsidP="00C95036">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C95036" w:rsidRPr="00C95036">
        <w:rPr>
          <w:rFonts w:ascii="Arial" w:hAnsi="Arial" w:cs="Arial"/>
          <w:b/>
          <w:bCs/>
          <w:sz w:val="22"/>
          <w:szCs w:val="22"/>
        </w:rPr>
        <w:t xml:space="preserve">Wykonanie przejścia dla pieszych przy drodze powiatowej Nr 4333W  w </w:t>
      </w:r>
      <w:proofErr w:type="spellStart"/>
      <w:r w:rsidR="00C95036" w:rsidRPr="00C95036">
        <w:rPr>
          <w:rFonts w:ascii="Arial" w:hAnsi="Arial" w:cs="Arial"/>
          <w:b/>
          <w:bCs/>
          <w:sz w:val="22"/>
          <w:szCs w:val="22"/>
        </w:rPr>
        <w:t>msc</w:t>
      </w:r>
      <w:proofErr w:type="spellEnd"/>
      <w:r w:rsidR="00C95036" w:rsidRPr="00C95036">
        <w:rPr>
          <w:rFonts w:ascii="Arial" w:hAnsi="Arial" w:cs="Arial"/>
          <w:b/>
          <w:bCs/>
          <w:sz w:val="22"/>
          <w:szCs w:val="22"/>
        </w:rPr>
        <w:t xml:space="preserve">. Międzyleś, gm. Poświętne.   </w:t>
      </w:r>
    </w:p>
    <w:p w14:paraId="162C29E3" w14:textId="36A5D019" w:rsidR="00855698" w:rsidRPr="00855698" w:rsidRDefault="00C95036" w:rsidP="00C95036">
      <w:pPr>
        <w:autoSpaceDE w:val="0"/>
        <w:autoSpaceDN w:val="0"/>
        <w:adjustRightInd w:val="0"/>
        <w:jc w:val="both"/>
        <w:rPr>
          <w:rFonts w:ascii="Arial" w:hAnsi="Arial" w:cs="Arial"/>
          <w:b/>
          <w:bCs/>
          <w:sz w:val="22"/>
          <w:szCs w:val="22"/>
        </w:rPr>
      </w:pPr>
      <w:r w:rsidRPr="00C95036">
        <w:rPr>
          <w:rFonts w:ascii="Arial" w:hAnsi="Arial" w:cs="Arial"/>
          <w:b/>
          <w:bCs/>
          <w:sz w:val="22"/>
          <w:szCs w:val="22"/>
        </w:rPr>
        <w:t>w ramach zadania inwestycyjnego:</w:t>
      </w:r>
      <w:r>
        <w:rPr>
          <w:rFonts w:ascii="Arial" w:hAnsi="Arial" w:cs="Arial"/>
          <w:b/>
          <w:bCs/>
          <w:sz w:val="22"/>
          <w:szCs w:val="22"/>
        </w:rPr>
        <w:t xml:space="preserve"> </w:t>
      </w:r>
      <w:r w:rsidRPr="00C95036">
        <w:rPr>
          <w:rFonts w:ascii="Arial" w:hAnsi="Arial" w:cs="Arial"/>
          <w:b/>
          <w:bCs/>
          <w:sz w:val="22"/>
          <w:szCs w:val="22"/>
        </w:rPr>
        <w:t>„Modernizacja i uzupełnienie brakującej infrastruktury drogowej na terenie Powiatu Wołomińskiego”</w:t>
      </w:r>
    </w:p>
    <w:p w14:paraId="4C5CAF60" w14:textId="374FAFC0" w:rsidR="0050282E" w:rsidRPr="0050282E" w:rsidRDefault="0050282E" w:rsidP="0050282E">
      <w:pPr>
        <w:autoSpaceDE w:val="0"/>
        <w:autoSpaceDN w:val="0"/>
        <w:adjustRightInd w:val="0"/>
        <w:jc w:val="both"/>
        <w:rPr>
          <w:rFonts w:ascii="Arial" w:hAnsi="Arial" w:cs="Arial"/>
          <w:b/>
          <w:bCs/>
          <w:sz w:val="22"/>
          <w:szCs w:val="22"/>
        </w:rPr>
      </w:pPr>
    </w:p>
    <w:p w14:paraId="49EB3AAC" w14:textId="1AC0CF6B" w:rsidR="008A4795" w:rsidRPr="00AD7D53" w:rsidRDefault="008A4795" w:rsidP="0050282E">
      <w:pPr>
        <w:pStyle w:val="Tekstpodstawowy"/>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17F93">
      <w:pPr>
        <w:numPr>
          <w:ilvl w:val="1"/>
          <w:numId w:val="3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Pr="00C77D1B"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8A4795">
      <w:pPr>
        <w:tabs>
          <w:tab w:val="left" w:pos="360"/>
        </w:tabs>
        <w:suppressAutoHyphens/>
        <w:spacing w:line="271" w:lineRule="auto"/>
        <w:jc w:val="both"/>
        <w:rPr>
          <w:rFonts w:ascii="Arial" w:hAnsi="Arial" w:cs="Arial"/>
          <w:i/>
          <w:sz w:val="22"/>
          <w:szCs w:val="22"/>
          <w:lang w:eastAsia="ar-SA"/>
        </w:rPr>
      </w:pPr>
    </w:p>
    <w:p w14:paraId="73DAAE9B" w14:textId="01302CB3" w:rsidR="008A4795" w:rsidRDefault="008A4795" w:rsidP="00117F93">
      <w:pPr>
        <w:numPr>
          <w:ilvl w:val="0"/>
          <w:numId w:val="3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117F93">
      <w:pPr>
        <w:pStyle w:val="Akapitzlist"/>
        <w:numPr>
          <w:ilvl w:val="0"/>
          <w:numId w:val="34"/>
        </w:numPr>
        <w:tabs>
          <w:tab w:val="left" w:pos="360"/>
        </w:tabs>
        <w:spacing w:line="271"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254F94">
      <w:pPr>
        <w:pStyle w:val="Akapitzlist"/>
        <w:tabs>
          <w:tab w:val="left" w:pos="360"/>
        </w:tabs>
        <w:spacing w:line="271"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6C7CA8D" w14:textId="77777777" w:rsidR="00254F94" w:rsidRPr="0067189D" w:rsidRDefault="00254F94" w:rsidP="00254F94">
      <w:pPr>
        <w:pStyle w:val="Akapitzlist"/>
        <w:tabs>
          <w:tab w:val="left" w:pos="360"/>
        </w:tabs>
        <w:spacing w:line="271" w:lineRule="auto"/>
        <w:ind w:left="360"/>
        <w:jc w:val="both"/>
        <w:rPr>
          <w:rFonts w:ascii="Arial" w:hAnsi="Arial" w:cs="Arial"/>
          <w:sz w:val="18"/>
          <w:szCs w:val="18"/>
        </w:rPr>
      </w:pPr>
    </w:p>
    <w:p w14:paraId="4B829D3D" w14:textId="009EA8BE" w:rsidR="009609EE" w:rsidRPr="009609EE" w:rsidRDefault="009609EE" w:rsidP="009609EE">
      <w:pPr>
        <w:pStyle w:val="Akapitzlist"/>
        <w:numPr>
          <w:ilvl w:val="0"/>
          <w:numId w:val="35"/>
        </w:numPr>
        <w:rPr>
          <w:rFonts w:ascii="Arial" w:hAnsi="Arial" w:cs="Arial"/>
          <w:sz w:val="22"/>
          <w:szCs w:val="22"/>
          <w:lang w:eastAsia="ar-SA"/>
        </w:rPr>
      </w:pPr>
      <w:r w:rsidRPr="007F1214">
        <w:rPr>
          <w:rFonts w:ascii="Arial" w:hAnsi="Arial" w:cs="Arial"/>
          <w:sz w:val="22"/>
          <w:szCs w:val="22"/>
          <w:lang w:eastAsia="ar-SA"/>
        </w:rPr>
        <w:t>Oświadczamy, że odbyliśmy wizję lokalną w celu zapoznania się z przedmiotem</w:t>
      </w:r>
      <w:r>
        <w:rPr>
          <w:rFonts w:ascii="Arial" w:hAnsi="Arial" w:cs="Arial"/>
          <w:sz w:val="22"/>
          <w:szCs w:val="22"/>
          <w:lang w:eastAsia="ar-SA"/>
        </w:rPr>
        <w:t xml:space="preserve"> </w:t>
      </w:r>
      <w:r w:rsidRPr="007F1214">
        <w:rPr>
          <w:rFonts w:ascii="Arial" w:hAnsi="Arial" w:cs="Arial"/>
          <w:sz w:val="22"/>
          <w:szCs w:val="22"/>
          <w:lang w:eastAsia="ar-SA"/>
        </w:rPr>
        <w:t>zamówienia objętym niniejszym postępowaniem.</w:t>
      </w:r>
    </w:p>
    <w:p w14:paraId="0E54F87B" w14:textId="0E46C1B9" w:rsidR="008A4795"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254F94"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254F9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117F93">
      <w:pPr>
        <w:pStyle w:val="Akapitzlist"/>
        <w:numPr>
          <w:ilvl w:val="0"/>
          <w:numId w:val="35"/>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117F93">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117F93">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117F93">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D274CEC" w14:textId="77777777" w:rsidR="00C95036" w:rsidRDefault="00C95036" w:rsidP="00C77D1B">
      <w:pPr>
        <w:tabs>
          <w:tab w:val="left" w:pos="708"/>
        </w:tabs>
        <w:spacing w:line="271" w:lineRule="auto"/>
        <w:rPr>
          <w:rFonts w:ascii="Arial" w:hAnsi="Arial" w:cs="Arial"/>
          <w:sz w:val="22"/>
          <w:szCs w:val="22"/>
        </w:rPr>
      </w:pPr>
    </w:p>
    <w:p w14:paraId="4C82DA33" w14:textId="77777777" w:rsidR="00C95036" w:rsidRDefault="00C95036" w:rsidP="00C77D1B">
      <w:pPr>
        <w:tabs>
          <w:tab w:val="left" w:pos="708"/>
        </w:tabs>
        <w:spacing w:line="271" w:lineRule="auto"/>
        <w:rPr>
          <w:rFonts w:ascii="Arial" w:hAnsi="Arial" w:cs="Arial"/>
          <w:sz w:val="22"/>
          <w:szCs w:val="22"/>
        </w:rPr>
      </w:pPr>
    </w:p>
    <w:p w14:paraId="4E23EC83" w14:textId="77777777" w:rsidR="00C95036" w:rsidRDefault="00C95036" w:rsidP="00C77D1B">
      <w:pPr>
        <w:tabs>
          <w:tab w:val="left" w:pos="708"/>
        </w:tabs>
        <w:spacing w:line="271" w:lineRule="auto"/>
        <w:rPr>
          <w:rFonts w:ascii="Arial" w:hAnsi="Arial" w:cs="Arial"/>
          <w:sz w:val="22"/>
          <w:szCs w:val="22"/>
        </w:rPr>
      </w:pPr>
    </w:p>
    <w:p w14:paraId="3C9EFCFE" w14:textId="77777777" w:rsidR="00C95036" w:rsidRDefault="00C95036" w:rsidP="00C77D1B">
      <w:pPr>
        <w:tabs>
          <w:tab w:val="left" w:pos="708"/>
        </w:tabs>
        <w:spacing w:line="271" w:lineRule="auto"/>
        <w:rPr>
          <w:rFonts w:ascii="Arial" w:hAnsi="Arial" w:cs="Arial"/>
          <w:sz w:val="22"/>
          <w:szCs w:val="22"/>
        </w:rPr>
      </w:pPr>
    </w:p>
    <w:p w14:paraId="0A037300" w14:textId="77777777" w:rsidR="00C95036" w:rsidRDefault="00C95036" w:rsidP="00C77D1B">
      <w:pPr>
        <w:tabs>
          <w:tab w:val="left" w:pos="708"/>
        </w:tabs>
        <w:spacing w:line="271" w:lineRule="auto"/>
        <w:rPr>
          <w:rFonts w:ascii="Arial" w:hAnsi="Arial" w:cs="Arial"/>
          <w:sz w:val="22"/>
          <w:szCs w:val="22"/>
        </w:rPr>
      </w:pPr>
    </w:p>
    <w:p w14:paraId="090C936D" w14:textId="77777777" w:rsidR="00C95036" w:rsidRDefault="00C95036" w:rsidP="00C77D1B">
      <w:pPr>
        <w:tabs>
          <w:tab w:val="left" w:pos="708"/>
        </w:tabs>
        <w:spacing w:line="271" w:lineRule="auto"/>
        <w:rPr>
          <w:rFonts w:ascii="Arial" w:hAnsi="Arial" w:cs="Arial"/>
          <w:sz w:val="22"/>
          <w:szCs w:val="22"/>
        </w:rPr>
      </w:pPr>
    </w:p>
    <w:p w14:paraId="0C1D0557" w14:textId="77777777" w:rsidR="009609EE" w:rsidRDefault="009609EE"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512E3A68"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C95036">
        <w:rPr>
          <w:rFonts w:ascii="Arial" w:hAnsi="Arial" w:cs="Arial"/>
          <w:sz w:val="22"/>
          <w:szCs w:val="22"/>
        </w:rPr>
        <w:t>24</w:t>
      </w:r>
      <w:r w:rsidR="00010718">
        <w:rPr>
          <w:rFonts w:ascii="Arial" w:hAnsi="Arial" w:cs="Arial"/>
          <w:sz w:val="22"/>
          <w:szCs w:val="22"/>
        </w:rPr>
        <w:t>.2023</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21BA53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7CF3D654" w:rsidR="00DA7B0D" w:rsidRPr="00C95036" w:rsidRDefault="00DA7B0D" w:rsidP="00C95036">
      <w:pPr>
        <w:autoSpaceDE w:val="0"/>
        <w:autoSpaceDN w:val="0"/>
        <w:adjustRightInd w:val="0"/>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C95036" w:rsidRPr="00C95036">
        <w:rPr>
          <w:rFonts w:ascii="Arial" w:hAnsi="Arial" w:cs="Arial"/>
          <w:b/>
          <w:bCs/>
          <w:sz w:val="22"/>
          <w:szCs w:val="22"/>
        </w:rPr>
        <w:t xml:space="preserve">Wykonanie przejścia dla pieszych przy drodze powiatowej Nr 4333W  w </w:t>
      </w:r>
      <w:proofErr w:type="spellStart"/>
      <w:r w:rsidR="00C95036" w:rsidRPr="00C95036">
        <w:rPr>
          <w:rFonts w:ascii="Arial" w:hAnsi="Arial" w:cs="Arial"/>
          <w:b/>
          <w:bCs/>
          <w:sz w:val="22"/>
          <w:szCs w:val="22"/>
        </w:rPr>
        <w:t>msc</w:t>
      </w:r>
      <w:proofErr w:type="spellEnd"/>
      <w:r w:rsidR="00C95036" w:rsidRPr="00C95036">
        <w:rPr>
          <w:rFonts w:ascii="Arial" w:hAnsi="Arial" w:cs="Arial"/>
          <w:b/>
          <w:bCs/>
          <w:sz w:val="22"/>
          <w:szCs w:val="22"/>
        </w:rPr>
        <w:t xml:space="preserve">. Międzyleś, gm. Poświętne.   w ramach zadania </w:t>
      </w:r>
      <w:proofErr w:type="spellStart"/>
      <w:r w:rsidR="00C95036" w:rsidRPr="00C95036">
        <w:rPr>
          <w:rFonts w:ascii="Arial" w:hAnsi="Arial" w:cs="Arial"/>
          <w:b/>
          <w:bCs/>
          <w:sz w:val="22"/>
          <w:szCs w:val="22"/>
        </w:rPr>
        <w:t>inwestycyjnego:„Modernizacja</w:t>
      </w:r>
      <w:proofErr w:type="spellEnd"/>
      <w:r w:rsidR="00C95036" w:rsidRPr="00C95036">
        <w:rPr>
          <w:rFonts w:ascii="Arial" w:hAnsi="Arial" w:cs="Arial"/>
          <w:b/>
          <w:bCs/>
          <w:sz w:val="22"/>
          <w:szCs w:val="22"/>
        </w:rPr>
        <w:t xml:space="preserve"> i uzupełnienie brakującej infrastruktury drogowej na terenie Powiatu Wołomińskiego”</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17F93">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59985D1D" w:rsidR="00DA7B0D" w:rsidRPr="00DA7B0D" w:rsidRDefault="00DA7B0D" w:rsidP="00497977">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10AD9A16" w14:textId="77777777" w:rsidR="00855698" w:rsidRDefault="00855698" w:rsidP="00497977">
      <w:pPr>
        <w:tabs>
          <w:tab w:val="left" w:pos="708"/>
        </w:tabs>
        <w:spacing w:line="271" w:lineRule="auto"/>
        <w:jc w:val="right"/>
        <w:rPr>
          <w:rFonts w:ascii="Arial" w:hAnsi="Arial" w:cs="Arial"/>
          <w:sz w:val="22"/>
          <w:szCs w:val="22"/>
        </w:rPr>
      </w:pPr>
    </w:p>
    <w:p w14:paraId="7A705730" w14:textId="77777777" w:rsidR="00855698" w:rsidRDefault="00855698" w:rsidP="00497977">
      <w:pPr>
        <w:tabs>
          <w:tab w:val="left" w:pos="708"/>
        </w:tabs>
        <w:spacing w:line="271" w:lineRule="auto"/>
        <w:jc w:val="right"/>
        <w:rPr>
          <w:rFonts w:ascii="Arial" w:hAnsi="Arial" w:cs="Arial"/>
          <w:sz w:val="22"/>
          <w:szCs w:val="22"/>
        </w:rPr>
      </w:pPr>
    </w:p>
    <w:p w14:paraId="71673C7C" w14:textId="77777777" w:rsidR="009609EE" w:rsidRDefault="009609EE" w:rsidP="00497977">
      <w:pPr>
        <w:tabs>
          <w:tab w:val="left" w:pos="708"/>
        </w:tabs>
        <w:spacing w:line="271" w:lineRule="auto"/>
        <w:jc w:val="right"/>
        <w:rPr>
          <w:rFonts w:ascii="Arial" w:hAnsi="Arial" w:cs="Arial"/>
          <w:sz w:val="22"/>
          <w:szCs w:val="22"/>
        </w:rPr>
      </w:pPr>
    </w:p>
    <w:p w14:paraId="2067D8AE" w14:textId="506297D2"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4AF03CF7" w14:textId="6BFE3FDF"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C95036">
        <w:rPr>
          <w:rFonts w:ascii="Arial" w:hAnsi="Arial" w:cs="Arial"/>
          <w:sz w:val="22"/>
          <w:szCs w:val="22"/>
        </w:rPr>
        <w:t>24</w:t>
      </w:r>
      <w:r w:rsidR="00010718">
        <w:rPr>
          <w:rFonts w:ascii="Arial" w:hAnsi="Arial" w:cs="Arial"/>
          <w:sz w:val="22"/>
          <w:szCs w:val="22"/>
        </w:rPr>
        <w:t>.2023</w:t>
      </w:r>
    </w:p>
    <w:p w14:paraId="70A41AB6" w14:textId="5EC30F62" w:rsidR="00497977" w:rsidRPr="00C77D1B" w:rsidRDefault="00FC2F9D" w:rsidP="00497977">
      <w:pPr>
        <w:pStyle w:val="Nagwek3"/>
        <w:suppressAutoHyphens/>
        <w:jc w:val="center"/>
        <w:rPr>
          <w:rFonts w:ascii="Arial" w:hAnsi="Arial" w:cs="Arial"/>
          <w:b/>
          <w:bCs/>
          <w:color w:val="auto"/>
          <w:sz w:val="22"/>
          <w:szCs w:val="22"/>
        </w:rPr>
      </w:pPr>
      <w:r>
        <w:rPr>
          <w:rFonts w:ascii="Arial" w:hAnsi="Arial" w:cs="Arial"/>
          <w:b/>
          <w:bCs/>
          <w:color w:val="auto"/>
          <w:sz w:val="22"/>
          <w:szCs w:val="22"/>
        </w:rPr>
        <w:t>Projektowane</w:t>
      </w:r>
      <w:r w:rsidR="00497977" w:rsidRPr="00C77D1B">
        <w:rPr>
          <w:rFonts w:ascii="Arial" w:hAnsi="Arial" w:cs="Arial"/>
          <w:b/>
          <w:bCs/>
          <w:color w:val="auto"/>
          <w:sz w:val="22"/>
          <w:szCs w:val="22"/>
        </w:rPr>
        <w:t xml:space="preserve"> postanowienia umowy</w:t>
      </w:r>
    </w:p>
    <w:p w14:paraId="29A404DA" w14:textId="145AEB2D" w:rsidR="00A74145" w:rsidRPr="00C95036" w:rsidRDefault="00A74145" w:rsidP="00C95036">
      <w:pPr>
        <w:spacing w:line="271" w:lineRule="auto"/>
        <w:jc w:val="both"/>
        <w:rPr>
          <w:rFonts w:ascii="Arial" w:hAnsi="Arial" w:cs="Arial"/>
          <w:sz w:val="22"/>
          <w:szCs w:val="22"/>
        </w:rPr>
      </w:pPr>
    </w:p>
    <w:p w14:paraId="087C186E" w14:textId="0B15EDE2"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1</w:t>
      </w:r>
    </w:p>
    <w:p w14:paraId="1BC1E9FD" w14:textId="23635836" w:rsidR="003F197C" w:rsidRPr="003F197C" w:rsidRDefault="003F197C" w:rsidP="003F197C">
      <w:pPr>
        <w:pStyle w:val="Tekstpodstawowy"/>
        <w:spacing w:after="0"/>
        <w:contextualSpacing/>
        <w:jc w:val="both"/>
        <w:rPr>
          <w:rFonts w:ascii="Arial" w:hAnsi="Arial" w:cs="Arial"/>
          <w:sz w:val="22"/>
          <w:szCs w:val="22"/>
        </w:rPr>
      </w:pPr>
      <w:r w:rsidRPr="003F197C">
        <w:rPr>
          <w:rFonts w:ascii="Arial" w:hAnsi="Arial" w:cs="Arial"/>
          <w:sz w:val="22"/>
          <w:szCs w:val="22"/>
        </w:rPr>
        <w:t xml:space="preserve">Podstawę zawartej umowy stanowi przeprowadzone postępowanie </w:t>
      </w:r>
      <w:r>
        <w:rPr>
          <w:rFonts w:ascii="Arial" w:hAnsi="Arial" w:cs="Arial"/>
          <w:b/>
          <w:sz w:val="22"/>
          <w:szCs w:val="22"/>
        </w:rPr>
        <w:t>BZP.272.124.</w:t>
      </w:r>
      <w:r w:rsidRPr="003F197C">
        <w:rPr>
          <w:rFonts w:ascii="Arial" w:hAnsi="Arial" w:cs="Arial"/>
          <w:b/>
          <w:sz w:val="22"/>
          <w:szCs w:val="22"/>
        </w:rPr>
        <w:t>2023</w:t>
      </w:r>
      <w:r w:rsidRPr="003F197C">
        <w:rPr>
          <w:rFonts w:ascii="Arial" w:hAnsi="Arial" w:cs="Arial"/>
          <w:sz w:val="22"/>
          <w:szCs w:val="22"/>
        </w:rPr>
        <w:t xml:space="preserve"> w</w:t>
      </w:r>
      <w:r w:rsidRPr="003F197C">
        <w:rPr>
          <w:rFonts w:ascii="Arial" w:hAnsi="Arial" w:cs="Arial"/>
          <w:b/>
          <w:sz w:val="22"/>
          <w:szCs w:val="22"/>
        </w:rPr>
        <w:t> </w:t>
      </w:r>
      <w:r w:rsidRPr="003F197C">
        <w:rPr>
          <w:rFonts w:ascii="Arial" w:hAnsi="Arial" w:cs="Arial"/>
          <w:sz w:val="22"/>
          <w:szCs w:val="22"/>
        </w:rPr>
        <w:t>trybie podstawowym.</w:t>
      </w:r>
    </w:p>
    <w:p w14:paraId="4ADB0418" w14:textId="63B1429D"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2</w:t>
      </w:r>
    </w:p>
    <w:p w14:paraId="4F38E7C2" w14:textId="77777777" w:rsidR="003F197C" w:rsidRPr="003F197C" w:rsidRDefault="003F197C" w:rsidP="003F197C">
      <w:pPr>
        <w:pStyle w:val="Tekstpodstawowy"/>
        <w:numPr>
          <w:ilvl w:val="0"/>
          <w:numId w:val="58"/>
        </w:numPr>
        <w:suppressAutoHyphens/>
        <w:spacing w:after="0"/>
        <w:ind w:left="284" w:hanging="284"/>
        <w:rPr>
          <w:rFonts w:ascii="Arial" w:hAnsi="Arial" w:cs="Arial"/>
          <w:sz w:val="22"/>
          <w:szCs w:val="22"/>
        </w:rPr>
      </w:pPr>
      <w:r w:rsidRPr="003F197C">
        <w:rPr>
          <w:rFonts w:ascii="Arial" w:hAnsi="Arial" w:cs="Arial"/>
          <w:sz w:val="22"/>
          <w:szCs w:val="22"/>
        </w:rPr>
        <w:t xml:space="preserve">Zamawiający powierza, a Wykonawca zobowiązuje się do wykonania na rzecz Zamawiającego robót budowlanych - przejścia dla pieszych przy drodze powiatowej Nr 4333W  w </w:t>
      </w:r>
      <w:proofErr w:type="spellStart"/>
      <w:r w:rsidRPr="003F197C">
        <w:rPr>
          <w:rFonts w:ascii="Arial" w:hAnsi="Arial" w:cs="Arial"/>
          <w:sz w:val="22"/>
          <w:szCs w:val="22"/>
        </w:rPr>
        <w:t>msc</w:t>
      </w:r>
      <w:proofErr w:type="spellEnd"/>
      <w:r w:rsidRPr="003F197C">
        <w:rPr>
          <w:rFonts w:ascii="Arial" w:hAnsi="Arial" w:cs="Arial"/>
          <w:sz w:val="22"/>
          <w:szCs w:val="22"/>
        </w:rPr>
        <w:t xml:space="preserve">. Międzyleś, gm. Poświętne.   </w:t>
      </w:r>
    </w:p>
    <w:p w14:paraId="551FCB8D" w14:textId="77777777" w:rsidR="003F197C" w:rsidRPr="003F197C" w:rsidRDefault="003F197C" w:rsidP="003F197C">
      <w:pPr>
        <w:rPr>
          <w:rFonts w:ascii="Arial" w:hAnsi="Arial" w:cs="Arial"/>
          <w:sz w:val="22"/>
          <w:szCs w:val="22"/>
        </w:rPr>
      </w:pPr>
      <w:r w:rsidRPr="003F197C">
        <w:rPr>
          <w:rFonts w:ascii="Arial" w:hAnsi="Arial" w:cs="Arial"/>
          <w:sz w:val="22"/>
          <w:szCs w:val="22"/>
        </w:rPr>
        <w:t xml:space="preserve">W ramach zadania inwestycyjnego: </w:t>
      </w:r>
    </w:p>
    <w:p w14:paraId="470B77A3" w14:textId="2255788C" w:rsidR="003F197C" w:rsidRPr="003F197C" w:rsidRDefault="003F197C" w:rsidP="003F197C">
      <w:pPr>
        <w:rPr>
          <w:rFonts w:ascii="Arial" w:hAnsi="Arial" w:cs="Arial"/>
          <w:sz w:val="22"/>
          <w:szCs w:val="22"/>
        </w:rPr>
      </w:pPr>
      <w:r w:rsidRPr="003F197C">
        <w:rPr>
          <w:rFonts w:ascii="Arial" w:hAnsi="Arial" w:cs="Arial"/>
          <w:sz w:val="22"/>
          <w:szCs w:val="22"/>
        </w:rPr>
        <w:t>„Modernizacja i uzupełnienie brakującej infrastruktury drogowej na terenie Powiatu Wołomińskiego”</w:t>
      </w:r>
    </w:p>
    <w:p w14:paraId="1DF9885A" w14:textId="77777777" w:rsidR="003F197C" w:rsidRPr="003F197C" w:rsidRDefault="003F197C" w:rsidP="003F197C">
      <w:pPr>
        <w:pStyle w:val="Tekstpodstawowy"/>
        <w:spacing w:after="0"/>
        <w:ind w:left="284"/>
        <w:jc w:val="both"/>
        <w:rPr>
          <w:rFonts w:ascii="Arial" w:hAnsi="Arial" w:cs="Arial"/>
          <w:sz w:val="22"/>
          <w:szCs w:val="22"/>
        </w:rPr>
      </w:pPr>
      <w:r w:rsidRPr="003F197C">
        <w:rPr>
          <w:rFonts w:ascii="Arial" w:hAnsi="Arial" w:cs="Arial"/>
          <w:sz w:val="22"/>
          <w:szCs w:val="22"/>
        </w:rPr>
        <w:t>Zakres robót obejmuje:</w:t>
      </w:r>
    </w:p>
    <w:p w14:paraId="08F099E6" w14:textId="77777777" w:rsidR="003F197C" w:rsidRPr="003F197C" w:rsidRDefault="003F197C" w:rsidP="003F197C">
      <w:pPr>
        <w:pStyle w:val="Akapitzlist"/>
        <w:numPr>
          <w:ilvl w:val="0"/>
          <w:numId w:val="97"/>
        </w:numPr>
        <w:suppressAutoHyphens/>
        <w:contextualSpacing/>
        <w:jc w:val="both"/>
        <w:rPr>
          <w:rFonts w:ascii="Arial" w:hAnsi="Arial" w:cs="Arial"/>
          <w:sz w:val="22"/>
          <w:szCs w:val="22"/>
        </w:rPr>
      </w:pPr>
      <w:r w:rsidRPr="003F197C">
        <w:rPr>
          <w:rFonts w:ascii="Arial" w:hAnsi="Arial" w:cs="Arial"/>
          <w:sz w:val="22"/>
          <w:szCs w:val="22"/>
        </w:rPr>
        <w:t xml:space="preserve">rozebranie istniejącego chodnika i krawężnika </w:t>
      </w:r>
    </w:p>
    <w:p w14:paraId="114CBEAF" w14:textId="77777777" w:rsidR="003F197C" w:rsidRPr="003F197C" w:rsidRDefault="003F197C" w:rsidP="003F197C">
      <w:pPr>
        <w:pStyle w:val="Akapitzlist"/>
        <w:numPr>
          <w:ilvl w:val="0"/>
          <w:numId w:val="97"/>
        </w:numPr>
        <w:suppressAutoHyphens/>
        <w:contextualSpacing/>
        <w:jc w:val="both"/>
        <w:rPr>
          <w:rFonts w:ascii="Arial" w:hAnsi="Arial" w:cs="Arial"/>
          <w:sz w:val="22"/>
          <w:szCs w:val="22"/>
        </w:rPr>
      </w:pPr>
      <w:r w:rsidRPr="003F197C">
        <w:rPr>
          <w:rFonts w:ascii="Arial" w:hAnsi="Arial" w:cs="Arial"/>
          <w:sz w:val="22"/>
          <w:szCs w:val="22"/>
        </w:rPr>
        <w:t>ułożenie w gruncie kabla zasilającego doświetlenie przejścia dla pieszych;</w:t>
      </w:r>
    </w:p>
    <w:p w14:paraId="483C06E8" w14:textId="77777777" w:rsidR="003F197C" w:rsidRPr="003F197C" w:rsidRDefault="003F197C" w:rsidP="003F197C">
      <w:pPr>
        <w:pStyle w:val="Akapitzlist"/>
        <w:numPr>
          <w:ilvl w:val="0"/>
          <w:numId w:val="97"/>
        </w:numPr>
        <w:suppressAutoHyphens/>
        <w:contextualSpacing/>
        <w:jc w:val="both"/>
        <w:rPr>
          <w:rFonts w:ascii="Arial" w:hAnsi="Arial" w:cs="Arial"/>
          <w:sz w:val="22"/>
          <w:szCs w:val="22"/>
        </w:rPr>
      </w:pPr>
      <w:r w:rsidRPr="003F197C">
        <w:rPr>
          <w:rFonts w:ascii="Arial" w:hAnsi="Arial" w:cs="Arial"/>
          <w:sz w:val="22"/>
          <w:szCs w:val="22"/>
        </w:rPr>
        <w:t>budowę chodnika z przejściem dla pieszych, wraz z jego doświetleniem;</w:t>
      </w:r>
    </w:p>
    <w:p w14:paraId="41E1C920" w14:textId="77777777" w:rsidR="003F197C" w:rsidRPr="003F197C" w:rsidRDefault="003F197C" w:rsidP="003F197C">
      <w:pPr>
        <w:pStyle w:val="Akapitzlist"/>
        <w:numPr>
          <w:ilvl w:val="0"/>
          <w:numId w:val="97"/>
        </w:numPr>
        <w:suppressAutoHyphens/>
        <w:contextualSpacing/>
        <w:jc w:val="both"/>
        <w:rPr>
          <w:rFonts w:ascii="Arial" w:hAnsi="Arial" w:cs="Arial"/>
          <w:sz w:val="22"/>
          <w:szCs w:val="22"/>
        </w:rPr>
      </w:pPr>
      <w:r w:rsidRPr="003F197C">
        <w:rPr>
          <w:rFonts w:ascii="Arial" w:hAnsi="Arial" w:cs="Arial"/>
          <w:sz w:val="22"/>
          <w:szCs w:val="22"/>
        </w:rPr>
        <w:t>wykonanie oznakowania poziomego i pionowego;</w:t>
      </w:r>
    </w:p>
    <w:p w14:paraId="6EF12896" w14:textId="18E2A53D" w:rsidR="003F197C" w:rsidRPr="003F197C" w:rsidRDefault="003F197C" w:rsidP="003F197C">
      <w:pPr>
        <w:pStyle w:val="Akapitzlist"/>
        <w:numPr>
          <w:ilvl w:val="0"/>
          <w:numId w:val="97"/>
        </w:numPr>
        <w:suppressAutoHyphens/>
        <w:contextualSpacing/>
        <w:jc w:val="both"/>
        <w:rPr>
          <w:rFonts w:ascii="Arial" w:hAnsi="Arial" w:cs="Arial"/>
          <w:sz w:val="22"/>
          <w:szCs w:val="22"/>
        </w:rPr>
      </w:pPr>
      <w:r w:rsidRPr="003F197C">
        <w:rPr>
          <w:rFonts w:ascii="Arial" w:hAnsi="Arial" w:cs="Arial"/>
          <w:sz w:val="22"/>
          <w:szCs w:val="22"/>
        </w:rPr>
        <w:t>inwentaryzacja powykonawcza.</w:t>
      </w:r>
    </w:p>
    <w:p w14:paraId="34AEE819" w14:textId="77777777" w:rsidR="003F197C" w:rsidRPr="003F197C" w:rsidRDefault="003F197C" w:rsidP="003F197C">
      <w:pPr>
        <w:pStyle w:val="Akapitzlist"/>
        <w:numPr>
          <w:ilvl w:val="0"/>
          <w:numId w:val="58"/>
        </w:numPr>
        <w:suppressAutoHyphens/>
        <w:ind w:left="284" w:hanging="284"/>
        <w:contextualSpacing/>
        <w:jc w:val="both"/>
        <w:rPr>
          <w:rFonts w:ascii="Arial" w:hAnsi="Arial" w:cs="Arial"/>
          <w:sz w:val="22"/>
          <w:szCs w:val="22"/>
        </w:rPr>
      </w:pPr>
      <w:r w:rsidRPr="003F197C">
        <w:rPr>
          <w:rFonts w:ascii="Arial" w:hAnsi="Arial" w:cs="Arial"/>
          <w:sz w:val="22"/>
          <w:szCs w:val="22"/>
        </w:rPr>
        <w:t>Zakres robót powierzonych Wykonawcy do wykonania określają w szczególności: oferta wraz z</w:t>
      </w:r>
      <w:r w:rsidRPr="003F197C">
        <w:rPr>
          <w:rFonts w:ascii="Arial" w:hAnsi="Arial" w:cs="Arial"/>
          <w:b/>
          <w:sz w:val="22"/>
          <w:szCs w:val="22"/>
        </w:rPr>
        <w:t> </w:t>
      </w:r>
      <w:r w:rsidRPr="003F197C">
        <w:rPr>
          <w:rFonts w:ascii="Arial" w:hAnsi="Arial" w:cs="Arial"/>
          <w:sz w:val="22"/>
          <w:szCs w:val="22"/>
        </w:rPr>
        <w:t>zestawieniem cen jednostkowych stanowiąca integralną część niniejszej umowy, projekt wykonawczy oraz SWZ.</w:t>
      </w:r>
    </w:p>
    <w:p w14:paraId="350AC63F" w14:textId="77777777" w:rsidR="003F197C" w:rsidRPr="003F197C" w:rsidRDefault="003F197C" w:rsidP="003F197C">
      <w:pPr>
        <w:pStyle w:val="Akapitzlist"/>
        <w:numPr>
          <w:ilvl w:val="0"/>
          <w:numId w:val="58"/>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79643D71" w14:textId="77777777" w:rsidR="003F197C" w:rsidRPr="003F197C" w:rsidRDefault="003F197C" w:rsidP="003F197C">
      <w:pPr>
        <w:pStyle w:val="Akapitzlist"/>
        <w:numPr>
          <w:ilvl w:val="0"/>
          <w:numId w:val="58"/>
        </w:numPr>
        <w:suppressAutoHyphens/>
        <w:ind w:left="284" w:hanging="284"/>
        <w:contextualSpacing/>
        <w:jc w:val="both"/>
        <w:rPr>
          <w:rFonts w:ascii="Arial" w:hAnsi="Arial" w:cs="Arial"/>
          <w:sz w:val="22"/>
          <w:szCs w:val="22"/>
        </w:rPr>
      </w:pPr>
      <w:r w:rsidRPr="003F197C">
        <w:rPr>
          <w:rFonts w:ascii="Arial" w:hAnsi="Arial" w:cs="Arial"/>
          <w:sz w:val="22"/>
          <w:szCs w:val="22"/>
        </w:rPr>
        <w:t>Wykonawca zobowiązuje się przestrzegać poleceń osób sprawujących nadzór ze strony Zamawiającego.</w:t>
      </w:r>
    </w:p>
    <w:p w14:paraId="15962119" w14:textId="77777777" w:rsidR="003F197C" w:rsidRPr="003F197C" w:rsidRDefault="003F197C" w:rsidP="003F197C">
      <w:pPr>
        <w:pStyle w:val="Nagwek4"/>
        <w:keepNext w:val="0"/>
        <w:keepLines w:val="0"/>
        <w:spacing w:before="0"/>
        <w:jc w:val="center"/>
        <w:rPr>
          <w:rFonts w:ascii="Arial" w:hAnsi="Arial" w:cs="Arial"/>
          <w:bCs/>
          <w:i w:val="0"/>
          <w:color w:val="auto"/>
          <w:sz w:val="22"/>
          <w:szCs w:val="22"/>
        </w:rPr>
      </w:pPr>
    </w:p>
    <w:p w14:paraId="4A8C43E1" w14:textId="6D204C7B"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3</w:t>
      </w:r>
    </w:p>
    <w:p w14:paraId="0214DEB1" w14:textId="67BABD64" w:rsidR="003F197C" w:rsidRPr="003F197C" w:rsidRDefault="003F197C" w:rsidP="003F197C">
      <w:pPr>
        <w:numPr>
          <w:ilvl w:val="0"/>
          <w:numId w:val="59"/>
        </w:numPr>
        <w:suppressAutoHyphens/>
        <w:ind w:left="284" w:hanging="284"/>
        <w:contextualSpacing/>
        <w:jc w:val="both"/>
        <w:rPr>
          <w:rFonts w:ascii="Arial" w:hAnsi="Arial" w:cs="Arial"/>
          <w:sz w:val="22"/>
          <w:szCs w:val="22"/>
        </w:rPr>
      </w:pPr>
      <w:bookmarkStart w:id="14" w:name="_Hlk7519833"/>
      <w:r w:rsidRPr="003F197C">
        <w:rPr>
          <w:rFonts w:ascii="Arial" w:hAnsi="Arial" w:cs="Arial"/>
          <w:sz w:val="22"/>
          <w:szCs w:val="22"/>
        </w:rPr>
        <w:t>Przedstawicielem Zamawiającego na budowie będzie inspektor nadzoru ...............................................................................................................................................</w:t>
      </w:r>
    </w:p>
    <w:p w14:paraId="75AFD881"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Imię, nazwisko</w:t>
      </w:r>
    </w:p>
    <w:p w14:paraId="7611D382"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Tel:......................................................, e-mail:…………………………………………….</w:t>
      </w:r>
    </w:p>
    <w:p w14:paraId="24EC22BB" w14:textId="77777777" w:rsidR="003F197C" w:rsidRPr="003F197C" w:rsidRDefault="003F197C" w:rsidP="003F197C">
      <w:pPr>
        <w:ind w:left="284"/>
        <w:contextualSpacing/>
        <w:jc w:val="both"/>
        <w:rPr>
          <w:rFonts w:ascii="Arial" w:hAnsi="Arial" w:cs="Arial"/>
          <w:sz w:val="22"/>
          <w:szCs w:val="22"/>
        </w:rPr>
      </w:pPr>
    </w:p>
    <w:p w14:paraId="11FD2732" w14:textId="77777777" w:rsidR="003F197C" w:rsidRPr="003F197C" w:rsidRDefault="003F197C" w:rsidP="003F197C">
      <w:pPr>
        <w:numPr>
          <w:ilvl w:val="0"/>
          <w:numId w:val="59"/>
        </w:numPr>
        <w:suppressAutoHyphens/>
        <w:ind w:left="284" w:hanging="284"/>
        <w:contextualSpacing/>
        <w:jc w:val="both"/>
        <w:rPr>
          <w:rFonts w:ascii="Arial" w:hAnsi="Arial" w:cs="Arial"/>
          <w:sz w:val="22"/>
          <w:szCs w:val="22"/>
        </w:rPr>
      </w:pPr>
      <w:r w:rsidRPr="003F197C">
        <w:rPr>
          <w:rFonts w:ascii="Arial" w:hAnsi="Arial" w:cs="Arial"/>
          <w:sz w:val="22"/>
          <w:szCs w:val="22"/>
        </w:rPr>
        <w:t>Przedstawicielem Wykonawcy na budowie będzie kierownik budowy …………………………..............................................................................</w:t>
      </w:r>
    </w:p>
    <w:p w14:paraId="37D552AD"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Imię, nazwisko</w:t>
      </w:r>
    </w:p>
    <w:p w14:paraId="0DD18274"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Tel:......................................................, e-mail:…………………………………………….</w:t>
      </w:r>
    </w:p>
    <w:p w14:paraId="39865A2F" w14:textId="77777777" w:rsidR="003F197C" w:rsidRPr="003F197C" w:rsidRDefault="003F197C" w:rsidP="003F197C">
      <w:pPr>
        <w:numPr>
          <w:ilvl w:val="0"/>
          <w:numId w:val="59"/>
        </w:numPr>
        <w:suppressAutoHyphens/>
        <w:ind w:left="284" w:hanging="284"/>
        <w:contextualSpacing/>
        <w:jc w:val="both"/>
        <w:rPr>
          <w:rFonts w:ascii="Arial" w:hAnsi="Arial" w:cs="Arial"/>
          <w:sz w:val="22"/>
          <w:szCs w:val="22"/>
        </w:rPr>
      </w:pPr>
      <w:r w:rsidRPr="003F197C">
        <w:rPr>
          <w:rFonts w:ascii="Arial" w:hAnsi="Arial" w:cs="Arial"/>
          <w:sz w:val="22"/>
          <w:szCs w:val="22"/>
        </w:rPr>
        <w:t>Jako koordynatora w zakresie wykonywania obowiązków umowy Zamawiający  wyznacza:</w:t>
      </w:r>
    </w:p>
    <w:p w14:paraId="723E7FD5" w14:textId="77777777" w:rsidR="003F197C" w:rsidRPr="003F197C" w:rsidRDefault="003F197C" w:rsidP="003F197C">
      <w:pPr>
        <w:ind w:left="284"/>
        <w:jc w:val="both"/>
        <w:rPr>
          <w:rFonts w:ascii="Arial" w:hAnsi="Arial" w:cs="Arial"/>
          <w:bCs/>
          <w:sz w:val="22"/>
          <w:szCs w:val="22"/>
        </w:rPr>
      </w:pPr>
      <w:r w:rsidRPr="003F197C">
        <w:rPr>
          <w:rFonts w:ascii="Arial" w:hAnsi="Arial" w:cs="Arial"/>
          <w:bCs/>
          <w:sz w:val="22"/>
          <w:szCs w:val="22"/>
        </w:rPr>
        <w:t>Rafała Urbaniaka – Naczelnika Wydziału Dróg Powiatowych</w:t>
      </w:r>
    </w:p>
    <w:p w14:paraId="62BB0883"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Waldemara Czaplickiego –  Starszego Inspektora w Wydziale Dróg Powiatowych;</w:t>
      </w:r>
    </w:p>
    <w:p w14:paraId="3C42666D" w14:textId="77777777" w:rsidR="003F197C" w:rsidRPr="003F197C" w:rsidRDefault="003F197C" w:rsidP="003F197C">
      <w:pPr>
        <w:ind w:left="284"/>
        <w:jc w:val="both"/>
        <w:rPr>
          <w:rFonts w:ascii="Arial" w:hAnsi="Arial" w:cs="Arial"/>
          <w:sz w:val="22"/>
          <w:szCs w:val="22"/>
        </w:rPr>
      </w:pPr>
      <w:hyperlink r:id="rId33" w:history="1">
        <w:r w:rsidRPr="003F197C">
          <w:rPr>
            <w:rStyle w:val="Hipercze"/>
            <w:rFonts w:ascii="Arial" w:hAnsi="Arial" w:cs="Arial"/>
            <w:color w:val="auto"/>
            <w:sz w:val="22"/>
            <w:szCs w:val="22"/>
          </w:rPr>
          <w:t>tel.: 22-777-47-79</w:t>
        </w:r>
      </w:hyperlink>
      <w:r w:rsidRPr="003F197C">
        <w:rPr>
          <w:rFonts w:ascii="Arial" w:hAnsi="Arial" w:cs="Arial"/>
          <w:sz w:val="22"/>
          <w:szCs w:val="22"/>
        </w:rPr>
        <w:t>, w. 24 e</w:t>
      </w:r>
      <w:r w:rsidRPr="003F197C">
        <w:rPr>
          <w:rFonts w:ascii="Arial" w:hAnsi="Arial" w:cs="Arial"/>
          <w:sz w:val="22"/>
          <w:szCs w:val="22"/>
        </w:rPr>
        <w:noBreakHyphen/>
        <w:t>mail: w.czaplicki</w:t>
      </w:r>
      <w:hyperlink r:id="rId34" w:history="1">
        <w:r w:rsidRPr="003F197C">
          <w:rPr>
            <w:rFonts w:ascii="Arial" w:hAnsi="Arial" w:cs="Arial"/>
            <w:sz w:val="22"/>
            <w:szCs w:val="22"/>
          </w:rPr>
          <w:t>@powiat-wolominski.pl</w:t>
        </w:r>
      </w:hyperlink>
      <w:r w:rsidRPr="003F197C">
        <w:rPr>
          <w:rFonts w:ascii="Arial" w:hAnsi="Arial" w:cs="Arial"/>
          <w:sz w:val="22"/>
          <w:szCs w:val="22"/>
        </w:rPr>
        <w:t>.</w:t>
      </w:r>
    </w:p>
    <w:p w14:paraId="5A603F75"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Wskazane wyżej osoby mogą pełnić obowiązki koordynatora jednoosobowo.</w:t>
      </w:r>
    </w:p>
    <w:p w14:paraId="396F5FDE" w14:textId="77777777" w:rsidR="003F197C" w:rsidRPr="003F197C" w:rsidRDefault="003F197C" w:rsidP="003F197C">
      <w:pPr>
        <w:numPr>
          <w:ilvl w:val="0"/>
          <w:numId w:val="59"/>
        </w:numPr>
        <w:ind w:left="284" w:hanging="284"/>
        <w:contextualSpacing/>
        <w:jc w:val="both"/>
        <w:rPr>
          <w:rFonts w:ascii="Arial" w:hAnsi="Arial" w:cs="Arial"/>
          <w:sz w:val="22"/>
          <w:szCs w:val="22"/>
        </w:rPr>
      </w:pPr>
      <w:r w:rsidRPr="003F197C">
        <w:rPr>
          <w:rFonts w:ascii="Arial" w:hAnsi="Arial" w:cs="Arial"/>
          <w:sz w:val="22"/>
          <w:szCs w:val="22"/>
        </w:rPr>
        <w:t>Zmiana osób wskazanych w ust. 3 nie stanowi zmiany umowy, lecz wymaga powiadomienia na piśmie Wykonawcy o zmianie.</w:t>
      </w:r>
    </w:p>
    <w:p w14:paraId="00BDA4DD" w14:textId="77777777" w:rsidR="003F197C" w:rsidRPr="003F197C" w:rsidRDefault="003F197C" w:rsidP="003F197C">
      <w:pPr>
        <w:numPr>
          <w:ilvl w:val="0"/>
          <w:numId w:val="59"/>
        </w:numPr>
        <w:ind w:left="284" w:hanging="284"/>
        <w:contextualSpacing/>
        <w:jc w:val="both"/>
        <w:rPr>
          <w:rFonts w:ascii="Arial" w:hAnsi="Arial" w:cs="Arial"/>
          <w:sz w:val="22"/>
          <w:szCs w:val="22"/>
        </w:rPr>
      </w:pPr>
      <w:r w:rsidRPr="003F197C">
        <w:rPr>
          <w:rFonts w:ascii="Arial" w:hAnsi="Arial" w:cs="Arial"/>
          <w:sz w:val="22"/>
          <w:szCs w:val="22"/>
        </w:rPr>
        <w:t>Zmiana osób wskazanych w ust. 1, 2 wymaga sporządzenia aneksu do umowy z zastrzeżeniem ust. 6.</w:t>
      </w:r>
    </w:p>
    <w:p w14:paraId="066A6444" w14:textId="37DC865E" w:rsidR="003F197C" w:rsidRPr="003F197C" w:rsidRDefault="003F197C" w:rsidP="003F197C">
      <w:pPr>
        <w:numPr>
          <w:ilvl w:val="0"/>
          <w:numId w:val="59"/>
        </w:numPr>
        <w:ind w:left="284" w:hanging="284"/>
        <w:contextualSpacing/>
        <w:jc w:val="both"/>
        <w:rPr>
          <w:rFonts w:ascii="Arial" w:hAnsi="Arial" w:cs="Arial"/>
          <w:sz w:val="22"/>
          <w:szCs w:val="22"/>
        </w:rPr>
      </w:pPr>
      <w:r w:rsidRPr="003F197C">
        <w:rPr>
          <w:rFonts w:ascii="Arial" w:hAnsi="Arial" w:cs="Arial"/>
          <w:sz w:val="22"/>
          <w:szCs w:val="22"/>
        </w:rPr>
        <w:t xml:space="preserve">Zmiana przedstawicieli Wykonawcy, o których mowa w §3 ust. 2 umowy w trakcie jej realizacji może nastąpić wyłącznie pod warunkiem spełnienia warunków oraz kryteriów </w:t>
      </w:r>
      <w:r w:rsidRPr="003F197C">
        <w:rPr>
          <w:rFonts w:ascii="Arial" w:hAnsi="Arial" w:cs="Arial"/>
          <w:i/>
          <w:iCs/>
          <w:sz w:val="22"/>
          <w:szCs w:val="22"/>
        </w:rPr>
        <w:t xml:space="preserve">wskazanych w postępowaniu </w:t>
      </w:r>
      <w:r>
        <w:rPr>
          <w:rFonts w:ascii="Arial" w:hAnsi="Arial" w:cs="Arial"/>
          <w:i/>
          <w:iCs/>
          <w:sz w:val="22"/>
          <w:szCs w:val="22"/>
        </w:rPr>
        <w:t>BZP.272.124.</w:t>
      </w:r>
      <w:r w:rsidRPr="003F197C">
        <w:rPr>
          <w:rFonts w:ascii="Arial" w:hAnsi="Arial" w:cs="Arial"/>
          <w:i/>
          <w:iCs/>
          <w:sz w:val="22"/>
          <w:szCs w:val="22"/>
        </w:rPr>
        <w:t>2023</w:t>
      </w:r>
      <w:r w:rsidRPr="003F197C">
        <w:rPr>
          <w:rFonts w:ascii="Arial" w:hAnsi="Arial" w:cs="Arial"/>
          <w:i/>
          <w:sz w:val="22"/>
          <w:szCs w:val="22"/>
        </w:rPr>
        <w:t xml:space="preserve"> </w:t>
      </w:r>
      <w:r w:rsidRPr="003F197C">
        <w:rPr>
          <w:rFonts w:ascii="Arial" w:hAnsi="Arial" w:cs="Arial"/>
          <w:sz w:val="22"/>
          <w:szCs w:val="22"/>
        </w:rPr>
        <w:t xml:space="preserve">w stopniu nie mniejszym niż do osób zaproponowanych w treści oferty </w:t>
      </w:r>
      <w:r w:rsidRPr="003F197C">
        <w:rPr>
          <w:rFonts w:ascii="Arial" w:hAnsi="Arial" w:cs="Arial"/>
          <w:i/>
          <w:iCs/>
          <w:sz w:val="22"/>
          <w:szCs w:val="22"/>
        </w:rPr>
        <w:t>Wykonawcy z dnia ……………..</w:t>
      </w:r>
    </w:p>
    <w:p w14:paraId="3A953E1A" w14:textId="77777777" w:rsidR="003F197C" w:rsidRPr="003F197C" w:rsidRDefault="003F197C" w:rsidP="003F197C">
      <w:pPr>
        <w:numPr>
          <w:ilvl w:val="0"/>
          <w:numId w:val="59"/>
        </w:numPr>
        <w:suppressAutoHyphens/>
        <w:autoSpaceDE w:val="0"/>
        <w:autoSpaceDN w:val="0"/>
        <w:adjustRightInd w:val="0"/>
        <w:ind w:left="284" w:hanging="284"/>
        <w:contextualSpacing/>
        <w:jc w:val="both"/>
        <w:rPr>
          <w:rFonts w:ascii="Arial" w:hAnsi="Arial" w:cs="Arial"/>
          <w:sz w:val="22"/>
          <w:szCs w:val="22"/>
        </w:rPr>
      </w:pPr>
      <w:r w:rsidRPr="003F197C">
        <w:rPr>
          <w:rFonts w:ascii="Arial" w:hAnsi="Arial" w:cs="Arial"/>
          <w:sz w:val="22"/>
          <w:szCs w:val="22"/>
        </w:rPr>
        <w:lastRenderedPageBreak/>
        <w:t>Wykonawca oświadcza, że:</w:t>
      </w:r>
    </w:p>
    <w:p w14:paraId="0A7C2FAB" w14:textId="77777777" w:rsidR="003F197C" w:rsidRPr="003F197C" w:rsidRDefault="003F197C" w:rsidP="003F197C">
      <w:pPr>
        <w:pStyle w:val="Akapitzlist"/>
        <w:numPr>
          <w:ilvl w:val="0"/>
          <w:numId w:val="98"/>
        </w:numPr>
        <w:suppressAutoHyphens/>
        <w:autoSpaceDE w:val="0"/>
        <w:autoSpaceDN w:val="0"/>
        <w:adjustRightInd w:val="0"/>
        <w:contextualSpacing/>
        <w:jc w:val="both"/>
        <w:rPr>
          <w:rFonts w:ascii="Arial" w:hAnsi="Arial" w:cs="Arial"/>
          <w:sz w:val="22"/>
          <w:szCs w:val="22"/>
        </w:rPr>
      </w:pPr>
      <w:r w:rsidRPr="003F197C">
        <w:rPr>
          <w:rFonts w:ascii="Arial" w:hAnsi="Arial" w:cs="Arial"/>
          <w:sz w:val="22"/>
          <w:szCs w:val="22"/>
        </w:rPr>
        <w:t xml:space="preserve">posiada niezbędną wiedzę, doświadczenie, wymagane uprawnienia oraz środki techniczne niezbędne do prawidłowego i terminowego  wykonania Umowy, </w:t>
      </w:r>
    </w:p>
    <w:p w14:paraId="593D5A88" w14:textId="77777777" w:rsidR="003F197C" w:rsidRPr="003F197C" w:rsidRDefault="003F197C" w:rsidP="003F197C">
      <w:pPr>
        <w:pStyle w:val="Nagwek4"/>
        <w:keepNext w:val="0"/>
        <w:keepLines w:val="0"/>
        <w:numPr>
          <w:ilvl w:val="0"/>
          <w:numId w:val="98"/>
        </w:numPr>
        <w:suppressAutoHyphens/>
        <w:spacing w:before="0"/>
        <w:jc w:val="both"/>
        <w:rPr>
          <w:rFonts w:ascii="Arial" w:hAnsi="Arial" w:cs="Arial"/>
          <w:b/>
          <w:i w:val="0"/>
          <w:color w:val="auto"/>
          <w:sz w:val="22"/>
          <w:szCs w:val="22"/>
        </w:rPr>
      </w:pPr>
      <w:r w:rsidRPr="003F197C">
        <w:rPr>
          <w:rFonts w:ascii="Arial" w:hAnsi="Arial" w:cs="Arial"/>
          <w:i w:val="0"/>
          <w:color w:val="auto"/>
          <w:sz w:val="22"/>
          <w:szCs w:val="22"/>
        </w:rPr>
        <w:t>zapoznał się z terenem realizacji robót i jego otoczeniem oraz nie zgłasza żadnych zastrzeżeń.</w:t>
      </w:r>
    </w:p>
    <w:p w14:paraId="21C70214" w14:textId="77777777" w:rsidR="003F197C" w:rsidRPr="003F197C" w:rsidRDefault="003F197C" w:rsidP="003F197C">
      <w:pPr>
        <w:jc w:val="both"/>
        <w:rPr>
          <w:rFonts w:ascii="Arial" w:hAnsi="Arial" w:cs="Arial"/>
          <w:sz w:val="22"/>
          <w:szCs w:val="22"/>
        </w:rPr>
      </w:pPr>
    </w:p>
    <w:p w14:paraId="6AA7779B" w14:textId="77777777" w:rsidR="003F197C" w:rsidRPr="003F197C" w:rsidRDefault="003F197C" w:rsidP="003F197C">
      <w:pPr>
        <w:pStyle w:val="Zwykytekst"/>
        <w:jc w:val="center"/>
        <w:outlineLvl w:val="0"/>
        <w:rPr>
          <w:rFonts w:ascii="Arial" w:hAnsi="Arial" w:cs="Arial"/>
          <w:b/>
          <w:bCs/>
          <w:sz w:val="22"/>
          <w:szCs w:val="22"/>
        </w:rPr>
      </w:pPr>
      <w:r w:rsidRPr="003F197C">
        <w:rPr>
          <w:rFonts w:ascii="Arial" w:hAnsi="Arial" w:cs="Arial"/>
          <w:b/>
          <w:bCs/>
          <w:sz w:val="22"/>
          <w:szCs w:val="22"/>
        </w:rPr>
        <w:t>II. PODWYKONAWCY</w:t>
      </w:r>
    </w:p>
    <w:p w14:paraId="7C352E32" w14:textId="15E12932"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4</w:t>
      </w:r>
    </w:p>
    <w:bookmarkEnd w:id="14"/>
    <w:p w14:paraId="1F3A38B7"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Wykonawca może powierzyć wykonanie części zamówienia podwykonawcy. </w:t>
      </w:r>
    </w:p>
    <w:p w14:paraId="179E8466"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Zamawiający nie zastrzega obowiązku osobistego wykonania przez Wykonawcę kluczowych części zamówienia.</w:t>
      </w:r>
    </w:p>
    <w:p w14:paraId="3749EE35"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Wykonawca wykona z pomocą podwykonawców, na których zasoby powoływał się, na zasadach określonych w art. 462 </w:t>
      </w:r>
      <w:proofErr w:type="spellStart"/>
      <w:r w:rsidRPr="003F197C">
        <w:rPr>
          <w:rFonts w:ascii="Arial" w:hAnsi="Arial" w:cs="Arial"/>
          <w:sz w:val="22"/>
          <w:szCs w:val="22"/>
        </w:rPr>
        <w:t>Pzp</w:t>
      </w:r>
      <w:proofErr w:type="spellEnd"/>
      <w:r w:rsidRPr="003F197C">
        <w:rPr>
          <w:rFonts w:ascii="Arial" w:hAnsi="Arial" w:cs="Arial"/>
          <w:sz w:val="22"/>
          <w:szCs w:val="22"/>
        </w:rPr>
        <w:t>, następujący zakres przedmiotu umowy:</w:t>
      </w:r>
    </w:p>
    <w:p w14:paraId="2A444717" w14:textId="77777777" w:rsidR="003F197C" w:rsidRPr="003F197C" w:rsidRDefault="003F197C" w:rsidP="003F197C">
      <w:pPr>
        <w:widowControl w:val="0"/>
        <w:numPr>
          <w:ilvl w:val="6"/>
          <w:numId w:val="61"/>
        </w:numPr>
        <w:tabs>
          <w:tab w:val="clear" w:pos="2880"/>
        </w:tabs>
        <w:autoSpaceDE w:val="0"/>
        <w:ind w:left="567" w:hanging="283"/>
        <w:contextualSpacing/>
        <w:jc w:val="both"/>
        <w:rPr>
          <w:rFonts w:ascii="Arial" w:eastAsia="Book Antiqua" w:hAnsi="Arial" w:cs="Arial"/>
          <w:sz w:val="22"/>
          <w:szCs w:val="22"/>
        </w:rPr>
      </w:pPr>
      <w:r w:rsidRPr="003F197C">
        <w:rPr>
          <w:rFonts w:ascii="Arial" w:hAnsi="Arial" w:cs="Arial"/>
          <w:sz w:val="22"/>
          <w:szCs w:val="22"/>
        </w:rPr>
        <w:t xml:space="preserve">.......................................................................................................................... </w:t>
      </w:r>
    </w:p>
    <w:p w14:paraId="1867FD0C" w14:textId="77777777" w:rsidR="003F197C" w:rsidRPr="003F197C" w:rsidRDefault="003F197C" w:rsidP="003F197C">
      <w:pPr>
        <w:widowControl w:val="0"/>
        <w:autoSpaceDE w:val="0"/>
        <w:ind w:left="1985" w:firstLine="142"/>
        <w:contextualSpacing/>
        <w:jc w:val="both"/>
        <w:rPr>
          <w:rFonts w:ascii="Arial" w:eastAsia="Book Antiqua" w:hAnsi="Arial" w:cs="Arial"/>
          <w:sz w:val="22"/>
          <w:szCs w:val="22"/>
        </w:rPr>
      </w:pPr>
      <w:r w:rsidRPr="003F197C">
        <w:rPr>
          <w:rFonts w:ascii="Arial" w:hAnsi="Arial" w:cs="Arial"/>
          <w:sz w:val="22"/>
          <w:szCs w:val="22"/>
        </w:rPr>
        <w:t>(podwykonawca, zakres, wartość)</w:t>
      </w:r>
    </w:p>
    <w:p w14:paraId="686377F8" w14:textId="77777777" w:rsidR="003F197C" w:rsidRPr="003F197C" w:rsidRDefault="003F197C" w:rsidP="003F197C">
      <w:pPr>
        <w:widowControl w:val="0"/>
        <w:numPr>
          <w:ilvl w:val="6"/>
          <w:numId w:val="61"/>
        </w:numPr>
        <w:tabs>
          <w:tab w:val="clear" w:pos="2880"/>
        </w:tabs>
        <w:autoSpaceDE w:val="0"/>
        <w:ind w:left="567" w:hanging="283"/>
        <w:contextualSpacing/>
        <w:jc w:val="both"/>
        <w:rPr>
          <w:rFonts w:ascii="Arial" w:hAnsi="Arial" w:cs="Arial"/>
          <w:sz w:val="22"/>
          <w:szCs w:val="22"/>
        </w:rPr>
      </w:pPr>
      <w:r w:rsidRPr="003F197C">
        <w:rPr>
          <w:rFonts w:ascii="Arial" w:eastAsia="Book Antiqua" w:hAnsi="Arial" w:cs="Arial"/>
          <w:sz w:val="22"/>
          <w:szCs w:val="22"/>
        </w:rPr>
        <w:t>………………………………………………………………………</w:t>
      </w:r>
      <w:r w:rsidRPr="003F197C">
        <w:rPr>
          <w:rFonts w:ascii="Arial" w:hAnsi="Arial" w:cs="Arial"/>
          <w:sz w:val="22"/>
          <w:szCs w:val="22"/>
        </w:rPr>
        <w:t>.………</w:t>
      </w:r>
    </w:p>
    <w:p w14:paraId="4AFE514A" w14:textId="77777777" w:rsidR="003F197C" w:rsidRPr="003F197C" w:rsidRDefault="003F197C" w:rsidP="003F197C">
      <w:pPr>
        <w:autoSpaceDE w:val="0"/>
        <w:ind w:left="1418" w:firstLine="709"/>
        <w:contextualSpacing/>
        <w:jc w:val="both"/>
        <w:rPr>
          <w:rFonts w:ascii="Arial" w:hAnsi="Arial" w:cs="Arial"/>
          <w:sz w:val="22"/>
          <w:szCs w:val="22"/>
        </w:rPr>
      </w:pPr>
      <w:r w:rsidRPr="003F197C">
        <w:rPr>
          <w:rFonts w:ascii="Arial" w:hAnsi="Arial" w:cs="Arial"/>
          <w:sz w:val="22"/>
          <w:szCs w:val="22"/>
        </w:rPr>
        <w:t>(podwykonawca, zakres, wartość)</w:t>
      </w:r>
    </w:p>
    <w:p w14:paraId="198168D0" w14:textId="77777777" w:rsidR="003F197C" w:rsidRPr="003F197C" w:rsidRDefault="003F197C" w:rsidP="003F197C">
      <w:pPr>
        <w:autoSpaceDE w:val="0"/>
        <w:ind w:left="360"/>
        <w:contextualSpacing/>
        <w:jc w:val="both"/>
        <w:rPr>
          <w:rFonts w:ascii="Arial" w:hAnsi="Arial" w:cs="Arial"/>
          <w:sz w:val="22"/>
          <w:szCs w:val="22"/>
        </w:rPr>
      </w:pPr>
      <w:r w:rsidRPr="003F197C">
        <w:rPr>
          <w:rFonts w:ascii="Arial" w:hAnsi="Arial" w:cs="Arial"/>
          <w:sz w:val="22"/>
          <w:szCs w:val="22"/>
        </w:rPr>
        <w:t xml:space="preserve">.............................................................................................................................................. </w:t>
      </w:r>
    </w:p>
    <w:p w14:paraId="149EC0BE" w14:textId="77777777" w:rsidR="003F197C" w:rsidRPr="003F197C" w:rsidRDefault="003F197C" w:rsidP="003F197C">
      <w:pPr>
        <w:autoSpaceDE w:val="0"/>
        <w:ind w:left="360"/>
        <w:contextualSpacing/>
        <w:jc w:val="both"/>
        <w:rPr>
          <w:rFonts w:ascii="Arial" w:hAnsi="Arial" w:cs="Arial"/>
          <w:sz w:val="22"/>
          <w:szCs w:val="22"/>
        </w:rPr>
      </w:pPr>
      <w:r w:rsidRPr="003F197C">
        <w:rPr>
          <w:rFonts w:ascii="Arial" w:hAnsi="Arial" w:cs="Arial"/>
          <w:sz w:val="22"/>
          <w:szCs w:val="22"/>
        </w:rPr>
        <w:t>wartość razem brutto (łącznie z VAT) ..................................................................... zł</w:t>
      </w:r>
    </w:p>
    <w:p w14:paraId="2954EFF3" w14:textId="77777777" w:rsidR="003F197C" w:rsidRPr="003F197C" w:rsidRDefault="003F197C" w:rsidP="003F197C">
      <w:pPr>
        <w:autoSpaceDE w:val="0"/>
        <w:ind w:left="360"/>
        <w:contextualSpacing/>
        <w:jc w:val="both"/>
        <w:rPr>
          <w:rFonts w:ascii="Arial" w:hAnsi="Arial" w:cs="Arial"/>
          <w:sz w:val="22"/>
          <w:szCs w:val="22"/>
        </w:rPr>
      </w:pPr>
      <w:r w:rsidRPr="003F197C">
        <w:rPr>
          <w:rFonts w:ascii="Arial" w:hAnsi="Arial" w:cs="Arial"/>
          <w:sz w:val="22"/>
          <w:szCs w:val="22"/>
        </w:rPr>
        <w:t>(słownie: .......................................................................................................................... zł)</w:t>
      </w:r>
    </w:p>
    <w:p w14:paraId="3A85F639" w14:textId="77777777" w:rsidR="003F197C" w:rsidRPr="003F197C" w:rsidRDefault="003F197C" w:rsidP="003F197C">
      <w:pPr>
        <w:pStyle w:val="Akapitzlist"/>
        <w:numPr>
          <w:ilvl w:val="0"/>
          <w:numId w:val="60"/>
        </w:numPr>
        <w:ind w:left="284" w:hanging="284"/>
        <w:contextualSpacing/>
        <w:jc w:val="both"/>
        <w:rPr>
          <w:rFonts w:ascii="Arial" w:hAnsi="Arial" w:cs="Arial"/>
          <w:sz w:val="22"/>
          <w:szCs w:val="22"/>
        </w:rPr>
      </w:pPr>
      <w:r w:rsidRPr="003F197C">
        <w:rPr>
          <w:rFonts w:ascii="Arial" w:hAnsi="Arial" w:cs="Arial"/>
          <w:sz w:val="22"/>
          <w:szCs w:val="22"/>
        </w:rPr>
        <w:t>Wykonawca ponosi pełną odpowiedzialność, za jakość, terminowość oraz bezpieczeństwo robót wykonywanych przez podwykonawców, a także za wszelkie ich działania, jak i zaniechania. Wykonawca jest zobowiązany do sprawowania na bieżąco nadzoru nad pracami wykonywanymi przez podwykonawcę i do ich koordynacji.</w:t>
      </w:r>
    </w:p>
    <w:p w14:paraId="4043C458" w14:textId="77777777" w:rsidR="003F197C" w:rsidRPr="003F197C" w:rsidRDefault="003F197C" w:rsidP="003F197C">
      <w:pPr>
        <w:numPr>
          <w:ilvl w:val="0"/>
          <w:numId w:val="60"/>
        </w:numPr>
        <w:ind w:left="284" w:hanging="284"/>
        <w:jc w:val="both"/>
        <w:rPr>
          <w:rFonts w:ascii="Arial" w:hAnsi="Arial" w:cs="Arial"/>
          <w:sz w:val="22"/>
          <w:szCs w:val="22"/>
        </w:rPr>
      </w:pPr>
      <w:r w:rsidRPr="003F197C">
        <w:rPr>
          <w:rFonts w:ascii="Arial" w:hAnsi="Arial" w:cs="Arial"/>
          <w:sz w:val="22"/>
          <w:szCs w:val="22"/>
        </w:rPr>
        <w:t>W celu powierzenia wykonania części zamówienia podwykonawcy, Wykonawca zawiera umowę o</w:t>
      </w:r>
      <w:r w:rsidRPr="003F197C">
        <w:rPr>
          <w:rFonts w:ascii="Arial" w:hAnsi="Arial" w:cs="Arial"/>
          <w:b/>
          <w:sz w:val="22"/>
          <w:szCs w:val="22"/>
        </w:rPr>
        <w:t> </w:t>
      </w:r>
      <w:r w:rsidRPr="003F197C">
        <w:rPr>
          <w:rFonts w:ascii="Arial" w:hAnsi="Arial" w:cs="Arial"/>
          <w:sz w:val="22"/>
          <w:szCs w:val="22"/>
        </w:rPr>
        <w:t xml:space="preserve">podwykonawstwo w rozumieniu art. 7 pkt 27 ustawy </w:t>
      </w:r>
      <w:proofErr w:type="spellStart"/>
      <w:r w:rsidRPr="003F197C">
        <w:rPr>
          <w:rFonts w:ascii="Arial" w:hAnsi="Arial" w:cs="Arial"/>
          <w:sz w:val="22"/>
          <w:szCs w:val="22"/>
        </w:rPr>
        <w:t>Pzp</w:t>
      </w:r>
      <w:proofErr w:type="spellEnd"/>
      <w:r w:rsidRPr="003F197C">
        <w:rPr>
          <w:rFonts w:ascii="Arial" w:hAnsi="Arial" w:cs="Arial"/>
          <w:sz w:val="22"/>
          <w:szCs w:val="22"/>
        </w:rPr>
        <w:t>.</w:t>
      </w:r>
    </w:p>
    <w:p w14:paraId="02D0436E"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Wykonawca, wyłącznie po uzyskaniu pisemnej zgody Zamawiającego, może zlecić roboty wskazane w</w:t>
      </w:r>
      <w:r w:rsidRPr="003F197C">
        <w:rPr>
          <w:rFonts w:ascii="Arial" w:hAnsi="Arial" w:cs="Arial"/>
          <w:b/>
          <w:sz w:val="22"/>
          <w:szCs w:val="22"/>
        </w:rPr>
        <w:t> </w:t>
      </w:r>
      <w:r w:rsidRPr="003F197C">
        <w:rPr>
          <w:rFonts w:ascii="Arial" w:hAnsi="Arial" w:cs="Arial"/>
          <w:sz w:val="22"/>
          <w:szCs w:val="22"/>
        </w:rPr>
        <w:t>ust. 3 innym podwykonawcom niż wskazani w ust. 3. Zawieranie umów o podwykonawstwo z</w:t>
      </w:r>
      <w:r w:rsidRPr="003F197C">
        <w:rPr>
          <w:rFonts w:ascii="Arial" w:hAnsi="Arial" w:cs="Arial"/>
          <w:b/>
          <w:sz w:val="22"/>
          <w:szCs w:val="22"/>
        </w:rPr>
        <w:t> </w:t>
      </w:r>
      <w:r w:rsidRPr="003F197C">
        <w:rPr>
          <w:rFonts w:ascii="Arial" w:hAnsi="Arial" w:cs="Arial"/>
          <w:sz w:val="22"/>
          <w:szCs w:val="22"/>
        </w:rPr>
        <w:t xml:space="preserve">dalszymi podwykonawcami wymaga zgody Zamawiającego. </w:t>
      </w:r>
    </w:p>
    <w:p w14:paraId="0AB7962D"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Wykonawca, podwykonawca lub dalszy podwykonawca zamówienia, zamierzający zawrzeć umowę o</w:t>
      </w:r>
      <w:r w:rsidRPr="003F197C">
        <w:rPr>
          <w:rFonts w:ascii="Arial" w:hAnsi="Arial" w:cs="Arial"/>
          <w:b/>
          <w:sz w:val="22"/>
          <w:szCs w:val="22"/>
        </w:rPr>
        <w:t> </w:t>
      </w:r>
      <w:r w:rsidRPr="003F197C">
        <w:rPr>
          <w:rFonts w:ascii="Arial" w:hAnsi="Arial" w:cs="Arial"/>
          <w:sz w:val="22"/>
          <w:szCs w:val="22"/>
        </w:rPr>
        <w:t>podwykonawstwo, której przedmiotem są w/w roboty, jest obowiązany, w trakcie realizacji zamówienia, do przedłożenia Zamawiającemu projektu tej umowy, przy czym podwykonawca lub dalszy podwykonawca jest obowiązany dołączyć zgodę Wykonawcy na zawarcie umowy o</w:t>
      </w:r>
      <w:r w:rsidRPr="003F197C">
        <w:rPr>
          <w:rFonts w:ascii="Arial" w:hAnsi="Arial" w:cs="Arial"/>
          <w:b/>
          <w:sz w:val="22"/>
          <w:szCs w:val="22"/>
        </w:rPr>
        <w:t> </w:t>
      </w:r>
      <w:r w:rsidRPr="003F197C">
        <w:rPr>
          <w:rFonts w:ascii="Arial" w:hAnsi="Arial" w:cs="Arial"/>
          <w:sz w:val="22"/>
          <w:szCs w:val="22"/>
        </w:rPr>
        <w:t>podwykonawstwo o treści zgodnej z projektem umowy.</w:t>
      </w:r>
    </w:p>
    <w:p w14:paraId="4008ED34"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Zamawiający zastrzega sobie 14 dniowy termin na zgłoszenie zastrzeżeń do projektu umowy o</w:t>
      </w:r>
      <w:r w:rsidRPr="003F197C">
        <w:rPr>
          <w:rFonts w:ascii="Arial" w:hAnsi="Arial" w:cs="Arial"/>
          <w:b/>
          <w:sz w:val="22"/>
          <w:szCs w:val="22"/>
        </w:rPr>
        <w:t> </w:t>
      </w:r>
      <w:r w:rsidRPr="003F197C">
        <w:rPr>
          <w:rFonts w:ascii="Arial" w:hAnsi="Arial" w:cs="Arial"/>
          <w:sz w:val="22"/>
          <w:szCs w:val="22"/>
        </w:rPr>
        <w:t>podwykonawstwo, której przedmiotem są przewidziane umową roboty, i do projektu jej zmiany. W</w:t>
      </w:r>
      <w:r w:rsidRPr="003F197C">
        <w:rPr>
          <w:rFonts w:ascii="Arial" w:hAnsi="Arial" w:cs="Arial"/>
          <w:b/>
          <w:sz w:val="22"/>
          <w:szCs w:val="22"/>
        </w:rPr>
        <w:t> </w:t>
      </w:r>
      <w:r w:rsidRPr="003F197C">
        <w:rPr>
          <w:rFonts w:ascii="Arial" w:hAnsi="Arial" w:cs="Arial"/>
          <w:sz w:val="22"/>
          <w:szCs w:val="22"/>
        </w:rPr>
        <w:t>przypadku zgłoszenia przez Zamawiającego zastrzeżeń do projektu umowy o podwykonawstwo, Wykonawca, podwykonawca lub dalszy podwykonawca może przedłożyć zmieniony projekt umowy o</w:t>
      </w:r>
      <w:r w:rsidRPr="003F197C">
        <w:rPr>
          <w:rFonts w:ascii="Arial" w:hAnsi="Arial" w:cs="Arial"/>
          <w:b/>
          <w:sz w:val="22"/>
          <w:szCs w:val="22"/>
        </w:rPr>
        <w:t> </w:t>
      </w:r>
      <w:r w:rsidRPr="003F197C">
        <w:rPr>
          <w:rFonts w:ascii="Arial" w:hAnsi="Arial" w:cs="Arial"/>
          <w:sz w:val="22"/>
          <w:szCs w:val="22"/>
        </w:rPr>
        <w:t>podwykonawstwo, uwzględniający w całości zastrzeżenia zamawiającego. W takim przypadku termin do zgłoszenia zastrzeżeń przez Zamawiającego, o którym mowa powyżej rozpoczyna bieg na nowo.</w:t>
      </w:r>
    </w:p>
    <w:p w14:paraId="3180BED8"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Wykonawca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w:t>
      </w:r>
      <w:r w:rsidRPr="003F197C">
        <w:rPr>
          <w:rFonts w:ascii="Arial" w:hAnsi="Arial" w:cs="Arial"/>
          <w:b/>
          <w:sz w:val="22"/>
          <w:szCs w:val="22"/>
        </w:rPr>
        <w:t> </w:t>
      </w:r>
      <w:r w:rsidRPr="003F197C">
        <w:rPr>
          <w:rFonts w:ascii="Arial" w:hAnsi="Arial" w:cs="Arial"/>
          <w:sz w:val="22"/>
          <w:szCs w:val="22"/>
        </w:rPr>
        <w:t>podwykonawstwo.</w:t>
      </w:r>
    </w:p>
    <w:p w14:paraId="332642A8"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Uregulowania niniejszego paragrafu obowiązują także przy zmianach projektów umów o</w:t>
      </w:r>
      <w:r w:rsidRPr="003F197C">
        <w:rPr>
          <w:rFonts w:ascii="Arial" w:hAnsi="Arial" w:cs="Arial"/>
          <w:b/>
          <w:sz w:val="22"/>
          <w:szCs w:val="22"/>
        </w:rPr>
        <w:t> </w:t>
      </w:r>
      <w:r w:rsidRPr="003F197C">
        <w:rPr>
          <w:rFonts w:ascii="Arial" w:hAnsi="Arial" w:cs="Arial"/>
          <w:sz w:val="22"/>
          <w:szCs w:val="22"/>
        </w:rPr>
        <w:t xml:space="preserve">podwykonawstwo jak i zmianach umów o podwykonawstwo. </w:t>
      </w:r>
    </w:p>
    <w:p w14:paraId="5DD7E6DE"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3EC0C98F"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w:t>
      </w:r>
      <w:r w:rsidRPr="003F197C">
        <w:rPr>
          <w:rFonts w:ascii="Arial" w:hAnsi="Arial" w:cs="Arial"/>
          <w:sz w:val="22"/>
          <w:szCs w:val="22"/>
        </w:rPr>
        <w:lastRenderedPageBreak/>
        <w:t xml:space="preserve">dnia jej zawarcia z wyłączeniem umów o podwykonawstwo o wartości mniejszej niż 0,5% wartości umowy określonej w §6 ust. 1. Wyłączenie nie dotyczy umów o podwykonawstwo o wartości większej niż 50.000 zł. </w:t>
      </w:r>
    </w:p>
    <w:p w14:paraId="050156E8"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 przypadku, o którym mowa w ust. 12, jeżeli termin zapłaty wynagrodzenia jest dłuższy niż 30 dni, Zamawiający informuje o tym Wykonawcę i wzywa go do zmiany tej umowy pod rygorem wystąpienia o zapłatę kary umownej.</w:t>
      </w:r>
    </w:p>
    <w:p w14:paraId="1F6FC199"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Procedurę, o której mowa w ust. 12 i 13 umowy, stosuje się również do wszystkich zmian umów o</w:t>
      </w:r>
      <w:r w:rsidRPr="003F197C">
        <w:rPr>
          <w:rFonts w:ascii="Arial" w:hAnsi="Arial" w:cs="Arial"/>
          <w:b/>
          <w:sz w:val="22"/>
          <w:szCs w:val="22"/>
        </w:rPr>
        <w:t> </w:t>
      </w:r>
      <w:r w:rsidRPr="003F197C">
        <w:rPr>
          <w:rFonts w:ascii="Arial" w:hAnsi="Arial" w:cs="Arial"/>
          <w:sz w:val="22"/>
          <w:szCs w:val="22"/>
        </w:rPr>
        <w:t xml:space="preserve">podwykonawstwo, których przedmiotem są dostawy lub usługi. </w:t>
      </w:r>
    </w:p>
    <w:p w14:paraId="1D62D0B8"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72EDD6EB"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Pr="003F197C">
        <w:rPr>
          <w:rFonts w:ascii="Arial" w:hAnsi="Arial" w:cs="Arial"/>
          <w:b/>
          <w:sz w:val="22"/>
          <w:szCs w:val="22"/>
        </w:rPr>
        <w:t> </w:t>
      </w:r>
      <w:r w:rsidRPr="003F197C">
        <w:rPr>
          <w:rFonts w:ascii="Arial" w:hAnsi="Arial" w:cs="Arial"/>
          <w:sz w:val="22"/>
          <w:szCs w:val="22"/>
        </w:rPr>
        <w:t xml:space="preserve">podwykonawstwo, której przedmiotem są dostawy lub usługi, na zasadach określonych w art. 465 ustawy </w:t>
      </w:r>
      <w:proofErr w:type="spellStart"/>
      <w:r w:rsidRPr="003F197C">
        <w:rPr>
          <w:rFonts w:ascii="Arial" w:hAnsi="Arial" w:cs="Arial"/>
          <w:sz w:val="22"/>
          <w:szCs w:val="22"/>
        </w:rPr>
        <w:t>Pzp</w:t>
      </w:r>
      <w:proofErr w:type="spellEnd"/>
      <w:r w:rsidRPr="003F197C">
        <w:rPr>
          <w:rFonts w:ascii="Arial" w:hAnsi="Arial" w:cs="Arial"/>
          <w:sz w:val="22"/>
          <w:szCs w:val="22"/>
        </w:rPr>
        <w:t>.</w:t>
      </w:r>
    </w:p>
    <w:p w14:paraId="295AD86E"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Wartość wszystkich umów o podwykonawstwo nie może przekraczać wartości niniejszej umowy określonej w §6 ust. 1. Postanowienia dotyczące podwykonawcy odnoszą się wprost również do dalszego podwykonawcy oraz umów zawieranych między podwykonawcą i dalszym podwykonawcą lub między dalszymi podwykonawcami.</w:t>
      </w:r>
    </w:p>
    <w:p w14:paraId="1D2DAC89"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7C40BC90" w14:textId="77777777" w:rsidR="003F197C" w:rsidRPr="003F197C" w:rsidRDefault="003F197C" w:rsidP="003F197C">
      <w:pPr>
        <w:numPr>
          <w:ilvl w:val="0"/>
          <w:numId w:val="60"/>
        </w:numPr>
        <w:suppressAutoHyphens/>
        <w:ind w:left="284" w:hanging="284"/>
        <w:contextualSpacing/>
        <w:jc w:val="both"/>
        <w:rPr>
          <w:rFonts w:ascii="Arial" w:hAnsi="Arial" w:cs="Arial"/>
          <w:sz w:val="22"/>
          <w:szCs w:val="22"/>
        </w:rPr>
      </w:pPr>
      <w:r w:rsidRPr="003F197C">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5A8ED460"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 xml:space="preserve">§4* 20.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34764EA7"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 xml:space="preserve">21. Wynagrodzenie, o którym mowa w ust. 20, dotyczy wyłącznie należności powstałych po zaakceptowaniu przez Zamawiającego umowy o podwykonawstwo, której przedmiotem są roboty budowlane. </w:t>
      </w:r>
    </w:p>
    <w:p w14:paraId="39B42619"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 xml:space="preserve">22. Bezpośrednia zapłata obejmuje wyłącznie należne wynagrodzenie, bez odsetek należnych Podwykonawcy lub dalszemu Podwykonawcy. </w:t>
      </w:r>
    </w:p>
    <w:p w14:paraId="4F266738"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 xml:space="preserve">23. Przed dokonaniem bezpośredniej zapłaty Zamawiający jest obowiązany umożliwić Wykonawcy zgłoszenie pisemnych uwag dotyczących zasadności bezpośredniej zapłaty wynagrodzenia podwykonawcy lub dalszemu podwykonawcy, o których mowa w ust. 20. Zamawiający informuje o terminie zgłaszania uwag, nie krótszym niż 7 dni od dnia doręczenia tej informacji. </w:t>
      </w:r>
    </w:p>
    <w:p w14:paraId="0F52BCE4"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 xml:space="preserve">24. W przypadku zgłoszenia uwag, o których mowa w ust. 23, w terminie wskazanym przez Zamawiającego, Zamawiający może: </w:t>
      </w:r>
    </w:p>
    <w:p w14:paraId="74253FBB" w14:textId="77777777" w:rsidR="003F197C" w:rsidRPr="003F197C" w:rsidRDefault="003F197C" w:rsidP="003F197C">
      <w:pPr>
        <w:pStyle w:val="Zwykytekst"/>
        <w:ind w:left="284" w:hanging="284"/>
        <w:jc w:val="both"/>
        <w:outlineLvl w:val="0"/>
        <w:rPr>
          <w:rFonts w:ascii="Arial" w:hAnsi="Arial" w:cs="Arial"/>
          <w:i/>
          <w:iCs/>
          <w:sz w:val="22"/>
          <w:szCs w:val="22"/>
        </w:rPr>
      </w:pPr>
      <w:r w:rsidRPr="003F197C">
        <w:rPr>
          <w:rFonts w:ascii="Arial" w:hAnsi="Arial" w:cs="Arial"/>
          <w:i/>
          <w:iCs/>
          <w:sz w:val="22"/>
          <w:szCs w:val="22"/>
        </w:rPr>
        <w:t xml:space="preserve">1) nie dokonać bezpośredniej zapłaty wynagrodzenia Podwykonawcy lub dalszemu Podwykonawcy, jeżeli Wykonawca wykaże niezasadność takiej zapłaty albo </w:t>
      </w:r>
    </w:p>
    <w:p w14:paraId="540ADF05" w14:textId="77777777" w:rsidR="003F197C" w:rsidRPr="003F197C" w:rsidRDefault="003F197C" w:rsidP="003F197C">
      <w:pPr>
        <w:pStyle w:val="Zwykytekst"/>
        <w:ind w:left="284" w:hanging="284"/>
        <w:jc w:val="both"/>
        <w:outlineLvl w:val="0"/>
        <w:rPr>
          <w:rFonts w:ascii="Arial" w:hAnsi="Arial" w:cs="Arial"/>
          <w:i/>
          <w:iCs/>
          <w:sz w:val="22"/>
          <w:szCs w:val="22"/>
        </w:rPr>
      </w:pPr>
      <w:r w:rsidRPr="003F197C">
        <w:rPr>
          <w:rFonts w:ascii="Arial" w:hAnsi="Arial" w:cs="Arial"/>
          <w:i/>
          <w:iCs/>
          <w:sz w:val="22"/>
          <w:szCs w:val="22"/>
        </w:rPr>
        <w:t xml:space="preserve">2) złożyć do depozytu sadowego kwotę potrzebną na pokrycie wynagrodzenia podwykonawcy lub dalszego podwykonawcy w przypadku istnienia zasadniczej wątpliwości </w:t>
      </w:r>
      <w:r w:rsidRPr="003F197C">
        <w:rPr>
          <w:rFonts w:ascii="Arial" w:hAnsi="Arial" w:cs="Arial"/>
          <w:i/>
          <w:iCs/>
          <w:sz w:val="22"/>
          <w:szCs w:val="22"/>
        </w:rPr>
        <w:lastRenderedPageBreak/>
        <w:t xml:space="preserve">Zamawiającego co do wysokości należnej zapłaty lub podmiotu, któremu płatność się należy, albo </w:t>
      </w:r>
    </w:p>
    <w:p w14:paraId="401AA6D9" w14:textId="77777777" w:rsidR="003F197C" w:rsidRPr="003F197C" w:rsidRDefault="003F197C" w:rsidP="003F197C">
      <w:pPr>
        <w:pStyle w:val="Zwykytekst"/>
        <w:ind w:left="284" w:hanging="284"/>
        <w:jc w:val="both"/>
        <w:outlineLvl w:val="0"/>
        <w:rPr>
          <w:rFonts w:ascii="Arial" w:hAnsi="Arial" w:cs="Arial"/>
          <w:i/>
          <w:iCs/>
          <w:sz w:val="22"/>
          <w:szCs w:val="22"/>
        </w:rPr>
      </w:pPr>
      <w:r w:rsidRPr="003F197C">
        <w:rPr>
          <w:rFonts w:ascii="Arial" w:hAnsi="Arial" w:cs="Arial"/>
          <w:i/>
          <w:iCs/>
          <w:sz w:val="22"/>
          <w:szCs w:val="22"/>
        </w:rPr>
        <w:t xml:space="preserve">3) dokonać bezpośredniej zapłaty wynagrodzenia Podwykonawcy lub dalszemu Podwykonawcy, jeżeli Podwykonawca lub dalszy Podwykonawca wykaże zasadność takiej zapłaty. </w:t>
      </w:r>
    </w:p>
    <w:p w14:paraId="597F991D" w14:textId="77777777" w:rsidR="003F197C" w:rsidRPr="003F197C" w:rsidRDefault="003F197C" w:rsidP="003F197C">
      <w:pPr>
        <w:pStyle w:val="Zwykytekst"/>
        <w:jc w:val="both"/>
        <w:outlineLvl w:val="0"/>
        <w:rPr>
          <w:rFonts w:ascii="Arial" w:hAnsi="Arial" w:cs="Arial"/>
          <w:i/>
          <w:iCs/>
          <w:sz w:val="22"/>
          <w:szCs w:val="22"/>
        </w:rPr>
      </w:pPr>
      <w:r w:rsidRPr="003F197C">
        <w:rPr>
          <w:rFonts w:ascii="Arial" w:hAnsi="Arial" w:cs="Arial"/>
          <w:i/>
          <w:iCs/>
          <w:sz w:val="22"/>
          <w:szCs w:val="22"/>
        </w:rPr>
        <w:t>25. W przypadku dokonania bezpośredniej zapłaty Podwykonawcy lub dalszemu Podwykonawcy, o których mowa w ust. 3., Zamawiający potrąca kwotę wypłaconego wynagrodzenia z wynagrodzenia należnego Wykonawcy, na co Wykonawca wyraża zgodę.</w:t>
      </w:r>
    </w:p>
    <w:p w14:paraId="0F21D5EA" w14:textId="77777777" w:rsidR="003F197C" w:rsidRPr="003F197C" w:rsidRDefault="003F197C" w:rsidP="003F197C">
      <w:pPr>
        <w:pStyle w:val="Zwykytekst"/>
        <w:jc w:val="both"/>
        <w:outlineLvl w:val="0"/>
        <w:rPr>
          <w:rFonts w:ascii="Arial" w:hAnsi="Arial" w:cs="Arial"/>
          <w:b/>
          <w:bCs/>
          <w:sz w:val="22"/>
          <w:szCs w:val="22"/>
        </w:rPr>
      </w:pPr>
      <w:r w:rsidRPr="003F197C">
        <w:rPr>
          <w:rFonts w:ascii="Arial" w:hAnsi="Arial" w:cs="Arial"/>
          <w:sz w:val="22"/>
          <w:szCs w:val="22"/>
        </w:rPr>
        <w:t>*uwaga: zgodnie z oświadczeniem złożonym w ofercie wykonawcy.</w:t>
      </w:r>
    </w:p>
    <w:p w14:paraId="20182676" w14:textId="77777777" w:rsidR="003F197C" w:rsidRPr="003F197C" w:rsidRDefault="003F197C" w:rsidP="003F197C">
      <w:pPr>
        <w:pStyle w:val="Zwykytekst"/>
        <w:jc w:val="both"/>
        <w:outlineLvl w:val="0"/>
        <w:rPr>
          <w:rFonts w:ascii="Arial" w:hAnsi="Arial" w:cs="Arial"/>
          <w:b/>
          <w:bCs/>
          <w:sz w:val="22"/>
          <w:szCs w:val="22"/>
        </w:rPr>
      </w:pPr>
    </w:p>
    <w:p w14:paraId="59883609" w14:textId="77777777" w:rsidR="003F197C" w:rsidRPr="003F197C" w:rsidRDefault="003F197C" w:rsidP="003F197C">
      <w:pPr>
        <w:pStyle w:val="Zwykytekst"/>
        <w:jc w:val="center"/>
        <w:outlineLvl w:val="0"/>
        <w:rPr>
          <w:rFonts w:ascii="Arial" w:hAnsi="Arial" w:cs="Arial"/>
          <w:b/>
          <w:bCs/>
          <w:sz w:val="22"/>
          <w:szCs w:val="22"/>
        </w:rPr>
      </w:pPr>
      <w:r w:rsidRPr="003F197C">
        <w:rPr>
          <w:rFonts w:ascii="Arial" w:hAnsi="Arial" w:cs="Arial"/>
          <w:b/>
          <w:bCs/>
          <w:sz w:val="22"/>
          <w:szCs w:val="22"/>
        </w:rPr>
        <w:t>III. TERMIN WYKONANIA</w:t>
      </w:r>
    </w:p>
    <w:p w14:paraId="3402E9A9" w14:textId="2127ABB6"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5</w:t>
      </w:r>
    </w:p>
    <w:p w14:paraId="6ECABCBA" w14:textId="77777777" w:rsidR="003F197C" w:rsidRPr="003F197C" w:rsidRDefault="003F197C" w:rsidP="003F197C">
      <w:pPr>
        <w:numPr>
          <w:ilvl w:val="1"/>
          <w:numId w:val="36"/>
        </w:numPr>
        <w:suppressAutoHyphens/>
        <w:ind w:left="284" w:hanging="284"/>
        <w:contextualSpacing/>
        <w:jc w:val="both"/>
        <w:rPr>
          <w:rFonts w:ascii="Arial" w:hAnsi="Arial" w:cs="Arial"/>
          <w:bCs/>
          <w:sz w:val="22"/>
          <w:szCs w:val="22"/>
        </w:rPr>
      </w:pPr>
      <w:r w:rsidRPr="003F197C">
        <w:rPr>
          <w:rFonts w:ascii="Arial" w:hAnsi="Arial" w:cs="Arial"/>
          <w:sz w:val="22"/>
          <w:szCs w:val="22"/>
        </w:rPr>
        <w:t>Wykonawca wykona Przedmiot umowy w terminie 66 dni od dnia podpisania umowy, w tym:</w:t>
      </w:r>
    </w:p>
    <w:p w14:paraId="72B71E95" w14:textId="77777777" w:rsidR="003F197C" w:rsidRPr="003F197C" w:rsidRDefault="003F197C" w:rsidP="003F197C">
      <w:pPr>
        <w:numPr>
          <w:ilvl w:val="0"/>
          <w:numId w:val="62"/>
        </w:numPr>
        <w:suppressAutoHyphens/>
        <w:ind w:left="567" w:hanging="283"/>
        <w:contextualSpacing/>
        <w:jc w:val="both"/>
        <w:rPr>
          <w:rFonts w:ascii="Arial" w:hAnsi="Arial" w:cs="Arial"/>
          <w:sz w:val="22"/>
          <w:szCs w:val="22"/>
        </w:rPr>
      </w:pPr>
      <w:r w:rsidRPr="003F197C">
        <w:rPr>
          <w:rFonts w:ascii="Arial" w:hAnsi="Arial" w:cs="Arial"/>
          <w:sz w:val="22"/>
          <w:szCs w:val="22"/>
        </w:rPr>
        <w:t>Zamawiający przekaże Wykonawcy teren budowy w terminie 21 dni od daty podpisania umowy,</w:t>
      </w:r>
    </w:p>
    <w:p w14:paraId="761D336F" w14:textId="77777777" w:rsidR="003F197C" w:rsidRPr="003F197C" w:rsidRDefault="003F197C" w:rsidP="003F197C">
      <w:pPr>
        <w:numPr>
          <w:ilvl w:val="0"/>
          <w:numId w:val="62"/>
        </w:numPr>
        <w:suppressAutoHyphens/>
        <w:ind w:left="567" w:hanging="283"/>
        <w:contextualSpacing/>
        <w:jc w:val="both"/>
        <w:rPr>
          <w:rFonts w:ascii="Arial" w:hAnsi="Arial" w:cs="Arial"/>
          <w:sz w:val="22"/>
          <w:szCs w:val="22"/>
        </w:rPr>
      </w:pPr>
      <w:r w:rsidRPr="003F197C">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594B2C86" w14:textId="77777777" w:rsidR="003F197C" w:rsidRPr="003F197C" w:rsidRDefault="003F197C" w:rsidP="003F197C">
      <w:pPr>
        <w:numPr>
          <w:ilvl w:val="1"/>
          <w:numId w:val="36"/>
        </w:numPr>
        <w:suppressAutoHyphens/>
        <w:ind w:left="284" w:hanging="284"/>
        <w:contextualSpacing/>
        <w:jc w:val="both"/>
        <w:rPr>
          <w:rFonts w:ascii="Arial" w:hAnsi="Arial" w:cs="Arial"/>
          <w:sz w:val="22"/>
          <w:szCs w:val="22"/>
        </w:rPr>
      </w:pPr>
      <w:r w:rsidRPr="003F197C">
        <w:rPr>
          <w:rFonts w:ascii="Arial" w:hAnsi="Arial" w:cs="Arial"/>
          <w:sz w:val="22"/>
          <w:szCs w:val="22"/>
        </w:rPr>
        <w:t>Terminy wykonania robót objętych niniejszą umową i rozliczenia inwestycji mogą ulec zmianie w</w:t>
      </w:r>
      <w:r w:rsidRPr="003F197C">
        <w:rPr>
          <w:rFonts w:ascii="Arial" w:hAnsi="Arial" w:cs="Arial"/>
          <w:b/>
          <w:sz w:val="22"/>
          <w:szCs w:val="22"/>
        </w:rPr>
        <w:t> </w:t>
      </w:r>
      <w:r w:rsidRPr="003F197C">
        <w:rPr>
          <w:rFonts w:ascii="Arial" w:hAnsi="Arial" w:cs="Arial"/>
          <w:sz w:val="22"/>
          <w:szCs w:val="22"/>
        </w:rPr>
        <w:t>przypadku:</w:t>
      </w:r>
    </w:p>
    <w:p w14:paraId="33F7EC9E"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w przypadku przedłużających się udokumentowanych terminów dostaw zamówionych materiałów potrzebnych do realizacji przedmiotu umowy,</w:t>
      </w:r>
    </w:p>
    <w:p w14:paraId="493D3E5E"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4D8E753D"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w przypadku wydłużającego się uzyskania zgody od gestorów sieci na rozpoczęcie robót związanych z przebudową urządzeń kolidujących z realizowanym przedmiotem zamówienia,</w:t>
      </w:r>
    </w:p>
    <w:p w14:paraId="6D347DDF"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przerw w realizacji prac i robót, powstałych z przyczyn leżących po stronie Zamawiającego lub na jego pisemne żądanie,</w:t>
      </w:r>
    </w:p>
    <w:p w14:paraId="11CDD69D"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20AF0F97"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w przypadku, gdy warunki atmosferyczne</w:t>
      </w:r>
      <w:r w:rsidRPr="003F197C">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3F197C">
        <w:rPr>
          <w:rFonts w:ascii="Arial" w:eastAsia="StarSymbol" w:hAnsi="Arial" w:cs="Arial"/>
          <w:sz w:val="22"/>
          <w:szCs w:val="22"/>
        </w:rPr>
        <w:t>,</w:t>
      </w:r>
    </w:p>
    <w:p w14:paraId="76F5E36D" w14:textId="77777777" w:rsidR="003F197C" w:rsidRPr="003F197C" w:rsidRDefault="003F197C" w:rsidP="003F197C">
      <w:pPr>
        <w:numPr>
          <w:ilvl w:val="1"/>
          <w:numId w:val="53"/>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uzasadnionych przerw w realizacji prac i robót, powstałych z przyczyn niezależnych i</w:t>
      </w:r>
      <w:r w:rsidRPr="003F197C">
        <w:rPr>
          <w:rFonts w:ascii="Arial" w:hAnsi="Arial" w:cs="Arial"/>
          <w:b/>
          <w:sz w:val="22"/>
          <w:szCs w:val="22"/>
        </w:rPr>
        <w:t> </w:t>
      </w:r>
      <w:r w:rsidRPr="003F197C">
        <w:rPr>
          <w:rFonts w:ascii="Arial" w:eastAsia="StarSymbol" w:hAnsi="Arial" w:cs="Arial"/>
          <w:sz w:val="22"/>
          <w:szCs w:val="22"/>
        </w:rPr>
        <w:t>niezawinionych przez Wykonawcę lub Zamawiającego, a wynikających z ograniczeń wydanych na podstawie ustawy z dnia 5 grudnia 2008 r. o zapobieganiu oraz zwalczaniu zakażeń i chorób zakaźnych u ludzi;</w:t>
      </w:r>
    </w:p>
    <w:p w14:paraId="5222C90E" w14:textId="77777777" w:rsidR="003F197C" w:rsidRPr="003F197C" w:rsidRDefault="003F197C" w:rsidP="003F197C">
      <w:pPr>
        <w:numPr>
          <w:ilvl w:val="1"/>
          <w:numId w:val="53"/>
        </w:numPr>
        <w:shd w:val="clear" w:color="auto" w:fill="FFFFFF"/>
        <w:tabs>
          <w:tab w:val="left" w:pos="851"/>
        </w:tabs>
        <w:autoSpaceDE w:val="0"/>
        <w:ind w:left="567" w:hanging="283"/>
        <w:jc w:val="both"/>
        <w:rPr>
          <w:rFonts w:ascii="Arial" w:eastAsia="StarSymbol" w:hAnsi="Arial" w:cs="Arial"/>
          <w:sz w:val="22"/>
          <w:szCs w:val="22"/>
        </w:rPr>
      </w:pPr>
      <w:r w:rsidRPr="003F197C">
        <w:rPr>
          <w:rFonts w:ascii="Arial" w:hAnsi="Arial" w:cs="Arial"/>
          <w:sz w:val="22"/>
          <w:szCs w:val="22"/>
        </w:rPr>
        <w:t>wystąpienia okoliczności niezawinionych przez strony, których nie można było wcześniej przewidzieć;</w:t>
      </w:r>
      <w:bookmarkStart w:id="15" w:name="_Hlk498074834"/>
    </w:p>
    <w:p w14:paraId="1B87ECB0" w14:textId="77777777" w:rsidR="003F197C" w:rsidRPr="003F197C" w:rsidRDefault="003F197C" w:rsidP="003F197C">
      <w:pPr>
        <w:numPr>
          <w:ilvl w:val="1"/>
          <w:numId w:val="53"/>
        </w:numPr>
        <w:shd w:val="clear" w:color="auto" w:fill="FFFFFF"/>
        <w:tabs>
          <w:tab w:val="left" w:pos="851"/>
        </w:tabs>
        <w:autoSpaceDE w:val="0"/>
        <w:ind w:left="567" w:hanging="283"/>
        <w:jc w:val="both"/>
        <w:rPr>
          <w:rFonts w:ascii="Arial" w:eastAsia="StarSymbol" w:hAnsi="Arial" w:cs="Arial"/>
          <w:sz w:val="22"/>
          <w:szCs w:val="22"/>
        </w:rPr>
      </w:pPr>
      <w:r w:rsidRPr="003F197C">
        <w:rPr>
          <w:rFonts w:ascii="Arial" w:hAnsi="Arial" w:cs="Arial"/>
          <w:sz w:val="22"/>
          <w:szCs w:val="22"/>
          <w:lang w:eastAsia="en-US"/>
        </w:rPr>
        <w:t>zaistnienia „Siły Wyższej”, która oznacza wyjątkowe wydarzenie lub okoliczność:</w:t>
      </w:r>
    </w:p>
    <w:p w14:paraId="488FE42B" w14:textId="77777777" w:rsidR="003F197C" w:rsidRPr="003F197C" w:rsidRDefault="003F197C" w:rsidP="003F197C">
      <w:pPr>
        <w:pStyle w:val="Akapitzlist"/>
        <w:numPr>
          <w:ilvl w:val="0"/>
          <w:numId w:val="87"/>
        </w:numPr>
        <w:suppressAutoHyphens/>
        <w:ind w:left="851" w:hanging="284"/>
        <w:contextualSpacing/>
        <w:jc w:val="both"/>
        <w:rPr>
          <w:rFonts w:ascii="Arial" w:hAnsi="Arial" w:cs="Arial"/>
          <w:sz w:val="22"/>
          <w:szCs w:val="22"/>
        </w:rPr>
      </w:pPr>
      <w:r w:rsidRPr="003F197C">
        <w:rPr>
          <w:rFonts w:ascii="Arial" w:hAnsi="Arial" w:cs="Arial"/>
          <w:sz w:val="22"/>
          <w:szCs w:val="22"/>
        </w:rPr>
        <w:t>na którą Wykonawca nie ma wpływu,</w:t>
      </w:r>
    </w:p>
    <w:p w14:paraId="5331235B" w14:textId="77777777" w:rsidR="003F197C" w:rsidRPr="003F197C" w:rsidRDefault="003F197C" w:rsidP="003F197C">
      <w:pPr>
        <w:pStyle w:val="Akapitzlist"/>
        <w:numPr>
          <w:ilvl w:val="0"/>
          <w:numId w:val="87"/>
        </w:numPr>
        <w:suppressAutoHyphens/>
        <w:ind w:left="851" w:hanging="284"/>
        <w:contextualSpacing/>
        <w:jc w:val="both"/>
        <w:rPr>
          <w:rFonts w:ascii="Arial" w:hAnsi="Arial" w:cs="Arial"/>
          <w:sz w:val="22"/>
          <w:szCs w:val="22"/>
        </w:rPr>
      </w:pPr>
      <w:r w:rsidRPr="003F197C">
        <w:rPr>
          <w:rFonts w:ascii="Arial" w:hAnsi="Arial" w:cs="Arial"/>
          <w:sz w:val="22"/>
          <w:szCs w:val="22"/>
        </w:rPr>
        <w:t>przed którą Wykonawca nie mógłby się rozsądnie zabezpieczyć przed momentem zawarcia umowy,</w:t>
      </w:r>
    </w:p>
    <w:p w14:paraId="1F263CD1" w14:textId="77777777" w:rsidR="003F197C" w:rsidRPr="003F197C" w:rsidRDefault="003F197C" w:rsidP="003F197C">
      <w:pPr>
        <w:pStyle w:val="Akapitzlist"/>
        <w:numPr>
          <w:ilvl w:val="0"/>
          <w:numId w:val="87"/>
        </w:numPr>
        <w:suppressAutoHyphens/>
        <w:ind w:left="851" w:hanging="284"/>
        <w:contextualSpacing/>
        <w:jc w:val="both"/>
        <w:rPr>
          <w:rFonts w:ascii="Arial" w:hAnsi="Arial" w:cs="Arial"/>
          <w:sz w:val="22"/>
          <w:szCs w:val="22"/>
        </w:rPr>
      </w:pPr>
      <w:r w:rsidRPr="003F197C">
        <w:rPr>
          <w:rFonts w:ascii="Arial" w:hAnsi="Arial" w:cs="Arial"/>
          <w:sz w:val="22"/>
          <w:szCs w:val="22"/>
        </w:rPr>
        <w:t xml:space="preserve">której, gdyby wystąpiła, taki Wykonawca nie mógłby uniknąć lub przezwyciężyć, </w:t>
      </w:r>
    </w:p>
    <w:p w14:paraId="18F7E0D7" w14:textId="77777777" w:rsidR="003F197C" w:rsidRPr="003F197C" w:rsidRDefault="003F197C" w:rsidP="003F197C">
      <w:pPr>
        <w:pStyle w:val="Akapitzlist"/>
        <w:numPr>
          <w:ilvl w:val="0"/>
          <w:numId w:val="87"/>
        </w:numPr>
        <w:suppressAutoHyphens/>
        <w:ind w:left="851" w:hanging="284"/>
        <w:contextualSpacing/>
        <w:jc w:val="both"/>
        <w:rPr>
          <w:rFonts w:ascii="Arial" w:hAnsi="Arial" w:cs="Arial"/>
          <w:sz w:val="22"/>
          <w:szCs w:val="22"/>
        </w:rPr>
      </w:pPr>
      <w:r w:rsidRPr="003F197C">
        <w:rPr>
          <w:rFonts w:ascii="Arial" w:hAnsi="Arial" w:cs="Arial"/>
          <w:sz w:val="22"/>
          <w:szCs w:val="22"/>
        </w:rPr>
        <w:t>której nie można w istocie przypisać Zamawiającemu.</w:t>
      </w:r>
    </w:p>
    <w:p w14:paraId="78795372" w14:textId="77777777" w:rsidR="003F197C" w:rsidRPr="003F197C" w:rsidRDefault="003F197C" w:rsidP="003F197C">
      <w:pPr>
        <w:ind w:left="567"/>
        <w:jc w:val="both"/>
        <w:rPr>
          <w:rFonts w:ascii="Arial" w:hAnsi="Arial" w:cs="Arial"/>
          <w:sz w:val="22"/>
          <w:szCs w:val="22"/>
        </w:rPr>
      </w:pPr>
      <w:r w:rsidRPr="003F197C">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61833738" w14:textId="77777777" w:rsidR="003F197C" w:rsidRPr="003F197C" w:rsidRDefault="003F197C" w:rsidP="003F197C">
      <w:pPr>
        <w:pStyle w:val="Akapitzlist"/>
        <w:numPr>
          <w:ilvl w:val="0"/>
          <w:numId w:val="50"/>
        </w:numPr>
        <w:suppressAutoHyphens/>
        <w:ind w:left="851" w:hanging="284"/>
        <w:contextualSpacing/>
        <w:jc w:val="both"/>
        <w:rPr>
          <w:rFonts w:ascii="Arial" w:hAnsi="Arial" w:cs="Arial"/>
          <w:sz w:val="22"/>
          <w:szCs w:val="22"/>
        </w:rPr>
      </w:pPr>
      <w:r w:rsidRPr="003F197C">
        <w:rPr>
          <w:rFonts w:ascii="Arial" w:hAnsi="Arial" w:cs="Arial"/>
          <w:sz w:val="22"/>
          <w:szCs w:val="22"/>
        </w:rPr>
        <w:lastRenderedPageBreak/>
        <w:t>wojna, działania wojenne (niezależnie, czy wojna była wypowiedziana czy nie), inwazja, działanie wrogów zewnętrznych,</w:t>
      </w:r>
    </w:p>
    <w:p w14:paraId="01EA5476" w14:textId="77777777" w:rsidR="003F197C" w:rsidRPr="003F197C" w:rsidRDefault="003F197C" w:rsidP="003F197C">
      <w:pPr>
        <w:pStyle w:val="Akapitzlist"/>
        <w:numPr>
          <w:ilvl w:val="0"/>
          <w:numId w:val="50"/>
        </w:numPr>
        <w:suppressAutoHyphens/>
        <w:ind w:left="851" w:hanging="284"/>
        <w:contextualSpacing/>
        <w:jc w:val="both"/>
        <w:rPr>
          <w:rFonts w:ascii="Arial" w:hAnsi="Arial" w:cs="Arial"/>
          <w:sz w:val="22"/>
          <w:szCs w:val="22"/>
        </w:rPr>
      </w:pPr>
      <w:r w:rsidRPr="003F197C">
        <w:rPr>
          <w:rFonts w:ascii="Arial" w:hAnsi="Arial" w:cs="Arial"/>
          <w:sz w:val="22"/>
          <w:szCs w:val="22"/>
        </w:rPr>
        <w:t>rebelia, terroryzm, rewolucja, powstanie, przewrót wojskowy lub cywilny lub wojna domowa,</w:t>
      </w:r>
    </w:p>
    <w:p w14:paraId="15B6E2AD" w14:textId="77777777" w:rsidR="003F197C" w:rsidRPr="003F197C" w:rsidRDefault="003F197C" w:rsidP="003F197C">
      <w:pPr>
        <w:pStyle w:val="Akapitzlist"/>
        <w:numPr>
          <w:ilvl w:val="0"/>
          <w:numId w:val="50"/>
        </w:numPr>
        <w:suppressAutoHyphens/>
        <w:ind w:left="851" w:hanging="284"/>
        <w:contextualSpacing/>
        <w:jc w:val="both"/>
        <w:rPr>
          <w:rFonts w:ascii="Arial" w:hAnsi="Arial" w:cs="Arial"/>
          <w:sz w:val="22"/>
          <w:szCs w:val="22"/>
        </w:rPr>
      </w:pPr>
      <w:r w:rsidRPr="003F197C">
        <w:rPr>
          <w:rFonts w:ascii="Arial" w:hAnsi="Arial" w:cs="Arial"/>
          <w:sz w:val="22"/>
          <w:szCs w:val="22"/>
        </w:rPr>
        <w:t>bunt, niepokoje, zamieszki, strajk lub lokaut spowodowany przez osoby inne, niż personel Wykonawcy lub inni pracownicy Wykonawcy i Podwykonawców,</w:t>
      </w:r>
    </w:p>
    <w:p w14:paraId="2422B5FB" w14:textId="77777777" w:rsidR="003F197C" w:rsidRPr="003F197C" w:rsidRDefault="003F197C" w:rsidP="003F197C">
      <w:pPr>
        <w:pStyle w:val="Akapitzlist"/>
        <w:numPr>
          <w:ilvl w:val="1"/>
          <w:numId w:val="50"/>
        </w:numPr>
        <w:suppressAutoHyphens/>
        <w:ind w:left="851" w:hanging="284"/>
        <w:contextualSpacing/>
        <w:jc w:val="both"/>
        <w:rPr>
          <w:rFonts w:ascii="Arial" w:hAnsi="Arial" w:cs="Arial"/>
          <w:sz w:val="22"/>
          <w:szCs w:val="22"/>
        </w:rPr>
      </w:pPr>
      <w:r w:rsidRPr="003F197C">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2AC3254" w14:textId="77777777" w:rsidR="003F197C" w:rsidRPr="003F197C" w:rsidRDefault="003F197C" w:rsidP="003F197C">
      <w:pPr>
        <w:pStyle w:val="Akapitzlist"/>
        <w:numPr>
          <w:ilvl w:val="1"/>
          <w:numId w:val="50"/>
        </w:numPr>
        <w:suppressAutoHyphens/>
        <w:ind w:left="851" w:hanging="284"/>
        <w:contextualSpacing/>
        <w:jc w:val="both"/>
        <w:rPr>
          <w:rFonts w:ascii="Arial" w:hAnsi="Arial" w:cs="Arial"/>
          <w:sz w:val="22"/>
          <w:szCs w:val="22"/>
        </w:rPr>
      </w:pPr>
      <w:r w:rsidRPr="003F197C">
        <w:rPr>
          <w:rFonts w:ascii="Arial" w:hAnsi="Arial" w:cs="Arial"/>
          <w:sz w:val="22"/>
          <w:szCs w:val="22"/>
        </w:rPr>
        <w:t xml:space="preserve">klęski żywiołowe, takie jak trzęsienie ziemi, huragan, tajfun lub aktywność </w:t>
      </w:r>
      <w:bookmarkEnd w:id="15"/>
      <w:r w:rsidRPr="003F197C">
        <w:rPr>
          <w:rFonts w:ascii="Arial" w:hAnsi="Arial" w:cs="Arial"/>
          <w:sz w:val="22"/>
          <w:szCs w:val="22"/>
        </w:rPr>
        <w:t>wulkaniczna.</w:t>
      </w:r>
    </w:p>
    <w:p w14:paraId="031399AF" w14:textId="77777777" w:rsidR="003F197C" w:rsidRPr="003F197C" w:rsidRDefault="003F197C" w:rsidP="003F197C">
      <w:pPr>
        <w:numPr>
          <w:ilvl w:val="1"/>
          <w:numId w:val="36"/>
        </w:numPr>
        <w:suppressAutoHyphens/>
        <w:ind w:left="284" w:hanging="284"/>
        <w:contextualSpacing/>
        <w:jc w:val="both"/>
        <w:rPr>
          <w:rFonts w:ascii="Arial" w:hAnsi="Arial" w:cs="Arial"/>
          <w:sz w:val="22"/>
          <w:szCs w:val="22"/>
        </w:rPr>
      </w:pPr>
      <w:r w:rsidRPr="003F197C">
        <w:rPr>
          <w:rFonts w:ascii="Arial" w:hAnsi="Arial" w:cs="Arial"/>
          <w:sz w:val="22"/>
          <w:szCs w:val="22"/>
        </w:rPr>
        <w:t>Wszelkie przerwy w robotach wraz z uzasadnieniem musi potwierdzić Inspektor Nadzoru.</w:t>
      </w:r>
    </w:p>
    <w:p w14:paraId="21FB87E6" w14:textId="77777777" w:rsidR="003F197C" w:rsidRPr="003F197C" w:rsidRDefault="003F197C" w:rsidP="003F197C">
      <w:pPr>
        <w:numPr>
          <w:ilvl w:val="1"/>
          <w:numId w:val="36"/>
        </w:numPr>
        <w:suppressAutoHyphens/>
        <w:ind w:left="284" w:hanging="284"/>
        <w:contextualSpacing/>
        <w:jc w:val="both"/>
        <w:rPr>
          <w:rFonts w:ascii="Arial" w:hAnsi="Arial" w:cs="Arial"/>
          <w:sz w:val="22"/>
          <w:szCs w:val="22"/>
        </w:rPr>
      </w:pPr>
      <w:r w:rsidRPr="003F197C">
        <w:rPr>
          <w:rFonts w:ascii="Arial" w:hAnsi="Arial" w:cs="Arial"/>
          <w:sz w:val="22"/>
          <w:szCs w:val="22"/>
        </w:rPr>
        <w:t>W przypadku przedłużenia terminu realizacji umowy z przyczyn wskazanych w ust. 2 potwierdzonych zgodnie z ust. 3 Strony sporządzą stosowny Aneks do niniejszej umowy.</w:t>
      </w:r>
    </w:p>
    <w:p w14:paraId="15789C8F" w14:textId="77777777" w:rsidR="003F197C" w:rsidRPr="003F197C" w:rsidRDefault="003F197C" w:rsidP="003F197C">
      <w:pPr>
        <w:pStyle w:val="Nagwek3"/>
        <w:keepNext w:val="0"/>
        <w:keepLines w:val="0"/>
        <w:spacing w:before="0"/>
        <w:jc w:val="both"/>
        <w:rPr>
          <w:rFonts w:ascii="Arial" w:hAnsi="Arial" w:cs="Arial"/>
          <w:color w:val="auto"/>
          <w:sz w:val="22"/>
          <w:szCs w:val="22"/>
        </w:rPr>
      </w:pPr>
    </w:p>
    <w:p w14:paraId="4F1AD5F7"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WYNAGRODZENIE I ROZLICZENIE UMOWY</w:t>
      </w:r>
    </w:p>
    <w:p w14:paraId="37031DD8" w14:textId="3CBEFBBD"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6</w:t>
      </w:r>
    </w:p>
    <w:p w14:paraId="0D9CC7C1"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52A7FA40"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(słownie: …………………………………………………….……................zł).</w:t>
      </w:r>
    </w:p>
    <w:p w14:paraId="11383980" w14:textId="77777777" w:rsidR="003F197C" w:rsidRPr="003F197C" w:rsidRDefault="003F197C" w:rsidP="003F197C">
      <w:pPr>
        <w:numPr>
          <w:ilvl w:val="0"/>
          <w:numId w:val="64"/>
        </w:numPr>
        <w:suppressAutoHyphens/>
        <w:autoSpaceDE w:val="0"/>
        <w:autoSpaceDN w:val="0"/>
        <w:adjustRightInd w:val="0"/>
        <w:ind w:left="284" w:hanging="284"/>
        <w:contextualSpacing/>
        <w:jc w:val="both"/>
        <w:rPr>
          <w:rFonts w:ascii="Arial" w:hAnsi="Arial" w:cs="Arial"/>
          <w:sz w:val="22"/>
          <w:szCs w:val="22"/>
        </w:rPr>
      </w:pPr>
      <w:r w:rsidRPr="003F197C">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3502AB95" w14:textId="77777777" w:rsidR="003F197C" w:rsidRPr="003F197C" w:rsidRDefault="003F197C" w:rsidP="003F197C">
      <w:pPr>
        <w:pStyle w:val="Akapitzlist"/>
        <w:numPr>
          <w:ilvl w:val="0"/>
          <w:numId w:val="64"/>
        </w:numPr>
        <w:shd w:val="clear" w:color="auto" w:fill="FFFFFF"/>
        <w:autoSpaceDE w:val="0"/>
        <w:ind w:left="284" w:hanging="284"/>
        <w:contextualSpacing/>
        <w:jc w:val="both"/>
        <w:rPr>
          <w:rFonts w:ascii="Arial" w:hAnsi="Arial" w:cs="Arial"/>
          <w:bCs/>
          <w:sz w:val="22"/>
          <w:szCs w:val="22"/>
        </w:rPr>
      </w:pPr>
      <w:r w:rsidRPr="003F197C">
        <w:rPr>
          <w:rFonts w:ascii="Arial" w:hAnsi="Arial" w:cs="Arial"/>
          <w:sz w:val="22"/>
          <w:szCs w:val="22"/>
        </w:rPr>
        <w:t>Zamawiający oświadcza, że będzie dokonywał płatności za przedmiot umowy z zastosowaniem mechanizmu podzielonej płatności z zastrzeżeniem, że:</w:t>
      </w:r>
    </w:p>
    <w:p w14:paraId="427D42ED" w14:textId="77777777" w:rsidR="003F197C" w:rsidRPr="003F197C" w:rsidRDefault="003F197C" w:rsidP="003F197C">
      <w:pPr>
        <w:pStyle w:val="Akapitzlist"/>
        <w:numPr>
          <w:ilvl w:val="0"/>
          <w:numId w:val="99"/>
        </w:numPr>
        <w:shd w:val="clear" w:color="auto" w:fill="FFFFFF"/>
        <w:suppressAutoHyphens/>
        <w:autoSpaceDE w:val="0"/>
        <w:ind w:left="709" w:hanging="425"/>
        <w:contextualSpacing/>
        <w:jc w:val="both"/>
        <w:rPr>
          <w:rFonts w:ascii="Arial" w:hAnsi="Arial" w:cs="Arial"/>
          <w:sz w:val="22"/>
          <w:szCs w:val="22"/>
        </w:rPr>
      </w:pPr>
      <w:r w:rsidRPr="003F197C">
        <w:rPr>
          <w:rFonts w:ascii="Arial" w:hAnsi="Arial" w:cs="Arial"/>
          <w:sz w:val="22"/>
          <w:szCs w:val="22"/>
        </w:rPr>
        <w:t>Zamawiający wyraża zgodę na wypłaty częściowe o łącznej wysokości do 90% kwoty, o której mowa w ust. 1,</w:t>
      </w:r>
    </w:p>
    <w:p w14:paraId="5A7D6918" w14:textId="77777777" w:rsidR="003F197C" w:rsidRPr="003F197C" w:rsidRDefault="003F197C" w:rsidP="003F197C">
      <w:pPr>
        <w:pStyle w:val="Akapitzlist"/>
        <w:numPr>
          <w:ilvl w:val="0"/>
          <w:numId w:val="99"/>
        </w:numPr>
        <w:shd w:val="clear" w:color="auto" w:fill="FFFFFF"/>
        <w:suppressAutoHyphens/>
        <w:autoSpaceDE w:val="0"/>
        <w:ind w:left="709" w:hanging="425"/>
        <w:contextualSpacing/>
        <w:jc w:val="both"/>
        <w:rPr>
          <w:rFonts w:ascii="Arial" w:hAnsi="Arial" w:cs="Arial"/>
          <w:sz w:val="22"/>
          <w:szCs w:val="22"/>
        </w:rPr>
      </w:pPr>
      <w:r w:rsidRPr="003F197C">
        <w:rPr>
          <w:rFonts w:ascii="Arial" w:hAnsi="Arial" w:cs="Arial"/>
          <w:sz w:val="22"/>
          <w:szCs w:val="22"/>
        </w:rPr>
        <w:t>pozostałe wynagrodzenie należne Wykonawcy (wynagrodzenie końcowe) zostanie wypłacone Wykonawcy na podstawie faktury końcowej.</w:t>
      </w:r>
    </w:p>
    <w:p w14:paraId="1835A63F"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Wykonawca oświadcza, że:</w:t>
      </w:r>
    </w:p>
    <w:p w14:paraId="5D378146" w14:textId="77777777" w:rsidR="003F197C" w:rsidRPr="003F197C" w:rsidRDefault="003F197C" w:rsidP="003F197C">
      <w:pPr>
        <w:numPr>
          <w:ilvl w:val="1"/>
          <w:numId w:val="64"/>
        </w:numPr>
        <w:suppressAutoHyphens/>
        <w:ind w:left="709" w:hanging="425"/>
        <w:contextualSpacing/>
        <w:jc w:val="both"/>
        <w:rPr>
          <w:rFonts w:ascii="Arial" w:hAnsi="Arial" w:cs="Arial"/>
          <w:sz w:val="22"/>
          <w:szCs w:val="22"/>
        </w:rPr>
      </w:pPr>
      <w:bookmarkStart w:id="16" w:name="_Hlk104288459"/>
      <w:r w:rsidRPr="003F197C">
        <w:rPr>
          <w:rFonts w:ascii="Arial" w:hAnsi="Arial" w:cs="Arial"/>
          <w:sz w:val="22"/>
          <w:szCs w:val="22"/>
        </w:rPr>
        <w:t>wypłata wynagrodzenia za przedmiot umowy powinna zostać dokonana na następujący numer rachunku bankowego:</w:t>
      </w:r>
    </w:p>
    <w:p w14:paraId="356731B9" w14:textId="77777777" w:rsidR="003F197C" w:rsidRPr="003F197C" w:rsidRDefault="003F197C" w:rsidP="003F197C">
      <w:pPr>
        <w:ind w:left="709"/>
        <w:contextualSpacing/>
        <w:jc w:val="both"/>
        <w:rPr>
          <w:rFonts w:ascii="Arial" w:hAnsi="Arial" w:cs="Arial"/>
          <w:sz w:val="22"/>
          <w:szCs w:val="22"/>
        </w:rPr>
      </w:pPr>
      <w:r w:rsidRPr="003F197C">
        <w:rPr>
          <w:rFonts w:ascii="Arial" w:hAnsi="Arial" w:cs="Arial"/>
          <w:sz w:val="22"/>
          <w:szCs w:val="22"/>
        </w:rPr>
        <w:t>…………………………………………………………………………………………………………………………………………………………………………………………………………</w:t>
      </w:r>
    </w:p>
    <w:bookmarkEnd w:id="16"/>
    <w:p w14:paraId="52EB5122" w14:textId="77777777" w:rsidR="003F197C" w:rsidRPr="003F197C" w:rsidRDefault="003F197C" w:rsidP="003F197C">
      <w:pPr>
        <w:numPr>
          <w:ilvl w:val="1"/>
          <w:numId w:val="64"/>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wskazany w pkt. 1) powyżej rachunek bankowy będzie rachunkiem rozliczeniowym służącym wyłącznie do celów rozliczeń z tytułu prowadzonej przez niego działalności gospodarczej, </w:t>
      </w:r>
    </w:p>
    <w:p w14:paraId="289477C5" w14:textId="77777777" w:rsidR="003F197C" w:rsidRPr="003F197C" w:rsidRDefault="003F197C" w:rsidP="003F197C">
      <w:pPr>
        <w:numPr>
          <w:ilvl w:val="1"/>
          <w:numId w:val="64"/>
        </w:numPr>
        <w:suppressAutoHyphens/>
        <w:ind w:left="709" w:hanging="425"/>
        <w:contextualSpacing/>
        <w:jc w:val="both"/>
        <w:rPr>
          <w:rFonts w:ascii="Arial" w:hAnsi="Arial" w:cs="Arial"/>
          <w:sz w:val="22"/>
          <w:szCs w:val="22"/>
        </w:rPr>
      </w:pPr>
      <w:r w:rsidRPr="003F197C">
        <w:rPr>
          <w:rFonts w:ascii="Arial" w:hAnsi="Arial" w:cs="Arial"/>
          <w:sz w:val="22"/>
          <w:szCs w:val="22"/>
        </w:rPr>
        <w:t>rachunek bankowy wskazany w pkt. 1) powyżej jest rachunkiem bankowym wskazanym jako rachunek bankowy Wykonawcy w tzw. Białej liście podatników Vat w rozumieniu art. 96b ust. 3 pkt 13 ustawy z dn. 11 marca 2004 r. o podatku od towarów i usług.</w:t>
      </w:r>
    </w:p>
    <w:p w14:paraId="62C3820D"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Należności za wykonane roboty Zamawiający przekaże na rachunek bankowy Wykonawcy na podstawie prawidłowo wystawionych faktur VAT w terminie 30 dni od dnia doręczenia faktury wystawionej na podstawie protokołów odbioru robót do siedziby Zamawiającego wraz z</w:t>
      </w:r>
      <w:r w:rsidRPr="003F197C">
        <w:rPr>
          <w:rFonts w:ascii="Arial" w:hAnsi="Arial" w:cs="Arial"/>
          <w:b/>
          <w:sz w:val="22"/>
          <w:szCs w:val="22"/>
        </w:rPr>
        <w:t> </w:t>
      </w:r>
      <w:r w:rsidRPr="003F197C">
        <w:rPr>
          <w:rFonts w:ascii="Arial" w:hAnsi="Arial" w:cs="Arial"/>
          <w:sz w:val="22"/>
          <w:szCs w:val="22"/>
        </w:rPr>
        <w:t xml:space="preserve">oświadczeniami podwykonawców opisanymi w §4 ust. 18. W przypadku braku oświadczeń, o których mowa w zdaniu poprzedzającym Zamawiający ma prawo wstrzymać płatności bez prawa naliczenia odsetek z tego tytułu przez Wykonawcę. </w:t>
      </w:r>
    </w:p>
    <w:p w14:paraId="0161237D" w14:textId="77777777" w:rsidR="003F197C" w:rsidRPr="003F197C" w:rsidRDefault="003F197C" w:rsidP="003F197C">
      <w:pPr>
        <w:ind w:left="284"/>
        <w:contextualSpacing/>
        <w:jc w:val="both"/>
        <w:rPr>
          <w:rFonts w:ascii="Arial" w:hAnsi="Arial" w:cs="Arial"/>
          <w:i/>
          <w:iCs/>
          <w:sz w:val="22"/>
          <w:szCs w:val="22"/>
        </w:rPr>
      </w:pPr>
      <w:r w:rsidRPr="003F197C">
        <w:rPr>
          <w:rFonts w:ascii="Arial" w:hAnsi="Arial" w:cs="Arial"/>
          <w:i/>
          <w:iCs/>
          <w:sz w:val="22"/>
          <w:szCs w:val="22"/>
        </w:rPr>
        <w:t>W przypadku dokonania bezpośredniej zapłaty Podwykonawcy lub dalszemu Podwykonawcy, o których mowa w §4 ust. 20, Zamawiający potrąca kwotę wypłaconego wynagrodzenia z wynagrodzenia należnego Wykonawcy, na co Wykonawca wyraża zgodę.</w:t>
      </w:r>
    </w:p>
    <w:p w14:paraId="069B2212"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Faktury/ faktury korygujące mogą być dostarczane:</w:t>
      </w:r>
    </w:p>
    <w:p w14:paraId="0876ADBD"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lastRenderedPageBreak/>
        <w:t xml:space="preserve">w sposób tradycyjny – w formie papierowej do kancelarii Starostwa Powiatowego w Wołominie lub </w:t>
      </w:r>
    </w:p>
    <w:p w14:paraId="4BF3D62D"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t>za pośrednictwem poczty elektronicznej -  w formacie PDF na adres e-mail kancelaria@powiat-wolominski.pl</w:t>
      </w:r>
    </w:p>
    <w:p w14:paraId="646C64DA"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2D65EFD0"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3AADD8A1"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t>Za datę dostarczenia faktury w formie papierowej przyjmuje się datę wpływu faktury do Kancelarii Starostwa Powiatowego w Wołominie;</w:t>
      </w:r>
    </w:p>
    <w:p w14:paraId="3A5C58B4" w14:textId="77777777" w:rsidR="003F197C" w:rsidRPr="003F197C" w:rsidRDefault="003F197C" w:rsidP="003F197C">
      <w:pPr>
        <w:numPr>
          <w:ilvl w:val="1"/>
          <w:numId w:val="63"/>
        </w:numPr>
        <w:ind w:left="567" w:hanging="283"/>
        <w:contextualSpacing/>
        <w:jc w:val="both"/>
        <w:rPr>
          <w:rFonts w:ascii="Arial" w:hAnsi="Arial" w:cs="Arial"/>
          <w:sz w:val="22"/>
          <w:szCs w:val="22"/>
        </w:rPr>
      </w:pPr>
      <w:r w:rsidRPr="003F197C">
        <w:rPr>
          <w:rFonts w:ascii="Arial" w:hAnsi="Arial" w:cs="Arial"/>
          <w:sz w:val="22"/>
          <w:szCs w:val="22"/>
        </w:rPr>
        <w:t>Za moment dostarczenia faktury za pośrednictwem poczty elektronicznej uznaje się moment zarejestrowania wysyłki na serwerze Starostwa.</w:t>
      </w:r>
    </w:p>
    <w:p w14:paraId="03C3BE6C"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Fakturę należy wystawić na: </w:t>
      </w:r>
    </w:p>
    <w:p w14:paraId="076CDE39"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Powiat Wołomiński,</w:t>
      </w:r>
    </w:p>
    <w:p w14:paraId="7695F1E4"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 xml:space="preserve">adres: 05-200 Wołomin, ul. Prądzyńskiego 3, </w:t>
      </w:r>
    </w:p>
    <w:p w14:paraId="716DB914" w14:textId="77777777" w:rsidR="003F197C" w:rsidRPr="003F197C" w:rsidRDefault="003F197C" w:rsidP="003F197C">
      <w:pPr>
        <w:ind w:firstLine="284"/>
        <w:jc w:val="both"/>
        <w:rPr>
          <w:rFonts w:ascii="Arial" w:hAnsi="Arial" w:cs="Arial"/>
          <w:sz w:val="22"/>
          <w:szCs w:val="22"/>
        </w:rPr>
      </w:pPr>
      <w:r w:rsidRPr="003F197C">
        <w:rPr>
          <w:rFonts w:ascii="Arial" w:hAnsi="Arial" w:cs="Arial"/>
          <w:sz w:val="22"/>
          <w:szCs w:val="22"/>
        </w:rPr>
        <w:t>NIP: 125-094-06-09, Regon: 01-32-69-344.</w:t>
      </w:r>
    </w:p>
    <w:p w14:paraId="19621AD8" w14:textId="77777777" w:rsidR="003F197C" w:rsidRPr="003F197C" w:rsidRDefault="003F197C" w:rsidP="003F197C">
      <w:pPr>
        <w:numPr>
          <w:ilvl w:val="0"/>
          <w:numId w:val="64"/>
        </w:numPr>
        <w:suppressAutoHyphens/>
        <w:ind w:left="284" w:hanging="284"/>
        <w:contextualSpacing/>
        <w:jc w:val="both"/>
        <w:rPr>
          <w:rFonts w:ascii="Arial" w:hAnsi="Arial" w:cs="Arial"/>
          <w:sz w:val="22"/>
          <w:szCs w:val="22"/>
        </w:rPr>
      </w:pPr>
      <w:r w:rsidRPr="003F197C">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63AC9D91" w14:textId="77777777" w:rsidR="003F197C" w:rsidRPr="003F197C" w:rsidRDefault="003F197C" w:rsidP="003F197C">
      <w:pPr>
        <w:pStyle w:val="Nagwek3"/>
        <w:keepNext w:val="0"/>
        <w:keepLines w:val="0"/>
        <w:spacing w:before="0"/>
        <w:jc w:val="both"/>
        <w:rPr>
          <w:rFonts w:ascii="Arial" w:hAnsi="Arial" w:cs="Arial"/>
          <w:color w:val="auto"/>
          <w:sz w:val="22"/>
          <w:szCs w:val="22"/>
        </w:rPr>
      </w:pPr>
    </w:p>
    <w:p w14:paraId="7025C05B"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OBOWIĄZKI WYKONAWCY</w:t>
      </w:r>
    </w:p>
    <w:p w14:paraId="100A04C0" w14:textId="54D66B38"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7</w:t>
      </w:r>
    </w:p>
    <w:p w14:paraId="6B64FD68" w14:textId="77777777" w:rsidR="003F197C" w:rsidRPr="003F197C" w:rsidRDefault="003F197C" w:rsidP="003F197C">
      <w:pPr>
        <w:numPr>
          <w:ilvl w:val="0"/>
          <w:numId w:val="65"/>
        </w:numPr>
        <w:suppressAutoHyphens/>
        <w:ind w:left="284" w:hanging="284"/>
        <w:contextualSpacing/>
        <w:jc w:val="both"/>
        <w:rPr>
          <w:rFonts w:ascii="Arial" w:hAnsi="Arial" w:cs="Arial"/>
          <w:sz w:val="22"/>
          <w:szCs w:val="22"/>
        </w:rPr>
      </w:pPr>
      <w:r w:rsidRPr="003F197C">
        <w:rPr>
          <w:rFonts w:ascii="Arial" w:hAnsi="Arial" w:cs="Arial"/>
          <w:sz w:val="22"/>
          <w:szCs w:val="22"/>
        </w:rPr>
        <w:t>Wykonawca zapewni na własny koszt (tj. w ramach wynagrodzenia umownego) pełną obsługę geodezyjną inwestycji.</w:t>
      </w:r>
    </w:p>
    <w:p w14:paraId="1C5A7FCF" w14:textId="77777777" w:rsidR="003F197C" w:rsidRPr="003F197C" w:rsidRDefault="003F197C" w:rsidP="003F197C">
      <w:pPr>
        <w:numPr>
          <w:ilvl w:val="0"/>
          <w:numId w:val="65"/>
        </w:numPr>
        <w:suppressAutoHyphens/>
        <w:ind w:left="284" w:hanging="284"/>
        <w:contextualSpacing/>
        <w:jc w:val="both"/>
        <w:rPr>
          <w:rFonts w:ascii="Arial" w:hAnsi="Arial" w:cs="Arial"/>
          <w:sz w:val="22"/>
          <w:szCs w:val="22"/>
        </w:rPr>
      </w:pPr>
      <w:r w:rsidRPr="003F197C">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56E5F9F2" w14:textId="77777777" w:rsidR="003F197C" w:rsidRPr="003F197C" w:rsidRDefault="003F197C" w:rsidP="003F197C">
      <w:pPr>
        <w:numPr>
          <w:ilvl w:val="0"/>
          <w:numId w:val="65"/>
        </w:numPr>
        <w:suppressAutoHyphens/>
        <w:ind w:left="284" w:hanging="284"/>
        <w:contextualSpacing/>
        <w:jc w:val="both"/>
        <w:rPr>
          <w:rFonts w:ascii="Arial" w:hAnsi="Arial" w:cs="Arial"/>
          <w:sz w:val="22"/>
          <w:szCs w:val="22"/>
        </w:rPr>
      </w:pPr>
      <w:r w:rsidRPr="003F197C">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projekcie wykonawczym.</w:t>
      </w:r>
    </w:p>
    <w:p w14:paraId="4FB29945" w14:textId="77777777" w:rsidR="003F197C" w:rsidRPr="003F197C" w:rsidRDefault="003F197C" w:rsidP="003F197C">
      <w:pPr>
        <w:pStyle w:val="Nagwek4"/>
        <w:keepNext w:val="0"/>
        <w:keepLines w:val="0"/>
        <w:spacing w:before="0"/>
        <w:jc w:val="center"/>
        <w:rPr>
          <w:rFonts w:ascii="Arial" w:hAnsi="Arial" w:cs="Arial"/>
          <w:bCs/>
          <w:i w:val="0"/>
          <w:color w:val="auto"/>
          <w:sz w:val="22"/>
          <w:szCs w:val="22"/>
        </w:rPr>
      </w:pPr>
    </w:p>
    <w:p w14:paraId="7C4F3FE5" w14:textId="56D92FDA"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8</w:t>
      </w:r>
    </w:p>
    <w:p w14:paraId="07532304" w14:textId="77777777" w:rsidR="003F197C" w:rsidRPr="003F197C" w:rsidRDefault="003F197C" w:rsidP="003F197C">
      <w:pPr>
        <w:pStyle w:val="Akapitzlist"/>
        <w:numPr>
          <w:ilvl w:val="0"/>
          <w:numId w:val="66"/>
        </w:numPr>
        <w:suppressAutoHyphens/>
        <w:ind w:left="284" w:hanging="284"/>
        <w:contextualSpacing/>
        <w:jc w:val="both"/>
        <w:rPr>
          <w:rFonts w:ascii="Arial" w:eastAsia="StarSymbol" w:hAnsi="Arial" w:cs="Arial"/>
          <w:strike/>
          <w:sz w:val="22"/>
          <w:szCs w:val="22"/>
        </w:rPr>
      </w:pPr>
      <w:r w:rsidRPr="003F197C">
        <w:rPr>
          <w:rFonts w:ascii="Arial" w:eastAsia="StarSymbol" w:hAnsi="Arial" w:cs="Arial"/>
          <w:sz w:val="22"/>
          <w:szCs w:val="22"/>
        </w:rPr>
        <w:t xml:space="preserve">Wykonawca w </w:t>
      </w:r>
      <w:r w:rsidRPr="003F197C">
        <w:rPr>
          <w:rFonts w:ascii="Arial" w:hAnsi="Arial" w:cs="Arial"/>
          <w:sz w:val="22"/>
          <w:szCs w:val="22"/>
        </w:rPr>
        <w:t>terminie 7 dni, licząc od dnia zawarcia umowy opracuje harmonogram rzeczowo – finansowy oraz szczegółową wycenę robót będących Przedmiotem umowy, która to wycena ma charakter pomocniczy z uwagi na ryczałtowy charakter wynagrodzenia oraz przedłoży je Zamawiającemu. Szczegółowa wycena robót musi obejmować ilości, cenę jednostkową oraz wartość.</w:t>
      </w:r>
    </w:p>
    <w:p w14:paraId="1B72F672" w14:textId="77777777" w:rsidR="003F197C" w:rsidRPr="003F197C" w:rsidRDefault="003F197C" w:rsidP="003F197C">
      <w:pPr>
        <w:numPr>
          <w:ilvl w:val="0"/>
          <w:numId w:val="66"/>
        </w:numPr>
        <w:suppressAutoHyphens/>
        <w:ind w:left="284" w:hanging="284"/>
        <w:contextualSpacing/>
        <w:jc w:val="both"/>
        <w:rPr>
          <w:rFonts w:ascii="Arial" w:hAnsi="Arial" w:cs="Arial"/>
          <w:sz w:val="22"/>
          <w:szCs w:val="22"/>
        </w:rPr>
      </w:pPr>
      <w:r w:rsidRPr="003F197C">
        <w:rPr>
          <w:rFonts w:ascii="Arial" w:hAnsi="Arial" w:cs="Arial"/>
          <w:sz w:val="22"/>
          <w:szCs w:val="22"/>
        </w:rPr>
        <w:t>Zamawiający w terminie 7 dni licząc od dnia złożenia harmonogramu rzeczowo-finansowego i</w:t>
      </w:r>
      <w:r w:rsidRPr="003F197C">
        <w:rPr>
          <w:rFonts w:ascii="Arial" w:hAnsi="Arial" w:cs="Arial"/>
          <w:b/>
          <w:sz w:val="22"/>
          <w:szCs w:val="22"/>
        </w:rPr>
        <w:t> </w:t>
      </w:r>
      <w:r w:rsidRPr="003F197C">
        <w:rPr>
          <w:rFonts w:ascii="Arial" w:hAnsi="Arial" w:cs="Arial"/>
          <w:sz w:val="22"/>
          <w:szCs w:val="22"/>
        </w:rPr>
        <w:t>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24652A6A" w14:textId="77777777" w:rsidR="003F197C" w:rsidRPr="003F197C" w:rsidRDefault="003F197C" w:rsidP="003F197C">
      <w:pPr>
        <w:numPr>
          <w:ilvl w:val="0"/>
          <w:numId w:val="66"/>
        </w:numPr>
        <w:suppressAutoHyphens/>
        <w:ind w:left="284" w:hanging="284"/>
        <w:contextualSpacing/>
        <w:jc w:val="both"/>
        <w:rPr>
          <w:rFonts w:ascii="Arial" w:eastAsia="StarSymbol" w:hAnsi="Arial" w:cs="Arial"/>
          <w:sz w:val="22"/>
          <w:szCs w:val="22"/>
        </w:rPr>
      </w:pPr>
      <w:r w:rsidRPr="003F197C">
        <w:rPr>
          <w:rFonts w:ascii="Arial" w:hAnsi="Arial" w:cs="Arial"/>
          <w:sz w:val="22"/>
          <w:szCs w:val="22"/>
        </w:rPr>
        <w:t>Wprowadzanie zmian w zatwierdzonym harmonogramie rzeczowo-finansowym, w szczególności zmian terminów realizacji, wymaga pisemnej zgody Zamawiającego.</w:t>
      </w:r>
    </w:p>
    <w:p w14:paraId="5818E46C" w14:textId="77777777" w:rsidR="003F197C" w:rsidRPr="003F197C" w:rsidRDefault="003F197C" w:rsidP="003F197C">
      <w:pPr>
        <w:numPr>
          <w:ilvl w:val="0"/>
          <w:numId w:val="66"/>
        </w:numPr>
        <w:suppressAutoHyphens/>
        <w:ind w:left="284" w:hanging="284"/>
        <w:contextualSpacing/>
        <w:jc w:val="both"/>
        <w:rPr>
          <w:rFonts w:ascii="Arial" w:eastAsia="StarSymbol" w:hAnsi="Arial" w:cs="Arial"/>
          <w:sz w:val="22"/>
          <w:szCs w:val="22"/>
        </w:rPr>
      </w:pPr>
      <w:r w:rsidRPr="003F197C">
        <w:rPr>
          <w:rFonts w:ascii="Arial" w:hAnsi="Arial" w:cs="Arial"/>
          <w:sz w:val="22"/>
          <w:szCs w:val="22"/>
        </w:rPr>
        <w:t xml:space="preserve">Harmonogram, o którym mowa w ust. 1, będzie zawierał co najmniej: </w:t>
      </w:r>
    </w:p>
    <w:p w14:paraId="4DFFDAC0" w14:textId="77777777" w:rsidR="003F197C" w:rsidRPr="003F197C" w:rsidRDefault="003F197C" w:rsidP="003F197C">
      <w:pPr>
        <w:pStyle w:val="Akapitzlist"/>
        <w:numPr>
          <w:ilvl w:val="0"/>
          <w:numId w:val="100"/>
        </w:numPr>
        <w:suppressAutoHyphens/>
        <w:ind w:left="567" w:hanging="283"/>
        <w:contextualSpacing/>
        <w:jc w:val="both"/>
        <w:rPr>
          <w:rFonts w:ascii="Arial" w:eastAsia="StarSymbol" w:hAnsi="Arial" w:cs="Arial"/>
          <w:sz w:val="22"/>
          <w:szCs w:val="22"/>
        </w:rPr>
      </w:pPr>
      <w:r w:rsidRPr="003F197C">
        <w:rPr>
          <w:rFonts w:ascii="Arial" w:hAnsi="Arial" w:cs="Arial"/>
          <w:sz w:val="22"/>
          <w:szCs w:val="22"/>
        </w:rPr>
        <w:t xml:space="preserve">zakres rzeczowy robót z uwzględnieniem poszczególnych etapów robót, określonych w §5 ust. 1 umowy, podlegających odbiorom częściowym i terminy ich wykonania, z </w:t>
      </w:r>
      <w:r w:rsidRPr="003F197C">
        <w:rPr>
          <w:rFonts w:ascii="Arial" w:hAnsi="Arial" w:cs="Arial"/>
          <w:sz w:val="22"/>
          <w:szCs w:val="22"/>
        </w:rPr>
        <w:lastRenderedPageBreak/>
        <w:t xml:space="preserve">zastrzeżeniem, że odbiorom częściowym podlegać będą tylko w pełni zakończone elementy robót lub możliwe do wyraźnego wydzielenia ich części, </w:t>
      </w:r>
    </w:p>
    <w:p w14:paraId="6B77D795" w14:textId="77777777" w:rsidR="003F197C" w:rsidRPr="003F197C" w:rsidRDefault="003F197C" w:rsidP="003F197C">
      <w:pPr>
        <w:pStyle w:val="Akapitzlist"/>
        <w:numPr>
          <w:ilvl w:val="0"/>
          <w:numId w:val="100"/>
        </w:numPr>
        <w:suppressAutoHyphens/>
        <w:ind w:left="567" w:hanging="283"/>
        <w:contextualSpacing/>
        <w:jc w:val="both"/>
        <w:rPr>
          <w:rFonts w:ascii="Arial" w:eastAsia="StarSymbol" w:hAnsi="Arial" w:cs="Arial"/>
          <w:sz w:val="22"/>
          <w:szCs w:val="22"/>
        </w:rPr>
      </w:pPr>
      <w:r w:rsidRPr="003F197C">
        <w:rPr>
          <w:rFonts w:ascii="Arial" w:hAnsi="Arial" w:cs="Arial"/>
          <w:sz w:val="22"/>
          <w:szCs w:val="22"/>
        </w:rPr>
        <w:t>wynagrodzenie za wykonanie robót z uwzględnieniem poszczególnych etapów, określonych w §5 ust. 1 umowy i zasad płatności określonych w §6 umowy, w tym cenę za wykonanie robót budowlanych prowadzonych w oparciu o dokumentację przekazaną przez Zamawiającego; przy czym przedstawione wynagrodzenie powinno być określone w podziale na cenę netto, podatek VAT oraz wynagrodzenie brutto.</w:t>
      </w:r>
    </w:p>
    <w:p w14:paraId="6F96552E" w14:textId="77777777" w:rsidR="003F197C" w:rsidRPr="003F197C" w:rsidRDefault="003F197C" w:rsidP="003F197C">
      <w:pPr>
        <w:pStyle w:val="Akapitzlist"/>
        <w:numPr>
          <w:ilvl w:val="0"/>
          <w:numId w:val="100"/>
        </w:numPr>
        <w:suppressAutoHyphens/>
        <w:ind w:left="567" w:hanging="283"/>
        <w:contextualSpacing/>
        <w:jc w:val="both"/>
        <w:rPr>
          <w:rFonts w:ascii="Arial" w:eastAsia="StarSymbol" w:hAnsi="Arial" w:cs="Arial"/>
          <w:sz w:val="22"/>
          <w:szCs w:val="22"/>
        </w:rPr>
      </w:pPr>
      <w:r w:rsidRPr="003F197C">
        <w:rPr>
          <w:rFonts w:ascii="Arial" w:hAnsi="Arial" w:cs="Arial"/>
          <w:sz w:val="22"/>
          <w:szCs w:val="22"/>
        </w:rPr>
        <w:t>podział wynagrodzenia w oparciu o szczegółową wycenę robót;</w:t>
      </w:r>
    </w:p>
    <w:p w14:paraId="754EAED5" w14:textId="77777777" w:rsidR="003F197C" w:rsidRPr="003F197C" w:rsidRDefault="003F197C" w:rsidP="003F197C">
      <w:pPr>
        <w:numPr>
          <w:ilvl w:val="0"/>
          <w:numId w:val="66"/>
        </w:numPr>
        <w:suppressAutoHyphens/>
        <w:ind w:left="284" w:hanging="284"/>
        <w:contextualSpacing/>
        <w:jc w:val="both"/>
        <w:rPr>
          <w:rFonts w:ascii="Arial" w:hAnsi="Arial" w:cs="Arial"/>
          <w:sz w:val="22"/>
          <w:szCs w:val="22"/>
        </w:rPr>
      </w:pPr>
      <w:r w:rsidRPr="003F197C">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66961B96" w14:textId="77777777" w:rsidR="003F197C" w:rsidRPr="003F197C" w:rsidRDefault="003F197C" w:rsidP="003F197C">
      <w:pPr>
        <w:numPr>
          <w:ilvl w:val="0"/>
          <w:numId w:val="66"/>
        </w:numPr>
        <w:suppressAutoHyphens/>
        <w:ind w:left="284" w:hanging="284"/>
        <w:contextualSpacing/>
        <w:jc w:val="both"/>
        <w:rPr>
          <w:rFonts w:ascii="Arial" w:hAnsi="Arial" w:cs="Arial"/>
          <w:sz w:val="22"/>
          <w:szCs w:val="22"/>
        </w:rPr>
      </w:pPr>
      <w:r w:rsidRPr="003F197C">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ust. 3) niniejszego paragrafu stosuje się odpowiednio;</w:t>
      </w:r>
    </w:p>
    <w:p w14:paraId="27AD2D39" w14:textId="77777777" w:rsidR="003F197C" w:rsidRPr="003F197C" w:rsidRDefault="003F197C" w:rsidP="003F197C">
      <w:pPr>
        <w:pStyle w:val="Akapitzlist"/>
        <w:numPr>
          <w:ilvl w:val="0"/>
          <w:numId w:val="66"/>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Wykonawca w ramach niniejszej umowy zobowiązany jest do:</w:t>
      </w:r>
    </w:p>
    <w:p w14:paraId="39ACB47B" w14:textId="77777777" w:rsidR="003F197C" w:rsidRPr="003F197C" w:rsidRDefault="003F197C" w:rsidP="003F197C">
      <w:pPr>
        <w:pStyle w:val="Akapitzlist"/>
        <w:numPr>
          <w:ilvl w:val="0"/>
          <w:numId w:val="88"/>
        </w:numPr>
        <w:suppressAutoHyphens/>
        <w:ind w:left="709" w:hanging="425"/>
        <w:contextualSpacing/>
        <w:jc w:val="both"/>
        <w:rPr>
          <w:rFonts w:ascii="Arial" w:eastAsia="StarSymbol" w:hAnsi="Arial" w:cs="Arial"/>
          <w:sz w:val="22"/>
          <w:szCs w:val="22"/>
        </w:rPr>
      </w:pPr>
      <w:r w:rsidRPr="003F197C">
        <w:rPr>
          <w:rFonts w:ascii="Arial" w:eastAsia="StarSymbol" w:hAnsi="Arial" w:cs="Arial"/>
          <w:sz w:val="22"/>
          <w:szCs w:val="22"/>
        </w:rPr>
        <w:t>dostarczenia w ciągu 5 dni od podpisania umowy kopii uprawnień i zaświadczenia o przynależności do odpowiedniej izby;</w:t>
      </w:r>
    </w:p>
    <w:p w14:paraId="3194A52E" w14:textId="77777777" w:rsidR="003F197C" w:rsidRPr="003F197C" w:rsidRDefault="003F197C" w:rsidP="003F197C">
      <w:pPr>
        <w:pStyle w:val="Akapitzlist"/>
        <w:numPr>
          <w:ilvl w:val="0"/>
          <w:numId w:val="88"/>
        </w:numPr>
        <w:suppressAutoHyphens/>
        <w:ind w:left="709" w:hanging="425"/>
        <w:contextualSpacing/>
        <w:jc w:val="both"/>
        <w:rPr>
          <w:rFonts w:ascii="Arial" w:eastAsia="StarSymbol" w:hAnsi="Arial" w:cs="Arial"/>
          <w:sz w:val="22"/>
          <w:szCs w:val="22"/>
        </w:rPr>
      </w:pPr>
      <w:r w:rsidRPr="003F197C">
        <w:rPr>
          <w:rFonts w:ascii="Arial" w:eastAsia="StarSymbol" w:hAnsi="Arial" w:cs="Arial"/>
          <w:sz w:val="22"/>
          <w:szCs w:val="22"/>
        </w:rPr>
        <w:t>dokonania wprowadzenia czasowej organizacji ruchu przed rozpoczęciem robót budowlanych;</w:t>
      </w:r>
    </w:p>
    <w:p w14:paraId="2E91AF07" w14:textId="77777777" w:rsidR="003F197C" w:rsidRPr="003F197C" w:rsidRDefault="003F197C" w:rsidP="003F197C">
      <w:pPr>
        <w:pStyle w:val="Akapitzlist"/>
        <w:numPr>
          <w:ilvl w:val="0"/>
          <w:numId w:val="88"/>
        </w:numPr>
        <w:suppressAutoHyphens/>
        <w:ind w:left="709" w:hanging="425"/>
        <w:contextualSpacing/>
        <w:jc w:val="both"/>
        <w:rPr>
          <w:rFonts w:ascii="Arial" w:eastAsia="StarSymbol" w:hAnsi="Arial" w:cs="Arial"/>
          <w:sz w:val="22"/>
          <w:szCs w:val="22"/>
        </w:rPr>
      </w:pPr>
      <w:r w:rsidRPr="003F197C">
        <w:rPr>
          <w:rFonts w:ascii="Arial" w:eastAsia="StarSymbol" w:hAnsi="Arial" w:cs="Arial"/>
          <w:sz w:val="22"/>
          <w:szCs w:val="22"/>
        </w:rPr>
        <w:t>prowadzenia prawidłowo dokumentacji budowy oraz prawidłowe i terminowe wypełnianie dziennika budowy;</w:t>
      </w:r>
    </w:p>
    <w:p w14:paraId="25F466CD" w14:textId="77777777" w:rsidR="003F197C" w:rsidRPr="003F197C" w:rsidRDefault="003F197C" w:rsidP="003F197C">
      <w:pPr>
        <w:pStyle w:val="Akapitzlist"/>
        <w:numPr>
          <w:ilvl w:val="0"/>
          <w:numId w:val="88"/>
        </w:numPr>
        <w:suppressAutoHyphens/>
        <w:ind w:left="709" w:hanging="425"/>
        <w:contextualSpacing/>
        <w:jc w:val="both"/>
        <w:rPr>
          <w:rFonts w:ascii="Arial" w:eastAsia="StarSymbol" w:hAnsi="Arial" w:cs="Arial"/>
          <w:sz w:val="22"/>
          <w:szCs w:val="22"/>
        </w:rPr>
      </w:pPr>
      <w:r w:rsidRPr="003F197C">
        <w:rPr>
          <w:rFonts w:ascii="Arial" w:eastAsia="StarSymbol" w:hAnsi="Arial" w:cs="Arial"/>
          <w:sz w:val="22"/>
          <w:szCs w:val="22"/>
        </w:rPr>
        <w:t>dokonania wizji lokalnej terenu oraz sprawdzenia zgodności załączonego projektu wykonawczego</w:t>
      </w:r>
      <w:r w:rsidRPr="003F197C">
        <w:rPr>
          <w:rFonts w:ascii="Arial" w:eastAsia="StarSymbol" w:hAnsi="Arial" w:cs="Arial"/>
          <w:strike/>
          <w:sz w:val="22"/>
          <w:szCs w:val="22"/>
        </w:rPr>
        <w:t xml:space="preserve"> </w:t>
      </w:r>
      <w:r w:rsidRPr="003F197C">
        <w:rPr>
          <w:rFonts w:ascii="Arial" w:eastAsia="StarSymbol" w:hAnsi="Arial" w:cs="Arial"/>
          <w:sz w:val="22"/>
          <w:szCs w:val="22"/>
        </w:rPr>
        <w:t xml:space="preserve">oraz przedmiaru robót z faktycznym stanem </w:t>
      </w:r>
      <w:r w:rsidRPr="003F197C">
        <w:rPr>
          <w:rFonts w:ascii="Arial" w:hAnsi="Arial" w:cs="Arial"/>
          <w:sz w:val="22"/>
          <w:szCs w:val="22"/>
        </w:rPr>
        <w:t>i warunkami</w:t>
      </w:r>
      <w:r w:rsidRPr="003F197C">
        <w:rPr>
          <w:rFonts w:ascii="Arial" w:eastAsia="StarSymbol" w:hAnsi="Arial" w:cs="Arial"/>
          <w:sz w:val="22"/>
          <w:szCs w:val="22"/>
        </w:rPr>
        <w:t xml:space="preserve"> terenowymi przed wejściem na teren budowy; </w:t>
      </w:r>
    </w:p>
    <w:p w14:paraId="2C189659" w14:textId="77777777" w:rsidR="003F197C" w:rsidRPr="003F197C" w:rsidRDefault="003F197C" w:rsidP="003F197C">
      <w:pPr>
        <w:pStyle w:val="Akapitzlist"/>
        <w:numPr>
          <w:ilvl w:val="0"/>
          <w:numId w:val="88"/>
        </w:numPr>
        <w:suppressAutoHyphens/>
        <w:ind w:left="709" w:hanging="425"/>
        <w:contextualSpacing/>
        <w:jc w:val="both"/>
        <w:rPr>
          <w:rFonts w:ascii="Arial" w:eastAsia="StarSymbol" w:hAnsi="Arial" w:cs="Arial"/>
          <w:sz w:val="22"/>
          <w:szCs w:val="22"/>
        </w:rPr>
      </w:pPr>
      <w:r w:rsidRPr="003F197C">
        <w:rPr>
          <w:rFonts w:ascii="Arial" w:eastAsia="StarSymbol" w:hAnsi="Arial" w:cs="Arial"/>
          <w:sz w:val="22"/>
          <w:szCs w:val="22"/>
        </w:rPr>
        <w:t xml:space="preserve">zapewnienia pełnej obsługi geodezyjnej inwestycji; </w:t>
      </w:r>
    </w:p>
    <w:p w14:paraId="464C9FEF"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prowadzenia robót w sposób umożliwiający dojazd do posesji mieszkańcom, służbom miejskim i ratunkowym;</w:t>
      </w:r>
    </w:p>
    <w:p w14:paraId="04A0783B"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w:t>
      </w:r>
      <w:r w:rsidRPr="003F197C">
        <w:rPr>
          <w:rFonts w:ascii="Arial" w:hAnsi="Arial" w:cs="Arial"/>
          <w:b/>
          <w:sz w:val="22"/>
          <w:szCs w:val="22"/>
        </w:rPr>
        <w:t> </w:t>
      </w:r>
      <w:r w:rsidRPr="003F197C">
        <w:rPr>
          <w:rFonts w:ascii="Arial" w:eastAsia="StarSymbol" w:hAnsi="Arial" w:cs="Arial"/>
          <w:sz w:val="22"/>
          <w:szCs w:val="22"/>
        </w:rPr>
        <w:t>szczególności ustawą – Prawo budowlane;</w:t>
      </w:r>
    </w:p>
    <w:p w14:paraId="1B313233"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zgłaszania wszelkich niezgodności jakie wystąpią pomiędzy sytuacją terenową, a projektem wykonawczym w terminie 5 dni roboczych od ich stwierdzenia z zachowaniem formy pisemnej lub e-maila do Inspektora Nadzoru i Zamawiającego;</w:t>
      </w:r>
    </w:p>
    <w:p w14:paraId="495F7BEF"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6F225C82"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zorganizowania, a po zakończeniu robót likwidacji zaplecza budowy, w tym zapewnienia stosownych pomieszczeń magazynowych do składowania materiałów, urządzeń i narzędzi;</w:t>
      </w:r>
    </w:p>
    <w:p w14:paraId="1443DB85"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zainstalowania dla własnych potrzeb dodatkowego licznika zużycia wody i energii oraz ponoszenia kosztów ich zużycia w okresie realizacji robót;</w:t>
      </w:r>
    </w:p>
    <w:p w14:paraId="0A492D33"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zapewnienia i przestrzegania wymogów w zakresie bezpieczeństwa osób przebywających na terenie budowy;</w:t>
      </w:r>
    </w:p>
    <w:p w14:paraId="3457B3A0"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2392E083"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54BBBDD5"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postępowanie z materiałami z rozbiórki w sposób podany w SWZ Opis przedmiotu zamówienia;</w:t>
      </w:r>
    </w:p>
    <w:p w14:paraId="416E6FB7"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lastRenderedPageBreak/>
        <w:t>utrzymywania terenu budowy (wraz z przyległym otoczeniem) przez cały okres trwania robót w</w:t>
      </w:r>
      <w:r w:rsidRPr="003F197C">
        <w:rPr>
          <w:rFonts w:ascii="Arial" w:hAnsi="Arial" w:cs="Arial"/>
          <w:b/>
          <w:sz w:val="22"/>
          <w:szCs w:val="22"/>
        </w:rPr>
        <w:t> </w:t>
      </w:r>
      <w:r w:rsidRPr="003F197C">
        <w:rPr>
          <w:rFonts w:ascii="Arial" w:hAnsi="Arial" w:cs="Arial"/>
          <w:sz w:val="22"/>
          <w:szCs w:val="22"/>
        </w:rPr>
        <w:t>należytym porządku, w stanie wolnym od przeszkód komunikacyjnych i w stanie zgodnym z</w:t>
      </w:r>
      <w:r w:rsidRPr="003F197C">
        <w:rPr>
          <w:rFonts w:ascii="Arial" w:hAnsi="Arial" w:cs="Arial"/>
          <w:b/>
          <w:sz w:val="22"/>
          <w:szCs w:val="22"/>
        </w:rPr>
        <w:t> </w:t>
      </w:r>
      <w:r w:rsidRPr="003F197C">
        <w:rPr>
          <w:rFonts w:ascii="Arial" w:hAnsi="Arial" w:cs="Arial"/>
          <w:sz w:val="22"/>
          <w:szCs w:val="22"/>
        </w:rPr>
        <w:t>przepisami bhp i p.poż., z uwzględnieniem zaleceń udzielonych przez Zamawiającego, a po zakończeniu realizacji przedmiotu umowy, przed dokonaniem odbioru technicznego, do uprzątnięcia terenu budowy wraz z przyległym otoczeniem;</w:t>
      </w:r>
    </w:p>
    <w:p w14:paraId="44C0A96E"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w:t>
      </w:r>
      <w:r w:rsidRPr="003F197C">
        <w:rPr>
          <w:rFonts w:ascii="Arial" w:hAnsi="Arial" w:cs="Arial"/>
          <w:b/>
          <w:sz w:val="22"/>
          <w:szCs w:val="22"/>
        </w:rPr>
        <w:t> </w:t>
      </w:r>
      <w:r w:rsidRPr="003F197C">
        <w:rPr>
          <w:rFonts w:ascii="Arial" w:hAnsi="Arial" w:cs="Arial"/>
          <w:sz w:val="22"/>
          <w:szCs w:val="22"/>
        </w:rPr>
        <w:t>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2E30B4A8"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ponoszenia odpowiedzialności za uzbrojenie znajdujące się na terenie budowy w tym:</w:t>
      </w:r>
    </w:p>
    <w:p w14:paraId="1D8F66C0" w14:textId="77777777" w:rsidR="003F197C" w:rsidRPr="003F197C" w:rsidRDefault="003F197C" w:rsidP="003F197C">
      <w:pPr>
        <w:numPr>
          <w:ilvl w:val="1"/>
          <w:numId w:val="89"/>
        </w:numPr>
        <w:suppressAutoHyphens/>
        <w:ind w:left="993" w:hanging="283"/>
        <w:contextualSpacing/>
        <w:jc w:val="both"/>
        <w:rPr>
          <w:rFonts w:ascii="Arial" w:hAnsi="Arial" w:cs="Arial"/>
          <w:sz w:val="22"/>
          <w:szCs w:val="22"/>
        </w:rPr>
      </w:pPr>
      <w:r w:rsidRPr="003F197C">
        <w:rPr>
          <w:rFonts w:ascii="Arial" w:hAnsi="Arial" w:cs="Arial"/>
          <w:sz w:val="22"/>
          <w:szCs w:val="22"/>
        </w:rPr>
        <w:t>wszelkie uszkodzenia jakie Wykonawca spowoduje podczas prowadzenia prac związany jest naprawić na własny koszt,</w:t>
      </w:r>
    </w:p>
    <w:p w14:paraId="2165A5CC" w14:textId="77777777" w:rsidR="003F197C" w:rsidRPr="003F197C" w:rsidRDefault="003F197C" w:rsidP="003F197C">
      <w:pPr>
        <w:numPr>
          <w:ilvl w:val="1"/>
          <w:numId w:val="89"/>
        </w:numPr>
        <w:suppressAutoHyphens/>
        <w:ind w:left="993" w:hanging="283"/>
        <w:contextualSpacing/>
        <w:jc w:val="both"/>
        <w:rPr>
          <w:rFonts w:ascii="Arial" w:hAnsi="Arial" w:cs="Arial"/>
          <w:sz w:val="22"/>
          <w:szCs w:val="22"/>
        </w:rPr>
      </w:pPr>
      <w:r w:rsidRPr="003F197C">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539658FA"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użycia materiałów dopuszczonych do obrotu i stosowania na rynku polskim;</w:t>
      </w:r>
    </w:p>
    <w:p w14:paraId="49E04ECE"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udziału w naradach koordynacyjnych;</w:t>
      </w:r>
    </w:p>
    <w:p w14:paraId="3D3C0276"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powiadomienie o rozpoczęciu robót w celu uzgodnienia z właścicielami sieci poddawanych przebudowie sposobu i terminów nadzoru nad tymi robotami;</w:t>
      </w:r>
    </w:p>
    <w:p w14:paraId="4237499A"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wprowadzenia czasowej organizacji ruchu na czas budowy zgodnie z wymogami  prawa w tym zakresie oraz poinformowanie odpowiednich służb o tym fakcie;</w:t>
      </w:r>
    </w:p>
    <w:p w14:paraId="5E0F5F87"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wykonania innych czynności i prac niezbędnych do prawidłowego wykonania przedmiotu umowy; </w:t>
      </w:r>
    </w:p>
    <w:p w14:paraId="0ED09BEE"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73FAC3C9" w14:textId="77777777" w:rsidR="003F197C" w:rsidRPr="003F197C" w:rsidRDefault="003F197C" w:rsidP="003F197C">
      <w:pPr>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w trakcie realizacji zamówienia Zamawiający uprawniony jest do wykonania czynności kontrolnych wobec Wykonawcy odnośnie spełnienia przez Wykonawcę wymogu zatrudnienia na umowę o pracę osób wykonujących wskazane w pkt. 24) czynności. Zamawiający uprawniony jest w szczególności do:</w:t>
      </w:r>
    </w:p>
    <w:p w14:paraId="7635FD69" w14:textId="77777777" w:rsidR="003F197C" w:rsidRPr="003F197C" w:rsidRDefault="003F197C" w:rsidP="003F197C">
      <w:pPr>
        <w:numPr>
          <w:ilvl w:val="0"/>
          <w:numId w:val="91"/>
        </w:numPr>
        <w:suppressAutoHyphens/>
        <w:ind w:left="993" w:hanging="284"/>
        <w:contextualSpacing/>
        <w:jc w:val="both"/>
        <w:rPr>
          <w:rFonts w:ascii="Arial" w:hAnsi="Arial" w:cs="Arial"/>
          <w:sz w:val="22"/>
          <w:szCs w:val="22"/>
        </w:rPr>
      </w:pPr>
      <w:r w:rsidRPr="003F197C">
        <w:rPr>
          <w:rFonts w:ascii="Arial" w:hAnsi="Arial" w:cs="Arial"/>
          <w:sz w:val="22"/>
          <w:szCs w:val="22"/>
        </w:rPr>
        <w:t>żądania wyjaśnień w przypadku wątpliwości w zakresie potwierdzenia spełniania ww. wymogów,</w:t>
      </w:r>
    </w:p>
    <w:p w14:paraId="1047AE0B" w14:textId="77777777" w:rsidR="003F197C" w:rsidRPr="003F197C" w:rsidRDefault="003F197C" w:rsidP="003F197C">
      <w:pPr>
        <w:numPr>
          <w:ilvl w:val="0"/>
          <w:numId w:val="91"/>
        </w:numPr>
        <w:suppressAutoHyphens/>
        <w:ind w:left="993" w:hanging="284"/>
        <w:contextualSpacing/>
        <w:jc w:val="both"/>
        <w:rPr>
          <w:rFonts w:ascii="Arial" w:hAnsi="Arial" w:cs="Arial"/>
          <w:sz w:val="22"/>
          <w:szCs w:val="22"/>
        </w:rPr>
      </w:pPr>
      <w:r w:rsidRPr="003F197C">
        <w:rPr>
          <w:rFonts w:ascii="Arial" w:hAnsi="Arial" w:cs="Arial"/>
          <w:sz w:val="22"/>
          <w:szCs w:val="22"/>
        </w:rPr>
        <w:t>przeprowadzenia kontroli na miejscu wykonywania świadczenia,</w:t>
      </w:r>
    </w:p>
    <w:p w14:paraId="28EC8A14" w14:textId="77777777" w:rsidR="003F197C" w:rsidRPr="003F197C" w:rsidRDefault="003F197C" w:rsidP="003F197C">
      <w:pPr>
        <w:numPr>
          <w:ilvl w:val="0"/>
          <w:numId w:val="91"/>
        </w:numPr>
        <w:suppressAutoHyphens/>
        <w:ind w:left="993" w:hanging="284"/>
        <w:contextualSpacing/>
        <w:jc w:val="both"/>
        <w:rPr>
          <w:rFonts w:ascii="Arial" w:hAnsi="Arial" w:cs="Arial"/>
          <w:sz w:val="22"/>
          <w:szCs w:val="22"/>
        </w:rPr>
      </w:pPr>
      <w:r w:rsidRPr="003F197C">
        <w:rPr>
          <w:rFonts w:ascii="Arial" w:hAnsi="Arial" w:cs="Arial"/>
          <w:sz w:val="22"/>
          <w:szCs w:val="22"/>
        </w:rPr>
        <w:t>żądania oświadczeń i dokumentów w zakresie potwierdzenia spełniania ww. wymogów i ich oceny.</w:t>
      </w:r>
    </w:p>
    <w:p w14:paraId="1579EFF1" w14:textId="77777777" w:rsidR="003F197C" w:rsidRPr="003F197C" w:rsidRDefault="003F197C" w:rsidP="003F197C">
      <w:pPr>
        <w:pStyle w:val="Akapitzlist"/>
        <w:numPr>
          <w:ilvl w:val="0"/>
          <w:numId w:val="88"/>
        </w:numPr>
        <w:suppressAutoHyphens/>
        <w:ind w:left="709" w:hanging="425"/>
        <w:contextualSpacing/>
        <w:jc w:val="both"/>
        <w:rPr>
          <w:rFonts w:ascii="Arial" w:hAnsi="Arial" w:cs="Arial"/>
          <w:sz w:val="22"/>
          <w:szCs w:val="22"/>
        </w:rPr>
      </w:pPr>
      <w:r w:rsidRPr="003F197C">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01F6BFC1" w14:textId="77777777" w:rsidR="003F197C" w:rsidRPr="003F197C" w:rsidRDefault="003F197C" w:rsidP="003F197C">
      <w:pPr>
        <w:pStyle w:val="Akapitzlist"/>
        <w:numPr>
          <w:ilvl w:val="2"/>
          <w:numId w:val="90"/>
        </w:numPr>
        <w:suppressAutoHyphens/>
        <w:ind w:left="993" w:hanging="284"/>
        <w:contextualSpacing/>
        <w:jc w:val="both"/>
        <w:rPr>
          <w:rFonts w:ascii="Arial" w:hAnsi="Arial" w:cs="Arial"/>
          <w:sz w:val="22"/>
          <w:szCs w:val="22"/>
        </w:rPr>
      </w:pPr>
      <w:r w:rsidRPr="003F197C">
        <w:rPr>
          <w:rFonts w:ascii="Arial" w:hAnsi="Arial" w:cs="Arial"/>
          <w:sz w:val="22"/>
          <w:szCs w:val="22"/>
        </w:rPr>
        <w:t>oświadczenia zatrudnienia pracownika,</w:t>
      </w:r>
    </w:p>
    <w:p w14:paraId="7227025D" w14:textId="77777777" w:rsidR="003F197C" w:rsidRPr="003F197C" w:rsidRDefault="003F197C" w:rsidP="003F197C">
      <w:pPr>
        <w:pStyle w:val="Akapitzlist"/>
        <w:numPr>
          <w:ilvl w:val="2"/>
          <w:numId w:val="90"/>
        </w:numPr>
        <w:suppressAutoHyphens/>
        <w:ind w:left="993" w:hanging="284"/>
        <w:contextualSpacing/>
        <w:jc w:val="both"/>
        <w:rPr>
          <w:rFonts w:ascii="Arial" w:hAnsi="Arial" w:cs="Arial"/>
          <w:sz w:val="22"/>
          <w:szCs w:val="22"/>
        </w:rPr>
      </w:pPr>
      <w:r w:rsidRPr="003F197C">
        <w:rPr>
          <w:rFonts w:ascii="Arial" w:hAnsi="Arial" w:cs="Arial"/>
          <w:sz w:val="22"/>
          <w:szCs w:val="22"/>
        </w:rPr>
        <w:t>oświadczenia Wykonawcy lub podwykonawcy zatrudnienia pracownika na podstawie umowy o</w:t>
      </w:r>
      <w:r w:rsidRPr="003F197C">
        <w:rPr>
          <w:rFonts w:ascii="Arial" w:hAnsi="Arial" w:cs="Arial"/>
          <w:b/>
          <w:sz w:val="22"/>
          <w:szCs w:val="22"/>
        </w:rPr>
        <w:t> </w:t>
      </w:r>
      <w:r w:rsidRPr="003F197C">
        <w:rPr>
          <w:rFonts w:ascii="Arial" w:hAnsi="Arial" w:cs="Arial"/>
          <w:sz w:val="22"/>
          <w:szCs w:val="22"/>
        </w:rPr>
        <w:t>pracę,</w:t>
      </w:r>
    </w:p>
    <w:p w14:paraId="5D928CEB" w14:textId="77777777" w:rsidR="003F197C" w:rsidRPr="003F197C" w:rsidRDefault="003F197C" w:rsidP="003F197C">
      <w:pPr>
        <w:pStyle w:val="Akapitzlist"/>
        <w:numPr>
          <w:ilvl w:val="2"/>
          <w:numId w:val="90"/>
        </w:numPr>
        <w:suppressAutoHyphens/>
        <w:ind w:left="993" w:hanging="284"/>
        <w:contextualSpacing/>
        <w:jc w:val="both"/>
        <w:rPr>
          <w:rFonts w:ascii="Arial" w:hAnsi="Arial" w:cs="Arial"/>
          <w:sz w:val="22"/>
          <w:szCs w:val="22"/>
        </w:rPr>
      </w:pPr>
      <w:r w:rsidRPr="003F197C">
        <w:rPr>
          <w:rFonts w:ascii="Arial" w:hAnsi="Arial" w:cs="Arial"/>
          <w:sz w:val="22"/>
          <w:szCs w:val="22"/>
        </w:rPr>
        <w:t>poświadczonej za zgodność z oryginałem odpowiednio kopię umowy/umów osób wykonujących w trakcie realizacji zamówienia czynności, których dotyczy ww. oświadczenie (wraz z</w:t>
      </w:r>
      <w:r w:rsidRPr="003F197C">
        <w:rPr>
          <w:rFonts w:ascii="Arial" w:hAnsi="Arial" w:cs="Arial"/>
          <w:b/>
          <w:sz w:val="22"/>
          <w:szCs w:val="22"/>
        </w:rPr>
        <w:t> </w:t>
      </w:r>
      <w:r w:rsidRPr="003F197C">
        <w:rPr>
          <w:rFonts w:ascii="Arial" w:hAnsi="Arial" w:cs="Arial"/>
          <w:sz w:val="22"/>
          <w:szCs w:val="22"/>
        </w:rPr>
        <w:t>dokumentem regulującym zakres obowiązków, jeżeli został sporządzony),</w:t>
      </w:r>
    </w:p>
    <w:p w14:paraId="5A34E9C3" w14:textId="77777777" w:rsidR="003F197C" w:rsidRPr="003F197C" w:rsidRDefault="003F197C" w:rsidP="003F197C">
      <w:pPr>
        <w:pStyle w:val="Akapitzlist"/>
        <w:numPr>
          <w:ilvl w:val="2"/>
          <w:numId w:val="90"/>
        </w:numPr>
        <w:suppressAutoHyphens/>
        <w:ind w:left="993" w:hanging="284"/>
        <w:contextualSpacing/>
        <w:jc w:val="both"/>
        <w:rPr>
          <w:rFonts w:ascii="Arial" w:hAnsi="Arial" w:cs="Arial"/>
          <w:sz w:val="22"/>
          <w:szCs w:val="22"/>
        </w:rPr>
      </w:pPr>
      <w:r w:rsidRPr="003F197C">
        <w:rPr>
          <w:rFonts w:ascii="Arial" w:hAnsi="Arial" w:cs="Arial"/>
          <w:sz w:val="22"/>
          <w:szCs w:val="22"/>
        </w:rPr>
        <w:lastRenderedPageBreak/>
        <w:t>zaświadczenie właściwego oddziału ZUS, potwierdzające opłacenie przez Wykonawcę składek na ubezpieczenie społeczne i zdrowotne z tytułu zatrudnienia na umowę o pracę za wskazany prze Zamawiającego okres rozliczeniowy,</w:t>
      </w:r>
    </w:p>
    <w:p w14:paraId="3AF8C83D" w14:textId="77777777" w:rsidR="003F197C" w:rsidRPr="003F197C" w:rsidRDefault="003F197C" w:rsidP="003F197C">
      <w:pPr>
        <w:pStyle w:val="Akapitzlist"/>
        <w:numPr>
          <w:ilvl w:val="2"/>
          <w:numId w:val="90"/>
        </w:numPr>
        <w:suppressAutoHyphens/>
        <w:ind w:left="993" w:hanging="284"/>
        <w:contextualSpacing/>
        <w:jc w:val="both"/>
        <w:rPr>
          <w:rFonts w:ascii="Arial" w:hAnsi="Arial" w:cs="Arial"/>
          <w:sz w:val="22"/>
          <w:szCs w:val="22"/>
        </w:rPr>
      </w:pPr>
      <w:r w:rsidRPr="003F197C">
        <w:rPr>
          <w:rFonts w:ascii="Arial" w:hAnsi="Arial" w:cs="Arial"/>
          <w:sz w:val="22"/>
          <w:szCs w:val="22"/>
        </w:rPr>
        <w:t xml:space="preserve">poświadczoną za zgodność z oryginałem kopię dowodu potwierdzającego zgłoszenie pracownika przez pracodawcę do ubezpieczeń, </w:t>
      </w:r>
    </w:p>
    <w:p w14:paraId="7526A34D" w14:textId="77777777" w:rsidR="003F197C" w:rsidRPr="003F197C" w:rsidRDefault="003F197C" w:rsidP="003F197C">
      <w:pPr>
        <w:jc w:val="both"/>
        <w:rPr>
          <w:rFonts w:ascii="Arial" w:hAnsi="Arial" w:cs="Arial"/>
          <w:sz w:val="22"/>
          <w:szCs w:val="22"/>
        </w:rPr>
      </w:pPr>
      <w:r w:rsidRPr="003F197C">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6653A453" w14:textId="77777777" w:rsidR="003F197C" w:rsidRPr="003F197C" w:rsidRDefault="003F197C" w:rsidP="003F197C">
      <w:pPr>
        <w:jc w:val="center"/>
        <w:rPr>
          <w:rFonts w:ascii="Arial" w:hAnsi="Arial" w:cs="Arial"/>
          <w:b/>
          <w:sz w:val="22"/>
          <w:szCs w:val="22"/>
        </w:rPr>
      </w:pPr>
    </w:p>
    <w:p w14:paraId="31D3FEF6" w14:textId="568F2ECC"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9</w:t>
      </w:r>
    </w:p>
    <w:p w14:paraId="2CE8F20B" w14:textId="77777777" w:rsidR="003F197C" w:rsidRPr="003F197C" w:rsidRDefault="003F197C" w:rsidP="003F197C">
      <w:pPr>
        <w:numPr>
          <w:ilvl w:val="0"/>
          <w:numId w:val="68"/>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Wykonawca zobowiązuje się wykonać przedmiot umowy z materiałów własnych.</w:t>
      </w:r>
    </w:p>
    <w:p w14:paraId="7F9A5F31" w14:textId="77777777" w:rsidR="003F197C" w:rsidRPr="003F197C" w:rsidRDefault="003F197C" w:rsidP="003F197C">
      <w:pPr>
        <w:numPr>
          <w:ilvl w:val="0"/>
          <w:numId w:val="68"/>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6042DAC7" w14:textId="77777777" w:rsidR="003F197C" w:rsidRPr="003F197C" w:rsidRDefault="003F197C" w:rsidP="003F197C">
      <w:pPr>
        <w:numPr>
          <w:ilvl w:val="0"/>
          <w:numId w:val="68"/>
        </w:numPr>
        <w:suppressAutoHyphens/>
        <w:ind w:left="284" w:hanging="284"/>
        <w:contextualSpacing/>
        <w:jc w:val="both"/>
        <w:rPr>
          <w:rFonts w:ascii="Arial" w:eastAsia="StarSymbol" w:hAnsi="Arial" w:cs="Arial"/>
          <w:sz w:val="22"/>
          <w:szCs w:val="22"/>
        </w:rPr>
      </w:pPr>
      <w:r w:rsidRPr="003F197C">
        <w:rPr>
          <w:rFonts w:ascii="Arial" w:hAnsi="Arial" w:cs="Arial"/>
          <w:sz w:val="22"/>
          <w:szCs w:val="22"/>
        </w:rPr>
        <w:t>Przed wbudowaniem należy przedstawić do akceptacji wszystkie wymagane dokumenty i uzyskać zgodę na jego wbudowanie przez Inspektora Nadzoru.</w:t>
      </w:r>
    </w:p>
    <w:p w14:paraId="7FCFE76B" w14:textId="77777777" w:rsidR="003F197C" w:rsidRPr="003F197C" w:rsidRDefault="003F197C" w:rsidP="003F197C">
      <w:pPr>
        <w:numPr>
          <w:ilvl w:val="0"/>
          <w:numId w:val="68"/>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65EDFFFC" w14:textId="77777777" w:rsidR="003F197C" w:rsidRPr="003F197C" w:rsidRDefault="003F197C" w:rsidP="003F197C">
      <w:pPr>
        <w:pStyle w:val="Nagwek4"/>
        <w:keepNext w:val="0"/>
        <w:keepLines w:val="0"/>
        <w:spacing w:before="0"/>
        <w:jc w:val="center"/>
        <w:rPr>
          <w:rFonts w:ascii="Arial" w:hAnsi="Arial" w:cs="Arial"/>
          <w:bCs/>
          <w:i w:val="0"/>
          <w:color w:val="auto"/>
          <w:sz w:val="22"/>
          <w:szCs w:val="22"/>
        </w:rPr>
      </w:pPr>
    </w:p>
    <w:p w14:paraId="01C9BB27" w14:textId="792B273C"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10</w:t>
      </w:r>
    </w:p>
    <w:p w14:paraId="331D7C25" w14:textId="77777777" w:rsidR="003F197C" w:rsidRPr="003F197C" w:rsidRDefault="003F197C" w:rsidP="003F197C">
      <w:pPr>
        <w:contextualSpacing/>
        <w:jc w:val="both"/>
        <w:rPr>
          <w:rFonts w:ascii="Arial" w:eastAsia="StarSymbol" w:hAnsi="Arial" w:cs="Arial"/>
          <w:sz w:val="22"/>
          <w:szCs w:val="22"/>
        </w:rPr>
      </w:pPr>
      <w:r w:rsidRPr="003F197C">
        <w:rPr>
          <w:rFonts w:ascii="Arial" w:eastAsia="StarSymbol" w:hAnsi="Arial" w:cs="Arial"/>
          <w:sz w:val="22"/>
          <w:szCs w:val="22"/>
        </w:rPr>
        <w:t>Wykonawca oświadcza, że posiada ubezpieczenie od odpowiedzialności cywilnej na prowadzenie robót w</w:t>
      </w:r>
      <w:r w:rsidRPr="003F197C">
        <w:rPr>
          <w:rFonts w:ascii="Arial" w:hAnsi="Arial" w:cs="Arial"/>
          <w:b/>
          <w:sz w:val="22"/>
          <w:szCs w:val="22"/>
        </w:rPr>
        <w:t> </w:t>
      </w:r>
      <w:r w:rsidRPr="003F197C">
        <w:rPr>
          <w:rFonts w:ascii="Arial" w:eastAsia="StarSymbol" w:hAnsi="Arial" w:cs="Arial"/>
          <w:sz w:val="22"/>
          <w:szCs w:val="22"/>
        </w:rPr>
        <w:t>zakresie przewidzianym umową do kwoty ……………… zł. Wykonawca zobowiązuje się utrzymywać przedmiotowe ubezpieczenie, co najmniej do wskazanej wyżej kwoty aż do zakończeniu prac stanowiących przedmiot niniejszej umowy.</w:t>
      </w:r>
    </w:p>
    <w:p w14:paraId="0D305B08" w14:textId="77777777" w:rsidR="003F197C" w:rsidRPr="003F197C" w:rsidRDefault="003F197C" w:rsidP="003F197C">
      <w:pPr>
        <w:contextualSpacing/>
        <w:jc w:val="center"/>
        <w:rPr>
          <w:rFonts w:ascii="Arial" w:hAnsi="Arial" w:cs="Arial"/>
          <w:b/>
          <w:sz w:val="22"/>
          <w:szCs w:val="22"/>
        </w:rPr>
      </w:pPr>
    </w:p>
    <w:p w14:paraId="74F9452C" w14:textId="1F801468" w:rsidR="003F197C" w:rsidRPr="003F197C" w:rsidRDefault="003F197C" w:rsidP="003F197C">
      <w:pPr>
        <w:contextualSpacing/>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11</w:t>
      </w:r>
    </w:p>
    <w:p w14:paraId="19DFA239" w14:textId="77777777" w:rsidR="003F197C" w:rsidRPr="003F197C" w:rsidRDefault="003F197C" w:rsidP="003F197C">
      <w:pPr>
        <w:jc w:val="both"/>
        <w:rPr>
          <w:rFonts w:ascii="Arial" w:eastAsia="StarSymbol" w:hAnsi="Arial" w:cs="Arial"/>
          <w:sz w:val="22"/>
          <w:szCs w:val="22"/>
        </w:rPr>
      </w:pPr>
      <w:r w:rsidRPr="003F197C">
        <w:rPr>
          <w:rFonts w:ascii="Arial" w:eastAsia="StarSymbol" w:hAnsi="Arial" w:cs="Arial"/>
          <w:sz w:val="22"/>
          <w:szCs w:val="22"/>
        </w:rPr>
        <w:t>Wykonawca przyjmuje na siebie ponadto następujące obowiązki szczegółowe:</w:t>
      </w:r>
    </w:p>
    <w:p w14:paraId="335F144A" w14:textId="77777777" w:rsidR="003F197C" w:rsidRPr="003F197C" w:rsidRDefault="003F197C" w:rsidP="003F197C">
      <w:pPr>
        <w:numPr>
          <w:ilvl w:val="0"/>
          <w:numId w:val="69"/>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5" w:history="1">
        <w:r w:rsidRPr="003F197C">
          <w:rPr>
            <w:rStyle w:val="Hipercze"/>
            <w:rFonts w:ascii="Arial" w:eastAsia="StarSymbol" w:hAnsi="Arial" w:cs="Arial"/>
            <w:color w:val="auto"/>
            <w:sz w:val="22"/>
            <w:szCs w:val="22"/>
          </w:rPr>
          <w:t>wdp@powiat-wolominski.pl</w:t>
        </w:r>
      </w:hyperlink>
      <w:r w:rsidRPr="003F197C">
        <w:rPr>
          <w:rFonts w:ascii="Arial" w:eastAsia="StarSymbol" w:hAnsi="Arial" w:cs="Arial"/>
          <w:sz w:val="22"/>
          <w:szCs w:val="22"/>
          <w:u w:val="single"/>
        </w:rPr>
        <w:t>;</w:t>
      </w:r>
    </w:p>
    <w:p w14:paraId="6C544561" w14:textId="70BEBDAE" w:rsidR="003F197C" w:rsidRPr="003F197C" w:rsidRDefault="003F197C" w:rsidP="003F197C">
      <w:pPr>
        <w:numPr>
          <w:ilvl w:val="0"/>
          <w:numId w:val="69"/>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6" w:history="1">
        <w:r w:rsidRPr="003F197C">
          <w:rPr>
            <w:rStyle w:val="Hipercze"/>
            <w:rFonts w:ascii="Arial" w:eastAsia="StarSymbol" w:hAnsi="Arial" w:cs="Arial"/>
            <w:color w:val="auto"/>
            <w:sz w:val="22"/>
            <w:szCs w:val="22"/>
          </w:rPr>
          <w:t>wdp@powiat-wolominski.pl</w:t>
        </w:r>
      </w:hyperlink>
      <w:r w:rsidRPr="003F197C">
        <w:rPr>
          <w:rFonts w:ascii="Arial" w:eastAsia="StarSymbol" w:hAnsi="Arial" w:cs="Arial"/>
          <w:sz w:val="22"/>
          <w:szCs w:val="22"/>
        </w:rPr>
        <w:t xml:space="preserve"> z dołączonym potwierdzeniem odbioru;</w:t>
      </w:r>
    </w:p>
    <w:p w14:paraId="77F68CCD" w14:textId="77777777" w:rsidR="003F197C" w:rsidRPr="003F197C" w:rsidRDefault="003F197C" w:rsidP="003F197C">
      <w:pPr>
        <w:numPr>
          <w:ilvl w:val="0"/>
          <w:numId w:val="69"/>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488498B9" w14:textId="77777777" w:rsidR="003F197C" w:rsidRPr="003F197C" w:rsidRDefault="003F197C" w:rsidP="003F197C">
      <w:pPr>
        <w:pStyle w:val="Nagwek4"/>
        <w:keepNext w:val="0"/>
        <w:keepLines w:val="0"/>
        <w:spacing w:before="0"/>
        <w:jc w:val="center"/>
        <w:rPr>
          <w:rFonts w:ascii="Arial" w:hAnsi="Arial" w:cs="Arial"/>
          <w:bCs/>
          <w:i w:val="0"/>
          <w:color w:val="auto"/>
          <w:sz w:val="22"/>
          <w:szCs w:val="22"/>
        </w:rPr>
      </w:pPr>
    </w:p>
    <w:p w14:paraId="38A137AC" w14:textId="3B3D4391" w:rsidR="003F197C" w:rsidRPr="003F197C" w:rsidRDefault="003F197C" w:rsidP="003F197C">
      <w:pPr>
        <w:pStyle w:val="Nagwek4"/>
        <w:keepNext w:val="0"/>
        <w:keepLines w:val="0"/>
        <w:spacing w:before="0"/>
        <w:jc w:val="center"/>
        <w:rPr>
          <w:rFonts w:ascii="Arial" w:hAnsi="Arial" w:cs="Arial"/>
          <w:b/>
          <w:bCs/>
          <w:i w:val="0"/>
          <w:color w:val="auto"/>
          <w:sz w:val="22"/>
          <w:szCs w:val="22"/>
        </w:rPr>
      </w:pPr>
      <w:r w:rsidRPr="003F197C">
        <w:rPr>
          <w:rFonts w:ascii="Arial" w:hAnsi="Arial" w:cs="Arial"/>
          <w:b/>
          <w:bCs/>
          <w:i w:val="0"/>
          <w:color w:val="auto"/>
          <w:sz w:val="22"/>
          <w:szCs w:val="22"/>
        </w:rPr>
        <w:t>§</w:t>
      </w:r>
      <w:r w:rsidRPr="003F197C">
        <w:rPr>
          <w:rFonts w:ascii="Arial" w:hAnsi="Arial" w:cs="Arial"/>
          <w:b/>
          <w:bCs/>
          <w:i w:val="0"/>
          <w:color w:val="auto"/>
          <w:sz w:val="22"/>
          <w:szCs w:val="22"/>
        </w:rPr>
        <w:t xml:space="preserve"> </w:t>
      </w:r>
      <w:r w:rsidRPr="003F197C">
        <w:rPr>
          <w:rFonts w:ascii="Arial" w:hAnsi="Arial" w:cs="Arial"/>
          <w:b/>
          <w:bCs/>
          <w:i w:val="0"/>
          <w:color w:val="auto"/>
          <w:sz w:val="22"/>
          <w:szCs w:val="22"/>
        </w:rPr>
        <w:t>12</w:t>
      </w:r>
    </w:p>
    <w:p w14:paraId="1BE19FD2" w14:textId="77777777" w:rsidR="003F197C" w:rsidRPr="003F197C" w:rsidRDefault="003F197C" w:rsidP="003F197C">
      <w:pPr>
        <w:numPr>
          <w:ilvl w:val="0"/>
          <w:numId w:val="54"/>
        </w:numPr>
        <w:suppressAutoHyphens/>
        <w:ind w:left="284" w:hanging="284"/>
        <w:contextualSpacing/>
        <w:jc w:val="both"/>
        <w:rPr>
          <w:rFonts w:ascii="Arial" w:hAnsi="Arial" w:cs="Arial"/>
          <w:sz w:val="22"/>
          <w:szCs w:val="22"/>
        </w:rPr>
      </w:pPr>
      <w:r w:rsidRPr="003F197C">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39BD0911" w14:textId="77777777" w:rsidR="003F197C" w:rsidRPr="003F197C" w:rsidRDefault="003F197C" w:rsidP="003F197C">
      <w:pPr>
        <w:numPr>
          <w:ilvl w:val="0"/>
          <w:numId w:val="54"/>
        </w:numPr>
        <w:suppressAutoHyphens/>
        <w:ind w:left="284" w:hanging="284"/>
        <w:contextualSpacing/>
        <w:jc w:val="both"/>
        <w:rPr>
          <w:rFonts w:ascii="Arial" w:hAnsi="Arial" w:cs="Arial"/>
          <w:sz w:val="22"/>
          <w:szCs w:val="22"/>
        </w:rPr>
      </w:pPr>
      <w:r w:rsidRPr="003F197C">
        <w:rPr>
          <w:rFonts w:ascii="Arial" w:hAnsi="Arial" w:cs="Arial"/>
          <w:sz w:val="22"/>
          <w:szCs w:val="22"/>
        </w:rPr>
        <w:t>Wykonawca zgłosi Zamawiającemu gotowość przedmiotu umowy do odbioru końcowego robót budowlanych, będzie uczestniczył w czynnościach odbioru i zapewnieni usunięcia stwierdzonych wad w wyznaczonym terminie.</w:t>
      </w:r>
    </w:p>
    <w:p w14:paraId="2411997C" w14:textId="77777777" w:rsidR="003F197C" w:rsidRPr="003F197C" w:rsidRDefault="003F197C" w:rsidP="003F197C">
      <w:pPr>
        <w:rPr>
          <w:rFonts w:ascii="Arial" w:hAnsi="Arial" w:cs="Arial"/>
          <w:sz w:val="22"/>
          <w:szCs w:val="22"/>
        </w:rPr>
      </w:pPr>
    </w:p>
    <w:p w14:paraId="5239E863"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WPROWADZENIE NA TEREN BUDOWY</w:t>
      </w:r>
    </w:p>
    <w:p w14:paraId="1294FC9A" w14:textId="1E6339E5"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13</w:t>
      </w:r>
    </w:p>
    <w:p w14:paraId="78AB633A" w14:textId="77777777" w:rsidR="003F197C" w:rsidRPr="003F197C" w:rsidRDefault="003F197C" w:rsidP="003F197C">
      <w:pPr>
        <w:jc w:val="center"/>
        <w:rPr>
          <w:rFonts w:ascii="Arial" w:hAnsi="Arial" w:cs="Arial"/>
          <w:b/>
          <w:sz w:val="22"/>
          <w:szCs w:val="22"/>
        </w:rPr>
      </w:pPr>
    </w:p>
    <w:p w14:paraId="620AAC9E" w14:textId="77777777" w:rsidR="003F197C" w:rsidRPr="003F197C" w:rsidRDefault="003F197C" w:rsidP="003F197C">
      <w:pPr>
        <w:numPr>
          <w:ilvl w:val="0"/>
          <w:numId w:val="70"/>
        </w:numPr>
        <w:suppressAutoHyphens/>
        <w:ind w:left="284" w:hanging="284"/>
        <w:contextualSpacing/>
        <w:jc w:val="both"/>
        <w:rPr>
          <w:rFonts w:ascii="Arial" w:eastAsia="StarSymbol" w:hAnsi="Arial" w:cs="Arial"/>
          <w:sz w:val="22"/>
          <w:szCs w:val="22"/>
        </w:rPr>
      </w:pPr>
      <w:r w:rsidRPr="003F197C">
        <w:rPr>
          <w:rFonts w:ascii="Arial" w:hAnsi="Arial" w:cs="Arial"/>
          <w:sz w:val="22"/>
          <w:szCs w:val="22"/>
        </w:rPr>
        <w:lastRenderedPageBreak/>
        <w:t>Zamawiający dokona wprowadzenia Wykonawcy na teren budowy w terminie 21 dni od daty podpisania umowy.</w:t>
      </w:r>
    </w:p>
    <w:p w14:paraId="4E8D0FAD" w14:textId="77777777" w:rsidR="003F197C" w:rsidRPr="003F197C" w:rsidRDefault="003F197C" w:rsidP="003F197C">
      <w:pPr>
        <w:numPr>
          <w:ilvl w:val="0"/>
          <w:numId w:val="70"/>
        </w:numPr>
        <w:suppressAutoHyphens/>
        <w:ind w:left="284" w:hanging="284"/>
        <w:contextualSpacing/>
        <w:jc w:val="both"/>
        <w:rPr>
          <w:rFonts w:ascii="Arial" w:hAnsi="Arial" w:cs="Arial"/>
          <w:sz w:val="22"/>
          <w:szCs w:val="22"/>
        </w:rPr>
      </w:pPr>
      <w:r w:rsidRPr="003F197C">
        <w:rPr>
          <w:rFonts w:ascii="Arial" w:hAnsi="Arial" w:cs="Arial"/>
          <w:sz w:val="22"/>
          <w:szCs w:val="22"/>
        </w:rPr>
        <w:t>Dokumentem potwierdzającym wprowadzenie na teren budowy będzie protokół wprowadzenia podpisany przez przedstawicieli Wykonawcy i Zamawiającego.</w:t>
      </w:r>
    </w:p>
    <w:p w14:paraId="149F375E" w14:textId="77777777" w:rsidR="003F197C" w:rsidRPr="003F197C" w:rsidRDefault="003F197C" w:rsidP="003F197C">
      <w:pPr>
        <w:numPr>
          <w:ilvl w:val="0"/>
          <w:numId w:val="70"/>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Zamawiający podczas wprowadzenia przekaże Wykonawcy projekt wykonawczy oraz dziennik budowy.</w:t>
      </w:r>
    </w:p>
    <w:p w14:paraId="3B1BCA9E" w14:textId="77777777" w:rsidR="003F197C" w:rsidRPr="003F197C" w:rsidRDefault="003F197C" w:rsidP="003F197C">
      <w:pPr>
        <w:numPr>
          <w:ilvl w:val="0"/>
          <w:numId w:val="70"/>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3438F574" w14:textId="77777777" w:rsidR="003F197C" w:rsidRPr="003F197C" w:rsidRDefault="003F197C" w:rsidP="003F197C">
      <w:pPr>
        <w:ind w:left="284"/>
        <w:contextualSpacing/>
        <w:jc w:val="both"/>
        <w:rPr>
          <w:rFonts w:ascii="Arial" w:eastAsia="StarSymbol" w:hAnsi="Arial" w:cs="Arial"/>
          <w:sz w:val="22"/>
          <w:szCs w:val="22"/>
        </w:rPr>
      </w:pPr>
    </w:p>
    <w:p w14:paraId="082D25C1"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ODBIÓR ROBÓT</w:t>
      </w:r>
    </w:p>
    <w:p w14:paraId="045F82D9" w14:textId="7732EDDD"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14</w:t>
      </w:r>
    </w:p>
    <w:p w14:paraId="5F2B65A5" w14:textId="77777777" w:rsidR="003F197C" w:rsidRPr="003F197C" w:rsidRDefault="003F197C" w:rsidP="003F197C">
      <w:pPr>
        <w:numPr>
          <w:ilvl w:val="0"/>
          <w:numId w:val="71"/>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Wykonane roboty zostaną odebrane na podstawie protokołów odbioru </w:t>
      </w:r>
      <w:r w:rsidRPr="003F197C">
        <w:rPr>
          <w:rFonts w:ascii="Arial" w:hAnsi="Arial" w:cs="Arial"/>
          <w:sz w:val="22"/>
          <w:szCs w:val="22"/>
        </w:rPr>
        <w:t>robót budowlanych</w:t>
      </w:r>
      <w:r w:rsidRPr="003F197C">
        <w:rPr>
          <w:rFonts w:ascii="Arial" w:eastAsia="StarSymbol" w:hAnsi="Arial" w:cs="Arial"/>
          <w:sz w:val="22"/>
          <w:szCs w:val="22"/>
        </w:rPr>
        <w:t xml:space="preserve"> zgodnie z postanowieniami §17 ust. 3, zawierających wszelkie ustalenia dokonane w toku odbioru</w:t>
      </w:r>
      <w:r w:rsidRPr="003F197C">
        <w:rPr>
          <w:rFonts w:ascii="Arial" w:hAnsi="Arial" w:cs="Arial"/>
          <w:sz w:val="22"/>
          <w:szCs w:val="22"/>
        </w:rPr>
        <w:t xml:space="preserve"> robót budowlanych</w:t>
      </w:r>
      <w:r w:rsidRPr="003F197C">
        <w:rPr>
          <w:rFonts w:ascii="Arial" w:eastAsia="StarSymbol" w:hAnsi="Arial" w:cs="Arial"/>
          <w:sz w:val="22"/>
          <w:szCs w:val="22"/>
        </w:rPr>
        <w:t>, po uprzednim spełnieniu przez Wykonawcę wymagań wskazanych z §17 Umowy, jak też terminy wyznaczone na usunięcie ewentualnych wad i usterek stwierdzonych przy odbiorze.</w:t>
      </w:r>
    </w:p>
    <w:p w14:paraId="1EE7483B" w14:textId="77777777" w:rsidR="003F197C" w:rsidRPr="003F197C" w:rsidRDefault="003F197C" w:rsidP="003F197C">
      <w:pPr>
        <w:numPr>
          <w:ilvl w:val="0"/>
          <w:numId w:val="71"/>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Wykonawca zobowiązuje się teren przyległy, na którym nie są prowadzone roboty oraz teren objazdów, przed odbiorem </w:t>
      </w:r>
      <w:r w:rsidRPr="003F197C">
        <w:rPr>
          <w:rFonts w:ascii="Arial" w:hAnsi="Arial" w:cs="Arial"/>
          <w:sz w:val="22"/>
          <w:szCs w:val="22"/>
        </w:rPr>
        <w:t>robót budowlanych</w:t>
      </w:r>
      <w:r w:rsidRPr="003F197C">
        <w:rPr>
          <w:rFonts w:ascii="Arial" w:eastAsia="StarSymbol" w:hAnsi="Arial" w:cs="Arial"/>
          <w:sz w:val="22"/>
          <w:szCs w:val="22"/>
        </w:rPr>
        <w:t xml:space="preserve"> doprowadzić do stanu nie gorszego niż stan przed wprowadzeniem Wykonawcy na roboty.</w:t>
      </w:r>
    </w:p>
    <w:p w14:paraId="29CAB861" w14:textId="77777777" w:rsidR="003F197C" w:rsidRPr="003F197C" w:rsidRDefault="003F197C" w:rsidP="003F197C">
      <w:pPr>
        <w:numPr>
          <w:ilvl w:val="0"/>
          <w:numId w:val="71"/>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Dokonanie odbioru końcowego przedmiotu umowy wymaga dostarczenia przez Wykonawcę operatu kolaudacyjnego, o którym mowa w §17 ust. 4.</w:t>
      </w:r>
    </w:p>
    <w:p w14:paraId="61103CE0" w14:textId="77777777" w:rsidR="003F197C" w:rsidRPr="003F197C" w:rsidRDefault="003F197C" w:rsidP="003F197C">
      <w:pPr>
        <w:numPr>
          <w:ilvl w:val="0"/>
          <w:numId w:val="71"/>
        </w:numPr>
        <w:suppressAutoHyphens/>
        <w:ind w:left="284" w:hanging="284"/>
        <w:contextualSpacing/>
        <w:jc w:val="both"/>
        <w:rPr>
          <w:rFonts w:ascii="Arial" w:eastAsia="StarSymbol" w:hAnsi="Arial" w:cs="Arial"/>
          <w:sz w:val="22"/>
          <w:szCs w:val="22"/>
        </w:rPr>
      </w:pPr>
      <w:r w:rsidRPr="003F197C">
        <w:rPr>
          <w:rFonts w:ascii="Arial" w:eastAsia="StarSymbol" w:hAnsi="Arial" w:cs="Arial"/>
          <w:sz w:val="22"/>
          <w:szCs w:val="22"/>
        </w:rPr>
        <w:t>Zamawiający dokona:</w:t>
      </w:r>
    </w:p>
    <w:p w14:paraId="46FC3CD5" w14:textId="77777777" w:rsidR="003F197C" w:rsidRPr="003F197C" w:rsidRDefault="003F197C" w:rsidP="003F197C">
      <w:pPr>
        <w:numPr>
          <w:ilvl w:val="1"/>
          <w:numId w:val="101"/>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odbioru robót podlegających zakryciu w ciągu 5 dni roboczych od daty zgłoszenia Inspektorowi Nadzoru potwierdzony wpisem do dziennika budowy;</w:t>
      </w:r>
    </w:p>
    <w:p w14:paraId="55B6A0F4" w14:textId="77777777" w:rsidR="003F197C" w:rsidRPr="003F197C" w:rsidRDefault="003F197C" w:rsidP="003F197C">
      <w:pPr>
        <w:numPr>
          <w:ilvl w:val="1"/>
          <w:numId w:val="101"/>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 xml:space="preserve">odbioru częściowego i końcowego </w:t>
      </w:r>
      <w:r w:rsidRPr="003F197C">
        <w:rPr>
          <w:rFonts w:ascii="Arial" w:hAnsi="Arial" w:cs="Arial"/>
          <w:sz w:val="22"/>
          <w:szCs w:val="22"/>
        </w:rPr>
        <w:t xml:space="preserve">robót budowlanych </w:t>
      </w:r>
      <w:r w:rsidRPr="003F197C">
        <w:rPr>
          <w:rFonts w:ascii="Arial" w:eastAsia="StarSymbol" w:hAnsi="Arial" w:cs="Arial"/>
          <w:sz w:val="22"/>
          <w:szCs w:val="22"/>
        </w:rPr>
        <w:t>w ciągu 14 dni od daty dostarczonego przez Wykonawcę wniosku o przeprowadzenie odbioru wraz z niezbędnymi dokumentami, o których mowa w §17 Umowy, po wcześniejszym uzyskaniu przez Wykonawcę akceptacji Inspektora Nadzoru z wpisem do dziennika budowy;</w:t>
      </w:r>
    </w:p>
    <w:p w14:paraId="5A4987DB" w14:textId="77777777" w:rsidR="003F197C" w:rsidRPr="003F197C" w:rsidRDefault="003F197C" w:rsidP="003F197C">
      <w:pPr>
        <w:numPr>
          <w:ilvl w:val="1"/>
          <w:numId w:val="101"/>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co najmniej jednego przeglądu gwarancyjnego w okresie wiosennym w czasie obowiązywania gwarancji;</w:t>
      </w:r>
    </w:p>
    <w:p w14:paraId="51EDC6E2" w14:textId="77777777" w:rsidR="003F197C" w:rsidRPr="003F197C" w:rsidRDefault="003F197C" w:rsidP="003F197C">
      <w:pPr>
        <w:numPr>
          <w:ilvl w:val="1"/>
          <w:numId w:val="101"/>
        </w:numPr>
        <w:suppressAutoHyphens/>
        <w:ind w:left="567" w:hanging="283"/>
        <w:contextualSpacing/>
        <w:jc w:val="both"/>
        <w:rPr>
          <w:rFonts w:ascii="Arial" w:eastAsia="StarSymbol" w:hAnsi="Arial" w:cs="Arial"/>
          <w:sz w:val="22"/>
          <w:szCs w:val="22"/>
        </w:rPr>
      </w:pPr>
      <w:r w:rsidRPr="003F197C">
        <w:rPr>
          <w:rFonts w:ascii="Arial" w:eastAsia="StarSymbol" w:hAnsi="Arial" w:cs="Arial"/>
          <w:sz w:val="22"/>
          <w:szCs w:val="22"/>
        </w:rPr>
        <w:t>odbioru pogwarancyjnego w ciągu 14 dni przed upływem terminu gwarancji.</w:t>
      </w:r>
    </w:p>
    <w:p w14:paraId="29F39C47" w14:textId="77777777" w:rsidR="003F197C" w:rsidRPr="003F197C" w:rsidRDefault="003F197C" w:rsidP="003F197C">
      <w:pPr>
        <w:widowControl w:val="0"/>
        <w:numPr>
          <w:ilvl w:val="0"/>
          <w:numId w:val="71"/>
        </w:numPr>
        <w:suppressAutoHyphens/>
        <w:autoSpaceDE w:val="0"/>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Niewykonanie lub nienależyte wykonanie przez Wykonawcę obowiązków wskazanych w §14 ust. 2 lub 3 skutkować będzie nie odebraniem przez Zamawiającego całości robót. </w:t>
      </w:r>
    </w:p>
    <w:p w14:paraId="01BF10E9" w14:textId="77777777" w:rsidR="003F197C" w:rsidRPr="003F197C" w:rsidRDefault="003F197C" w:rsidP="003F197C">
      <w:pPr>
        <w:widowControl w:val="0"/>
        <w:numPr>
          <w:ilvl w:val="0"/>
          <w:numId w:val="71"/>
        </w:numPr>
        <w:suppressAutoHyphens/>
        <w:autoSpaceDE w:val="0"/>
        <w:ind w:left="284" w:hanging="284"/>
        <w:contextualSpacing/>
        <w:jc w:val="both"/>
        <w:rPr>
          <w:rFonts w:ascii="Arial" w:eastAsia="StarSymbol" w:hAnsi="Arial" w:cs="Arial"/>
          <w:b/>
          <w:sz w:val="22"/>
          <w:szCs w:val="22"/>
        </w:rPr>
      </w:pPr>
      <w:r w:rsidRPr="003F197C">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 </w:t>
      </w:r>
    </w:p>
    <w:p w14:paraId="19F86834" w14:textId="77777777" w:rsidR="003F197C" w:rsidRPr="003F197C" w:rsidRDefault="003F197C" w:rsidP="003F197C">
      <w:pPr>
        <w:jc w:val="center"/>
        <w:rPr>
          <w:rFonts w:ascii="Arial" w:hAnsi="Arial" w:cs="Arial"/>
          <w:b/>
          <w:sz w:val="22"/>
          <w:szCs w:val="22"/>
        </w:rPr>
      </w:pPr>
    </w:p>
    <w:p w14:paraId="5F964FDA" w14:textId="1AE0B6A8"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15</w:t>
      </w:r>
    </w:p>
    <w:p w14:paraId="2482527C" w14:textId="77777777" w:rsidR="003F197C" w:rsidRPr="003F197C" w:rsidRDefault="003F197C" w:rsidP="003F197C">
      <w:pPr>
        <w:widowControl w:val="0"/>
        <w:numPr>
          <w:ilvl w:val="0"/>
          <w:numId w:val="72"/>
        </w:numPr>
        <w:suppressAutoHyphens/>
        <w:autoSpaceDE w:val="0"/>
        <w:ind w:left="284" w:hanging="284"/>
        <w:contextualSpacing/>
        <w:jc w:val="both"/>
        <w:rPr>
          <w:rFonts w:ascii="Arial" w:hAnsi="Arial" w:cs="Arial"/>
          <w:sz w:val="22"/>
          <w:szCs w:val="22"/>
        </w:rPr>
      </w:pPr>
      <w:r w:rsidRPr="003F197C">
        <w:rPr>
          <w:rFonts w:ascii="Arial" w:eastAsia="StarSymbol" w:hAnsi="Arial" w:cs="Arial"/>
          <w:sz w:val="22"/>
          <w:szCs w:val="22"/>
        </w:rPr>
        <w:t xml:space="preserve">W przypadku wystąpienia w trakcie odbioru częściowego lub końcowego </w:t>
      </w:r>
      <w:r w:rsidRPr="003F197C">
        <w:rPr>
          <w:rFonts w:ascii="Arial" w:hAnsi="Arial" w:cs="Arial"/>
          <w:sz w:val="22"/>
          <w:szCs w:val="22"/>
        </w:rPr>
        <w:t>robót budowlanych</w:t>
      </w:r>
      <w:r w:rsidRPr="003F197C">
        <w:rPr>
          <w:rFonts w:ascii="Arial" w:eastAsia="StarSymbol" w:hAnsi="Arial" w:cs="Arial"/>
          <w:sz w:val="22"/>
          <w:szCs w:val="22"/>
        </w:rPr>
        <w:t xml:space="preserve"> usterek, które nie uniemożliwiają dokonania odbioru wykonanych robót. Strony ustalą termin usunięcia usterek oraz kwotę, która zostanie zatrzymana z wynagrodzenia umownego, jako zabezpieczenie usunięcia usterek.</w:t>
      </w:r>
      <w:r w:rsidRPr="003F197C">
        <w:rPr>
          <w:rFonts w:ascii="Arial" w:hAnsi="Arial" w:cs="Arial"/>
          <w:sz w:val="22"/>
          <w:szCs w:val="22"/>
        </w:rPr>
        <w:t xml:space="preserve"> </w:t>
      </w:r>
    </w:p>
    <w:p w14:paraId="36A3354A" w14:textId="77777777" w:rsidR="003F197C" w:rsidRPr="003F197C" w:rsidRDefault="003F197C" w:rsidP="003F197C">
      <w:pPr>
        <w:widowControl w:val="0"/>
        <w:numPr>
          <w:ilvl w:val="0"/>
          <w:numId w:val="72"/>
        </w:numPr>
        <w:suppressAutoHyphens/>
        <w:autoSpaceDE w:val="0"/>
        <w:ind w:left="284" w:hanging="284"/>
        <w:contextualSpacing/>
        <w:jc w:val="both"/>
        <w:rPr>
          <w:rFonts w:ascii="Arial" w:hAnsi="Arial" w:cs="Arial"/>
          <w:sz w:val="22"/>
          <w:szCs w:val="22"/>
        </w:rPr>
      </w:pPr>
      <w:r w:rsidRPr="003F197C">
        <w:rPr>
          <w:rFonts w:ascii="Arial" w:hAnsi="Arial" w:cs="Arial"/>
          <w:sz w:val="22"/>
          <w:szCs w:val="22"/>
        </w:rPr>
        <w:t>Wysokość zatrzymanej kwoty nie może być mniejsza niż wartość robót usterkowych powiększona o</w:t>
      </w:r>
      <w:r w:rsidRPr="003F197C">
        <w:rPr>
          <w:rFonts w:ascii="Arial" w:hAnsi="Arial" w:cs="Arial"/>
          <w:b/>
          <w:sz w:val="22"/>
          <w:szCs w:val="22"/>
        </w:rPr>
        <w:t> </w:t>
      </w:r>
      <w:r w:rsidRPr="003F197C">
        <w:rPr>
          <w:rFonts w:ascii="Arial" w:hAnsi="Arial" w:cs="Arial"/>
          <w:sz w:val="22"/>
          <w:szCs w:val="22"/>
        </w:rPr>
        <w:t>podatek VAT.</w:t>
      </w:r>
    </w:p>
    <w:p w14:paraId="2E403459" w14:textId="77777777" w:rsidR="003F197C" w:rsidRPr="003F197C" w:rsidRDefault="003F197C" w:rsidP="003F197C">
      <w:pPr>
        <w:widowControl w:val="0"/>
        <w:numPr>
          <w:ilvl w:val="0"/>
          <w:numId w:val="72"/>
        </w:numPr>
        <w:suppressAutoHyphens/>
        <w:autoSpaceDE w:val="0"/>
        <w:ind w:left="284" w:hanging="284"/>
        <w:contextualSpacing/>
        <w:jc w:val="both"/>
        <w:rPr>
          <w:rFonts w:ascii="Arial" w:hAnsi="Arial" w:cs="Arial"/>
          <w:sz w:val="22"/>
          <w:szCs w:val="22"/>
        </w:rPr>
      </w:pPr>
      <w:r w:rsidRPr="003F197C">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7024F35A" w14:textId="77777777" w:rsidR="003F197C" w:rsidRPr="003F197C" w:rsidRDefault="003F197C" w:rsidP="003F197C">
      <w:pPr>
        <w:jc w:val="center"/>
        <w:rPr>
          <w:rFonts w:ascii="Arial" w:hAnsi="Arial" w:cs="Arial"/>
          <w:b/>
          <w:sz w:val="22"/>
          <w:szCs w:val="22"/>
        </w:rPr>
      </w:pPr>
    </w:p>
    <w:p w14:paraId="7F30B34F" w14:textId="0D88C7C1"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16</w:t>
      </w:r>
    </w:p>
    <w:p w14:paraId="0A5BC7A7" w14:textId="77777777" w:rsidR="003F197C" w:rsidRPr="003F197C" w:rsidRDefault="003F197C" w:rsidP="003F197C">
      <w:pPr>
        <w:numPr>
          <w:ilvl w:val="0"/>
          <w:numId w:val="74"/>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O wykryciu wad Zamawiający zobowiązany jest zawiadomić Wykonawcę pisemnie, faxem lub mailem. Sposób zawiadomienia Zamawiający wybierze według własnego uznania. Zawiadomienie, o którym mowa w zdaniu poprzedzającym jest jednocześnie wezwaniem </w:t>
      </w:r>
      <w:r w:rsidRPr="003F197C">
        <w:rPr>
          <w:rFonts w:ascii="Arial" w:hAnsi="Arial" w:cs="Arial"/>
          <w:sz w:val="22"/>
          <w:szCs w:val="22"/>
        </w:rPr>
        <w:lastRenderedPageBreak/>
        <w:t>do niezwłocznego usunięcia wad i</w:t>
      </w:r>
      <w:r w:rsidRPr="003F197C">
        <w:rPr>
          <w:rFonts w:ascii="Arial" w:hAnsi="Arial" w:cs="Arial"/>
          <w:b/>
          <w:sz w:val="22"/>
          <w:szCs w:val="22"/>
        </w:rPr>
        <w:t> </w:t>
      </w:r>
      <w:r w:rsidRPr="003F197C">
        <w:rPr>
          <w:rFonts w:ascii="Arial" w:hAnsi="Arial" w:cs="Arial"/>
          <w:sz w:val="22"/>
          <w:szCs w:val="22"/>
        </w:rPr>
        <w:t>usterek. Wykonawca zobowiązany jest niezwłocznie poświadczyć otrzymanie zawiadomienia.</w:t>
      </w:r>
    </w:p>
    <w:p w14:paraId="7E06FF25" w14:textId="77777777" w:rsidR="003F197C" w:rsidRPr="003F197C" w:rsidRDefault="003F197C" w:rsidP="003F197C">
      <w:pPr>
        <w:numPr>
          <w:ilvl w:val="0"/>
          <w:numId w:val="74"/>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6D773875" w14:textId="77777777" w:rsidR="003F197C" w:rsidRPr="003F197C" w:rsidRDefault="003F197C" w:rsidP="003F197C">
      <w:pPr>
        <w:jc w:val="center"/>
        <w:rPr>
          <w:rFonts w:ascii="Arial" w:hAnsi="Arial" w:cs="Arial"/>
          <w:b/>
          <w:sz w:val="22"/>
          <w:szCs w:val="22"/>
        </w:rPr>
      </w:pPr>
    </w:p>
    <w:p w14:paraId="3A00ECEB" w14:textId="093A2431"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17</w:t>
      </w:r>
    </w:p>
    <w:p w14:paraId="508DCB09" w14:textId="77777777" w:rsidR="003F197C" w:rsidRPr="003F197C" w:rsidRDefault="003F197C" w:rsidP="003F197C">
      <w:pPr>
        <w:numPr>
          <w:ilvl w:val="0"/>
          <w:numId w:val="73"/>
        </w:numPr>
        <w:suppressAutoHyphens/>
        <w:ind w:left="284" w:hanging="284"/>
        <w:contextualSpacing/>
        <w:jc w:val="both"/>
        <w:rPr>
          <w:rFonts w:ascii="Arial" w:hAnsi="Arial" w:cs="Arial"/>
          <w:sz w:val="22"/>
          <w:szCs w:val="22"/>
        </w:rPr>
      </w:pPr>
      <w:r w:rsidRPr="003F197C">
        <w:rPr>
          <w:rFonts w:ascii="Arial" w:hAnsi="Arial" w:cs="Arial"/>
          <w:sz w:val="22"/>
          <w:szCs w:val="22"/>
        </w:rPr>
        <w:t xml:space="preserve">Strony dopuszczają odbiory częściowe elementów robót, stanowiących odrębną zamkniętą całość, zgodnie z harmonogramem rzeczowo – finansowym, o którym mowa w §8 ust. 1. Wykonawca każdorazowo zgłasza Zamawiającemu dokonując wpisu do dziennika budowy, a Zamawiający, po spełnieniu przez Wykonawcę wskazanych w niniejszym ustępie obowiązków, dokonuje odbioru niezwłocznie (jednak nie później niż w terminie 7 dni), tak aby nie powodować przerw w wykonywaniu robót będących Przedmiotem umowy, również dokonując wpisu do dziennika budowy, przez upoważnionego Inspektora Nadzoru. Dla dokonania odbioru częściowego Wykonawca przedłoży inspektorowi nadzoru inwestorskiego niezbędne dokumenty (w oryginałach), a w szczególności: </w:t>
      </w:r>
    </w:p>
    <w:p w14:paraId="6AB3060A"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1) świadectwa jakości, </w:t>
      </w:r>
    </w:p>
    <w:p w14:paraId="70FB8B71"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2) certyfikaty, </w:t>
      </w:r>
    </w:p>
    <w:p w14:paraId="7D2157C5"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3) świadectwa wykonanych prób lub badań, </w:t>
      </w:r>
    </w:p>
    <w:p w14:paraId="03312C29"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4) atesty dotyczące odbierania elementu robót, </w:t>
      </w:r>
    </w:p>
    <w:p w14:paraId="1077E3A9"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5) karty przekazania odpadu, </w:t>
      </w:r>
    </w:p>
    <w:p w14:paraId="626577CD"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 xml:space="preserve">6) zatwierdzone przez inspektora nadzoru karty materiałowe, </w:t>
      </w:r>
    </w:p>
    <w:p w14:paraId="69B1E729" w14:textId="77777777" w:rsidR="003F197C" w:rsidRPr="003F197C" w:rsidRDefault="003F197C" w:rsidP="003F197C">
      <w:pPr>
        <w:ind w:left="284"/>
        <w:contextualSpacing/>
        <w:jc w:val="both"/>
        <w:rPr>
          <w:rFonts w:ascii="Arial" w:hAnsi="Arial" w:cs="Arial"/>
          <w:sz w:val="22"/>
          <w:szCs w:val="22"/>
        </w:rPr>
      </w:pPr>
      <w:r w:rsidRPr="003F197C">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na podstawie przedstawionego stopnia zaawansowania robót. Wykonawca zobowiązany jest do wykonywania dokumentacji fotograficznej ww. robót w</w:t>
      </w:r>
      <w:r w:rsidRPr="003F197C">
        <w:rPr>
          <w:rFonts w:ascii="Arial" w:hAnsi="Arial" w:cs="Arial"/>
          <w:b/>
          <w:sz w:val="22"/>
          <w:szCs w:val="22"/>
        </w:rPr>
        <w:t> </w:t>
      </w:r>
      <w:r w:rsidRPr="003F197C">
        <w:rPr>
          <w:rFonts w:ascii="Arial" w:hAnsi="Arial" w:cs="Arial"/>
          <w:sz w:val="22"/>
          <w:szCs w:val="22"/>
        </w:rPr>
        <w:t>okresach miesięcznych i przekazywania dokumentacji na nośniku CD do Zamawiającego.</w:t>
      </w:r>
    </w:p>
    <w:p w14:paraId="68FDFB1D" w14:textId="77777777" w:rsidR="003F197C" w:rsidRPr="003F197C" w:rsidRDefault="003F197C" w:rsidP="003F197C">
      <w:pPr>
        <w:numPr>
          <w:ilvl w:val="0"/>
          <w:numId w:val="73"/>
        </w:numPr>
        <w:suppressAutoHyphens/>
        <w:ind w:left="284" w:hanging="284"/>
        <w:contextualSpacing/>
        <w:jc w:val="both"/>
        <w:rPr>
          <w:rFonts w:ascii="Arial" w:hAnsi="Arial" w:cs="Arial"/>
          <w:sz w:val="22"/>
          <w:szCs w:val="22"/>
        </w:rPr>
      </w:pPr>
      <w:r w:rsidRPr="003F197C">
        <w:rPr>
          <w:rFonts w:ascii="Arial" w:hAnsi="Arial" w:cs="Arial"/>
          <w:sz w:val="22"/>
          <w:szCs w:val="22"/>
        </w:rPr>
        <w:t>Wykonawca przekaże Inspektorowi Nadzoru operatu kolaudacyjnego, pozwalającego na ocenę prawidłowego wykonania robót zgłaszanych do odbioru</w:t>
      </w:r>
      <w:r w:rsidRPr="003F197C">
        <w:rPr>
          <w:rFonts w:ascii="Arial" w:hAnsi="Arial" w:cs="Arial"/>
          <w:b/>
          <w:sz w:val="22"/>
          <w:szCs w:val="22"/>
        </w:rPr>
        <w:t xml:space="preserve"> </w:t>
      </w:r>
      <w:r w:rsidRPr="003F197C">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§14 ust. 1.</w:t>
      </w:r>
    </w:p>
    <w:p w14:paraId="729784F6" w14:textId="77777777" w:rsidR="003F197C" w:rsidRPr="003F197C" w:rsidRDefault="003F197C" w:rsidP="003F197C">
      <w:pPr>
        <w:numPr>
          <w:ilvl w:val="0"/>
          <w:numId w:val="73"/>
        </w:numPr>
        <w:suppressAutoHyphens/>
        <w:ind w:left="284" w:hanging="284"/>
        <w:contextualSpacing/>
        <w:jc w:val="both"/>
        <w:rPr>
          <w:rFonts w:ascii="Arial" w:hAnsi="Arial" w:cs="Arial"/>
          <w:sz w:val="22"/>
          <w:szCs w:val="22"/>
        </w:rPr>
      </w:pPr>
      <w:r w:rsidRPr="003F197C">
        <w:rPr>
          <w:rFonts w:ascii="Arial" w:hAnsi="Arial" w:cs="Arial"/>
          <w:sz w:val="22"/>
          <w:szCs w:val="22"/>
        </w:rPr>
        <w:t>Odbiór końcowy przedmiotu umowy nastąpi po całkowitym zakończeniu wszystkich robót budowlanych i prac składających się na Przedmiot umowy, na podstawie pisemnego wniosku Wykonawcy zawierającego zgłoszenie do odbioru końcowego przedmiotu umowy.</w:t>
      </w:r>
    </w:p>
    <w:p w14:paraId="39D4D41E" w14:textId="77777777" w:rsidR="003F197C" w:rsidRPr="003F197C" w:rsidRDefault="003F197C" w:rsidP="003F197C">
      <w:pPr>
        <w:numPr>
          <w:ilvl w:val="0"/>
          <w:numId w:val="73"/>
        </w:numPr>
        <w:suppressAutoHyphens/>
        <w:ind w:left="284" w:hanging="284"/>
        <w:contextualSpacing/>
        <w:jc w:val="both"/>
        <w:rPr>
          <w:rFonts w:ascii="Arial" w:hAnsi="Arial" w:cs="Arial"/>
          <w:sz w:val="22"/>
          <w:szCs w:val="22"/>
        </w:rPr>
      </w:pPr>
      <w:r w:rsidRPr="003F197C">
        <w:rPr>
          <w:rFonts w:ascii="Arial" w:hAnsi="Arial" w:cs="Arial"/>
          <w:sz w:val="22"/>
          <w:szCs w:val="22"/>
        </w:rPr>
        <w:t>Do wniosku, o którym mowa w ust. 1, zostanie załączony operat kolaudacyjny zawierający następujące dokumenty w oryginałach:</w:t>
      </w:r>
    </w:p>
    <w:p w14:paraId="34DA5B64" w14:textId="77777777" w:rsidR="003F197C" w:rsidRPr="003F197C" w:rsidRDefault="003F197C" w:rsidP="003F197C">
      <w:pPr>
        <w:pStyle w:val="Akapitzlist"/>
        <w:numPr>
          <w:ilvl w:val="1"/>
          <w:numId w:val="75"/>
        </w:numPr>
        <w:suppressAutoHyphens/>
        <w:ind w:left="709" w:hanging="425"/>
        <w:contextualSpacing/>
        <w:jc w:val="both"/>
        <w:rPr>
          <w:rFonts w:ascii="Arial" w:hAnsi="Arial" w:cs="Arial"/>
          <w:sz w:val="22"/>
          <w:szCs w:val="22"/>
        </w:rPr>
      </w:pPr>
      <w:r w:rsidRPr="003F197C">
        <w:rPr>
          <w:rFonts w:ascii="Arial" w:hAnsi="Arial" w:cs="Arial"/>
          <w:sz w:val="22"/>
          <w:szCs w:val="22"/>
        </w:rPr>
        <w:t>oświadczenie kierownika budowy o zgodności wykonania robót i prac z niniejszą umową oraz o</w:t>
      </w:r>
      <w:r w:rsidRPr="003F197C">
        <w:rPr>
          <w:rFonts w:ascii="Arial" w:hAnsi="Arial" w:cs="Arial"/>
          <w:b/>
          <w:sz w:val="22"/>
          <w:szCs w:val="22"/>
        </w:rPr>
        <w:t> </w:t>
      </w:r>
      <w:r w:rsidRPr="003F197C">
        <w:rPr>
          <w:rFonts w:ascii="Arial" w:hAnsi="Arial" w:cs="Arial"/>
          <w:sz w:val="22"/>
          <w:szCs w:val="22"/>
        </w:rPr>
        <w:t>doprowadzeniu terenu budowy do należytego stanu i porządku, a także sąsiednich ulic (w</w:t>
      </w:r>
      <w:r w:rsidRPr="003F197C">
        <w:rPr>
          <w:rFonts w:ascii="Arial" w:hAnsi="Arial" w:cs="Arial"/>
          <w:b/>
          <w:sz w:val="22"/>
          <w:szCs w:val="22"/>
        </w:rPr>
        <w:t> </w:t>
      </w:r>
      <w:r w:rsidRPr="003F197C">
        <w:rPr>
          <w:rFonts w:ascii="Arial" w:hAnsi="Arial" w:cs="Arial"/>
          <w:sz w:val="22"/>
          <w:szCs w:val="22"/>
        </w:rPr>
        <w:t xml:space="preserve">przypadku korzystania z nich), sąsiedniej nieruchomości, budynku lub lokalu - jeżeli ma zastosowanie, </w:t>
      </w:r>
    </w:p>
    <w:p w14:paraId="37F0D2A9"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oświadczenie kierownika budowy, że roboty budowlane zostały wykonane zgodnie z projektem wykonawczym, przepisami prawa oraz zasadami wiedzy technicznej, </w:t>
      </w:r>
    </w:p>
    <w:p w14:paraId="2CCE743D"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074E0FA5"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lastRenderedPageBreak/>
        <w:t>dziennik budowy, wraz z dokumentami, które w trakcie budowy zostały do niego włączone integralnie,</w:t>
      </w:r>
    </w:p>
    <w:p w14:paraId="58BAEB5B"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projekt wykonawczy wraz z naniesionymi przez kierownika budowy i potwierdzonymi przez projektanta i inspektora nadzoru zmianami dokonanymi w toku budowy, </w:t>
      </w:r>
    </w:p>
    <w:p w14:paraId="15E3E7AA"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wyniki prób i sprawdzeń, świadectwa jakości, certyfikaty, atesty, </w:t>
      </w:r>
    </w:p>
    <w:p w14:paraId="633B23EC"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geodezyjną inwentaryzację powykonawczą, </w:t>
      </w:r>
    </w:p>
    <w:p w14:paraId="6EDDF34B"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potwierdzenie złożenia w Zasobach Geodezyjnych dokumentów umożliwiających sporządzenie geodezyjnej inwentaryzacji powykonawczej, </w:t>
      </w:r>
    </w:p>
    <w:p w14:paraId="53CB66ED"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oświadczenie o właściwym zagospodarowaniu terenu, </w:t>
      </w:r>
    </w:p>
    <w:p w14:paraId="3D38747B"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39D9591E"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protokoły badań, sprawdzeń, podłączeń lub wpięć do sieci, </w:t>
      </w:r>
    </w:p>
    <w:p w14:paraId="623CA3D8"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dokument gwarancyjny odpowiadający co najmniej wymaganiom zawartym w niniejszej umowie, </w:t>
      </w:r>
    </w:p>
    <w:p w14:paraId="4B668E67"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listę wszystkich podwykonawców, przy udziale których wykonywał Przedmiot umowy,</w:t>
      </w:r>
    </w:p>
    <w:p w14:paraId="3871E5B4"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karty przekazania drewna, odpadów i zdania złomu z demontażu, </w:t>
      </w:r>
    </w:p>
    <w:p w14:paraId="0485ED88"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dokumentację w języku polskim dotycząca instalacji i urządzeń (techniczna, serwisowa, instrukcja przeglądów i konserwacji, szczegółowy wykaz komponentów </w:t>
      </w:r>
      <w:proofErr w:type="spellStart"/>
      <w:r w:rsidRPr="003F197C">
        <w:rPr>
          <w:rFonts w:ascii="Arial" w:hAnsi="Arial" w:cs="Arial"/>
          <w:sz w:val="22"/>
          <w:szCs w:val="22"/>
        </w:rPr>
        <w:t>etc</w:t>
      </w:r>
      <w:proofErr w:type="spellEnd"/>
      <w:r w:rsidRPr="003F197C">
        <w:rPr>
          <w:rFonts w:ascii="Arial" w:hAnsi="Arial" w:cs="Arial"/>
          <w:sz w:val="22"/>
          <w:szCs w:val="22"/>
        </w:rPr>
        <w:t xml:space="preserve">), </w:t>
      </w:r>
    </w:p>
    <w:p w14:paraId="20F6244B"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 xml:space="preserve">zatwierdzone przez inspektora nadzoru karty materiałowe, </w:t>
      </w:r>
    </w:p>
    <w:p w14:paraId="1DDB1954" w14:textId="77777777" w:rsidR="003F197C" w:rsidRPr="003F197C" w:rsidRDefault="003F197C" w:rsidP="003F197C">
      <w:pPr>
        <w:pStyle w:val="Akapitzlist"/>
        <w:numPr>
          <w:ilvl w:val="0"/>
          <w:numId w:val="75"/>
        </w:numPr>
        <w:suppressAutoHyphens/>
        <w:ind w:left="709" w:hanging="425"/>
        <w:contextualSpacing/>
        <w:jc w:val="both"/>
        <w:rPr>
          <w:rFonts w:ascii="Arial" w:hAnsi="Arial" w:cs="Arial"/>
          <w:sz w:val="22"/>
          <w:szCs w:val="22"/>
        </w:rPr>
      </w:pPr>
      <w:r w:rsidRPr="003F197C">
        <w:rPr>
          <w:rFonts w:ascii="Arial" w:hAnsi="Arial" w:cs="Arial"/>
          <w:sz w:val="22"/>
          <w:szCs w:val="22"/>
        </w:rPr>
        <w:t>dokumentację powykonawczą.</w:t>
      </w:r>
    </w:p>
    <w:p w14:paraId="79677B50" w14:textId="77777777" w:rsidR="003F197C" w:rsidRPr="003F197C" w:rsidRDefault="003F197C" w:rsidP="003F197C">
      <w:pPr>
        <w:numPr>
          <w:ilvl w:val="0"/>
          <w:numId w:val="73"/>
        </w:numPr>
        <w:suppressAutoHyphens/>
        <w:ind w:left="284" w:hanging="284"/>
        <w:contextualSpacing/>
        <w:jc w:val="both"/>
        <w:rPr>
          <w:rFonts w:ascii="Arial" w:hAnsi="Arial" w:cs="Arial"/>
          <w:sz w:val="22"/>
          <w:szCs w:val="22"/>
        </w:rPr>
      </w:pPr>
      <w:r w:rsidRPr="003F197C">
        <w:rPr>
          <w:rFonts w:ascii="Arial" w:hAnsi="Arial" w:cs="Arial"/>
          <w:sz w:val="22"/>
          <w:szCs w:val="22"/>
        </w:rPr>
        <w:t>Wykonawca na własny koszt i ryzyko (tj. w ramach wynagrodzenia umownego) wykona wszelkie konieczne próby i badania, w tym także związane z odbiorem końcowym.</w:t>
      </w:r>
    </w:p>
    <w:p w14:paraId="11F29710" w14:textId="77777777" w:rsidR="003F197C" w:rsidRPr="003F197C" w:rsidRDefault="003F197C" w:rsidP="003F197C">
      <w:pPr>
        <w:jc w:val="both"/>
        <w:rPr>
          <w:rFonts w:ascii="Arial" w:hAnsi="Arial" w:cs="Arial"/>
          <w:b/>
          <w:sz w:val="22"/>
          <w:szCs w:val="22"/>
        </w:rPr>
      </w:pPr>
    </w:p>
    <w:p w14:paraId="229A02FA"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KARY UMOWNE, ODSTĄPIENIE OD UMOWY</w:t>
      </w:r>
    </w:p>
    <w:p w14:paraId="4D2F0F8B" w14:textId="14FC02E8" w:rsidR="003F197C" w:rsidRPr="003F197C" w:rsidRDefault="003F197C" w:rsidP="003F197C">
      <w:pPr>
        <w:jc w:val="center"/>
        <w:rPr>
          <w:rFonts w:ascii="Arial" w:hAnsi="Arial" w:cs="Arial"/>
          <w:b/>
          <w:bCs/>
          <w:sz w:val="22"/>
          <w:szCs w:val="22"/>
        </w:rPr>
      </w:pPr>
      <w:r w:rsidRPr="003F197C">
        <w:rPr>
          <w:rFonts w:ascii="Arial" w:hAnsi="Arial" w:cs="Arial"/>
          <w:b/>
          <w:bCs/>
          <w:sz w:val="22"/>
          <w:szCs w:val="22"/>
        </w:rPr>
        <w:t>§</w:t>
      </w:r>
      <w:r>
        <w:rPr>
          <w:rFonts w:ascii="Arial" w:hAnsi="Arial" w:cs="Arial"/>
          <w:b/>
          <w:bCs/>
          <w:sz w:val="22"/>
          <w:szCs w:val="22"/>
        </w:rPr>
        <w:t xml:space="preserve"> </w:t>
      </w:r>
      <w:r w:rsidRPr="003F197C">
        <w:rPr>
          <w:rFonts w:ascii="Arial" w:hAnsi="Arial" w:cs="Arial"/>
          <w:b/>
          <w:bCs/>
          <w:sz w:val="22"/>
          <w:szCs w:val="22"/>
        </w:rPr>
        <w:t>18</w:t>
      </w:r>
    </w:p>
    <w:p w14:paraId="217438CA" w14:textId="77777777" w:rsidR="003F197C" w:rsidRPr="003F197C" w:rsidRDefault="003F197C" w:rsidP="003F197C">
      <w:pPr>
        <w:numPr>
          <w:ilvl w:val="0"/>
          <w:numId w:val="46"/>
        </w:numPr>
        <w:suppressAutoHyphens/>
        <w:ind w:left="284" w:hanging="284"/>
        <w:contextualSpacing/>
        <w:jc w:val="both"/>
        <w:rPr>
          <w:rFonts w:ascii="Arial" w:hAnsi="Arial" w:cs="Arial"/>
          <w:sz w:val="22"/>
          <w:szCs w:val="22"/>
        </w:rPr>
      </w:pPr>
      <w:r w:rsidRPr="003F197C">
        <w:rPr>
          <w:rFonts w:ascii="Arial" w:hAnsi="Arial" w:cs="Arial"/>
          <w:sz w:val="22"/>
          <w:szCs w:val="22"/>
        </w:rPr>
        <w:t>Wykonawca zapłaci Zamawiającemu następujące kary umowne:</w:t>
      </w:r>
    </w:p>
    <w:p w14:paraId="02B36970"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odstąpienia przez Zamawiającego od umowy w całości z przyczyn, za które ponosi odpowiedzialność Wykonawca - w wysokości 10% wynagrodzenia umownego brutto za przedmiot umowy, o którym mowa w §6 ust. 1 umowy;</w:t>
      </w:r>
    </w:p>
    <w:p w14:paraId="37E0AF2D"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41AD21C0"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terminie przedłożenia harmonogramu rzeczowo - finansowego, o którym mowa w §8 ust. 1) w wysokości 0,01% wynagrodzenia umownego brutto, o którym mowa w §6 ust. 1 umowy, za każdy dzień zwłoki;</w:t>
      </w:r>
    </w:p>
    <w:p w14:paraId="29F48969"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terminie przedłożenia skorygowanego harmonogramu rzeczowo - finansowego, o którym mowa w §8 ust. 2) w wysokości 0,01% wynagrodzenia umownego brutto, o którym mowa w §6 ust. 1 umowy, za każdy dzień zwłoki;</w:t>
      </w:r>
    </w:p>
    <w:p w14:paraId="25483FA3"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rozpoczęciu wykonywania robót budowlanych w wysokości 0,02% wynagrodzenia umownego brutto, o którym mowa w §6 ust. 1, za każdy dzień zwłoki;</w:t>
      </w:r>
    </w:p>
    <w:p w14:paraId="5FBE166C"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terminie zakończenia robót budowlanych, o których mowa w §5 ust. 1, w wysokości 0,02% wynagrodzenia umownego brutto, o którym mowa w §6 ust. 1, za każdy dzień zwłoki;</w:t>
      </w:r>
    </w:p>
    <w:p w14:paraId="1A6F0EA5"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usunięciu wad lub usterek stwierdzonych przy odbiorze końcowym, okresie gwarancji lub rękojmi - w wysokości 0,02% wynagrodzenia umownego brutto, o którym mowa w §6 ust. 1, za każdy dzień zwłoki, liczony od upływu terminu wyznaczonego przez Zamawiającego na usunięcie wad lub usterek;</w:t>
      </w:r>
    </w:p>
    <w:p w14:paraId="31918883"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za zwłokę w dostarczeniu operatu kolaudacyjnego określonego w §17 ust. 4 - w wysokości 0,01% wynagrodzenia umownego brutto, o którym mowa w §6 ust. 1 umowy, za każdy dzień zwłoki;</w:t>
      </w:r>
    </w:p>
    <w:p w14:paraId="372EE8C0"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braku zapłaty lub nieterminowej zapłaty wynagrodzenia należnego podwykonawcom lub dalszym podwykonawcom w wysokości 0,02% wynagrodzenia umownego brutto, o którym mowa w §6 ust. 1, za każdy dzień zwłoki;</w:t>
      </w:r>
    </w:p>
    <w:p w14:paraId="1DA3DB74"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lastRenderedPageBreak/>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3226B27B"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nieprzedłożenia Zamawiającemu poświadczonej za zgodność z oryginałem kopii umowy o podwykonawstwo lub jej zmiany w wysokości – 5000 zł brutto;</w:t>
      </w:r>
    </w:p>
    <w:p w14:paraId="1199DB26"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w:t>
      </w:r>
    </w:p>
    <w:p w14:paraId="5678F8B3" w14:textId="77777777" w:rsidR="003F197C" w:rsidRPr="003F197C" w:rsidRDefault="003F197C" w:rsidP="003F197C">
      <w:pPr>
        <w:numPr>
          <w:ilvl w:val="0"/>
          <w:numId w:val="102"/>
        </w:numPr>
        <w:suppressAutoHyphens/>
        <w:contextualSpacing/>
        <w:jc w:val="both"/>
        <w:rPr>
          <w:rFonts w:ascii="Arial" w:hAnsi="Arial" w:cs="Arial"/>
          <w:sz w:val="22"/>
          <w:szCs w:val="22"/>
        </w:rPr>
      </w:pPr>
      <w:r w:rsidRPr="003F197C">
        <w:rPr>
          <w:rFonts w:ascii="Arial" w:hAnsi="Arial" w:cs="Arial"/>
          <w:sz w:val="22"/>
          <w:szCs w:val="22"/>
        </w:rPr>
        <w:t>w przypadku braku zapłaty lub nieterminowej zapłaty wynagrodzenia należnego podwykonawcy z</w:t>
      </w:r>
      <w:r w:rsidRPr="003F197C">
        <w:rPr>
          <w:rFonts w:ascii="Arial" w:hAnsi="Arial" w:cs="Arial"/>
          <w:b/>
          <w:sz w:val="22"/>
          <w:szCs w:val="22"/>
        </w:rPr>
        <w:t> </w:t>
      </w:r>
      <w:r w:rsidRPr="003F197C">
        <w:rPr>
          <w:rFonts w:ascii="Arial" w:hAnsi="Arial" w:cs="Arial"/>
          <w:sz w:val="22"/>
          <w:szCs w:val="22"/>
        </w:rPr>
        <w:t>tytułu zmiany wysokości wynagrodzenia, o której mowa w art. 439 ust. 5 ustawy o prawie zamówień publicznych – w wysokości 1500 zł brutto.</w:t>
      </w:r>
    </w:p>
    <w:p w14:paraId="79E9D832" w14:textId="77777777" w:rsidR="003F197C" w:rsidRPr="003F197C" w:rsidRDefault="003F197C" w:rsidP="003F197C">
      <w:pPr>
        <w:numPr>
          <w:ilvl w:val="0"/>
          <w:numId w:val="46"/>
        </w:numPr>
        <w:suppressAutoHyphens/>
        <w:ind w:left="284" w:hanging="284"/>
        <w:contextualSpacing/>
        <w:jc w:val="both"/>
        <w:rPr>
          <w:rFonts w:ascii="Arial" w:hAnsi="Arial" w:cs="Arial"/>
          <w:sz w:val="22"/>
          <w:szCs w:val="22"/>
        </w:rPr>
      </w:pPr>
      <w:r w:rsidRPr="003F197C">
        <w:rPr>
          <w:rFonts w:ascii="Arial" w:hAnsi="Arial" w:cs="Arial"/>
          <w:sz w:val="22"/>
          <w:szCs w:val="22"/>
        </w:rPr>
        <w:t>Wykonawca wyraża zgodę na potrącenie kar umownych z wynagrodzenia umownego, a jeśli potrącenie nie będzie możliwe zobowiązuje się do zapłaty kary umownej w terminie 21 dni licząc od dnia otrzymania zawiadomienia o jej naliczeniu.</w:t>
      </w:r>
    </w:p>
    <w:p w14:paraId="1B17E8F5" w14:textId="77777777" w:rsidR="003F197C" w:rsidRPr="003F197C" w:rsidRDefault="003F197C" w:rsidP="003F197C">
      <w:pPr>
        <w:numPr>
          <w:ilvl w:val="0"/>
          <w:numId w:val="46"/>
        </w:numPr>
        <w:suppressAutoHyphens/>
        <w:ind w:left="284" w:hanging="284"/>
        <w:contextualSpacing/>
        <w:jc w:val="both"/>
        <w:rPr>
          <w:rFonts w:ascii="Arial" w:hAnsi="Arial" w:cs="Arial"/>
          <w:sz w:val="22"/>
          <w:szCs w:val="22"/>
        </w:rPr>
      </w:pPr>
      <w:r w:rsidRPr="003F197C">
        <w:rPr>
          <w:rFonts w:ascii="Arial" w:hAnsi="Arial" w:cs="Arial"/>
          <w:sz w:val="22"/>
          <w:szCs w:val="22"/>
        </w:rPr>
        <w:t>Kary umowne za zwłokę, o których mowa w ust. 1 Zamawiający nalicza za każdy rozpoczęty dzień zwłoki.</w:t>
      </w:r>
    </w:p>
    <w:p w14:paraId="7F50BCF7" w14:textId="77777777" w:rsidR="003F197C" w:rsidRPr="003F197C" w:rsidRDefault="003F197C" w:rsidP="003F197C">
      <w:pPr>
        <w:numPr>
          <w:ilvl w:val="0"/>
          <w:numId w:val="46"/>
        </w:numPr>
        <w:suppressAutoHyphens/>
        <w:ind w:left="284" w:hanging="284"/>
        <w:contextualSpacing/>
        <w:jc w:val="both"/>
        <w:rPr>
          <w:rFonts w:ascii="Arial" w:hAnsi="Arial" w:cs="Arial"/>
          <w:sz w:val="22"/>
          <w:szCs w:val="22"/>
        </w:rPr>
      </w:pPr>
      <w:r w:rsidRPr="003F197C">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3F197C">
        <w:rPr>
          <w:rFonts w:ascii="Arial" w:hAnsi="Arial" w:cs="Arial"/>
          <w:b/>
          <w:sz w:val="22"/>
          <w:szCs w:val="22"/>
        </w:rPr>
        <w:t> </w:t>
      </w:r>
      <w:r w:rsidRPr="003F197C">
        <w:rPr>
          <w:rFonts w:ascii="Arial" w:hAnsi="Arial" w:cs="Arial"/>
          <w:sz w:val="22"/>
          <w:szCs w:val="22"/>
        </w:rPr>
        <w:t>pracę w rozumieniu przepisów Kodeksu Pracy). Kara umowna zostanie naliczona za każdą osobę i</w:t>
      </w:r>
      <w:r w:rsidRPr="003F197C">
        <w:rPr>
          <w:rFonts w:ascii="Arial" w:hAnsi="Arial" w:cs="Arial"/>
          <w:b/>
          <w:sz w:val="22"/>
          <w:szCs w:val="22"/>
        </w:rPr>
        <w:t> </w:t>
      </w:r>
      <w:r w:rsidRPr="003F197C">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576E5840" w14:textId="77777777" w:rsidR="003F197C" w:rsidRPr="003F197C" w:rsidRDefault="003F197C" w:rsidP="003F197C">
      <w:pPr>
        <w:numPr>
          <w:ilvl w:val="0"/>
          <w:numId w:val="46"/>
        </w:numPr>
        <w:suppressAutoHyphens/>
        <w:ind w:left="284" w:hanging="283"/>
        <w:contextualSpacing/>
        <w:jc w:val="both"/>
        <w:rPr>
          <w:rFonts w:ascii="Arial" w:hAnsi="Arial" w:cs="Arial"/>
          <w:sz w:val="22"/>
          <w:szCs w:val="22"/>
        </w:rPr>
      </w:pPr>
      <w:r w:rsidRPr="003F197C">
        <w:rPr>
          <w:rFonts w:ascii="Arial" w:hAnsi="Arial" w:cs="Arial"/>
          <w:sz w:val="22"/>
          <w:szCs w:val="22"/>
        </w:rPr>
        <w:t>Maksymalna wysokość kar umownych której mogą dochodzić Strony nie może przekroczyć 30% łącznego wynagrodzenia brutto określonego w §6 ust.1.</w:t>
      </w:r>
    </w:p>
    <w:p w14:paraId="3F3C674B" w14:textId="77777777" w:rsidR="003F197C" w:rsidRPr="003F197C" w:rsidRDefault="003F197C" w:rsidP="003F197C">
      <w:pPr>
        <w:numPr>
          <w:ilvl w:val="0"/>
          <w:numId w:val="46"/>
        </w:numPr>
        <w:suppressAutoHyphens/>
        <w:ind w:left="284" w:hanging="283"/>
        <w:contextualSpacing/>
        <w:jc w:val="both"/>
        <w:rPr>
          <w:rFonts w:ascii="Arial" w:hAnsi="Arial" w:cs="Arial"/>
          <w:sz w:val="22"/>
          <w:szCs w:val="22"/>
        </w:rPr>
      </w:pPr>
      <w:r w:rsidRPr="003F197C">
        <w:rPr>
          <w:rFonts w:ascii="Arial" w:hAnsi="Arial" w:cs="Arial"/>
          <w:sz w:val="22"/>
          <w:szCs w:val="22"/>
        </w:rPr>
        <w:t>Zamawiający zastrzega sobie prawnego łączenia poszczególnych kar umownych naliczanych z różnych tytułów i ich łącznego dochodzenia od Wykonawcy.</w:t>
      </w:r>
    </w:p>
    <w:p w14:paraId="0B536C22" w14:textId="77777777" w:rsidR="003F197C" w:rsidRPr="003F197C" w:rsidRDefault="003F197C" w:rsidP="003F197C">
      <w:pPr>
        <w:jc w:val="center"/>
        <w:rPr>
          <w:rFonts w:ascii="Arial" w:hAnsi="Arial" w:cs="Arial"/>
          <w:b/>
          <w:sz w:val="22"/>
          <w:szCs w:val="22"/>
        </w:rPr>
      </w:pPr>
    </w:p>
    <w:p w14:paraId="2742BC2F" w14:textId="305CAF7D"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19</w:t>
      </w:r>
    </w:p>
    <w:p w14:paraId="463A2A9F" w14:textId="77777777" w:rsidR="003F197C" w:rsidRPr="003F197C" w:rsidRDefault="003F197C" w:rsidP="003F197C">
      <w:pPr>
        <w:numPr>
          <w:ilvl w:val="0"/>
          <w:numId w:val="76"/>
        </w:numPr>
        <w:suppressAutoHyphens/>
        <w:ind w:left="284" w:hanging="284"/>
        <w:contextualSpacing/>
        <w:jc w:val="both"/>
        <w:rPr>
          <w:rFonts w:ascii="Arial" w:hAnsi="Arial" w:cs="Arial"/>
          <w:sz w:val="22"/>
          <w:szCs w:val="22"/>
        </w:rPr>
      </w:pPr>
      <w:r w:rsidRPr="003F197C">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4081DD8B" w14:textId="77777777" w:rsidR="003F197C" w:rsidRPr="003F197C" w:rsidRDefault="003F197C" w:rsidP="003F197C">
      <w:pPr>
        <w:numPr>
          <w:ilvl w:val="0"/>
          <w:numId w:val="76"/>
        </w:numPr>
        <w:suppressAutoHyphens/>
        <w:ind w:left="284" w:hanging="284"/>
        <w:contextualSpacing/>
        <w:jc w:val="both"/>
        <w:rPr>
          <w:rFonts w:ascii="Arial" w:hAnsi="Arial" w:cs="Arial"/>
          <w:sz w:val="22"/>
          <w:szCs w:val="22"/>
        </w:rPr>
      </w:pPr>
      <w:r w:rsidRPr="003F197C">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511CF7C9" w14:textId="77777777" w:rsidR="003F197C" w:rsidRPr="003F197C" w:rsidRDefault="003F197C" w:rsidP="003F197C">
      <w:pPr>
        <w:jc w:val="center"/>
        <w:rPr>
          <w:rFonts w:ascii="Arial" w:hAnsi="Arial" w:cs="Arial"/>
          <w:b/>
          <w:sz w:val="22"/>
          <w:szCs w:val="22"/>
        </w:rPr>
      </w:pPr>
    </w:p>
    <w:p w14:paraId="34FDB8BE" w14:textId="5A6446B5"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20</w:t>
      </w:r>
    </w:p>
    <w:p w14:paraId="04A52180" w14:textId="77777777" w:rsidR="003F197C" w:rsidRPr="003F197C" w:rsidRDefault="003F197C" w:rsidP="003F197C">
      <w:pPr>
        <w:jc w:val="both"/>
        <w:rPr>
          <w:rFonts w:ascii="Arial" w:hAnsi="Arial" w:cs="Arial"/>
          <w:sz w:val="22"/>
          <w:szCs w:val="22"/>
        </w:rPr>
      </w:pPr>
      <w:r w:rsidRPr="003F197C">
        <w:rPr>
          <w:rFonts w:ascii="Arial" w:hAnsi="Arial" w:cs="Arial"/>
          <w:sz w:val="22"/>
          <w:szCs w:val="22"/>
        </w:rPr>
        <w:t>Zamawiający zapłaci Wykonawcy karę umowną w przypadku odstąpienia od umowy z winy Zamawiającego - w wysokości 10% wynagrodzenia umownego brutto, o którym mowa w §6 ust. 1.</w:t>
      </w:r>
    </w:p>
    <w:p w14:paraId="4E02E21F" w14:textId="77777777" w:rsidR="003F197C" w:rsidRPr="003F197C" w:rsidRDefault="003F197C" w:rsidP="003F197C">
      <w:pPr>
        <w:jc w:val="center"/>
        <w:rPr>
          <w:rFonts w:ascii="Arial" w:hAnsi="Arial" w:cs="Arial"/>
          <w:b/>
          <w:sz w:val="22"/>
          <w:szCs w:val="22"/>
        </w:rPr>
      </w:pPr>
    </w:p>
    <w:p w14:paraId="0AC79093" w14:textId="1A601306"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21</w:t>
      </w:r>
    </w:p>
    <w:p w14:paraId="25020F00" w14:textId="77777777" w:rsidR="003F197C" w:rsidRPr="003F197C" w:rsidRDefault="003F197C" w:rsidP="003F197C">
      <w:pPr>
        <w:numPr>
          <w:ilvl w:val="0"/>
          <w:numId w:val="56"/>
        </w:numPr>
        <w:suppressAutoHyphens/>
        <w:autoSpaceDE w:val="0"/>
        <w:autoSpaceDN w:val="0"/>
        <w:adjustRightInd w:val="0"/>
        <w:ind w:left="284" w:hanging="284"/>
        <w:contextualSpacing/>
        <w:jc w:val="both"/>
        <w:rPr>
          <w:rFonts w:ascii="Arial" w:hAnsi="Arial" w:cs="Arial"/>
          <w:sz w:val="22"/>
          <w:szCs w:val="22"/>
        </w:rPr>
      </w:pPr>
      <w:r w:rsidRPr="003F197C">
        <w:rPr>
          <w:rFonts w:ascii="Arial" w:eastAsia="StarSymbol" w:hAnsi="Arial" w:cs="Arial"/>
          <w:sz w:val="22"/>
          <w:szCs w:val="22"/>
        </w:rPr>
        <w:t>Zamawiającemu przysługuje prawo odstąpienia od umowy (w całości lub w części) w przypadku zaistnienia którekolwiek z poniższych zdarzeń:</w:t>
      </w:r>
    </w:p>
    <w:p w14:paraId="5B06444C"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t>rozwiązania lub likwidacji Wykonawcy;</w:t>
      </w:r>
    </w:p>
    <w:p w14:paraId="1A76F486"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t>wydania sądowego nakazu zajęcia majątku Wykonawcy;</w:t>
      </w:r>
    </w:p>
    <w:p w14:paraId="608F7525"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lastRenderedPageBreak/>
        <w:t>gdy Wykonawca nie wykonuje robót zgodnie z umową lub nienależycie wykonuje swoje zobowiązania umowne;</w:t>
      </w:r>
    </w:p>
    <w:p w14:paraId="7A8DFCAE"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t>niepodjęcia przez Wykonawcę robót przez okres co najmniej 10 dni roboczych od daty wprowadzenia na teren budowy;</w:t>
      </w:r>
    </w:p>
    <w:p w14:paraId="3423A329"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t>opóźnienia w przejęciu placu budowy wynoszącego co najmniej 10 dni;</w:t>
      </w:r>
    </w:p>
    <w:p w14:paraId="563730CA" w14:textId="77777777" w:rsidR="003F197C" w:rsidRPr="003F197C" w:rsidRDefault="003F197C" w:rsidP="003F197C">
      <w:pPr>
        <w:numPr>
          <w:ilvl w:val="0"/>
          <w:numId w:val="57"/>
        </w:numPr>
        <w:suppressAutoHyphens/>
        <w:ind w:left="567" w:hanging="283"/>
        <w:contextualSpacing/>
        <w:jc w:val="both"/>
        <w:rPr>
          <w:rFonts w:ascii="Arial" w:hAnsi="Arial" w:cs="Arial"/>
          <w:sz w:val="22"/>
          <w:szCs w:val="22"/>
        </w:rPr>
      </w:pPr>
      <w:r w:rsidRPr="003F197C">
        <w:rPr>
          <w:rFonts w:ascii="Arial" w:hAnsi="Arial" w:cs="Arial"/>
          <w:sz w:val="22"/>
          <w:szCs w:val="22"/>
        </w:rPr>
        <w:t>w przypadku przerwy w robotach przez okres dłuższy niż 10 dni roboczych z przyczyn leżących po stronie Wykonawcy.</w:t>
      </w:r>
    </w:p>
    <w:p w14:paraId="1E578782" w14:textId="77777777" w:rsidR="003F197C" w:rsidRPr="003F197C" w:rsidRDefault="003F197C" w:rsidP="003F197C">
      <w:pPr>
        <w:contextualSpacing/>
        <w:jc w:val="both"/>
        <w:rPr>
          <w:rFonts w:ascii="Arial" w:hAnsi="Arial" w:cs="Arial"/>
          <w:sz w:val="22"/>
          <w:szCs w:val="22"/>
        </w:rPr>
      </w:pPr>
    </w:p>
    <w:p w14:paraId="1EF63CB4"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GWARANCJA I RĘKOJMIA</w:t>
      </w:r>
    </w:p>
    <w:p w14:paraId="3A0E4AD4" w14:textId="2DBB8AE2"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22</w:t>
      </w:r>
    </w:p>
    <w:p w14:paraId="5159843A"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§2.</w:t>
      </w:r>
    </w:p>
    <w:p w14:paraId="72327D68"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Bieg terminu gwarancji i rękojmi za wady rozpoczyna się z dniem podpisania bezusterkowego protokołu końcowego.</w:t>
      </w:r>
    </w:p>
    <w:p w14:paraId="160204E8"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6682F126"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Usunięcie wad gwarancyjnych nastąpi w terminie wyznaczonym przez Zamawiającego.</w:t>
      </w:r>
    </w:p>
    <w:p w14:paraId="486A39D6"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Nie usunięcie wad stwierdzonych w okresie rękojmi lub gwarancji w wyznaczonym terminie uprawnia Zamawiającego do zlecenia naprawy wad na koszt i ryzyko Wykonawcy.</w:t>
      </w:r>
    </w:p>
    <w:p w14:paraId="2E39AA53" w14:textId="77777777" w:rsidR="003F197C" w:rsidRPr="003F197C" w:rsidRDefault="003F197C" w:rsidP="003F197C">
      <w:pPr>
        <w:numPr>
          <w:ilvl w:val="0"/>
          <w:numId w:val="79"/>
        </w:numPr>
        <w:suppressAutoHyphens/>
        <w:ind w:left="284" w:hanging="284"/>
        <w:contextualSpacing/>
        <w:jc w:val="both"/>
        <w:rPr>
          <w:rFonts w:ascii="Arial" w:hAnsi="Arial" w:cs="Arial"/>
          <w:sz w:val="22"/>
          <w:szCs w:val="22"/>
        </w:rPr>
      </w:pPr>
      <w:r w:rsidRPr="003F197C">
        <w:rPr>
          <w:rFonts w:ascii="Arial" w:hAnsi="Arial" w:cs="Arial"/>
          <w:sz w:val="22"/>
          <w:szCs w:val="22"/>
        </w:rPr>
        <w:t>W przypadku, o którym mowa w ust. 5 Zamawiający obciąży Wykonawcę poniesionymi kosztami napraw.</w:t>
      </w:r>
    </w:p>
    <w:p w14:paraId="7547F4FC" w14:textId="77777777" w:rsidR="003F197C" w:rsidRPr="003F197C" w:rsidRDefault="003F197C" w:rsidP="003F197C">
      <w:pPr>
        <w:ind w:left="284"/>
        <w:contextualSpacing/>
        <w:jc w:val="both"/>
        <w:rPr>
          <w:rFonts w:ascii="Arial" w:hAnsi="Arial" w:cs="Arial"/>
          <w:sz w:val="22"/>
          <w:szCs w:val="22"/>
        </w:rPr>
      </w:pPr>
    </w:p>
    <w:p w14:paraId="648E68A5" w14:textId="77777777" w:rsidR="003F197C" w:rsidRPr="003F197C" w:rsidRDefault="003F197C" w:rsidP="003F197C">
      <w:pPr>
        <w:pStyle w:val="Zwykytekst"/>
        <w:numPr>
          <w:ilvl w:val="0"/>
          <w:numId w:val="86"/>
        </w:numPr>
        <w:ind w:left="0" w:firstLine="0"/>
        <w:jc w:val="center"/>
        <w:outlineLvl w:val="0"/>
        <w:rPr>
          <w:rFonts w:ascii="Arial" w:hAnsi="Arial" w:cs="Arial"/>
          <w:b/>
          <w:bCs/>
          <w:sz w:val="22"/>
          <w:szCs w:val="22"/>
        </w:rPr>
      </w:pPr>
      <w:r w:rsidRPr="003F197C">
        <w:rPr>
          <w:rFonts w:ascii="Arial" w:hAnsi="Arial" w:cs="Arial"/>
          <w:b/>
          <w:bCs/>
          <w:sz w:val="22"/>
          <w:szCs w:val="22"/>
        </w:rPr>
        <w:t>ZABEZPIECZENIE NALEŻYTEGO WYKONANIA UMOWY</w:t>
      </w:r>
    </w:p>
    <w:p w14:paraId="3FCC992F" w14:textId="404C2FE8" w:rsidR="003F197C" w:rsidRPr="003F197C" w:rsidRDefault="003F197C" w:rsidP="003F197C">
      <w:pPr>
        <w:pStyle w:val="Nagwek4"/>
        <w:keepNext w:val="0"/>
        <w:keepLines w:val="0"/>
        <w:spacing w:before="0"/>
        <w:jc w:val="center"/>
        <w:rPr>
          <w:rFonts w:ascii="Arial" w:hAnsi="Arial" w:cs="Arial"/>
          <w:b/>
          <w:bCs/>
          <w:i w:val="0"/>
          <w:iCs w:val="0"/>
          <w:color w:val="auto"/>
          <w:sz w:val="22"/>
          <w:szCs w:val="22"/>
        </w:rPr>
      </w:pPr>
      <w:r w:rsidRPr="003F197C">
        <w:rPr>
          <w:rFonts w:ascii="Arial" w:hAnsi="Arial" w:cs="Arial"/>
          <w:b/>
          <w:bCs/>
          <w:i w:val="0"/>
          <w:iCs w:val="0"/>
          <w:color w:val="auto"/>
          <w:sz w:val="22"/>
          <w:szCs w:val="22"/>
        </w:rPr>
        <w:t>§</w:t>
      </w:r>
      <w:r w:rsidRPr="003F197C">
        <w:rPr>
          <w:rFonts w:ascii="Arial" w:hAnsi="Arial" w:cs="Arial"/>
          <w:b/>
          <w:bCs/>
          <w:i w:val="0"/>
          <w:iCs w:val="0"/>
          <w:color w:val="auto"/>
          <w:sz w:val="22"/>
          <w:szCs w:val="22"/>
        </w:rPr>
        <w:t xml:space="preserve"> </w:t>
      </w:r>
      <w:r w:rsidRPr="003F197C">
        <w:rPr>
          <w:rFonts w:ascii="Arial" w:hAnsi="Arial" w:cs="Arial"/>
          <w:b/>
          <w:bCs/>
          <w:i w:val="0"/>
          <w:iCs w:val="0"/>
          <w:color w:val="auto"/>
          <w:sz w:val="22"/>
          <w:szCs w:val="22"/>
        </w:rPr>
        <w:t>23</w:t>
      </w:r>
    </w:p>
    <w:p w14:paraId="271D6EAD" w14:textId="55C0A1AD" w:rsidR="003F197C" w:rsidRPr="003F197C" w:rsidRDefault="003F197C" w:rsidP="003F197C">
      <w:pPr>
        <w:numPr>
          <w:ilvl w:val="0"/>
          <w:numId w:val="80"/>
        </w:numPr>
        <w:ind w:left="284" w:hanging="284"/>
        <w:jc w:val="both"/>
        <w:rPr>
          <w:rFonts w:ascii="Arial" w:hAnsi="Arial" w:cs="Arial"/>
          <w:sz w:val="22"/>
          <w:szCs w:val="22"/>
        </w:rPr>
      </w:pPr>
      <w:r w:rsidRPr="003F197C">
        <w:rPr>
          <w:rFonts w:ascii="Arial" w:hAnsi="Arial" w:cs="Arial"/>
          <w:sz w:val="22"/>
          <w:szCs w:val="22"/>
        </w:rPr>
        <w:t xml:space="preserve">Wykonawca wniesie najpóźniej w dniu podpisania umowy zabezpieczenie należytego wykonania umowy w kwocie ………………. co stanowi </w:t>
      </w:r>
      <w:r>
        <w:rPr>
          <w:rFonts w:ascii="Arial" w:hAnsi="Arial" w:cs="Arial"/>
          <w:sz w:val="22"/>
          <w:szCs w:val="22"/>
        </w:rPr>
        <w:t>5</w:t>
      </w:r>
      <w:r w:rsidRPr="003F197C">
        <w:rPr>
          <w:rFonts w:ascii="Arial" w:hAnsi="Arial" w:cs="Arial"/>
          <w:sz w:val="22"/>
          <w:szCs w:val="22"/>
        </w:rPr>
        <w:t xml:space="preserve">% kwoty brutto określonej w </w:t>
      </w:r>
      <w:r w:rsidRPr="003F197C">
        <w:rPr>
          <w:rStyle w:val="FontStyle13"/>
          <w:rFonts w:ascii="Arial" w:eastAsia="StarSymbol" w:hAnsi="Arial" w:cs="Arial"/>
          <w:sz w:val="22"/>
          <w:szCs w:val="22"/>
        </w:rPr>
        <w:t>§6 ust. 1</w:t>
      </w:r>
      <w:r w:rsidRPr="003F197C">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2F2BAB14" w14:textId="77777777" w:rsidR="003F197C" w:rsidRPr="003F197C" w:rsidRDefault="003F197C" w:rsidP="003F197C">
      <w:pPr>
        <w:numPr>
          <w:ilvl w:val="0"/>
          <w:numId w:val="80"/>
        </w:numPr>
        <w:ind w:left="284" w:hanging="284"/>
        <w:jc w:val="both"/>
        <w:rPr>
          <w:rFonts w:ascii="Arial" w:hAnsi="Arial" w:cs="Arial"/>
          <w:sz w:val="22"/>
          <w:szCs w:val="22"/>
        </w:rPr>
      </w:pPr>
      <w:r w:rsidRPr="003F197C">
        <w:rPr>
          <w:rFonts w:ascii="Arial" w:hAnsi="Arial" w:cs="Arial"/>
          <w:sz w:val="22"/>
          <w:szCs w:val="22"/>
        </w:rPr>
        <w:t xml:space="preserve">Zwrot zabezpieczenia w kwocie ……..….….. w wysokości 80%  kwoty określonej w </w:t>
      </w:r>
      <w:r w:rsidRPr="003F197C">
        <w:rPr>
          <w:rStyle w:val="FontStyle13"/>
          <w:rFonts w:ascii="Arial" w:eastAsia="StarSymbol" w:hAnsi="Arial" w:cs="Arial"/>
          <w:sz w:val="22"/>
          <w:szCs w:val="22"/>
        </w:rPr>
        <w:t>ust. 1</w:t>
      </w:r>
      <w:r w:rsidRPr="003F197C">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394EFC00" w14:textId="77777777" w:rsidR="003F197C" w:rsidRPr="003F197C" w:rsidRDefault="003F197C" w:rsidP="003F197C">
      <w:pPr>
        <w:numPr>
          <w:ilvl w:val="0"/>
          <w:numId w:val="80"/>
        </w:numPr>
        <w:ind w:left="284" w:hanging="284"/>
        <w:jc w:val="both"/>
        <w:rPr>
          <w:rFonts w:ascii="Arial" w:hAnsi="Arial" w:cs="Arial"/>
          <w:sz w:val="22"/>
          <w:szCs w:val="22"/>
        </w:rPr>
      </w:pPr>
      <w:r w:rsidRPr="003F197C">
        <w:rPr>
          <w:rFonts w:ascii="Arial" w:hAnsi="Arial" w:cs="Arial"/>
          <w:sz w:val="22"/>
          <w:szCs w:val="22"/>
        </w:rPr>
        <w:t>Zwrot pozostałej kwoty w wysokości ……………… stanowiącej 20% kwoty określonej w</w:t>
      </w:r>
      <w:r w:rsidRPr="003F197C">
        <w:rPr>
          <w:rStyle w:val="FontStyle13"/>
          <w:rFonts w:ascii="Arial" w:eastAsia="StarSymbol" w:hAnsi="Arial" w:cs="Arial"/>
          <w:sz w:val="22"/>
          <w:szCs w:val="22"/>
        </w:rPr>
        <w:t xml:space="preserve"> ust. 1 </w:t>
      </w:r>
      <w:r w:rsidRPr="003F197C">
        <w:rPr>
          <w:rFonts w:ascii="Arial" w:hAnsi="Arial" w:cs="Arial"/>
          <w:sz w:val="22"/>
          <w:szCs w:val="22"/>
        </w:rPr>
        <w:t>nastąpi nie później niż 30 dni od dnia odbioru pogwarancyjnego.</w:t>
      </w:r>
    </w:p>
    <w:p w14:paraId="26266EC2" w14:textId="77777777" w:rsidR="003F197C" w:rsidRPr="003F197C" w:rsidRDefault="003F197C" w:rsidP="003F197C">
      <w:pPr>
        <w:numPr>
          <w:ilvl w:val="0"/>
          <w:numId w:val="80"/>
        </w:numPr>
        <w:suppressAutoHyphens/>
        <w:ind w:left="284" w:hanging="284"/>
        <w:contextualSpacing/>
        <w:jc w:val="both"/>
        <w:rPr>
          <w:rFonts w:ascii="Arial" w:hAnsi="Arial" w:cs="Arial"/>
          <w:sz w:val="22"/>
          <w:szCs w:val="22"/>
        </w:rPr>
      </w:pPr>
      <w:r w:rsidRPr="003F197C">
        <w:rPr>
          <w:rFonts w:ascii="Arial" w:hAnsi="Arial" w:cs="Arial"/>
          <w:sz w:val="22"/>
          <w:szCs w:val="22"/>
        </w:rPr>
        <w:t>Zmiana formy zabezpieczenia na wniosek Wykonawcy, zgodnie z Prawem zamówień publicznych, pod warunkiem zachowania ciągłości zabezpieczenia i bez zmniejszenia jego wartości</w:t>
      </w:r>
    </w:p>
    <w:p w14:paraId="2B73CB64" w14:textId="77777777" w:rsidR="003F197C" w:rsidRPr="003F197C" w:rsidRDefault="003F197C" w:rsidP="003F197C">
      <w:pPr>
        <w:ind w:left="284"/>
        <w:jc w:val="both"/>
        <w:rPr>
          <w:rFonts w:ascii="Arial" w:hAnsi="Arial" w:cs="Arial"/>
          <w:b/>
          <w:sz w:val="22"/>
          <w:szCs w:val="22"/>
        </w:rPr>
      </w:pPr>
    </w:p>
    <w:p w14:paraId="144E76AD" w14:textId="77777777" w:rsidR="003F197C" w:rsidRPr="003F197C" w:rsidRDefault="003F197C" w:rsidP="003F197C">
      <w:pPr>
        <w:pStyle w:val="Akapitzlist"/>
        <w:numPr>
          <w:ilvl w:val="0"/>
          <w:numId w:val="86"/>
        </w:numPr>
        <w:ind w:left="0" w:firstLine="0"/>
        <w:contextualSpacing/>
        <w:jc w:val="center"/>
        <w:outlineLvl w:val="0"/>
        <w:rPr>
          <w:rFonts w:ascii="Arial" w:hAnsi="Arial" w:cs="Arial"/>
          <w:b/>
          <w:sz w:val="22"/>
          <w:szCs w:val="22"/>
        </w:rPr>
      </w:pPr>
      <w:r w:rsidRPr="003F197C">
        <w:rPr>
          <w:rFonts w:ascii="Arial" w:hAnsi="Arial" w:cs="Arial"/>
          <w:b/>
          <w:sz w:val="22"/>
          <w:szCs w:val="22"/>
        </w:rPr>
        <w:t>ZMIANY UMOWY</w:t>
      </w:r>
    </w:p>
    <w:p w14:paraId="1BCB1123" w14:textId="2CBCE324"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24</w:t>
      </w:r>
    </w:p>
    <w:p w14:paraId="585D3AEA" w14:textId="77777777" w:rsidR="003F197C" w:rsidRPr="003F197C" w:rsidRDefault="003F197C" w:rsidP="003F197C">
      <w:pPr>
        <w:numPr>
          <w:ilvl w:val="0"/>
          <w:numId w:val="81"/>
        </w:numPr>
        <w:ind w:left="284" w:hanging="284"/>
        <w:contextualSpacing/>
        <w:jc w:val="both"/>
        <w:rPr>
          <w:rFonts w:ascii="Arial" w:eastAsia="StarSymbol" w:hAnsi="Arial" w:cs="Arial"/>
          <w:sz w:val="22"/>
          <w:szCs w:val="22"/>
        </w:rPr>
      </w:pPr>
      <w:r w:rsidRPr="003F197C">
        <w:rPr>
          <w:rFonts w:ascii="Arial" w:eastAsia="StarSymbol" w:hAnsi="Arial" w:cs="Arial"/>
          <w:sz w:val="22"/>
          <w:szCs w:val="22"/>
        </w:rPr>
        <w:t xml:space="preserve">Zamówienia określone w art. 214 </w:t>
      </w:r>
      <w:proofErr w:type="spellStart"/>
      <w:r w:rsidRPr="003F197C">
        <w:rPr>
          <w:rFonts w:ascii="Arial" w:eastAsia="StarSymbol" w:hAnsi="Arial" w:cs="Arial"/>
          <w:sz w:val="22"/>
          <w:szCs w:val="22"/>
        </w:rPr>
        <w:t>Pzp</w:t>
      </w:r>
      <w:proofErr w:type="spellEnd"/>
      <w:r w:rsidRPr="003F197C">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zestawieniu cen jednostkowych.</w:t>
      </w:r>
    </w:p>
    <w:p w14:paraId="0BA9FCA0" w14:textId="77777777" w:rsidR="003F197C" w:rsidRPr="003F197C" w:rsidRDefault="003F197C" w:rsidP="003F197C">
      <w:pPr>
        <w:numPr>
          <w:ilvl w:val="0"/>
          <w:numId w:val="81"/>
        </w:numPr>
        <w:ind w:left="284" w:hanging="284"/>
        <w:jc w:val="both"/>
        <w:rPr>
          <w:rFonts w:ascii="Arial" w:hAnsi="Arial" w:cs="Arial"/>
          <w:sz w:val="22"/>
          <w:szCs w:val="22"/>
        </w:rPr>
      </w:pPr>
      <w:r w:rsidRPr="003F197C">
        <w:rPr>
          <w:rFonts w:ascii="Arial" w:hAnsi="Arial" w:cs="Arial"/>
          <w:sz w:val="22"/>
          <w:szCs w:val="22"/>
        </w:rPr>
        <w:t xml:space="preserve">W przypadku rezygnacji przez Zamawiającego z części robót budowlanych składających się na przedmiot umowy, wynagrodzenie Wykonawcy zostanie odpowiednio obniżone o wartość tych robót na podstawie załączonej oferty do umowy. Maksymalna wartość zmiany </w:t>
      </w:r>
      <w:r w:rsidRPr="003F197C">
        <w:rPr>
          <w:rFonts w:ascii="Arial" w:hAnsi="Arial" w:cs="Arial"/>
          <w:sz w:val="22"/>
          <w:szCs w:val="22"/>
        </w:rPr>
        <w:lastRenderedPageBreak/>
        <w:t>wynagrodzenia w związku z</w:t>
      </w:r>
      <w:r w:rsidRPr="003F197C">
        <w:rPr>
          <w:rFonts w:ascii="Arial" w:hAnsi="Arial" w:cs="Arial"/>
          <w:b/>
          <w:sz w:val="22"/>
          <w:szCs w:val="22"/>
        </w:rPr>
        <w:t> </w:t>
      </w:r>
      <w:r w:rsidRPr="003F197C">
        <w:rPr>
          <w:rFonts w:ascii="Arial" w:hAnsi="Arial" w:cs="Arial"/>
          <w:sz w:val="22"/>
          <w:szCs w:val="22"/>
        </w:rPr>
        <w:t>rezygnacją z części robót budowlanych przez Zamawiającego nie może przekroczyć 50% wynagrodzenia brutto, o którym mowa w §6 ust. 1.</w:t>
      </w:r>
    </w:p>
    <w:p w14:paraId="134D42E5" w14:textId="77777777" w:rsidR="003F197C" w:rsidRPr="003F197C" w:rsidRDefault="003F197C" w:rsidP="003F197C">
      <w:pPr>
        <w:numPr>
          <w:ilvl w:val="0"/>
          <w:numId w:val="81"/>
        </w:numPr>
        <w:ind w:left="284" w:hanging="284"/>
        <w:jc w:val="both"/>
        <w:rPr>
          <w:rFonts w:ascii="Arial" w:hAnsi="Arial" w:cs="Arial"/>
          <w:sz w:val="22"/>
          <w:szCs w:val="22"/>
        </w:rPr>
      </w:pPr>
      <w:r w:rsidRPr="003F197C">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160C0A95" w14:textId="77777777" w:rsidR="003F197C" w:rsidRPr="003F197C" w:rsidRDefault="003F197C" w:rsidP="003F197C">
      <w:pPr>
        <w:numPr>
          <w:ilvl w:val="0"/>
          <w:numId w:val="81"/>
        </w:numPr>
        <w:ind w:left="284" w:hanging="284"/>
        <w:jc w:val="both"/>
        <w:rPr>
          <w:rFonts w:ascii="Arial" w:hAnsi="Arial" w:cs="Arial"/>
          <w:sz w:val="22"/>
          <w:szCs w:val="22"/>
        </w:rPr>
      </w:pPr>
      <w:r w:rsidRPr="003F197C">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w:t>
      </w:r>
      <w:r w:rsidRPr="003F197C">
        <w:rPr>
          <w:rFonts w:ascii="Arial" w:hAnsi="Arial" w:cs="Arial"/>
          <w:b/>
          <w:sz w:val="22"/>
          <w:szCs w:val="22"/>
        </w:rPr>
        <w:t> </w:t>
      </w:r>
      <w:r w:rsidRPr="003F197C">
        <w:rPr>
          <w:rFonts w:ascii="Arial" w:hAnsi="Arial" w:cs="Arial"/>
          <w:sz w:val="22"/>
          <w:szCs w:val="22"/>
        </w:rPr>
        <w:t xml:space="preserve">podwykonawcy dotyczy podmiotu, na którego zasoby wykonawca powoływał się, na zasadach określonych w art. 462 </w:t>
      </w:r>
      <w:proofErr w:type="spellStart"/>
      <w:r w:rsidRPr="003F197C">
        <w:rPr>
          <w:rFonts w:ascii="Arial" w:hAnsi="Arial" w:cs="Arial"/>
          <w:sz w:val="22"/>
          <w:szCs w:val="22"/>
        </w:rPr>
        <w:t>Pzp</w:t>
      </w:r>
      <w:proofErr w:type="spellEnd"/>
      <w:r w:rsidRPr="003F197C">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66FEC33A" w14:textId="77777777" w:rsidR="003F197C" w:rsidRPr="003F197C" w:rsidRDefault="003F197C" w:rsidP="003F197C">
      <w:pPr>
        <w:jc w:val="both"/>
        <w:rPr>
          <w:rFonts w:ascii="Arial" w:hAnsi="Arial" w:cs="Arial"/>
          <w:sz w:val="22"/>
          <w:szCs w:val="22"/>
        </w:rPr>
      </w:pPr>
    </w:p>
    <w:p w14:paraId="569484C0" w14:textId="77777777" w:rsidR="003F197C" w:rsidRPr="003F197C" w:rsidRDefault="003F197C" w:rsidP="003F197C">
      <w:pPr>
        <w:pStyle w:val="Akapitzlist"/>
        <w:numPr>
          <w:ilvl w:val="0"/>
          <w:numId w:val="86"/>
        </w:numPr>
        <w:ind w:left="0" w:firstLine="0"/>
        <w:contextualSpacing/>
        <w:jc w:val="center"/>
        <w:outlineLvl w:val="0"/>
        <w:rPr>
          <w:rFonts w:ascii="Arial" w:hAnsi="Arial" w:cs="Arial"/>
          <w:b/>
          <w:sz w:val="22"/>
          <w:szCs w:val="22"/>
        </w:rPr>
      </w:pPr>
      <w:r w:rsidRPr="003F197C">
        <w:rPr>
          <w:rFonts w:ascii="Arial" w:hAnsi="Arial" w:cs="Arial"/>
          <w:b/>
          <w:sz w:val="22"/>
          <w:szCs w:val="22"/>
        </w:rPr>
        <w:t>PRAWA AUTORSKIE</w:t>
      </w:r>
    </w:p>
    <w:p w14:paraId="445BC8F9" w14:textId="71680461" w:rsidR="003F197C" w:rsidRPr="003F197C" w:rsidRDefault="003F197C" w:rsidP="003F197C">
      <w:pPr>
        <w:jc w:val="center"/>
        <w:outlineLvl w:val="0"/>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25</w:t>
      </w:r>
    </w:p>
    <w:p w14:paraId="1039DB71" w14:textId="77777777" w:rsidR="003F197C" w:rsidRPr="003F197C" w:rsidRDefault="003F197C" w:rsidP="003F197C">
      <w:pPr>
        <w:numPr>
          <w:ilvl w:val="0"/>
          <w:numId w:val="82"/>
        </w:numPr>
        <w:ind w:left="284" w:hanging="284"/>
        <w:jc w:val="both"/>
        <w:rPr>
          <w:rFonts w:ascii="Arial" w:hAnsi="Arial" w:cs="Arial"/>
          <w:sz w:val="22"/>
          <w:szCs w:val="22"/>
        </w:rPr>
      </w:pPr>
      <w:r w:rsidRPr="003F197C">
        <w:rPr>
          <w:rFonts w:ascii="Arial" w:hAnsi="Arial" w:cs="Arial"/>
          <w:sz w:val="22"/>
          <w:szCs w:val="22"/>
        </w:rPr>
        <w:t>Wykonawca przenosi na Zamawiającego, w ramach wynagrodzenia określonego w §6 ust. 1 umowy, autorskie prawa majątkowe do dokumentacji powykonawczej jako utworów w rozumieniu ustawy z 4 lutego 1994 r. o prawie autorskim i</w:t>
      </w:r>
      <w:r w:rsidRPr="003F197C">
        <w:rPr>
          <w:rFonts w:ascii="Arial" w:hAnsi="Arial" w:cs="Arial"/>
          <w:b/>
          <w:sz w:val="22"/>
          <w:szCs w:val="22"/>
        </w:rPr>
        <w:t> </w:t>
      </w:r>
      <w:r w:rsidRPr="003F197C">
        <w:rPr>
          <w:rFonts w:ascii="Arial" w:hAnsi="Arial" w:cs="Arial"/>
          <w:sz w:val="22"/>
          <w:szCs w:val="22"/>
        </w:rPr>
        <w:t>prawach pokrewnych, powstałych w wyniku wykonania niniejszej umowy oraz pozwala na wykonanie praw zależnych.</w:t>
      </w:r>
    </w:p>
    <w:p w14:paraId="16A42F82" w14:textId="77777777" w:rsidR="003F197C" w:rsidRPr="003F197C" w:rsidRDefault="003F197C" w:rsidP="003F197C">
      <w:pPr>
        <w:numPr>
          <w:ilvl w:val="0"/>
          <w:numId w:val="82"/>
        </w:numPr>
        <w:ind w:left="284" w:hanging="284"/>
        <w:jc w:val="both"/>
        <w:rPr>
          <w:rFonts w:ascii="Arial" w:hAnsi="Arial" w:cs="Arial"/>
          <w:sz w:val="22"/>
          <w:szCs w:val="22"/>
        </w:rPr>
      </w:pPr>
      <w:r w:rsidRPr="003F197C">
        <w:rPr>
          <w:rFonts w:ascii="Arial" w:hAnsi="Arial" w:cs="Arial"/>
          <w:sz w:val="22"/>
          <w:szCs w:val="22"/>
        </w:rPr>
        <w:t xml:space="preserve">Zamawiający nabywa wyłączne nieograniczone autorskie prawa majątkowe do korzystania i rozporządzania utworami o których w ust. 1 w całości lub fragmentach, bez ograniczeń przestrzennych, samodzielnie lub z innymi dziełami (utworami), w kraju i za granicą, na cały czas trwania ochrony praw majątkowych, na wszystkich polach eksploatacji, a w szczególności: </w:t>
      </w:r>
    </w:p>
    <w:p w14:paraId="33BF3D35" w14:textId="77777777" w:rsidR="003F197C" w:rsidRPr="003F197C" w:rsidRDefault="003F197C" w:rsidP="003F197C">
      <w:pPr>
        <w:numPr>
          <w:ilvl w:val="0"/>
          <w:numId w:val="83"/>
        </w:numPr>
        <w:suppressAutoHyphens/>
        <w:ind w:left="567" w:hanging="283"/>
        <w:contextualSpacing/>
        <w:jc w:val="both"/>
        <w:rPr>
          <w:rFonts w:ascii="Arial" w:hAnsi="Arial" w:cs="Arial"/>
          <w:sz w:val="22"/>
          <w:szCs w:val="22"/>
        </w:rPr>
      </w:pPr>
      <w:r w:rsidRPr="003F197C">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4A9BEFD2" w14:textId="77777777" w:rsidR="003F197C" w:rsidRPr="003F197C" w:rsidRDefault="003F197C" w:rsidP="003F197C">
      <w:pPr>
        <w:numPr>
          <w:ilvl w:val="0"/>
          <w:numId w:val="83"/>
        </w:numPr>
        <w:suppressAutoHyphens/>
        <w:ind w:left="567" w:hanging="283"/>
        <w:contextualSpacing/>
        <w:jc w:val="both"/>
        <w:rPr>
          <w:rFonts w:ascii="Arial" w:hAnsi="Arial" w:cs="Arial"/>
          <w:sz w:val="22"/>
          <w:szCs w:val="22"/>
        </w:rPr>
      </w:pPr>
      <w:r w:rsidRPr="003F197C">
        <w:rPr>
          <w:rFonts w:ascii="Arial" w:hAnsi="Arial" w:cs="Arial"/>
          <w:sz w:val="22"/>
          <w:szCs w:val="22"/>
        </w:rPr>
        <w:t>w zakresie obrotu oryginałem lub egzemplarzami, na których utrwalono – wprowadzenie do obrotu, użyczenie lub najem oryginału lub egzemplarzy;</w:t>
      </w:r>
    </w:p>
    <w:p w14:paraId="5B4C35C3" w14:textId="77777777" w:rsidR="003F197C" w:rsidRPr="003F197C" w:rsidRDefault="003F197C" w:rsidP="003F197C">
      <w:pPr>
        <w:numPr>
          <w:ilvl w:val="0"/>
          <w:numId w:val="83"/>
        </w:numPr>
        <w:suppressAutoHyphens/>
        <w:ind w:left="567" w:hanging="283"/>
        <w:contextualSpacing/>
        <w:jc w:val="both"/>
        <w:rPr>
          <w:rFonts w:ascii="Arial" w:hAnsi="Arial" w:cs="Arial"/>
          <w:sz w:val="22"/>
          <w:szCs w:val="22"/>
        </w:rPr>
      </w:pPr>
      <w:r w:rsidRPr="003F197C">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3F197C">
        <w:rPr>
          <w:rFonts w:ascii="Arial" w:hAnsi="Arial" w:cs="Arial"/>
          <w:sz w:val="22"/>
          <w:szCs w:val="22"/>
        </w:rPr>
        <w:t>flash</w:t>
      </w:r>
      <w:proofErr w:type="spellEnd"/>
      <w:r w:rsidRPr="003F197C">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15B757F4" w14:textId="77777777" w:rsidR="003F197C" w:rsidRPr="003F197C" w:rsidRDefault="003F197C" w:rsidP="003F197C">
      <w:pPr>
        <w:numPr>
          <w:ilvl w:val="0"/>
          <w:numId w:val="83"/>
        </w:numPr>
        <w:suppressAutoHyphens/>
        <w:ind w:left="567" w:hanging="283"/>
        <w:contextualSpacing/>
        <w:jc w:val="both"/>
        <w:rPr>
          <w:rFonts w:ascii="Arial" w:hAnsi="Arial" w:cs="Arial"/>
          <w:sz w:val="22"/>
          <w:szCs w:val="22"/>
        </w:rPr>
      </w:pPr>
      <w:r w:rsidRPr="003F197C">
        <w:rPr>
          <w:rFonts w:ascii="Arial" w:hAnsi="Arial" w:cs="Arial"/>
          <w:sz w:val="22"/>
          <w:szCs w:val="22"/>
        </w:rPr>
        <w:t>korzystanie poprzez nanoszenie zmian (bez ograniczeń);</w:t>
      </w:r>
    </w:p>
    <w:p w14:paraId="35B5E483" w14:textId="77777777" w:rsidR="003F197C" w:rsidRPr="003F197C" w:rsidRDefault="003F197C" w:rsidP="003F197C">
      <w:pPr>
        <w:numPr>
          <w:ilvl w:val="0"/>
          <w:numId w:val="83"/>
        </w:numPr>
        <w:suppressAutoHyphens/>
        <w:ind w:left="567" w:hanging="283"/>
        <w:contextualSpacing/>
        <w:jc w:val="both"/>
        <w:rPr>
          <w:rFonts w:ascii="Arial" w:hAnsi="Arial" w:cs="Arial"/>
          <w:sz w:val="22"/>
          <w:szCs w:val="22"/>
        </w:rPr>
      </w:pPr>
      <w:r w:rsidRPr="003F197C">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1E0C4A43" w14:textId="77777777" w:rsidR="003F197C" w:rsidRPr="003F197C" w:rsidRDefault="003F197C" w:rsidP="003F197C">
      <w:pPr>
        <w:numPr>
          <w:ilvl w:val="0"/>
          <w:numId w:val="82"/>
        </w:numPr>
        <w:ind w:left="284" w:hanging="284"/>
        <w:jc w:val="both"/>
        <w:rPr>
          <w:rFonts w:ascii="Arial" w:hAnsi="Arial" w:cs="Arial"/>
          <w:sz w:val="22"/>
          <w:szCs w:val="22"/>
        </w:rPr>
      </w:pPr>
      <w:r w:rsidRPr="003F197C">
        <w:rPr>
          <w:rFonts w:ascii="Arial" w:hAnsi="Arial" w:cs="Arial"/>
          <w:sz w:val="22"/>
          <w:szCs w:val="22"/>
        </w:rPr>
        <w:t xml:space="preserve">Przeniesienie autorskich praw majątkowych następuje z dniem podpisania przez upoważnionych przedstawicieli Zamawiającego i Wykonawcy, stosownych protokołów, o których mowa §14 lub §17. </w:t>
      </w:r>
    </w:p>
    <w:p w14:paraId="5889A98E" w14:textId="77777777" w:rsidR="003F197C" w:rsidRPr="003F197C" w:rsidRDefault="003F197C" w:rsidP="003F197C">
      <w:pPr>
        <w:numPr>
          <w:ilvl w:val="0"/>
          <w:numId w:val="82"/>
        </w:numPr>
        <w:ind w:left="284" w:hanging="284"/>
        <w:jc w:val="both"/>
        <w:rPr>
          <w:rFonts w:ascii="Arial" w:hAnsi="Arial" w:cs="Arial"/>
          <w:sz w:val="22"/>
          <w:szCs w:val="22"/>
        </w:rPr>
      </w:pPr>
      <w:r w:rsidRPr="003F197C">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47BC5D0B" w14:textId="22F8EAC3" w:rsidR="003F197C" w:rsidRPr="003F197C" w:rsidRDefault="003F197C" w:rsidP="003F197C">
      <w:pPr>
        <w:numPr>
          <w:ilvl w:val="0"/>
          <w:numId w:val="82"/>
        </w:numPr>
        <w:ind w:left="284" w:hanging="284"/>
        <w:jc w:val="both"/>
        <w:rPr>
          <w:rFonts w:ascii="Arial" w:hAnsi="Arial" w:cs="Arial"/>
          <w:bCs/>
          <w:sz w:val="22"/>
          <w:szCs w:val="22"/>
        </w:rPr>
      </w:pPr>
      <w:r w:rsidRPr="003F197C">
        <w:rPr>
          <w:rFonts w:ascii="Arial" w:hAnsi="Arial" w:cs="Arial"/>
          <w:sz w:val="22"/>
          <w:szCs w:val="22"/>
        </w:rPr>
        <w:t>Decyzja o zakresie, sposobie, warunkach korzystania z utworów należy do wyłącznej kompetencji Zamawiającego</w:t>
      </w:r>
      <w:r>
        <w:rPr>
          <w:rFonts w:ascii="Arial" w:hAnsi="Arial" w:cs="Arial"/>
          <w:sz w:val="22"/>
          <w:szCs w:val="22"/>
        </w:rPr>
        <w:t>.</w:t>
      </w:r>
    </w:p>
    <w:p w14:paraId="204A3D4C" w14:textId="77777777" w:rsidR="003F197C" w:rsidRPr="003F197C" w:rsidRDefault="003F197C" w:rsidP="003F197C">
      <w:pPr>
        <w:jc w:val="both"/>
        <w:rPr>
          <w:rFonts w:ascii="Arial" w:hAnsi="Arial" w:cs="Arial"/>
          <w:sz w:val="22"/>
          <w:szCs w:val="22"/>
        </w:rPr>
      </w:pPr>
    </w:p>
    <w:p w14:paraId="5B1E5F54" w14:textId="77777777" w:rsidR="003F197C" w:rsidRPr="003F197C" w:rsidRDefault="003F197C" w:rsidP="003F197C">
      <w:pPr>
        <w:jc w:val="both"/>
        <w:rPr>
          <w:rFonts w:ascii="Arial" w:hAnsi="Arial" w:cs="Arial"/>
          <w:bCs/>
          <w:sz w:val="22"/>
          <w:szCs w:val="22"/>
        </w:rPr>
      </w:pPr>
    </w:p>
    <w:p w14:paraId="373C07BC" w14:textId="77777777" w:rsidR="003F197C" w:rsidRPr="003F197C" w:rsidRDefault="003F197C" w:rsidP="003F197C">
      <w:pPr>
        <w:pStyle w:val="Akapitzlist"/>
        <w:numPr>
          <w:ilvl w:val="0"/>
          <w:numId w:val="86"/>
        </w:numPr>
        <w:ind w:left="0" w:firstLine="0"/>
        <w:contextualSpacing/>
        <w:jc w:val="center"/>
        <w:outlineLvl w:val="0"/>
        <w:rPr>
          <w:rFonts w:ascii="Arial" w:hAnsi="Arial" w:cs="Arial"/>
          <w:b/>
          <w:sz w:val="22"/>
          <w:szCs w:val="22"/>
        </w:rPr>
      </w:pPr>
      <w:r w:rsidRPr="003F197C">
        <w:rPr>
          <w:rFonts w:ascii="Arial" w:hAnsi="Arial" w:cs="Arial"/>
          <w:b/>
          <w:sz w:val="22"/>
          <w:szCs w:val="22"/>
        </w:rPr>
        <w:t>POSTANOWIENIA KOŃCOWE</w:t>
      </w:r>
    </w:p>
    <w:p w14:paraId="79465095" w14:textId="6B9FE9A2"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26</w:t>
      </w:r>
    </w:p>
    <w:p w14:paraId="198E4B88"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2F46D5D"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Dniami roboczymi w rozumieniu niniejszej umowy są dni od poniedziałku do piątku z wyłączeniem dni ustawowo wolnych na terytorium Rzeczypospolitej Polskiej.</w:t>
      </w:r>
    </w:p>
    <w:p w14:paraId="76142ACD"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Wykonawca nie może przenosić wierzytelności przysługujących mu wobec Zamawiającego na osoby trzecie bez uzyskania uprzedniej, pisemnej zgody Zamawiającego.</w:t>
      </w:r>
    </w:p>
    <w:p w14:paraId="7EBAE625"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W sprawach nieuregulowanych w niniejszej umowie mają zastosowanie właściwe przepisy prawa.</w:t>
      </w:r>
    </w:p>
    <w:p w14:paraId="631C0AF5"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5DD3A09"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53084DB9" w14:textId="77777777" w:rsidR="003F197C" w:rsidRPr="003F197C" w:rsidRDefault="003F197C" w:rsidP="003F197C">
      <w:pPr>
        <w:numPr>
          <w:ilvl w:val="0"/>
          <w:numId w:val="84"/>
        </w:numPr>
        <w:ind w:left="284" w:hanging="284"/>
        <w:jc w:val="both"/>
        <w:rPr>
          <w:rFonts w:ascii="Arial" w:hAnsi="Arial" w:cs="Arial"/>
          <w:sz w:val="22"/>
          <w:szCs w:val="22"/>
        </w:rPr>
      </w:pPr>
      <w:r w:rsidRPr="003F197C">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3F197C">
        <w:rPr>
          <w:rFonts w:ascii="Arial" w:hAnsi="Arial" w:cs="Arial"/>
          <w:b/>
          <w:sz w:val="22"/>
          <w:szCs w:val="22"/>
        </w:rPr>
        <w:t> </w:t>
      </w:r>
      <w:r w:rsidRPr="003F197C">
        <w:rPr>
          <w:rFonts w:ascii="Arial" w:hAnsi="Arial" w:cs="Arial"/>
          <w:sz w:val="22"/>
          <w:szCs w:val="22"/>
        </w:rPr>
        <w:t>dnia 10 maja 2018 r. o ochronie danych osobowych (</w:t>
      </w:r>
      <w:proofErr w:type="spellStart"/>
      <w:r w:rsidRPr="003F197C">
        <w:rPr>
          <w:rFonts w:ascii="Arial" w:hAnsi="Arial" w:cs="Arial"/>
          <w:sz w:val="22"/>
          <w:szCs w:val="22"/>
        </w:rPr>
        <w:t>t.j</w:t>
      </w:r>
      <w:proofErr w:type="spellEnd"/>
      <w:r w:rsidRPr="003F197C">
        <w:rPr>
          <w:rFonts w:ascii="Arial" w:hAnsi="Arial" w:cs="Arial"/>
          <w:sz w:val="22"/>
          <w:szCs w:val="22"/>
        </w:rPr>
        <w:t xml:space="preserve">. Dz. U. z 2019 r. poz. 1781, z </w:t>
      </w:r>
      <w:proofErr w:type="spellStart"/>
      <w:r w:rsidRPr="003F197C">
        <w:rPr>
          <w:rFonts w:ascii="Arial" w:hAnsi="Arial" w:cs="Arial"/>
          <w:sz w:val="22"/>
          <w:szCs w:val="22"/>
        </w:rPr>
        <w:t>późn</w:t>
      </w:r>
      <w:proofErr w:type="spellEnd"/>
      <w:r w:rsidRPr="003F197C">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w:t>
      </w:r>
      <w:r w:rsidRPr="003F197C">
        <w:rPr>
          <w:rFonts w:ascii="Arial" w:hAnsi="Arial" w:cs="Arial"/>
          <w:b/>
          <w:sz w:val="22"/>
          <w:szCs w:val="22"/>
        </w:rPr>
        <w:t> </w:t>
      </w:r>
      <w:r w:rsidRPr="003F197C">
        <w:rPr>
          <w:rFonts w:ascii="Arial" w:hAnsi="Arial" w:cs="Arial"/>
          <w:sz w:val="22"/>
          <w:szCs w:val="22"/>
        </w:rPr>
        <w:t>której jest on osobą fizyczną (w tym osobą fizyczną prowadzącą działalność gospodarczą) a także danych osobowych osób, które Wykonawca wskazał ze swojej strony do realizacji niniejszej umowy.</w:t>
      </w:r>
    </w:p>
    <w:p w14:paraId="009AA5FA" w14:textId="77777777" w:rsidR="003F197C" w:rsidRPr="003F197C" w:rsidRDefault="003F197C" w:rsidP="003F197C">
      <w:pPr>
        <w:jc w:val="center"/>
        <w:rPr>
          <w:rFonts w:ascii="Arial" w:hAnsi="Arial" w:cs="Arial"/>
          <w:b/>
          <w:sz w:val="22"/>
          <w:szCs w:val="22"/>
        </w:rPr>
      </w:pPr>
    </w:p>
    <w:p w14:paraId="47DE0D49" w14:textId="07787275"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27</w:t>
      </w:r>
    </w:p>
    <w:p w14:paraId="2CB07C78" w14:textId="77777777" w:rsidR="003F197C" w:rsidRPr="003F197C" w:rsidRDefault="003F197C" w:rsidP="003F197C">
      <w:pPr>
        <w:numPr>
          <w:ilvl w:val="0"/>
          <w:numId w:val="78"/>
        </w:numPr>
        <w:ind w:left="284" w:hanging="284"/>
        <w:jc w:val="both"/>
        <w:rPr>
          <w:rFonts w:ascii="Arial" w:hAnsi="Arial" w:cs="Arial"/>
          <w:sz w:val="22"/>
          <w:szCs w:val="22"/>
        </w:rPr>
      </w:pPr>
      <w:r w:rsidRPr="003F197C">
        <w:rPr>
          <w:rFonts w:ascii="Arial" w:hAnsi="Arial" w:cs="Arial"/>
          <w:sz w:val="22"/>
          <w:szCs w:val="22"/>
        </w:rPr>
        <w:t>Integralną część niniejszej umowy stanowi:</w:t>
      </w:r>
    </w:p>
    <w:p w14:paraId="09A3C976" w14:textId="77777777" w:rsidR="003F197C" w:rsidRPr="003F197C" w:rsidRDefault="003F197C" w:rsidP="003F197C">
      <w:pPr>
        <w:pStyle w:val="Akapitzlist"/>
        <w:numPr>
          <w:ilvl w:val="0"/>
          <w:numId w:val="85"/>
        </w:numPr>
        <w:ind w:left="567" w:hanging="283"/>
        <w:contextualSpacing/>
        <w:jc w:val="both"/>
        <w:rPr>
          <w:rFonts w:ascii="Arial" w:hAnsi="Arial" w:cs="Arial"/>
          <w:sz w:val="22"/>
          <w:szCs w:val="22"/>
        </w:rPr>
      </w:pPr>
      <w:r w:rsidRPr="003F197C">
        <w:rPr>
          <w:rFonts w:ascii="Arial" w:hAnsi="Arial" w:cs="Arial"/>
          <w:sz w:val="22"/>
          <w:szCs w:val="22"/>
        </w:rPr>
        <w:t>Oferta wykonawcy z dnia ………………. – Załącznik Nr 1 do Umowy</w:t>
      </w:r>
    </w:p>
    <w:p w14:paraId="6B745A61" w14:textId="77777777" w:rsidR="003F197C" w:rsidRPr="003F197C" w:rsidRDefault="003F197C" w:rsidP="003F197C">
      <w:pPr>
        <w:numPr>
          <w:ilvl w:val="0"/>
          <w:numId w:val="78"/>
        </w:numPr>
        <w:ind w:left="284" w:hanging="284"/>
        <w:jc w:val="both"/>
        <w:rPr>
          <w:rFonts w:ascii="Arial" w:hAnsi="Arial" w:cs="Arial"/>
          <w:sz w:val="22"/>
          <w:szCs w:val="22"/>
        </w:rPr>
      </w:pPr>
      <w:r w:rsidRPr="003F197C">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69BC2303" w14:textId="77777777" w:rsidR="003F197C" w:rsidRPr="003F197C" w:rsidRDefault="003F197C" w:rsidP="003F197C">
      <w:pPr>
        <w:jc w:val="center"/>
        <w:rPr>
          <w:rFonts w:ascii="Arial" w:hAnsi="Arial" w:cs="Arial"/>
          <w:b/>
          <w:sz w:val="22"/>
          <w:szCs w:val="22"/>
        </w:rPr>
      </w:pPr>
    </w:p>
    <w:p w14:paraId="7328AD1C" w14:textId="05BBF173" w:rsidR="003F197C" w:rsidRPr="003F197C" w:rsidRDefault="003F197C" w:rsidP="003F197C">
      <w:pPr>
        <w:jc w:val="center"/>
        <w:rPr>
          <w:rFonts w:ascii="Arial" w:hAnsi="Arial" w:cs="Arial"/>
          <w:b/>
          <w:sz w:val="22"/>
          <w:szCs w:val="22"/>
        </w:rPr>
      </w:pPr>
      <w:r w:rsidRPr="003F197C">
        <w:rPr>
          <w:rFonts w:ascii="Arial" w:hAnsi="Arial" w:cs="Arial"/>
          <w:b/>
          <w:sz w:val="22"/>
          <w:szCs w:val="22"/>
        </w:rPr>
        <w:t>§</w:t>
      </w:r>
      <w:r>
        <w:rPr>
          <w:rFonts w:ascii="Arial" w:hAnsi="Arial" w:cs="Arial"/>
          <w:b/>
          <w:sz w:val="22"/>
          <w:szCs w:val="22"/>
        </w:rPr>
        <w:t xml:space="preserve"> </w:t>
      </w:r>
      <w:r w:rsidRPr="003F197C">
        <w:rPr>
          <w:rFonts w:ascii="Arial" w:hAnsi="Arial" w:cs="Arial"/>
          <w:b/>
          <w:sz w:val="22"/>
          <w:szCs w:val="22"/>
        </w:rPr>
        <w:t>28</w:t>
      </w:r>
    </w:p>
    <w:p w14:paraId="7A85F498" w14:textId="6E145BA2" w:rsidR="003F197C" w:rsidRPr="003F197C" w:rsidRDefault="003F197C" w:rsidP="003F197C">
      <w:pPr>
        <w:jc w:val="both"/>
        <w:rPr>
          <w:rFonts w:ascii="Arial" w:hAnsi="Arial" w:cs="Arial"/>
          <w:sz w:val="22"/>
          <w:szCs w:val="22"/>
        </w:rPr>
      </w:pPr>
      <w:r w:rsidRPr="003F197C">
        <w:rPr>
          <w:rFonts w:ascii="Arial" w:hAnsi="Arial" w:cs="Arial"/>
          <w:sz w:val="22"/>
          <w:szCs w:val="22"/>
        </w:rPr>
        <w:t xml:space="preserve">Niniejsza umowa została sporządzona w </w:t>
      </w:r>
      <w:r>
        <w:rPr>
          <w:rFonts w:ascii="Arial" w:hAnsi="Arial" w:cs="Arial"/>
          <w:sz w:val="22"/>
          <w:szCs w:val="22"/>
        </w:rPr>
        <w:t>dwóch</w:t>
      </w:r>
      <w:r w:rsidRPr="003F197C">
        <w:rPr>
          <w:rFonts w:ascii="Arial" w:hAnsi="Arial" w:cs="Arial"/>
          <w:sz w:val="22"/>
          <w:szCs w:val="22"/>
        </w:rPr>
        <w:t xml:space="preserve"> jednobrzmiących egzemplarzach, </w:t>
      </w:r>
      <w:r>
        <w:rPr>
          <w:rFonts w:ascii="Arial" w:hAnsi="Arial" w:cs="Arial"/>
          <w:sz w:val="22"/>
          <w:szCs w:val="22"/>
        </w:rPr>
        <w:t>po jednym dla każdej ze stron</w:t>
      </w:r>
      <w:r w:rsidRPr="003F197C">
        <w:rPr>
          <w:rFonts w:ascii="Arial" w:hAnsi="Arial" w:cs="Arial"/>
          <w:sz w:val="22"/>
          <w:szCs w:val="22"/>
        </w:rPr>
        <w:t>.</w:t>
      </w:r>
    </w:p>
    <w:p w14:paraId="39BE3A87" w14:textId="77777777" w:rsidR="00C95036" w:rsidRDefault="00C95036" w:rsidP="0037251C">
      <w:pPr>
        <w:pStyle w:val="Tytu"/>
        <w:spacing w:line="312" w:lineRule="auto"/>
        <w:jc w:val="left"/>
        <w:rPr>
          <w:rFonts w:cs="Arial"/>
          <w:sz w:val="22"/>
          <w:szCs w:val="22"/>
        </w:rPr>
      </w:pPr>
    </w:p>
    <w:p w14:paraId="6CA61A47" w14:textId="77777777" w:rsidR="00C95036" w:rsidRDefault="00C95036" w:rsidP="0037251C">
      <w:pPr>
        <w:pStyle w:val="Tytu"/>
        <w:spacing w:line="312" w:lineRule="auto"/>
        <w:jc w:val="left"/>
        <w:rPr>
          <w:rFonts w:cs="Arial"/>
          <w:sz w:val="22"/>
          <w:szCs w:val="22"/>
        </w:rPr>
      </w:pPr>
    </w:p>
    <w:p w14:paraId="4B19037D" w14:textId="77777777" w:rsidR="00C95036" w:rsidRDefault="00C95036" w:rsidP="0037251C">
      <w:pPr>
        <w:pStyle w:val="Tytu"/>
        <w:spacing w:line="312" w:lineRule="auto"/>
        <w:jc w:val="left"/>
        <w:rPr>
          <w:rFonts w:cs="Arial"/>
          <w:sz w:val="22"/>
          <w:szCs w:val="22"/>
        </w:rPr>
      </w:pPr>
    </w:p>
    <w:p w14:paraId="516AFAB4" w14:textId="77777777" w:rsidR="00C95036" w:rsidRDefault="00C95036" w:rsidP="0037251C">
      <w:pPr>
        <w:pStyle w:val="Tytu"/>
        <w:spacing w:line="312" w:lineRule="auto"/>
        <w:jc w:val="left"/>
        <w:rPr>
          <w:rFonts w:cs="Arial"/>
          <w:sz w:val="22"/>
          <w:szCs w:val="22"/>
        </w:rPr>
      </w:pPr>
    </w:p>
    <w:p w14:paraId="525258DE" w14:textId="77777777" w:rsidR="00C95036" w:rsidRDefault="00C95036" w:rsidP="0037251C">
      <w:pPr>
        <w:pStyle w:val="Tytu"/>
        <w:spacing w:line="312" w:lineRule="auto"/>
        <w:jc w:val="left"/>
        <w:rPr>
          <w:rFonts w:cs="Arial"/>
          <w:sz w:val="22"/>
          <w:szCs w:val="22"/>
        </w:rPr>
      </w:pPr>
    </w:p>
    <w:p w14:paraId="6B2411DC" w14:textId="77777777" w:rsidR="00C95036" w:rsidRDefault="00C95036" w:rsidP="0037251C">
      <w:pPr>
        <w:pStyle w:val="Tytu"/>
        <w:spacing w:line="312" w:lineRule="auto"/>
        <w:jc w:val="left"/>
        <w:rPr>
          <w:rFonts w:cs="Arial"/>
          <w:sz w:val="22"/>
          <w:szCs w:val="22"/>
        </w:rPr>
      </w:pPr>
    </w:p>
    <w:p w14:paraId="3CAF6B95" w14:textId="77777777" w:rsidR="00C95036" w:rsidRPr="0037251C" w:rsidRDefault="00C95036" w:rsidP="0037251C">
      <w:pPr>
        <w:pStyle w:val="Tytu"/>
        <w:spacing w:line="312" w:lineRule="auto"/>
        <w:jc w:val="left"/>
        <w:rPr>
          <w:rFonts w:cs="Arial"/>
          <w:sz w:val="22"/>
          <w:szCs w:val="22"/>
        </w:rPr>
      </w:pPr>
    </w:p>
    <w:p w14:paraId="302B4852" w14:textId="77777777"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29C22893"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C95036">
        <w:rPr>
          <w:rFonts w:cs="Arial"/>
          <w:b w:val="0"/>
          <w:bCs/>
          <w:sz w:val="22"/>
          <w:szCs w:val="22"/>
        </w:rPr>
        <w:t>24</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5597486A"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24</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6A1BD6BA"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C95036">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4566933F"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24</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Default="00D036A0" w:rsidP="00D036A0">
      <w:pPr>
        <w:tabs>
          <w:tab w:val="left" w:pos="-142"/>
        </w:tabs>
        <w:spacing w:line="271" w:lineRule="auto"/>
        <w:jc w:val="both"/>
        <w:rPr>
          <w:rFonts w:ascii="Arial" w:hAnsi="Arial" w:cs="Arial"/>
          <w:sz w:val="22"/>
          <w:szCs w:val="22"/>
        </w:rPr>
      </w:pPr>
    </w:p>
    <w:p w14:paraId="288164E5" w14:textId="77777777" w:rsidR="00C95036" w:rsidRPr="00B6514E" w:rsidRDefault="00C95036"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6AE721DF"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24</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6E7C0F46">
                <wp:simplePos x="0" y="0"/>
                <wp:positionH relativeFrom="column">
                  <wp:posOffset>-71120</wp:posOffset>
                </wp:positionH>
                <wp:positionV relativeFrom="paragraph">
                  <wp:posOffset>65405</wp:posOffset>
                </wp:positionV>
                <wp:extent cx="6037580" cy="14859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485900"/>
                        </a:xfrm>
                        <a:prstGeom prst="rect">
                          <a:avLst/>
                        </a:prstGeom>
                        <a:solidFill>
                          <a:srgbClr val="FFFFFF"/>
                        </a:solidFill>
                        <a:ln w="9525">
                          <a:solidFill>
                            <a:srgbClr val="000000"/>
                          </a:solidFill>
                          <a:miter lim="800000"/>
                          <a:headEnd/>
                          <a:tailEnd/>
                        </a:ln>
                      </wps:spPr>
                      <wps:txbx>
                        <w:txbxContent>
                          <w:p w14:paraId="296A8D5E" w14:textId="77777777" w:rsidR="00C95036"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 xml:space="preserve">Wykonanie przejścia dla pieszych przy drodze powiatowej Nr 4333W  w msc. Międzyleś, gm. Poświętne.   </w:t>
                            </w:r>
                          </w:p>
                          <w:p w14:paraId="77BE2563" w14:textId="77777777" w:rsidR="00C95036"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w ramach zadania inwestycyjnego:</w:t>
                            </w:r>
                          </w:p>
                          <w:p w14:paraId="31BA2B5A" w14:textId="54AD49CA" w:rsidR="009609EE"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V0GA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">
                <v:textbox>
                  <w:txbxContent>
                    <w:p w14:paraId="296A8D5E" w14:textId="77777777" w:rsidR="00C95036"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 xml:space="preserve">Wykonanie przejścia dla pieszych przy drodze powiatowej Nr 4333W  w msc. Międzyleś, gm. Poświętne.   </w:t>
                      </w:r>
                    </w:p>
                    <w:p w14:paraId="77BE2563" w14:textId="77777777" w:rsidR="00C95036"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w ramach zadania inwestycyjnego:</w:t>
                      </w:r>
                    </w:p>
                    <w:p w14:paraId="31BA2B5A" w14:textId="54AD49CA" w:rsidR="009609EE" w:rsidRPr="00AD5B1E" w:rsidRDefault="00C95036" w:rsidP="00C95036">
                      <w:pPr>
                        <w:pStyle w:val="Tekstpodstawowy"/>
                        <w:spacing w:line="360" w:lineRule="auto"/>
                        <w:jc w:val="center"/>
                        <w:rPr>
                          <w:rFonts w:ascii="Arial" w:hAnsi="Arial" w:cs="Arial"/>
                          <w:b/>
                          <w:bCs/>
                          <w:sz w:val="22"/>
                          <w:szCs w:val="22"/>
                        </w:rPr>
                      </w:pPr>
                      <w:r w:rsidRPr="00AD5B1E">
                        <w:rPr>
                          <w:rFonts w:ascii="Arial" w:hAnsi="Arial" w:cs="Arial"/>
                          <w:b/>
                          <w:bCs/>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1E446F8C" w14:textId="77777777" w:rsidR="009609EE" w:rsidRDefault="009609EE" w:rsidP="003A65B1">
      <w:pPr>
        <w:spacing w:line="271" w:lineRule="auto"/>
        <w:jc w:val="both"/>
        <w:rPr>
          <w:rFonts w:ascii="Arial" w:hAnsi="Arial" w:cs="Arial"/>
          <w:i/>
          <w:snapToGrid w:val="0"/>
          <w:color w:val="002060"/>
          <w:sz w:val="22"/>
          <w:szCs w:val="22"/>
        </w:rPr>
      </w:pPr>
    </w:p>
    <w:p w14:paraId="11DAC647" w14:textId="77777777" w:rsidR="009609EE" w:rsidRDefault="009609EE" w:rsidP="003A65B1">
      <w:pPr>
        <w:spacing w:line="271" w:lineRule="auto"/>
        <w:jc w:val="both"/>
        <w:rPr>
          <w:rFonts w:ascii="Arial" w:hAnsi="Arial" w:cs="Arial"/>
          <w:i/>
          <w:snapToGrid w:val="0"/>
          <w:color w:val="002060"/>
          <w:sz w:val="22"/>
          <w:szCs w:val="22"/>
        </w:rPr>
      </w:pPr>
    </w:p>
    <w:p w14:paraId="2E46A488" w14:textId="77777777" w:rsidR="009609EE" w:rsidRDefault="009609EE" w:rsidP="003A65B1">
      <w:pPr>
        <w:spacing w:line="271" w:lineRule="auto"/>
        <w:jc w:val="both"/>
        <w:rPr>
          <w:rFonts w:ascii="Arial" w:hAnsi="Arial" w:cs="Arial"/>
          <w:i/>
          <w:snapToGrid w:val="0"/>
          <w:color w:val="002060"/>
          <w:sz w:val="22"/>
          <w:szCs w:val="22"/>
        </w:rPr>
      </w:pPr>
    </w:p>
    <w:p w14:paraId="2AB49E8B" w14:textId="77777777" w:rsidR="009609EE" w:rsidRPr="003A65B1" w:rsidRDefault="009609EE" w:rsidP="003A65B1">
      <w:pPr>
        <w:spacing w:line="271" w:lineRule="auto"/>
        <w:jc w:val="both"/>
        <w:rPr>
          <w:rFonts w:ascii="Arial" w:hAnsi="Arial" w:cs="Arial"/>
          <w:i/>
          <w:snapToGrid w:val="0"/>
          <w:color w:val="002060"/>
          <w:sz w:val="22"/>
          <w:szCs w:val="22"/>
        </w:rPr>
      </w:pPr>
    </w:p>
    <w:sectPr w:rsidR="009609EE"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8655A"/>
    <w:multiLevelType w:val="hybridMultilevel"/>
    <w:tmpl w:val="FAB23FEC"/>
    <w:lvl w:ilvl="0" w:tplc="89C48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9E23C6"/>
    <w:multiLevelType w:val="hybridMultilevel"/>
    <w:tmpl w:val="42DA085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987CB6"/>
    <w:multiLevelType w:val="hybridMultilevel"/>
    <w:tmpl w:val="6E7CF402"/>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0C9B4FEF"/>
    <w:multiLevelType w:val="hybridMultilevel"/>
    <w:tmpl w:val="FAE272A8"/>
    <w:lvl w:ilvl="0" w:tplc="0AD4EC3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A75AC"/>
    <w:multiLevelType w:val="hybridMultilevel"/>
    <w:tmpl w:val="44E44246"/>
    <w:lvl w:ilvl="0" w:tplc="FFFFFFFF">
      <w:start w:val="1"/>
      <w:numFmt w:val="upperRoman"/>
      <w:lvlText w:val="%1."/>
      <w:lvlJc w:val="right"/>
      <w:pPr>
        <w:ind w:left="1470" w:hanging="360"/>
      </w:pPr>
      <w:rPr>
        <w:color w:val="auto"/>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2"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B56BC2"/>
    <w:multiLevelType w:val="hybridMultilevel"/>
    <w:tmpl w:val="2B56EA22"/>
    <w:lvl w:ilvl="0" w:tplc="CE2C0540">
      <w:start w:val="1"/>
      <w:numFmt w:val="decimal"/>
      <w:lvlText w:val="%1."/>
      <w:lvlJc w:val="left"/>
      <w:pPr>
        <w:ind w:left="720" w:hanging="360"/>
      </w:pPr>
      <w:rPr>
        <w:rFonts w:ascii="Times New Roman" w:eastAsia="StarSymbol" w:hAnsi="Times New Roman" w:cs="Times New Roman"/>
        <w:strike w:val="0"/>
        <w:color w:val="auto"/>
      </w:rPr>
    </w:lvl>
    <w:lvl w:ilvl="1" w:tplc="04150011">
      <w:start w:val="1"/>
      <w:numFmt w:val="decimal"/>
      <w:lvlText w:val="%2)"/>
      <w:lvlJc w:val="left"/>
      <w:pPr>
        <w:ind w:left="360" w:hanging="360"/>
      </w:p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1A810A2C"/>
    <w:multiLevelType w:val="hybridMultilevel"/>
    <w:tmpl w:val="41BAD68A"/>
    <w:lvl w:ilvl="0" w:tplc="C8DE6814">
      <w:start w:val="4"/>
      <w:numFmt w:val="upperRoman"/>
      <w:lvlText w:val="%1."/>
      <w:lvlJc w:val="left"/>
      <w:pPr>
        <w:ind w:left="1830" w:hanging="72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BC9329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1" w15:restartNumberingAfterBreak="0">
    <w:nsid w:val="1C0B0475"/>
    <w:multiLevelType w:val="hybridMultilevel"/>
    <w:tmpl w:val="6C1252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2751F27"/>
    <w:multiLevelType w:val="hybridMultilevel"/>
    <w:tmpl w:val="E6CCA08C"/>
    <w:lvl w:ilvl="0" w:tplc="87287AC8">
      <w:start w:val="1"/>
      <w:numFmt w:val="decimal"/>
      <w:lvlText w:val="%1."/>
      <w:lvlJc w:val="left"/>
      <w:pPr>
        <w:ind w:left="720" w:hanging="360"/>
      </w:pPr>
      <w:rPr>
        <w:b/>
      </w:rPr>
    </w:lvl>
    <w:lvl w:ilvl="1" w:tplc="0415000F">
      <w:start w:val="1"/>
      <w:numFmt w:val="decimal"/>
      <w:lvlText w:val="%2."/>
      <w:lvlJc w:val="left"/>
      <w:pPr>
        <w:ind w:left="1353" w:hanging="360"/>
      </w:pPr>
    </w:lvl>
    <w:lvl w:ilvl="2" w:tplc="0415001B">
      <w:start w:val="1"/>
      <w:numFmt w:val="lowerRoman"/>
      <w:lvlText w:val="%3."/>
      <w:lvlJc w:val="right"/>
      <w:pPr>
        <w:ind w:left="2160" w:hanging="180"/>
      </w:pPr>
    </w:lvl>
    <w:lvl w:ilvl="3" w:tplc="79182502">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60E2AD5"/>
    <w:multiLevelType w:val="hybridMultilevel"/>
    <w:tmpl w:val="F4786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6DC1280"/>
    <w:multiLevelType w:val="hybridMultilevel"/>
    <w:tmpl w:val="CF4AC80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023D2F"/>
    <w:multiLevelType w:val="hybridMultilevel"/>
    <w:tmpl w:val="E7648FF4"/>
    <w:lvl w:ilvl="0" w:tplc="1B642700">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6BB58DC"/>
    <w:multiLevelType w:val="hybridMultilevel"/>
    <w:tmpl w:val="DBC83EA0"/>
    <w:lvl w:ilvl="0" w:tplc="04150011">
      <w:start w:val="1"/>
      <w:numFmt w:val="decimal"/>
      <w:lvlText w:val="%1)"/>
      <w:lvlJc w:val="left"/>
      <w:pPr>
        <w:ind w:left="1222" w:hanging="360"/>
      </w:pPr>
    </w:lvl>
    <w:lvl w:ilvl="1" w:tplc="04150011">
      <w:start w:val="1"/>
      <w:numFmt w:val="decimal"/>
      <w:lvlText w:val="%2)"/>
      <w:lvlJc w:val="left"/>
      <w:pPr>
        <w:ind w:left="106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123183C"/>
    <w:multiLevelType w:val="multilevel"/>
    <w:tmpl w:val="46348C7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9"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4900BD6"/>
    <w:multiLevelType w:val="hybridMultilevel"/>
    <w:tmpl w:val="A5C884BC"/>
    <w:lvl w:ilvl="0" w:tplc="2B4A28F4">
      <w:start w:val="1"/>
      <w:numFmt w:val="decimal"/>
      <w:lvlText w:val="%1."/>
      <w:lvlJc w:val="left"/>
      <w:pPr>
        <w:ind w:left="720" w:hanging="360"/>
      </w:pPr>
      <w:rPr>
        <w:rFonts w:ascii="Times New Roman" w:eastAsia="StarSymbol" w:hAnsi="Times New Roman" w:cs="Times New Roman"/>
        <w:color w:val="auto"/>
      </w:rPr>
    </w:lvl>
    <w:lvl w:ilvl="1" w:tplc="04150011">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6114C2C"/>
    <w:multiLevelType w:val="hybridMultilevel"/>
    <w:tmpl w:val="FDC069FA"/>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4" w15:restartNumberingAfterBreak="0">
    <w:nsid w:val="543A083E"/>
    <w:multiLevelType w:val="hybridMultilevel"/>
    <w:tmpl w:val="6C7421EC"/>
    <w:lvl w:ilvl="0" w:tplc="1B642700">
      <w:start w:val="1"/>
      <w:numFmt w:val="bullet"/>
      <w:lvlText w:val="-"/>
      <w:lvlJc w:val="left"/>
      <w:pPr>
        <w:ind w:left="720" w:hanging="360"/>
      </w:pPr>
      <w:rPr>
        <w:rFonts w:ascii="Times New Roman" w:hAnsi="Times New Roman" w:cs="Times New Roman" w:hint="default"/>
      </w:rPr>
    </w:lvl>
    <w:lvl w:ilvl="1" w:tplc="1B64270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55362D34"/>
    <w:multiLevelType w:val="hybridMultilevel"/>
    <w:tmpl w:val="ADF29F54"/>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7" w15:restartNumberingAfterBreak="0">
    <w:nsid w:val="58416FB2"/>
    <w:multiLevelType w:val="hybridMultilevel"/>
    <w:tmpl w:val="F9F4A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9" w15:restartNumberingAfterBreak="0">
    <w:nsid w:val="59205DD8"/>
    <w:multiLevelType w:val="hybridMultilevel"/>
    <w:tmpl w:val="F7DC5C02"/>
    <w:lvl w:ilvl="0" w:tplc="17B4C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AE37B73"/>
    <w:multiLevelType w:val="hybridMultilevel"/>
    <w:tmpl w:val="6A92FC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42A7EAF"/>
    <w:multiLevelType w:val="hybridMultilevel"/>
    <w:tmpl w:val="9B66109A"/>
    <w:lvl w:ilvl="0" w:tplc="44584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1806F4"/>
    <w:multiLevelType w:val="hybridMultilevel"/>
    <w:tmpl w:val="C6CC2898"/>
    <w:lvl w:ilvl="0" w:tplc="345AED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80"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1" w15:restartNumberingAfterBreak="0">
    <w:nsid w:val="6AA75284"/>
    <w:multiLevelType w:val="hybridMultilevel"/>
    <w:tmpl w:val="9866F3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BA73ED9"/>
    <w:multiLevelType w:val="hybridMultilevel"/>
    <w:tmpl w:val="059ECF98"/>
    <w:lvl w:ilvl="0" w:tplc="B2A4EAEC">
      <w:start w:val="1"/>
      <w:numFmt w:val="decimal"/>
      <w:lvlText w:val="%1)"/>
      <w:lvlJc w:val="left"/>
      <w:pPr>
        <w:ind w:left="1353" w:hanging="360"/>
      </w:pPr>
      <w:rPr>
        <w:color w:val="000000" w:themeColor="text1"/>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F4B6181"/>
    <w:multiLevelType w:val="hybridMultilevel"/>
    <w:tmpl w:val="2A6A9052"/>
    <w:lvl w:ilvl="0" w:tplc="219CE4D6">
      <w:start w:val="1"/>
      <w:numFmt w:val="decimal"/>
      <w:lvlText w:val="%1)"/>
      <w:lvlJc w:val="left"/>
      <w:pPr>
        <w:ind w:left="1068" w:hanging="360"/>
      </w:pPr>
      <w:rPr>
        <w:strike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2D80C56"/>
    <w:multiLevelType w:val="hybridMultilevel"/>
    <w:tmpl w:val="BC0A8566"/>
    <w:lvl w:ilvl="0" w:tplc="0902E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EB03AC"/>
    <w:multiLevelType w:val="hybridMultilevel"/>
    <w:tmpl w:val="2D0803F6"/>
    <w:lvl w:ilvl="0" w:tplc="04150011">
      <w:start w:val="1"/>
      <w:numFmt w:val="decimal"/>
      <w:lvlText w:val="%1)"/>
      <w:lvlJc w:val="left"/>
      <w:pPr>
        <w:ind w:left="720" w:hanging="360"/>
      </w:pPr>
      <w:rPr>
        <w:color w:val="auto"/>
      </w:r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2D0FA1"/>
    <w:multiLevelType w:val="hybridMultilevel"/>
    <w:tmpl w:val="92D205C0"/>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A585534"/>
    <w:multiLevelType w:val="hybridMultilevel"/>
    <w:tmpl w:val="E97858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BB11BBE"/>
    <w:multiLevelType w:val="hybridMultilevel"/>
    <w:tmpl w:val="05AC0EB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1"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16cid:durableId="468283386">
    <w:abstractNumId w:val="38"/>
  </w:num>
  <w:num w:numId="2" w16cid:durableId="1873570089">
    <w:abstractNumId w:val="59"/>
  </w:num>
  <w:num w:numId="3" w16cid:durableId="328757498">
    <w:abstractNumId w:val="89"/>
  </w:num>
  <w:num w:numId="4" w16cid:durableId="1370954276">
    <w:abstractNumId w:val="100"/>
  </w:num>
  <w:num w:numId="5" w16cid:durableId="241717998">
    <w:abstractNumId w:val="94"/>
  </w:num>
  <w:num w:numId="6" w16cid:durableId="523634606">
    <w:abstractNumId w:val="14"/>
  </w:num>
  <w:num w:numId="7" w16cid:durableId="596404592">
    <w:abstractNumId w:val="39"/>
  </w:num>
  <w:num w:numId="8" w16cid:durableId="819348436">
    <w:abstractNumId w:val="53"/>
  </w:num>
  <w:num w:numId="9" w16cid:durableId="1498112063">
    <w:abstractNumId w:val="57"/>
  </w:num>
  <w:num w:numId="10" w16cid:durableId="981740761">
    <w:abstractNumId w:val="34"/>
  </w:num>
  <w:num w:numId="11" w16cid:durableId="683942603">
    <w:abstractNumId w:val="70"/>
  </w:num>
  <w:num w:numId="12" w16cid:durableId="2001155863">
    <w:abstractNumId w:val="44"/>
  </w:num>
  <w:num w:numId="13" w16cid:durableId="1559709792">
    <w:abstractNumId w:val="85"/>
  </w:num>
  <w:num w:numId="14" w16cid:durableId="1082407542">
    <w:abstractNumId w:val="72"/>
  </w:num>
  <w:num w:numId="15" w16cid:durableId="286742304">
    <w:abstractNumId w:val="42"/>
  </w:num>
  <w:num w:numId="16" w16cid:durableId="320037382">
    <w:abstractNumId w:val="55"/>
  </w:num>
  <w:num w:numId="17" w16cid:durableId="2034839814">
    <w:abstractNumId w:val="58"/>
  </w:num>
  <w:num w:numId="18" w16cid:durableId="468744484">
    <w:abstractNumId w:val="31"/>
  </w:num>
  <w:num w:numId="19" w16cid:durableId="1210606939">
    <w:abstractNumId w:val="78"/>
  </w:num>
  <w:num w:numId="20" w16cid:durableId="588852316">
    <w:abstractNumId w:val="25"/>
  </w:num>
  <w:num w:numId="21" w16cid:durableId="1367563608">
    <w:abstractNumId w:val="41"/>
  </w:num>
  <w:num w:numId="22" w16cid:durableId="438724938">
    <w:abstractNumId w:val="23"/>
  </w:num>
  <w:num w:numId="23" w16cid:durableId="1341590687">
    <w:abstractNumId w:val="24"/>
  </w:num>
  <w:num w:numId="24" w16cid:durableId="1919052759">
    <w:abstractNumId w:val="47"/>
  </w:num>
  <w:num w:numId="25" w16cid:durableId="1593974756">
    <w:abstractNumId w:val="75"/>
  </w:num>
  <w:num w:numId="26" w16cid:durableId="1613780096">
    <w:abstractNumId w:val="33"/>
  </w:num>
  <w:num w:numId="27" w16cid:durableId="2094037722">
    <w:abstractNumId w:val="46"/>
  </w:num>
  <w:num w:numId="28" w16cid:durableId="1464277069">
    <w:abstractNumId w:val="15"/>
  </w:num>
  <w:num w:numId="29" w16cid:durableId="1556308201">
    <w:abstractNumId w:val="4"/>
  </w:num>
  <w:num w:numId="30" w16cid:durableId="1492988296">
    <w:abstractNumId w:val="95"/>
  </w:num>
  <w:num w:numId="31" w16cid:durableId="1265575484">
    <w:abstractNumId w:val="35"/>
  </w:num>
  <w:num w:numId="32" w16cid:durableId="1735347278">
    <w:abstractNumId w:val="91"/>
  </w:num>
  <w:num w:numId="33" w16cid:durableId="614559140">
    <w:abstractNumId w:val="0"/>
  </w:num>
  <w:num w:numId="34" w16cid:durableId="2107652401">
    <w:abstractNumId w:val="1"/>
  </w:num>
  <w:num w:numId="35" w16cid:durableId="1119684948">
    <w:abstractNumId w:val="61"/>
  </w:num>
  <w:num w:numId="36" w16cid:durableId="98450368">
    <w:abstractNumId w:val="26"/>
  </w:num>
  <w:num w:numId="37" w16cid:durableId="1744376404">
    <w:abstractNumId w:val="86"/>
  </w:num>
  <w:num w:numId="38" w16cid:durableId="16138283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158194">
    <w:abstractNumId w:val="12"/>
  </w:num>
  <w:num w:numId="40" w16cid:durableId="1274433297">
    <w:abstractNumId w:val="20"/>
  </w:num>
  <w:num w:numId="41" w16cid:durableId="2114278338">
    <w:abstractNumId w:val="37"/>
  </w:num>
  <w:num w:numId="42" w16cid:durableId="12731591">
    <w:abstractNumId w:val="6"/>
  </w:num>
  <w:num w:numId="43" w16cid:durableId="1120420312">
    <w:abstractNumId w:val="77"/>
  </w:num>
  <w:num w:numId="44" w16cid:durableId="1209226854">
    <w:abstractNumId w:val="54"/>
  </w:num>
  <w:num w:numId="45" w16cid:durableId="1622224787">
    <w:abstractNumId w:val="99"/>
  </w:num>
  <w:num w:numId="46" w16cid:durableId="1822111598">
    <w:abstractNumId w:val="29"/>
  </w:num>
  <w:num w:numId="47" w16cid:durableId="1501580037">
    <w:abstractNumId w:val="82"/>
  </w:num>
  <w:num w:numId="48" w16cid:durableId="653217900">
    <w:abstractNumId w:val="40"/>
  </w:num>
  <w:num w:numId="49" w16cid:durableId="1515610627">
    <w:abstractNumId w:val="43"/>
  </w:num>
  <w:num w:numId="50" w16cid:durableId="1640963454">
    <w:abstractNumId w:val="64"/>
  </w:num>
  <w:num w:numId="51" w16cid:durableId="807938748">
    <w:abstractNumId w:val="69"/>
  </w:num>
  <w:num w:numId="52" w16cid:durableId="8329885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8503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7777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4815479">
    <w:abstractNumId w:val="67"/>
  </w:num>
  <w:num w:numId="56" w16cid:durableId="590241971">
    <w:abstractNumId w:val="60"/>
  </w:num>
  <w:num w:numId="57" w16cid:durableId="1806312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779908">
    <w:abstractNumId w:val="76"/>
  </w:num>
  <w:num w:numId="59" w16cid:durableId="1018044280">
    <w:abstractNumId w:val="49"/>
  </w:num>
  <w:num w:numId="60" w16cid:durableId="1948192054">
    <w:abstractNumId w:val="74"/>
  </w:num>
  <w:num w:numId="61" w16cid:durableId="2032563477">
    <w:abstractNumId w:val="48"/>
  </w:num>
  <w:num w:numId="62" w16cid:durableId="176040139">
    <w:abstractNumId w:val="66"/>
  </w:num>
  <w:num w:numId="63" w16cid:durableId="15811346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5897846">
    <w:abstractNumId w:val="7"/>
  </w:num>
  <w:num w:numId="65" w16cid:durableId="252857775">
    <w:abstractNumId w:val="96"/>
  </w:num>
  <w:num w:numId="66" w16cid:durableId="12611633">
    <w:abstractNumId w:val="17"/>
  </w:num>
  <w:num w:numId="67" w16cid:durableId="1771122647">
    <w:abstractNumId w:val="81"/>
  </w:num>
  <w:num w:numId="68" w16cid:durableId="258484616">
    <w:abstractNumId w:val="16"/>
  </w:num>
  <w:num w:numId="69" w16cid:durableId="273250673">
    <w:abstractNumId w:val="13"/>
  </w:num>
  <w:num w:numId="70" w16cid:durableId="732704119">
    <w:abstractNumId w:val="73"/>
  </w:num>
  <w:num w:numId="71" w16cid:durableId="1782727532">
    <w:abstractNumId w:val="88"/>
  </w:num>
  <w:num w:numId="72" w16cid:durableId="1458182241">
    <w:abstractNumId w:val="36"/>
  </w:num>
  <w:num w:numId="73" w16cid:durableId="2007896242">
    <w:abstractNumId w:val="22"/>
  </w:num>
  <w:num w:numId="74" w16cid:durableId="580986566">
    <w:abstractNumId w:val="84"/>
  </w:num>
  <w:num w:numId="75" w16cid:durableId="1096246324">
    <w:abstractNumId w:val="63"/>
  </w:num>
  <w:num w:numId="76" w16cid:durableId="1715808267">
    <w:abstractNumId w:val="28"/>
  </w:num>
  <w:num w:numId="77" w16cid:durableId="1529026996">
    <w:abstractNumId w:val="18"/>
  </w:num>
  <w:num w:numId="78" w16cid:durableId="5814547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3369423">
    <w:abstractNumId w:val="62"/>
  </w:num>
  <w:num w:numId="80" w16cid:durableId="1942644547">
    <w:abstractNumId w:val="90"/>
  </w:num>
  <w:num w:numId="81" w16cid:durableId="839349881">
    <w:abstractNumId w:val="65"/>
  </w:num>
  <w:num w:numId="82" w16cid:durableId="1680888642">
    <w:abstractNumId w:val="45"/>
  </w:num>
  <w:num w:numId="83" w16cid:durableId="1141656421">
    <w:abstractNumId w:val="27"/>
  </w:num>
  <w:num w:numId="84" w16cid:durableId="945968290">
    <w:abstractNumId w:val="80"/>
  </w:num>
  <w:num w:numId="85" w16cid:durableId="200947904">
    <w:abstractNumId w:val="87"/>
  </w:num>
  <w:num w:numId="86" w16cid:durableId="1864977344">
    <w:abstractNumId w:val="19"/>
  </w:num>
  <w:num w:numId="87" w16cid:durableId="1004162872">
    <w:abstractNumId w:val="92"/>
  </w:num>
  <w:num w:numId="88" w16cid:durableId="1696150511">
    <w:abstractNumId w:val="2"/>
  </w:num>
  <w:num w:numId="89" w16cid:durableId="653682666">
    <w:abstractNumId w:val="93"/>
  </w:num>
  <w:num w:numId="90" w16cid:durableId="1309822437">
    <w:abstractNumId w:val="51"/>
  </w:num>
  <w:num w:numId="91" w16cid:durableId="205873018">
    <w:abstractNumId w:val="30"/>
  </w:num>
  <w:num w:numId="92" w16cid:durableId="639926226">
    <w:abstractNumId w:val="5"/>
  </w:num>
  <w:num w:numId="93" w16cid:durableId="1862356804">
    <w:abstractNumId w:val="11"/>
  </w:num>
  <w:num w:numId="94" w16cid:durableId="1733502349">
    <w:abstractNumId w:val="50"/>
  </w:num>
  <w:num w:numId="95" w16cid:durableId="1539774565">
    <w:abstractNumId w:val="52"/>
  </w:num>
  <w:num w:numId="96" w16cid:durableId="476798672">
    <w:abstractNumId w:val="8"/>
  </w:num>
  <w:num w:numId="97" w16cid:durableId="1353066992">
    <w:abstractNumId w:val="97"/>
  </w:num>
  <w:num w:numId="98" w16cid:durableId="140193964">
    <w:abstractNumId w:val="10"/>
  </w:num>
  <w:num w:numId="99" w16cid:durableId="1819107061">
    <w:abstractNumId w:val="21"/>
  </w:num>
  <w:num w:numId="100" w16cid:durableId="653492174">
    <w:abstractNumId w:val="98"/>
  </w:num>
  <w:num w:numId="101" w16cid:durableId="1313485172">
    <w:abstractNumId w:val="71"/>
  </w:num>
  <w:num w:numId="102" w16cid:durableId="1941183074">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31C"/>
    <w:rsid w:val="001A1D18"/>
    <w:rsid w:val="001A2B99"/>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3BCB"/>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4F94"/>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5F4F"/>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97C"/>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282E"/>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310A"/>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4062"/>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5698"/>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9EE"/>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643"/>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B1E"/>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57B"/>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036"/>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59D0"/>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5E07"/>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9"/>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a.zawislans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tel.:%2022-777-47-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17423</Words>
  <Characters>118945</Characters>
  <Application>Microsoft Office Word</Application>
  <DocSecurity>0</DocSecurity>
  <Lines>991</Lines>
  <Paragraphs>272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136096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5</cp:revision>
  <cp:lastPrinted>2023-07-20T11:28:00Z</cp:lastPrinted>
  <dcterms:created xsi:type="dcterms:W3CDTF">2023-08-04T07:42:00Z</dcterms:created>
  <dcterms:modified xsi:type="dcterms:W3CDTF">2023-08-07T06:55:00Z</dcterms:modified>
</cp:coreProperties>
</file>