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374E3366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7639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690136">
        <w:rPr>
          <w:rFonts w:ascii="Arial" w:hAnsi="Arial" w:cs="Arial"/>
          <w:b/>
          <w:bCs/>
          <w:sz w:val="20"/>
          <w:szCs w:val="20"/>
        </w:rPr>
        <w:t>1</w:t>
      </w:r>
      <w:r w:rsidR="00273747">
        <w:rPr>
          <w:rFonts w:ascii="Arial" w:hAnsi="Arial" w:cs="Arial"/>
          <w:b/>
          <w:bCs/>
          <w:sz w:val="20"/>
          <w:szCs w:val="20"/>
        </w:rPr>
        <w:t>7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E22CCA">
        <w:rPr>
          <w:rFonts w:ascii="Arial" w:hAnsi="Arial" w:cs="Arial"/>
          <w:b/>
          <w:bCs/>
          <w:sz w:val="20"/>
          <w:szCs w:val="20"/>
        </w:rPr>
        <w:t>2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B37D2E" w14:textId="2BAAEF1D" w:rsidR="0047171B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 Wykonawcy o aktualności informacji zawartych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  <w:r w:rsidRPr="00A417CD">
        <w:rPr>
          <w:rFonts w:ascii="Arial" w:hAnsi="Arial" w:cs="Arial"/>
          <w:b/>
          <w:sz w:val="21"/>
          <w:szCs w:val="21"/>
        </w:rPr>
        <w:t xml:space="preserve">w oświadczeniu, </w:t>
      </w:r>
    </w:p>
    <w:p w14:paraId="21570D04" w14:textId="0EB82B55" w:rsidR="00A0752C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 którym mowa w art. 125 ust. 1 ustawy</w:t>
      </w:r>
      <w:r w:rsidR="00353C11" w:rsidRPr="00A417CD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353C11" w:rsidRPr="00A417CD">
        <w:rPr>
          <w:rFonts w:ascii="Arial" w:hAnsi="Arial" w:cs="Arial"/>
          <w:b/>
          <w:sz w:val="21"/>
          <w:szCs w:val="21"/>
        </w:rPr>
        <w:t>Pzp</w:t>
      </w:r>
      <w:proofErr w:type="spellEnd"/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5C811739" w14:textId="7702ADCB" w:rsidR="0047171B" w:rsidRPr="00A417CD" w:rsidRDefault="0047171B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 w:rsidR="00A417CD"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</w:p>
    <w:p w14:paraId="649AF651" w14:textId="77777777" w:rsidR="00A0752C" w:rsidRPr="00A417CD" w:rsidRDefault="00A0752C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6362E658" w14:textId="14EE073B" w:rsidR="00A0752C" w:rsidRPr="00A417CD" w:rsidRDefault="00C754E8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5B287C" w:rsidRPr="005B287C">
        <w:rPr>
          <w:rFonts w:ascii="Arial" w:hAnsi="Arial" w:cs="Arial"/>
          <w:b/>
          <w:bCs/>
          <w:sz w:val="21"/>
          <w:szCs w:val="21"/>
        </w:rPr>
        <w:t>„</w:t>
      </w:r>
      <w:r w:rsidR="00D750A2" w:rsidRPr="00D750A2">
        <w:rPr>
          <w:rFonts w:ascii="Arial" w:hAnsi="Arial" w:cs="Arial"/>
          <w:b/>
          <w:bCs/>
          <w:sz w:val="21"/>
          <w:szCs w:val="21"/>
        </w:rPr>
        <w:t xml:space="preserve">Dostawa </w:t>
      </w:r>
      <w:r w:rsidR="00273747">
        <w:rPr>
          <w:rFonts w:ascii="Arial" w:hAnsi="Arial" w:cs="Arial"/>
          <w:b/>
          <w:bCs/>
          <w:sz w:val="21"/>
          <w:szCs w:val="21"/>
        </w:rPr>
        <w:t>pieczywa, mięs i wędlin oraz drobiu</w:t>
      </w:r>
      <w:r w:rsidR="005B287C" w:rsidRPr="005B287C">
        <w:rPr>
          <w:rFonts w:ascii="Arial" w:hAnsi="Arial" w:cs="Arial"/>
          <w:b/>
          <w:bCs/>
          <w:sz w:val="21"/>
          <w:szCs w:val="21"/>
        </w:rPr>
        <w:t>”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nr postępowania </w:t>
      </w:r>
      <w:r w:rsidR="00690136">
        <w:rPr>
          <w:rFonts w:ascii="Arial" w:hAnsi="Arial" w:cs="Arial"/>
          <w:b/>
          <w:bCs/>
          <w:sz w:val="21"/>
          <w:szCs w:val="21"/>
        </w:rPr>
        <w:t>1</w:t>
      </w:r>
      <w:r w:rsidR="00981D6C">
        <w:rPr>
          <w:rFonts w:ascii="Arial" w:hAnsi="Arial" w:cs="Arial"/>
          <w:b/>
          <w:bCs/>
          <w:sz w:val="21"/>
          <w:szCs w:val="21"/>
        </w:rPr>
        <w:t>7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/ZP/2022”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7353827D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proofErr w:type="spellStart"/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>p</w:t>
      </w:r>
      <w:proofErr w:type="spellEnd"/>
      <w:r w:rsidRPr="00A417CD">
        <w:rPr>
          <w:rFonts w:ascii="Arial" w:hAnsi="Arial" w:cs="Arial"/>
          <w:sz w:val="21"/>
          <w:szCs w:val="21"/>
        </w:rPr>
        <w:t xml:space="preserve">, w zakresie podstaw wykluczenia z postępowania wskazanych przez Zamawiającego, o których mowa w </w:t>
      </w:r>
      <w:r w:rsidRPr="00690136">
        <w:rPr>
          <w:rFonts w:ascii="Arial" w:hAnsi="Arial" w:cs="Arial"/>
          <w:b/>
          <w:bCs/>
          <w:sz w:val="21"/>
          <w:szCs w:val="21"/>
        </w:rPr>
        <w:t>art</w:t>
      </w:r>
      <w:r w:rsidRPr="00A417CD">
        <w:rPr>
          <w:rFonts w:ascii="Arial" w:hAnsi="Arial" w:cs="Arial"/>
          <w:sz w:val="21"/>
          <w:szCs w:val="21"/>
        </w:rPr>
        <w:t xml:space="preserve">. </w:t>
      </w:r>
      <w:r w:rsidRPr="00690136">
        <w:rPr>
          <w:rFonts w:ascii="Arial" w:hAnsi="Arial" w:cs="Arial"/>
          <w:b/>
          <w:bCs/>
          <w:sz w:val="21"/>
          <w:szCs w:val="21"/>
        </w:rPr>
        <w:t>108 ust. 1</w:t>
      </w:r>
      <w:r w:rsidRPr="00A417CD">
        <w:rPr>
          <w:rFonts w:ascii="Arial" w:hAnsi="Arial" w:cs="Arial"/>
          <w:sz w:val="21"/>
          <w:szCs w:val="21"/>
        </w:rPr>
        <w:t xml:space="preserve"> </w:t>
      </w:r>
      <w:r w:rsidR="00690136" w:rsidRPr="00690136">
        <w:rPr>
          <w:rFonts w:ascii="Arial" w:hAnsi="Arial" w:cs="Arial"/>
          <w:sz w:val="21"/>
          <w:szCs w:val="21"/>
        </w:rPr>
        <w:t xml:space="preserve">z </w:t>
      </w:r>
      <w:r w:rsidR="00690136">
        <w:rPr>
          <w:rFonts w:ascii="Arial" w:hAnsi="Arial" w:cs="Arial"/>
          <w:sz w:val="21"/>
          <w:szCs w:val="21"/>
        </w:rPr>
        <w:t xml:space="preserve">dnia </w:t>
      </w:r>
      <w:r w:rsidR="00690136" w:rsidRPr="00690136">
        <w:rPr>
          <w:rFonts w:ascii="Arial" w:hAnsi="Arial" w:cs="Arial"/>
          <w:sz w:val="21"/>
          <w:szCs w:val="21"/>
        </w:rPr>
        <w:t>11 września 2019 r. - Prawo zamówień publicznych (Dz. U. 2021 r. poz. 1129 ze zmianami</w:t>
      </w:r>
      <w:r w:rsidR="00BF6C01">
        <w:rPr>
          <w:rFonts w:ascii="Arial" w:hAnsi="Arial" w:cs="Arial"/>
          <w:sz w:val="21"/>
          <w:szCs w:val="21"/>
        </w:rPr>
        <w:t>)</w:t>
      </w:r>
      <w:r w:rsidRPr="00A417CD">
        <w:rPr>
          <w:rFonts w:ascii="Arial" w:hAnsi="Arial" w:cs="Arial"/>
          <w:sz w:val="21"/>
          <w:szCs w:val="21"/>
        </w:rPr>
        <w:t xml:space="preserve">, </w:t>
      </w:r>
      <w:r w:rsidR="00690136">
        <w:rPr>
          <w:rFonts w:ascii="Arial" w:hAnsi="Arial" w:cs="Arial"/>
          <w:sz w:val="21"/>
          <w:szCs w:val="21"/>
        </w:rPr>
        <w:t xml:space="preserve">oraz w </w:t>
      </w:r>
      <w:r w:rsidR="00690136" w:rsidRPr="00690136">
        <w:rPr>
          <w:rFonts w:ascii="Arial" w:hAnsi="Arial" w:cs="Arial"/>
          <w:b/>
          <w:bCs/>
          <w:sz w:val="21"/>
          <w:szCs w:val="21"/>
        </w:rPr>
        <w:t>art. 7 ust. 1</w:t>
      </w:r>
      <w:r w:rsidR="00690136" w:rsidRPr="00690136">
        <w:rPr>
          <w:rFonts w:ascii="Arial" w:hAnsi="Arial" w:cs="Arial"/>
          <w:sz w:val="21"/>
          <w:szCs w:val="21"/>
        </w:rPr>
        <w:t xml:space="preserve"> ustawy z dnia 13 kwietnia 2022 r. o</w:t>
      </w:r>
      <w:r w:rsidR="002E2F6B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>szczególnych rozwiązaniach w</w:t>
      </w:r>
      <w:r w:rsidR="00690136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 xml:space="preserve">zakresie przeciwdziałania wspieraniu agresji na Ukrainę oraz służących ochronie bezpieczeństwa narodowego (Dz. U. 2022, poz. 835) </w:t>
      </w:r>
      <w:r w:rsidRPr="00690136">
        <w:rPr>
          <w:rFonts w:ascii="Arial" w:hAnsi="Arial" w:cs="Arial"/>
          <w:b/>
          <w:bCs/>
          <w:sz w:val="21"/>
          <w:szCs w:val="21"/>
        </w:rPr>
        <w:t>są aktualne</w:t>
      </w:r>
      <w:r w:rsidR="00C754E8" w:rsidRPr="00A417CD">
        <w:rPr>
          <w:rFonts w:ascii="Arial" w:hAnsi="Arial" w:cs="Arial"/>
          <w:sz w:val="21"/>
          <w:szCs w:val="21"/>
        </w:rPr>
        <w:t>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73747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294D"/>
    <w:rsid w:val="00936B2A"/>
    <w:rsid w:val="009408B6"/>
    <w:rsid w:val="00944D2E"/>
    <w:rsid w:val="009562FC"/>
    <w:rsid w:val="009631F3"/>
    <w:rsid w:val="00963243"/>
    <w:rsid w:val="00974AD2"/>
    <w:rsid w:val="00981D6C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750A2"/>
    <w:rsid w:val="00D85703"/>
    <w:rsid w:val="00D85BB7"/>
    <w:rsid w:val="00DA093D"/>
    <w:rsid w:val="00DA1BAD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63</cp:revision>
  <cp:lastPrinted>2022-06-02T09:53:00Z</cp:lastPrinted>
  <dcterms:created xsi:type="dcterms:W3CDTF">2019-10-07T07:44:00Z</dcterms:created>
  <dcterms:modified xsi:type="dcterms:W3CDTF">2022-06-02T09:55:00Z</dcterms:modified>
</cp:coreProperties>
</file>