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C62D" w14:textId="7862AFA9" w:rsidR="008D6202" w:rsidRDefault="00377FE5" w:rsidP="00C52AD5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  <w:r w:rsidR="002F4B9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184A31B" w14:textId="279D5954" w:rsidR="009A27D9" w:rsidRPr="000C7CF1" w:rsidRDefault="009A27D9" w:rsidP="009A27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69977D66" w14:textId="28361973" w:rsidR="00F10E7F" w:rsidRPr="00362523" w:rsidRDefault="009A27D9" w:rsidP="0036252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="00243EAC">
        <w:rPr>
          <w:rFonts w:ascii="Arial" w:hAnsi="Arial" w:cs="Arial"/>
          <w:sz w:val="20"/>
          <w:szCs w:val="20"/>
        </w:rPr>
        <w:t>. „</w:t>
      </w:r>
      <w:r w:rsidR="005A18AF" w:rsidRPr="0027066B">
        <w:rPr>
          <w:rFonts w:ascii="Arial" w:hAnsi="Arial" w:cs="Arial"/>
          <w:sz w:val="20"/>
          <w:szCs w:val="20"/>
        </w:rPr>
        <w:t>Dostawa zestawu histerezografu do badania mechatronicznych właściwości materiałów magnetycznie miękkich</w:t>
      </w:r>
      <w:r w:rsidR="002F4B9A">
        <w:rPr>
          <w:rFonts w:ascii="Arial" w:hAnsi="Arial" w:cs="Arial"/>
          <w:sz w:val="20"/>
          <w:szCs w:val="20"/>
        </w:rPr>
        <w:t>.”</w:t>
      </w:r>
      <w:r w:rsidR="005A18AF">
        <w:rPr>
          <w:rFonts w:ascii="Arial" w:hAnsi="Arial" w:cs="Arial"/>
          <w:sz w:val="20"/>
          <w:szCs w:val="20"/>
        </w:rPr>
        <w:t>,</w:t>
      </w:r>
      <w:r w:rsidR="002F4B9A">
        <w:rPr>
          <w:rFonts w:ascii="Arial" w:hAnsi="Arial" w:cs="Arial"/>
          <w:sz w:val="20"/>
          <w:szCs w:val="20"/>
        </w:rPr>
        <w:t xml:space="preserve"> </w:t>
      </w:r>
      <w:r w:rsidRPr="000C7CF1">
        <w:rPr>
          <w:rFonts w:ascii="Arial" w:hAnsi="Arial" w:cs="Arial"/>
          <w:sz w:val="20"/>
          <w:szCs w:val="20"/>
        </w:rPr>
        <w:t xml:space="preserve">oferujemy </w:t>
      </w:r>
      <w:r w:rsidR="0087098B">
        <w:rPr>
          <w:rFonts w:ascii="Arial" w:hAnsi="Arial" w:cs="Arial"/>
          <w:sz w:val="20"/>
          <w:szCs w:val="20"/>
        </w:rPr>
        <w:t>dostawę</w:t>
      </w:r>
      <w:r w:rsidR="00362523">
        <w:rPr>
          <w:rFonts w:ascii="Arial" w:hAnsi="Arial" w:cs="Arial"/>
          <w:sz w:val="20"/>
          <w:szCs w:val="20"/>
        </w:rPr>
        <w:t xml:space="preserve"> </w:t>
      </w:r>
      <w:r w:rsidR="005A18AF">
        <w:rPr>
          <w:rFonts w:ascii="Arial" w:hAnsi="Arial" w:cs="Arial"/>
          <w:sz w:val="20"/>
          <w:szCs w:val="20"/>
        </w:rPr>
        <w:t xml:space="preserve">urządzenia </w:t>
      </w:r>
      <w:r w:rsidRPr="000C7CF1">
        <w:rPr>
          <w:rFonts w:ascii="Arial" w:hAnsi="Arial" w:cs="Arial"/>
          <w:sz w:val="20"/>
          <w:szCs w:val="20"/>
        </w:rPr>
        <w:t>spełniającego poniższe wymagania:</w:t>
      </w:r>
    </w:p>
    <w:tbl>
      <w:tblPr>
        <w:tblStyle w:val="Tabela-Siatka"/>
        <w:tblW w:w="14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419"/>
        <w:gridCol w:w="5206"/>
        <w:gridCol w:w="5159"/>
        <w:gridCol w:w="11"/>
      </w:tblGrid>
      <w:tr w:rsidR="009A27D9" w14:paraId="31C154A5" w14:textId="77777777" w:rsidTr="004D5FB2">
        <w:trPr>
          <w:trHeight w:val="510"/>
        </w:trPr>
        <w:tc>
          <w:tcPr>
            <w:tcW w:w="14312" w:type="dxa"/>
            <w:gridSpan w:val="5"/>
            <w:shd w:val="clear" w:color="auto" w:fill="BFBFBF" w:themeFill="background1" w:themeFillShade="BF"/>
            <w:vAlign w:val="center"/>
          </w:tcPr>
          <w:p w14:paraId="07F088EB" w14:textId="7F5442CF" w:rsidR="009A27D9" w:rsidRPr="009A27D9" w:rsidRDefault="002F4B9A" w:rsidP="009A27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Histerezograf - </w:t>
            </w:r>
            <w:r w:rsidR="009A27D9">
              <w:rPr>
                <w:b/>
                <w:bCs/>
              </w:rPr>
              <w:t xml:space="preserve"> </w:t>
            </w:r>
            <w:r w:rsidR="009A27D9" w:rsidRPr="00E61A5C">
              <w:rPr>
                <w:b/>
                <w:bCs/>
              </w:rPr>
              <w:t xml:space="preserve">1 </w:t>
            </w:r>
            <w:r w:rsidR="009A27D9">
              <w:rPr>
                <w:b/>
                <w:bCs/>
              </w:rPr>
              <w:t>sztuka</w:t>
            </w:r>
          </w:p>
        </w:tc>
      </w:tr>
      <w:tr w:rsidR="009A27D9" w14:paraId="1BAFE6B5" w14:textId="77777777" w:rsidTr="004D5FB2">
        <w:trPr>
          <w:trHeight w:val="1321"/>
        </w:trPr>
        <w:tc>
          <w:tcPr>
            <w:tcW w:w="14312" w:type="dxa"/>
            <w:gridSpan w:val="5"/>
          </w:tcPr>
          <w:p w14:paraId="33AD820C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62CC0B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49BBA2" w14:textId="301E1779" w:rsidR="009A27D9" w:rsidRPr="007D7187" w:rsidRDefault="009A27D9" w:rsidP="007D7187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CB1B35" w:rsidRPr="00F10E7F" w14:paraId="2C0E5ED0" w14:textId="77777777" w:rsidTr="00C52A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6"/>
        </w:trPr>
        <w:tc>
          <w:tcPr>
            <w:tcW w:w="517" w:type="dxa"/>
            <w:shd w:val="clear" w:color="auto" w:fill="BFBFBF" w:themeFill="background1" w:themeFillShade="BF"/>
          </w:tcPr>
          <w:p w14:paraId="6E29474B" w14:textId="363C7806" w:rsidR="00CB1B35" w:rsidRPr="00F10E7F" w:rsidRDefault="00CB1B3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840A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9" w:type="dxa"/>
            <w:shd w:val="clear" w:color="auto" w:fill="BFBFBF" w:themeFill="background1" w:themeFillShade="BF"/>
          </w:tcPr>
          <w:p w14:paraId="41EA2F5F" w14:textId="4936CF79" w:rsidR="00CB1B35" w:rsidRPr="00F10E7F" w:rsidRDefault="00CB1B3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 wymagany </w:t>
            </w:r>
          </w:p>
        </w:tc>
        <w:tc>
          <w:tcPr>
            <w:tcW w:w="5206" w:type="dxa"/>
            <w:shd w:val="clear" w:color="auto" w:fill="BFBFBF" w:themeFill="background1" w:themeFillShade="BF"/>
          </w:tcPr>
          <w:p w14:paraId="40A0FA36" w14:textId="7B1724C2" w:rsidR="00CB1B35" w:rsidRPr="00F10E7F" w:rsidRDefault="00CB1B3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159" w:type="dxa"/>
            <w:shd w:val="clear" w:color="auto" w:fill="BFBFBF" w:themeFill="background1" w:themeFillShade="BF"/>
          </w:tcPr>
          <w:p w14:paraId="7AABCE18" w14:textId="0EDCDACD" w:rsidR="00CB1B35" w:rsidRPr="00F10E7F" w:rsidRDefault="00CB1B3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CB1B35" w:rsidRPr="0006049D" w14:paraId="39339A89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17" w:type="dxa"/>
            <w:shd w:val="clear" w:color="auto" w:fill="FFFFFF" w:themeFill="background1"/>
            <w:vAlign w:val="center"/>
          </w:tcPr>
          <w:p w14:paraId="71FC621A" w14:textId="378278D3" w:rsidR="00CB1B35" w:rsidRPr="0006049D" w:rsidRDefault="00CB1B3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40A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29518410" w14:textId="56816731" w:rsidR="00CB1B35" w:rsidRPr="00243EAC" w:rsidRDefault="00480565" w:rsidP="00243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Materiały mierzone</w:t>
            </w: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7A4C863D" w14:textId="53F522D3" w:rsidR="00CB1B35" w:rsidRPr="0006049D" w:rsidRDefault="0048056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Magnetyki miękkie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496E5998" w14:textId="77777777" w:rsidR="00CB1B35" w:rsidRPr="0006049D" w:rsidRDefault="00CB1B35" w:rsidP="009A27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767D8" w14:textId="12CFD014" w:rsidR="00CB1B35" w:rsidRPr="0006049D" w:rsidRDefault="00CB1B35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64C6C9AB" w14:textId="658556FD" w:rsidR="00CB1B35" w:rsidRPr="0006049D" w:rsidRDefault="00CB1B35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CB1B35" w:rsidRPr="0006049D" w14:paraId="4CB71E0C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17" w:type="dxa"/>
            <w:shd w:val="clear" w:color="auto" w:fill="FFFFFF" w:themeFill="background1"/>
            <w:vAlign w:val="center"/>
          </w:tcPr>
          <w:p w14:paraId="60E97F54" w14:textId="2361F5D2" w:rsidR="00CB1B35" w:rsidRPr="0006049D" w:rsidRDefault="00CB1B3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40A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0C07FC85" w14:textId="389FA4EC" w:rsidR="00CB1B35" w:rsidRPr="0006049D" w:rsidRDefault="00480565" w:rsidP="00480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 xml:space="preserve">Zakres częstotliwości pomiarowych </w:t>
            </w: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78C6A569" w14:textId="48D53C98" w:rsidR="00CB1B35" w:rsidRPr="0006049D" w:rsidRDefault="00480565" w:rsidP="0084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DC – 200 kHz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332A9878" w14:textId="77777777" w:rsidR="00840AE6" w:rsidRDefault="00840AE6" w:rsidP="009A27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CF113" w14:textId="7C325D1A" w:rsidR="00CB1B35" w:rsidRPr="0006049D" w:rsidRDefault="00CB1B3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77C49C8F" w14:textId="68DF6DE0" w:rsidR="00CB1B35" w:rsidRPr="0006049D" w:rsidRDefault="00CB1B3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(</w:t>
            </w:r>
            <w:r w:rsidRPr="00840AE6">
              <w:rPr>
                <w:rFonts w:ascii="Arial" w:hAnsi="Arial" w:cs="Arial"/>
                <w:sz w:val="16"/>
                <w:szCs w:val="16"/>
              </w:rPr>
              <w:t xml:space="preserve">Należy podać) </w:t>
            </w:r>
          </w:p>
        </w:tc>
      </w:tr>
      <w:tr w:rsidR="00CB1B35" w:rsidRPr="0006049D" w14:paraId="7C698752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17" w:type="dxa"/>
            <w:shd w:val="clear" w:color="auto" w:fill="FFFFFF" w:themeFill="background1"/>
            <w:vAlign w:val="center"/>
          </w:tcPr>
          <w:p w14:paraId="0BBC4573" w14:textId="0020317D" w:rsidR="00CB1B35" w:rsidRPr="0006049D" w:rsidRDefault="00CB1B3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40A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11ECBFA1" w14:textId="111A74CE" w:rsidR="00CB1B35" w:rsidRPr="0006049D" w:rsidRDefault="00480565" w:rsidP="00480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 xml:space="preserve">Moc </w:t>
            </w: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50C111C9" w14:textId="4F8A8B9A" w:rsidR="00CB1B35" w:rsidRPr="0006049D" w:rsidRDefault="0048056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2200 VA</w:t>
            </w:r>
            <w:r w:rsidRPr="0006049D">
              <w:rPr>
                <w:rFonts w:ascii="Arial" w:hAnsi="Arial" w:cs="Arial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0FBAAB73" w14:textId="77777777" w:rsidR="00840AE6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D8DD3" w14:textId="04280E56" w:rsidR="00840AE6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19D43107" w14:textId="7F1E749B" w:rsidR="00CB1B35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</w:t>
            </w:r>
            <w:r w:rsidR="00243EAC" w:rsidRPr="00840AE6">
              <w:rPr>
                <w:rFonts w:ascii="Arial" w:hAnsi="Arial" w:cs="Arial"/>
                <w:sz w:val="16"/>
                <w:szCs w:val="16"/>
              </w:rPr>
              <w:t>Należy podać</w:t>
            </w:r>
            <w:r w:rsidRPr="00840A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6049D" w:rsidRPr="0006049D" w14:paraId="2A2D3664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517" w:type="dxa"/>
            <w:vMerge w:val="restart"/>
            <w:shd w:val="clear" w:color="auto" w:fill="FFFFFF" w:themeFill="background1"/>
            <w:vAlign w:val="center"/>
          </w:tcPr>
          <w:p w14:paraId="77795450" w14:textId="6E1744BA" w:rsidR="0006049D" w:rsidRPr="0006049D" w:rsidRDefault="0006049D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40A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9" w:type="dxa"/>
            <w:vMerge w:val="restart"/>
            <w:shd w:val="clear" w:color="auto" w:fill="FFFFFF" w:themeFill="background1"/>
            <w:vAlign w:val="center"/>
          </w:tcPr>
          <w:p w14:paraId="3A6283CF" w14:textId="57151DF2" w:rsidR="0006049D" w:rsidRPr="0006049D" w:rsidRDefault="0006049D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Mierzone wartości:</w:t>
            </w: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04A48743" w14:textId="53DA30DD" w:rsidR="0006049D" w:rsidRPr="0006049D" w:rsidRDefault="0006049D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indukcja magnetyczna</w:t>
            </w:r>
            <w:r w:rsidR="00840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78AA643E" w14:textId="77777777" w:rsidR="0006049D" w:rsidRPr="0006049D" w:rsidRDefault="0006049D" w:rsidP="002F4B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B0BA5" w14:textId="77777777" w:rsidR="00840AE6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36E5D51B" w14:textId="524A89F0" w:rsidR="0006049D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06049D" w:rsidRPr="0006049D" w14:paraId="40AA174F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7" w:type="dxa"/>
            <w:vMerge/>
            <w:shd w:val="clear" w:color="auto" w:fill="FFFFFF" w:themeFill="background1"/>
          </w:tcPr>
          <w:p w14:paraId="710518FC" w14:textId="77777777" w:rsidR="0006049D" w:rsidRPr="0006049D" w:rsidRDefault="0006049D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6B9C7C1F" w14:textId="77777777" w:rsidR="0006049D" w:rsidRPr="0006049D" w:rsidRDefault="0006049D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6D52A5C6" w14:textId="7478330A" w:rsidR="0006049D" w:rsidRPr="0006049D" w:rsidRDefault="0006049D" w:rsidP="0006049D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 xml:space="preserve">indukcja nasycenia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6214B7C9" w14:textId="77777777" w:rsidR="0006049D" w:rsidRPr="0006049D" w:rsidRDefault="0006049D" w:rsidP="00060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AA397" w14:textId="77777777" w:rsidR="00840AE6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16AE8828" w14:textId="1782A4CF" w:rsidR="0006049D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06049D" w:rsidRPr="0006049D" w14:paraId="4C25CDA3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17" w:type="dxa"/>
            <w:vMerge/>
            <w:shd w:val="clear" w:color="auto" w:fill="FFFFFF" w:themeFill="background1"/>
          </w:tcPr>
          <w:p w14:paraId="2D47E86E" w14:textId="77777777" w:rsidR="0006049D" w:rsidRPr="0006049D" w:rsidRDefault="0006049D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3AAC93D6" w14:textId="77777777" w:rsidR="0006049D" w:rsidRPr="0006049D" w:rsidRDefault="0006049D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09B04459" w14:textId="2BF56B04" w:rsidR="0006049D" w:rsidRPr="0006049D" w:rsidRDefault="0006049D" w:rsidP="0006049D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indukcja remanencji,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32B54B8D" w14:textId="77777777" w:rsidR="00840AE6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96195" w14:textId="7CFDE133" w:rsidR="00840AE6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4A3AC85F" w14:textId="3F215670" w:rsidR="0006049D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06049D" w:rsidRPr="0006049D" w14:paraId="06D0DEA0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17" w:type="dxa"/>
            <w:vMerge/>
            <w:shd w:val="clear" w:color="auto" w:fill="FFFFFF" w:themeFill="background1"/>
          </w:tcPr>
          <w:p w14:paraId="2153D0C3" w14:textId="77777777" w:rsidR="0006049D" w:rsidRPr="0006049D" w:rsidRDefault="0006049D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277C9305" w14:textId="77777777" w:rsidR="0006049D" w:rsidRPr="0006049D" w:rsidRDefault="0006049D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7120F9E9" w14:textId="355175D3" w:rsidR="0006049D" w:rsidRPr="0006049D" w:rsidRDefault="00840AE6" w:rsidP="0006049D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K</w:t>
            </w:r>
            <w:r w:rsidR="0006049D" w:rsidRPr="0006049D">
              <w:rPr>
                <w:rFonts w:ascii="Arial" w:hAnsi="Arial" w:cs="Arial"/>
                <w:sz w:val="20"/>
                <w:szCs w:val="20"/>
              </w:rPr>
              <w:t>oercja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76F46016" w14:textId="77777777" w:rsidR="00840AE6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03AF5" w14:textId="773CEA45" w:rsidR="00840AE6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19204A58" w14:textId="1F82C7EF" w:rsidR="0006049D" w:rsidRPr="00840AE6" w:rsidRDefault="00840AE6" w:rsidP="00840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06049D" w:rsidRPr="0006049D" w14:paraId="19B108DC" w14:textId="77777777" w:rsidTr="00DF12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517" w:type="dxa"/>
            <w:vMerge/>
            <w:shd w:val="clear" w:color="auto" w:fill="FFFFFF" w:themeFill="background1"/>
          </w:tcPr>
          <w:p w14:paraId="1F7B9E75" w14:textId="77777777" w:rsidR="0006049D" w:rsidRPr="0006049D" w:rsidRDefault="0006049D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647AA62C" w14:textId="77777777" w:rsidR="0006049D" w:rsidRPr="0006049D" w:rsidRDefault="0006049D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5045E49D" w14:textId="1F9D9098" w:rsidR="0006049D" w:rsidRPr="0006049D" w:rsidRDefault="00840AE6" w:rsidP="00060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6049D" w:rsidRPr="0006049D">
              <w:rPr>
                <w:rFonts w:ascii="Arial" w:hAnsi="Arial" w:cs="Arial"/>
                <w:sz w:val="20"/>
                <w:szCs w:val="20"/>
              </w:rPr>
              <w:t>owierzchnia pętli histerez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06049D" w:rsidRPr="000604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20E78BE8" w14:textId="77777777" w:rsidR="00840AE6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7121F" w14:textId="6740180D" w:rsidR="00840AE6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246033D4" w14:textId="481EF8EB" w:rsidR="0006049D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06049D" w:rsidRPr="0006049D" w14:paraId="5E796ED5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17" w:type="dxa"/>
            <w:vMerge/>
            <w:shd w:val="clear" w:color="auto" w:fill="FFFFFF" w:themeFill="background1"/>
          </w:tcPr>
          <w:p w14:paraId="54E48CEA" w14:textId="77777777" w:rsidR="0006049D" w:rsidRPr="0006049D" w:rsidRDefault="0006049D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5EFECA24" w14:textId="77777777" w:rsidR="0006049D" w:rsidRPr="0006049D" w:rsidRDefault="0006049D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6F9DBED0" w14:textId="44286CA8" w:rsidR="0006049D" w:rsidRPr="0006049D" w:rsidRDefault="00840AE6" w:rsidP="00060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6049D" w:rsidRPr="0006049D">
              <w:rPr>
                <w:rFonts w:ascii="Arial" w:hAnsi="Arial" w:cs="Arial"/>
                <w:sz w:val="20"/>
                <w:szCs w:val="20"/>
              </w:rPr>
              <w:t>rzenikalność względna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0742CA4C" w14:textId="77777777" w:rsidR="00840AE6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F0D4F" w14:textId="202A065C" w:rsidR="00840AE6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11AE1572" w14:textId="06DE7B3A" w:rsidR="0006049D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06049D" w:rsidRPr="0006049D" w14:paraId="1F581ECA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17" w:type="dxa"/>
            <w:vMerge/>
            <w:shd w:val="clear" w:color="auto" w:fill="FFFFFF" w:themeFill="background1"/>
          </w:tcPr>
          <w:p w14:paraId="6817F765" w14:textId="77777777" w:rsidR="0006049D" w:rsidRPr="0006049D" w:rsidRDefault="0006049D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7A7ABC9F" w14:textId="77777777" w:rsidR="0006049D" w:rsidRPr="0006049D" w:rsidRDefault="0006049D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51A32548" w14:textId="667B82D8" w:rsidR="0006049D" w:rsidRPr="0006049D" w:rsidRDefault="00840AE6" w:rsidP="00060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6049D" w:rsidRPr="0006049D">
              <w:rPr>
                <w:rFonts w:ascii="Arial" w:hAnsi="Arial" w:cs="Arial"/>
                <w:sz w:val="20"/>
                <w:szCs w:val="20"/>
              </w:rPr>
              <w:t>traty magnetyczne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1984DE15" w14:textId="77777777" w:rsidR="00840AE6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7750A" w14:textId="1977870E" w:rsidR="00840AE6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7ADA2F5E" w14:textId="3E31D9A6" w:rsidR="0006049D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06049D" w:rsidRPr="0006049D" w14:paraId="5FEA1A7C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17" w:type="dxa"/>
            <w:vMerge/>
            <w:shd w:val="clear" w:color="auto" w:fill="FFFFFF" w:themeFill="background1"/>
          </w:tcPr>
          <w:p w14:paraId="05D7D80E" w14:textId="77777777" w:rsidR="0006049D" w:rsidRPr="0006049D" w:rsidRDefault="0006049D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44883BB8" w14:textId="77777777" w:rsidR="0006049D" w:rsidRPr="0006049D" w:rsidRDefault="0006049D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3967E93F" w14:textId="77777777" w:rsidR="0006049D" w:rsidRPr="0006049D" w:rsidRDefault="0006049D" w:rsidP="0006049D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rozdzielanie strat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632C6C5C" w14:textId="77777777" w:rsidR="00840AE6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895BC" w14:textId="28CD330E" w:rsidR="00840AE6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626BE2D6" w14:textId="10A5196D" w:rsidR="0006049D" w:rsidRPr="0006049D" w:rsidRDefault="00840AE6" w:rsidP="00840AE6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8D6202" w:rsidRPr="0006049D" w14:paraId="436ACB9F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7" w:type="dxa"/>
            <w:vMerge w:val="restart"/>
            <w:shd w:val="clear" w:color="auto" w:fill="FFFFFF" w:themeFill="background1"/>
          </w:tcPr>
          <w:p w14:paraId="7F1489DF" w14:textId="7E92AE2E" w:rsidR="008D6202" w:rsidRPr="0006049D" w:rsidRDefault="008D6202" w:rsidP="008D6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9" w:type="dxa"/>
            <w:vMerge w:val="restart"/>
            <w:shd w:val="clear" w:color="auto" w:fill="FFFFFF" w:themeFill="background1"/>
          </w:tcPr>
          <w:p w14:paraId="6954A226" w14:textId="199FA818" w:rsidR="008D6202" w:rsidRPr="0006049D" w:rsidRDefault="008D6202" w:rsidP="008D6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 xml:space="preserve">Dokładność pomiaru </w:t>
            </w:r>
          </w:p>
          <w:p w14:paraId="26B39001" w14:textId="77777777" w:rsidR="008D6202" w:rsidRPr="0006049D" w:rsidRDefault="008D6202" w:rsidP="008D6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51FA3AB4" w14:textId="3E86AFF5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 xml:space="preserve">indukcja : ±1%;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537BC094" w14:textId="77777777" w:rsidR="008D6202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7D7B7" w14:textId="77777777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07AAEDA0" w14:textId="553B5B2D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(</w:t>
            </w:r>
            <w:r w:rsidRPr="00840AE6">
              <w:rPr>
                <w:rFonts w:ascii="Arial" w:hAnsi="Arial" w:cs="Arial"/>
                <w:sz w:val="16"/>
                <w:szCs w:val="16"/>
              </w:rPr>
              <w:t xml:space="preserve">Należy podać) </w:t>
            </w:r>
          </w:p>
        </w:tc>
      </w:tr>
      <w:tr w:rsidR="008D6202" w:rsidRPr="0006049D" w14:paraId="4E3E5B59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17" w:type="dxa"/>
            <w:vMerge/>
            <w:shd w:val="clear" w:color="auto" w:fill="FFFFFF" w:themeFill="background1"/>
          </w:tcPr>
          <w:p w14:paraId="212DF2A9" w14:textId="77777777" w:rsidR="008D6202" w:rsidRPr="0006049D" w:rsidRDefault="008D6202" w:rsidP="008D6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7AC309D1" w14:textId="77777777" w:rsidR="008D6202" w:rsidRPr="0006049D" w:rsidRDefault="008D6202" w:rsidP="008D6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275CA19F" w14:textId="67F9FBE5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natężenie pola: ±1%,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15337086" w14:textId="77777777" w:rsidR="008D6202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07395" w14:textId="77777777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27B10CA2" w14:textId="020F1019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(</w:t>
            </w:r>
            <w:r w:rsidRPr="00840AE6">
              <w:rPr>
                <w:rFonts w:ascii="Arial" w:hAnsi="Arial" w:cs="Arial"/>
                <w:sz w:val="16"/>
                <w:szCs w:val="16"/>
              </w:rPr>
              <w:t xml:space="preserve">Należy podać) </w:t>
            </w:r>
          </w:p>
        </w:tc>
      </w:tr>
      <w:tr w:rsidR="008D6202" w:rsidRPr="0006049D" w14:paraId="6E7A8C85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517" w:type="dxa"/>
            <w:vMerge/>
            <w:shd w:val="clear" w:color="auto" w:fill="FFFFFF" w:themeFill="background1"/>
          </w:tcPr>
          <w:p w14:paraId="56C1C71D" w14:textId="77777777" w:rsidR="008D6202" w:rsidRPr="0006049D" w:rsidRDefault="008D6202" w:rsidP="008D6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6300944D" w14:textId="77777777" w:rsidR="008D6202" w:rsidRPr="0006049D" w:rsidRDefault="008D6202" w:rsidP="008D6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284635FA" w14:textId="7975FD63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 xml:space="preserve">przenikalność: ±2%;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5F574E88" w14:textId="77777777" w:rsidR="008D6202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C9D89" w14:textId="77777777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28916FCB" w14:textId="68E45A59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(</w:t>
            </w:r>
            <w:r w:rsidRPr="00840AE6">
              <w:rPr>
                <w:rFonts w:ascii="Arial" w:hAnsi="Arial" w:cs="Arial"/>
                <w:sz w:val="16"/>
                <w:szCs w:val="16"/>
              </w:rPr>
              <w:t xml:space="preserve">Należy podać) </w:t>
            </w:r>
          </w:p>
        </w:tc>
      </w:tr>
      <w:tr w:rsidR="008D6202" w:rsidRPr="0006049D" w14:paraId="6021B2F8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517" w:type="dxa"/>
            <w:vMerge/>
            <w:shd w:val="clear" w:color="auto" w:fill="FFFFFF" w:themeFill="background1"/>
          </w:tcPr>
          <w:p w14:paraId="4B9A13C8" w14:textId="77777777" w:rsidR="008D6202" w:rsidRPr="0006049D" w:rsidRDefault="008D6202" w:rsidP="008D6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FFFFFF" w:themeFill="background1"/>
          </w:tcPr>
          <w:p w14:paraId="70F5BF69" w14:textId="77777777" w:rsidR="008D6202" w:rsidRPr="0006049D" w:rsidRDefault="008D6202" w:rsidP="008D6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1EBD2498" w14:textId="31BF9772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straty: ±3%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6A796099" w14:textId="77777777" w:rsidR="008D6202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BB9DA" w14:textId="77777777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5931A206" w14:textId="1E95CC18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(</w:t>
            </w:r>
            <w:r w:rsidRPr="00840AE6">
              <w:rPr>
                <w:rFonts w:ascii="Arial" w:hAnsi="Arial" w:cs="Arial"/>
                <w:sz w:val="16"/>
                <w:szCs w:val="16"/>
              </w:rPr>
              <w:t xml:space="preserve">Należy podać) </w:t>
            </w:r>
          </w:p>
        </w:tc>
      </w:tr>
      <w:tr w:rsidR="008D6202" w:rsidRPr="0006049D" w14:paraId="60213726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17" w:type="dxa"/>
            <w:shd w:val="clear" w:color="auto" w:fill="FFFFFF" w:themeFill="background1"/>
          </w:tcPr>
          <w:p w14:paraId="238C5C0B" w14:textId="5C311B23" w:rsidR="008D6202" w:rsidRPr="0006049D" w:rsidRDefault="008D6202" w:rsidP="008D6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9" w:type="dxa"/>
            <w:shd w:val="clear" w:color="auto" w:fill="FFFFFF" w:themeFill="background1"/>
          </w:tcPr>
          <w:p w14:paraId="13A6CE03" w14:textId="7C8B1C87" w:rsidR="008D6202" w:rsidRPr="008D6202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8D6202">
              <w:rPr>
                <w:rFonts w:ascii="Arial" w:hAnsi="Arial" w:cs="Arial"/>
                <w:sz w:val="20"/>
                <w:szCs w:val="20"/>
              </w:rPr>
              <w:t>Dedykowane oprogramowanie zainstalowane na specjalistycznej jednostce obliczeniowej do sterowania zestawem histerezografu i archiwizacji wyników pomiarów</w:t>
            </w: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5AB3D0EF" w14:textId="65658B10" w:rsidR="008D6202" w:rsidRPr="0006049D" w:rsidRDefault="008D6202" w:rsidP="008D6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4341F69A" w14:textId="77777777" w:rsidR="008D6202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FC5EF" w14:textId="77777777" w:rsidR="008D6202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EDBA6" w14:textId="3B8C4415" w:rsidR="008D6202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CC0A9" w14:textId="77777777" w:rsidR="00243EAC" w:rsidRDefault="00243EAC" w:rsidP="008D62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7CD27" w14:textId="04B94D80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3F6350D8" w14:textId="229395F1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</w:t>
            </w:r>
            <w:r w:rsidR="00243EAC">
              <w:rPr>
                <w:rFonts w:ascii="Arial" w:hAnsi="Arial" w:cs="Arial"/>
                <w:sz w:val="16"/>
                <w:szCs w:val="16"/>
              </w:rPr>
              <w:t>Należy podać</w:t>
            </w:r>
            <w:r w:rsidRPr="00840A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202" w:rsidRPr="0006049D" w14:paraId="18D97062" w14:textId="77777777" w:rsidTr="008D6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17" w:type="dxa"/>
            <w:shd w:val="clear" w:color="auto" w:fill="FFFFFF" w:themeFill="background1"/>
          </w:tcPr>
          <w:p w14:paraId="1BEDD98C" w14:textId="62EAF471" w:rsidR="008D6202" w:rsidRPr="0006049D" w:rsidRDefault="008D6202" w:rsidP="008D6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19" w:type="dxa"/>
            <w:shd w:val="clear" w:color="auto" w:fill="FFFFFF" w:themeFill="background1"/>
          </w:tcPr>
          <w:p w14:paraId="041E00A0" w14:textId="5D08A03D" w:rsidR="008D6202" w:rsidRPr="0006049D" w:rsidRDefault="008D6202" w:rsidP="008D62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Instrukcja obsługi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angielskim </w:t>
            </w:r>
          </w:p>
        </w:tc>
        <w:tc>
          <w:tcPr>
            <w:tcW w:w="5206" w:type="dxa"/>
            <w:shd w:val="clear" w:color="auto" w:fill="FFFFFF" w:themeFill="background1"/>
            <w:vAlign w:val="center"/>
          </w:tcPr>
          <w:p w14:paraId="0EBF82AA" w14:textId="34AFAA2B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Wymagana 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742B2522" w14:textId="77777777" w:rsidR="008D6202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FFE06" w14:textId="1750070C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06049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64046D13" w14:textId="72838B84" w:rsidR="008D6202" w:rsidRPr="0006049D" w:rsidRDefault="008D6202" w:rsidP="008D6202">
            <w:pPr>
              <w:rPr>
                <w:rFonts w:ascii="Arial" w:hAnsi="Arial" w:cs="Arial"/>
                <w:sz w:val="20"/>
                <w:szCs w:val="20"/>
              </w:rPr>
            </w:pPr>
            <w:r w:rsidRPr="00840AE6">
              <w:rPr>
                <w:rFonts w:ascii="Arial" w:hAnsi="Arial" w:cs="Arial"/>
                <w:sz w:val="16"/>
                <w:szCs w:val="16"/>
              </w:rPr>
              <w:t>(</w:t>
            </w:r>
            <w:r w:rsidR="00243EAC">
              <w:rPr>
                <w:rFonts w:ascii="Arial" w:hAnsi="Arial" w:cs="Arial"/>
                <w:sz w:val="16"/>
                <w:szCs w:val="16"/>
              </w:rPr>
              <w:t>Tak/Nie</w:t>
            </w:r>
            <w:r w:rsidRPr="00840A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D710F7F" w14:textId="4559F45D" w:rsidR="00045DD8" w:rsidRPr="0006049D" w:rsidRDefault="00045DD8" w:rsidP="00192D21">
      <w:pPr>
        <w:rPr>
          <w:rFonts w:ascii="Arial" w:hAnsi="Arial" w:cs="Arial"/>
          <w:b/>
          <w:bCs/>
          <w:sz w:val="20"/>
          <w:szCs w:val="20"/>
        </w:rPr>
      </w:pPr>
    </w:p>
    <w:p w14:paraId="270062E9" w14:textId="77777777" w:rsidR="00377FE5" w:rsidRDefault="00377FE5" w:rsidP="00192D21">
      <w:pPr>
        <w:rPr>
          <w:b/>
          <w:bCs/>
        </w:rPr>
      </w:pPr>
    </w:p>
    <w:p w14:paraId="517ABD26" w14:textId="77777777" w:rsidR="00377FE5" w:rsidRDefault="00377FE5" w:rsidP="00377FE5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B7377D" w14:textId="77777777" w:rsidR="00377FE5" w:rsidRDefault="00377FE5" w:rsidP="00377FE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4BD8AAB3" w14:textId="77777777" w:rsidR="00377FE5" w:rsidRDefault="00377FE5" w:rsidP="00377F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5998BCFF" w14:textId="77777777" w:rsidR="00377FE5" w:rsidRPr="00E61A5C" w:rsidRDefault="00377FE5" w:rsidP="00192D21">
      <w:pPr>
        <w:rPr>
          <w:b/>
          <w:bCs/>
        </w:rPr>
      </w:pPr>
    </w:p>
    <w:sectPr w:rsidR="00377FE5" w:rsidRPr="00E61A5C" w:rsidSect="00C52AD5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03B5" w14:textId="77777777" w:rsidR="008D0827" w:rsidRDefault="008D0827" w:rsidP="009A27D9">
      <w:pPr>
        <w:spacing w:after="0" w:line="240" w:lineRule="auto"/>
      </w:pPr>
      <w:r>
        <w:separator/>
      </w:r>
    </w:p>
  </w:endnote>
  <w:endnote w:type="continuationSeparator" w:id="0">
    <w:p w14:paraId="6CB40142" w14:textId="77777777" w:rsidR="008D0827" w:rsidRDefault="008D0827" w:rsidP="009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EB23" w14:textId="77777777" w:rsidR="008D0827" w:rsidRDefault="008D0827" w:rsidP="009A27D9">
      <w:pPr>
        <w:spacing w:after="0" w:line="240" w:lineRule="auto"/>
      </w:pPr>
      <w:r>
        <w:separator/>
      </w:r>
    </w:p>
  </w:footnote>
  <w:footnote w:type="continuationSeparator" w:id="0">
    <w:p w14:paraId="1883C784" w14:textId="77777777" w:rsidR="008D0827" w:rsidRDefault="008D0827" w:rsidP="009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959" w14:textId="77777777" w:rsidR="009A27D9" w:rsidRDefault="009A27D9" w:rsidP="009A27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958093" wp14:editId="28726E81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BFA13F" w14:textId="7B60236A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6E99C447" w14:textId="323BA015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E518387" w14:textId="52AF8EB0" w:rsidR="004234AB" w:rsidRDefault="0006049D" w:rsidP="0006049D">
    <w:pPr>
      <w:pStyle w:val="Nagwek"/>
      <w:jc w:val="center"/>
      <w:rPr>
        <w:rFonts w:ascii="Arial" w:hAnsi="Arial" w:cs="Arial"/>
        <w:b/>
        <w:bCs/>
        <w:i/>
        <w:sz w:val="15"/>
        <w:szCs w:val="15"/>
        <w:u w:val="single"/>
      </w:rPr>
    </w:pPr>
    <w:r w:rsidRPr="0006049D">
      <w:rPr>
        <w:rFonts w:ascii="Arial" w:hAnsi="Arial" w:cs="Arial"/>
        <w:b/>
        <w:bCs/>
        <w:sz w:val="16"/>
        <w:szCs w:val="16"/>
      </w:rPr>
      <w:t xml:space="preserve">Dostawa histerezografu na potrzeby Instytutu Metrologii i Inżynierii Biomedycznej </w:t>
    </w:r>
    <w:r>
      <w:rPr>
        <w:rFonts w:ascii="Arial" w:hAnsi="Arial" w:cs="Arial"/>
        <w:b/>
        <w:bCs/>
        <w:sz w:val="16"/>
        <w:szCs w:val="16"/>
      </w:rPr>
      <w:br/>
    </w:r>
    <w:r w:rsidRPr="0006049D">
      <w:rPr>
        <w:rFonts w:ascii="Arial" w:hAnsi="Arial" w:cs="Arial"/>
        <w:b/>
        <w:bCs/>
        <w:sz w:val="16"/>
        <w:szCs w:val="16"/>
      </w:rPr>
      <w:t>Politechniki Warszawskiej Wydziału Mechatroniki</w:t>
    </w:r>
    <w:r>
      <w:rPr>
        <w:rFonts w:ascii="Arial" w:hAnsi="Arial" w:cs="Arial"/>
        <w:sz w:val="20"/>
        <w:szCs w:val="20"/>
      </w:rPr>
      <w:t>.</w:t>
    </w:r>
  </w:p>
  <w:p w14:paraId="20CC4D25" w14:textId="554D01C7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</w:t>
    </w:r>
    <w:r w:rsidR="0006049D">
      <w:rPr>
        <w:rFonts w:ascii="Arial" w:hAnsi="Arial" w:cs="Arial"/>
        <w:b/>
        <w:bCs/>
        <w:i/>
        <w:sz w:val="15"/>
        <w:szCs w:val="15"/>
        <w:u w:val="single"/>
      </w:rPr>
      <w:t>.05.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2022</w:t>
    </w:r>
  </w:p>
  <w:p w14:paraId="324AD955" w14:textId="77777777" w:rsidR="009A27D9" w:rsidRDefault="009A2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4721"/>
    <w:multiLevelType w:val="hybridMultilevel"/>
    <w:tmpl w:val="73282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71D0"/>
    <w:multiLevelType w:val="multilevel"/>
    <w:tmpl w:val="F1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6503">
    <w:abstractNumId w:val="0"/>
  </w:num>
  <w:num w:numId="2" w16cid:durableId="175658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C"/>
    <w:rsid w:val="00033D8C"/>
    <w:rsid w:val="00045DD8"/>
    <w:rsid w:val="0006049D"/>
    <w:rsid w:val="000A7DDD"/>
    <w:rsid w:val="000B4FE9"/>
    <w:rsid w:val="000F3A7E"/>
    <w:rsid w:val="00110B95"/>
    <w:rsid w:val="00192D21"/>
    <w:rsid w:val="001B595B"/>
    <w:rsid w:val="001C3404"/>
    <w:rsid w:val="001F3940"/>
    <w:rsid w:val="00243EAC"/>
    <w:rsid w:val="002C64DF"/>
    <w:rsid w:val="002F4B9A"/>
    <w:rsid w:val="00362523"/>
    <w:rsid w:val="003720D3"/>
    <w:rsid w:val="00377FE5"/>
    <w:rsid w:val="003814E9"/>
    <w:rsid w:val="00384D6A"/>
    <w:rsid w:val="004234AB"/>
    <w:rsid w:val="004416DE"/>
    <w:rsid w:val="00465B82"/>
    <w:rsid w:val="0047776F"/>
    <w:rsid w:val="00480565"/>
    <w:rsid w:val="00483107"/>
    <w:rsid w:val="004A7044"/>
    <w:rsid w:val="004C3C0C"/>
    <w:rsid w:val="004D5EE5"/>
    <w:rsid w:val="004D5FB2"/>
    <w:rsid w:val="004E1A2F"/>
    <w:rsid w:val="004F11C6"/>
    <w:rsid w:val="004F595A"/>
    <w:rsid w:val="00566D2F"/>
    <w:rsid w:val="005A18AF"/>
    <w:rsid w:val="005D731C"/>
    <w:rsid w:val="006573B5"/>
    <w:rsid w:val="00676171"/>
    <w:rsid w:val="007721AA"/>
    <w:rsid w:val="007D7187"/>
    <w:rsid w:val="00836425"/>
    <w:rsid w:val="00840AE6"/>
    <w:rsid w:val="00850891"/>
    <w:rsid w:val="0087098B"/>
    <w:rsid w:val="0088685F"/>
    <w:rsid w:val="00892F90"/>
    <w:rsid w:val="008A2247"/>
    <w:rsid w:val="008D0827"/>
    <w:rsid w:val="008D6202"/>
    <w:rsid w:val="009A27D9"/>
    <w:rsid w:val="00A4286A"/>
    <w:rsid w:val="00A72993"/>
    <w:rsid w:val="00A92BFB"/>
    <w:rsid w:val="00B13785"/>
    <w:rsid w:val="00B20E42"/>
    <w:rsid w:val="00B95499"/>
    <w:rsid w:val="00C26624"/>
    <w:rsid w:val="00C370C4"/>
    <w:rsid w:val="00C52AD5"/>
    <w:rsid w:val="00CB1B35"/>
    <w:rsid w:val="00D83BDC"/>
    <w:rsid w:val="00DF120D"/>
    <w:rsid w:val="00E076A9"/>
    <w:rsid w:val="00E3564C"/>
    <w:rsid w:val="00E61A5C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suppressAutoHyphens/>
      <w:ind w:left="1209" w:hanging="36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0E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2022-04-12T08:14:00Z</cp:lastPrinted>
  <dcterms:created xsi:type="dcterms:W3CDTF">2022-04-08T09:45:00Z</dcterms:created>
  <dcterms:modified xsi:type="dcterms:W3CDTF">2022-04-12T13:07:00Z</dcterms:modified>
</cp:coreProperties>
</file>