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kern w:val="2"/>
          <w:lang w:val="fr-FR" w:eastAsia="pl-PL"/>
        </w:rPr>
        <w:t>Załącznik nr 1 do SWZ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6E644E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1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Dozownik do ręczników papierowych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992"/>
        <w:gridCol w:w="992"/>
        <w:gridCol w:w="1134"/>
        <w:gridCol w:w="1276"/>
        <w:gridCol w:w="1067"/>
        <w:gridCol w:w="1485"/>
      </w:tblGrid>
      <w:tr w:rsidR="006E644E" w:rsidRPr="006E644E" w:rsidTr="007260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ASORTYMENT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SZCZEGÓŁOWY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ILOŚĆ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NETTO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BRUTTO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PRODUCENT I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NR KATALOGOWY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</w:tc>
      </w:tr>
      <w:tr w:rsidR="006E644E" w:rsidRPr="006E644E" w:rsidTr="007260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kern w:val="2"/>
                <w:lang w:val="fr-FR"/>
              </w:rPr>
              <w:t>Dozownik do centralnego dozowania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6E644E" w:rsidRPr="006E644E" w:rsidTr="007260E7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kern w:val="2"/>
                <w:lang w:val="fr-FR"/>
              </w:rPr>
              <w:t>Dozownik do ręczników w roli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6E644E" w:rsidRPr="006E644E" w:rsidTr="007260E7">
        <w:trPr>
          <w:cantSplit/>
          <w:trHeight w:val="66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RAZEM 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</w:tbl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PARAMETRY: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Ad 1.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>Dozownik o wymiarach:min.25,5cm x min 33,1cm x min 23,9 cm; wykonany z tworzywa  wodoodpornego  ABS i MABS.  Dozownik posiada  przeźroczystą pokrywę umożliwiającą kontrolę ilości  wkładu  montowaną  za pomocą szpilek wykonanych z tworzywa sztucznego   ( można zdjąć do czyszczenia dozownika) oraz ruchomą  głowicę umożliwiającą dozowanie  w  każdym kierunku</w:t>
      </w:r>
      <w:r w:rsidRPr="006E644E">
        <w:rPr>
          <w:rFonts w:ascii="Times New Roman" w:eastAsia="Lucida Sans Unicode" w:hAnsi="Times New Roman" w:cs="Times New Roman"/>
          <w:color w:val="FF0000"/>
          <w:kern w:val="2"/>
          <w:lang w:eastAsia="ar-SA"/>
        </w:rPr>
        <w:t xml:space="preserve">. </w:t>
      </w: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>Każdorazowo dozuje równy odcinek ręcznika o wymiarach min19,5cm (+/- 2%) x min.35cm (+/- 2%). Dozownik dwufunkcyjny, zamykany na metalowy kluczyk lub przycisk. Możliwość zamontowania dodatkowej stacji ułatwiającej zdjęcie dozownika ze ściany bez konieczności użycia narzędzi.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Ad 2. 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 xml:space="preserve">        Naścienny dozownik do ręczników papierowych w roli . Dozownik o wymiarach :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 xml:space="preserve"> min 37,2(+/- 2%)cm x min.33,7 cm(+/- 2%) x min.20,3  cm (+/- 2%)  wykonany z tworzywa ABS i MABS, który pozwala na  pobranie ręcznika jaki ma być użyty). Dozownik posiada okienko umożliwiające kontrolę ilości wkładu oraz dozuje po jednym odcinku ręcznika, posiada okienko kontrolne zużycia  wkładu zmieniające kolor z zielonego na czerwony. Dozownik zamykany na metalowy klucz lub plastikowy, posiadający metalowy zamek;  posiadający dwie opcje otwierania : przez kluczyk lub przez przycisk wbudowany w metalowy zamek. Dozownik z  instrukcją montażu ma  posiadać poziomnicę umiejscowioną na tylnej ścianie i zestaw montażowy.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lastRenderedPageBreak/>
        <w:t>Pakiet nr 2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Ręczniki papierowe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tbl>
      <w:tblPr>
        <w:tblpPr w:leftFromText="141" w:rightFromText="141" w:bottomFromText="160" w:vertAnchor="text" w:horzAnchor="margin" w:tblpXSpec="center" w:tblpY="78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1134"/>
        <w:gridCol w:w="850"/>
        <w:gridCol w:w="992"/>
        <w:gridCol w:w="1134"/>
        <w:gridCol w:w="1134"/>
        <w:gridCol w:w="1576"/>
      </w:tblGrid>
      <w:tr w:rsidR="006E644E" w:rsidRPr="006E644E" w:rsidTr="007260E7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ASORTYMENT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ILOŚĆ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12 M-CY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BRUTTO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PRODUCENT I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NR KATALOGOWY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</w:tc>
      </w:tr>
      <w:tr w:rsidR="006E644E" w:rsidRPr="006E644E" w:rsidTr="007260E7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kern w:val="2"/>
                <w:lang w:val="fr-FR"/>
              </w:rPr>
              <w:t>Ręcznik w roli  do centralnego dozowania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  <w:tr w:rsidR="006E644E" w:rsidRPr="006E644E" w:rsidTr="007260E7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kern w:val="2"/>
                <w:lang w:val="fr-FR"/>
              </w:rPr>
              <w:t>Ręcznik papierowy w roli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6E644E" w:rsidRPr="006E644E" w:rsidTr="007260E7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kern w:val="2"/>
                <w:lang w:val="fr-FR"/>
              </w:rPr>
              <w:t xml:space="preserve">Ręcznik w roli  do centralnego dozowania 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13620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</w:tr>
      <w:tr w:rsidR="006E644E" w:rsidRPr="006E644E" w:rsidTr="007260E7">
        <w:trPr>
          <w:cantSplit/>
          <w:trHeight w:val="660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RAZEM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</w:tbl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PARAMETRY:</w:t>
      </w: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>Ad 1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Ręcznik w roli centralnego dozowania do lekkich zabrudzeń posiadające wyjmowaną gilzę Smart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Core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 o wewnętrznej średnicy min. 19,5 cm (+ /-0,5 cm). Jednowarstwowe, </w:t>
      </w: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(nasycenie bieli min. 77%),chłonne, wykonane z makulatury o wymiarach odcinka             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>min 19,8cm x min 35 min  (+/- 2%), długości rolki min 300 metrów ( +/-2%) o gramaturze min.23 - 24,5 g/m</w:t>
      </w:r>
      <w:r w:rsidRPr="006E644E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, ilość odcinka min.857szt, dozowane po jednym odcinku. W ostatnich metrach odcinka (3-5m) czyściwo posiada pasek w kolorze niebieskim umożliwiający kontrolę zużycia wkładu.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Opakowanie ma zawierać 6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szt.rolek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 i opis: numer produktu, ,nazwę producenta, kod EAN umożliwiające identyfikację produktu oraz podmiotu odpowiadającego za produkt.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Czyściwo powinno  posiadać  certyfikat UE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Ecolabel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lub równoważny.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i/>
          <w:kern w:val="2"/>
          <w:lang w:eastAsia="pl-PL"/>
        </w:rPr>
        <w:t>Ręcznik z poz.1  powinien być kompatybilny z dozownikiem firmy TORK  posiadanym  przez zamawiającego.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i/>
          <w:kern w:val="2"/>
          <w:lang w:eastAsia="pl-PL"/>
        </w:rPr>
        <w:t xml:space="preserve">Opis dozownika: 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>Dozownik o wymiarach:min.25,5cm x min 33,1cm x min 23,9 cm; wykonany z tworzywa  wodoodpornego  ABS i MABS.  Dozownik posiada  przeźroczystą pokrywę umożliwiającą kontrolę ilości  wkładu  montowaną  za pomocą szpilek wykonanych z tworzywa sztucznego   ( można zdjąć do czyszczenia dozownika) oraz ruchomą  głowicę umożliwiającą dozowanie  w  każdym kierunku</w:t>
      </w:r>
      <w:r w:rsidRPr="006E644E">
        <w:rPr>
          <w:rFonts w:ascii="Times New Roman" w:eastAsia="Lucida Sans Unicode" w:hAnsi="Times New Roman" w:cs="Times New Roman"/>
          <w:color w:val="FF0000"/>
          <w:kern w:val="2"/>
          <w:lang w:eastAsia="ar-SA"/>
        </w:rPr>
        <w:t xml:space="preserve">. </w:t>
      </w: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>Każdorazowo dozuje równy odcinek ręcznika o wymiarach min19,5cm (+/- 2%) x min.35cm (+/- 2%). Dozownik dwufunkcyjny, zamykany na metalowy kluczyk lub przycisk. Możliwość zamontowania dodatkowej stacji ułatwiającej zdjęcie dozownika ze ściany bez konieczności użycia narzędzi.</w:t>
      </w: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Ad 2.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>Ręcznik w roli o średnicy min.19 cm (-0,5 cm),  2 -warstwowy z wysokiej jakości  celulozy  (w technologii zwiększającej chłonność i wytrzymałość ręcznika), warstwy sklejone za pomocą wzoru w postaci listka. Rolka o długości  min.120 metrów, szerokość rolki  min.21 cm        (+/-0,5cm), gramatura jednej warstwy min. 20,5 g/m</w:t>
      </w:r>
      <w:r w:rsidRPr="006E644E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(całkowita - 41 g/m</w:t>
      </w:r>
      <w:r w:rsidRPr="006E644E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).  nasycenie bieli min. 86%.Po jednej stronie rolki znajduje się plastikowy uchwyt będący integralną częścią każdej roli.  Ręcznik przystosowany do dozownika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Matic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w systemie H1, który  dozuje ręczniki  o długości min.25cm.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Każda rolka ręcznika zapakowana w banderolę zabezpieczającą ręcznik wraz z instrukcją wkładu, w oryginalnym opakowaniu producenta, pakowane po 6szt. Ręcznik powinien posiadać  ekologiczny certyfikat EU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Ecolabel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lub równoważny.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i/>
          <w:kern w:val="2"/>
          <w:lang w:eastAsia="pl-PL"/>
        </w:rPr>
        <w:t>Ręcznik z poz.2  powinien być kompatybilny z dozownikiem firmy TORK  posiadanym  przez zamawiającego.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i/>
          <w:kern w:val="2"/>
          <w:lang w:eastAsia="pl-PL"/>
        </w:rPr>
        <w:t xml:space="preserve">Opis dozownika: 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>Naścienny dozownik do ręczników papierowych w roli . Dozownik o wymiarach : min 37,2cm (+/- 2%) x min.33,7 cm(+/- 2%) x min.20,3 cm (+/- 2%)  wykonany z tworzywa ABS  i MABS, który pozwala na  pobranie ręcznika jaki ma być użyty). Dozownik posiada okienko umożliwiające kontrolę ilości wkładu oraz dozuje po jednym odcinku ręcznika, posiada okienko kontrolne zużycia  wkładu zmieniające kolor z zielonego na czerwony. Dozownik zamykany na metalowy klucz lub plastikowy, posiadający metalowy zamek;  posiadający dwie opcje otwierania : przez kluczyk lub przez przycisk wbudowany w metalowy zamek. Dozownik  z  instrukcją montażu ma  posiadać poziomnicę umiejscowioną na tylnej ścianie i zestaw montażowy.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Ad.3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Ręcznik w roli centralnego dozowania do lekkich zabrudzeń posiadające wyjmowaną gilzę Smart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Core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,chłonne, wykonane, 1- warstwowe, wykonane  z makulatury o wymiarach odcinka min 20,5 cm x  min 35 cm (+/- 2%), długości rolki min 300 metrów ( +/-2%)               o gramaturze min.25,5 g/m</w:t>
      </w:r>
      <w:r w:rsidRPr="006E644E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, ilość odcinka min.857szt, dozowane po jednym odcinku. Średnica roli min.18,5 cm(+/-2%). Czyściwo dozowane przez dozownik po jednym odcinku. W ostatnich metrach odcinka (3-5m) czyściwo posiada pasek w kolorze niebieskim umożliwiający kontrolę zużycia wkładu.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Opakowanie ma zawierać 6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szt.rolek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i opis: numer produktu, ,nazwę producenta, kod EAN umożliwiające identyfikację produktu oraz podmiotu odpowiadającego za produkt.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Czyściwo powinno  posiadać  certyfikat UE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Ecolabel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lub równoważny.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i/>
          <w:kern w:val="2"/>
          <w:lang w:eastAsia="pl-PL"/>
        </w:rPr>
        <w:t>Ręcznik z poz.3  powinien być kompatybilny z dozownikiem firmy TORK  posiadanym  przez zamawiającego.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i/>
          <w:kern w:val="2"/>
          <w:lang w:eastAsia="pl-PL"/>
        </w:rPr>
        <w:t>Opis dozownika</w:t>
      </w: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: 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>Dozownik o wymiarach:min.25,5cm x min 33,1cm x min 23,9 cm; wykonany z tworzywa  wodoodpornego  ABS i MABS.  Dozownik posiada  przeźroczystą pokrywę umożliwiającą kontrolę ilości  wkładu  montowaną  za pomocą szpilek wykonanych z tworzywa sztucznego   ( można zdjąć do czyszczenia dozownika) oraz ruchomą  głowicę umożliwiającą dozowanie  w  każdym kierunku</w:t>
      </w:r>
      <w:r w:rsidRPr="006E644E">
        <w:rPr>
          <w:rFonts w:ascii="Times New Roman" w:eastAsia="Lucida Sans Unicode" w:hAnsi="Times New Roman" w:cs="Times New Roman"/>
          <w:color w:val="FF0000"/>
          <w:kern w:val="2"/>
          <w:lang w:eastAsia="ar-SA"/>
        </w:rPr>
        <w:t xml:space="preserve">. </w:t>
      </w:r>
      <w:r w:rsidRPr="006E644E">
        <w:rPr>
          <w:rFonts w:ascii="Times New Roman" w:eastAsia="Lucida Sans Unicode" w:hAnsi="Times New Roman" w:cs="Times New Roman"/>
          <w:kern w:val="2"/>
          <w:lang w:eastAsia="ar-SA"/>
        </w:rPr>
        <w:t>Każdorazowo dozuje równy odcinek ręcznika o wymiarach min19,5cm (+/- 2%) x min.35cm (+/- 2%). Dozownik dwufunkcyjny, zamykany na metalowy kluczyk lub przycisk. Możliwość zamontowania dodatkowej stacji ułatwiającej zdjęcie dozownika ze ściany bez konieczności użycia narzędzi.</w:t>
      </w:r>
    </w:p>
    <w:p w:rsidR="006E644E" w:rsidRPr="006E644E" w:rsidRDefault="006E644E" w:rsidP="006E64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Pakiet nr 3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Mydło w piance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tbl>
      <w:tblPr>
        <w:tblpPr w:leftFromText="141" w:rightFromText="141" w:bottomFromText="160" w:vertAnchor="text" w:horzAnchor="margin" w:tblpXSpec="center" w:tblpY="78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992"/>
        <w:gridCol w:w="992"/>
        <w:gridCol w:w="993"/>
        <w:gridCol w:w="1134"/>
        <w:gridCol w:w="1134"/>
        <w:gridCol w:w="1797"/>
      </w:tblGrid>
      <w:tr w:rsidR="006E644E" w:rsidRPr="006E644E" w:rsidTr="007260E7">
        <w:trPr>
          <w:cantSplit/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ASORTYMENT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ILOŚĆ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WARTOŚĆ BRUTTO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PRODUCENT I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  <w:t>NR KATALOGOWY</w:t>
            </w: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fr-FR"/>
              </w:rPr>
            </w:pPr>
          </w:p>
        </w:tc>
      </w:tr>
      <w:tr w:rsidR="006E644E" w:rsidRPr="006E644E" w:rsidTr="007260E7">
        <w:trPr>
          <w:cantSplit/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kern w:val="2"/>
                <w:lang w:val="fr-FR"/>
              </w:rPr>
              <w:t>Mydło w piance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  <w:tr w:rsidR="006E644E" w:rsidRPr="006E644E" w:rsidTr="007260E7">
        <w:trPr>
          <w:cantSplit/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kern w:val="2"/>
                <w:lang w:val="fr-FR"/>
              </w:rPr>
              <w:t>Dozownik do mydła w piance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  <w:tr w:rsidR="006E644E" w:rsidRPr="006E644E" w:rsidTr="007260E7">
        <w:trPr>
          <w:cantSplit/>
          <w:trHeight w:val="717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  <w:r w:rsidRPr="006E644E"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  <w:t>RAZEM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val="fr-FR"/>
              </w:rPr>
            </w:pPr>
          </w:p>
        </w:tc>
      </w:tr>
    </w:tbl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val="fr-FR" w:eastAsia="pl-PL"/>
        </w:rPr>
        <w:t>PARAMETRY: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>Ad 1.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>Mydło w piance o delikatnym zapachu, testowane dermatologicznie. Butelka ekologiczna, zasysająca się do środka w miarę zużycia mydła. Każda butelka zawiera pompkę dozującą. Wkład ma pojemność 1litra z którego jest min.2000- 2500 dawek mydła w piance, butelka samozasysająca, plastikowa o wymiarach: wysokość min.240mm, szerokość min.92mm,długość min.92mm,objętość 2.03dm3,waga netto 1034g.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Możliwość dozowania w dozowniku manualnym lub w dozowniku  z sensorem. Mydło powinno posiadać  ekologiczny certyfikat EU </w:t>
      </w:r>
      <w:proofErr w:type="spellStart"/>
      <w:r w:rsidRPr="006E644E">
        <w:rPr>
          <w:rFonts w:ascii="Times New Roman" w:eastAsia="Times New Roman" w:hAnsi="Times New Roman" w:cs="Times New Roman"/>
          <w:kern w:val="2"/>
          <w:lang w:eastAsia="pl-PL"/>
        </w:rPr>
        <w:t>Ecolabel</w:t>
      </w:r>
      <w:proofErr w:type="spellEnd"/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lub równoważny.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>Mydło ma być zapakowane w oryginalnym opakowaniu producenta po 6szt. i opis: nazwa producenta, numer produktu, numer serii produkcyjnej oraz kod EAN umożliwiający identyfikację produktu oraz podmiotu odpowiadającego za produkt.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2"/>
          <w:lang w:eastAsia="pl-PL"/>
        </w:rPr>
        <w:t>Ad.2.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eastAsia="pl-PL"/>
        </w:rPr>
      </w:pPr>
      <w:r w:rsidRPr="006E644E">
        <w:rPr>
          <w:rFonts w:ascii="Times New Roman" w:eastAsia="Times New Roman" w:hAnsi="Times New Roman" w:cs="Times New Roman"/>
          <w:kern w:val="2"/>
          <w:lang w:eastAsia="pl-PL"/>
        </w:rPr>
        <w:t>Dozownik do mydła w piance lub w płynie wykonany z materiału ABS i MABS koloru białego       o wymiarach: wysokość min.286 – min.292 mm, szerokość min.105 mm,  głębokość     min.113 mm.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i/>
          <w:kern w:val="2"/>
          <w:lang w:val="fr-FR" w:eastAsia="pl-PL"/>
        </w:rPr>
        <w:t>Asortyment z pozycji 1 winien być kompatybilny z  dozownikiem z poz.2  fimy TORK posiadanym przez zamawiającego.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  <w:sectPr w:rsidR="006E644E" w:rsidRPr="006E644E" w:rsidSect="00D02DC8">
          <w:headerReference w:type="default" r:id="rId5"/>
          <w:footerReference w:type="default" r:id="rId6"/>
          <w:footnotePr>
            <w:pos w:val="beneathText"/>
          </w:footnotePr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6E644E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6E644E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6E644E" w:rsidRPr="006E644E" w:rsidRDefault="006E644E" w:rsidP="006E644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6E644E" w:rsidRPr="006E644E" w:rsidRDefault="006E644E" w:rsidP="006E644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6E644E" w:rsidRPr="006E644E" w:rsidRDefault="006E644E" w:rsidP="006E644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6E644E" w:rsidRPr="006E644E" w:rsidRDefault="006E644E" w:rsidP="006E644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6E644E" w:rsidRPr="006E644E" w:rsidRDefault="006E644E" w:rsidP="006E644E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bookmarkEnd w:id="0"/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6E644E" w:rsidRPr="006E644E" w:rsidRDefault="006E644E" w:rsidP="006E64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E644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E644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E644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E644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E644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E644E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6E644E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E644E" w:rsidRPr="006E644E" w:rsidRDefault="006E644E" w:rsidP="006E644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5.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6E644E" w:rsidRPr="006E644E" w:rsidRDefault="006E644E" w:rsidP="006E644E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u w:val="single"/>
          <w:lang w:eastAsia="pl-PL"/>
        </w:rPr>
        <w:t xml:space="preserve">dla pakietu nr …….. </w:t>
      </w:r>
      <w:r w:rsidRPr="006E644E">
        <w:rPr>
          <w:rFonts w:ascii="Times New Roman" w:eastAsia="Times New Roman" w:hAnsi="Times New Roman" w:cs="Times New Roman"/>
          <w:i/>
          <w:kern w:val="1"/>
          <w:u w:val="single"/>
          <w:lang w:eastAsia="pl-PL"/>
        </w:rPr>
        <w:t xml:space="preserve">(należy kolejno wymienić wszystkie pakiety, na które Wykonawca składa ofertę)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…………………………………………………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 złotych),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6E644E" w:rsidRPr="006E644E" w:rsidRDefault="006E644E" w:rsidP="006E644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Gwarantujemy …….... dniowy termin dostawy przedmiotu zamówienia dla zamówień bieżących liczony od momentu przyjęcia zamówienia </w:t>
      </w:r>
      <w:r w:rsidRPr="006E644E">
        <w:rPr>
          <w:rFonts w:ascii="Times New Roman" w:eastAsia="Times New Roman" w:hAnsi="Times New Roman" w:cs="Times New Roman"/>
          <w:i/>
          <w:kern w:val="1"/>
          <w:lang w:val="fr-FR" w:eastAsia="pl-PL"/>
        </w:rPr>
        <w:t>*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E644E" w:rsidRPr="006E644E" w:rsidRDefault="006E644E" w:rsidP="006E644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6E644E" w:rsidRPr="006E644E" w:rsidRDefault="006E644E" w:rsidP="006E644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E644E" w:rsidRPr="006E644E" w:rsidRDefault="006E644E" w:rsidP="006E644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E644E" w:rsidRPr="006E644E" w:rsidRDefault="006E644E" w:rsidP="006E644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E644E" w:rsidRPr="006E644E" w:rsidRDefault="006E644E" w:rsidP="006E644E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6E644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6E644E" w:rsidRPr="006E644E" w:rsidRDefault="006E644E" w:rsidP="006E644E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6E644E" w:rsidRPr="006E644E" w:rsidRDefault="006E644E" w:rsidP="006E644E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6E644E" w:rsidRPr="006E644E" w:rsidRDefault="006E644E" w:rsidP="006E644E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6E644E" w:rsidRPr="006E644E" w:rsidRDefault="006E644E" w:rsidP="006E644E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6E644E" w:rsidRPr="006E644E" w:rsidRDefault="006E644E" w:rsidP="006E644E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6E644E" w:rsidRPr="006E644E" w:rsidRDefault="006E644E" w:rsidP="006E644E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E644E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) 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6E644E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6E644E" w:rsidRPr="006E644E" w:rsidRDefault="006E644E" w:rsidP="006E644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* maksymalny termin </w:t>
      </w: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dostawy przedmiotu zamówienia dla zamówień bieżących liczony od momentu przyjęcia zamówienia</w:t>
      </w: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- 5 dni roboczych</w:t>
      </w:r>
    </w:p>
    <w:p w:rsidR="00697BA7" w:rsidRDefault="00697BA7"/>
    <w:p w:rsidR="006E644E" w:rsidRDefault="006E644E"/>
    <w:p w:rsidR="006E644E" w:rsidRDefault="006E644E"/>
    <w:p w:rsidR="006E644E" w:rsidRDefault="006E644E"/>
    <w:p w:rsidR="006E644E" w:rsidRDefault="006E644E"/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wykonawcy / wykonawcy wspólnie ubiegajacego sie o udzielenie zamówienia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6E644E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na </w:t>
      </w: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6E644E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6E644E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6E644E" w:rsidRPr="006E644E" w:rsidRDefault="006E644E" w:rsidP="006E644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6E644E" w:rsidRPr="006E644E" w:rsidRDefault="006E644E" w:rsidP="006E644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6E644E" w:rsidRPr="006E644E" w:rsidRDefault="006E644E" w:rsidP="006E644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6E644E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E644E" w:rsidRPr="006E644E" w:rsidRDefault="006E644E" w:rsidP="006E644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6E644E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podmiotu udostępniającego zasoby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6E644E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6E644E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6E644E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6E644E" w:rsidRPr="006E644E" w:rsidRDefault="006E644E" w:rsidP="006E644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6E644E" w:rsidRPr="006E644E" w:rsidRDefault="006E644E" w:rsidP="006E644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6E644E" w:rsidRPr="006E644E" w:rsidRDefault="006E644E" w:rsidP="006E644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6E644E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E644E" w:rsidRPr="006E644E" w:rsidRDefault="006E644E" w:rsidP="006E644E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6E644E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6E644E">
        <w:rPr>
          <w:rFonts w:ascii="Times New Roman" w:eastAsia="Times New Roman" w:hAnsi="Times New Roman" w:cs="Times New Roman"/>
          <w:bCs/>
          <w:kern w:val="1"/>
          <w:lang w:val="fr-FR" w:eastAsia="pl-PL"/>
        </w:rPr>
        <w:t>:</w:t>
      </w: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6E644E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E644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E644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E644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6E644E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6E644E" w:rsidRPr="006E644E" w:rsidRDefault="006E644E" w:rsidP="006E644E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E644E" w:rsidRPr="006E644E" w:rsidRDefault="006E644E" w:rsidP="006E644E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6E644E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6E644E" w:rsidRPr="006E644E" w:rsidRDefault="006E644E" w:rsidP="006E644E">
      <w:pPr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E644E" w:rsidRPr="006E644E" w:rsidRDefault="006E644E" w:rsidP="006E644E">
      <w:pPr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E644E" w:rsidRPr="006E644E" w:rsidRDefault="006E644E" w:rsidP="006E644E">
      <w:pPr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6E644E">
        <w:rPr>
          <w:rFonts w:ascii="Times New Roman" w:eastAsia="Calibri" w:hAnsi="Times New Roman" w:cs="Times New Roman"/>
          <w:i/>
          <w:sz w:val="18"/>
          <w:szCs w:val="18"/>
        </w:rPr>
        <w:t>(pełna nazwa/firma, adres,</w:t>
      </w: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E644E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6E644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E644E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6E644E" w:rsidRPr="006E644E" w:rsidRDefault="006E644E" w:rsidP="006E644E">
      <w:pPr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6E644E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6E644E" w:rsidRPr="006E644E" w:rsidRDefault="006E644E" w:rsidP="006E644E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6E644E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6E644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E644E" w:rsidRPr="006E644E" w:rsidRDefault="006E644E" w:rsidP="006E644E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E644E" w:rsidRPr="006E644E" w:rsidRDefault="006E644E" w:rsidP="006E644E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644E" w:rsidRPr="006E644E" w:rsidRDefault="006E644E" w:rsidP="006E644E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644E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6E644E" w:rsidRPr="006E644E" w:rsidRDefault="006E644E" w:rsidP="006E644E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6E644E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6E644E" w:rsidRPr="006E644E" w:rsidRDefault="006E644E" w:rsidP="006E644E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6E644E">
        <w:rPr>
          <w:rFonts w:ascii="Times New Roman" w:eastAsia="Calibri" w:hAnsi="Times New Roman" w:cs="Times New Roman"/>
          <w:b/>
        </w:rPr>
        <w:t>Prawo zamówień publicznych (Dz. U. z 2023r. poz. 1605)</w:t>
      </w:r>
    </w:p>
    <w:p w:rsidR="006E644E" w:rsidRPr="006E644E" w:rsidRDefault="006E644E" w:rsidP="006E644E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6E644E" w:rsidRPr="006E644E" w:rsidRDefault="006E644E" w:rsidP="006E644E">
      <w:pPr>
        <w:spacing w:before="120"/>
        <w:contextualSpacing/>
        <w:rPr>
          <w:rFonts w:ascii="Times New Roman" w:eastAsia="Calibri" w:hAnsi="Times New Roman" w:cs="Times New Roman"/>
        </w:rPr>
      </w:pPr>
      <w:r w:rsidRPr="006E644E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6E644E" w:rsidRPr="006E644E" w:rsidRDefault="006E644E" w:rsidP="006E644E">
      <w:pPr>
        <w:spacing w:before="120"/>
        <w:contextualSpacing/>
        <w:rPr>
          <w:rFonts w:ascii="Times New Roman" w:eastAsia="Calibri" w:hAnsi="Times New Roman" w:cs="Times New Roman"/>
        </w:rPr>
      </w:pPr>
      <w:r w:rsidRPr="006E644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6E644E">
        <w:rPr>
          <w:rFonts w:ascii="Times New Roman" w:eastAsia="Calibri" w:hAnsi="Times New Roman" w:cs="Times New Roman"/>
        </w:rPr>
        <w:t>przystępującemu do postepowania o udzielenie zamówienia publicznego pod nazwą:</w:t>
      </w: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 dozowników do ręczników papierowych, ręczników papierowych, mydła w piance wraz z dozownikiem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Zp/69/TP/23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6E644E" w:rsidRPr="006E644E" w:rsidRDefault="006E644E" w:rsidP="006E644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6E644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644E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6E644E" w:rsidRPr="006E644E" w:rsidRDefault="006E644E" w:rsidP="006E644E">
      <w:pPr>
        <w:rPr>
          <w:rFonts w:ascii="Times New Roman" w:eastAsia="Calibri" w:hAnsi="Times New Roman" w:cs="Times New Roman"/>
          <w:sz w:val="18"/>
          <w:szCs w:val="18"/>
        </w:rPr>
      </w:pPr>
    </w:p>
    <w:p w:rsidR="006E644E" w:rsidRPr="006E644E" w:rsidRDefault="006E644E" w:rsidP="006E644E">
      <w:pPr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6E644E" w:rsidRPr="006E644E" w:rsidRDefault="006E644E" w:rsidP="006E64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6E644E" w:rsidRPr="006E644E" w:rsidRDefault="006E644E" w:rsidP="006E644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6E644E" w:rsidRPr="006E644E" w:rsidRDefault="006E644E" w:rsidP="006E64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E644E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6E644E" w:rsidRPr="006E644E" w:rsidRDefault="006E644E" w:rsidP="006E644E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E644E" w:rsidRPr="006E644E" w:rsidRDefault="006E644E" w:rsidP="006E644E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E644E" w:rsidRPr="006E644E" w:rsidRDefault="006E644E" w:rsidP="006E644E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6E644E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6E644E" w:rsidRPr="006E644E" w:rsidRDefault="006E644E" w:rsidP="006E644E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644E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6E644E" w:rsidRPr="006E644E" w:rsidRDefault="006E644E" w:rsidP="006E644E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E644E" w:rsidRPr="006E644E" w:rsidRDefault="006E644E" w:rsidP="006E644E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E644E" w:rsidRPr="006E644E" w:rsidRDefault="006E644E" w:rsidP="006E644E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E644E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6E644E" w:rsidRPr="006E644E" w:rsidRDefault="006E644E" w:rsidP="006E644E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E644E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6E644E" w:rsidRPr="006E644E" w:rsidRDefault="006E644E" w:rsidP="006E644E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E644E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6E644E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E644E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6E644E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E644E" w:rsidRPr="006E644E" w:rsidRDefault="006E644E" w:rsidP="006E644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6E644E" w:rsidRPr="006E644E" w:rsidRDefault="006E644E" w:rsidP="006E644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E644E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6E644E" w:rsidRPr="006E644E" w:rsidTr="007260E7">
        <w:trPr>
          <w:trHeight w:val="746"/>
        </w:trPr>
        <w:tc>
          <w:tcPr>
            <w:tcW w:w="1077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6E644E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6E644E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6E644E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6E644E" w:rsidRPr="006E644E" w:rsidTr="007260E7">
        <w:trPr>
          <w:trHeight w:val="575"/>
        </w:trPr>
        <w:tc>
          <w:tcPr>
            <w:tcW w:w="1077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6E644E" w:rsidRPr="006E644E" w:rsidTr="007260E7">
        <w:trPr>
          <w:trHeight w:val="571"/>
        </w:trPr>
        <w:tc>
          <w:tcPr>
            <w:tcW w:w="1077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6E644E" w:rsidRPr="006E644E" w:rsidRDefault="006E644E" w:rsidP="006E64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6E644E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,, Dostawa dozowników do ręczników papierowych, ręczników papierowych, mydła w piance wraz z dozownikiem” - Zp/69/TP/23</w:t>
      </w:r>
    </w:p>
    <w:p w:rsidR="006E644E" w:rsidRPr="006E644E" w:rsidRDefault="006E644E" w:rsidP="006E644E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E644E" w:rsidRPr="006E644E" w:rsidRDefault="006E644E" w:rsidP="006E6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E644E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6E644E" w:rsidRDefault="006E644E" w:rsidP="006E644E">
      <w:r w:rsidRPr="006E644E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  <w:bookmarkStart w:id="1" w:name="_GoBack"/>
      <w:bookmarkEnd w:id="1"/>
    </w:p>
    <w:sectPr w:rsidR="006E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8105B" w:rsidRPr="003D1CD6" w:rsidRDefault="006E644E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>
          <w:rPr>
            <w:noProof/>
            <w:sz w:val="20"/>
          </w:rPr>
          <w:t>11</w:t>
        </w:r>
        <w:r w:rsidRPr="003D1CD6">
          <w:rPr>
            <w:sz w:val="20"/>
          </w:rPr>
          <w:fldChar w:fldCharType="end"/>
        </w:r>
      </w:p>
    </w:sdtContent>
  </w:sdt>
  <w:p w:rsidR="0088105B" w:rsidRDefault="006E644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5B" w:rsidRPr="0056339D" w:rsidRDefault="006E644E" w:rsidP="00B8433B">
    <w:pPr>
      <w:pStyle w:val="Nagwek"/>
      <w:jc w:val="right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Zp/69/TP/23</w:t>
    </w:r>
  </w:p>
  <w:p w:rsidR="0088105B" w:rsidRPr="00556AEE" w:rsidRDefault="006E644E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20A1"/>
    <w:multiLevelType w:val="hybridMultilevel"/>
    <w:tmpl w:val="048CD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4E"/>
    <w:rsid w:val="00697BA7"/>
    <w:rsid w:val="006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2FF46-F748-46EA-AD30-6E6FD0D2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E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44E"/>
  </w:style>
  <w:style w:type="paragraph" w:styleId="Stopka">
    <w:name w:val="footer"/>
    <w:basedOn w:val="Normalny"/>
    <w:link w:val="StopkaZnak"/>
    <w:uiPriority w:val="99"/>
    <w:semiHidden/>
    <w:unhideWhenUsed/>
    <w:rsid w:val="006E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3034</Words>
  <Characters>18204</Characters>
  <Application>Microsoft Office Word</Application>
  <DocSecurity>0</DocSecurity>
  <Lines>151</Lines>
  <Paragraphs>42</Paragraphs>
  <ScaleCrop>false</ScaleCrop>
  <Company/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2023-09-21T05:24:00Z</dcterms:created>
  <dcterms:modified xsi:type="dcterms:W3CDTF">2023-09-21T05:27:00Z</dcterms:modified>
</cp:coreProperties>
</file>