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F3D" w14:textId="63CC4D86" w:rsidR="009C3C0E" w:rsidRDefault="00371E4F" w:rsidP="00C71FAE">
      <w:pPr>
        <w:rPr>
          <w:rFonts w:ascii="Times New Roman" w:hAnsi="Times New Roman" w:cs="Times New Roman"/>
          <w:b/>
          <w:bCs/>
        </w:rPr>
      </w:pPr>
      <w:r w:rsidRPr="006C3C00">
        <w:rPr>
          <w:rFonts w:ascii="Times New Roman" w:hAnsi="Times New Roman"/>
        </w:rPr>
        <w:tab/>
      </w:r>
      <w:r w:rsidRPr="006C3C00">
        <w:rPr>
          <w:rFonts w:ascii="Times New Roman" w:hAnsi="Times New Roman"/>
        </w:rPr>
        <w:tab/>
      </w:r>
    </w:p>
    <w:p w14:paraId="1AD0B8A4" w14:textId="55D02658" w:rsidR="009C3C0E" w:rsidRDefault="009C3C0E" w:rsidP="003E32CE">
      <w:pPr>
        <w:pStyle w:val="Akapitzlist"/>
        <w:ind w:left="709"/>
        <w:jc w:val="both"/>
        <w:rPr>
          <w:rFonts w:ascii="Times New Roman" w:hAnsi="Times New Roman" w:cs="Times New Roman"/>
          <w:b/>
          <w:bCs/>
        </w:rPr>
      </w:pPr>
    </w:p>
    <w:p w14:paraId="6FDA66CD" w14:textId="77777777" w:rsidR="009C3C0E" w:rsidRDefault="009C3C0E" w:rsidP="003E32CE">
      <w:pPr>
        <w:pStyle w:val="Akapitzlist"/>
        <w:ind w:left="709"/>
        <w:jc w:val="both"/>
        <w:rPr>
          <w:rFonts w:ascii="Times New Roman" w:hAnsi="Times New Roman" w:cs="Times New Roman"/>
          <w:b/>
          <w:bCs/>
        </w:rPr>
      </w:pPr>
    </w:p>
    <w:p w14:paraId="6536CDE3" w14:textId="77777777" w:rsidR="006C3C00" w:rsidRPr="003E32CE" w:rsidRDefault="006C3C00" w:rsidP="003E32CE">
      <w:pPr>
        <w:pStyle w:val="Akapitzlist"/>
        <w:ind w:left="709"/>
        <w:jc w:val="both"/>
        <w:rPr>
          <w:rFonts w:ascii="Times New Roman" w:hAnsi="Times New Roman" w:cs="Times New Roman"/>
          <w:b/>
          <w:bCs/>
        </w:rPr>
      </w:pPr>
    </w:p>
    <w:p w14:paraId="02070808" w14:textId="79B97CAE" w:rsidR="003E32CE" w:rsidRPr="003E32CE" w:rsidRDefault="00C71FA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E32CE" w:rsidRPr="003E32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……………………………</w:t>
      </w:r>
    </w:p>
    <w:p w14:paraId="62CBCD42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      ( pieczęć firmowa)                                                                                       ( miejscowość i data)</w:t>
      </w:r>
    </w:p>
    <w:p w14:paraId="3F8E3937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E35D476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22498C6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105989B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>Gmina Pyrzyce</w:t>
      </w:r>
    </w:p>
    <w:p w14:paraId="5EBC4062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  <w:t>Plac Ratuszowy 1</w:t>
      </w:r>
    </w:p>
    <w:p w14:paraId="76FEEAC8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  <w:t>74-200 Pyrzyce</w:t>
      </w:r>
    </w:p>
    <w:p w14:paraId="2C81EC2D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F4E3505" w14:textId="77777777" w:rsidR="003E32CE" w:rsidRPr="003E32CE" w:rsidRDefault="003E32CE" w:rsidP="003E3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4654BCE9" w14:textId="77777777" w:rsidR="003E32CE" w:rsidRPr="003E32CE" w:rsidRDefault="003E32CE" w:rsidP="003E32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w postępowaniu w trybie zapytania ofertowego, dla którego nie mają zastosowania przepisy ustawy z dnia 11 września 2019 roku Prawo zamówień publicznych ( Dz.U. z 2019 r. poz. 2019 ze zm.)                       w sprawie:</w:t>
      </w:r>
    </w:p>
    <w:p w14:paraId="3BE0040C" w14:textId="60C500BE" w:rsidR="003E32CE" w:rsidRPr="003E32CE" w:rsidRDefault="003E32CE" w:rsidP="003E3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    ,,</w:t>
      </w:r>
      <w:r w:rsidRPr="003E32CE">
        <w:rPr>
          <w:rFonts w:ascii="Times New Roman" w:eastAsia="Times New Roman" w:hAnsi="Times New Roman" w:cs="Times New Roman"/>
          <w:i/>
          <w:lang w:eastAsia="pl-PL"/>
        </w:rPr>
        <w:t>Wybór Instytucji Finansowej zarządzającej i prowadzącej Pracownicze Plany Kapitałowe ( PPK ) dla pracowników Urzędu Miejskiego w Pyrzycach</w:t>
      </w:r>
      <w:r w:rsidR="002C279F" w:rsidRPr="002C279F">
        <w:rPr>
          <w:rFonts w:ascii="Times New Roman" w:eastAsia="Times New Roman" w:hAnsi="Times New Roman" w:cs="Times New Roman"/>
          <w:i/>
          <w:lang w:eastAsia="pl-PL"/>
        </w:rPr>
        <w:t xml:space="preserve">, jednostek organizacyjnych i instytucji kultury </w:t>
      </w:r>
      <w:r w:rsidRPr="003E32CE">
        <w:rPr>
          <w:rFonts w:ascii="Times New Roman" w:eastAsia="Times New Roman" w:hAnsi="Times New Roman" w:cs="Times New Roman"/>
          <w:i/>
          <w:lang w:eastAsia="pl-PL"/>
        </w:rPr>
        <w:t>Gminy Pyrzyce.”</w:t>
      </w:r>
    </w:p>
    <w:p w14:paraId="1C080C30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C86061" w14:textId="77777777" w:rsidR="003E32CE" w:rsidRPr="003E32CE" w:rsidRDefault="003E32CE" w:rsidP="003E32CE">
      <w:pPr>
        <w:numPr>
          <w:ilvl w:val="0"/>
          <w:numId w:val="4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14:paraId="4A1800D4" w14:textId="77777777" w:rsidR="003E32CE" w:rsidRPr="003E32CE" w:rsidRDefault="003E32CE" w:rsidP="003E32CE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1.Imię i nazwisko i/lub zarejestrowana nazwa Wykonawcy</w:t>
      </w:r>
    </w:p>
    <w:p w14:paraId="15E4A514" w14:textId="77777777" w:rsidR="003E32CE" w:rsidRPr="003E32CE" w:rsidRDefault="003E32CE" w:rsidP="003E32CE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F9D9E7E" w14:textId="77777777" w:rsidR="003E32CE" w:rsidRPr="003E32CE" w:rsidRDefault="003E32CE" w:rsidP="003E32CE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5CD64ABF" w14:textId="77777777" w:rsidR="003E32CE" w:rsidRPr="003E32CE" w:rsidRDefault="003E32CE" w:rsidP="003E32CE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FE6EB6" w14:textId="77777777" w:rsidR="003E32CE" w:rsidRPr="003E32CE" w:rsidRDefault="003E32CE" w:rsidP="003E32CE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72E9F01D" w14:textId="77777777" w:rsidR="003E32CE" w:rsidRPr="003E32CE" w:rsidRDefault="003E32CE" w:rsidP="003E32CE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AD8AFD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2.Siedziba ……………………………………………………………………………………………………………</w:t>
      </w:r>
    </w:p>
    <w:p w14:paraId="03B9C888" w14:textId="77777777" w:rsidR="003E32CE" w:rsidRPr="003E32CE" w:rsidRDefault="003E32CE" w:rsidP="003E32C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94EBADD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3.Adres ……………………………………………………………………………………………………………</w:t>
      </w:r>
    </w:p>
    <w:p w14:paraId="2C635F44" w14:textId="77777777" w:rsidR="003E32CE" w:rsidRPr="003E32CE" w:rsidRDefault="003E32CE" w:rsidP="003E32C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B4A8945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4.Numer KRS ( jeżeli dotyczy) ……………………………………………………………………………………………………….</w:t>
      </w:r>
    </w:p>
    <w:p w14:paraId="75810689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E4BA51" w14:textId="77777777" w:rsidR="003E32CE" w:rsidRPr="003E32CE" w:rsidRDefault="003E32CE" w:rsidP="003E32CE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5. Numer NIP (jeżeli dotyczy) ……………………………………………………………………………………………………….</w:t>
      </w:r>
    </w:p>
    <w:p w14:paraId="6ECC9BB3" w14:textId="77777777" w:rsidR="003E32CE" w:rsidRPr="003E32CE" w:rsidRDefault="003E32CE" w:rsidP="003E32CE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A7E1FFC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6.Regon ……………………………………………………………………………………………………………</w:t>
      </w:r>
    </w:p>
    <w:p w14:paraId="139DC710" w14:textId="77777777" w:rsidR="003E32CE" w:rsidRPr="003E32CE" w:rsidRDefault="003E32CE" w:rsidP="003E32C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6EA735A" w14:textId="77777777" w:rsid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7.Nr telefonu ……………………………………………………………………………………………………………</w:t>
      </w:r>
    </w:p>
    <w:p w14:paraId="0B580290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A671100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8. Numer rachunku bankowego  …………………………………………………………………………………………………</w:t>
      </w:r>
    </w:p>
    <w:p w14:paraId="6F03F9CD" w14:textId="77777777" w:rsidR="003E32CE" w:rsidRPr="003E32CE" w:rsidRDefault="003E32CE" w:rsidP="003E32C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930E49" w14:textId="77777777" w:rsidR="003E32CE" w:rsidRDefault="003E32CE" w:rsidP="003E32CE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297ADB5" w14:textId="77777777" w:rsidR="003E32CE" w:rsidRPr="003E32CE" w:rsidRDefault="003E32CE" w:rsidP="003E32CE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FEFD285" w14:textId="77777777" w:rsidR="003E32CE" w:rsidRPr="003E32CE" w:rsidRDefault="003E32CE" w:rsidP="003E32CE">
      <w:pPr>
        <w:numPr>
          <w:ilvl w:val="0"/>
          <w:numId w:val="41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>OSOBA UPOWAŻNIONA DO KONTAKTU:</w:t>
      </w:r>
    </w:p>
    <w:p w14:paraId="4E6C0305" w14:textId="77777777" w:rsidR="003E32CE" w:rsidRPr="003E32CE" w:rsidRDefault="003E32CE" w:rsidP="003E32CE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25EC85F" w14:textId="02B57CF2" w:rsidR="003E32CE" w:rsidRPr="003E32CE" w:rsidRDefault="003E32CE" w:rsidP="00C71FA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1.Imię i nazwisko ……………………………………………………………………………………………………………</w:t>
      </w:r>
      <w:bookmarkStart w:id="0" w:name="_GoBack"/>
      <w:bookmarkEnd w:id="0"/>
    </w:p>
    <w:p w14:paraId="09398D6D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2.Stanowisko ……………………………………………………………………………………………………………</w:t>
      </w:r>
    </w:p>
    <w:p w14:paraId="7FF348D1" w14:textId="77777777" w:rsidR="003E32CE" w:rsidRPr="003E32CE" w:rsidRDefault="003E32CE" w:rsidP="003E32C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33D6FEE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3.Telefon ……………………………………………………………………………………………………………</w:t>
      </w:r>
    </w:p>
    <w:p w14:paraId="56FBCB4F" w14:textId="77777777" w:rsidR="003E32CE" w:rsidRPr="003E32CE" w:rsidRDefault="003E32CE" w:rsidP="003E32CE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4B38B57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 xml:space="preserve">Adres e- </w:t>
      </w:r>
      <w:r w:rsidRPr="003E32CE">
        <w:rPr>
          <w:rFonts w:ascii="Times New Roman" w:eastAsia="Times New Roman" w:hAnsi="Times New Roman" w:cs="Times New Roman"/>
          <w:lang w:eastAsia="pl-PL"/>
        </w:rPr>
        <w:t>ma</w:t>
      </w:r>
      <w:r w:rsidRPr="003E32CE">
        <w:rPr>
          <w:rFonts w:ascii="Times New Roman" w:eastAsia="Times New Roman" w:hAnsi="Times New Roman" w:cs="Times New Roman"/>
          <w:color w:val="000000"/>
          <w:lang w:eastAsia="pl-PL"/>
        </w:rPr>
        <w:t>il</w:t>
      </w:r>
      <w:r w:rsidRPr="003E32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46F542D3" w14:textId="77777777" w:rsidR="003E32CE" w:rsidRPr="003E32CE" w:rsidRDefault="003E32CE" w:rsidP="003E32C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1177A9" w14:textId="77777777" w:rsidR="003E32CE" w:rsidRDefault="003E32CE" w:rsidP="003E32CE">
      <w:pPr>
        <w:numPr>
          <w:ilvl w:val="0"/>
          <w:numId w:val="4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 xml:space="preserve">PRZEDMIOT  ZAMÓWIENIA </w:t>
      </w:r>
    </w:p>
    <w:p w14:paraId="1B287486" w14:textId="77777777" w:rsidR="003E32CE" w:rsidRPr="003E32CE" w:rsidRDefault="003E32CE" w:rsidP="00F970A3">
      <w:pPr>
        <w:spacing w:after="0" w:line="276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0B0242" w14:textId="7374B1A9" w:rsidR="003E32CE" w:rsidRPr="003E32CE" w:rsidRDefault="003E32CE" w:rsidP="00F970A3">
      <w:pPr>
        <w:numPr>
          <w:ilvl w:val="0"/>
          <w:numId w:val="49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Przedmiotem zamówienia jest wybór Instytucji Finansowej zarządzającej i prowadzącej Pracownicze Plany Kapitałowe (PPK) dla pracowników Urzędu Miejskiego w Pyrzycach</w:t>
      </w:r>
      <w:r w:rsidR="002C279F">
        <w:rPr>
          <w:rFonts w:ascii="Times New Roman" w:eastAsia="Times New Roman" w:hAnsi="Times New Roman" w:cs="Times New Roman"/>
          <w:lang w:eastAsia="pl-PL"/>
        </w:rPr>
        <w:t>,</w:t>
      </w:r>
      <w:r w:rsidR="002C279F" w:rsidRPr="002C279F">
        <w:rPr>
          <w:rFonts w:ascii="Times New Roman" w:hAnsi="Times New Roman"/>
        </w:rPr>
        <w:t xml:space="preserve"> jednostek organizacyjnych i instytucji kultury</w:t>
      </w:r>
      <w:r w:rsidR="002C279F" w:rsidRPr="003E32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2CE">
        <w:rPr>
          <w:rFonts w:ascii="Times New Roman" w:eastAsia="Times New Roman" w:hAnsi="Times New Roman" w:cs="Times New Roman"/>
          <w:lang w:eastAsia="pl-PL"/>
        </w:rPr>
        <w:t>Gminy Pyrzyce:</w:t>
      </w:r>
    </w:p>
    <w:p w14:paraId="1362860E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Przedszkola Publicznego w Żabowie,</w:t>
      </w:r>
    </w:p>
    <w:p w14:paraId="45BD861A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Przedszkola Publicznego w Brzezinie,</w:t>
      </w:r>
    </w:p>
    <w:p w14:paraId="12CE6412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Przedszkola Publicznego Nr 3 z Oddziałem Integracyjnym w Pyrzycach,</w:t>
      </w:r>
    </w:p>
    <w:p w14:paraId="12E1CB1A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Przedszkola Publicznego Nr 4 w Pyrzycach,</w:t>
      </w:r>
    </w:p>
    <w:p w14:paraId="7B395FA3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Szkoły Podstawowej im Mikołaja Kopernika w Żabowie,</w:t>
      </w:r>
    </w:p>
    <w:p w14:paraId="6316DD15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Szkoły Podstawowej w Okunicy,</w:t>
      </w:r>
    </w:p>
    <w:p w14:paraId="7F2C6BFB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Szkoły Podstawowej im. Jana Pawła II w Brzesku,</w:t>
      </w:r>
    </w:p>
    <w:p w14:paraId="663777F7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Szkoły Podstawowej  im. Władysława Broniewskiego w Mielęcinie,</w:t>
      </w:r>
    </w:p>
    <w:p w14:paraId="79021B44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Szkoły Podstawowej im. Janusza Korczaka w Pyrzycach,</w:t>
      </w:r>
    </w:p>
    <w:p w14:paraId="60DCE60E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Szkoły Podstawowej  z Oddziałami Integracyjnymi im. Leonida Teligi w Pyrzycach,</w:t>
      </w:r>
    </w:p>
    <w:p w14:paraId="157285B9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Ośrodka Sportu i Rekreacji w Pyrzycach,</w:t>
      </w:r>
    </w:p>
    <w:p w14:paraId="6580CD7E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Pyrzyckiego Domu Kultury w Pyrzycach,</w:t>
      </w:r>
    </w:p>
    <w:p w14:paraId="195838F6" w14:textId="77777777" w:rsidR="003E32CE" w:rsidRPr="003E32CE" w:rsidRDefault="003E32CE" w:rsidP="003E32CE">
      <w:pPr>
        <w:numPr>
          <w:ilvl w:val="0"/>
          <w:numId w:val="48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Pyrzyckiej Biblioteki Publicznej w Pyrzycach,</w:t>
      </w:r>
    </w:p>
    <w:p w14:paraId="688DF534" w14:textId="77777777" w:rsidR="003E32CE" w:rsidRDefault="003E32CE" w:rsidP="003E32CE">
      <w:pPr>
        <w:numPr>
          <w:ilvl w:val="0"/>
          <w:numId w:val="48"/>
        </w:numPr>
        <w:spacing w:after="200" w:line="276" w:lineRule="auto"/>
        <w:ind w:left="851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Ośrodka Pomocy Społecznej w </w:t>
      </w:r>
      <w:r>
        <w:rPr>
          <w:rFonts w:ascii="Times New Roman" w:eastAsia="Times New Roman" w:hAnsi="Times New Roman" w:cs="Times New Roman"/>
          <w:lang w:eastAsia="pl-PL"/>
        </w:rPr>
        <w:t>Pyrzycach.</w:t>
      </w:r>
    </w:p>
    <w:p w14:paraId="2904C2CE" w14:textId="77777777" w:rsidR="003E32CE" w:rsidRPr="003E32CE" w:rsidRDefault="003E32CE" w:rsidP="003E32CE">
      <w:pPr>
        <w:spacing w:after="200" w:line="276" w:lineRule="auto"/>
        <w:ind w:left="851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133946" w14:textId="1367BEE6" w:rsidR="00292045" w:rsidRPr="003E32CE" w:rsidRDefault="003E32CE" w:rsidP="003E32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zgodnie z warunkami zawartymi w niniejszym Zapytaniu oraz zgodnie z ustawą z dnia  4 października 2018 roku o pracowniczych planach kapitałowych ( Dz.U. z 2020 r., poz. 1342).</w:t>
      </w:r>
    </w:p>
    <w:p w14:paraId="21891EEE" w14:textId="77777777" w:rsidR="003E32CE" w:rsidRDefault="003E32CE" w:rsidP="003E32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Oświadczamy , że zapoznaliśmy się z treścią Zapytania ofertowego i akceptujemy zawarte w nim warunki. </w:t>
      </w:r>
      <w:r>
        <w:rPr>
          <w:rFonts w:ascii="Times New Roman" w:eastAsia="Times New Roman" w:hAnsi="Times New Roman" w:cs="Times New Roman"/>
          <w:lang w:eastAsia="pl-PL"/>
        </w:rPr>
        <w:t xml:space="preserve"> Poniżej przedstawiamy dane/ informacje/ oświadczenia zgodne z pkt XII zapytania ofertowego.</w:t>
      </w:r>
    </w:p>
    <w:p w14:paraId="78EE377A" w14:textId="512834DC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5D32CBE" w14:textId="77777777" w:rsidR="003E32CE" w:rsidRDefault="003E32CE" w:rsidP="003E32CE">
      <w:pPr>
        <w:numPr>
          <w:ilvl w:val="0"/>
          <w:numId w:val="4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>KRYTERIA PUNKTOWE</w:t>
      </w:r>
    </w:p>
    <w:p w14:paraId="716864BD" w14:textId="77777777" w:rsidR="00292045" w:rsidRPr="003E32CE" w:rsidRDefault="00292045" w:rsidP="00292045">
      <w:pPr>
        <w:spacing w:after="0" w:line="276" w:lineRule="auto"/>
        <w:ind w:left="862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4CEDA032" w14:textId="77777777" w:rsidR="003E32CE" w:rsidRDefault="003E32CE" w:rsidP="003E32CE">
      <w:pPr>
        <w:numPr>
          <w:ilvl w:val="0"/>
          <w:numId w:val="45"/>
        </w:numPr>
        <w:spacing w:after="0" w:line="276" w:lineRule="auto"/>
        <w:ind w:left="862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3E32CE">
        <w:rPr>
          <w:rFonts w:ascii="Times New Roman" w:eastAsia="Times New Roman" w:hAnsi="Times New Roman" w:cs="Times New Roman"/>
          <w:u w:val="single"/>
          <w:lang w:eastAsia="pl-PL"/>
        </w:rPr>
        <w:t xml:space="preserve">Warunki zarządzania funduszem: </w:t>
      </w:r>
    </w:p>
    <w:p w14:paraId="5327699E" w14:textId="77777777" w:rsidR="00292045" w:rsidRPr="003E32CE" w:rsidRDefault="00292045" w:rsidP="00292045">
      <w:pPr>
        <w:spacing w:after="0" w:line="276" w:lineRule="auto"/>
        <w:ind w:left="862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0BA8DE" w14:textId="77777777" w:rsidR="003E32CE" w:rsidRDefault="003E32CE" w:rsidP="003E32CE">
      <w:pPr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a) Przewidywane średnie stałe wynagrodzenie za zarządzanie poszczególnymi funduszami                 ( dotyczy okres</w:t>
      </w:r>
      <w:r w:rsidR="00292045">
        <w:rPr>
          <w:rFonts w:ascii="Times New Roman" w:eastAsia="Times New Roman" w:hAnsi="Times New Roman" w:cs="Times New Roman"/>
          <w:lang w:eastAsia="pl-PL"/>
        </w:rPr>
        <w:t xml:space="preserve">u od 01.01.2021do 31.12.2060 ) </w:t>
      </w:r>
    </w:p>
    <w:p w14:paraId="1C5A17A7" w14:textId="77777777" w:rsidR="00F970A3" w:rsidRPr="003E32CE" w:rsidRDefault="00F970A3" w:rsidP="003E32CE">
      <w:pPr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74A34B0" w14:textId="77777777" w:rsidR="003E32CE" w:rsidRPr="003E32CE" w:rsidRDefault="003E32CE" w:rsidP="003E32CE">
      <w:pPr>
        <w:spacing w:after="20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567" w:type="dxa"/>
        <w:tblLook w:val="04A0" w:firstRow="1" w:lastRow="0" w:firstColumn="1" w:lastColumn="0" w:noHBand="0" w:noVBand="1"/>
      </w:tblPr>
      <w:tblGrid>
        <w:gridCol w:w="4350"/>
        <w:gridCol w:w="3980"/>
      </w:tblGrid>
      <w:tr w:rsidR="003E32CE" w:rsidRPr="003E32CE" w14:paraId="18CABBDF" w14:textId="77777777" w:rsidTr="003E32CE">
        <w:tc>
          <w:tcPr>
            <w:tcW w:w="4350" w:type="dxa"/>
          </w:tcPr>
          <w:p w14:paraId="04D427AC" w14:textId="77777777" w:rsidR="003E32CE" w:rsidRPr="003E32CE" w:rsidRDefault="003E32CE" w:rsidP="003E32CE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 xml:space="preserve">Nazwa Instytucji </w:t>
            </w:r>
          </w:p>
          <w:p w14:paraId="5A029BE4" w14:textId="77777777" w:rsidR="003E32CE" w:rsidRPr="003E32CE" w:rsidRDefault="003E32CE" w:rsidP="003E32CE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2372B0" w14:textId="77777777" w:rsidR="003E32CE" w:rsidRPr="003E32CE" w:rsidRDefault="003E32CE" w:rsidP="003E32CE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 xml:space="preserve">Finansowej </w:t>
            </w:r>
          </w:p>
        </w:tc>
        <w:tc>
          <w:tcPr>
            <w:tcW w:w="3980" w:type="dxa"/>
          </w:tcPr>
          <w:p w14:paraId="37F3A341" w14:textId="77777777" w:rsidR="003E32CE" w:rsidRPr="003E32CE" w:rsidRDefault="003E32CE" w:rsidP="003E32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Przewidywana średnie stałe wynagrodzenie za zarządzanie funduszami ( średnia dotyczy okresu od 01.01.2021 do 31.12.2060 roku w %)</w:t>
            </w:r>
          </w:p>
        </w:tc>
      </w:tr>
      <w:tr w:rsidR="003E32CE" w:rsidRPr="003E32CE" w14:paraId="64817599" w14:textId="77777777" w:rsidTr="003E32CE">
        <w:tc>
          <w:tcPr>
            <w:tcW w:w="4350" w:type="dxa"/>
          </w:tcPr>
          <w:p w14:paraId="349629E3" w14:textId="77777777" w:rsidR="003E32CE" w:rsidRPr="003E32CE" w:rsidRDefault="003E32CE" w:rsidP="003E32C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FD1B510" w14:textId="77777777" w:rsidR="003E32CE" w:rsidRPr="003E32CE" w:rsidRDefault="003E32CE" w:rsidP="003E32C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1C3195" w14:textId="77777777" w:rsidR="003E32CE" w:rsidRPr="003E32CE" w:rsidRDefault="003E32CE" w:rsidP="003E32C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73A6E3E3" w14:textId="77777777" w:rsidR="003E32CE" w:rsidRPr="003E32CE" w:rsidRDefault="003E32CE" w:rsidP="003E32C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894B6B" w14:textId="77777777" w:rsid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F1F23BD" w14:textId="77777777" w:rsidR="00F970A3" w:rsidRPr="003E32CE" w:rsidRDefault="00F970A3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8AAB14C" w14:textId="77777777" w:rsidR="003E32CE" w:rsidRPr="003E32CE" w:rsidRDefault="003E32CE" w:rsidP="003E32CE">
      <w:pPr>
        <w:numPr>
          <w:ilvl w:val="0"/>
          <w:numId w:val="46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Wynagrodzenie  zamienne za osiągnięty wynik:</w:t>
      </w:r>
    </w:p>
    <w:p w14:paraId="07608DD3" w14:textId="77777777" w:rsidR="003E32CE" w:rsidRPr="003E32CE" w:rsidRDefault="003E32CE" w:rsidP="003E32CE">
      <w:pPr>
        <w:spacing w:after="0" w:line="276" w:lineRule="auto"/>
        <w:ind w:left="1222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405C53F" w14:textId="7F239713" w:rsidR="003E32CE" w:rsidRDefault="003E32CE" w:rsidP="009C3C0E">
      <w:pPr>
        <w:spacing w:after="0" w:line="276" w:lineRule="auto"/>
        <w:ind w:left="1222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TAK     ………….  ( wpisać stawkę w % )                          NIE  ( należy zakreślić właściwe)</w:t>
      </w:r>
    </w:p>
    <w:p w14:paraId="7C6CE0F8" w14:textId="77777777" w:rsidR="00F970A3" w:rsidRPr="003E32CE" w:rsidRDefault="00F970A3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7FF7730" w14:textId="77777777" w:rsid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2</w:t>
      </w:r>
      <w:r w:rsidRPr="003E32CE">
        <w:rPr>
          <w:rFonts w:ascii="Times New Roman" w:eastAsia="Times New Roman" w:hAnsi="Times New Roman" w:cs="Times New Roman"/>
          <w:u w:val="single"/>
          <w:lang w:eastAsia="pl-PL"/>
        </w:rPr>
        <w:t>) Efektywność w zarządzaniu PPK</w:t>
      </w:r>
    </w:p>
    <w:p w14:paraId="1E8C5843" w14:textId="77777777" w:rsidR="00F970A3" w:rsidRPr="003E32CE" w:rsidRDefault="00F970A3" w:rsidP="003E32CE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922C481" w14:textId="77777777" w:rsidR="003E32CE" w:rsidRPr="003E32CE" w:rsidRDefault="003E32CE" w:rsidP="003E32CE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Oświadczamy, że stopy zwrotu funduszu inwestycyjnego najbardziej zbliżonego do struktury zarządzania PPK wynoszą:</w:t>
      </w:r>
    </w:p>
    <w:p w14:paraId="15D94B41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416"/>
        <w:gridCol w:w="1560"/>
        <w:gridCol w:w="1418"/>
      </w:tblGrid>
      <w:tr w:rsidR="003E32CE" w:rsidRPr="003E32CE" w14:paraId="6A08CC68" w14:textId="77777777" w:rsidTr="003E32CE">
        <w:trPr>
          <w:trHeight w:val="420"/>
        </w:trPr>
        <w:tc>
          <w:tcPr>
            <w:tcW w:w="1951" w:type="dxa"/>
            <w:vMerge w:val="restart"/>
          </w:tcPr>
          <w:p w14:paraId="4C28AD8B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Rodzaj funduszu</w:t>
            </w:r>
          </w:p>
        </w:tc>
        <w:tc>
          <w:tcPr>
            <w:tcW w:w="1134" w:type="dxa"/>
            <w:vMerge w:val="restart"/>
          </w:tcPr>
          <w:p w14:paraId="4F96786C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Nazwa</w:t>
            </w:r>
          </w:p>
          <w:p w14:paraId="5A96B9A6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funduszu</w:t>
            </w:r>
          </w:p>
        </w:tc>
        <w:tc>
          <w:tcPr>
            <w:tcW w:w="1418" w:type="dxa"/>
            <w:vMerge w:val="restart"/>
          </w:tcPr>
          <w:p w14:paraId="635CFD27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Skrócona</w:t>
            </w:r>
          </w:p>
          <w:p w14:paraId="0168B7EF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Nazwa funduszu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2964FB7B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Na dzień 31 grudnia 2020 roku</w:t>
            </w:r>
          </w:p>
          <w:p w14:paraId="2210653E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</w:tr>
      <w:tr w:rsidR="003E32CE" w:rsidRPr="003E32CE" w14:paraId="46C4FD10" w14:textId="77777777" w:rsidTr="003E32CE">
        <w:trPr>
          <w:trHeight w:val="348"/>
        </w:trPr>
        <w:tc>
          <w:tcPr>
            <w:tcW w:w="1951" w:type="dxa"/>
            <w:vMerge/>
          </w:tcPr>
          <w:p w14:paraId="6E96A1E9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3CE4E00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C930E46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6B6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Za okres 12 ostatnich miesięcy</w:t>
            </w:r>
          </w:p>
          <w:p w14:paraId="78E688AA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809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  <w:p w14:paraId="41A7D8DC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756B9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  <w:p w14:paraId="6906D923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120 miesięcy</w:t>
            </w:r>
          </w:p>
        </w:tc>
      </w:tr>
      <w:tr w:rsidR="003E32CE" w:rsidRPr="003E32CE" w14:paraId="275F9F57" w14:textId="77777777" w:rsidTr="003E32CE">
        <w:trPr>
          <w:trHeight w:val="288"/>
        </w:trPr>
        <w:tc>
          <w:tcPr>
            <w:tcW w:w="1951" w:type="dxa"/>
            <w:vMerge/>
          </w:tcPr>
          <w:p w14:paraId="0E2D377E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7B686BB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05BA959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477C8716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Stopa zwrotu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722F9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Stopa zwrotu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CE564FA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Stopa zwrotu</w:t>
            </w:r>
          </w:p>
        </w:tc>
      </w:tr>
      <w:tr w:rsidR="003E32CE" w:rsidRPr="003E32CE" w14:paraId="300C30EF" w14:textId="77777777" w:rsidTr="003E32CE">
        <w:tc>
          <w:tcPr>
            <w:tcW w:w="1951" w:type="dxa"/>
          </w:tcPr>
          <w:p w14:paraId="1A70A240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Fundusz najbardziej zbliżony do struktury PPK ( 40 do 70% akcji z wyłączeniem obligacji korporacyjnych)</w:t>
            </w:r>
          </w:p>
        </w:tc>
        <w:tc>
          <w:tcPr>
            <w:tcW w:w="1134" w:type="dxa"/>
          </w:tcPr>
          <w:p w14:paraId="6E0D3C53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D03C82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BAE008C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57D2F9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D458BAD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</w:tr>
    </w:tbl>
    <w:p w14:paraId="5EBE066E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C59FA2D" w14:textId="7EDCFEB0" w:rsidR="00F970A3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Stopa zwrotu= ( wartość końcowa/wartość początkowa -1) x100%</w:t>
      </w:r>
    </w:p>
    <w:p w14:paraId="12DF5403" w14:textId="77777777" w:rsidR="00F970A3" w:rsidRPr="003E32CE" w:rsidRDefault="00F970A3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CA6AB64" w14:textId="77777777" w:rsidR="003E32CE" w:rsidRPr="003E32CE" w:rsidRDefault="003E32CE" w:rsidP="003E32CE">
      <w:pPr>
        <w:numPr>
          <w:ilvl w:val="0"/>
          <w:numId w:val="4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Oświadczamy, że stopy zwrotu funduszu zdefiniowanej daty emerytura 2030 oraz emerytura 2040 wynoszą:</w:t>
      </w:r>
    </w:p>
    <w:p w14:paraId="4109ECED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3402"/>
      </w:tblGrid>
      <w:tr w:rsidR="003E32CE" w:rsidRPr="003E32CE" w14:paraId="35327EB5" w14:textId="77777777" w:rsidTr="003E32CE">
        <w:trPr>
          <w:trHeight w:val="168"/>
        </w:trPr>
        <w:tc>
          <w:tcPr>
            <w:tcW w:w="2376" w:type="dxa"/>
            <w:vMerge w:val="restart"/>
          </w:tcPr>
          <w:p w14:paraId="34D31285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Rodzaj funduszu</w:t>
            </w:r>
          </w:p>
        </w:tc>
        <w:tc>
          <w:tcPr>
            <w:tcW w:w="1560" w:type="dxa"/>
            <w:vMerge w:val="restart"/>
          </w:tcPr>
          <w:p w14:paraId="207A4AAA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 xml:space="preserve">Nazwa </w:t>
            </w:r>
          </w:p>
          <w:p w14:paraId="0E8F2724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funduszu</w:t>
            </w:r>
          </w:p>
        </w:tc>
        <w:tc>
          <w:tcPr>
            <w:tcW w:w="1559" w:type="dxa"/>
            <w:vMerge w:val="restart"/>
          </w:tcPr>
          <w:p w14:paraId="24DD3937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 xml:space="preserve">Skrócona </w:t>
            </w:r>
          </w:p>
          <w:p w14:paraId="55E8C21B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Nazwa funduszu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6B5874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  <w:p w14:paraId="7A2D4163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Na dzień 31 grudnia 2020</w:t>
            </w:r>
          </w:p>
        </w:tc>
      </w:tr>
      <w:tr w:rsidR="003E32CE" w:rsidRPr="003E32CE" w14:paraId="35D27C07" w14:textId="77777777" w:rsidTr="003E32CE">
        <w:trPr>
          <w:trHeight w:val="96"/>
        </w:trPr>
        <w:tc>
          <w:tcPr>
            <w:tcW w:w="2376" w:type="dxa"/>
            <w:vMerge/>
          </w:tcPr>
          <w:p w14:paraId="6D33B673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3EB4BAA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4C2BC8F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DC880E8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  <w:p w14:paraId="70061EA4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Stopa zwrotu za okres 12 miesięcy</w:t>
            </w:r>
          </w:p>
        </w:tc>
      </w:tr>
      <w:tr w:rsidR="003E32CE" w:rsidRPr="003E32CE" w14:paraId="533241B9" w14:textId="77777777" w:rsidTr="003E32CE">
        <w:tc>
          <w:tcPr>
            <w:tcW w:w="2376" w:type="dxa"/>
          </w:tcPr>
          <w:p w14:paraId="66ECFB85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PPK ( emerytura) 2030</w:t>
            </w:r>
          </w:p>
        </w:tc>
        <w:tc>
          <w:tcPr>
            <w:tcW w:w="1560" w:type="dxa"/>
          </w:tcPr>
          <w:p w14:paraId="2C7A1B7F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7DAC7A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74EC040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</w:tr>
      <w:tr w:rsidR="003E32CE" w:rsidRPr="003E32CE" w14:paraId="3C305087" w14:textId="77777777" w:rsidTr="003E32CE">
        <w:tc>
          <w:tcPr>
            <w:tcW w:w="2376" w:type="dxa"/>
          </w:tcPr>
          <w:p w14:paraId="4A103451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PPK (emerytura) 2040</w:t>
            </w:r>
          </w:p>
        </w:tc>
        <w:tc>
          <w:tcPr>
            <w:tcW w:w="1560" w:type="dxa"/>
          </w:tcPr>
          <w:p w14:paraId="6AB3E6A8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A4B611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3E96764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</w:tr>
      <w:tr w:rsidR="003E32CE" w:rsidRPr="003E32CE" w14:paraId="36045181" w14:textId="77777777" w:rsidTr="003E32CE">
        <w:tc>
          <w:tcPr>
            <w:tcW w:w="2376" w:type="dxa"/>
          </w:tcPr>
          <w:p w14:paraId="248E25C8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560" w:type="dxa"/>
          </w:tcPr>
          <w:p w14:paraId="7C4C4238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955303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F9E4686" w14:textId="77777777" w:rsidR="003E32CE" w:rsidRPr="003E32CE" w:rsidRDefault="003E32CE" w:rsidP="003E32CE">
            <w:pPr>
              <w:rPr>
                <w:rFonts w:ascii="Times New Roman" w:hAnsi="Times New Roman" w:cs="Times New Roman"/>
              </w:rPr>
            </w:pPr>
          </w:p>
        </w:tc>
      </w:tr>
    </w:tbl>
    <w:p w14:paraId="5EB79EFF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55B945F" w14:textId="77777777" w:rsid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Stopa zwrotu= ( wartość końcowa/wartość początkowa -1) x 100%</w:t>
      </w:r>
    </w:p>
    <w:p w14:paraId="77E1AF09" w14:textId="77777777" w:rsidR="00F970A3" w:rsidRPr="003E32CE" w:rsidRDefault="00F970A3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804DCE3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E32CE">
        <w:rPr>
          <w:rFonts w:ascii="Times New Roman" w:eastAsia="Times New Roman" w:hAnsi="Times New Roman" w:cs="Times New Roman"/>
          <w:u w:val="single"/>
          <w:lang w:eastAsia="pl-PL"/>
        </w:rPr>
        <w:t>3) Doświadczenie</w:t>
      </w:r>
    </w:p>
    <w:p w14:paraId="5D9ACA9A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65B637E" w14:textId="77777777" w:rsidR="003E32CE" w:rsidRPr="003E32CE" w:rsidRDefault="003E32CE" w:rsidP="003E32CE">
      <w:pPr>
        <w:numPr>
          <w:ilvl w:val="0"/>
          <w:numId w:val="43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Rok rozpoczęcia prowadzenia funduszy emerytalnych ( PPE)</w:t>
      </w:r>
    </w:p>
    <w:p w14:paraId="4B04A1AE" w14:textId="77777777" w:rsidR="003E32CE" w:rsidRDefault="003E32CE" w:rsidP="003E32C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0BBB5FF0" w14:textId="77777777" w:rsidR="00F970A3" w:rsidRPr="003E32CE" w:rsidRDefault="00F970A3" w:rsidP="003E32C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E5C37DB" w14:textId="77777777" w:rsidR="003E32CE" w:rsidRDefault="003E32CE" w:rsidP="003E32CE">
      <w:pPr>
        <w:numPr>
          <w:ilvl w:val="0"/>
          <w:numId w:val="43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Liczba podpisanych umów na dzień 31 grudnia 2020 roku</w:t>
      </w:r>
    </w:p>
    <w:p w14:paraId="22D792D8" w14:textId="77777777" w:rsidR="00F970A3" w:rsidRPr="003E32CE" w:rsidRDefault="00F970A3" w:rsidP="00F970A3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6804"/>
      </w:tblGrid>
      <w:tr w:rsidR="003E32CE" w:rsidRPr="003E32CE" w14:paraId="0FA766AC" w14:textId="77777777" w:rsidTr="003E32CE">
        <w:tc>
          <w:tcPr>
            <w:tcW w:w="1515" w:type="dxa"/>
          </w:tcPr>
          <w:p w14:paraId="43292A7B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 xml:space="preserve">Rodzaj </w:t>
            </w:r>
          </w:p>
        </w:tc>
        <w:tc>
          <w:tcPr>
            <w:tcW w:w="6804" w:type="dxa"/>
          </w:tcPr>
          <w:p w14:paraId="1D4F8B80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Liczba podpisanych umów na dzień 31 grudnia 2020 roku</w:t>
            </w:r>
            <w:r w:rsidR="00F970A3">
              <w:rPr>
                <w:rFonts w:ascii="Times New Roman" w:hAnsi="Times New Roman" w:cs="Times New Roman"/>
              </w:rPr>
              <w:t xml:space="preserve"> w szt.</w:t>
            </w:r>
          </w:p>
        </w:tc>
      </w:tr>
      <w:tr w:rsidR="003E32CE" w:rsidRPr="003E32CE" w14:paraId="08EB3FE6" w14:textId="77777777" w:rsidTr="003E32CE">
        <w:tc>
          <w:tcPr>
            <w:tcW w:w="1515" w:type="dxa"/>
          </w:tcPr>
          <w:p w14:paraId="241A9EAA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6804" w:type="dxa"/>
          </w:tcPr>
          <w:p w14:paraId="2C45B2DB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32CE" w:rsidRPr="003E32CE" w14:paraId="5601AC66" w14:textId="77777777" w:rsidTr="003E32CE">
        <w:tc>
          <w:tcPr>
            <w:tcW w:w="1515" w:type="dxa"/>
          </w:tcPr>
          <w:p w14:paraId="43FF00D8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PPK</w:t>
            </w:r>
          </w:p>
        </w:tc>
        <w:tc>
          <w:tcPr>
            <w:tcW w:w="6804" w:type="dxa"/>
          </w:tcPr>
          <w:p w14:paraId="28D03157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32CE" w:rsidRPr="003E32CE" w14:paraId="69EBD2E0" w14:textId="77777777" w:rsidTr="003E32CE">
        <w:tc>
          <w:tcPr>
            <w:tcW w:w="1515" w:type="dxa"/>
          </w:tcPr>
          <w:p w14:paraId="193F9E12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6804" w:type="dxa"/>
          </w:tcPr>
          <w:p w14:paraId="389FEA49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705CBD8" w14:textId="77777777" w:rsidR="003E32CE" w:rsidRPr="003E32CE" w:rsidRDefault="003E32CE" w:rsidP="003E32C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469E998" w14:textId="77777777" w:rsidR="003E32CE" w:rsidRDefault="003E32CE" w:rsidP="003E32CE">
      <w:pPr>
        <w:numPr>
          <w:ilvl w:val="0"/>
          <w:numId w:val="43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Wartość zarządzanych aktywów na dzień 31 grudnia 2020 r w tys. zł</w:t>
      </w:r>
    </w:p>
    <w:p w14:paraId="7E335B09" w14:textId="77777777" w:rsidR="00F970A3" w:rsidRPr="003E32CE" w:rsidRDefault="00F970A3" w:rsidP="00F970A3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8319" w:type="dxa"/>
        <w:tblInd w:w="720" w:type="dxa"/>
        <w:tblLook w:val="04A0" w:firstRow="1" w:lastRow="0" w:firstColumn="1" w:lastColumn="0" w:noHBand="0" w:noVBand="1"/>
      </w:tblPr>
      <w:tblGrid>
        <w:gridCol w:w="1490"/>
        <w:gridCol w:w="6829"/>
      </w:tblGrid>
      <w:tr w:rsidR="003E32CE" w:rsidRPr="003E32CE" w14:paraId="69C3CA68" w14:textId="77777777" w:rsidTr="003E32CE">
        <w:tc>
          <w:tcPr>
            <w:tcW w:w="1490" w:type="dxa"/>
          </w:tcPr>
          <w:p w14:paraId="13385AEA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 xml:space="preserve">Rodzaj </w:t>
            </w:r>
          </w:p>
        </w:tc>
        <w:tc>
          <w:tcPr>
            <w:tcW w:w="6829" w:type="dxa"/>
          </w:tcPr>
          <w:p w14:paraId="7404732F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Wartość zarządzanych aktywów  w tys. złotych na dzień 31 grudnia 2020r.</w:t>
            </w:r>
          </w:p>
        </w:tc>
      </w:tr>
      <w:tr w:rsidR="003E32CE" w:rsidRPr="003E32CE" w14:paraId="0A0CBD7B" w14:textId="77777777" w:rsidTr="003E32CE">
        <w:tc>
          <w:tcPr>
            <w:tcW w:w="1490" w:type="dxa"/>
          </w:tcPr>
          <w:p w14:paraId="1738ED32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6829" w:type="dxa"/>
          </w:tcPr>
          <w:p w14:paraId="7DF062D7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32CE" w:rsidRPr="003E32CE" w14:paraId="713F60A9" w14:textId="77777777" w:rsidTr="003E32CE">
        <w:tc>
          <w:tcPr>
            <w:tcW w:w="1490" w:type="dxa"/>
          </w:tcPr>
          <w:p w14:paraId="25CDD667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PPK</w:t>
            </w:r>
          </w:p>
        </w:tc>
        <w:tc>
          <w:tcPr>
            <w:tcW w:w="6829" w:type="dxa"/>
          </w:tcPr>
          <w:p w14:paraId="64A6E22A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32CE" w:rsidRPr="003E32CE" w14:paraId="68E219AB" w14:textId="77777777" w:rsidTr="003E32CE">
        <w:tc>
          <w:tcPr>
            <w:tcW w:w="1490" w:type="dxa"/>
          </w:tcPr>
          <w:p w14:paraId="276C39D1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  <w:r w:rsidRPr="003E32CE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6829" w:type="dxa"/>
          </w:tcPr>
          <w:p w14:paraId="7DF2DBAB" w14:textId="77777777" w:rsidR="003E32CE" w:rsidRPr="003E32CE" w:rsidRDefault="003E32CE" w:rsidP="003E32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4FF9A59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CD13162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E32CE">
        <w:rPr>
          <w:rFonts w:ascii="Times New Roman" w:eastAsia="Times New Roman" w:hAnsi="Times New Roman" w:cs="Times New Roman"/>
          <w:u w:val="single"/>
          <w:lang w:eastAsia="pl-PL"/>
        </w:rPr>
        <w:t>4)Struktura właścicielska</w:t>
      </w:r>
    </w:p>
    <w:p w14:paraId="20604968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8ECD53A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Procentowy udział akcjonariuszy w TFI z wyłączeniem bezpośredniego lub pośredniego udziału Skarbu Państwa bądź jego zagranicznych odpowiedników na dzień 31 grudnia 2020 roku.</w:t>
      </w:r>
    </w:p>
    <w:p w14:paraId="20BCDFA0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8DBB088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F0FF5BE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2537DE5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E32CE">
        <w:rPr>
          <w:rFonts w:ascii="Times New Roman" w:eastAsia="Times New Roman" w:hAnsi="Times New Roman" w:cs="Times New Roman"/>
          <w:u w:val="single"/>
          <w:lang w:eastAsia="pl-PL"/>
        </w:rPr>
        <w:t xml:space="preserve">5) Interes osób zatrudnionych </w:t>
      </w:r>
    </w:p>
    <w:p w14:paraId="6811AE67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95C9B0F" w14:textId="77777777" w:rsidR="003E32CE" w:rsidRPr="003E32CE" w:rsidRDefault="003E32CE" w:rsidP="003E32CE">
      <w:pPr>
        <w:numPr>
          <w:ilvl w:val="0"/>
          <w:numId w:val="4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Infolinia dla pracowników      </w:t>
      </w:r>
      <w:r w:rsidRPr="003E32CE">
        <w:rPr>
          <w:rFonts w:ascii="Times New Roman" w:eastAsia="Times New Roman" w:hAnsi="Times New Roman" w:cs="Times New Roman"/>
          <w:b/>
          <w:lang w:eastAsia="pl-PL"/>
        </w:rPr>
        <w:t xml:space="preserve">TAK </w:t>
      </w:r>
      <w:r w:rsidRPr="003E32CE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E32CE">
        <w:rPr>
          <w:rFonts w:ascii="Times New Roman" w:eastAsia="Times New Roman" w:hAnsi="Times New Roman" w:cs="Times New Roman"/>
          <w:b/>
          <w:lang w:eastAsia="pl-PL"/>
        </w:rPr>
        <w:t>NIE</w:t>
      </w:r>
      <w:r w:rsidRPr="003E32CE">
        <w:rPr>
          <w:rFonts w:ascii="Times New Roman" w:eastAsia="Times New Roman" w:hAnsi="Times New Roman" w:cs="Times New Roman"/>
          <w:lang w:eastAsia="pl-PL"/>
        </w:rPr>
        <w:t xml:space="preserve"> ( zakreślić właściwe)</w:t>
      </w:r>
    </w:p>
    <w:p w14:paraId="40B548AB" w14:textId="77777777" w:rsidR="003E32CE" w:rsidRPr="003E32CE" w:rsidRDefault="003E32CE" w:rsidP="003E32CE">
      <w:pPr>
        <w:numPr>
          <w:ilvl w:val="0"/>
          <w:numId w:val="4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Materiały informacyjne dla pracowników w wersji on-line    </w:t>
      </w:r>
      <w:r w:rsidRPr="003E32CE">
        <w:rPr>
          <w:rFonts w:ascii="Times New Roman" w:eastAsia="Times New Roman" w:hAnsi="Times New Roman" w:cs="Times New Roman"/>
          <w:b/>
          <w:lang w:eastAsia="pl-PL"/>
        </w:rPr>
        <w:t xml:space="preserve">TAK </w:t>
      </w:r>
      <w:r w:rsidRPr="003E32CE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3E32CE">
        <w:rPr>
          <w:rFonts w:ascii="Times New Roman" w:eastAsia="Times New Roman" w:hAnsi="Times New Roman" w:cs="Times New Roman"/>
          <w:b/>
          <w:lang w:eastAsia="pl-PL"/>
        </w:rPr>
        <w:t>NIE</w:t>
      </w:r>
      <w:r w:rsidRPr="003E32CE">
        <w:rPr>
          <w:rFonts w:ascii="Times New Roman" w:eastAsia="Times New Roman" w:hAnsi="Times New Roman" w:cs="Times New Roman"/>
          <w:lang w:eastAsia="pl-PL"/>
        </w:rPr>
        <w:t xml:space="preserve"> ( zakreślić właściwe)</w:t>
      </w:r>
    </w:p>
    <w:p w14:paraId="05B1A722" w14:textId="77777777" w:rsidR="003E32CE" w:rsidRPr="003E32CE" w:rsidRDefault="003E32CE" w:rsidP="003E32CE">
      <w:pPr>
        <w:numPr>
          <w:ilvl w:val="0"/>
          <w:numId w:val="44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Przeszkolenie pracowników na temat pracowniczych planów kapitałowych  stacjonarnie*</w:t>
      </w:r>
    </w:p>
    <w:p w14:paraId="0B65831E" w14:textId="77777777" w:rsidR="003E32CE" w:rsidRPr="003E32CE" w:rsidRDefault="003E32CE" w:rsidP="003E32C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>TAK</w:t>
      </w:r>
      <w:r w:rsidRPr="003E32CE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3E32CE">
        <w:rPr>
          <w:rFonts w:ascii="Times New Roman" w:eastAsia="Times New Roman" w:hAnsi="Times New Roman" w:cs="Times New Roman"/>
          <w:b/>
          <w:lang w:eastAsia="pl-PL"/>
        </w:rPr>
        <w:t xml:space="preserve">NIE </w:t>
      </w:r>
      <w:r w:rsidRPr="003E32CE">
        <w:rPr>
          <w:rFonts w:ascii="Times New Roman" w:eastAsia="Times New Roman" w:hAnsi="Times New Roman" w:cs="Times New Roman"/>
          <w:lang w:eastAsia="pl-PL"/>
        </w:rPr>
        <w:t xml:space="preserve">  ( zakreślić właściwe)</w:t>
      </w:r>
    </w:p>
    <w:p w14:paraId="5063DF7A" w14:textId="77777777" w:rsidR="003E32CE" w:rsidRPr="003E32CE" w:rsidRDefault="003E32CE" w:rsidP="003E32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E32CE">
        <w:rPr>
          <w:rFonts w:ascii="Times New Roman" w:eastAsia="Times New Roman" w:hAnsi="Times New Roman" w:cs="Times New Roman"/>
          <w:color w:val="000000"/>
          <w:lang w:eastAsia="pl-PL"/>
        </w:rPr>
        <w:t>[ * Zamawiający zastrzega sobie możliwości zorganizowania szkolenia on-line w przypadku braku możliwości zorganizowania szkolenia stacjonarnego)</w:t>
      </w:r>
    </w:p>
    <w:p w14:paraId="22813366" w14:textId="77777777" w:rsidR="003E32CE" w:rsidRPr="003E32CE" w:rsidRDefault="003E32CE" w:rsidP="003E32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6) Oświadczam, że spełniam warunek udziału w postępowaniu określonym przez Zamawiającego.</w:t>
      </w:r>
    </w:p>
    <w:p w14:paraId="519D8EFE" w14:textId="77777777" w:rsidR="003E32CE" w:rsidRPr="003E32CE" w:rsidRDefault="003E32CE" w:rsidP="003E32CE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7)Oświadczam, że zapoznałem się z opisem przedmiotu zamówienia i nie wnoszę do niego zastrzeżeń.</w:t>
      </w:r>
    </w:p>
    <w:p w14:paraId="2483964B" w14:textId="77777777" w:rsidR="003E32CE" w:rsidRPr="003E32CE" w:rsidRDefault="003E32CE" w:rsidP="003E32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8)Oświadczam, że jestem związany z niniejszą ofertą zgodnie z zapytaniem ofertowym.</w:t>
      </w:r>
    </w:p>
    <w:p w14:paraId="672983ED" w14:textId="77777777" w:rsidR="003E32CE" w:rsidRPr="003E32CE" w:rsidRDefault="003E32CE" w:rsidP="003E32CE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9)Oświadczam, że wypełniam obowiązki przewidziane w art. 13 lub art. 14 RODO wobec osób fizycznych, od których dane osobowe bezpośrednio lub pośrednio pozyskam.   </w:t>
      </w:r>
    </w:p>
    <w:p w14:paraId="4C549699" w14:textId="52410C8A" w:rsidR="003E32CE" w:rsidRDefault="003E32CE" w:rsidP="009C3C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10) </w:t>
      </w:r>
      <w:r w:rsidRPr="003E32CE">
        <w:rPr>
          <w:rFonts w:ascii="Times New Roman" w:eastAsia="Times New Roman" w:hAnsi="Times New Roman" w:cs="Times New Roman"/>
          <w:b/>
          <w:lang w:eastAsia="pl-PL"/>
        </w:rPr>
        <w:t>Oświadczam, że wszystkie dane podane przeze mnie w niniejszej ofercie są prawdziwe oraz zgodne ze stanem rzeczywistym i prawnym.</w:t>
      </w:r>
    </w:p>
    <w:p w14:paraId="248AE0C0" w14:textId="77777777" w:rsidR="009C3C0E" w:rsidRPr="009C3C0E" w:rsidRDefault="009C3C0E" w:rsidP="009C3C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1AAB15" w14:textId="59A9CF01" w:rsidR="009C3C0E" w:rsidRPr="00C71FA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Załącznik do formularza ofertowego:</w:t>
      </w:r>
      <w:r w:rsidR="006C3C00" w:rsidRPr="003E32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32CE">
        <w:rPr>
          <w:rFonts w:ascii="Times New Roman" w:eastAsia="Times New Roman" w:hAnsi="Times New Roman" w:cs="Times New Roman"/>
          <w:lang w:eastAsia="pl-PL"/>
        </w:rPr>
        <w:t>„ Wykaz jednostek Organizacyjnych Gminy Pyrzyce”.</w:t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="00F970A3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3A1F414" w14:textId="540A62E7" w:rsidR="003E32CE" w:rsidRPr="003E32CE" w:rsidRDefault="00F970A3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9C3C0E">
        <w:rPr>
          <w:rFonts w:ascii="Times New Roman" w:eastAsia="Times New Roman" w:hAnsi="Times New Roman" w:cs="Times New Roman"/>
          <w:b/>
          <w:lang w:eastAsia="pl-PL"/>
        </w:rPr>
        <w:tab/>
      </w:r>
      <w:r w:rsidR="003E32CE" w:rsidRPr="003E32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</w:t>
      </w:r>
    </w:p>
    <w:p w14:paraId="2AD7B3C6" w14:textId="18C0EF14" w:rsidR="00F970A3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lastRenderedPageBreak/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lang w:eastAsia="pl-PL"/>
        </w:rPr>
        <w:t>( czytelny podpis osoby uprawnionej)</w:t>
      </w:r>
    </w:p>
    <w:p w14:paraId="3018777E" w14:textId="77777777" w:rsidR="00F970A3" w:rsidRDefault="00F970A3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0BC8EF2" w14:textId="43D9FE79" w:rsidR="006C3C00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1E5DCA3" w14:textId="77777777" w:rsidR="006C3C00" w:rsidRDefault="006C3C00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6512304" w14:textId="77777777" w:rsidR="006C3C00" w:rsidRDefault="006C3C00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1CE1FE" w14:textId="77777777" w:rsidR="006C3C00" w:rsidRDefault="006C3C00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C3453F" w14:textId="11B92068" w:rsidR="003E32CE" w:rsidRPr="003E32CE" w:rsidRDefault="003E32CE" w:rsidP="006C3C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>Załącznik</w:t>
      </w:r>
    </w:p>
    <w:p w14:paraId="72444924" w14:textId="77777777" w:rsidR="003E32CE" w:rsidRPr="003E32CE" w:rsidRDefault="003E32CE" w:rsidP="006C3C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  <w:t>do formularza ofertowego</w:t>
      </w:r>
    </w:p>
    <w:p w14:paraId="40B6E051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C84F2E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99263B1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00737D2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32CE">
        <w:rPr>
          <w:rFonts w:ascii="Times New Roman" w:eastAsia="Times New Roman" w:hAnsi="Times New Roman" w:cs="Times New Roman"/>
          <w:b/>
          <w:lang w:eastAsia="pl-PL"/>
        </w:rPr>
        <w:tab/>
      </w:r>
      <w:r w:rsidRPr="003E32CE">
        <w:rPr>
          <w:rFonts w:ascii="Times New Roman" w:eastAsia="Times New Roman" w:hAnsi="Times New Roman" w:cs="Times New Roman"/>
          <w:b/>
          <w:lang w:eastAsia="pl-PL"/>
        </w:rPr>
        <w:tab/>
        <w:t>WYKAZ JEDNOSTEK ORGANIZACYJNYCH GMINY PYRZYCE</w:t>
      </w:r>
    </w:p>
    <w:p w14:paraId="4FF547CF" w14:textId="77777777" w:rsidR="003E32CE" w:rsidRPr="003E32CE" w:rsidRDefault="003E32CE" w:rsidP="003E32C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FD0A5D8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Przedszkole Publiczne w Żabowie</w:t>
      </w:r>
    </w:p>
    <w:p w14:paraId="52771A8C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Przedszkole Publiczne w Brzezinie</w:t>
      </w:r>
    </w:p>
    <w:p w14:paraId="3E4246D9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Przedszkole Publiczne nr 3 z Oddziałem Integracyjnym w Pyrzycach</w:t>
      </w:r>
    </w:p>
    <w:p w14:paraId="0FA4D272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Przedszkolne nr 4 w Pyrzycach</w:t>
      </w:r>
    </w:p>
    <w:p w14:paraId="412A0A33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Szkoła Podstawowa w Żabowie</w:t>
      </w:r>
    </w:p>
    <w:p w14:paraId="04D61581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Szkoła Podstawowa w Okunicy</w:t>
      </w:r>
    </w:p>
    <w:p w14:paraId="2403BA93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Szkoła Podstawa im. J. Korczaka w Pyrzycach</w:t>
      </w:r>
    </w:p>
    <w:p w14:paraId="3E196288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Szkoła Podstawowa w Brzesku</w:t>
      </w:r>
    </w:p>
    <w:p w14:paraId="6EE5E008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Szkoła Podstawowa z Oddziałem Integracyjnym </w:t>
      </w:r>
    </w:p>
    <w:p w14:paraId="03D090F1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Szkoła Podstawa w Mielęcinie</w:t>
      </w:r>
    </w:p>
    <w:p w14:paraId="73550EBE" w14:textId="2C688CA1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C3C00">
        <w:rPr>
          <w:rFonts w:ascii="Times New Roman" w:hAnsi="Times New Roman"/>
        </w:rPr>
        <w:t>Urząd Miejski w Pyrzycach</w:t>
      </w:r>
    </w:p>
    <w:p w14:paraId="21237AC6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Ośrodek Sportu i Rekreacji w Pyrzycach</w:t>
      </w:r>
    </w:p>
    <w:p w14:paraId="6929B932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Pyrzycki Dom Kultury</w:t>
      </w:r>
    </w:p>
    <w:p w14:paraId="00B2A702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 xml:space="preserve">Pyrzycka Publiczna Biblioteka w Pyrzycach </w:t>
      </w:r>
    </w:p>
    <w:p w14:paraId="60BDA428" w14:textId="77777777" w:rsidR="003E32CE" w:rsidRPr="003E32CE" w:rsidRDefault="003E32CE" w:rsidP="003E32CE">
      <w:pPr>
        <w:numPr>
          <w:ilvl w:val="0"/>
          <w:numId w:val="47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32CE">
        <w:rPr>
          <w:rFonts w:ascii="Times New Roman" w:eastAsia="Times New Roman" w:hAnsi="Times New Roman" w:cs="Times New Roman"/>
          <w:lang w:eastAsia="pl-PL"/>
        </w:rPr>
        <w:t>Ośrodek Pomocy Społecznej w Pyrzycach</w:t>
      </w:r>
    </w:p>
    <w:p w14:paraId="664F87B8" w14:textId="77777777" w:rsidR="003E32CE" w:rsidRPr="003E32CE" w:rsidRDefault="003E32CE" w:rsidP="003E32C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4168672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308CC5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9534BD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1501F7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F92942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B0C295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25C6C4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4711C4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814766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9CDA90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799D3B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91AEE3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EEF4C3" w14:textId="77777777" w:rsidR="003E32CE" w:rsidRPr="003E32CE" w:rsidRDefault="003E32CE" w:rsidP="003E3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A9BA2E" w14:textId="5EEFD2E9" w:rsidR="003E32CE" w:rsidRPr="006C3C00" w:rsidRDefault="003E32CE" w:rsidP="006C3C00">
      <w:pPr>
        <w:jc w:val="both"/>
        <w:rPr>
          <w:rFonts w:ascii="Times New Roman" w:hAnsi="Times New Roman"/>
          <w:b/>
        </w:rPr>
      </w:pPr>
    </w:p>
    <w:sectPr w:rsidR="003E32CE" w:rsidRPr="006C3C00" w:rsidSect="00F9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FCDB7" w14:textId="77777777" w:rsidR="007D6241" w:rsidRDefault="007D6241" w:rsidP="00F44CC2">
      <w:pPr>
        <w:spacing w:after="0" w:line="240" w:lineRule="auto"/>
      </w:pPr>
      <w:r>
        <w:separator/>
      </w:r>
    </w:p>
  </w:endnote>
  <w:endnote w:type="continuationSeparator" w:id="0">
    <w:p w14:paraId="1D7F7E77" w14:textId="77777777" w:rsidR="007D6241" w:rsidRDefault="007D6241" w:rsidP="00F44CC2">
      <w:pPr>
        <w:spacing w:after="0" w:line="240" w:lineRule="auto"/>
      </w:pPr>
      <w:r>
        <w:continuationSeparator/>
      </w:r>
    </w:p>
  </w:endnote>
  <w:endnote w:type="continuationNotice" w:id="1">
    <w:p w14:paraId="487E0834" w14:textId="77777777" w:rsidR="007D6241" w:rsidRDefault="007D6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0F1D" w14:textId="77777777" w:rsidR="007D6241" w:rsidRDefault="007D6241" w:rsidP="00F44CC2">
      <w:pPr>
        <w:spacing w:after="0" w:line="240" w:lineRule="auto"/>
      </w:pPr>
      <w:r>
        <w:separator/>
      </w:r>
    </w:p>
  </w:footnote>
  <w:footnote w:type="continuationSeparator" w:id="0">
    <w:p w14:paraId="6E0FC834" w14:textId="77777777" w:rsidR="007D6241" w:rsidRDefault="007D6241" w:rsidP="00F44CC2">
      <w:pPr>
        <w:spacing w:after="0" w:line="240" w:lineRule="auto"/>
      </w:pPr>
      <w:r>
        <w:continuationSeparator/>
      </w:r>
    </w:p>
  </w:footnote>
  <w:footnote w:type="continuationNotice" w:id="1">
    <w:p w14:paraId="4F848035" w14:textId="77777777" w:rsidR="007D6241" w:rsidRDefault="007D62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785"/>
    <w:multiLevelType w:val="hybridMultilevel"/>
    <w:tmpl w:val="372289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574D7"/>
    <w:multiLevelType w:val="hybridMultilevel"/>
    <w:tmpl w:val="FDFC702A"/>
    <w:lvl w:ilvl="0" w:tplc="7458DC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481D7A"/>
    <w:multiLevelType w:val="hybridMultilevel"/>
    <w:tmpl w:val="EF785368"/>
    <w:lvl w:ilvl="0" w:tplc="4C665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A31D6"/>
    <w:multiLevelType w:val="hybridMultilevel"/>
    <w:tmpl w:val="1F92AAAC"/>
    <w:lvl w:ilvl="0" w:tplc="85EC33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FA3B2C"/>
    <w:multiLevelType w:val="hybridMultilevel"/>
    <w:tmpl w:val="DB9EE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36ED"/>
    <w:multiLevelType w:val="hybridMultilevel"/>
    <w:tmpl w:val="8528C94C"/>
    <w:lvl w:ilvl="0" w:tplc="AC14E82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415CC8"/>
    <w:multiLevelType w:val="hybridMultilevel"/>
    <w:tmpl w:val="0C9AC858"/>
    <w:lvl w:ilvl="0" w:tplc="BBE830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DB3A4D"/>
    <w:multiLevelType w:val="hybridMultilevel"/>
    <w:tmpl w:val="DA44F4C0"/>
    <w:lvl w:ilvl="0" w:tplc="0415000F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12FF7732"/>
    <w:multiLevelType w:val="hybridMultilevel"/>
    <w:tmpl w:val="1A44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6692"/>
    <w:multiLevelType w:val="hybridMultilevel"/>
    <w:tmpl w:val="13169BE2"/>
    <w:lvl w:ilvl="0" w:tplc="A1C2FCA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138B7B71"/>
    <w:multiLevelType w:val="hybridMultilevel"/>
    <w:tmpl w:val="CDB2C89E"/>
    <w:lvl w:ilvl="0" w:tplc="1E540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B528E3"/>
    <w:multiLevelType w:val="hybridMultilevel"/>
    <w:tmpl w:val="0A7A4E80"/>
    <w:lvl w:ilvl="0" w:tplc="1B40B0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5270D9"/>
    <w:multiLevelType w:val="hybridMultilevel"/>
    <w:tmpl w:val="E7EA90B0"/>
    <w:lvl w:ilvl="0" w:tplc="A5B4625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16D63F57"/>
    <w:multiLevelType w:val="hybridMultilevel"/>
    <w:tmpl w:val="E7EA90B0"/>
    <w:lvl w:ilvl="0" w:tplc="A5B4625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1A946661"/>
    <w:multiLevelType w:val="hybridMultilevel"/>
    <w:tmpl w:val="B830B526"/>
    <w:lvl w:ilvl="0" w:tplc="9ED278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2930D06"/>
    <w:multiLevelType w:val="hybridMultilevel"/>
    <w:tmpl w:val="C7EC4D2A"/>
    <w:lvl w:ilvl="0" w:tplc="0415000F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 w15:restartNumberingAfterBreak="0">
    <w:nsid w:val="307E1726"/>
    <w:multiLevelType w:val="hybridMultilevel"/>
    <w:tmpl w:val="61DCAC60"/>
    <w:lvl w:ilvl="0" w:tplc="82C8C36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0E75ACE"/>
    <w:multiLevelType w:val="hybridMultilevel"/>
    <w:tmpl w:val="A162CD16"/>
    <w:lvl w:ilvl="0" w:tplc="7FAC80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065E04"/>
    <w:multiLevelType w:val="hybridMultilevel"/>
    <w:tmpl w:val="49BAD470"/>
    <w:lvl w:ilvl="0" w:tplc="5C909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B1740"/>
    <w:multiLevelType w:val="hybridMultilevel"/>
    <w:tmpl w:val="59A6C3BC"/>
    <w:lvl w:ilvl="0" w:tplc="FDECE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44143E"/>
    <w:multiLevelType w:val="hybridMultilevel"/>
    <w:tmpl w:val="B0124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FFF"/>
    <w:multiLevelType w:val="hybridMultilevel"/>
    <w:tmpl w:val="583A0E96"/>
    <w:lvl w:ilvl="0" w:tplc="7FAC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0B7F"/>
    <w:multiLevelType w:val="hybridMultilevel"/>
    <w:tmpl w:val="828CA05C"/>
    <w:lvl w:ilvl="0" w:tplc="93EE9E3A">
      <w:start w:val="2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27008C9"/>
    <w:multiLevelType w:val="hybridMultilevel"/>
    <w:tmpl w:val="110E904C"/>
    <w:lvl w:ilvl="0" w:tplc="1D34CF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227310"/>
    <w:multiLevelType w:val="hybridMultilevel"/>
    <w:tmpl w:val="668A3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C0232"/>
    <w:multiLevelType w:val="hybridMultilevel"/>
    <w:tmpl w:val="EC32BEC4"/>
    <w:lvl w:ilvl="0" w:tplc="7FAC80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DDD6983"/>
    <w:multiLevelType w:val="hybridMultilevel"/>
    <w:tmpl w:val="A212F6DE"/>
    <w:lvl w:ilvl="0" w:tplc="D7DC98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932C11"/>
    <w:multiLevelType w:val="hybridMultilevel"/>
    <w:tmpl w:val="B800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44DF9"/>
    <w:multiLevelType w:val="hybridMultilevel"/>
    <w:tmpl w:val="1580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62C2"/>
    <w:multiLevelType w:val="hybridMultilevel"/>
    <w:tmpl w:val="0A2222CE"/>
    <w:lvl w:ilvl="0" w:tplc="D11A6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1C7C75"/>
    <w:multiLevelType w:val="hybridMultilevel"/>
    <w:tmpl w:val="49F815DC"/>
    <w:lvl w:ilvl="0" w:tplc="FF203D3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5A6A6F93"/>
    <w:multiLevelType w:val="hybridMultilevel"/>
    <w:tmpl w:val="70BA2ED8"/>
    <w:lvl w:ilvl="0" w:tplc="4EDA8A8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5AE711DF"/>
    <w:multiLevelType w:val="hybridMultilevel"/>
    <w:tmpl w:val="B1EAD822"/>
    <w:lvl w:ilvl="0" w:tplc="FADED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907EDB"/>
    <w:multiLevelType w:val="hybridMultilevel"/>
    <w:tmpl w:val="B1E2D62C"/>
    <w:lvl w:ilvl="0" w:tplc="01DA6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E16A44"/>
    <w:multiLevelType w:val="hybridMultilevel"/>
    <w:tmpl w:val="EB140FF0"/>
    <w:lvl w:ilvl="0" w:tplc="BFEC5B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5FF92FF3"/>
    <w:multiLevelType w:val="hybridMultilevel"/>
    <w:tmpl w:val="AF26BA1C"/>
    <w:lvl w:ilvl="0" w:tplc="1D2A1A2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71E1"/>
    <w:multiLevelType w:val="hybridMultilevel"/>
    <w:tmpl w:val="88629ECC"/>
    <w:lvl w:ilvl="0" w:tplc="3460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8550AD"/>
    <w:multiLevelType w:val="hybridMultilevel"/>
    <w:tmpl w:val="090A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90C11"/>
    <w:multiLevelType w:val="hybridMultilevel"/>
    <w:tmpl w:val="19DEA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E1797"/>
    <w:multiLevelType w:val="hybridMultilevel"/>
    <w:tmpl w:val="0A7A4E80"/>
    <w:lvl w:ilvl="0" w:tplc="1B40B0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62BBA"/>
    <w:multiLevelType w:val="hybridMultilevel"/>
    <w:tmpl w:val="9D8C97B4"/>
    <w:lvl w:ilvl="0" w:tplc="91644A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AD1ACB"/>
    <w:multiLevelType w:val="hybridMultilevel"/>
    <w:tmpl w:val="CA78F9B8"/>
    <w:lvl w:ilvl="0" w:tplc="2D1AC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6F2353"/>
    <w:multiLevelType w:val="hybridMultilevel"/>
    <w:tmpl w:val="4AB0D13C"/>
    <w:lvl w:ilvl="0" w:tplc="16E0D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005CD2"/>
    <w:multiLevelType w:val="hybridMultilevel"/>
    <w:tmpl w:val="F56CED68"/>
    <w:lvl w:ilvl="0" w:tplc="BCE2B2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391F60"/>
    <w:multiLevelType w:val="hybridMultilevel"/>
    <w:tmpl w:val="AC6E649A"/>
    <w:lvl w:ilvl="0" w:tplc="8F9A7B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844502"/>
    <w:multiLevelType w:val="hybridMultilevel"/>
    <w:tmpl w:val="5C92D588"/>
    <w:lvl w:ilvl="0" w:tplc="784A400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466FF"/>
    <w:multiLevelType w:val="hybridMultilevel"/>
    <w:tmpl w:val="864CA52E"/>
    <w:lvl w:ilvl="0" w:tplc="1E3AD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8D0962"/>
    <w:multiLevelType w:val="hybridMultilevel"/>
    <w:tmpl w:val="70BA2ED8"/>
    <w:lvl w:ilvl="0" w:tplc="4EDA8A8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8" w15:restartNumberingAfterBreak="0">
    <w:nsid w:val="7F4A0186"/>
    <w:multiLevelType w:val="hybridMultilevel"/>
    <w:tmpl w:val="7CFE7C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37"/>
  </w:num>
  <w:num w:numId="5">
    <w:abstractNumId w:val="36"/>
  </w:num>
  <w:num w:numId="6">
    <w:abstractNumId w:val="29"/>
  </w:num>
  <w:num w:numId="7">
    <w:abstractNumId w:val="44"/>
  </w:num>
  <w:num w:numId="8">
    <w:abstractNumId w:val="23"/>
  </w:num>
  <w:num w:numId="9">
    <w:abstractNumId w:val="1"/>
  </w:num>
  <w:num w:numId="10">
    <w:abstractNumId w:val="10"/>
  </w:num>
  <w:num w:numId="11">
    <w:abstractNumId w:val="42"/>
  </w:num>
  <w:num w:numId="12">
    <w:abstractNumId w:val="5"/>
  </w:num>
  <w:num w:numId="13">
    <w:abstractNumId w:val="27"/>
  </w:num>
  <w:num w:numId="14">
    <w:abstractNumId w:val="18"/>
  </w:num>
  <w:num w:numId="15">
    <w:abstractNumId w:val="38"/>
  </w:num>
  <w:num w:numId="16">
    <w:abstractNumId w:val="28"/>
  </w:num>
  <w:num w:numId="17">
    <w:abstractNumId w:val="2"/>
  </w:num>
  <w:num w:numId="18">
    <w:abstractNumId w:val="19"/>
  </w:num>
  <w:num w:numId="19">
    <w:abstractNumId w:val="33"/>
  </w:num>
  <w:num w:numId="20">
    <w:abstractNumId w:val="13"/>
  </w:num>
  <w:num w:numId="21">
    <w:abstractNumId w:val="9"/>
  </w:num>
  <w:num w:numId="22">
    <w:abstractNumId w:val="34"/>
  </w:num>
  <w:num w:numId="23">
    <w:abstractNumId w:val="47"/>
  </w:num>
  <w:num w:numId="24">
    <w:abstractNumId w:val="31"/>
  </w:num>
  <w:num w:numId="25">
    <w:abstractNumId w:val="25"/>
  </w:num>
  <w:num w:numId="26">
    <w:abstractNumId w:val="43"/>
  </w:num>
  <w:num w:numId="27">
    <w:abstractNumId w:val="40"/>
  </w:num>
  <w:num w:numId="28">
    <w:abstractNumId w:val="41"/>
  </w:num>
  <w:num w:numId="29">
    <w:abstractNumId w:val="3"/>
  </w:num>
  <w:num w:numId="30">
    <w:abstractNumId w:val="14"/>
  </w:num>
  <w:num w:numId="31">
    <w:abstractNumId w:val="46"/>
  </w:num>
  <w:num w:numId="32">
    <w:abstractNumId w:val="6"/>
  </w:num>
  <w:num w:numId="33">
    <w:abstractNumId w:val="26"/>
  </w:num>
  <w:num w:numId="34">
    <w:abstractNumId w:val="21"/>
  </w:num>
  <w:num w:numId="35">
    <w:abstractNumId w:val="30"/>
  </w:num>
  <w:num w:numId="36">
    <w:abstractNumId w:val="32"/>
  </w:num>
  <w:num w:numId="37">
    <w:abstractNumId w:val="0"/>
  </w:num>
  <w:num w:numId="38">
    <w:abstractNumId w:val="15"/>
  </w:num>
  <w:num w:numId="39">
    <w:abstractNumId w:val="7"/>
  </w:num>
  <w:num w:numId="40">
    <w:abstractNumId w:val="48"/>
  </w:num>
  <w:num w:numId="41">
    <w:abstractNumId w:val="45"/>
  </w:num>
  <w:num w:numId="42">
    <w:abstractNumId w:val="24"/>
  </w:num>
  <w:num w:numId="43">
    <w:abstractNumId w:val="4"/>
  </w:num>
  <w:num w:numId="44">
    <w:abstractNumId w:val="20"/>
  </w:num>
  <w:num w:numId="45">
    <w:abstractNumId w:val="16"/>
  </w:num>
  <w:num w:numId="46">
    <w:abstractNumId w:val="22"/>
  </w:num>
  <w:num w:numId="47">
    <w:abstractNumId w:val="8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AE"/>
    <w:rsid w:val="000013BC"/>
    <w:rsid w:val="00004603"/>
    <w:rsid w:val="0002100C"/>
    <w:rsid w:val="000259DB"/>
    <w:rsid w:val="00027693"/>
    <w:rsid w:val="00061010"/>
    <w:rsid w:val="00071F7F"/>
    <w:rsid w:val="000826D1"/>
    <w:rsid w:val="00087D89"/>
    <w:rsid w:val="00093C24"/>
    <w:rsid w:val="000A1A94"/>
    <w:rsid w:val="000A6324"/>
    <w:rsid w:val="000B1416"/>
    <w:rsid w:val="000C04B0"/>
    <w:rsid w:val="000D3C10"/>
    <w:rsid w:val="000E28FB"/>
    <w:rsid w:val="000E6C54"/>
    <w:rsid w:val="0010106E"/>
    <w:rsid w:val="00106601"/>
    <w:rsid w:val="00112B49"/>
    <w:rsid w:val="0011619D"/>
    <w:rsid w:val="00122238"/>
    <w:rsid w:val="00150EC9"/>
    <w:rsid w:val="00177E0C"/>
    <w:rsid w:val="00183A03"/>
    <w:rsid w:val="001B6E97"/>
    <w:rsid w:val="001C0F5A"/>
    <w:rsid w:val="001D543A"/>
    <w:rsid w:val="001E58CC"/>
    <w:rsid w:val="001F4626"/>
    <w:rsid w:val="001F4786"/>
    <w:rsid w:val="002026EC"/>
    <w:rsid w:val="00202C6D"/>
    <w:rsid w:val="00216A36"/>
    <w:rsid w:val="00234895"/>
    <w:rsid w:val="002361A6"/>
    <w:rsid w:val="00236BE1"/>
    <w:rsid w:val="00244005"/>
    <w:rsid w:val="002618DD"/>
    <w:rsid w:val="00266202"/>
    <w:rsid w:val="00274A52"/>
    <w:rsid w:val="002863A5"/>
    <w:rsid w:val="00287ED1"/>
    <w:rsid w:val="00292045"/>
    <w:rsid w:val="00296F01"/>
    <w:rsid w:val="002C279F"/>
    <w:rsid w:val="002C4213"/>
    <w:rsid w:val="002C5926"/>
    <w:rsid w:val="002C5C44"/>
    <w:rsid w:val="002D2400"/>
    <w:rsid w:val="002D24BD"/>
    <w:rsid w:val="002E64CA"/>
    <w:rsid w:val="002F7815"/>
    <w:rsid w:val="00303158"/>
    <w:rsid w:val="003279F5"/>
    <w:rsid w:val="00341984"/>
    <w:rsid w:val="00343ADE"/>
    <w:rsid w:val="0035482C"/>
    <w:rsid w:val="00371E4F"/>
    <w:rsid w:val="00373E75"/>
    <w:rsid w:val="003801D1"/>
    <w:rsid w:val="003807BB"/>
    <w:rsid w:val="00384375"/>
    <w:rsid w:val="0039077E"/>
    <w:rsid w:val="00393662"/>
    <w:rsid w:val="00395DE3"/>
    <w:rsid w:val="003B46DC"/>
    <w:rsid w:val="003C1FB0"/>
    <w:rsid w:val="003E32CE"/>
    <w:rsid w:val="003F15CF"/>
    <w:rsid w:val="003F24C9"/>
    <w:rsid w:val="00417E22"/>
    <w:rsid w:val="004429C4"/>
    <w:rsid w:val="00443B9B"/>
    <w:rsid w:val="00453A4B"/>
    <w:rsid w:val="00463115"/>
    <w:rsid w:val="00495990"/>
    <w:rsid w:val="004A5A04"/>
    <w:rsid w:val="004B69D6"/>
    <w:rsid w:val="004C054D"/>
    <w:rsid w:val="004D5D5A"/>
    <w:rsid w:val="004D725B"/>
    <w:rsid w:val="005062CF"/>
    <w:rsid w:val="00506E61"/>
    <w:rsid w:val="00515861"/>
    <w:rsid w:val="005177DC"/>
    <w:rsid w:val="00545D4F"/>
    <w:rsid w:val="005517E9"/>
    <w:rsid w:val="0055388B"/>
    <w:rsid w:val="00562203"/>
    <w:rsid w:val="005678A1"/>
    <w:rsid w:val="00575267"/>
    <w:rsid w:val="00581DF5"/>
    <w:rsid w:val="00587393"/>
    <w:rsid w:val="00591D65"/>
    <w:rsid w:val="005952A9"/>
    <w:rsid w:val="0059591C"/>
    <w:rsid w:val="005C2F0C"/>
    <w:rsid w:val="005C7226"/>
    <w:rsid w:val="005E36F1"/>
    <w:rsid w:val="005E6B18"/>
    <w:rsid w:val="005F45FA"/>
    <w:rsid w:val="00610434"/>
    <w:rsid w:val="00612959"/>
    <w:rsid w:val="00615930"/>
    <w:rsid w:val="00615EB4"/>
    <w:rsid w:val="006301EA"/>
    <w:rsid w:val="00630ABD"/>
    <w:rsid w:val="00633D8F"/>
    <w:rsid w:val="00637727"/>
    <w:rsid w:val="00640B54"/>
    <w:rsid w:val="00640CBA"/>
    <w:rsid w:val="006430CD"/>
    <w:rsid w:val="00652DB6"/>
    <w:rsid w:val="00662210"/>
    <w:rsid w:val="00663D40"/>
    <w:rsid w:val="006758C9"/>
    <w:rsid w:val="00677A98"/>
    <w:rsid w:val="006864E4"/>
    <w:rsid w:val="00687EE0"/>
    <w:rsid w:val="006920E7"/>
    <w:rsid w:val="00693040"/>
    <w:rsid w:val="006B35DE"/>
    <w:rsid w:val="006C3C00"/>
    <w:rsid w:val="006D240B"/>
    <w:rsid w:val="006D5ECC"/>
    <w:rsid w:val="00710AA3"/>
    <w:rsid w:val="0071530C"/>
    <w:rsid w:val="0071745E"/>
    <w:rsid w:val="0071779D"/>
    <w:rsid w:val="00724B25"/>
    <w:rsid w:val="00725528"/>
    <w:rsid w:val="007431D3"/>
    <w:rsid w:val="0074333E"/>
    <w:rsid w:val="0075044B"/>
    <w:rsid w:val="00773305"/>
    <w:rsid w:val="0078149B"/>
    <w:rsid w:val="007A0305"/>
    <w:rsid w:val="007B662C"/>
    <w:rsid w:val="007C4CB2"/>
    <w:rsid w:val="007D27AE"/>
    <w:rsid w:val="007D3ABB"/>
    <w:rsid w:val="007D465B"/>
    <w:rsid w:val="007D6241"/>
    <w:rsid w:val="007D6D0D"/>
    <w:rsid w:val="007E4552"/>
    <w:rsid w:val="0080152E"/>
    <w:rsid w:val="00802460"/>
    <w:rsid w:val="008155C0"/>
    <w:rsid w:val="00820E45"/>
    <w:rsid w:val="008356A1"/>
    <w:rsid w:val="00870FA4"/>
    <w:rsid w:val="0087409D"/>
    <w:rsid w:val="00877471"/>
    <w:rsid w:val="00886905"/>
    <w:rsid w:val="008961AE"/>
    <w:rsid w:val="008A4EC2"/>
    <w:rsid w:val="008A7B74"/>
    <w:rsid w:val="008A7C27"/>
    <w:rsid w:val="008B353F"/>
    <w:rsid w:val="008C2C60"/>
    <w:rsid w:val="008D7873"/>
    <w:rsid w:val="008F2D5E"/>
    <w:rsid w:val="008F5FCF"/>
    <w:rsid w:val="008F7F94"/>
    <w:rsid w:val="0090793A"/>
    <w:rsid w:val="00920A30"/>
    <w:rsid w:val="00932E5B"/>
    <w:rsid w:val="00933857"/>
    <w:rsid w:val="009372AC"/>
    <w:rsid w:val="0095266F"/>
    <w:rsid w:val="0097137F"/>
    <w:rsid w:val="00976829"/>
    <w:rsid w:val="00981F8A"/>
    <w:rsid w:val="009822DD"/>
    <w:rsid w:val="009C3C0E"/>
    <w:rsid w:val="009C503D"/>
    <w:rsid w:val="009C5B00"/>
    <w:rsid w:val="009D42BE"/>
    <w:rsid w:val="009E1BBC"/>
    <w:rsid w:val="00A032FE"/>
    <w:rsid w:val="00A16040"/>
    <w:rsid w:val="00A230BD"/>
    <w:rsid w:val="00A266CB"/>
    <w:rsid w:val="00A312E3"/>
    <w:rsid w:val="00A57045"/>
    <w:rsid w:val="00A60A25"/>
    <w:rsid w:val="00A664BA"/>
    <w:rsid w:val="00A67744"/>
    <w:rsid w:val="00A808D9"/>
    <w:rsid w:val="00A95A2B"/>
    <w:rsid w:val="00A97BEE"/>
    <w:rsid w:val="00AD17F2"/>
    <w:rsid w:val="00AD363B"/>
    <w:rsid w:val="00AE4002"/>
    <w:rsid w:val="00AE6332"/>
    <w:rsid w:val="00B112A3"/>
    <w:rsid w:val="00B23949"/>
    <w:rsid w:val="00B36F4D"/>
    <w:rsid w:val="00B40CEB"/>
    <w:rsid w:val="00B43DA2"/>
    <w:rsid w:val="00B57C2E"/>
    <w:rsid w:val="00B605EF"/>
    <w:rsid w:val="00B61DDE"/>
    <w:rsid w:val="00B75748"/>
    <w:rsid w:val="00B7779E"/>
    <w:rsid w:val="00B8060B"/>
    <w:rsid w:val="00BB7BFE"/>
    <w:rsid w:val="00BC1F96"/>
    <w:rsid w:val="00BC25C0"/>
    <w:rsid w:val="00BE36A4"/>
    <w:rsid w:val="00C24BF5"/>
    <w:rsid w:val="00C37BC0"/>
    <w:rsid w:val="00C7187A"/>
    <w:rsid w:val="00C71FAE"/>
    <w:rsid w:val="00C72875"/>
    <w:rsid w:val="00C9500C"/>
    <w:rsid w:val="00CE4694"/>
    <w:rsid w:val="00CF2B84"/>
    <w:rsid w:val="00CF457C"/>
    <w:rsid w:val="00CF4E0C"/>
    <w:rsid w:val="00CF5EA6"/>
    <w:rsid w:val="00D011C3"/>
    <w:rsid w:val="00D03627"/>
    <w:rsid w:val="00D14EE9"/>
    <w:rsid w:val="00D23146"/>
    <w:rsid w:val="00D23BD3"/>
    <w:rsid w:val="00D35058"/>
    <w:rsid w:val="00D35558"/>
    <w:rsid w:val="00D366F9"/>
    <w:rsid w:val="00D4675D"/>
    <w:rsid w:val="00D6400A"/>
    <w:rsid w:val="00D66053"/>
    <w:rsid w:val="00D75CE4"/>
    <w:rsid w:val="00D75F67"/>
    <w:rsid w:val="00D802EA"/>
    <w:rsid w:val="00D85F9E"/>
    <w:rsid w:val="00D8628E"/>
    <w:rsid w:val="00D94368"/>
    <w:rsid w:val="00DA3AE8"/>
    <w:rsid w:val="00DC167F"/>
    <w:rsid w:val="00DC1EA1"/>
    <w:rsid w:val="00DC4B83"/>
    <w:rsid w:val="00DD0A70"/>
    <w:rsid w:val="00E05A65"/>
    <w:rsid w:val="00E220BF"/>
    <w:rsid w:val="00E25457"/>
    <w:rsid w:val="00E27B85"/>
    <w:rsid w:val="00E3118B"/>
    <w:rsid w:val="00E4029F"/>
    <w:rsid w:val="00E57FAD"/>
    <w:rsid w:val="00E61EFF"/>
    <w:rsid w:val="00E71D4A"/>
    <w:rsid w:val="00E7417D"/>
    <w:rsid w:val="00EE5713"/>
    <w:rsid w:val="00EF7B34"/>
    <w:rsid w:val="00F148F1"/>
    <w:rsid w:val="00F16BEA"/>
    <w:rsid w:val="00F44CC2"/>
    <w:rsid w:val="00F66A49"/>
    <w:rsid w:val="00F71F76"/>
    <w:rsid w:val="00F77574"/>
    <w:rsid w:val="00F83B15"/>
    <w:rsid w:val="00F970A3"/>
    <w:rsid w:val="00FB5F4E"/>
    <w:rsid w:val="00FB65A7"/>
    <w:rsid w:val="00FD0319"/>
    <w:rsid w:val="00FD269A"/>
    <w:rsid w:val="00FD5C6F"/>
    <w:rsid w:val="00FD6A0D"/>
    <w:rsid w:val="00FE166A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F0B99"/>
  <w15:docId w15:val="{05605E59-22FB-4E3D-8978-E5CEAF0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E4F"/>
    <w:pPr>
      <w:ind w:left="720"/>
      <w:contextualSpacing/>
    </w:pPr>
  </w:style>
  <w:style w:type="table" w:styleId="Tabela-Siatka">
    <w:name w:val="Table Grid"/>
    <w:basedOn w:val="Standardowy"/>
    <w:uiPriority w:val="39"/>
    <w:rsid w:val="00D9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5C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C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CC2"/>
  </w:style>
  <w:style w:type="paragraph" w:styleId="Stopka">
    <w:name w:val="footer"/>
    <w:basedOn w:val="Normalny"/>
    <w:link w:val="StopkaZnak"/>
    <w:uiPriority w:val="99"/>
    <w:unhideWhenUsed/>
    <w:rsid w:val="00F4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CC2"/>
  </w:style>
  <w:style w:type="table" w:customStyle="1" w:styleId="Tabela-Siatka1">
    <w:name w:val="Tabela - Siatka1"/>
    <w:basedOn w:val="Standardowy"/>
    <w:next w:val="Tabela-Siatka"/>
    <w:uiPriority w:val="59"/>
    <w:rsid w:val="003E32C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D259-2DB0-494A-8815-0C5D3D8C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Grzybowska</dc:creator>
  <cp:keywords/>
  <dc:description/>
  <cp:lastModifiedBy>Grazyna Wojciechowska</cp:lastModifiedBy>
  <cp:revision>2</cp:revision>
  <cp:lastPrinted>2021-03-09T12:23:00Z</cp:lastPrinted>
  <dcterms:created xsi:type="dcterms:W3CDTF">2021-03-10T08:31:00Z</dcterms:created>
  <dcterms:modified xsi:type="dcterms:W3CDTF">2021-03-10T08:31:00Z</dcterms:modified>
</cp:coreProperties>
</file>