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5F599A" w:rsidR="00C220BC" w:rsidRPr="006B765B" w:rsidRDefault="00D57E8F" w:rsidP="00C220BC">
      <w:pPr>
        <w:pBdr>
          <w:bottom w:val="single" w:sz="1" w:space="2" w:color="000000"/>
        </w:pBdr>
        <w:jc w:val="both"/>
        <w:rPr>
          <w:rFonts w:ascii="Tahoma" w:hAnsi="Tahoma" w:cs="Tahoma"/>
          <w:color w:val="000000" w:themeColor="text1"/>
          <w:sz w:val="20"/>
          <w:szCs w:val="20"/>
        </w:rPr>
      </w:pPr>
      <w:r w:rsidRPr="006B765B">
        <w:rPr>
          <w:rFonts w:ascii="Tahoma" w:hAnsi="Tahoma" w:cs="Tahoma"/>
          <w:color w:val="000000" w:themeColor="text1"/>
          <w:sz w:val="20"/>
          <w:szCs w:val="20"/>
        </w:rPr>
        <w:t xml:space="preserve">Znak sprawy: </w:t>
      </w:r>
      <w:r w:rsidR="006B765B" w:rsidRPr="006B765B">
        <w:rPr>
          <w:rFonts w:ascii="Tahoma" w:hAnsi="Tahoma" w:cs="Tahoma"/>
          <w:color w:val="000000" w:themeColor="text1"/>
          <w:sz w:val="20"/>
          <w:szCs w:val="20"/>
        </w:rPr>
        <w:t>IZP.271.7.2022. MK</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919A71A" w14:textId="77777777"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Gmina Miasta Dębica</w:t>
      </w:r>
    </w:p>
    <w:p w14:paraId="382C3696" w14:textId="77777777"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ul. Ratuszowa 2</w:t>
      </w:r>
    </w:p>
    <w:p w14:paraId="4107EC6A" w14:textId="448F2B1E" w:rsidR="00E07CC2" w:rsidRPr="00252FC7"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39-200 Dębica</w:t>
      </w:r>
      <w:r>
        <w:rPr>
          <w:rFonts w:ascii="Tahoma" w:hAnsi="Tahoma" w:cs="Tahoma"/>
          <w:b/>
        </w:rPr>
        <w:t xml:space="preserve"> </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E8616B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6B6819">
        <w:rPr>
          <w:rFonts w:ascii="Tahoma" w:eastAsia="Arial Narrow" w:hAnsi="Tahoma" w:cs="Tahoma"/>
          <w:b/>
          <w:bCs/>
          <w:sz w:val="20"/>
          <w:szCs w:val="20"/>
        </w:rPr>
        <w:t>GMINY MIASTA DĘBICA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4F1FA94" w:rsidR="00D57E8F" w:rsidRPr="006B6819" w:rsidRDefault="00D57E8F" w:rsidP="00D57E8F">
      <w:pPr>
        <w:spacing w:after="0" w:line="240" w:lineRule="auto"/>
        <w:jc w:val="both"/>
        <w:rPr>
          <w:rFonts w:ascii="Tahoma" w:eastAsia="Times New Roman" w:hAnsi="Tahoma" w:cs="Tahoma"/>
          <w:sz w:val="20"/>
          <w:szCs w:val="20"/>
          <w:lang w:eastAsia="pl-PL"/>
        </w:rPr>
      </w:pPr>
      <w:r w:rsidRPr="006B6819">
        <w:rPr>
          <w:rFonts w:ascii="Tahoma" w:eastAsia="Times New Roman" w:hAnsi="Tahoma" w:cs="Tahoma"/>
          <w:sz w:val="20"/>
          <w:szCs w:val="20"/>
          <w:lang w:eastAsia="pl-PL"/>
        </w:rPr>
        <w:t xml:space="preserve">Postępowanie o udzielenie zamówienia publicznego - dalej zwane „postępowaniem” - prowadzone zgodnie </w:t>
      </w:r>
      <w:r w:rsidR="006B765B">
        <w:rPr>
          <w:rFonts w:ascii="Tahoma" w:eastAsia="Times New Roman" w:hAnsi="Tahoma" w:cs="Tahoma"/>
          <w:sz w:val="20"/>
          <w:szCs w:val="20"/>
          <w:lang w:eastAsia="pl-PL"/>
        </w:rPr>
        <w:br/>
      </w:r>
      <w:r w:rsidRPr="006B6819">
        <w:rPr>
          <w:rFonts w:ascii="Tahoma" w:eastAsia="Times New Roman" w:hAnsi="Tahoma" w:cs="Tahoma"/>
          <w:sz w:val="20"/>
          <w:szCs w:val="20"/>
          <w:lang w:eastAsia="pl-PL"/>
        </w:rPr>
        <w:t>z przepisami ustawy z dnia 11 września 2019 r. - Prawo zamówień publicznych (</w:t>
      </w:r>
      <w:bookmarkStart w:id="1" w:name="_Hlk81808913"/>
      <w:r w:rsidR="00EA5911" w:rsidRPr="006B6819">
        <w:rPr>
          <w:rFonts w:ascii="Tahoma" w:eastAsia="Times New Roman" w:hAnsi="Tahoma" w:cs="Tahoma"/>
          <w:sz w:val="20"/>
          <w:szCs w:val="20"/>
          <w:lang w:eastAsia="pl-PL"/>
        </w:rPr>
        <w:t xml:space="preserve">Dz.U. z 2021 r. poz. 1129 </w:t>
      </w:r>
      <w:bookmarkEnd w:id="1"/>
      <w:r w:rsidRPr="006B6819">
        <w:rPr>
          <w:rFonts w:ascii="Tahoma" w:eastAsia="Times New Roman" w:hAnsi="Tahoma" w:cs="Tahoma"/>
          <w:sz w:val="20"/>
          <w:szCs w:val="20"/>
          <w:lang w:eastAsia="pl-PL"/>
        </w:rPr>
        <w:t xml:space="preserve">z </w:t>
      </w:r>
      <w:proofErr w:type="spellStart"/>
      <w:r w:rsidRPr="006B6819">
        <w:rPr>
          <w:rFonts w:ascii="Tahoma" w:eastAsia="Times New Roman" w:hAnsi="Tahoma" w:cs="Tahoma"/>
          <w:sz w:val="20"/>
          <w:szCs w:val="20"/>
          <w:lang w:eastAsia="pl-PL"/>
        </w:rPr>
        <w:t>późn</w:t>
      </w:r>
      <w:proofErr w:type="spellEnd"/>
      <w:r w:rsidRPr="006B6819">
        <w:rPr>
          <w:rFonts w:ascii="Tahoma" w:eastAsia="Times New Roman" w:hAnsi="Tahoma" w:cs="Tahoma"/>
          <w:sz w:val="20"/>
          <w:szCs w:val="20"/>
          <w:lang w:eastAsia="pl-PL"/>
        </w:rPr>
        <w:t>. zm.) - dalej zwanej „Ustawą”</w:t>
      </w:r>
    </w:p>
    <w:p w14:paraId="2993EDF7" w14:textId="140806D1" w:rsidR="00D57E8F" w:rsidRPr="006B6819"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6B6819">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C920DE7" w:rsidR="00C220BC" w:rsidRDefault="006B6819" w:rsidP="00C220BC">
      <w:pPr>
        <w:jc w:val="center"/>
        <w:outlineLvl w:val="0"/>
        <w:rPr>
          <w:rFonts w:ascii="Tahoma" w:hAnsi="Tahoma" w:cs="Tahoma"/>
          <w:sz w:val="20"/>
          <w:szCs w:val="20"/>
        </w:rPr>
      </w:pPr>
      <w:r>
        <w:rPr>
          <w:rFonts w:ascii="Tahoma" w:hAnsi="Tahoma" w:cs="Tahoma"/>
          <w:sz w:val="20"/>
          <w:szCs w:val="20"/>
        </w:rPr>
        <w:t>Dębica</w:t>
      </w:r>
      <w:r w:rsidR="00C220BC" w:rsidRPr="00C220BC">
        <w:rPr>
          <w:rFonts w:ascii="Tahoma" w:hAnsi="Tahoma" w:cs="Tahoma"/>
          <w:sz w:val="20"/>
          <w:szCs w:val="20"/>
        </w:rPr>
        <w:t xml:space="preserve">, </w:t>
      </w:r>
      <w:r>
        <w:rPr>
          <w:rFonts w:ascii="Tahoma" w:hAnsi="Tahoma" w:cs="Tahoma"/>
          <w:sz w:val="20"/>
          <w:szCs w:val="20"/>
        </w:rPr>
        <w:t>luty 2022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535D0F20" w14:textId="2E8E8FF5"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5291CF5C"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558C1FC2"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24E5C11"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BFB72FB"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0A5D478A"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8E266EB" w:rsidR="00DC2ACD" w:rsidRPr="002F43FE" w:rsidRDefault="0036313A"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00DC2ACD" w:rsidRPr="002F43FE">
        <w:rPr>
          <w:rFonts w:ascii="Tahoma" w:eastAsia="Calibri" w:hAnsi="Tahoma" w:cs="Tahoma"/>
          <w:sz w:val="20"/>
          <w:szCs w:val="20"/>
          <w:lang w:eastAsia="pl-PL"/>
        </w:rPr>
        <w:t>.</w:t>
      </w:r>
      <w:r w:rsidR="00DC2ACD" w:rsidRPr="002F43FE">
        <w:rPr>
          <w:rFonts w:ascii="Tahoma" w:eastAsia="Calibri" w:hAnsi="Tahoma" w:cs="Tahoma"/>
          <w:sz w:val="20"/>
          <w:szCs w:val="20"/>
          <w:lang w:eastAsia="pl-PL"/>
        </w:rPr>
        <w:tab/>
        <w:t>Wykaz załączników</w:t>
      </w:r>
      <w:r w:rsidR="00DC2ACD">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20933B76" w:rsidR="00DC2ACD" w:rsidRDefault="00DC2ACD" w:rsidP="003D417E">
      <w:pPr>
        <w:rPr>
          <w:rFonts w:ascii="Tahoma" w:hAnsi="Tahoma" w:cs="Tahoma"/>
          <w:b/>
          <w:u w:val="single"/>
        </w:rPr>
      </w:pPr>
    </w:p>
    <w:p w14:paraId="4B5CDB88" w14:textId="77777777" w:rsidR="0036313A" w:rsidRDefault="0036313A"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3F9967F" w14:textId="77777777"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Gmina Miasta Dębica</w:t>
      </w:r>
    </w:p>
    <w:p w14:paraId="490F8E6E" w14:textId="77777777"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 xml:space="preserve">Reprezentowana przez Burmistrza </w:t>
      </w:r>
    </w:p>
    <w:p w14:paraId="729AE885" w14:textId="77777777" w:rsidR="006B6819" w:rsidRDefault="006B6819" w:rsidP="006B6819">
      <w:pPr>
        <w:spacing w:after="0"/>
        <w:outlineLvl w:val="5"/>
        <w:rPr>
          <w:rFonts w:ascii="Tahoma" w:eastAsiaTheme="majorEastAsia" w:hAnsi="Tahoma" w:cs="Tahoma"/>
          <w:i/>
          <w:caps/>
          <w:spacing w:val="10"/>
          <w:sz w:val="20"/>
          <w:szCs w:val="20"/>
        </w:rPr>
      </w:pPr>
      <w:r w:rsidRPr="006B6819">
        <w:rPr>
          <w:rFonts w:ascii="Tahoma" w:eastAsiaTheme="majorEastAsia" w:hAnsi="Tahoma" w:cs="Tahoma"/>
          <w:caps/>
          <w:spacing w:val="10"/>
          <w:sz w:val="20"/>
          <w:szCs w:val="20"/>
        </w:rPr>
        <w:t>ul. Ratuszowa 2, 39-200 Dębica</w:t>
      </w:r>
      <w:r w:rsidRPr="006B6819">
        <w:rPr>
          <w:rFonts w:ascii="Tahoma" w:eastAsiaTheme="majorEastAsia" w:hAnsi="Tahoma" w:cs="Tahoma"/>
          <w:i/>
          <w:caps/>
          <w:spacing w:val="10"/>
          <w:sz w:val="20"/>
          <w:szCs w:val="20"/>
        </w:rPr>
        <w:t xml:space="preserve"> </w:t>
      </w:r>
    </w:p>
    <w:p w14:paraId="3094AE89" w14:textId="3F64E5D7"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7C1DF1" w:rsidRPr="007C1DF1">
        <w:rPr>
          <w:rFonts w:ascii="Tahoma" w:eastAsiaTheme="majorEastAsia" w:hAnsi="Tahoma" w:cs="Tahoma"/>
          <w:sz w:val="20"/>
          <w:szCs w:val="20"/>
        </w:rPr>
        <w:t>014 68 38 100</w:t>
      </w:r>
    </w:p>
    <w:p w14:paraId="52F89536" w14:textId="541BA0CD"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7C1DF1" w:rsidRPr="007C1DF1">
        <w:t xml:space="preserve"> </w:t>
      </w:r>
      <w:hyperlink r:id="rId11" w:history="1">
        <w:r w:rsidR="007C1DF1" w:rsidRPr="00962296">
          <w:rPr>
            <w:rStyle w:val="Hipercze"/>
            <w:rFonts w:ascii="Calibri" w:hAnsi="Calibri" w:cs="Calibri"/>
            <w:b/>
            <w:i/>
            <w:sz w:val="20"/>
            <w:szCs w:val="20"/>
          </w:rPr>
          <w:t>https://platformazakupowa.pl/pn/um_debica</w:t>
        </w:r>
      </w:hyperlink>
    </w:p>
    <w:p w14:paraId="4BB3C600" w14:textId="23DDB728"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536F1A">
        <w:rPr>
          <w:rFonts w:ascii="Tahoma" w:hAnsi="Tahoma" w:cs="Tahoma"/>
          <w:color w:val="000000" w:themeColor="text1"/>
          <w:sz w:val="20"/>
          <w:szCs w:val="20"/>
          <w:shd w:val="clear" w:color="auto" w:fill="FFFFFF"/>
        </w:rPr>
        <w:t>(nie dotyczące załącznika nr 6</w:t>
      </w:r>
      <w:r w:rsidR="001E3878" w:rsidRPr="00536F1A">
        <w:rPr>
          <w:rFonts w:ascii="Tahoma" w:hAnsi="Tahoma" w:cs="Tahoma"/>
          <w:color w:val="000000" w:themeColor="text1"/>
          <w:sz w:val="20"/>
          <w:szCs w:val="20"/>
          <w:shd w:val="clear" w:color="auto" w:fill="FFFFFF"/>
        </w:rPr>
        <w:t>,</w:t>
      </w:r>
      <w:r w:rsidRPr="00536F1A">
        <w:rPr>
          <w:rFonts w:ascii="Tahoma" w:hAnsi="Tahoma" w:cs="Tahoma"/>
          <w:color w:val="000000" w:themeColor="text1"/>
          <w:sz w:val="20"/>
          <w:szCs w:val="20"/>
          <w:shd w:val="clear" w:color="auto" w:fill="FFFFFF"/>
        </w:rPr>
        <w:t xml:space="preserve"> 7</w:t>
      </w:r>
      <w:r w:rsidR="001E3878" w:rsidRPr="00536F1A">
        <w:rPr>
          <w:rFonts w:ascii="Tahoma" w:hAnsi="Tahoma" w:cs="Tahoma"/>
          <w:color w:val="000000" w:themeColor="text1"/>
          <w:sz w:val="20"/>
          <w:szCs w:val="20"/>
          <w:shd w:val="clear" w:color="auto" w:fill="FFFFFF"/>
        </w:rPr>
        <w:t xml:space="preserve"> i 8</w:t>
      </w:r>
      <w:r w:rsidRPr="00536F1A">
        <w:rPr>
          <w:rFonts w:ascii="Tahoma" w:hAnsi="Tahoma" w:cs="Tahoma"/>
          <w:color w:val="000000" w:themeColor="text1"/>
          <w:sz w:val="20"/>
          <w:szCs w:val="20"/>
          <w:shd w:val="clear" w:color="auto" w:fill="FFFFFF"/>
        </w:rPr>
        <w:t xml:space="preserve">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638885DB" w14:textId="242746C5"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7C1DF1" w:rsidRPr="00B15A6A">
          <w:rPr>
            <w:rStyle w:val="Hipercze"/>
            <w:rFonts w:ascii="Tahoma" w:eastAsiaTheme="majorEastAsia" w:hAnsi="Tahoma" w:cs="Tahoma"/>
            <w:b/>
            <w:sz w:val="20"/>
            <w:szCs w:val="20"/>
          </w:rPr>
          <w:t>przetargi@umdebica.pl</w:t>
        </w:r>
      </w:hyperlink>
      <w:r w:rsidR="007C1DF1">
        <w:rPr>
          <w:rFonts w:ascii="Tahoma" w:eastAsiaTheme="majorEastAsia" w:hAnsi="Tahoma" w:cs="Tahoma"/>
          <w:b/>
          <w:sz w:val="20"/>
          <w:szCs w:val="20"/>
        </w:rPr>
        <w:t xml:space="preserve"> </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37B90ED9" w14:textId="77777777" w:rsidR="0036313A" w:rsidRPr="00D50F29"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517B5F2A" w14:textId="77777777" w:rsidR="0036313A" w:rsidRPr="00E07CC2"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B6819" w:rsidRDefault="00982F80" w:rsidP="00982F80">
      <w:pPr>
        <w:pStyle w:val="Tytu"/>
        <w:numPr>
          <w:ilvl w:val="1"/>
          <w:numId w:val="1"/>
        </w:numPr>
        <w:ind w:left="567" w:hanging="567"/>
        <w:jc w:val="left"/>
        <w:rPr>
          <w:rFonts w:ascii="Tahoma" w:hAnsi="Tahoma" w:cs="Tahoma"/>
          <w:sz w:val="20"/>
        </w:rPr>
      </w:pPr>
      <w:r w:rsidRPr="006B6819">
        <w:rPr>
          <w:rFonts w:ascii="Tahoma" w:hAnsi="Tahoma" w:cs="Tahoma"/>
          <w:sz w:val="20"/>
        </w:rPr>
        <w:t>Zamówienie obejmuje</w:t>
      </w:r>
      <w:r w:rsidR="003D417E" w:rsidRPr="006B6819">
        <w:rPr>
          <w:rFonts w:ascii="Tahoma" w:hAnsi="Tahoma" w:cs="Tahoma"/>
          <w:sz w:val="20"/>
        </w:rPr>
        <w:t>:</w:t>
      </w:r>
    </w:p>
    <w:p w14:paraId="1136F09A"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 Zamówienia:</w:t>
      </w:r>
    </w:p>
    <w:p w14:paraId="03B90117" w14:textId="77777777" w:rsidR="003D417E" w:rsidRPr="006B6819" w:rsidRDefault="003D417E" w:rsidP="00C43DB7">
      <w:pPr>
        <w:pStyle w:val="Podtytu"/>
        <w:spacing w:after="0"/>
        <w:jc w:val="left"/>
        <w:rPr>
          <w:rFonts w:ascii="Tahoma" w:hAnsi="Tahoma" w:cs="Tahoma"/>
          <w:bCs/>
          <w:sz w:val="20"/>
          <w:szCs w:val="20"/>
        </w:rPr>
      </w:pPr>
      <w:r w:rsidRPr="006B6819">
        <w:rPr>
          <w:rFonts w:ascii="Tahoma" w:hAnsi="Tahoma" w:cs="Tahoma"/>
          <w:bCs/>
          <w:sz w:val="20"/>
          <w:szCs w:val="20"/>
        </w:rPr>
        <w:t>Ubezpieczenie mienia i odpowiedzialności Zamawiającego w zakresie:</w:t>
      </w:r>
    </w:p>
    <w:p w14:paraId="6B6B8B39"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mienia od wszystkich </w:t>
      </w:r>
      <w:proofErr w:type="spellStart"/>
      <w:r w:rsidRPr="006B6819">
        <w:rPr>
          <w:rFonts w:ascii="Tahoma" w:hAnsi="Tahoma" w:cs="Tahoma"/>
          <w:bCs/>
          <w:sz w:val="20"/>
          <w:szCs w:val="20"/>
        </w:rPr>
        <w:t>ryzyk</w:t>
      </w:r>
      <w:proofErr w:type="spellEnd"/>
      <w:r w:rsidRPr="006B6819">
        <w:rPr>
          <w:rFonts w:ascii="Tahoma" w:hAnsi="Tahoma" w:cs="Tahoma"/>
          <w:bCs/>
          <w:sz w:val="20"/>
          <w:szCs w:val="20"/>
        </w:rPr>
        <w:t>,</w:t>
      </w:r>
    </w:p>
    <w:p w14:paraId="17C8E892"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sprzętu elektronicznego od wszystkich </w:t>
      </w:r>
      <w:proofErr w:type="spellStart"/>
      <w:r w:rsidRPr="006B6819">
        <w:rPr>
          <w:rFonts w:ascii="Tahoma" w:hAnsi="Tahoma" w:cs="Tahoma"/>
          <w:bCs/>
          <w:sz w:val="20"/>
          <w:szCs w:val="20"/>
        </w:rPr>
        <w:t>ryzyk</w:t>
      </w:r>
      <w:proofErr w:type="spellEnd"/>
      <w:r w:rsidRPr="006B6819">
        <w:rPr>
          <w:rFonts w:ascii="Tahoma" w:hAnsi="Tahoma" w:cs="Tahoma"/>
          <w:bCs/>
          <w:sz w:val="20"/>
          <w:szCs w:val="20"/>
        </w:rPr>
        <w:t>,</w:t>
      </w:r>
    </w:p>
    <w:p w14:paraId="118EDB05"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odpowiedzialności cywilnej,</w:t>
      </w:r>
    </w:p>
    <w:p w14:paraId="14C8DEB4"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maszyn od uszkodzeń od wszystkich </w:t>
      </w:r>
      <w:proofErr w:type="spellStart"/>
      <w:r w:rsidRPr="006B6819">
        <w:rPr>
          <w:rFonts w:ascii="Tahoma" w:hAnsi="Tahoma" w:cs="Tahoma"/>
          <w:bCs/>
          <w:sz w:val="20"/>
          <w:szCs w:val="20"/>
        </w:rPr>
        <w:t>ryzyk</w:t>
      </w:r>
      <w:proofErr w:type="spellEnd"/>
      <w:r w:rsidRPr="006B6819">
        <w:rPr>
          <w:rFonts w:ascii="Tahoma" w:hAnsi="Tahoma" w:cs="Tahoma"/>
          <w:bCs/>
          <w:sz w:val="20"/>
          <w:szCs w:val="20"/>
        </w:rPr>
        <w:t xml:space="preserve">, </w:t>
      </w:r>
    </w:p>
    <w:p w14:paraId="1E9E9F16" w14:textId="77777777" w:rsidR="003D417E" w:rsidRPr="006B6819" w:rsidRDefault="003D417E" w:rsidP="003D417E">
      <w:pPr>
        <w:spacing w:after="0" w:line="240" w:lineRule="auto"/>
        <w:jc w:val="center"/>
        <w:rPr>
          <w:rFonts w:ascii="Tahoma" w:hAnsi="Tahoma" w:cs="Tahoma"/>
          <w:b/>
          <w:sz w:val="20"/>
          <w:szCs w:val="20"/>
        </w:rPr>
      </w:pPr>
    </w:p>
    <w:p w14:paraId="4649D127" w14:textId="77777777" w:rsidR="003D417E" w:rsidRPr="006B6819" w:rsidRDefault="003D417E" w:rsidP="00C43DB7">
      <w:pPr>
        <w:spacing w:after="0" w:line="240" w:lineRule="auto"/>
        <w:rPr>
          <w:rFonts w:ascii="Tahoma" w:hAnsi="Tahoma" w:cs="Tahoma"/>
          <w:b/>
          <w:sz w:val="20"/>
          <w:szCs w:val="20"/>
        </w:rPr>
      </w:pPr>
      <w:r w:rsidRPr="006B6819">
        <w:rPr>
          <w:rFonts w:ascii="Tahoma" w:hAnsi="Tahoma" w:cs="Tahoma"/>
          <w:b/>
          <w:sz w:val="20"/>
          <w:szCs w:val="20"/>
        </w:rPr>
        <w:t>Wspólny Słownik Zamówień (CPV): 66510000-8</w:t>
      </w:r>
    </w:p>
    <w:p w14:paraId="18E9ADEC"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57C1E7A9"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44E12FB0"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0DEF3EFE" w14:textId="77777777" w:rsidR="003D417E" w:rsidRPr="006B6819" w:rsidRDefault="003D417E" w:rsidP="003D417E">
      <w:pPr>
        <w:tabs>
          <w:tab w:val="left" w:pos="5245"/>
        </w:tabs>
        <w:spacing w:after="0" w:line="240" w:lineRule="auto"/>
        <w:rPr>
          <w:rFonts w:ascii="Tahoma" w:hAnsi="Tahoma" w:cs="Tahoma"/>
          <w:sz w:val="20"/>
          <w:szCs w:val="20"/>
        </w:rPr>
      </w:pPr>
    </w:p>
    <w:p w14:paraId="2E5057C3"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14:paraId="5B43A43D"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66.51.50.00-3</w:t>
      </w:r>
    </w:p>
    <w:p w14:paraId="4D008E2D"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uszkodzenia lub utraty</w:t>
      </w:r>
    </w:p>
    <w:p w14:paraId="295B424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66.51.60.00-0</w:t>
      </w:r>
    </w:p>
    <w:p w14:paraId="2D0A1674"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odpowiedzialności cywilnej</w:t>
      </w:r>
    </w:p>
    <w:p w14:paraId="61BBCAC6" w14:textId="77777777" w:rsidR="003D417E" w:rsidRPr="006B681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 Zamówienia:</w:t>
      </w:r>
    </w:p>
    <w:p w14:paraId="63EAB453"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pojazdów Zamawiającego w zakresie:</w:t>
      </w:r>
    </w:p>
    <w:p w14:paraId="3E14CECF" w14:textId="77777777" w:rsidR="003D417E" w:rsidRPr="006B6819" w:rsidRDefault="003D417E" w:rsidP="00C43DB7">
      <w:pPr>
        <w:autoSpaceDE w:val="0"/>
        <w:spacing w:after="0" w:line="240" w:lineRule="auto"/>
        <w:rPr>
          <w:rFonts w:ascii="Tahoma" w:hAnsi="Tahoma" w:cs="Tahoma"/>
          <w:bCs/>
          <w:sz w:val="20"/>
          <w:szCs w:val="20"/>
        </w:rPr>
      </w:pPr>
      <w:bookmarkStart w:id="3" w:name="_Hlk61267726"/>
      <w:r w:rsidRPr="006B6819">
        <w:rPr>
          <w:rFonts w:ascii="Tahoma" w:hAnsi="Tahoma" w:cs="Tahoma"/>
          <w:bCs/>
          <w:sz w:val="20"/>
          <w:szCs w:val="20"/>
        </w:rPr>
        <w:t>Ubezpieczenia odpowiedzialności cywilnej posiadaczy pojazdów mechanicznych,</w:t>
      </w:r>
    </w:p>
    <w:p w14:paraId="3F4EC24D" w14:textId="77777777"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autocasco,</w:t>
      </w:r>
    </w:p>
    <w:p w14:paraId="4B80DB6A" w14:textId="77777777"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następstw nieszczęśliwych wypadków kierowcy i pasażerów,</w:t>
      </w:r>
    </w:p>
    <w:p w14:paraId="296E4A60"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Assistance</w:t>
      </w:r>
    </w:p>
    <w:bookmarkEnd w:id="3"/>
    <w:p w14:paraId="072808B0" w14:textId="77777777" w:rsidR="003D417E" w:rsidRPr="006B6819" w:rsidRDefault="003D417E" w:rsidP="003D417E">
      <w:pPr>
        <w:tabs>
          <w:tab w:val="left" w:pos="5245"/>
        </w:tabs>
        <w:spacing w:after="0" w:line="240" w:lineRule="auto"/>
        <w:rPr>
          <w:rFonts w:ascii="Tahoma" w:hAnsi="Tahoma" w:cs="Tahoma"/>
          <w:b/>
          <w:sz w:val="20"/>
          <w:szCs w:val="20"/>
        </w:rPr>
      </w:pPr>
    </w:p>
    <w:p w14:paraId="25E20A2D"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6BAD29B3"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6D25B18F"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5A19ACC4" w14:textId="77777777" w:rsidR="003D417E" w:rsidRPr="006B6819" w:rsidRDefault="003D417E" w:rsidP="003D417E">
      <w:pPr>
        <w:tabs>
          <w:tab w:val="left" w:pos="5245"/>
        </w:tabs>
        <w:spacing w:after="0" w:line="240" w:lineRule="auto"/>
        <w:rPr>
          <w:rFonts w:ascii="Tahoma" w:hAnsi="Tahoma" w:cs="Tahoma"/>
          <w:sz w:val="20"/>
          <w:szCs w:val="20"/>
        </w:rPr>
      </w:pPr>
    </w:p>
    <w:p w14:paraId="2605B1BF" w14:textId="77777777" w:rsidR="003D417E" w:rsidRPr="006B6819" w:rsidRDefault="003D417E" w:rsidP="003D417E">
      <w:pPr>
        <w:tabs>
          <w:tab w:val="left" w:pos="8010"/>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r w:rsidRPr="006B6819">
        <w:rPr>
          <w:rFonts w:ascii="Tahoma" w:hAnsi="Tahoma" w:cs="Tahoma"/>
          <w:sz w:val="20"/>
          <w:szCs w:val="20"/>
          <w:u w:val="single"/>
        </w:rPr>
        <w:tab/>
      </w:r>
    </w:p>
    <w:p w14:paraId="4380BE5C"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14:paraId="3D139E52"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lastRenderedPageBreak/>
        <w:t>Nazewnictwo wg CPV: usługi ubezpieczenia od następstw nieszczęśliwych wypadków</w:t>
      </w:r>
    </w:p>
    <w:p w14:paraId="34AD93E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66.51.41.10-0</w:t>
      </w:r>
    </w:p>
    <w:p w14:paraId="020F8572"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ubezpieczeń pojazdów mechanicznych</w:t>
      </w:r>
    </w:p>
    <w:p w14:paraId="287F244E" w14:textId="77777777" w:rsidR="003D417E" w:rsidRPr="006B6819" w:rsidRDefault="003D417E" w:rsidP="003D417E">
      <w:pPr>
        <w:tabs>
          <w:tab w:val="left" w:pos="3150"/>
        </w:tabs>
        <w:spacing w:after="0" w:line="240" w:lineRule="auto"/>
        <w:rPr>
          <w:rFonts w:ascii="Tahoma" w:hAnsi="Tahoma" w:cs="Tahoma"/>
          <w:sz w:val="20"/>
          <w:szCs w:val="20"/>
        </w:rPr>
      </w:pPr>
      <w:r w:rsidRPr="006B6819">
        <w:rPr>
          <w:rFonts w:ascii="Tahoma" w:hAnsi="Tahoma" w:cs="Tahoma"/>
          <w:sz w:val="20"/>
          <w:szCs w:val="20"/>
        </w:rPr>
        <w:t>CPV: 66.51.61.00-1</w:t>
      </w:r>
      <w:r w:rsidRPr="006B6819">
        <w:rPr>
          <w:rFonts w:ascii="Tahoma" w:hAnsi="Tahoma" w:cs="Tahoma"/>
          <w:sz w:val="20"/>
          <w:szCs w:val="20"/>
        </w:rPr>
        <w:tab/>
      </w:r>
    </w:p>
    <w:p w14:paraId="30A09F87"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pojazdów mechanicznych od odpowiedzialności cywilnej</w:t>
      </w:r>
    </w:p>
    <w:p w14:paraId="1D14CAB2" w14:textId="77777777" w:rsidR="003D417E" w:rsidRPr="006B681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III Zamówienia:</w:t>
      </w:r>
    </w:p>
    <w:p w14:paraId="39C91A90" w14:textId="471C0A48"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następstw nieszczęśliwych wypadków</w:t>
      </w:r>
    </w:p>
    <w:p w14:paraId="730CDF53" w14:textId="77777777" w:rsidR="003D417E" w:rsidRPr="006B681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6F7FC9C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146C8201"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21C42885"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14:paraId="7D534D14"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14:paraId="030BDBCF" w14:textId="136F0FD0" w:rsidR="003D417E" w:rsidRPr="006B6819" w:rsidRDefault="003D417E" w:rsidP="00982F80">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następstw nieszczęśliwych wypadków</w:t>
      </w:r>
    </w:p>
    <w:p w14:paraId="26BE6A2B" w14:textId="77777777" w:rsidR="00982F80" w:rsidRPr="006B6819" w:rsidRDefault="00982F80" w:rsidP="00982F80">
      <w:pPr>
        <w:tabs>
          <w:tab w:val="left" w:pos="5245"/>
        </w:tabs>
        <w:spacing w:after="0" w:line="240" w:lineRule="auto"/>
        <w:rPr>
          <w:rFonts w:ascii="Tahoma" w:hAnsi="Tahoma" w:cs="Tahoma"/>
          <w:sz w:val="20"/>
          <w:szCs w:val="20"/>
        </w:rPr>
      </w:pPr>
    </w:p>
    <w:p w14:paraId="02A760AF" w14:textId="14746333" w:rsidR="00982F80" w:rsidRPr="006B6819" w:rsidRDefault="00982F80" w:rsidP="00982F80">
      <w:pPr>
        <w:tabs>
          <w:tab w:val="left" w:pos="0"/>
        </w:tabs>
        <w:jc w:val="both"/>
        <w:rPr>
          <w:rFonts w:ascii="Tahoma" w:hAnsi="Tahoma" w:cs="Tahoma"/>
          <w:b/>
          <w:sz w:val="20"/>
          <w:szCs w:val="20"/>
        </w:rPr>
      </w:pPr>
      <w:r w:rsidRPr="006B6819">
        <w:rPr>
          <w:rFonts w:ascii="Tahoma" w:hAnsi="Tahoma" w:cs="Tahoma"/>
          <w:sz w:val="20"/>
          <w:szCs w:val="20"/>
        </w:rPr>
        <w:t>Szczegółowy opis przedmiotu zamówienia zawarty jest w</w:t>
      </w:r>
      <w:r w:rsidRPr="006B6819">
        <w:rPr>
          <w:rFonts w:ascii="Tahoma" w:hAnsi="Tahoma" w:cs="Tahoma"/>
          <w:b/>
          <w:sz w:val="20"/>
          <w:szCs w:val="20"/>
        </w:rPr>
        <w:t xml:space="preserve"> Załączniku Nr </w:t>
      </w:r>
      <w:r w:rsidR="00624382" w:rsidRPr="006B6819">
        <w:rPr>
          <w:rFonts w:ascii="Tahoma" w:hAnsi="Tahoma" w:cs="Tahoma"/>
          <w:b/>
          <w:sz w:val="20"/>
          <w:szCs w:val="20"/>
        </w:rPr>
        <w:t>6</w:t>
      </w:r>
      <w:r w:rsidRPr="006B681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9B16D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9B16DF">
        <w:rPr>
          <w:rFonts w:ascii="Tahoma" w:hAnsi="Tahoma" w:cs="Tahoma"/>
          <w:sz w:val="20"/>
          <w:szCs w:val="20"/>
        </w:rPr>
        <w:t>Ustawy.</w:t>
      </w:r>
    </w:p>
    <w:p w14:paraId="6BCAC034" w14:textId="007FE1CF" w:rsidR="00DC2ACD" w:rsidRPr="009B16D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B16DF">
        <w:rPr>
          <w:rFonts w:ascii="Tahoma" w:hAnsi="Tahoma" w:cs="Tahoma"/>
          <w:b/>
          <w:bCs/>
          <w:sz w:val="20"/>
          <w:szCs w:val="20"/>
        </w:rPr>
        <w:t xml:space="preserve">Prawo opcji </w:t>
      </w:r>
    </w:p>
    <w:p w14:paraId="5C3C71C4" w14:textId="77777777" w:rsidR="00DC2ACD" w:rsidRPr="00350D2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B16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w:t>
      </w:r>
      <w:r w:rsidRPr="00350D2D">
        <w:rPr>
          <w:rFonts w:ascii="Tahoma" w:hAnsi="Tahoma" w:cs="Tahoma"/>
          <w:sz w:val="20"/>
          <w:szCs w:val="20"/>
        </w:rPr>
        <w:t xml:space="preserv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50D2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50D2D">
        <w:rPr>
          <w:rFonts w:ascii="Tahoma" w:hAnsi="Tahoma" w:cs="Tahoma"/>
          <w:sz w:val="20"/>
          <w:szCs w:val="20"/>
        </w:rPr>
        <w:t>Przedmiotem opcji może być:</w:t>
      </w:r>
    </w:p>
    <w:p w14:paraId="1A018B8C" w14:textId="77777777"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 xml:space="preserve">W części I zamówienia: </w:t>
      </w:r>
    </w:p>
    <w:p w14:paraId="4853386D"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ubezpieczenie mienia od wszystkich </w:t>
      </w:r>
    </w:p>
    <w:p w14:paraId="3BA87AC6"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Ubezpieczenia sprzętu elektronicznego od wszystkich </w:t>
      </w:r>
      <w:proofErr w:type="spellStart"/>
      <w:r w:rsidRPr="00350D2D">
        <w:rPr>
          <w:rFonts w:ascii="Tahoma" w:hAnsi="Tahoma" w:cs="Tahoma"/>
          <w:sz w:val="20"/>
          <w:szCs w:val="20"/>
        </w:rPr>
        <w:t>ryzyk</w:t>
      </w:r>
      <w:proofErr w:type="spellEnd"/>
    </w:p>
    <w:p w14:paraId="497ADB37"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Ubezpieczenia maszyn od uszkodzeń od wszystkich </w:t>
      </w:r>
      <w:proofErr w:type="spellStart"/>
      <w:r w:rsidRPr="00350D2D">
        <w:rPr>
          <w:rFonts w:ascii="Tahoma" w:hAnsi="Tahoma" w:cs="Tahoma"/>
          <w:sz w:val="20"/>
          <w:szCs w:val="20"/>
        </w:rPr>
        <w:t>ryzyk</w:t>
      </w:r>
      <w:proofErr w:type="spellEnd"/>
      <w:r w:rsidRPr="00350D2D">
        <w:rPr>
          <w:rFonts w:ascii="Tahoma" w:hAnsi="Tahoma" w:cs="Tahoma"/>
          <w:sz w:val="20"/>
          <w:szCs w:val="20"/>
        </w:rPr>
        <w:t xml:space="preserve">, </w:t>
      </w:r>
    </w:p>
    <w:p w14:paraId="35EABE08"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 xml:space="preserve">- w przypadku wzrostu łącznej sumy ubezpieczenia danego rodzaju mienia w poszczególnych ww. rodzajach ubezpieczeń - </w:t>
      </w:r>
      <w:bookmarkStart w:id="4" w:name="_Hlk61273491"/>
      <w:r w:rsidRPr="00350D2D">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350D2D">
        <w:rPr>
          <w:rFonts w:ascii="Tahoma" w:hAnsi="Tahoma" w:cs="Tahoma"/>
          <w:sz w:val="20"/>
          <w:szCs w:val="20"/>
        </w:rPr>
        <w:t>.</w:t>
      </w:r>
    </w:p>
    <w:p w14:paraId="438D6E6B"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W części II zamówienia</w:t>
      </w:r>
      <w:r w:rsidRPr="00350D2D">
        <w:rPr>
          <w:rFonts w:ascii="Tahoma" w:hAnsi="Tahoma" w:cs="Tahoma"/>
          <w:sz w:val="20"/>
          <w:szCs w:val="20"/>
        </w:rPr>
        <w:t>:</w:t>
      </w:r>
    </w:p>
    <w:p w14:paraId="440654B4"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odpowiedzialności cywilnej posiadaczy pojazdów mechanicznych,</w:t>
      </w:r>
    </w:p>
    <w:p w14:paraId="41EC59ED"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autocasco,</w:t>
      </w:r>
    </w:p>
    <w:p w14:paraId="2342BF74"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następstw nieszczęśliwych wypadków kierowcy i pasażerów,</w:t>
      </w:r>
    </w:p>
    <w:p w14:paraId="52B77D43"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Assistance</w:t>
      </w:r>
    </w:p>
    <w:p w14:paraId="644D4F0D" w14:textId="77777777" w:rsidR="00DC2ACD" w:rsidRPr="00350D2D" w:rsidRDefault="00DC2ACD" w:rsidP="00DC2ACD">
      <w:pPr>
        <w:autoSpaceDE w:val="0"/>
        <w:autoSpaceDN w:val="0"/>
        <w:adjustRightInd w:val="0"/>
        <w:jc w:val="both"/>
        <w:rPr>
          <w:rFonts w:ascii="Tahoma" w:hAnsi="Tahoma" w:cs="Tahoma"/>
          <w:sz w:val="20"/>
          <w:szCs w:val="20"/>
        </w:rPr>
      </w:pPr>
      <w:r w:rsidRPr="00350D2D">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350D2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50D2D">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D4414C1"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w:t>
      </w:r>
      <w:r w:rsidRPr="006B6819">
        <w:rPr>
          <w:rFonts w:ascii="Tahoma" w:hAnsi="Tahoma" w:cs="Tahoma"/>
          <w:sz w:val="20"/>
          <w:szCs w:val="20"/>
        </w:rPr>
        <w:t xml:space="preserve">zgodnie z art. 111 ust. 2 Ustawy z dnia 11 września 2015 r. o działalności ubezpieczeniowej i reasekuracyjnej </w:t>
      </w:r>
      <w:bookmarkStart w:id="5" w:name="_Hlk55223063"/>
      <w:r w:rsidRPr="006B6819">
        <w:rPr>
          <w:rFonts w:ascii="Tahoma" w:hAnsi="Tahoma" w:cs="Tahoma"/>
          <w:sz w:val="20"/>
          <w:szCs w:val="20"/>
        </w:rPr>
        <w:t>(</w:t>
      </w:r>
      <w:bookmarkStart w:id="6" w:name="_Hlk81811728"/>
      <w:r w:rsidR="00EA5911" w:rsidRPr="006B6819">
        <w:rPr>
          <w:rFonts w:ascii="Tahoma" w:hAnsi="Tahoma" w:cs="Tahoma"/>
          <w:sz w:val="20"/>
          <w:szCs w:val="20"/>
        </w:rPr>
        <w:t>Dz. U. z 2021 r. poz. 1130</w:t>
      </w:r>
      <w:bookmarkEnd w:id="6"/>
      <w:r w:rsidRPr="006B6819">
        <w:rPr>
          <w:rFonts w:ascii="Tahoma" w:hAnsi="Tahoma" w:cs="Tahoma"/>
          <w:sz w:val="20"/>
          <w:szCs w:val="20"/>
        </w:rPr>
        <w:t>)</w:t>
      </w:r>
      <w:bookmarkEnd w:id="5"/>
      <w:r w:rsidRPr="006B6819">
        <w:rPr>
          <w:rFonts w:ascii="Tahoma" w:hAnsi="Tahoma" w:cs="Tahoma"/>
          <w:sz w:val="20"/>
          <w:szCs w:val="20"/>
        </w:rPr>
        <w:t>.</w:t>
      </w:r>
    </w:p>
    <w:p w14:paraId="368E2C84" w14:textId="77777777"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Zamawiający wymaga wskazania przez Wykonawcę, którego oferta zostanie wybrana jako najwyżej oceniona, imienia i nazwiska wraz z danymi kontaktowymi</w:t>
      </w:r>
      <w:r w:rsidRPr="0069153C">
        <w:rPr>
          <w:rFonts w:ascii="Tahoma" w:hAnsi="Tahoma" w:cs="Tahoma"/>
          <w:sz w:val="20"/>
          <w:szCs w:val="20"/>
        </w:rPr>
        <w:t>:</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59F8C657" w14:textId="6194548C" w:rsidR="00DC2ACD" w:rsidRPr="00536F1A" w:rsidRDefault="00DA7D39" w:rsidP="00536F1A">
      <w:pPr>
        <w:pStyle w:val="Akapitzlist"/>
        <w:numPr>
          <w:ilvl w:val="1"/>
          <w:numId w:val="1"/>
        </w:numPr>
        <w:tabs>
          <w:tab w:val="left" w:pos="0"/>
        </w:tabs>
        <w:ind w:left="567" w:hanging="567"/>
        <w:jc w:val="both"/>
        <w:rPr>
          <w:rFonts w:ascii="Tahoma" w:hAnsi="Tahoma" w:cs="Tahoma"/>
          <w:color w:val="000000" w:themeColor="text1"/>
          <w:sz w:val="20"/>
          <w:szCs w:val="20"/>
        </w:rPr>
      </w:pPr>
      <w:bookmarkStart w:id="7" w:name="_Hlk69811912"/>
      <w:r w:rsidRPr="00536F1A">
        <w:rPr>
          <w:rFonts w:ascii="Tahoma" w:hAnsi="Tahoma" w:cs="Tahoma"/>
          <w:color w:val="000000" w:themeColor="text1"/>
          <w:sz w:val="20"/>
          <w:szCs w:val="20"/>
        </w:rPr>
        <w:t>Zamawiający informuje, że załączniki nr 6</w:t>
      </w:r>
      <w:r w:rsidR="001E3878" w:rsidRPr="00536F1A">
        <w:rPr>
          <w:rFonts w:ascii="Tahoma" w:hAnsi="Tahoma" w:cs="Tahoma"/>
          <w:color w:val="000000" w:themeColor="text1"/>
          <w:sz w:val="20"/>
          <w:szCs w:val="20"/>
        </w:rPr>
        <w:t xml:space="preserve">, </w:t>
      </w:r>
      <w:r w:rsidRPr="00536F1A">
        <w:rPr>
          <w:rFonts w:ascii="Tahoma" w:hAnsi="Tahoma" w:cs="Tahoma"/>
          <w:color w:val="000000" w:themeColor="text1"/>
          <w:sz w:val="20"/>
          <w:szCs w:val="20"/>
        </w:rPr>
        <w:t>7</w:t>
      </w:r>
      <w:r w:rsidR="001E3878" w:rsidRPr="00536F1A">
        <w:rPr>
          <w:rFonts w:ascii="Tahoma" w:hAnsi="Tahoma" w:cs="Tahoma"/>
          <w:color w:val="000000" w:themeColor="text1"/>
          <w:sz w:val="20"/>
          <w:szCs w:val="20"/>
        </w:rPr>
        <w:t xml:space="preserve"> i 8</w:t>
      </w:r>
      <w:r w:rsidRPr="00536F1A">
        <w:rPr>
          <w:rFonts w:ascii="Tahoma" w:hAnsi="Tahoma" w:cs="Tahoma"/>
          <w:color w:val="000000" w:themeColor="text1"/>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536F1A" w:rsidRPr="00536F1A">
        <w:rPr>
          <w:rFonts w:ascii="Tahoma" w:hAnsi="Tahoma" w:cs="Tahoma"/>
          <w:color w:val="000000" w:themeColor="text1"/>
          <w:sz w:val="20"/>
          <w:szCs w:val="20"/>
        </w:rPr>
        <w:t>tomasz.kozlowski@maximus-broker.pl</w:t>
      </w:r>
      <w:r w:rsidRPr="00536F1A">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lastRenderedPageBreak/>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F25F03D" w:rsidR="0028125F" w:rsidRPr="0028125F" w:rsidRDefault="0028125F" w:rsidP="0028125F">
      <w:pPr>
        <w:jc w:val="both"/>
        <w:outlineLvl w:val="0"/>
        <w:rPr>
          <w:rFonts w:ascii="Tahoma" w:hAnsi="Tahoma" w:cs="Tahoma"/>
          <w:sz w:val="20"/>
          <w:szCs w:val="20"/>
          <w:u w:val="single"/>
        </w:rPr>
      </w:pPr>
      <w:r w:rsidRPr="006B6819">
        <w:rPr>
          <w:rFonts w:ascii="Tahoma" w:hAnsi="Tahoma" w:cs="Tahoma"/>
          <w:b/>
          <w:sz w:val="20"/>
          <w:szCs w:val="20"/>
          <w:u w:val="single"/>
        </w:rPr>
        <w:t>Dotyczy wszystkich części zamówienia:</w:t>
      </w:r>
    </w:p>
    <w:p w14:paraId="783C8BB3" w14:textId="68C29B0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B6819">
        <w:rPr>
          <w:rFonts w:ascii="Tahoma" w:hAnsi="Tahoma" w:cs="Tahoma"/>
          <w:sz w:val="20"/>
          <w:szCs w:val="20"/>
        </w:rPr>
        <w:t>24</w:t>
      </w:r>
      <w:r w:rsidRPr="00686D13">
        <w:rPr>
          <w:rFonts w:ascii="Tahoma" w:hAnsi="Tahoma" w:cs="Tahoma"/>
          <w:sz w:val="20"/>
          <w:szCs w:val="20"/>
        </w:rPr>
        <w:t xml:space="preserve"> miesi</w:t>
      </w:r>
      <w:r w:rsidR="006B681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5CB33CE"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B6819">
        <w:rPr>
          <w:rFonts w:ascii="Tahoma" w:hAnsi="Tahoma" w:cs="Tahoma"/>
          <w:b/>
          <w:sz w:val="20"/>
          <w:szCs w:val="20"/>
        </w:rPr>
        <w:t xml:space="preserve">28.03.2022 </w:t>
      </w:r>
      <w:r w:rsidRPr="0028125F">
        <w:rPr>
          <w:rFonts w:ascii="Tahoma" w:hAnsi="Tahoma" w:cs="Tahoma"/>
          <w:b/>
          <w:sz w:val="20"/>
          <w:szCs w:val="20"/>
        </w:rPr>
        <w:t xml:space="preserve">r. do dnia </w:t>
      </w:r>
      <w:r w:rsidR="006B6819">
        <w:rPr>
          <w:rFonts w:ascii="Tahoma" w:hAnsi="Tahoma" w:cs="Tahoma"/>
          <w:b/>
          <w:sz w:val="20"/>
          <w:szCs w:val="20"/>
        </w:rPr>
        <w:t xml:space="preserve">27.03.2024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3FB4F337" w:rsid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1BE3488D" w14:textId="69CB6986" w:rsidR="00F95BA6" w:rsidRPr="0028125F" w:rsidRDefault="00F95BA6" w:rsidP="00F95BA6">
      <w:pPr>
        <w:spacing w:after="0"/>
        <w:ind w:left="360"/>
        <w:jc w:val="both"/>
        <w:rPr>
          <w:rFonts w:ascii="Tahoma" w:hAnsi="Tahoma" w:cs="Tahoma"/>
          <w:b/>
          <w:sz w:val="20"/>
          <w:szCs w:val="20"/>
        </w:rPr>
      </w:pPr>
      <w:bookmarkStart w:id="8" w:name="_Hlk94892020"/>
      <w:r w:rsidRPr="00F95BA6">
        <w:rPr>
          <w:rFonts w:ascii="Tahoma" w:hAnsi="Tahoma" w:cs="Tahoma"/>
          <w:b/>
          <w:sz w:val="20"/>
          <w:szCs w:val="20"/>
        </w:rPr>
        <w:t>Okres ubezpieczenia odmienny od podstawowego został określony w załącznikach z wykazem majątku</w:t>
      </w:r>
    </w:p>
    <w:bookmarkEnd w:id="8"/>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EF0F226" w:rsidR="0028125F" w:rsidRP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28.03.2022 </w:t>
      </w:r>
      <w:r w:rsidR="00F95BA6" w:rsidRPr="0028125F">
        <w:rPr>
          <w:rFonts w:ascii="Tahoma" w:hAnsi="Tahoma" w:cs="Tahoma"/>
          <w:b/>
          <w:sz w:val="20"/>
          <w:szCs w:val="20"/>
        </w:rPr>
        <w:t xml:space="preserve">r. do </w:t>
      </w:r>
      <w:r w:rsidR="00F95BA6">
        <w:rPr>
          <w:rFonts w:ascii="Tahoma" w:hAnsi="Tahoma" w:cs="Tahoma"/>
          <w:b/>
          <w:sz w:val="20"/>
          <w:szCs w:val="20"/>
        </w:rPr>
        <w:t xml:space="preserve">27.03.2023 </w:t>
      </w:r>
      <w:r w:rsidR="00F95BA6" w:rsidRPr="0028125F">
        <w:rPr>
          <w:rFonts w:ascii="Tahoma" w:hAnsi="Tahoma" w:cs="Tahoma"/>
          <w:b/>
          <w:sz w:val="20"/>
          <w:szCs w:val="20"/>
        </w:rPr>
        <w:t>r.</w:t>
      </w:r>
    </w:p>
    <w:p w14:paraId="0D663C3D" w14:textId="0613E6D8" w:rsid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28.03.2023 </w:t>
      </w:r>
      <w:r w:rsidR="00F95BA6" w:rsidRPr="0028125F">
        <w:rPr>
          <w:rFonts w:ascii="Tahoma" w:hAnsi="Tahoma" w:cs="Tahoma"/>
          <w:b/>
          <w:sz w:val="20"/>
          <w:szCs w:val="20"/>
        </w:rPr>
        <w:t xml:space="preserve">r. do </w:t>
      </w:r>
      <w:r w:rsidR="00F95BA6">
        <w:rPr>
          <w:rFonts w:ascii="Tahoma" w:hAnsi="Tahoma" w:cs="Tahoma"/>
          <w:b/>
          <w:sz w:val="20"/>
          <w:szCs w:val="20"/>
        </w:rPr>
        <w:t xml:space="preserve">27.03.2024 </w:t>
      </w:r>
      <w:r w:rsidR="00F95BA6" w:rsidRPr="0028125F">
        <w:rPr>
          <w:rFonts w:ascii="Tahoma" w:hAnsi="Tahoma" w:cs="Tahoma"/>
          <w:b/>
          <w:sz w:val="20"/>
          <w:szCs w:val="20"/>
        </w:rPr>
        <w:t>r.</w:t>
      </w:r>
    </w:p>
    <w:p w14:paraId="448B8EB6" w14:textId="51A5644E" w:rsidR="00DD6DE8" w:rsidRPr="00F95BA6" w:rsidRDefault="00DD6DE8" w:rsidP="00DD6DE8">
      <w:pPr>
        <w:spacing w:after="0"/>
        <w:ind w:left="567"/>
        <w:jc w:val="both"/>
        <w:outlineLvl w:val="0"/>
        <w:rPr>
          <w:rFonts w:ascii="Tahoma" w:hAnsi="Tahoma" w:cs="Tahoma"/>
          <w:b/>
          <w:sz w:val="20"/>
          <w:szCs w:val="20"/>
        </w:rPr>
      </w:pPr>
      <w:r w:rsidRPr="00DD6DE8">
        <w:rPr>
          <w:rFonts w:ascii="Tahoma" w:hAnsi="Tahoma" w:cs="Tahoma"/>
          <w:b/>
          <w:sz w:val="20"/>
          <w:szCs w:val="20"/>
        </w:rPr>
        <w:t>Okres ubezpieczenia odmienny od po</w:t>
      </w:r>
      <w:r>
        <w:rPr>
          <w:rFonts w:ascii="Tahoma" w:hAnsi="Tahoma" w:cs="Tahoma"/>
          <w:b/>
          <w:sz w:val="20"/>
          <w:szCs w:val="20"/>
        </w:rPr>
        <w:t>wyższego</w:t>
      </w:r>
      <w:r w:rsidRPr="00DD6DE8">
        <w:rPr>
          <w:rFonts w:ascii="Tahoma" w:hAnsi="Tahoma" w:cs="Tahoma"/>
          <w:b/>
          <w:sz w:val="20"/>
          <w:szCs w:val="20"/>
        </w:rPr>
        <w:t xml:space="preserve"> został określony w </w:t>
      </w:r>
      <w:r>
        <w:rPr>
          <w:rFonts w:ascii="Tahoma" w:hAnsi="Tahoma" w:cs="Tahoma"/>
          <w:b/>
          <w:sz w:val="20"/>
          <w:szCs w:val="20"/>
        </w:rPr>
        <w:t>załączniku nr 6 do SWZ.</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D217175" w14:textId="77777777"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28.03.2022 r. do 27.03.2023 r.</w:t>
      </w:r>
    </w:p>
    <w:p w14:paraId="270A629B" w14:textId="77777777"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28.03.2023 r. do 27.03.2024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A2DAEB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F95BA6">
        <w:rPr>
          <w:rFonts w:ascii="Tahoma" w:hAnsi="Tahoma" w:cs="Tahoma"/>
          <w:sz w:val="20"/>
          <w:szCs w:val="20"/>
        </w:rPr>
        <w:t xml:space="preserve">na </w:t>
      </w:r>
      <w:r w:rsidR="00F95BA6" w:rsidRPr="00F95BA6">
        <w:rPr>
          <w:rFonts w:ascii="Tahoma" w:hAnsi="Tahoma" w:cs="Tahoma"/>
          <w:b/>
          <w:sz w:val="20"/>
          <w:szCs w:val="20"/>
        </w:rPr>
        <w:t>dwa</w:t>
      </w:r>
      <w:r w:rsidRPr="00F95BA6">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w:t>
      </w:r>
      <w:r w:rsidRPr="00686D13">
        <w:rPr>
          <w:rFonts w:ascii="Tahoma" w:hAnsi="Tahoma" w:cs="Tahoma"/>
          <w:sz w:val="20"/>
          <w:szCs w:val="20"/>
        </w:rPr>
        <w:t xml:space="preserve">zawierane na okresy roczne zgodnie z  wnioskiem Zamawiającego. </w:t>
      </w:r>
    </w:p>
    <w:p w14:paraId="46499002" w14:textId="1B773EB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95BA6">
        <w:rPr>
          <w:rFonts w:ascii="Tahoma" w:hAnsi="Tahoma" w:cs="Tahoma"/>
          <w:sz w:val="20"/>
          <w:szCs w:val="20"/>
        </w:rPr>
        <w:t>27.03.2024 r.</w:t>
      </w:r>
    </w:p>
    <w:p w14:paraId="0F2688C7" w14:textId="77BDF66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95BA6">
        <w:rPr>
          <w:rFonts w:ascii="Tahoma" w:hAnsi="Tahoma" w:cs="Tahoma"/>
          <w:b/>
          <w:sz w:val="20"/>
          <w:szCs w:val="20"/>
        </w:rPr>
        <w:t xml:space="preserve">26.03.2025 </w:t>
      </w:r>
      <w:r w:rsidRPr="0028125F">
        <w:rPr>
          <w:rFonts w:ascii="Tahoma" w:hAnsi="Tahoma" w:cs="Tahoma"/>
          <w:b/>
          <w:sz w:val="20"/>
          <w:szCs w:val="20"/>
        </w:rPr>
        <w:t>r.</w:t>
      </w:r>
    </w:p>
    <w:p w14:paraId="5459EAEC" w14:textId="77777777" w:rsidR="0028125F" w:rsidRPr="00F95BA6" w:rsidRDefault="0028125F" w:rsidP="0028125F">
      <w:pPr>
        <w:spacing w:after="0"/>
        <w:ind w:left="360"/>
        <w:jc w:val="both"/>
        <w:rPr>
          <w:rFonts w:ascii="Tahoma" w:hAnsi="Tahoma" w:cs="Tahoma"/>
          <w:b/>
          <w:bCs/>
          <w:sz w:val="20"/>
          <w:szCs w:val="20"/>
        </w:rPr>
      </w:pPr>
    </w:p>
    <w:p w14:paraId="18963528" w14:textId="7BEEC173" w:rsidR="0028125F" w:rsidRPr="00F95BA6" w:rsidRDefault="0028125F" w:rsidP="00686D13">
      <w:pPr>
        <w:spacing w:after="0"/>
        <w:ind w:left="567"/>
        <w:jc w:val="both"/>
        <w:rPr>
          <w:rFonts w:ascii="Tahoma" w:hAnsi="Tahoma" w:cs="Tahoma"/>
          <w:b/>
          <w:sz w:val="20"/>
          <w:szCs w:val="20"/>
        </w:rPr>
      </w:pPr>
      <w:r w:rsidRPr="00F95BA6">
        <w:rPr>
          <w:rFonts w:ascii="Tahoma" w:hAnsi="Tahoma" w:cs="Tahoma"/>
          <w:b/>
          <w:bCs/>
          <w:sz w:val="20"/>
          <w:szCs w:val="20"/>
        </w:rPr>
        <w:t xml:space="preserve">UWAGA: Zamawiający zastrzega sobie prawo zmiany sposobu wystawienia polis ubezpieczeniowych po rozstrzygnięciu </w:t>
      </w:r>
      <w:r w:rsidR="004131B1" w:rsidRPr="00F95BA6">
        <w:rPr>
          <w:rFonts w:ascii="Tahoma" w:hAnsi="Tahoma" w:cs="Tahoma"/>
          <w:b/>
          <w:bCs/>
          <w:sz w:val="20"/>
          <w:szCs w:val="20"/>
        </w:rPr>
        <w:t>postępowania</w:t>
      </w:r>
      <w:r w:rsidRPr="00F95BA6">
        <w:rPr>
          <w:rFonts w:ascii="Tahoma" w:hAnsi="Tahoma" w:cs="Tahoma"/>
          <w:b/>
          <w:bCs/>
          <w:sz w:val="20"/>
          <w:szCs w:val="20"/>
        </w:rPr>
        <w:t xml:space="preserve">: </w:t>
      </w:r>
      <w:r w:rsidRPr="00F95BA6">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95BA6">
        <w:rPr>
          <w:rFonts w:ascii="Tahoma" w:hAnsi="Tahoma" w:cs="Tahoma"/>
          <w:b/>
          <w:sz w:val="20"/>
          <w:szCs w:val="20"/>
        </w:rPr>
        <w:t>SWZ</w:t>
      </w:r>
      <w:r w:rsidRPr="00F95BA6">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69E312E5" w14:textId="77777777" w:rsidR="004E5D28" w:rsidRPr="00DD6DE8" w:rsidRDefault="004E5D28" w:rsidP="004E5D2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44161E">
        <w:rPr>
          <w:rFonts w:ascii="Tahoma" w:eastAsia="Calibri" w:hAnsi="Tahoma" w:cs="Tahoma"/>
          <w:color w:val="auto"/>
          <w:sz w:val="20"/>
          <w:szCs w:val="20"/>
          <w:lang w:eastAsia="pl-PL"/>
        </w:rPr>
        <w:t xml:space="preserve">,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lastRenderedPageBreak/>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E23477E" w:rsidR="00303C05" w:rsidRPr="00DD6D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DD6DE8">
        <w:rPr>
          <w:rFonts w:ascii="Tahoma" w:hAnsi="Tahoma" w:cs="Tahoma"/>
          <w:sz w:val="20"/>
          <w:szCs w:val="20"/>
        </w:rPr>
        <w:t xml:space="preserve">którym mowa w </w:t>
      </w:r>
      <w:r w:rsidR="005E7F5A" w:rsidRPr="00DD6DE8">
        <w:rPr>
          <w:rFonts w:ascii="Tahoma" w:hAnsi="Tahoma" w:cs="Tahoma"/>
          <w:sz w:val="20"/>
          <w:szCs w:val="20"/>
        </w:rPr>
        <w:t>pkt</w:t>
      </w:r>
      <w:r w:rsidR="008255CA" w:rsidRPr="00DD6DE8">
        <w:rPr>
          <w:rFonts w:ascii="Tahoma" w:hAnsi="Tahoma" w:cs="Tahoma"/>
          <w:sz w:val="20"/>
          <w:szCs w:val="20"/>
        </w:rPr>
        <w:t xml:space="preserve"> </w:t>
      </w:r>
      <w:r w:rsidR="00D86261" w:rsidRPr="00DD6DE8">
        <w:rPr>
          <w:rFonts w:ascii="Tahoma" w:hAnsi="Tahoma" w:cs="Tahoma"/>
          <w:sz w:val="20"/>
          <w:szCs w:val="20"/>
        </w:rPr>
        <w:t>9</w:t>
      </w:r>
      <w:r w:rsidR="00A0739A" w:rsidRPr="00DD6DE8">
        <w:rPr>
          <w:rFonts w:ascii="Tahoma" w:hAnsi="Tahoma" w:cs="Tahoma"/>
          <w:sz w:val="20"/>
          <w:szCs w:val="20"/>
        </w:rPr>
        <w:t>.</w:t>
      </w:r>
      <w:r w:rsidR="008255CA" w:rsidRPr="00DD6DE8">
        <w:rPr>
          <w:rFonts w:ascii="Tahoma" w:hAnsi="Tahoma" w:cs="Tahoma"/>
          <w:sz w:val="20"/>
          <w:szCs w:val="20"/>
        </w:rPr>
        <w:t>2 SWZ</w:t>
      </w:r>
      <w:r w:rsidR="004B77C6" w:rsidRPr="00DD6DE8">
        <w:rPr>
          <w:rFonts w:ascii="Tahoma" w:hAnsi="Tahoma" w:cs="Tahoma"/>
          <w:color w:val="FF0000"/>
          <w:sz w:val="20"/>
          <w:szCs w:val="20"/>
        </w:rPr>
        <w:t xml:space="preserve">, </w:t>
      </w:r>
      <w:r w:rsidR="004B77C6" w:rsidRPr="00DD6D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11" w:name="_Hlk81811756"/>
      <w:r w:rsidR="00EA5911" w:rsidRPr="00DD6DE8">
        <w:rPr>
          <w:rFonts w:ascii="Tahoma" w:hAnsi="Tahoma" w:cs="Tahoma"/>
          <w:sz w:val="20"/>
          <w:szCs w:val="20"/>
        </w:rPr>
        <w:t xml:space="preserve">Dz. U. z 2021 r. poz. 670 </w:t>
      </w:r>
      <w:bookmarkEnd w:id="11"/>
      <w:r w:rsidRPr="00DD6DE8">
        <w:rPr>
          <w:rFonts w:ascii="Tahoma" w:hAnsi="Tahoma" w:cs="Tahoma"/>
          <w:sz w:val="20"/>
          <w:szCs w:val="20"/>
        </w:rPr>
        <w:t xml:space="preserve">z </w:t>
      </w:r>
      <w:proofErr w:type="spellStart"/>
      <w:r w:rsidRPr="00DD6DE8">
        <w:rPr>
          <w:rFonts w:ascii="Tahoma" w:hAnsi="Tahoma" w:cs="Tahoma"/>
          <w:sz w:val="20"/>
          <w:szCs w:val="20"/>
        </w:rPr>
        <w:t>późn</w:t>
      </w:r>
      <w:proofErr w:type="spellEnd"/>
      <w:r w:rsidRPr="00DD6DE8">
        <w:rPr>
          <w:rFonts w:ascii="Tahoma" w:hAnsi="Tahoma" w:cs="Tahoma"/>
          <w:sz w:val="20"/>
          <w:szCs w:val="20"/>
        </w:rPr>
        <w:t>. zm.</w:t>
      </w:r>
      <w:r w:rsidR="004B77C6" w:rsidRPr="00DD6DE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I</w:t>
      </w:r>
      <w:r w:rsidR="004B77C6" w:rsidRPr="00DD6DE8">
        <w:rPr>
          <w:rFonts w:ascii="Tahoma" w:hAnsi="Tahoma" w:cs="Tahoma"/>
          <w:sz w:val="20"/>
          <w:szCs w:val="20"/>
        </w:rPr>
        <w:t xml:space="preserve">nformacje, oświadczenia lub dokumenty, inne niż określone w </w:t>
      </w:r>
      <w:r w:rsidR="00D86261" w:rsidRPr="00DD6DE8">
        <w:rPr>
          <w:rFonts w:ascii="Tahoma" w:hAnsi="Tahoma" w:cs="Tahoma"/>
          <w:sz w:val="20"/>
          <w:szCs w:val="20"/>
        </w:rPr>
        <w:t>powyższym punkcie</w:t>
      </w:r>
      <w:r w:rsidR="004B77C6" w:rsidRPr="00DD6D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D6DE8">
        <w:rPr>
          <w:rFonts w:ascii="Tahoma" w:hAnsi="Tahoma" w:cs="Tahoma"/>
          <w:sz w:val="20"/>
          <w:szCs w:val="20"/>
        </w:rPr>
        <w:t xml:space="preserve">pkt 13 SWZ </w:t>
      </w:r>
      <w:r w:rsidRPr="00DD6DE8">
        <w:rPr>
          <w:rFonts w:ascii="Tahoma" w:hAnsi="Tahoma" w:cs="Tahoma"/>
          <w:sz w:val="20"/>
          <w:szCs w:val="20"/>
        </w:rPr>
        <w:t xml:space="preserve">(§ 2 ust. 2 </w:t>
      </w:r>
      <w:r w:rsidR="00E670B5" w:rsidRPr="00DD6DE8">
        <w:rPr>
          <w:rFonts w:ascii="Tahoma" w:hAnsi="Tahoma" w:cs="Tahoma"/>
          <w:sz w:val="20"/>
          <w:szCs w:val="20"/>
        </w:rPr>
        <w:t>ww.</w:t>
      </w:r>
      <w:r w:rsidR="00D86261" w:rsidRPr="00DD6DE8">
        <w:rPr>
          <w:rFonts w:ascii="Tahoma" w:hAnsi="Tahoma" w:cs="Tahoma"/>
          <w:sz w:val="20"/>
          <w:szCs w:val="20"/>
        </w:rPr>
        <w:t xml:space="preserve"> Rozporządzenia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51D83C0"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7C1DF1">
        <w:rPr>
          <w:rFonts w:ascii="Tahoma" w:hAnsi="Tahoma" w:cs="Tahoma"/>
          <w:sz w:val="20"/>
          <w:szCs w:val="20"/>
        </w:rPr>
        <w:t>postępowaniu o udzielenie zamówienia komunik</w:t>
      </w:r>
      <w:r w:rsidRPr="007C1DF1">
        <w:rPr>
          <w:rFonts w:ascii="Tahoma" w:hAnsi="Tahoma" w:cs="Tahoma"/>
          <w:color w:val="000000" w:themeColor="text1"/>
          <w:sz w:val="20"/>
          <w:szCs w:val="20"/>
        </w:rPr>
        <w:t xml:space="preserve">acja między Zamawiającym a Wykonawcami odbywa się za pośrednictwem </w:t>
      </w:r>
      <w:hyperlink r:id="rId13" w:history="1">
        <w:r w:rsidRPr="007C1DF1">
          <w:rPr>
            <w:rStyle w:val="Hipercze"/>
            <w:rFonts w:ascii="Tahoma" w:hAnsi="Tahoma" w:cs="Tahoma"/>
            <w:color w:val="000000" w:themeColor="text1"/>
            <w:sz w:val="20"/>
            <w:szCs w:val="20"/>
          </w:rPr>
          <w:t>platformazakupowa.pl</w:t>
        </w:r>
      </w:hyperlink>
      <w:r w:rsidRPr="007C1DF1">
        <w:rPr>
          <w:rFonts w:ascii="Tahoma" w:hAnsi="Tahoma" w:cs="Tahoma"/>
          <w:color w:val="000000" w:themeColor="text1"/>
          <w:sz w:val="20"/>
          <w:szCs w:val="20"/>
        </w:rPr>
        <w:t xml:space="preserve"> pod adresem: </w:t>
      </w:r>
      <w:r w:rsidR="007C1DF1" w:rsidRPr="007C1DF1">
        <w:rPr>
          <w:rFonts w:ascii="Tahoma" w:hAnsi="Tahoma" w:cs="Tahoma"/>
          <w:color w:val="000000" w:themeColor="text1"/>
          <w:sz w:val="20"/>
          <w:szCs w:val="20"/>
        </w:rPr>
        <w:t>https://platformazakupowa.pl/pn/um_debica</w:t>
      </w:r>
      <w:r w:rsidRPr="007C1DF1">
        <w:rPr>
          <w:rFonts w:ascii="Tahoma" w:hAnsi="Tahoma" w:cs="Tahoma"/>
          <w:color w:val="000000" w:themeColor="text1"/>
          <w:sz w:val="20"/>
          <w:szCs w:val="20"/>
        </w:rPr>
        <w:t xml:space="preserve"> </w:t>
      </w:r>
      <w:bookmarkStart w:id="13" w:name="_Hlk61356878"/>
      <w:r w:rsidRPr="007C1DF1">
        <w:rPr>
          <w:rFonts w:ascii="Tahoma" w:hAnsi="Tahoma" w:cs="Tahoma"/>
          <w:color w:val="000000" w:themeColor="text1"/>
          <w:sz w:val="20"/>
          <w:szCs w:val="20"/>
        </w:rPr>
        <w:t>oraz wskazanym w pkt 14 SWZ adresem poczty elektronicznej.</w:t>
      </w:r>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włączona obsługa JavaScript,</w:t>
      </w:r>
    </w:p>
    <w:p w14:paraId="72B94445" w14:textId="77777777"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 xml:space="preserve">zainstalowany program Adobe </w:t>
      </w:r>
      <w:proofErr w:type="spellStart"/>
      <w:r w:rsidRPr="00551AD2">
        <w:rPr>
          <w:rFonts w:ascii="Tahoma" w:hAnsi="Tahoma" w:cs="Tahoma"/>
          <w:sz w:val="20"/>
          <w:szCs w:val="20"/>
        </w:rPr>
        <w:t>Acrobat</w:t>
      </w:r>
      <w:proofErr w:type="spellEnd"/>
      <w:r w:rsidRPr="00551AD2">
        <w:rPr>
          <w:rFonts w:ascii="Tahoma" w:hAnsi="Tahoma" w:cs="Tahoma"/>
          <w:sz w:val="20"/>
          <w:szCs w:val="20"/>
        </w:rPr>
        <w:t xml:space="preserve"> Reader lub inny obsługujący format plików .pdf,</w:t>
      </w:r>
    </w:p>
    <w:p w14:paraId="1376BFE0" w14:textId="77777777" w:rsidR="00467511" w:rsidRPr="00551AD2" w:rsidRDefault="00467511" w:rsidP="00467511">
      <w:pPr>
        <w:pStyle w:val="Akapitzlist"/>
        <w:numPr>
          <w:ilvl w:val="0"/>
          <w:numId w:val="36"/>
        </w:numPr>
        <w:rPr>
          <w:rFonts w:ascii="Tahoma" w:hAnsi="Tahoma" w:cs="Tahoma"/>
          <w:sz w:val="20"/>
          <w:szCs w:val="20"/>
        </w:rPr>
      </w:pPr>
      <w:r w:rsidRPr="00551AD2">
        <w:rPr>
          <w:rFonts w:ascii="Tahoma" w:hAnsi="Tahoma" w:cs="Tahoma"/>
          <w:sz w:val="20"/>
          <w:szCs w:val="20"/>
        </w:rPr>
        <w:t>Szyfrowanie na platformazakupowa.pl odbywa się za pomocą protokołu TLS 1.3.</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Oznaczenie czasu odbioru danych przez platformę zakupową stanowi datę oraz dokładny czas (</w:t>
      </w:r>
      <w:proofErr w:type="spellStart"/>
      <w:r w:rsidRPr="00551AD2">
        <w:rPr>
          <w:rFonts w:ascii="Tahoma" w:hAnsi="Tahoma" w:cs="Tahoma"/>
          <w:sz w:val="20"/>
          <w:szCs w:val="20"/>
        </w:rPr>
        <w:t>hh:mm:ss</w:t>
      </w:r>
      <w:proofErr w:type="spellEnd"/>
      <w:r w:rsidRPr="00551AD2">
        <w:rPr>
          <w:rFonts w:ascii="Tahoma" w:hAnsi="Tahoma" w:cs="Tahoma"/>
          <w:sz w:val="20"/>
          <w:szCs w:val="20"/>
        </w:rPr>
        <w:t>) generowany wg. czasu lokalnego serwera synchronizowanego z zegarem Głównego</w:t>
      </w:r>
      <w:r w:rsidRPr="008C71BE">
        <w:rPr>
          <w:rFonts w:ascii="Tahoma" w:hAnsi="Tahoma" w:cs="Tahoma"/>
          <w:sz w:val="20"/>
          <w:szCs w:val="20"/>
        </w:rPr>
        <w:t xml:space="preserve">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t>
      </w:r>
      <w:r w:rsidRPr="008160D5">
        <w:rPr>
          <w:rFonts w:ascii="Tahoma" w:hAnsi="Tahoma" w:cs="Tahoma"/>
          <w:sz w:val="20"/>
          <w:szCs w:val="20"/>
        </w:rPr>
        <w:lastRenderedPageBreak/>
        <w:t>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4DF00264" w:rsidR="00962676" w:rsidRPr="00962676" w:rsidRDefault="007C1DF1" w:rsidP="00962676">
      <w:pPr>
        <w:spacing w:after="0" w:line="240" w:lineRule="auto"/>
        <w:jc w:val="both"/>
        <w:rPr>
          <w:rFonts w:ascii="Tahoma" w:hAnsi="Tahoma" w:cs="Tahoma"/>
          <w:sz w:val="20"/>
          <w:szCs w:val="20"/>
        </w:rPr>
      </w:pPr>
      <w:r>
        <w:rPr>
          <w:rFonts w:ascii="Tahoma" w:hAnsi="Tahoma" w:cs="Tahoma"/>
          <w:sz w:val="20"/>
          <w:szCs w:val="20"/>
        </w:rPr>
        <w:t xml:space="preserve">Mateusz Krajewski </w:t>
      </w:r>
      <w:r w:rsidR="00962676" w:rsidRPr="00962676">
        <w:rPr>
          <w:rFonts w:ascii="Tahoma" w:hAnsi="Tahoma" w:cs="Tahoma"/>
          <w:sz w:val="20"/>
          <w:szCs w:val="20"/>
        </w:rPr>
        <w:t>(imię i nazwisko osoby do kontaktu ze strony Zamawiającego)</w:t>
      </w:r>
    </w:p>
    <w:p w14:paraId="42738357" w14:textId="77777777"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Urząd Miejski w Dębicy</w:t>
      </w:r>
    </w:p>
    <w:p w14:paraId="728816E1" w14:textId="397BEF86"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ul. Ratuszowa 2, 39-200 Dębica</w:t>
      </w:r>
    </w:p>
    <w:p w14:paraId="0BBFFCCA" w14:textId="6A4E3B6C" w:rsidR="00962676" w:rsidRPr="007C1DF1" w:rsidRDefault="00962676" w:rsidP="00DD6DE8">
      <w:pPr>
        <w:spacing w:after="0" w:line="240" w:lineRule="auto"/>
        <w:jc w:val="both"/>
        <w:rPr>
          <w:rFonts w:ascii="Tahoma" w:hAnsi="Tahoma" w:cs="Tahoma"/>
          <w:sz w:val="20"/>
          <w:szCs w:val="20"/>
        </w:rPr>
      </w:pPr>
      <w:r w:rsidRPr="007C1DF1">
        <w:rPr>
          <w:rFonts w:ascii="Tahoma" w:hAnsi="Tahoma" w:cs="Tahoma"/>
          <w:sz w:val="20"/>
          <w:szCs w:val="20"/>
        </w:rPr>
        <w:t xml:space="preserve">e-mail: </w:t>
      </w:r>
      <w:hyperlink r:id="rId17" w:history="1">
        <w:r w:rsidR="007C1DF1" w:rsidRPr="007C1DF1">
          <w:rPr>
            <w:rStyle w:val="Hipercze"/>
            <w:rFonts w:ascii="Tahoma" w:hAnsi="Tahoma" w:cs="Tahoma"/>
            <w:sz w:val="20"/>
            <w:szCs w:val="20"/>
          </w:rPr>
          <w:t>przetargi@umdebica.pl</w:t>
        </w:r>
      </w:hyperlink>
      <w:r w:rsidR="007C1DF1" w:rsidRPr="007C1DF1">
        <w:rPr>
          <w:rFonts w:ascii="Tahoma" w:hAnsi="Tahoma" w:cs="Tahoma"/>
          <w:sz w:val="20"/>
          <w:szCs w:val="20"/>
        </w:rPr>
        <w:t xml:space="preserve"> </w:t>
      </w:r>
    </w:p>
    <w:p w14:paraId="14422DE6" w14:textId="1FB546DC" w:rsidR="00962676" w:rsidRPr="007C1DF1" w:rsidRDefault="00962676" w:rsidP="00962676">
      <w:pPr>
        <w:spacing w:after="0" w:line="240" w:lineRule="auto"/>
        <w:jc w:val="both"/>
        <w:rPr>
          <w:rFonts w:ascii="Tahoma" w:hAnsi="Tahoma" w:cs="Tahoma"/>
          <w:sz w:val="20"/>
          <w:szCs w:val="20"/>
        </w:rPr>
      </w:pPr>
      <w:r w:rsidRPr="007C1DF1">
        <w:rPr>
          <w:rFonts w:ascii="Tahoma" w:hAnsi="Tahoma" w:cs="Tahoma"/>
          <w:sz w:val="20"/>
          <w:szCs w:val="20"/>
        </w:rPr>
        <w:t xml:space="preserve">tel. </w:t>
      </w:r>
      <w:r w:rsidR="007C1DF1" w:rsidRPr="007C1DF1">
        <w:rPr>
          <w:rFonts w:ascii="Tahoma" w:hAnsi="Tahoma" w:cs="Tahoma"/>
          <w:sz w:val="20"/>
          <w:szCs w:val="20"/>
        </w:rPr>
        <w:t>14 68 38 229</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2B7C4E9"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Tomasz Kozłowski</w:t>
      </w:r>
    </w:p>
    <w:p w14:paraId="0F0A0C6B"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Maximus Broker Sp. z o.o. (Broker ubezpieczeniowy Zamawiającego działający na podstawie pełnomocnictwa)</w:t>
      </w:r>
    </w:p>
    <w:p w14:paraId="0F8B1C65"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ul. Szosa Chełmińska 164, 87-100 Toruń,</w:t>
      </w:r>
    </w:p>
    <w:p w14:paraId="200591F2" w14:textId="3E5E284A" w:rsidR="00962676" w:rsidRDefault="00DD6DE8" w:rsidP="00DD6DE8">
      <w:pPr>
        <w:spacing w:after="0" w:line="240" w:lineRule="auto"/>
        <w:jc w:val="both"/>
        <w:rPr>
          <w:rFonts w:ascii="Tahoma" w:hAnsi="Tahoma" w:cs="Tahoma"/>
          <w:sz w:val="20"/>
          <w:szCs w:val="20"/>
        </w:rPr>
      </w:pPr>
      <w:r w:rsidRPr="00DD6DE8">
        <w:rPr>
          <w:rFonts w:ascii="Tahoma" w:hAnsi="Tahoma" w:cs="Tahoma"/>
          <w:sz w:val="20"/>
          <w:szCs w:val="20"/>
        </w:rPr>
        <w:t>e-mail: tomasz.kozlowski@maximus-broker.pl</w:t>
      </w:r>
    </w:p>
    <w:p w14:paraId="10BCA2D2" w14:textId="4FFAAD86"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D6DE8">
        <w:rPr>
          <w:rFonts w:ascii="Tahoma" w:hAnsi="Tahoma" w:cs="Tahoma"/>
          <w:sz w:val="20"/>
          <w:szCs w:val="20"/>
        </w:rPr>
        <w:t>56 669 05 41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DCF7B12" w:rsidR="0016676D"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 xml:space="preserve">Termin związania ofertą upływa dnia </w:t>
      </w:r>
      <w:r w:rsidR="00CD40F2">
        <w:rPr>
          <w:rFonts w:ascii="Tahoma" w:hAnsi="Tahoma" w:cs="Tahoma"/>
          <w:color w:val="000000"/>
          <w:sz w:val="20"/>
          <w:szCs w:val="20"/>
        </w:rPr>
        <w:t>08-04-2022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w:t>
      </w:r>
      <w:r w:rsidRPr="00CE2B8D">
        <w:rPr>
          <w:rFonts w:ascii="Tahoma" w:hAnsi="Tahoma" w:cs="Tahoma"/>
          <w:color w:val="000000"/>
          <w:sz w:val="20"/>
          <w:szCs w:val="20"/>
        </w:rPr>
        <w:lastRenderedPageBreak/>
        <w:t xml:space="preserve">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D6DE8" w:rsidRDefault="00D60FB3" w:rsidP="00D60FB3">
      <w:pPr>
        <w:jc w:val="both"/>
        <w:rPr>
          <w:rFonts w:ascii="Tahoma" w:hAnsi="Tahoma" w:cs="Tahoma"/>
          <w:sz w:val="20"/>
          <w:szCs w:val="20"/>
        </w:rPr>
      </w:pPr>
      <w:r w:rsidRPr="00DD6DE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50B6B666"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DD6DE8">
        <w:rPr>
          <w:rFonts w:ascii="Tahoma" w:hAnsi="Tahoma" w:cs="Tahoma"/>
          <w:sz w:val="20"/>
          <w:szCs w:val="20"/>
        </w:rPr>
        <w:t>tajemnicę przedsiębiorstwa w rozumieniu przepisów ustawy z dnia 16 kwietnia 1993 r. o zwalczaniu nieuczciwej konkurencji (</w:t>
      </w:r>
      <w:bookmarkStart w:id="17" w:name="_Hlk81809122"/>
      <w:r w:rsidR="00EA5911" w:rsidRPr="00DD6DE8">
        <w:rPr>
          <w:rFonts w:ascii="Tahoma" w:hAnsi="Tahoma" w:cs="Tahoma"/>
          <w:sz w:val="20"/>
          <w:szCs w:val="20"/>
        </w:rPr>
        <w:t>Dz. U. z 2020 r. poz. 1913</w:t>
      </w:r>
      <w:bookmarkEnd w:id="17"/>
      <w:r w:rsidRPr="00DD6D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DD6DE8">
        <w:rPr>
          <w:rFonts w:ascii="Tahoma" w:hAnsi="Tahoma" w:cs="Tahoma"/>
          <w:sz w:val="20"/>
          <w:szCs w:val="20"/>
        </w:rPr>
        <w:t>sposób określony</w:t>
      </w:r>
      <w:r w:rsidRPr="00303C05">
        <w:rPr>
          <w:rFonts w:ascii="Tahoma" w:hAnsi="Tahoma" w:cs="Tahoma"/>
          <w:sz w:val="20"/>
          <w:szCs w:val="20"/>
        </w:rPr>
        <w:t xml:space="preserve">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1CE4C04A"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007C1DF1" w:rsidRPr="007C1DF1">
          <w:rPr>
            <w:rStyle w:val="Hipercze"/>
            <w:rFonts w:ascii="Tahoma" w:hAnsi="Tahoma" w:cs="Tahoma"/>
            <w:sz w:val="20"/>
            <w:szCs w:val="20"/>
          </w:rPr>
          <w:t>https://platformazakupowa.pl/pn/um_debica</w:t>
        </w:r>
      </w:hyperlink>
      <w:r w:rsidR="007C1DF1" w:rsidRPr="007C1DF1">
        <w:rPr>
          <w:rFonts w:ascii="Tahoma" w:hAnsi="Tahoma" w:cs="Tahoma"/>
          <w:sz w:val="20"/>
          <w:szCs w:val="20"/>
        </w:rPr>
        <w:t xml:space="preserve"> </w:t>
      </w:r>
      <w:r w:rsidRPr="00AD065F">
        <w:rPr>
          <w:rFonts w:ascii="Tahoma" w:hAnsi="Tahoma" w:cs="Tahoma"/>
          <w:sz w:val="20"/>
          <w:szCs w:val="20"/>
        </w:rPr>
        <w:t xml:space="preserve">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62A43FD6"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D0304">
        <w:rPr>
          <w:rFonts w:ascii="Tahoma" w:hAnsi="Tahoma" w:cs="Tahoma"/>
          <w:sz w:val="20"/>
          <w:szCs w:val="20"/>
        </w:rPr>
        <w:t>10.03.2022</w:t>
      </w:r>
      <w:r w:rsidRPr="00F86A2E">
        <w:rPr>
          <w:rFonts w:ascii="Tahoma" w:hAnsi="Tahoma" w:cs="Tahoma"/>
          <w:sz w:val="20"/>
          <w:szCs w:val="20"/>
        </w:rPr>
        <w:t xml:space="preserve"> r. do godz. </w:t>
      </w:r>
      <w:r w:rsidR="00ED0304">
        <w:rPr>
          <w:rFonts w:ascii="Tahoma" w:hAnsi="Tahoma" w:cs="Tahoma"/>
          <w:sz w:val="20"/>
          <w:szCs w:val="20"/>
        </w:rPr>
        <w:t>10</w:t>
      </w:r>
      <w:r w:rsidR="00ED0304" w:rsidRPr="00ED0304">
        <w:rPr>
          <w:rFonts w:ascii="Tahoma" w:hAnsi="Tahoma" w:cs="Tahoma"/>
          <w:sz w:val="20"/>
          <w:szCs w:val="20"/>
          <w:u w:val="single"/>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F70D1B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D0304">
        <w:rPr>
          <w:rFonts w:ascii="Tahoma" w:hAnsi="Tahoma" w:cs="Tahoma"/>
          <w:sz w:val="20"/>
          <w:szCs w:val="20"/>
        </w:rPr>
        <w:t>10.03.2022</w:t>
      </w:r>
      <w:r w:rsidR="00ED0304" w:rsidRPr="00F86A2E">
        <w:rPr>
          <w:rFonts w:ascii="Tahoma" w:hAnsi="Tahoma" w:cs="Tahoma"/>
          <w:sz w:val="20"/>
          <w:szCs w:val="20"/>
        </w:rPr>
        <w:t xml:space="preserve"> </w:t>
      </w:r>
      <w:r w:rsidRPr="000F6FB5">
        <w:rPr>
          <w:rFonts w:ascii="Tahoma" w:hAnsi="Tahoma" w:cs="Tahoma"/>
          <w:sz w:val="20"/>
          <w:szCs w:val="20"/>
        </w:rPr>
        <w:t xml:space="preserve"> r. o godz. </w:t>
      </w:r>
      <w:r w:rsidR="00ED0304">
        <w:rPr>
          <w:rFonts w:ascii="Tahoma" w:hAnsi="Tahoma" w:cs="Tahoma"/>
          <w:sz w:val="20"/>
          <w:szCs w:val="20"/>
        </w:rPr>
        <w:t>10</w:t>
      </w:r>
      <w:r w:rsidR="00ED0304" w:rsidRPr="00ED0304">
        <w:rPr>
          <w:rFonts w:ascii="Tahoma" w:hAnsi="Tahoma" w:cs="Tahoma"/>
          <w:sz w:val="20"/>
          <w:szCs w:val="20"/>
          <w:u w:val="single"/>
          <w:vertAlign w:val="superscript"/>
        </w:rPr>
        <w:t>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3C2C4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DD6DE8">
        <w:rPr>
          <w:rFonts w:ascii="Tahoma" w:hAnsi="Tahoma" w:cs="Tahoma"/>
          <w:sz w:val="20"/>
          <w:u w:val="single"/>
        </w:rPr>
        <w:t>cenę</w:t>
      </w:r>
      <w:r w:rsidRPr="00DD6DE8">
        <w:rPr>
          <w:rFonts w:ascii="Tahoma" w:hAnsi="Tahoma" w:cs="Tahoma"/>
          <w:sz w:val="20"/>
        </w:rPr>
        <w:t xml:space="preserve"> za</w:t>
      </w:r>
      <w:r w:rsidRPr="00DD6DE8">
        <w:rPr>
          <w:rFonts w:ascii="Tahoma" w:hAnsi="Tahoma" w:cs="Tahoma"/>
          <w:b/>
          <w:sz w:val="20"/>
        </w:rPr>
        <w:t xml:space="preserve"> odpowiednią część</w:t>
      </w:r>
      <w:r w:rsidRPr="00DD6DE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7F7487D4" w:rsidR="00797F6A" w:rsidRPr="00350D2D" w:rsidRDefault="00797F6A" w:rsidP="00797F6A">
      <w:pPr>
        <w:pStyle w:val="Tekstpodstawowywcity3"/>
        <w:numPr>
          <w:ilvl w:val="1"/>
          <w:numId w:val="1"/>
        </w:numPr>
        <w:spacing w:after="120" w:line="240" w:lineRule="auto"/>
        <w:ind w:left="0" w:firstLine="0"/>
        <w:rPr>
          <w:rFonts w:ascii="Tahoma" w:hAnsi="Tahoma" w:cs="Tahoma"/>
          <w:sz w:val="20"/>
        </w:rPr>
      </w:pPr>
      <w:r w:rsidRPr="00350D2D">
        <w:rPr>
          <w:rFonts w:ascii="Tahoma" w:hAnsi="Tahoma" w:cs="Tahoma"/>
          <w:sz w:val="20"/>
        </w:rPr>
        <w:t>Do ceny oferty za zamówienie podstawowe nie należy wliczać wartości opcji.</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w:t>
      </w:r>
      <w:r w:rsidRPr="00DD6DE8">
        <w:rPr>
          <w:rFonts w:ascii="Tahoma" w:hAnsi="Tahoma" w:cs="Tahoma"/>
          <w:b/>
          <w:i/>
          <w:sz w:val="20"/>
        </w:rPr>
        <w:t xml:space="preserve">ru najkorzystniejszej oferty będzie brana pod uwagę cena łączna </w:t>
      </w:r>
      <w:r w:rsidRPr="00DD6DE8">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 Zamówienia:</w:t>
      </w:r>
    </w:p>
    <w:p w14:paraId="27CC1801"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A. Cena łączna ubezpieczenia – waga 70%</w:t>
      </w:r>
    </w:p>
    <w:p w14:paraId="5BC1B458"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B. Zaakceptowanie klauzul dodatkowych – waga 20%</w:t>
      </w:r>
    </w:p>
    <w:p w14:paraId="31306B39"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C. Zwiększenie limitów odpowiedzialności –  waga 10%</w:t>
      </w:r>
    </w:p>
    <w:p w14:paraId="298E445F" w14:textId="77777777" w:rsidR="00A56961" w:rsidRPr="00DD6DE8" w:rsidRDefault="00A56961" w:rsidP="00A56961">
      <w:pPr>
        <w:pStyle w:val="Tekstpodstawowywcity3"/>
        <w:spacing w:line="240" w:lineRule="auto"/>
        <w:rPr>
          <w:rFonts w:ascii="Tahoma" w:hAnsi="Tahoma" w:cs="Tahoma"/>
          <w:sz w:val="20"/>
        </w:rPr>
      </w:pPr>
    </w:p>
    <w:p w14:paraId="51E1C21C" w14:textId="77777777" w:rsidR="00A56961" w:rsidRPr="00F20A24" w:rsidRDefault="00A56961" w:rsidP="00A56961">
      <w:pPr>
        <w:numPr>
          <w:ilvl w:val="0"/>
          <w:numId w:val="8"/>
        </w:numPr>
        <w:spacing w:after="0" w:line="240" w:lineRule="auto"/>
        <w:jc w:val="both"/>
        <w:rPr>
          <w:rFonts w:ascii="Tahoma" w:hAnsi="Tahoma" w:cs="Tahoma"/>
          <w:sz w:val="20"/>
          <w:szCs w:val="20"/>
        </w:rPr>
      </w:pPr>
      <w:r w:rsidRPr="00DD6DE8">
        <w:rPr>
          <w:rFonts w:ascii="Tahoma" w:hAnsi="Tahoma" w:cs="Tahoma"/>
          <w:b/>
          <w:sz w:val="20"/>
          <w:szCs w:val="20"/>
          <w:u w:val="single"/>
        </w:rPr>
        <w:t>Cena łączna ubezpieczenia</w:t>
      </w:r>
      <w:r w:rsidRPr="00DD6DE8">
        <w:rPr>
          <w:rFonts w:ascii="Tahoma" w:hAnsi="Tahoma" w:cs="Tahoma"/>
          <w:sz w:val="20"/>
          <w:szCs w:val="20"/>
        </w:rPr>
        <w:t xml:space="preserve"> – suma składek za wszystkie ubezpieczenia będące przedmiotem niniejszego zamówienia (niniejszej części zamówienia)</w:t>
      </w:r>
      <w:r w:rsidRPr="002F00FF">
        <w:rPr>
          <w:rFonts w:ascii="Tahoma" w:hAnsi="Tahoma" w:cs="Tahoma"/>
          <w:sz w:val="20"/>
          <w:szCs w:val="20"/>
        </w:rPr>
        <w:t xml:space="preserve"> </w:t>
      </w:r>
      <w:r w:rsidRPr="00350D2D">
        <w:rPr>
          <w:rFonts w:ascii="Tahoma" w:hAnsi="Tahoma" w:cs="Tahoma"/>
          <w:sz w:val="20"/>
          <w:szCs w:val="20"/>
        </w:rPr>
        <w:t>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51045C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0405E5">
        <w:rPr>
          <w:rFonts w:ascii="Tahoma" w:hAnsi="Tahoma" w:cs="Tahoma"/>
          <w:sz w:val="20"/>
          <w:szCs w:val="20"/>
        </w:rPr>
        <w:t>5</w:t>
      </w:r>
      <w:r w:rsidRPr="00754C26">
        <w:rPr>
          <w:rFonts w:ascii="Tahoma" w:hAnsi="Tahoma" w:cs="Tahoma"/>
          <w:sz w:val="20"/>
          <w:szCs w:val="20"/>
        </w:rPr>
        <w:t>, 4</w:t>
      </w:r>
      <w:r w:rsidR="000405E5">
        <w:rPr>
          <w:rFonts w:ascii="Tahoma" w:hAnsi="Tahoma" w:cs="Tahoma"/>
          <w:sz w:val="20"/>
          <w:szCs w:val="20"/>
        </w:rPr>
        <w:t>8</w:t>
      </w:r>
      <w:r w:rsidRPr="00754C26">
        <w:rPr>
          <w:rFonts w:ascii="Tahoma" w:hAnsi="Tahoma" w:cs="Tahoma"/>
          <w:sz w:val="20"/>
          <w:szCs w:val="20"/>
        </w:rPr>
        <w:t xml:space="preserve">, </w:t>
      </w:r>
      <w:r w:rsidR="000405E5">
        <w:rPr>
          <w:rFonts w:ascii="Tahoma" w:hAnsi="Tahoma" w:cs="Tahoma"/>
          <w:sz w:val="20"/>
          <w:szCs w:val="20"/>
        </w:rPr>
        <w:t>50</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6CA0FA2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2</w:t>
      </w:r>
      <w:r w:rsidRPr="00754C26">
        <w:rPr>
          <w:rFonts w:ascii="Tahoma" w:hAnsi="Tahoma" w:cs="Tahoma"/>
          <w:sz w:val="20"/>
          <w:szCs w:val="20"/>
        </w:rPr>
        <w:t>, 4</w:t>
      </w:r>
      <w:r w:rsidR="000405E5">
        <w:rPr>
          <w:rFonts w:ascii="Tahoma" w:hAnsi="Tahoma" w:cs="Tahoma"/>
          <w:sz w:val="20"/>
          <w:szCs w:val="20"/>
        </w:rPr>
        <w:t>3</w:t>
      </w:r>
      <w:r w:rsidRPr="00754C26">
        <w:rPr>
          <w:rFonts w:ascii="Tahoma" w:hAnsi="Tahoma" w:cs="Tahoma"/>
          <w:sz w:val="20"/>
          <w:szCs w:val="20"/>
        </w:rPr>
        <w:t>, 4</w:t>
      </w:r>
      <w:r w:rsidR="000405E5">
        <w:rPr>
          <w:rFonts w:ascii="Tahoma" w:hAnsi="Tahoma" w:cs="Tahoma"/>
          <w:sz w:val="20"/>
          <w:szCs w:val="20"/>
        </w:rPr>
        <w:t>4</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5D77550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6</w:t>
      </w:r>
      <w:r w:rsidRPr="00754C26">
        <w:rPr>
          <w:rFonts w:ascii="Tahoma" w:hAnsi="Tahoma" w:cs="Tahoma"/>
          <w:sz w:val="20"/>
          <w:szCs w:val="20"/>
        </w:rPr>
        <w:t xml:space="preserve">, </w:t>
      </w:r>
      <w:r w:rsidR="000405E5">
        <w:rPr>
          <w:rFonts w:ascii="Tahoma" w:hAnsi="Tahoma" w:cs="Tahoma"/>
          <w:sz w:val="20"/>
          <w:szCs w:val="20"/>
        </w:rPr>
        <w:t>51 i</w:t>
      </w:r>
      <w:r w:rsidRPr="00754C26">
        <w:rPr>
          <w:rFonts w:ascii="Tahoma" w:hAnsi="Tahoma" w:cs="Tahoma"/>
          <w:sz w:val="20"/>
          <w:szCs w:val="20"/>
        </w:rPr>
        <w:t xml:space="preserve"> 5</w:t>
      </w:r>
      <w:r w:rsidR="000405E5">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5AA733A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0405E5">
        <w:rPr>
          <w:rFonts w:ascii="Tahoma" w:hAnsi="Tahoma" w:cs="Tahoma"/>
          <w:sz w:val="20"/>
          <w:szCs w:val="20"/>
        </w:rPr>
        <w:t>9</w:t>
      </w:r>
      <w:r w:rsidRPr="00754C26">
        <w:rPr>
          <w:rFonts w:ascii="Tahoma" w:hAnsi="Tahoma" w:cs="Tahoma"/>
          <w:sz w:val="20"/>
          <w:szCs w:val="20"/>
        </w:rPr>
        <w:t xml:space="preserve"> zostanie przyznanych 10 punktów,</w:t>
      </w:r>
    </w:p>
    <w:p w14:paraId="25AFF29B" w14:textId="3ABE8C38"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0405E5">
        <w:rPr>
          <w:rFonts w:ascii="Tahoma" w:hAnsi="Tahoma" w:cs="Tahoma"/>
          <w:sz w:val="20"/>
          <w:szCs w:val="20"/>
        </w:rPr>
        <w:t>7</w:t>
      </w:r>
      <w:r w:rsidRPr="00F20A24">
        <w:rPr>
          <w:rFonts w:ascii="Tahoma" w:hAnsi="Tahoma" w:cs="Tahoma"/>
          <w:sz w:val="20"/>
          <w:szCs w:val="20"/>
        </w:rPr>
        <w:t xml:space="preserve"> zostanie przyznanych 16 punktów</w:t>
      </w:r>
      <w:r w:rsidR="000405E5">
        <w:rPr>
          <w:rFonts w:ascii="Tahoma" w:hAnsi="Tahoma" w:cs="Tahoma"/>
          <w:sz w:val="20"/>
          <w:szCs w:val="20"/>
        </w:rPr>
        <w:t>,</w:t>
      </w:r>
    </w:p>
    <w:p w14:paraId="14B41DBC" w14:textId="004342BE" w:rsidR="000405E5" w:rsidRPr="00F20A24" w:rsidRDefault="000405E5"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Pr>
          <w:rFonts w:ascii="Tahoma" w:hAnsi="Tahoma" w:cs="Tahoma"/>
          <w:sz w:val="20"/>
          <w:szCs w:val="20"/>
        </w:rPr>
        <w:t>54</w:t>
      </w:r>
      <w:r w:rsidRPr="00F20A24">
        <w:rPr>
          <w:rFonts w:ascii="Tahoma" w:hAnsi="Tahoma" w:cs="Tahoma"/>
          <w:sz w:val="20"/>
          <w:szCs w:val="20"/>
        </w:rPr>
        <w:t xml:space="preserve"> zostanie przyznanych 1</w:t>
      </w:r>
      <w:r w:rsidR="00F54A09">
        <w:rPr>
          <w:rFonts w:ascii="Tahoma" w:hAnsi="Tahoma" w:cs="Tahoma"/>
          <w:sz w:val="20"/>
          <w:szCs w:val="20"/>
        </w:rPr>
        <w:t>8</w:t>
      </w:r>
      <w:r w:rsidRPr="00F20A24">
        <w:rPr>
          <w:rFonts w:ascii="Tahoma" w:hAnsi="Tahoma" w:cs="Tahoma"/>
          <w:sz w:val="20"/>
          <w:szCs w:val="20"/>
        </w:rPr>
        <w:t xml:space="preserve"> punktów</w:t>
      </w:r>
      <w:r>
        <w:rPr>
          <w:rFonts w:ascii="Tahoma" w:hAnsi="Tahoma" w:cs="Tahoma"/>
          <w:sz w:val="20"/>
          <w:szCs w:val="20"/>
        </w:rPr>
        <w:t>.</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4E91774"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CD40F2">
        <w:rPr>
          <w:rFonts w:ascii="Tahoma" w:hAnsi="Tahoma" w:cs="Tahoma"/>
          <w:b/>
          <w:bCs/>
          <w:sz w:val="20"/>
          <w:szCs w:val="20"/>
        </w:rPr>
        <w:t>41</w:t>
      </w:r>
      <w:r w:rsidRPr="00F20A24">
        <w:rPr>
          <w:rFonts w:ascii="Tahoma" w:hAnsi="Tahoma" w:cs="Tahoma"/>
          <w:b/>
          <w:bCs/>
          <w:sz w:val="20"/>
          <w:szCs w:val="20"/>
        </w:rPr>
        <w:t xml:space="preserve"> spowo</w:t>
      </w:r>
      <w:r w:rsidRPr="00DD6DE8">
        <w:rPr>
          <w:rFonts w:ascii="Tahoma" w:hAnsi="Tahoma" w:cs="Tahoma"/>
          <w:b/>
          <w:bCs/>
          <w:sz w:val="20"/>
          <w:szCs w:val="20"/>
        </w:rPr>
        <w:t>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536F1A">
        <w:tc>
          <w:tcPr>
            <w:tcW w:w="850" w:type="dxa"/>
            <w:vAlign w:val="center"/>
          </w:tcPr>
          <w:p w14:paraId="782068A0"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536F1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536F1A">
        <w:tc>
          <w:tcPr>
            <w:tcW w:w="850" w:type="dxa"/>
            <w:vMerge w:val="restart"/>
            <w:vAlign w:val="center"/>
          </w:tcPr>
          <w:p w14:paraId="2645CBF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536F1A">
        <w:tc>
          <w:tcPr>
            <w:tcW w:w="850" w:type="dxa"/>
            <w:vMerge/>
          </w:tcPr>
          <w:p w14:paraId="7179BD63"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536F1A">
        <w:tc>
          <w:tcPr>
            <w:tcW w:w="850" w:type="dxa"/>
            <w:vMerge w:val="restart"/>
            <w:vAlign w:val="center"/>
          </w:tcPr>
          <w:p w14:paraId="684E760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536F1A">
        <w:tc>
          <w:tcPr>
            <w:tcW w:w="850" w:type="dxa"/>
            <w:vMerge/>
          </w:tcPr>
          <w:p w14:paraId="2AC4EC8F"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536F1A">
        <w:tc>
          <w:tcPr>
            <w:tcW w:w="850" w:type="dxa"/>
            <w:vMerge w:val="restart"/>
            <w:vAlign w:val="center"/>
          </w:tcPr>
          <w:p w14:paraId="1952ABE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536F1A">
        <w:tc>
          <w:tcPr>
            <w:tcW w:w="850" w:type="dxa"/>
            <w:vMerge/>
          </w:tcPr>
          <w:p w14:paraId="5A6DD731"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536F1A">
        <w:tc>
          <w:tcPr>
            <w:tcW w:w="850" w:type="dxa"/>
            <w:vMerge w:val="restart"/>
            <w:vAlign w:val="center"/>
          </w:tcPr>
          <w:p w14:paraId="275E6C2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536F1A">
        <w:tc>
          <w:tcPr>
            <w:tcW w:w="850" w:type="dxa"/>
            <w:vMerge/>
          </w:tcPr>
          <w:p w14:paraId="5323F7B1"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536F1A">
        <w:tc>
          <w:tcPr>
            <w:tcW w:w="850" w:type="dxa"/>
            <w:vMerge w:val="restart"/>
            <w:vAlign w:val="center"/>
          </w:tcPr>
          <w:p w14:paraId="652A178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536F1A">
        <w:tc>
          <w:tcPr>
            <w:tcW w:w="850" w:type="dxa"/>
            <w:vMerge/>
            <w:vAlign w:val="center"/>
          </w:tcPr>
          <w:p w14:paraId="2D398D93" w14:textId="77777777"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536F1A">
        <w:tc>
          <w:tcPr>
            <w:tcW w:w="850" w:type="dxa"/>
            <w:vMerge w:val="restart"/>
            <w:vAlign w:val="center"/>
          </w:tcPr>
          <w:p w14:paraId="4D2F2B32"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536F1A">
        <w:tc>
          <w:tcPr>
            <w:tcW w:w="850" w:type="dxa"/>
            <w:vMerge/>
          </w:tcPr>
          <w:p w14:paraId="5EA1224E" w14:textId="77777777" w:rsidR="00A56961" w:rsidRPr="00F20A24" w:rsidRDefault="00A56961" w:rsidP="00536F1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536F1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536F1A">
        <w:tc>
          <w:tcPr>
            <w:tcW w:w="850" w:type="dxa"/>
            <w:vMerge w:val="restart"/>
            <w:vAlign w:val="center"/>
          </w:tcPr>
          <w:p w14:paraId="54DF6626"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536F1A">
        <w:tc>
          <w:tcPr>
            <w:tcW w:w="850" w:type="dxa"/>
            <w:vMerge/>
          </w:tcPr>
          <w:p w14:paraId="6FF52A5E"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536F1A">
        <w:tc>
          <w:tcPr>
            <w:tcW w:w="850" w:type="dxa"/>
            <w:vMerge w:val="restart"/>
            <w:vAlign w:val="center"/>
          </w:tcPr>
          <w:p w14:paraId="491D3FF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536F1A">
        <w:tc>
          <w:tcPr>
            <w:tcW w:w="850" w:type="dxa"/>
            <w:vMerge/>
          </w:tcPr>
          <w:p w14:paraId="22C5934E"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536F1A">
        <w:tc>
          <w:tcPr>
            <w:tcW w:w="850" w:type="dxa"/>
            <w:vMerge w:val="restart"/>
            <w:vAlign w:val="center"/>
          </w:tcPr>
          <w:p w14:paraId="562FD14E"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536F1A">
        <w:tc>
          <w:tcPr>
            <w:tcW w:w="850" w:type="dxa"/>
            <w:vMerge/>
            <w:vAlign w:val="center"/>
          </w:tcPr>
          <w:p w14:paraId="69322728" w14:textId="77777777"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14:paraId="44152457" w14:textId="77777777" w:rsidR="00A56961" w:rsidRPr="00DD6DE8" w:rsidRDefault="00A56961" w:rsidP="00536F1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536F1A">
        <w:tc>
          <w:tcPr>
            <w:tcW w:w="850" w:type="dxa"/>
            <w:vMerge w:val="restart"/>
            <w:vAlign w:val="center"/>
          </w:tcPr>
          <w:p w14:paraId="11AC527D"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7440F4C2"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536F1A">
        <w:tc>
          <w:tcPr>
            <w:tcW w:w="850" w:type="dxa"/>
            <w:vMerge/>
          </w:tcPr>
          <w:p w14:paraId="56929366"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8CED3E1" w14:textId="2F642467" w:rsidR="00A56961" w:rsidRPr="00F20A24" w:rsidRDefault="00A56961" w:rsidP="00F54A09">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DD6DE8" w:rsidRDefault="00A56961" w:rsidP="00A56961">
      <w:pPr>
        <w:spacing w:after="0" w:line="240" w:lineRule="auto"/>
        <w:ind w:left="284"/>
        <w:jc w:val="center"/>
        <w:rPr>
          <w:rFonts w:ascii="Tahoma" w:hAnsi="Tahoma" w:cs="Tahoma"/>
          <w:position w:val="2"/>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A</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0,70 + B</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 + C</w:t>
      </w:r>
      <w:r w:rsidRPr="00DD6DE8">
        <w:rPr>
          <w:rFonts w:ascii="Tahoma" w:hAnsi="Tahoma" w:cs="Tahoma"/>
          <w:position w:val="-4"/>
          <w:sz w:val="20"/>
          <w:szCs w:val="20"/>
        </w:rPr>
        <w:t xml:space="preserve">n </w:t>
      </w:r>
      <w:r w:rsidRPr="00DD6DE8">
        <w:rPr>
          <w:rFonts w:ascii="Tahoma" w:hAnsi="Tahoma" w:cs="Tahoma"/>
          <w:position w:val="4"/>
          <w:sz w:val="20"/>
          <w:szCs w:val="20"/>
        </w:rPr>
        <w:t>x</w:t>
      </w:r>
      <w:r w:rsidRPr="00DD6DE8">
        <w:rPr>
          <w:rFonts w:ascii="Tahoma" w:hAnsi="Tahoma" w:cs="Tahoma"/>
          <w:sz w:val="20"/>
          <w:szCs w:val="20"/>
        </w:rPr>
        <w:t xml:space="preserve"> 0,10</w:t>
      </w:r>
    </w:p>
    <w:p w14:paraId="526BA075" w14:textId="77777777" w:rsidR="00A56961" w:rsidRPr="00DD6DE8" w:rsidRDefault="00A56961" w:rsidP="00A56961">
      <w:pPr>
        <w:spacing w:after="0" w:line="240" w:lineRule="auto"/>
        <w:ind w:left="284"/>
        <w:jc w:val="both"/>
        <w:rPr>
          <w:rFonts w:ascii="Tahoma" w:hAnsi="Tahoma" w:cs="Tahoma"/>
          <w:sz w:val="20"/>
          <w:szCs w:val="20"/>
        </w:rPr>
      </w:pPr>
    </w:p>
    <w:p w14:paraId="05F788A4"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0441B0C8"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67279AC8"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A</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 Zamówienia:</w:t>
      </w:r>
    </w:p>
    <w:p w14:paraId="4BCEC5C0" w14:textId="77777777" w:rsidR="00A56961" w:rsidRPr="00F54A09"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 xml:space="preserve">D Cena łączna ubezpieczenia – </w:t>
      </w:r>
      <w:r w:rsidRPr="00F54A09">
        <w:rPr>
          <w:rFonts w:ascii="Tahoma" w:hAnsi="Tahoma" w:cs="Tahoma"/>
          <w:i/>
          <w:sz w:val="20"/>
          <w:szCs w:val="20"/>
        </w:rPr>
        <w:t>waga 80%</w:t>
      </w:r>
    </w:p>
    <w:p w14:paraId="56852546" w14:textId="77777777" w:rsidR="00A56961" w:rsidRPr="00F54A09" w:rsidRDefault="00A56961" w:rsidP="00A56961">
      <w:pPr>
        <w:tabs>
          <w:tab w:val="left" w:pos="5245"/>
        </w:tabs>
        <w:spacing w:after="0" w:line="240" w:lineRule="auto"/>
        <w:jc w:val="both"/>
        <w:rPr>
          <w:rFonts w:ascii="Tahoma" w:hAnsi="Tahoma" w:cs="Tahoma"/>
          <w:i/>
          <w:sz w:val="20"/>
          <w:szCs w:val="20"/>
        </w:rPr>
      </w:pPr>
      <w:r w:rsidRPr="00F54A09">
        <w:rPr>
          <w:rFonts w:ascii="Tahoma" w:hAnsi="Tahoma" w:cs="Tahoma"/>
          <w:i/>
          <w:sz w:val="20"/>
          <w:szCs w:val="20"/>
        </w:rPr>
        <w:t>E. Zaakceptowanie klauzul dodatkowych – waga 20%</w:t>
      </w:r>
    </w:p>
    <w:p w14:paraId="4CF3D60E" w14:textId="77777777" w:rsidR="00A56961" w:rsidRPr="00F54A09" w:rsidRDefault="00A56961" w:rsidP="00A56961">
      <w:pPr>
        <w:pStyle w:val="Tekstpodstawowywcity3"/>
        <w:spacing w:line="240" w:lineRule="auto"/>
        <w:rPr>
          <w:rFonts w:ascii="Tahoma" w:hAnsi="Tahoma" w:cs="Tahoma"/>
          <w:sz w:val="20"/>
        </w:rPr>
      </w:pPr>
    </w:p>
    <w:p w14:paraId="4167B8F1" w14:textId="77777777" w:rsidR="00A56961" w:rsidRPr="00F54A09" w:rsidRDefault="00A56961" w:rsidP="00A56961">
      <w:pPr>
        <w:numPr>
          <w:ilvl w:val="0"/>
          <w:numId w:val="8"/>
        </w:numPr>
        <w:spacing w:after="0" w:line="240" w:lineRule="auto"/>
        <w:jc w:val="both"/>
        <w:rPr>
          <w:rFonts w:ascii="Tahoma" w:hAnsi="Tahoma" w:cs="Tahoma"/>
          <w:sz w:val="20"/>
          <w:szCs w:val="20"/>
        </w:rPr>
      </w:pPr>
      <w:r w:rsidRPr="00F54A09">
        <w:rPr>
          <w:rFonts w:ascii="Tahoma" w:hAnsi="Tahoma" w:cs="Tahoma"/>
          <w:b/>
          <w:sz w:val="20"/>
          <w:szCs w:val="20"/>
        </w:rPr>
        <w:t>cena łączna ubezpieczenia w części II zamówienia</w:t>
      </w:r>
      <w:r w:rsidRPr="00F54A09">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Oferty będą podlegały ocenie w kryterium D według następującego wzoru:</w:t>
      </w:r>
    </w:p>
    <w:p w14:paraId="771EB241" w14:textId="77777777" w:rsidR="00A56961" w:rsidRPr="00DD6DE8" w:rsidRDefault="00A56961" w:rsidP="00A56961">
      <w:pPr>
        <w:spacing w:after="0" w:line="240" w:lineRule="auto"/>
        <w:ind w:left="567"/>
        <w:jc w:val="both"/>
        <w:rPr>
          <w:rFonts w:ascii="Tahoma" w:hAnsi="Tahoma" w:cs="Tahoma"/>
          <w:sz w:val="20"/>
          <w:szCs w:val="20"/>
        </w:rPr>
      </w:pPr>
    </w:p>
    <w:p w14:paraId="6FA95DEC" w14:textId="77777777"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rPr>
        <w:t xml:space="preserve">       </w:t>
      </w: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14:paraId="4F851FBE" w14:textId="77777777"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D</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sz w:val="20"/>
          <w:szCs w:val="20"/>
          <w:lang w:val="de-DE"/>
        </w:rPr>
        <w:t xml:space="preserve"> </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w:t>
      </w:r>
      <w:proofErr w:type="spellStart"/>
      <w:r w:rsidRPr="00DD6DE8">
        <w:rPr>
          <w:rFonts w:ascii="Tahoma" w:hAnsi="Tahoma" w:cs="Tahoma"/>
          <w:sz w:val="20"/>
          <w:szCs w:val="20"/>
          <w:lang w:val="de-DE"/>
        </w:rPr>
        <w:t>pkt</w:t>
      </w:r>
      <w:proofErr w:type="spellEnd"/>
      <w:r w:rsidRPr="00DD6DE8">
        <w:rPr>
          <w:rFonts w:ascii="Tahoma" w:hAnsi="Tahoma" w:cs="Tahoma"/>
          <w:sz w:val="20"/>
          <w:szCs w:val="20"/>
          <w:lang w:val="de-DE"/>
        </w:rPr>
        <w:cr/>
      </w:r>
      <w:r w:rsidRPr="00DD6DE8">
        <w:rPr>
          <w:rFonts w:ascii="Tahoma" w:hAnsi="Tahoma" w:cs="Tahoma"/>
          <w:position w:val="6"/>
          <w:sz w:val="20"/>
          <w:szCs w:val="20"/>
          <w:lang w:val="de-DE"/>
        </w:rPr>
        <w:t xml:space="preserve">                                                  </w:t>
      </w:r>
      <w:r w:rsidRPr="00DD6DE8">
        <w:rPr>
          <w:rFonts w:ascii="Tahoma" w:hAnsi="Tahoma" w:cs="Tahoma"/>
          <w:position w:val="6"/>
          <w:sz w:val="20"/>
          <w:szCs w:val="20"/>
        </w:rPr>
        <w:t>P</w:t>
      </w:r>
      <w:r w:rsidRPr="00DD6DE8">
        <w:rPr>
          <w:rFonts w:ascii="Tahoma" w:hAnsi="Tahoma" w:cs="Tahoma"/>
          <w:position w:val="2"/>
          <w:sz w:val="20"/>
          <w:szCs w:val="20"/>
        </w:rPr>
        <w:t>n</w:t>
      </w:r>
    </w:p>
    <w:p w14:paraId="411FA35A"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D</w:t>
      </w:r>
      <w:r w:rsidRPr="00DD6DE8">
        <w:rPr>
          <w:rFonts w:ascii="Tahoma" w:hAnsi="Tahoma" w:cs="Tahoma"/>
          <w:position w:val="-4"/>
          <w:sz w:val="20"/>
          <w:szCs w:val="20"/>
        </w:rPr>
        <w:t>n</w:t>
      </w:r>
      <w:r w:rsidRPr="00DD6DE8">
        <w:rPr>
          <w:rFonts w:ascii="Tahoma" w:hAnsi="Tahoma" w:cs="Tahoma"/>
          <w:sz w:val="20"/>
          <w:szCs w:val="20"/>
          <w:vertAlign w:val="subscript"/>
        </w:rPr>
        <w:t xml:space="preserve">     </w:t>
      </w:r>
      <w:r w:rsidRPr="00DD6DE8">
        <w:rPr>
          <w:rFonts w:ascii="Tahoma" w:hAnsi="Tahoma" w:cs="Tahoma"/>
          <w:sz w:val="20"/>
          <w:szCs w:val="20"/>
        </w:rPr>
        <w:t>- liczba punktów przyznana ofercie n dla kryterium D</w:t>
      </w:r>
    </w:p>
    <w:p w14:paraId="75CA79AD"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14:paraId="73AAD4B6"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14:paraId="7BAF357C"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14:paraId="0BA3E17E" w14:textId="77777777" w:rsidR="00A56961" w:rsidRPr="00DD6DE8" w:rsidRDefault="00A56961" w:rsidP="00A56961">
      <w:pPr>
        <w:spacing w:after="0" w:line="240" w:lineRule="auto"/>
        <w:ind w:left="284"/>
        <w:rPr>
          <w:rFonts w:ascii="Tahoma" w:hAnsi="Tahoma" w:cs="Tahoma"/>
          <w:sz w:val="20"/>
          <w:szCs w:val="20"/>
          <w:u w:val="single"/>
        </w:rPr>
      </w:pPr>
    </w:p>
    <w:p w14:paraId="290E539A" w14:textId="77777777" w:rsidR="00A56961" w:rsidRPr="00DD6DE8" w:rsidRDefault="00A56961" w:rsidP="00A56961">
      <w:pPr>
        <w:numPr>
          <w:ilvl w:val="0"/>
          <w:numId w:val="8"/>
        </w:numPr>
        <w:tabs>
          <w:tab w:val="num" w:pos="-76"/>
        </w:tabs>
        <w:spacing w:after="0" w:line="240" w:lineRule="auto"/>
        <w:ind w:left="644"/>
        <w:jc w:val="both"/>
        <w:rPr>
          <w:rFonts w:ascii="Tahoma" w:hAnsi="Tahoma" w:cs="Tahoma"/>
          <w:sz w:val="20"/>
          <w:szCs w:val="20"/>
        </w:rPr>
      </w:pPr>
      <w:r w:rsidRPr="00DD6DE8">
        <w:rPr>
          <w:rFonts w:ascii="Tahoma" w:hAnsi="Tahoma" w:cs="Tahoma"/>
          <w:b/>
          <w:sz w:val="20"/>
          <w:szCs w:val="20"/>
        </w:rPr>
        <w:t xml:space="preserve">zaakceptowanie klauzul dodatkowych w części 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073926F"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6, 13</w:t>
      </w:r>
      <w:r w:rsidR="00F54A09">
        <w:rPr>
          <w:rFonts w:ascii="Tahoma" w:hAnsi="Tahoma" w:cs="Tahoma"/>
          <w:sz w:val="20"/>
          <w:szCs w:val="20"/>
        </w:rPr>
        <w:t xml:space="preserve"> i </w:t>
      </w:r>
      <w:r w:rsidRPr="00DD6DE8">
        <w:rPr>
          <w:rFonts w:ascii="Tahoma" w:hAnsi="Tahoma" w:cs="Tahoma"/>
          <w:sz w:val="20"/>
          <w:szCs w:val="20"/>
        </w:rPr>
        <w:t>1</w:t>
      </w:r>
      <w:r w:rsidR="00F54A09">
        <w:rPr>
          <w:rFonts w:ascii="Tahoma" w:hAnsi="Tahoma" w:cs="Tahoma"/>
          <w:sz w:val="20"/>
          <w:szCs w:val="20"/>
        </w:rPr>
        <w:t xml:space="preserve">4 </w:t>
      </w:r>
      <w:r w:rsidRPr="00DD6DE8">
        <w:rPr>
          <w:rFonts w:ascii="Tahoma" w:hAnsi="Tahoma" w:cs="Tahoma"/>
          <w:sz w:val="20"/>
          <w:szCs w:val="20"/>
        </w:rPr>
        <w:t>zostanie przyznanych po 6 punktów za każdą klauzulę,</w:t>
      </w:r>
    </w:p>
    <w:p w14:paraId="037FD329" w14:textId="77777777"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8 i 12 zostanie przyznanych po 8 punktów za każdą klauzulę,</w:t>
      </w:r>
    </w:p>
    <w:p w14:paraId="59D47A80" w14:textId="1C4605EE"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9, 10</w:t>
      </w:r>
      <w:r w:rsidR="00F54A09">
        <w:rPr>
          <w:rFonts w:ascii="Tahoma" w:hAnsi="Tahoma" w:cs="Tahoma"/>
          <w:sz w:val="20"/>
          <w:szCs w:val="20"/>
        </w:rPr>
        <w:t xml:space="preserve"> i</w:t>
      </w:r>
      <w:r w:rsidRPr="00DD6DE8">
        <w:rPr>
          <w:rFonts w:ascii="Tahoma" w:hAnsi="Tahoma" w:cs="Tahoma"/>
          <w:sz w:val="20"/>
          <w:szCs w:val="20"/>
        </w:rPr>
        <w:t xml:space="preserve"> 11 zostanie przyznanych po 10 punktów za każdą klauzulę,</w:t>
      </w:r>
    </w:p>
    <w:p w14:paraId="3567B741" w14:textId="2157CDB1" w:rsidR="00F54A09" w:rsidRPr="00F54A09" w:rsidRDefault="00F54A09" w:rsidP="00F54A0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 xml:space="preserve">za rozszerzenie ochrony o klauzulę nr </w:t>
      </w:r>
      <w:r>
        <w:rPr>
          <w:rFonts w:ascii="Tahoma" w:hAnsi="Tahoma" w:cs="Tahoma"/>
          <w:sz w:val="20"/>
          <w:szCs w:val="20"/>
        </w:rPr>
        <w:t>15</w:t>
      </w:r>
      <w:r w:rsidRPr="00DD6DE8">
        <w:rPr>
          <w:rFonts w:ascii="Tahoma" w:hAnsi="Tahoma" w:cs="Tahoma"/>
          <w:sz w:val="20"/>
          <w:szCs w:val="20"/>
        </w:rPr>
        <w:t xml:space="preserve"> zostanie przyznanych </w:t>
      </w:r>
      <w:r>
        <w:rPr>
          <w:rFonts w:ascii="Tahoma" w:hAnsi="Tahoma" w:cs="Tahoma"/>
          <w:sz w:val="20"/>
          <w:szCs w:val="20"/>
        </w:rPr>
        <w:t>16</w:t>
      </w:r>
      <w:r w:rsidRPr="00DD6DE8">
        <w:rPr>
          <w:rFonts w:ascii="Tahoma" w:hAnsi="Tahoma" w:cs="Tahoma"/>
          <w:sz w:val="20"/>
          <w:szCs w:val="20"/>
        </w:rPr>
        <w:t xml:space="preserve"> punktów.</w:t>
      </w:r>
    </w:p>
    <w:p w14:paraId="476C5997" w14:textId="77777777"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klauzulę nr 7 zostanie przyznanych 20 punktów.</w:t>
      </w:r>
    </w:p>
    <w:p w14:paraId="22B5CE93" w14:textId="77777777" w:rsidR="00A56961" w:rsidRPr="00DD6DE8" w:rsidRDefault="00A56961" w:rsidP="00A56961">
      <w:pPr>
        <w:tabs>
          <w:tab w:val="num" w:pos="1560"/>
        </w:tabs>
        <w:suppressAutoHyphens/>
        <w:spacing w:after="0" w:line="240" w:lineRule="auto"/>
        <w:ind w:left="1560"/>
        <w:jc w:val="both"/>
        <w:rPr>
          <w:rFonts w:ascii="Tahoma" w:hAnsi="Tahoma" w:cs="Tahoma"/>
          <w:sz w:val="20"/>
          <w:szCs w:val="20"/>
        </w:rPr>
      </w:pPr>
    </w:p>
    <w:p w14:paraId="33C29347" w14:textId="77777777"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DD6DE8" w:rsidRDefault="00A56961" w:rsidP="00A56961">
      <w:pPr>
        <w:spacing w:after="0" w:line="240" w:lineRule="auto"/>
        <w:ind w:left="284"/>
        <w:rPr>
          <w:rFonts w:ascii="Tahoma" w:hAnsi="Tahoma" w:cs="Tahoma"/>
          <w:sz w:val="20"/>
          <w:szCs w:val="20"/>
          <w:u w:val="single"/>
        </w:rPr>
      </w:pPr>
    </w:p>
    <w:p w14:paraId="3926DE7C" w14:textId="77777777" w:rsidR="00A56961" w:rsidRPr="00DD6DE8"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14:paraId="5197AE50" w14:textId="77777777"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z klauzul oznaczonych numerami od 1 do 5 spowoduje odrzucenie oferty dla tej części Zamówienia.</w:t>
      </w:r>
    </w:p>
    <w:p w14:paraId="43070329" w14:textId="77777777" w:rsidR="00A56961" w:rsidRPr="00DD6DE8" w:rsidRDefault="00A56961" w:rsidP="00A56961">
      <w:pPr>
        <w:spacing w:after="0" w:line="240" w:lineRule="auto"/>
        <w:ind w:left="709"/>
        <w:jc w:val="both"/>
        <w:rPr>
          <w:rFonts w:ascii="Tahoma" w:hAnsi="Tahoma" w:cs="Tahoma"/>
          <w:b/>
          <w:sz w:val="20"/>
          <w:szCs w:val="20"/>
        </w:rPr>
      </w:pPr>
    </w:p>
    <w:p w14:paraId="7F111C66"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DD6DE8" w:rsidRDefault="00A56961" w:rsidP="00A56961">
      <w:pPr>
        <w:spacing w:after="0" w:line="240" w:lineRule="auto"/>
        <w:jc w:val="both"/>
        <w:rPr>
          <w:rFonts w:ascii="Tahoma" w:hAnsi="Tahoma" w:cs="Tahoma"/>
          <w:sz w:val="20"/>
          <w:szCs w:val="20"/>
        </w:rPr>
      </w:pPr>
    </w:p>
    <w:p w14:paraId="710939D3" w14:textId="77777777" w:rsidR="00A56961" w:rsidRPr="00DD6DE8" w:rsidRDefault="00A56961" w:rsidP="00A56961">
      <w:pPr>
        <w:spacing w:after="0" w:line="240" w:lineRule="auto"/>
        <w:ind w:left="360"/>
        <w:jc w:val="both"/>
        <w:rPr>
          <w:rFonts w:ascii="Tahoma" w:hAnsi="Tahoma" w:cs="Tahoma"/>
          <w:sz w:val="20"/>
          <w:szCs w:val="20"/>
        </w:rPr>
      </w:pPr>
    </w:p>
    <w:p w14:paraId="09FC4A31" w14:textId="77777777"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D6DE8" w:rsidRDefault="00A56961" w:rsidP="00A56961">
      <w:pPr>
        <w:spacing w:after="0" w:line="240" w:lineRule="auto"/>
        <w:jc w:val="both"/>
        <w:rPr>
          <w:rFonts w:ascii="Tahoma" w:hAnsi="Tahoma" w:cs="Tahoma"/>
          <w:sz w:val="20"/>
          <w:szCs w:val="20"/>
        </w:rPr>
      </w:pPr>
    </w:p>
    <w:p w14:paraId="3CCA76AB" w14:textId="77777777"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D</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0,80 + E</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w:t>
      </w:r>
    </w:p>
    <w:p w14:paraId="3E376081"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6D7DFB4B"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151E6290"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D</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D</w:t>
      </w:r>
    </w:p>
    <w:p w14:paraId="49B7DA98"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E</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E</w:t>
      </w:r>
    </w:p>
    <w:p w14:paraId="2D49E079" w14:textId="77777777" w:rsidR="00A56961" w:rsidRPr="00DD6DE8" w:rsidRDefault="00A56961" w:rsidP="00A56961">
      <w:pPr>
        <w:spacing w:after="0" w:line="240" w:lineRule="auto"/>
        <w:ind w:left="284"/>
        <w:jc w:val="both"/>
        <w:rPr>
          <w:rFonts w:ascii="Tahoma" w:hAnsi="Tahoma" w:cs="Tahoma"/>
          <w:sz w:val="20"/>
          <w:szCs w:val="20"/>
        </w:rPr>
      </w:pPr>
    </w:p>
    <w:p w14:paraId="063540FA"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DD6DE8" w:rsidRDefault="00A56961" w:rsidP="00A56961">
      <w:pPr>
        <w:spacing w:after="0" w:line="240" w:lineRule="auto"/>
        <w:ind w:left="284"/>
        <w:jc w:val="both"/>
        <w:rPr>
          <w:rFonts w:ascii="Tahoma" w:hAnsi="Tahoma" w:cs="Tahoma"/>
          <w:sz w:val="20"/>
          <w:szCs w:val="20"/>
        </w:rPr>
      </w:pPr>
    </w:p>
    <w:p w14:paraId="5D3B2730" w14:textId="77777777" w:rsidR="00A56961" w:rsidRPr="00DD6DE8" w:rsidRDefault="00A56961" w:rsidP="00A56961">
      <w:pPr>
        <w:spacing w:after="0" w:line="240" w:lineRule="auto"/>
        <w:ind w:left="284"/>
        <w:jc w:val="both"/>
        <w:rPr>
          <w:rFonts w:ascii="Tahoma" w:hAnsi="Tahoma" w:cs="Tahoma"/>
          <w:sz w:val="20"/>
          <w:szCs w:val="20"/>
        </w:rPr>
      </w:pPr>
    </w:p>
    <w:p w14:paraId="415B3DFF" w14:textId="77777777" w:rsidR="00A56961" w:rsidRPr="00DD6DE8" w:rsidRDefault="00A56961" w:rsidP="00A56961">
      <w:pPr>
        <w:spacing w:after="0" w:line="240" w:lineRule="auto"/>
        <w:ind w:left="284"/>
        <w:jc w:val="both"/>
        <w:rPr>
          <w:rFonts w:ascii="Tahoma" w:hAnsi="Tahoma" w:cs="Tahoma"/>
          <w:sz w:val="20"/>
          <w:szCs w:val="20"/>
        </w:rPr>
      </w:pPr>
    </w:p>
    <w:p w14:paraId="64662624"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III Zamówienia:</w:t>
      </w:r>
    </w:p>
    <w:p w14:paraId="3DD2305C"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F. Cena łączna ubezpieczenia – waga 80%</w:t>
      </w:r>
    </w:p>
    <w:p w14:paraId="439607DF"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G. Zaakceptowanie klauzul dodatkowych – waga 20%</w:t>
      </w:r>
    </w:p>
    <w:p w14:paraId="6DB8D6AB" w14:textId="77777777" w:rsidR="00A56961" w:rsidRPr="00DD6DE8" w:rsidRDefault="00A56961" w:rsidP="00A56961">
      <w:pPr>
        <w:pStyle w:val="Tekstpodstawowywcity3"/>
        <w:spacing w:line="240" w:lineRule="auto"/>
        <w:rPr>
          <w:rFonts w:ascii="Tahoma" w:hAnsi="Tahoma" w:cs="Tahoma"/>
          <w:sz w:val="20"/>
        </w:rPr>
      </w:pPr>
    </w:p>
    <w:p w14:paraId="67104419" w14:textId="46813EF3" w:rsidR="00A56961" w:rsidRPr="00DD6DE8" w:rsidRDefault="00A56961" w:rsidP="00A56961">
      <w:pPr>
        <w:spacing w:after="0" w:line="240" w:lineRule="auto"/>
        <w:ind w:left="360"/>
        <w:jc w:val="both"/>
        <w:rPr>
          <w:rFonts w:ascii="Tahoma" w:hAnsi="Tahoma" w:cs="Tahoma"/>
          <w:sz w:val="20"/>
          <w:szCs w:val="20"/>
        </w:rPr>
      </w:pPr>
      <w:r w:rsidRPr="00DD6DE8">
        <w:rPr>
          <w:rFonts w:ascii="Tahoma" w:hAnsi="Tahoma" w:cs="Tahoma"/>
          <w:b/>
          <w:sz w:val="20"/>
          <w:szCs w:val="20"/>
        </w:rPr>
        <w:t>F. cena łączna ubezpieczenia w części III zamówienia</w:t>
      </w:r>
      <w:r w:rsidRPr="00DD6DE8">
        <w:rPr>
          <w:rFonts w:ascii="Tahoma" w:hAnsi="Tahoma" w:cs="Tahoma"/>
          <w:sz w:val="20"/>
          <w:szCs w:val="20"/>
        </w:rPr>
        <w:t xml:space="preserve"> – suma składek za wszystkie ubezpieczenia będące przedmiotem niniejszej części zamówienia</w:t>
      </w:r>
      <w:r w:rsidR="0056078C" w:rsidRPr="00DD6DE8">
        <w:rPr>
          <w:rFonts w:ascii="Tahoma" w:hAnsi="Tahoma" w:cs="Tahoma"/>
          <w:color w:val="FF0000"/>
          <w:sz w:val="20"/>
          <w:szCs w:val="20"/>
        </w:rPr>
        <w:t>.</w:t>
      </w:r>
    </w:p>
    <w:p w14:paraId="76115529" w14:textId="4D330E74"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 xml:space="preserve">Oferty będą podlegały ocenie w kryterium </w:t>
      </w:r>
      <w:r w:rsidR="00745EF0" w:rsidRPr="00DD6DE8">
        <w:rPr>
          <w:rFonts w:ascii="Tahoma" w:hAnsi="Tahoma" w:cs="Tahoma"/>
          <w:sz w:val="20"/>
          <w:szCs w:val="20"/>
        </w:rPr>
        <w:t>F</w:t>
      </w:r>
      <w:r w:rsidRPr="00DD6DE8">
        <w:rPr>
          <w:rFonts w:ascii="Tahoma" w:hAnsi="Tahoma" w:cs="Tahoma"/>
          <w:sz w:val="20"/>
          <w:szCs w:val="20"/>
        </w:rPr>
        <w:t xml:space="preserve"> według następującego wzoru:</w:t>
      </w:r>
    </w:p>
    <w:p w14:paraId="11FCFD2F" w14:textId="77777777" w:rsidR="00A56961" w:rsidRPr="00DD6DE8" w:rsidRDefault="00A56961" w:rsidP="00A56961">
      <w:pPr>
        <w:spacing w:after="0" w:line="240" w:lineRule="auto"/>
        <w:ind w:left="2836"/>
        <w:jc w:val="both"/>
        <w:rPr>
          <w:rFonts w:ascii="Tahoma" w:hAnsi="Tahoma" w:cs="Tahoma"/>
          <w:sz w:val="20"/>
          <w:szCs w:val="20"/>
        </w:rPr>
      </w:pPr>
    </w:p>
    <w:p w14:paraId="3189AE25" w14:textId="77777777" w:rsidR="00A56961" w:rsidRPr="00DD6DE8" w:rsidRDefault="00A56961" w:rsidP="00A56961">
      <w:pPr>
        <w:spacing w:after="0" w:line="240" w:lineRule="auto"/>
        <w:ind w:left="2836"/>
        <w:jc w:val="both"/>
        <w:rPr>
          <w:rFonts w:ascii="Tahoma" w:hAnsi="Tahoma" w:cs="Tahoma"/>
          <w:sz w:val="20"/>
          <w:szCs w:val="20"/>
        </w:rPr>
      </w:pPr>
    </w:p>
    <w:p w14:paraId="09EA9284" w14:textId="77777777"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rPr>
        <w:t xml:space="preserve">       </w:t>
      </w: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14:paraId="070399F7" w14:textId="77777777"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F</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sz w:val="20"/>
          <w:szCs w:val="20"/>
          <w:lang w:val="de-DE"/>
        </w:rPr>
        <w:t xml:space="preserve"> </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w:t>
      </w:r>
      <w:proofErr w:type="spellStart"/>
      <w:r w:rsidRPr="00DD6DE8">
        <w:rPr>
          <w:rFonts w:ascii="Tahoma" w:hAnsi="Tahoma" w:cs="Tahoma"/>
          <w:sz w:val="20"/>
          <w:szCs w:val="20"/>
          <w:lang w:val="de-DE"/>
        </w:rPr>
        <w:t>pkt</w:t>
      </w:r>
      <w:proofErr w:type="spellEnd"/>
      <w:r w:rsidRPr="00DD6DE8">
        <w:rPr>
          <w:rFonts w:ascii="Tahoma" w:hAnsi="Tahoma" w:cs="Tahoma"/>
          <w:sz w:val="20"/>
          <w:szCs w:val="20"/>
          <w:lang w:val="de-DE"/>
        </w:rPr>
        <w:cr/>
      </w:r>
      <w:r w:rsidRPr="00DD6DE8">
        <w:rPr>
          <w:rFonts w:ascii="Tahoma" w:hAnsi="Tahoma" w:cs="Tahoma"/>
          <w:position w:val="6"/>
          <w:sz w:val="20"/>
          <w:szCs w:val="20"/>
          <w:lang w:val="de-DE"/>
        </w:rPr>
        <w:t xml:space="preserve">                                                  </w:t>
      </w:r>
      <w:r w:rsidRPr="00DD6DE8">
        <w:rPr>
          <w:rFonts w:ascii="Tahoma" w:hAnsi="Tahoma" w:cs="Tahoma"/>
          <w:position w:val="6"/>
          <w:sz w:val="20"/>
          <w:szCs w:val="20"/>
        </w:rPr>
        <w:t>P</w:t>
      </w:r>
      <w:r w:rsidRPr="00DD6DE8">
        <w:rPr>
          <w:rFonts w:ascii="Tahoma" w:hAnsi="Tahoma" w:cs="Tahoma"/>
          <w:position w:val="2"/>
          <w:sz w:val="20"/>
          <w:szCs w:val="20"/>
        </w:rPr>
        <w:t>n</w:t>
      </w:r>
    </w:p>
    <w:p w14:paraId="30363B33"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F</w:t>
      </w:r>
      <w:r w:rsidRPr="00DD6DE8">
        <w:rPr>
          <w:rFonts w:ascii="Tahoma" w:hAnsi="Tahoma" w:cs="Tahoma"/>
          <w:position w:val="-4"/>
          <w:sz w:val="20"/>
          <w:szCs w:val="20"/>
        </w:rPr>
        <w:t>n</w:t>
      </w:r>
      <w:r w:rsidRPr="00DD6DE8">
        <w:rPr>
          <w:rFonts w:ascii="Tahoma" w:hAnsi="Tahoma" w:cs="Tahoma"/>
          <w:sz w:val="20"/>
          <w:szCs w:val="20"/>
          <w:vertAlign w:val="subscript"/>
        </w:rPr>
        <w:t xml:space="preserve">     </w:t>
      </w:r>
      <w:r w:rsidRPr="00DD6DE8">
        <w:rPr>
          <w:rFonts w:ascii="Tahoma" w:hAnsi="Tahoma" w:cs="Tahoma"/>
          <w:sz w:val="20"/>
          <w:szCs w:val="20"/>
        </w:rPr>
        <w:t>- liczba punktów przyznana ofercie n dla kryterium F</w:t>
      </w:r>
    </w:p>
    <w:p w14:paraId="2B89DC49"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14:paraId="62D49E4E"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14:paraId="11CA029C"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14:paraId="0DD2E035" w14:textId="77777777" w:rsidR="00A56961" w:rsidRPr="00DD6DE8" w:rsidRDefault="00A56961" w:rsidP="00A56961">
      <w:pPr>
        <w:spacing w:after="0" w:line="240" w:lineRule="auto"/>
        <w:ind w:left="284"/>
        <w:rPr>
          <w:rFonts w:ascii="Tahoma" w:hAnsi="Tahoma" w:cs="Tahoma"/>
          <w:sz w:val="20"/>
          <w:szCs w:val="20"/>
          <w:u w:val="single"/>
        </w:rPr>
      </w:pPr>
    </w:p>
    <w:p w14:paraId="6DF01A4E" w14:textId="77777777" w:rsidR="00A56961" w:rsidRPr="00DD6DE8" w:rsidRDefault="00A56961" w:rsidP="00A56961">
      <w:pPr>
        <w:spacing w:after="0" w:line="240" w:lineRule="auto"/>
        <w:ind w:left="426"/>
        <w:jc w:val="both"/>
        <w:rPr>
          <w:rFonts w:ascii="Tahoma" w:hAnsi="Tahoma" w:cs="Tahoma"/>
          <w:sz w:val="20"/>
          <w:szCs w:val="20"/>
        </w:rPr>
      </w:pPr>
      <w:r w:rsidRPr="00DD6DE8">
        <w:rPr>
          <w:rFonts w:ascii="Tahoma" w:hAnsi="Tahoma" w:cs="Tahoma"/>
          <w:b/>
          <w:sz w:val="20"/>
          <w:szCs w:val="20"/>
        </w:rPr>
        <w:t xml:space="preserve">G. zaakceptowanie klauzul dodatkowych w części III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6, 8, 9, 11, 12 i 13 zostanie przyznanych po 10 punktów za każdą klauzulę,</w:t>
      </w:r>
    </w:p>
    <w:p w14:paraId="2E711E26" w14:textId="77777777"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7 i 10 zostanie przyznanych po 20 punktów za każdą klauzulę.</w:t>
      </w:r>
    </w:p>
    <w:p w14:paraId="13C78F97" w14:textId="77777777"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DD6DE8" w:rsidRDefault="00A56961" w:rsidP="00F54A09">
      <w:pPr>
        <w:suppressAutoHyphens/>
        <w:spacing w:after="0" w:line="240" w:lineRule="auto"/>
        <w:jc w:val="both"/>
        <w:rPr>
          <w:rFonts w:ascii="Tahoma" w:hAnsi="Tahoma" w:cs="Tahoma"/>
          <w:sz w:val="20"/>
          <w:szCs w:val="20"/>
        </w:rPr>
      </w:pPr>
      <w:r w:rsidRPr="00DD6DE8">
        <w:rPr>
          <w:rFonts w:ascii="Tahoma" w:hAnsi="Tahoma" w:cs="Tahoma"/>
          <w:sz w:val="20"/>
          <w:szCs w:val="20"/>
        </w:rPr>
        <w:t xml:space="preserve"> </w:t>
      </w:r>
    </w:p>
    <w:p w14:paraId="2FCE0EC0"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14:paraId="0F18A9E7" w14:textId="6D05EB7B"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 xml:space="preserve">z klauzul oznaczonych numerami od 1 do </w:t>
      </w:r>
      <w:r w:rsidR="0056078C" w:rsidRPr="00DD6DE8">
        <w:rPr>
          <w:rFonts w:ascii="Tahoma" w:hAnsi="Tahoma" w:cs="Tahoma"/>
          <w:b/>
          <w:bCs/>
          <w:sz w:val="20"/>
          <w:szCs w:val="20"/>
        </w:rPr>
        <w:t>5</w:t>
      </w:r>
      <w:r w:rsidRPr="00DD6DE8">
        <w:rPr>
          <w:rFonts w:ascii="Tahoma" w:hAnsi="Tahoma" w:cs="Tahoma"/>
          <w:b/>
          <w:bCs/>
          <w:sz w:val="20"/>
          <w:szCs w:val="20"/>
        </w:rPr>
        <w:t xml:space="preserve"> spowoduje odrzucenie oferty dla tej części Zamówienia.</w:t>
      </w:r>
    </w:p>
    <w:p w14:paraId="403AC7B4" w14:textId="77777777" w:rsidR="00A56961" w:rsidRPr="00DD6DE8" w:rsidRDefault="00A56961" w:rsidP="00A56961">
      <w:pPr>
        <w:spacing w:after="0" w:line="240" w:lineRule="auto"/>
        <w:ind w:left="709"/>
        <w:jc w:val="both"/>
        <w:rPr>
          <w:rFonts w:ascii="Tahoma" w:hAnsi="Tahoma" w:cs="Tahoma"/>
          <w:b/>
          <w:sz w:val="20"/>
          <w:szCs w:val="20"/>
        </w:rPr>
      </w:pPr>
    </w:p>
    <w:p w14:paraId="2A0C147E"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DD6DE8" w:rsidRDefault="00A56961" w:rsidP="00F54A09">
      <w:pPr>
        <w:spacing w:after="0" w:line="240" w:lineRule="auto"/>
        <w:jc w:val="both"/>
        <w:rPr>
          <w:rFonts w:ascii="Tahoma" w:hAnsi="Tahoma" w:cs="Tahoma"/>
          <w:sz w:val="20"/>
          <w:szCs w:val="20"/>
        </w:rPr>
      </w:pPr>
    </w:p>
    <w:p w14:paraId="21E83065" w14:textId="77777777"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D6DE8" w:rsidRDefault="00A56961" w:rsidP="00A56961">
      <w:pPr>
        <w:spacing w:after="0" w:line="240" w:lineRule="auto"/>
        <w:jc w:val="both"/>
        <w:rPr>
          <w:rFonts w:ascii="Tahoma" w:hAnsi="Tahoma" w:cs="Tahoma"/>
          <w:sz w:val="20"/>
          <w:szCs w:val="20"/>
        </w:rPr>
      </w:pPr>
    </w:p>
    <w:p w14:paraId="73F35749" w14:textId="77777777"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F</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0,80 + G</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 </w:t>
      </w:r>
    </w:p>
    <w:p w14:paraId="5968940A" w14:textId="77777777" w:rsidR="00A56961" w:rsidRPr="00DD6DE8" w:rsidRDefault="00A56961" w:rsidP="00A56961">
      <w:pPr>
        <w:spacing w:after="0" w:line="240" w:lineRule="auto"/>
        <w:ind w:left="284"/>
        <w:jc w:val="both"/>
        <w:rPr>
          <w:rFonts w:ascii="Tahoma" w:hAnsi="Tahoma" w:cs="Tahoma"/>
          <w:sz w:val="20"/>
          <w:szCs w:val="20"/>
        </w:rPr>
      </w:pPr>
    </w:p>
    <w:p w14:paraId="1C041BAD"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64A67FBB"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627F1880"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F</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F</w:t>
      </w:r>
    </w:p>
    <w:p w14:paraId="40DBD219"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G</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G</w:t>
      </w:r>
    </w:p>
    <w:p w14:paraId="4C17DCA0" w14:textId="77777777" w:rsidR="00A56961" w:rsidRPr="00DD6DE8"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100987">
        <w:rPr>
          <w:rFonts w:ascii="Tahoma" w:hAnsi="Tahoma" w:cs="Tahoma"/>
          <w:sz w:val="20"/>
          <w:szCs w:val="20"/>
        </w:rPr>
        <w:lastRenderedPageBreak/>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0602F79D" w:rsidR="00085EE9" w:rsidRPr="00DD6DE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Zamawiający zawiera umowę w sprawie zamówienia publicznego, z uwzględnieniem art. 577</w:t>
      </w:r>
      <w:r w:rsidR="00422353" w:rsidRPr="00DD6DE8">
        <w:rPr>
          <w:rFonts w:ascii="Tahoma" w:hAnsi="Tahoma" w:cs="Tahoma"/>
          <w:sz w:val="20"/>
          <w:szCs w:val="20"/>
        </w:rPr>
        <w:t xml:space="preserve"> Ustawy</w:t>
      </w:r>
      <w:r w:rsidRPr="00DD6DE8">
        <w:rPr>
          <w:rFonts w:ascii="Tahoma" w:hAnsi="Tahoma" w:cs="Tahoma"/>
          <w:sz w:val="20"/>
          <w:szCs w:val="20"/>
        </w:rPr>
        <w:t>, w terminie nie krótszym niż 5 dni</w:t>
      </w:r>
      <w:r w:rsidRPr="00303C05">
        <w:rPr>
          <w:rFonts w:ascii="Tahoma" w:hAnsi="Tahoma" w:cs="Tahoma"/>
          <w:sz w:val="20"/>
          <w:szCs w:val="20"/>
        </w:rPr>
        <w:t xml:space="preserve">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DD6DE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D6DE8">
        <w:rPr>
          <w:rFonts w:ascii="Tahoma" w:hAnsi="Tahoma" w:cs="Tahoma"/>
          <w:sz w:val="20"/>
          <w:szCs w:val="20"/>
        </w:rPr>
        <w:t xml:space="preserve">załącznik nr </w:t>
      </w:r>
      <w:r w:rsidR="00624382" w:rsidRPr="00DD6DE8">
        <w:rPr>
          <w:rFonts w:ascii="Tahoma" w:hAnsi="Tahoma" w:cs="Tahoma"/>
          <w:sz w:val="20"/>
          <w:szCs w:val="20"/>
        </w:rPr>
        <w:t>4</w:t>
      </w:r>
      <w:r w:rsidR="00800471" w:rsidRPr="00DD6DE8">
        <w:rPr>
          <w:rFonts w:ascii="Tahoma" w:hAnsi="Tahoma" w:cs="Tahoma"/>
          <w:sz w:val="20"/>
          <w:szCs w:val="20"/>
        </w:rPr>
        <w:t xml:space="preserve">, </w:t>
      </w:r>
      <w:r w:rsidR="00624382" w:rsidRPr="00DD6DE8">
        <w:rPr>
          <w:rFonts w:ascii="Tahoma" w:hAnsi="Tahoma" w:cs="Tahoma"/>
          <w:sz w:val="20"/>
          <w:szCs w:val="20"/>
        </w:rPr>
        <w:t>4</w:t>
      </w:r>
      <w:r w:rsidR="00800471" w:rsidRPr="00DD6DE8">
        <w:rPr>
          <w:rFonts w:ascii="Tahoma" w:hAnsi="Tahoma" w:cs="Tahoma"/>
          <w:sz w:val="20"/>
          <w:szCs w:val="20"/>
        </w:rPr>
        <w:t xml:space="preserve">a, </w:t>
      </w:r>
      <w:r w:rsidR="00624382" w:rsidRPr="00DD6DE8">
        <w:rPr>
          <w:rFonts w:ascii="Tahoma" w:hAnsi="Tahoma" w:cs="Tahoma"/>
          <w:sz w:val="20"/>
          <w:szCs w:val="20"/>
        </w:rPr>
        <w:t>4</w:t>
      </w:r>
      <w:r w:rsidR="00800471" w:rsidRPr="00DD6DE8">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D6DE8">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lastRenderedPageBreak/>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F13A8EC" w:rsidR="00807629" w:rsidRPr="007C1DF1" w:rsidRDefault="00807629" w:rsidP="006728AD">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7C1DF1">
        <w:rPr>
          <w:rFonts w:ascii="Tahoma" w:eastAsia="Times New Roman" w:hAnsi="Tahoma" w:cs="Tahoma"/>
          <w:color w:val="000000" w:themeColor="text1"/>
          <w:sz w:val="20"/>
          <w:szCs w:val="20"/>
        </w:rPr>
        <w:t xml:space="preserve">Administratorem Pani/Pana danych osobowych jest </w:t>
      </w:r>
      <w:r w:rsidR="007C1DF1" w:rsidRPr="007C1DF1">
        <w:rPr>
          <w:rFonts w:ascii="Tahoma" w:hAnsi="Tahoma" w:cs="Tahoma"/>
          <w:color w:val="000000" w:themeColor="text1"/>
          <w:sz w:val="20"/>
          <w:szCs w:val="20"/>
        </w:rPr>
        <w:t xml:space="preserve">Gmina Miasta </w:t>
      </w:r>
    </w:p>
    <w:p w14:paraId="1AA913ED" w14:textId="19998AAF"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7C1DF1" w:rsidRPr="007C1DF1">
        <w:rPr>
          <w:rFonts w:ascii="Tahoma" w:hAnsi="Tahoma" w:cs="Tahoma"/>
          <w:sz w:val="20"/>
          <w:szCs w:val="20"/>
        </w:rPr>
        <w:t>umdebica@umdebica.pl</w:t>
      </w:r>
      <w:r w:rsidR="007C1DF1" w:rsidRPr="006B51A6">
        <w:rPr>
          <w:rFonts w:ascii="Tahoma" w:hAnsi="Tahoma" w:cs="Tahoma"/>
          <w:color w:val="FF0000"/>
          <w:sz w:val="20"/>
          <w:szCs w:val="20"/>
        </w:rPr>
        <w:t xml:space="preserve"> </w:t>
      </w:r>
      <w:r w:rsidR="007C1DF1">
        <w:rPr>
          <w:rFonts w:ascii="Tahoma" w:hAnsi="Tahoma" w:cs="Tahoma"/>
          <w:color w:val="FF0000"/>
          <w:sz w:val="20"/>
          <w:szCs w:val="20"/>
        </w:rPr>
        <w:t xml:space="preserve"> </w:t>
      </w:r>
      <w:r w:rsidRPr="006B51A6">
        <w:rPr>
          <w:rFonts w:ascii="Tahoma" w:hAnsi="Tahoma" w:cs="Tahoma"/>
          <w:sz w:val="20"/>
          <w:szCs w:val="20"/>
        </w:rPr>
        <w:t xml:space="preserve">lub wysyłając korespondencję na </w:t>
      </w:r>
      <w:r w:rsidRPr="007C1DF1">
        <w:rPr>
          <w:rFonts w:ascii="Tahoma" w:hAnsi="Tahoma" w:cs="Tahoma"/>
          <w:sz w:val="20"/>
          <w:szCs w:val="20"/>
        </w:rPr>
        <w:t>adres</w:t>
      </w:r>
      <w:r w:rsidR="007C1DF1" w:rsidRPr="007C1DF1">
        <w:rPr>
          <w:rFonts w:ascii="Tahoma" w:hAnsi="Tahoma" w:cs="Tahoma"/>
          <w:sz w:val="20"/>
          <w:szCs w:val="20"/>
        </w:rPr>
        <w:t xml:space="preserve"> </w:t>
      </w:r>
      <w:r w:rsidR="007C1DF1" w:rsidRPr="007C1DF1">
        <w:rPr>
          <w:rFonts w:ascii="Tahoma" w:hAnsi="Tahoma" w:cs="Tahoma"/>
          <w:sz w:val="20"/>
          <w:szCs w:val="20"/>
        </w:rPr>
        <w:t>umdebica@umdebica.pl</w:t>
      </w:r>
      <w:r w:rsidR="007C1DF1" w:rsidRPr="006B51A6">
        <w:rPr>
          <w:rFonts w:ascii="Tahoma" w:hAnsi="Tahoma" w:cs="Tahoma"/>
          <w:color w:val="FF0000"/>
          <w:sz w:val="20"/>
          <w:szCs w:val="20"/>
        </w:rPr>
        <w:t xml:space="preserve"> </w:t>
      </w:r>
      <w:r w:rsidR="007C1DF1">
        <w:rPr>
          <w:rFonts w:ascii="Tahoma" w:hAnsi="Tahoma" w:cs="Tahoma"/>
          <w:color w:val="FF0000"/>
          <w:sz w:val="20"/>
          <w:szCs w:val="20"/>
        </w:rPr>
        <w:t xml:space="preserve"> </w:t>
      </w:r>
    </w:p>
    <w:p w14:paraId="636E21F2" w14:textId="780E5425"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C1DF1" w:rsidRPr="007C1DF1">
        <w:rPr>
          <w:rFonts w:ascii="Tahoma" w:hAnsi="Tahoma" w:cs="Tahoma"/>
          <w:sz w:val="20"/>
          <w:szCs w:val="20"/>
        </w:rPr>
        <w:t>ul. Ratuszowa 2, 39-200 Dębica,</w:t>
      </w:r>
      <w:r w:rsidR="007C1DF1" w:rsidRPr="0041459F">
        <w:rPr>
          <w:rFonts w:ascii="Calibri" w:hAnsi="Calibri" w:cs="Calibri"/>
          <w:sz w:val="20"/>
          <w:szCs w:val="20"/>
        </w:rPr>
        <w:t xml:space="preserve"> </w:t>
      </w:r>
      <w:r w:rsidRPr="006B51A6">
        <w:rPr>
          <w:rFonts w:ascii="Tahoma" w:hAnsi="Tahoma" w:cs="Tahoma"/>
          <w:sz w:val="20"/>
          <w:szCs w:val="20"/>
        </w:rPr>
        <w:t xml:space="preserve"> w związku </w:t>
      </w:r>
      <w:r w:rsidR="007C1DF1">
        <w:rPr>
          <w:rFonts w:ascii="Tahoma" w:hAnsi="Tahoma" w:cs="Tahoma"/>
          <w:sz w:val="20"/>
          <w:szCs w:val="20"/>
        </w:rPr>
        <w:br/>
      </w:r>
      <w:r w:rsidRPr="006B51A6">
        <w:rPr>
          <w:rFonts w:ascii="Tahoma" w:hAnsi="Tahoma" w:cs="Tahoma"/>
          <w:sz w:val="20"/>
          <w:szCs w:val="20"/>
        </w:rPr>
        <w:t xml:space="preserve">z wymogami, jakie na zamawiającego nakładają przepisy </w:t>
      </w:r>
      <w:r w:rsidRPr="00C220BC">
        <w:rPr>
          <w:rFonts w:ascii="Tahoma" w:eastAsia="Times New Roman" w:hAnsi="Tahoma" w:cs="Tahoma"/>
          <w:sz w:val="20"/>
          <w:szCs w:val="20"/>
        </w:rPr>
        <w:t>ustawy z dnia 11 września 2019 r. - Prawo zamówień publicznych (</w:t>
      </w:r>
      <w:bookmarkStart w:id="21" w:name="_Hlk81809189"/>
      <w:r w:rsidR="00EA5911" w:rsidRPr="00DD6DE8">
        <w:rPr>
          <w:rFonts w:ascii="Tahoma" w:eastAsia="Times New Roman" w:hAnsi="Tahoma" w:cs="Tahoma"/>
          <w:sz w:val="20"/>
          <w:szCs w:val="20"/>
        </w:rPr>
        <w:t xml:space="preserve">Dz.U. z 2021 r. poz. 1129 </w:t>
      </w:r>
      <w:bookmarkEnd w:id="21"/>
      <w:r w:rsidRPr="00DD6DE8">
        <w:rPr>
          <w:rFonts w:ascii="Tahoma" w:eastAsia="Times New Roman" w:hAnsi="Tahoma" w:cs="Tahoma"/>
          <w:sz w:val="20"/>
          <w:szCs w:val="20"/>
        </w:rPr>
        <w:t xml:space="preserve">z </w:t>
      </w:r>
      <w:proofErr w:type="spellStart"/>
      <w:r w:rsidRPr="00DD6DE8">
        <w:rPr>
          <w:rFonts w:ascii="Tahoma" w:eastAsia="Times New Roman" w:hAnsi="Tahoma" w:cs="Tahoma"/>
          <w:sz w:val="20"/>
          <w:szCs w:val="20"/>
        </w:rPr>
        <w:t>późn</w:t>
      </w:r>
      <w:proofErr w:type="spellEnd"/>
      <w:r w:rsidRPr="00DD6DE8">
        <w:rPr>
          <w:rFonts w:ascii="Tahoma" w:eastAsia="Times New Roman" w:hAnsi="Tahoma" w:cs="Tahoma"/>
          <w:sz w:val="20"/>
          <w:szCs w:val="20"/>
        </w:rPr>
        <w:t>.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616D81C1" w:rsidR="00807629" w:rsidRPr="007C1DF1"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4117B7EF" w14:textId="77777777" w:rsidR="007C1DF1" w:rsidRPr="007C1DF1" w:rsidRDefault="007C1DF1" w:rsidP="007C1DF1">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119563C9" w:rsidR="00624382" w:rsidRPr="006738EA" w:rsidRDefault="007C1DF1"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 – Projektowane postanowienia umowy w sprawie zamówienia publicznego dla części I</w:t>
      </w:r>
    </w:p>
    <w:p w14:paraId="0259F12D" w14:textId="77777777"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4a - Projektowane postanowienia umowy w sprawie zamówienia publicznego dla części II zamówienia</w:t>
      </w:r>
    </w:p>
    <w:p w14:paraId="4F85F11C" w14:textId="77777777"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4b - Projektowane postanowienia umowy w sprawie zamówienia publicznego dla części III zamówienia</w:t>
      </w:r>
    </w:p>
    <w:p w14:paraId="7C470603" w14:textId="77777777"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6 –</w:t>
      </w:r>
      <w:r w:rsidRPr="006738EA">
        <w:rPr>
          <w:rFonts w:ascii="Tahoma" w:hAnsi="Tahoma" w:cs="Tahoma"/>
          <w:sz w:val="20"/>
          <w:szCs w:val="20"/>
        </w:rPr>
        <w:t xml:space="preserve"> Program ubezpieczenia </w:t>
      </w:r>
    </w:p>
    <w:p w14:paraId="6A0DD9B3" w14:textId="3A4AF62F" w:rsidR="0062438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p w14:paraId="68D33772" w14:textId="1CC0D73D" w:rsidR="00214608" w:rsidRPr="006738EA" w:rsidRDefault="00214608"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8 - charakterystyka systemów energii odnawialnej</w:t>
      </w:r>
      <w:r>
        <w:rPr>
          <w:rFonts w:ascii="Tahoma" w:hAnsi="Tahoma" w:cs="Tahoma"/>
          <w:sz w:val="20"/>
          <w:szCs w:val="20"/>
        </w:rPr>
        <w:t xml:space="preserve"> </w:t>
      </w:r>
      <w:r w:rsidRPr="00214608">
        <w:rPr>
          <w:rFonts w:ascii="Tahoma" w:hAnsi="Tahoma" w:cs="Tahoma"/>
          <w:sz w:val="20"/>
          <w:szCs w:val="20"/>
        </w:rPr>
        <w:t>dla gospodarstw domowych z terenu Gminy Miasta Dębica</w:t>
      </w:r>
    </w:p>
    <w:bookmarkEnd w:id="2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D6A692C" w14:textId="30B63789"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bookmarkStart w:id="24" w:name="_Hlk95819915"/>
      <w:proofErr w:type="spellStart"/>
      <w:r w:rsidRPr="00DD6DE8">
        <w:rPr>
          <w:rFonts w:ascii="Tahoma" w:hAnsi="Tahoma" w:cs="Tahoma"/>
          <w:b/>
          <w:sz w:val="20"/>
          <w:szCs w:val="20"/>
          <w:lang w:val="en-US"/>
        </w:rPr>
        <w:t>Gmina</w:t>
      </w:r>
      <w:proofErr w:type="spellEnd"/>
      <w:r w:rsidRPr="00DD6DE8">
        <w:rPr>
          <w:rFonts w:ascii="Tahoma" w:hAnsi="Tahoma" w:cs="Tahoma"/>
          <w:b/>
          <w:sz w:val="20"/>
          <w:szCs w:val="20"/>
          <w:lang w:val="en-US"/>
        </w:rPr>
        <w:t xml:space="preserve"> </w:t>
      </w:r>
      <w:proofErr w:type="spellStart"/>
      <w:r w:rsidRPr="00DD6DE8">
        <w:rPr>
          <w:rFonts w:ascii="Tahoma" w:hAnsi="Tahoma" w:cs="Tahoma"/>
          <w:b/>
          <w:sz w:val="20"/>
          <w:szCs w:val="20"/>
          <w:lang w:val="en-US"/>
        </w:rPr>
        <w:t>Miasta</w:t>
      </w:r>
      <w:proofErr w:type="spellEnd"/>
      <w:r w:rsidRPr="00DD6DE8">
        <w:rPr>
          <w:rFonts w:ascii="Tahoma" w:hAnsi="Tahoma" w:cs="Tahoma"/>
          <w:b/>
          <w:sz w:val="20"/>
          <w:szCs w:val="20"/>
          <w:lang w:val="en-US"/>
        </w:rPr>
        <w:t xml:space="preserve"> </w:t>
      </w:r>
      <w:proofErr w:type="spellStart"/>
      <w:r w:rsidRPr="00DD6DE8">
        <w:rPr>
          <w:rFonts w:ascii="Tahoma" w:hAnsi="Tahoma" w:cs="Tahoma"/>
          <w:b/>
          <w:sz w:val="20"/>
          <w:szCs w:val="20"/>
          <w:lang w:val="en-US"/>
        </w:rPr>
        <w:t>Dębica</w:t>
      </w:r>
      <w:proofErr w:type="spellEnd"/>
    </w:p>
    <w:p w14:paraId="46516C57" w14:textId="77777777"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 xml:space="preserve">ul. </w:t>
      </w:r>
      <w:proofErr w:type="spellStart"/>
      <w:r w:rsidRPr="00DD6DE8">
        <w:rPr>
          <w:rFonts w:ascii="Tahoma" w:hAnsi="Tahoma" w:cs="Tahoma"/>
          <w:b/>
          <w:sz w:val="20"/>
          <w:szCs w:val="20"/>
          <w:lang w:val="en-US"/>
        </w:rPr>
        <w:t>Ratuszowa</w:t>
      </w:r>
      <w:proofErr w:type="spellEnd"/>
      <w:r w:rsidRPr="00DD6DE8">
        <w:rPr>
          <w:rFonts w:ascii="Tahoma" w:hAnsi="Tahoma" w:cs="Tahoma"/>
          <w:b/>
          <w:sz w:val="20"/>
          <w:szCs w:val="20"/>
          <w:lang w:val="en-US"/>
        </w:rPr>
        <w:t xml:space="preserve"> 2</w:t>
      </w:r>
    </w:p>
    <w:p w14:paraId="1B72B36D" w14:textId="3CB617A7" w:rsidR="00797F6A" w:rsidRPr="00AD5E17"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39-200 Dębica</w:t>
      </w:r>
    </w:p>
    <w:bookmarkEnd w:id="24"/>
    <w:p w14:paraId="0DF925A0" w14:textId="77777777" w:rsidR="00797F6A" w:rsidRPr="00AD5E17" w:rsidRDefault="00797F6A" w:rsidP="00DD6DE8">
      <w:pPr>
        <w:pBdr>
          <w:top w:val="single" w:sz="1" w:space="10" w:color="000000"/>
          <w:left w:val="single" w:sz="1" w:space="0" w:color="000000"/>
          <w:bottom w:val="single" w:sz="1" w:space="2"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E071A7D" w:rsidR="00797F6A" w:rsidRPr="00F4053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F40536">
        <w:rPr>
          <w:rFonts w:ascii="Tahoma" w:eastAsia="Arial Narrow" w:hAnsi="Tahoma" w:cs="Tahoma"/>
          <w:b/>
          <w:sz w:val="20"/>
          <w:szCs w:val="20"/>
        </w:rPr>
        <w:t xml:space="preserve">GMINY </w:t>
      </w:r>
      <w:r w:rsidR="00F40536" w:rsidRPr="00F40536">
        <w:rPr>
          <w:rFonts w:ascii="Tahoma" w:eastAsia="Arial Narrow" w:hAnsi="Tahoma" w:cs="Tahoma"/>
          <w:b/>
          <w:sz w:val="20"/>
          <w:szCs w:val="20"/>
        </w:rPr>
        <w:t>MIASTA DĘBICA</w:t>
      </w:r>
      <w:r w:rsidRPr="00F40536">
        <w:rPr>
          <w:rFonts w:ascii="Tahoma" w:hAnsi="Tahoma" w:cs="Tahoma"/>
          <w:b/>
          <w:i/>
          <w:sz w:val="20"/>
          <w:szCs w:val="20"/>
        </w:rPr>
        <w:t xml:space="preserve"> </w:t>
      </w:r>
      <w:r w:rsidRPr="00F40536">
        <w:rPr>
          <w:rFonts w:ascii="Tahoma" w:hAnsi="Tahoma" w:cs="Tahoma"/>
          <w:sz w:val="20"/>
          <w:szCs w:val="20"/>
        </w:rPr>
        <w:t>zgodnie ze SWZ, oferujemy wykonanie zamówienia:</w:t>
      </w:r>
    </w:p>
    <w:p w14:paraId="772B2182"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 Zamówienia*</w:t>
      </w:r>
    </w:p>
    <w:p w14:paraId="4CB182FE"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 Zamówienia*</w:t>
      </w:r>
    </w:p>
    <w:p w14:paraId="50FB3366"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III Zamówienia*</w:t>
      </w:r>
    </w:p>
    <w:p w14:paraId="4FEFA3D3" w14:textId="77777777" w:rsidR="00797F6A" w:rsidRPr="00F40536" w:rsidRDefault="00797F6A" w:rsidP="00797F6A">
      <w:pPr>
        <w:spacing w:after="0" w:line="240" w:lineRule="auto"/>
        <w:jc w:val="both"/>
        <w:rPr>
          <w:rFonts w:ascii="Tahoma" w:hAnsi="Tahoma" w:cs="Tahoma"/>
          <w:sz w:val="20"/>
          <w:szCs w:val="20"/>
        </w:rPr>
      </w:pPr>
      <w:r w:rsidRPr="00F40536">
        <w:rPr>
          <w:rFonts w:ascii="Tahoma" w:hAnsi="Tahoma" w:cs="Tahoma"/>
          <w:sz w:val="20"/>
          <w:szCs w:val="20"/>
        </w:rPr>
        <w:t>na następujących warunkach:</w:t>
      </w:r>
    </w:p>
    <w:p w14:paraId="376CB257" w14:textId="77777777" w:rsidR="00797F6A" w:rsidRPr="00F40536" w:rsidRDefault="00797F6A" w:rsidP="00797F6A">
      <w:pPr>
        <w:spacing w:after="0" w:line="240" w:lineRule="auto"/>
        <w:jc w:val="both"/>
        <w:rPr>
          <w:rFonts w:ascii="Tahoma" w:hAnsi="Tahoma" w:cs="Tahoma"/>
          <w:sz w:val="20"/>
          <w:szCs w:val="20"/>
        </w:rPr>
      </w:pPr>
    </w:p>
    <w:p w14:paraId="60028187" w14:textId="77777777" w:rsidR="00797F6A" w:rsidRPr="00F40536" w:rsidRDefault="00797F6A" w:rsidP="00797F6A">
      <w:pPr>
        <w:spacing w:after="0" w:line="240" w:lineRule="auto"/>
        <w:rPr>
          <w:rFonts w:ascii="Tahoma" w:hAnsi="Tahoma" w:cs="Tahoma"/>
          <w:sz w:val="20"/>
          <w:szCs w:val="20"/>
        </w:rPr>
      </w:pPr>
      <w:r w:rsidRPr="00F40536">
        <w:rPr>
          <w:rFonts w:ascii="Tahoma" w:hAnsi="Tahoma" w:cs="Tahoma"/>
          <w:sz w:val="20"/>
          <w:szCs w:val="20"/>
        </w:rPr>
        <w:t>*niepotrzebne skreślić</w:t>
      </w:r>
    </w:p>
    <w:p w14:paraId="5B3014A6" w14:textId="77777777" w:rsidR="00797F6A" w:rsidRPr="00F40536"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F40536">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0A8BB0B"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40536">
        <w:rPr>
          <w:rFonts w:ascii="Tahoma" w:hAnsi="Tahoma" w:cs="Tahoma"/>
          <w:sz w:val="20"/>
          <w:szCs w:val="20"/>
        </w:rPr>
        <w:t>28.03.2022 r.</w:t>
      </w:r>
      <w:r>
        <w:rPr>
          <w:rFonts w:ascii="Tahoma" w:hAnsi="Tahoma" w:cs="Tahoma"/>
          <w:sz w:val="20"/>
          <w:szCs w:val="20"/>
        </w:rPr>
        <w:t xml:space="preserve"> do </w:t>
      </w:r>
      <w:r w:rsidR="00F40536">
        <w:rPr>
          <w:rFonts w:ascii="Tahoma" w:hAnsi="Tahoma" w:cs="Tahoma"/>
          <w:sz w:val="20"/>
          <w:szCs w:val="20"/>
        </w:rPr>
        <w:t>27.03.2024 r.</w:t>
      </w:r>
    </w:p>
    <w:p w14:paraId="6E4A7D33" w14:textId="77777777" w:rsidR="00797F6A" w:rsidRPr="007D299F" w:rsidRDefault="00797F6A" w:rsidP="00797F6A">
      <w:pPr>
        <w:spacing w:after="0" w:line="240" w:lineRule="auto"/>
        <w:rPr>
          <w:rFonts w:ascii="Tahoma" w:hAnsi="Tahoma" w:cs="Tahoma"/>
          <w:sz w:val="20"/>
          <w:szCs w:val="20"/>
        </w:rPr>
      </w:pPr>
    </w:p>
    <w:p w14:paraId="3AB1FA19"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693BE436" w14:textId="77777777" w:rsidTr="00797F6A">
        <w:trPr>
          <w:trHeight w:val="464"/>
        </w:trPr>
        <w:tc>
          <w:tcPr>
            <w:tcW w:w="8930" w:type="dxa"/>
            <w:shd w:val="clear" w:color="auto" w:fill="FFFFFF" w:themeFill="background1"/>
            <w:vAlign w:val="center"/>
          </w:tcPr>
          <w:p w14:paraId="58D47290" w14:textId="6D87CAFB"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 xml:space="preserve"> 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14:paraId="39AEED05" w14:textId="77777777"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345A5D02" w14:textId="77777777" w:rsidTr="00797F6A">
        <w:trPr>
          <w:trHeight w:val="464"/>
        </w:trPr>
        <w:tc>
          <w:tcPr>
            <w:tcW w:w="8930" w:type="dxa"/>
            <w:shd w:val="clear" w:color="auto" w:fill="FFFFFF" w:themeFill="background1"/>
            <w:vAlign w:val="center"/>
          </w:tcPr>
          <w:p w14:paraId="06C7A6E5"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14:paraId="1651C90D" w14:textId="77777777" w:rsidTr="00797F6A">
        <w:trPr>
          <w:trHeight w:val="464"/>
        </w:trPr>
        <w:tc>
          <w:tcPr>
            <w:tcW w:w="8930" w:type="dxa"/>
            <w:shd w:val="clear" w:color="auto" w:fill="FFFFFF" w:themeFill="background1"/>
            <w:vAlign w:val="center"/>
          </w:tcPr>
          <w:p w14:paraId="09AEE9F3"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14:paraId="5809F6A4" w14:textId="77777777" w:rsidR="00797F6A" w:rsidRPr="004F59DE" w:rsidRDefault="00797F6A" w:rsidP="00797F6A">
      <w:pPr>
        <w:tabs>
          <w:tab w:val="left" w:pos="360"/>
        </w:tabs>
        <w:spacing w:after="0" w:line="240" w:lineRule="auto"/>
        <w:jc w:val="both"/>
        <w:rPr>
          <w:rFonts w:ascii="Tahoma" w:hAnsi="Tahoma" w:cs="Tahoma"/>
          <w:color w:val="FF0000"/>
          <w:sz w:val="20"/>
          <w:szCs w:val="20"/>
        </w:rPr>
      </w:pPr>
    </w:p>
    <w:p w14:paraId="1147DB3B"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350D2D" w:rsidRPr="00350D2D"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350D2D" w:rsidRDefault="00797F6A" w:rsidP="00797F6A">
            <w:pPr>
              <w:suppressAutoHyphens/>
              <w:spacing w:after="0" w:line="240" w:lineRule="auto"/>
              <w:jc w:val="both"/>
              <w:rPr>
                <w:rFonts w:ascii="Tahoma" w:hAnsi="Tahoma" w:cs="Tahoma"/>
                <w:b/>
                <w:bCs/>
                <w:sz w:val="20"/>
                <w:szCs w:val="20"/>
              </w:rPr>
            </w:pPr>
            <w:bookmarkStart w:id="25" w:name="_Hlk58826440"/>
            <w:r w:rsidRPr="00350D2D">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14:paraId="2896E77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30390053"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230568F6" w14:textId="6483696A"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14:paraId="2D06A705" w14:textId="7C823225"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 xml:space="preserve">e </w:t>
            </w:r>
            <w:r w:rsidRPr="00350D2D">
              <w:rPr>
                <w:rFonts w:ascii="Tahoma" w:hAnsi="Tahoma" w:cs="Tahoma"/>
                <w:b/>
                <w:bCs/>
                <w:sz w:val="20"/>
                <w:szCs w:val="20"/>
              </w:rPr>
              <w:t>zamówienia podstawowego z prawem opcji</w:t>
            </w:r>
          </w:p>
        </w:tc>
      </w:tr>
      <w:tr w:rsidR="00350D2D" w:rsidRPr="00350D2D"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5A4AD226" w14:textId="77777777" w:rsidTr="00797F6A">
        <w:trPr>
          <w:trHeight w:val="87"/>
        </w:trPr>
        <w:tc>
          <w:tcPr>
            <w:tcW w:w="266" w:type="pct"/>
            <w:shd w:val="clear" w:color="auto" w:fill="DEEAF6" w:themeFill="accent5" w:themeFillTint="33"/>
            <w:vAlign w:val="center"/>
          </w:tcPr>
          <w:p w14:paraId="74EF6BD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14:paraId="173F167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14:paraId="02C29BCE"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 xml:space="preserve">Ubezpieczenie mienia od wszystkich </w:t>
            </w:r>
            <w:proofErr w:type="spellStart"/>
            <w:r w:rsidRPr="00350D2D">
              <w:rPr>
                <w:rFonts w:ascii="Tahoma" w:hAnsi="Tahoma" w:cs="Tahoma"/>
                <w:sz w:val="20"/>
                <w:szCs w:val="20"/>
              </w:rPr>
              <w:t>ryzyk</w:t>
            </w:r>
            <w:proofErr w:type="spellEnd"/>
          </w:p>
        </w:tc>
        <w:tc>
          <w:tcPr>
            <w:tcW w:w="765" w:type="pct"/>
            <w:vMerge w:val="restart"/>
            <w:vAlign w:val="center"/>
          </w:tcPr>
          <w:p w14:paraId="7EDFE23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Merge w:val="restart"/>
            <w:vAlign w:val="center"/>
          </w:tcPr>
          <w:p w14:paraId="588C3CD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715C895" w14:textId="77777777" w:rsidTr="00797F6A">
        <w:trPr>
          <w:trHeight w:val="367"/>
        </w:trPr>
        <w:tc>
          <w:tcPr>
            <w:tcW w:w="266" w:type="pct"/>
            <w:shd w:val="clear" w:color="auto" w:fill="DEEAF6" w:themeFill="accent5" w:themeFillTint="33"/>
            <w:vAlign w:val="center"/>
          </w:tcPr>
          <w:p w14:paraId="006D8EF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14:paraId="0611CCDC"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 xml:space="preserve">Ubezpieczenie sprzętu elektronicznego od wszystkich </w:t>
            </w:r>
            <w:proofErr w:type="spellStart"/>
            <w:r w:rsidRPr="00350D2D">
              <w:rPr>
                <w:rFonts w:ascii="Tahoma" w:hAnsi="Tahoma" w:cs="Tahoma"/>
                <w:sz w:val="20"/>
                <w:szCs w:val="20"/>
              </w:rPr>
              <w:t>ryzyk</w:t>
            </w:r>
            <w:proofErr w:type="spellEnd"/>
          </w:p>
        </w:tc>
        <w:tc>
          <w:tcPr>
            <w:tcW w:w="765" w:type="pct"/>
            <w:vAlign w:val="center"/>
          </w:tcPr>
          <w:p w14:paraId="73ECB97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14:paraId="6989886F"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1CF6A10" w14:textId="77777777" w:rsidTr="00797F6A">
        <w:trPr>
          <w:trHeight w:val="438"/>
        </w:trPr>
        <w:tc>
          <w:tcPr>
            <w:tcW w:w="266" w:type="pct"/>
            <w:shd w:val="clear" w:color="auto" w:fill="DEEAF6" w:themeFill="accent5" w:themeFillTint="33"/>
            <w:vAlign w:val="center"/>
          </w:tcPr>
          <w:p w14:paraId="05ECE184" w14:textId="303BBD11"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14:paraId="6B9437FA"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 xml:space="preserve">Ubezpieczenie maszyn od uszkodzeń od wszystkich </w:t>
            </w:r>
            <w:proofErr w:type="spellStart"/>
            <w:r w:rsidRPr="00350D2D">
              <w:rPr>
                <w:rFonts w:ascii="Tahoma" w:hAnsi="Tahoma" w:cs="Tahoma"/>
                <w:sz w:val="20"/>
                <w:szCs w:val="20"/>
              </w:rPr>
              <w:t>ryzyk</w:t>
            </w:r>
            <w:proofErr w:type="spellEnd"/>
          </w:p>
        </w:tc>
        <w:tc>
          <w:tcPr>
            <w:tcW w:w="765" w:type="pct"/>
            <w:vAlign w:val="center"/>
          </w:tcPr>
          <w:p w14:paraId="30346669"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14:paraId="0405964B"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603A557B" w14:textId="77777777" w:rsidTr="00797F6A">
        <w:trPr>
          <w:trHeight w:val="676"/>
        </w:trPr>
        <w:tc>
          <w:tcPr>
            <w:tcW w:w="266" w:type="pct"/>
            <w:shd w:val="clear" w:color="auto" w:fill="DEEAF6" w:themeFill="accent5" w:themeFillTint="33"/>
            <w:vAlign w:val="center"/>
          </w:tcPr>
          <w:p w14:paraId="50973531" w14:textId="33C87EBF"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14:paraId="53E06FB7"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w:t>
            </w:r>
          </w:p>
        </w:tc>
        <w:tc>
          <w:tcPr>
            <w:tcW w:w="765" w:type="pct"/>
            <w:vAlign w:val="center"/>
          </w:tcPr>
          <w:p w14:paraId="642AB44B"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Nie dotyczy</w:t>
            </w:r>
          </w:p>
        </w:tc>
        <w:tc>
          <w:tcPr>
            <w:tcW w:w="961" w:type="pct"/>
            <w:vAlign w:val="center"/>
          </w:tcPr>
          <w:p w14:paraId="6CB11332"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350D2D" w:rsidRDefault="00797F6A" w:rsidP="00797F6A">
            <w:pPr>
              <w:suppressAutoHyphens/>
              <w:spacing w:after="0" w:line="240" w:lineRule="auto"/>
              <w:jc w:val="center"/>
              <w:rPr>
                <w:rFonts w:ascii="Tahoma" w:hAnsi="Tahoma" w:cs="Tahoma"/>
                <w:b/>
                <w:bCs/>
                <w:sz w:val="20"/>
                <w:szCs w:val="20"/>
              </w:rPr>
            </w:pPr>
          </w:p>
        </w:tc>
      </w:tr>
    </w:tbl>
    <w:bookmarkEnd w:id="25"/>
    <w:p w14:paraId="755037AF"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14:paraId="217521F9"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14:paraId="25A5086D"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IV: prosimy o podanie składki  za 36 miesięcy  za zamówienie podstawowe oznaczającej iloczyn kolumny III x 3;</w:t>
      </w:r>
    </w:p>
    <w:p w14:paraId="47411590" w14:textId="02A747C9"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14:paraId="26E51898" w14:textId="25F71166"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 xml:space="preserve">24 miesiące </w:t>
      </w:r>
      <w:r w:rsidRPr="00350D2D">
        <w:rPr>
          <w:rFonts w:ascii="Tahoma" w:hAnsi="Tahoma" w:cs="Tahoma"/>
          <w:sz w:val="20"/>
          <w:szCs w:val="20"/>
        </w:rPr>
        <w:t>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4F445761"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0405E5" w:rsidRPr="000405E5">
        <w:rPr>
          <w:rFonts w:ascii="Tahoma" w:hAnsi="Tahoma" w:cs="Tahoma"/>
          <w:b/>
          <w:sz w:val="20"/>
          <w:szCs w:val="20"/>
        </w:rPr>
        <w:t>41</w:t>
      </w:r>
      <w:r w:rsidRPr="00AD5E17">
        <w:rPr>
          <w:rFonts w:ascii="Tahoma" w:hAnsi="Tahoma" w:cs="Tahoma"/>
          <w:b/>
          <w:sz w:val="20"/>
          <w:szCs w:val="20"/>
        </w:rPr>
        <w:t xml:space="preserve"> oraz następujące klauzule fakultatywne </w:t>
      </w:r>
      <w:r w:rsidRPr="00F40536">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C9D947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CBE0C31"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B327513"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FFF07B6" w14:textId="77777777"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714968E"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7AF4BD4" w14:textId="77777777"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1096485"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5708A2" w14:textId="77777777"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0405E5"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370E792"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16 pkt</w:t>
            </w:r>
          </w:p>
        </w:tc>
      </w:tr>
      <w:tr w:rsidR="000405E5"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1628AE9"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AA4A4D3"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0405E5"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DE51098"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54E2C9B"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71F122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A72756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B3469A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w:t>
            </w:r>
            <w:r w:rsidR="000405E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40F81BF0"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0405E5">
              <w:rPr>
                <w:rFonts w:ascii="Tahoma" w:hAnsi="Tahoma" w:cs="Tahoma"/>
                <w:sz w:val="20"/>
                <w:szCs w:val="20"/>
              </w:rPr>
              <w:t>8</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7E6420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FCBDFED" w:rsidR="00797F6A" w:rsidRPr="00AD5E17" w:rsidRDefault="00797F6A" w:rsidP="00797F6A">
            <w:pPr>
              <w:pStyle w:val="Akapitzlist"/>
              <w:ind w:left="0"/>
              <w:jc w:val="both"/>
              <w:outlineLvl w:val="0"/>
              <w:rPr>
                <w:rFonts w:ascii="Tahoma" w:hAnsi="Tahoma" w:cs="Tahoma"/>
                <w:color w:val="FF0000"/>
                <w:sz w:val="20"/>
                <w:szCs w:val="20"/>
              </w:rPr>
            </w:pPr>
            <w:r w:rsidRPr="00F40536">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F40536" w:rsidRDefault="00797F6A" w:rsidP="00797F6A">
      <w:pPr>
        <w:spacing w:after="0" w:line="240" w:lineRule="auto"/>
        <w:jc w:val="center"/>
        <w:rPr>
          <w:rFonts w:ascii="Tahoma" w:hAnsi="Tahoma" w:cs="Tahoma"/>
          <w:b/>
          <w:position w:val="-4"/>
          <w:sz w:val="20"/>
          <w:szCs w:val="20"/>
        </w:rPr>
      </w:pPr>
      <w:r w:rsidRPr="00F40536">
        <w:rPr>
          <w:rFonts w:ascii="Tahoma" w:hAnsi="Tahoma" w:cs="Tahoma"/>
          <w:b/>
          <w:position w:val="-4"/>
          <w:sz w:val="20"/>
          <w:szCs w:val="20"/>
        </w:rPr>
        <w:t>Część II Zamówienia (Ubezpieczenie pojazdów Zamawiającego):</w:t>
      </w:r>
    </w:p>
    <w:p w14:paraId="6A848C90" w14:textId="77777777" w:rsidR="00797F6A" w:rsidRPr="00F40536" w:rsidRDefault="00797F6A" w:rsidP="00797F6A">
      <w:pPr>
        <w:pStyle w:val="Tekstpodstawowywcity"/>
        <w:spacing w:after="0" w:line="240" w:lineRule="auto"/>
        <w:ind w:left="0"/>
        <w:rPr>
          <w:rFonts w:ascii="Tahoma" w:hAnsi="Tahoma" w:cs="Tahoma"/>
          <w:sz w:val="20"/>
          <w:szCs w:val="20"/>
        </w:rPr>
      </w:pPr>
    </w:p>
    <w:p w14:paraId="004E4B1F" w14:textId="17803295" w:rsidR="00797F6A" w:rsidRPr="000405E5" w:rsidRDefault="00797F6A" w:rsidP="000405E5">
      <w:pPr>
        <w:pStyle w:val="Tekstpodstawowywcity"/>
        <w:spacing w:after="0" w:line="240" w:lineRule="auto"/>
        <w:ind w:left="0"/>
        <w:rPr>
          <w:rFonts w:ascii="Tahoma" w:hAnsi="Tahoma" w:cs="Tahoma"/>
          <w:b/>
          <w:sz w:val="20"/>
          <w:szCs w:val="20"/>
        </w:rPr>
      </w:pPr>
      <w:r w:rsidRPr="00F40536">
        <w:rPr>
          <w:rFonts w:ascii="Tahoma" w:hAnsi="Tahoma" w:cs="Tahoma"/>
          <w:sz w:val="20"/>
          <w:szCs w:val="20"/>
        </w:rPr>
        <w:t xml:space="preserve">Oferta obejmuje okres ubezpieczenia wskazany w SWZ to jest: </w:t>
      </w:r>
      <w:r w:rsidR="00F40536" w:rsidRPr="00F40536">
        <w:rPr>
          <w:rFonts w:ascii="Tahoma" w:hAnsi="Tahoma" w:cs="Tahoma"/>
          <w:sz w:val="20"/>
          <w:szCs w:val="20"/>
        </w:rPr>
        <w:t>2</w:t>
      </w:r>
      <w:r w:rsidRPr="00F40536">
        <w:rPr>
          <w:rFonts w:ascii="Tahoma" w:hAnsi="Tahoma" w:cs="Tahoma"/>
          <w:sz w:val="20"/>
          <w:szCs w:val="20"/>
        </w:rPr>
        <w:t xml:space="preserve"> okresy roczne, maksymalnie okres ubezpieczeń komunikacyjnych zakończy się </w:t>
      </w:r>
      <w:r w:rsidR="00F40536" w:rsidRPr="00F40536">
        <w:rPr>
          <w:rFonts w:ascii="Tahoma" w:hAnsi="Tahoma" w:cs="Tahoma"/>
          <w:sz w:val="20"/>
          <w:szCs w:val="20"/>
        </w:rPr>
        <w:t>26.03.2025 r.</w:t>
      </w:r>
    </w:p>
    <w:p w14:paraId="03C57AAF" w14:textId="77777777" w:rsidR="00797F6A" w:rsidRPr="00350D2D" w:rsidRDefault="00797F6A" w:rsidP="00797F6A">
      <w:pPr>
        <w:spacing w:after="0" w:line="240" w:lineRule="auto"/>
        <w:rPr>
          <w:rFonts w:ascii="Tahoma" w:hAnsi="Tahoma" w:cs="Tahoma"/>
          <w:sz w:val="20"/>
          <w:szCs w:val="20"/>
        </w:rPr>
      </w:pPr>
    </w:p>
    <w:p w14:paraId="4A002BB8"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474EEF4A" w14:textId="77777777" w:rsidTr="00797F6A">
        <w:trPr>
          <w:trHeight w:val="464"/>
        </w:trPr>
        <w:tc>
          <w:tcPr>
            <w:tcW w:w="8930" w:type="dxa"/>
            <w:shd w:val="clear" w:color="auto" w:fill="FFFFFF" w:themeFill="background1"/>
            <w:vAlign w:val="center"/>
          </w:tcPr>
          <w:p w14:paraId="039A08C4" w14:textId="3C9BF3E8"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 xml:space="preserve"> </w:t>
            </w:r>
            <w:r w:rsidRPr="00350D2D">
              <w:rPr>
                <w:rFonts w:ascii="Tahoma" w:hAnsi="Tahoma" w:cs="Tahoma"/>
                <w:b/>
                <w:iCs/>
                <w:sz w:val="20"/>
                <w:szCs w:val="20"/>
              </w:rPr>
              <w:lastRenderedPageBreak/>
              <w:t>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14:paraId="3A3ECA8A" w14:textId="77777777"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lastRenderedPageBreak/>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3EAA722E" w14:textId="77777777" w:rsidTr="00797F6A">
        <w:trPr>
          <w:trHeight w:val="464"/>
        </w:trPr>
        <w:tc>
          <w:tcPr>
            <w:tcW w:w="8930" w:type="dxa"/>
            <w:shd w:val="clear" w:color="auto" w:fill="FFFFFF" w:themeFill="background1"/>
            <w:vAlign w:val="center"/>
          </w:tcPr>
          <w:p w14:paraId="15ECF61D"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14:paraId="751E164F" w14:textId="77777777" w:rsidTr="00797F6A">
        <w:trPr>
          <w:trHeight w:val="464"/>
        </w:trPr>
        <w:tc>
          <w:tcPr>
            <w:tcW w:w="8930" w:type="dxa"/>
            <w:shd w:val="clear" w:color="auto" w:fill="FFFFFF" w:themeFill="background1"/>
            <w:vAlign w:val="center"/>
          </w:tcPr>
          <w:p w14:paraId="2BEB18AB"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14:paraId="2520A6E9" w14:textId="77777777" w:rsidR="00797F6A" w:rsidRPr="004F59DE" w:rsidRDefault="00797F6A" w:rsidP="00797F6A">
      <w:pPr>
        <w:tabs>
          <w:tab w:val="left" w:pos="360"/>
        </w:tabs>
        <w:spacing w:after="0" w:line="240" w:lineRule="auto"/>
        <w:jc w:val="both"/>
        <w:rPr>
          <w:rFonts w:ascii="Tahoma" w:hAnsi="Tahoma" w:cs="Tahoma"/>
          <w:color w:val="FF0000"/>
          <w:sz w:val="20"/>
          <w:szCs w:val="20"/>
        </w:rPr>
      </w:pPr>
    </w:p>
    <w:p w14:paraId="70B00E96"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350D2D" w:rsidRPr="00350D2D"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350D2D" w:rsidRDefault="00797F6A" w:rsidP="00797F6A">
            <w:pPr>
              <w:suppressAutoHyphens/>
              <w:spacing w:after="0" w:line="240" w:lineRule="auto"/>
              <w:jc w:val="both"/>
              <w:rPr>
                <w:rFonts w:ascii="Tahoma" w:hAnsi="Tahoma" w:cs="Tahoma"/>
                <w:b/>
                <w:bCs/>
                <w:sz w:val="20"/>
                <w:szCs w:val="20"/>
              </w:rPr>
            </w:pPr>
            <w:r w:rsidRPr="00350D2D">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14:paraId="78C7ED3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5C0B2B25"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47F9C548" w14:textId="454A70C2"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 xml:space="preserve">24 </w:t>
            </w:r>
            <w:r w:rsidRPr="00350D2D">
              <w:rPr>
                <w:rFonts w:ascii="Tahoma" w:hAnsi="Tahoma" w:cs="Tahoma"/>
                <w:b/>
                <w:bCs/>
                <w:sz w:val="20"/>
                <w:szCs w:val="20"/>
              </w:rPr>
              <w:t>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5412276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14:paraId="56B88DE1" w14:textId="744C012D"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0060C8" w:rsidRPr="00350D2D">
              <w:rPr>
                <w:rFonts w:ascii="Tahoma" w:hAnsi="Tahoma" w:cs="Tahoma"/>
                <w:b/>
                <w:bCs/>
                <w:sz w:val="20"/>
                <w:szCs w:val="20"/>
              </w:rPr>
              <w:t xml:space="preserve">24 miesiące </w:t>
            </w:r>
            <w:r w:rsidRPr="00350D2D">
              <w:rPr>
                <w:rFonts w:ascii="Tahoma" w:hAnsi="Tahoma" w:cs="Tahoma"/>
                <w:b/>
                <w:bCs/>
                <w:sz w:val="20"/>
                <w:szCs w:val="20"/>
              </w:rPr>
              <w:t>zamówienia podstawowego z prawem opcji</w:t>
            </w:r>
          </w:p>
        </w:tc>
      </w:tr>
      <w:tr w:rsidR="00350D2D" w:rsidRPr="00350D2D"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6F0EC37" w14:textId="77777777" w:rsidTr="00797F6A">
        <w:trPr>
          <w:trHeight w:val="87"/>
        </w:trPr>
        <w:tc>
          <w:tcPr>
            <w:tcW w:w="266" w:type="pct"/>
            <w:shd w:val="clear" w:color="auto" w:fill="DEEAF6" w:themeFill="accent5" w:themeFillTint="33"/>
            <w:vAlign w:val="center"/>
          </w:tcPr>
          <w:p w14:paraId="744A2E10"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14:paraId="01347BE1"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14:paraId="187F92A5"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Merge w:val="restart"/>
            <w:vAlign w:val="center"/>
          </w:tcPr>
          <w:p w14:paraId="6C35C08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2C6E612" w14:textId="77777777" w:rsidTr="00797F6A">
        <w:trPr>
          <w:trHeight w:val="367"/>
        </w:trPr>
        <w:tc>
          <w:tcPr>
            <w:tcW w:w="266" w:type="pct"/>
            <w:shd w:val="clear" w:color="auto" w:fill="DEEAF6" w:themeFill="accent5" w:themeFillTint="33"/>
            <w:vAlign w:val="center"/>
          </w:tcPr>
          <w:p w14:paraId="745ABB08"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14:paraId="57C62014"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autocasco</w:t>
            </w:r>
          </w:p>
        </w:tc>
        <w:tc>
          <w:tcPr>
            <w:tcW w:w="765" w:type="pct"/>
            <w:vAlign w:val="center"/>
          </w:tcPr>
          <w:p w14:paraId="66C9937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5CE8F88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7B9CDEC8" w14:textId="77777777" w:rsidTr="00797F6A">
        <w:trPr>
          <w:trHeight w:val="438"/>
        </w:trPr>
        <w:tc>
          <w:tcPr>
            <w:tcW w:w="266" w:type="pct"/>
            <w:shd w:val="clear" w:color="auto" w:fill="DEEAF6" w:themeFill="accent5" w:themeFillTint="33"/>
            <w:vAlign w:val="center"/>
          </w:tcPr>
          <w:p w14:paraId="1375026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14:paraId="0AE9F64C"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6F3EFABE"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2ACFB9D" w14:textId="77777777" w:rsidTr="00797F6A">
        <w:trPr>
          <w:trHeight w:val="438"/>
        </w:trPr>
        <w:tc>
          <w:tcPr>
            <w:tcW w:w="266" w:type="pct"/>
            <w:shd w:val="clear" w:color="auto" w:fill="DEEAF6" w:themeFill="accent5" w:themeFillTint="33"/>
            <w:vAlign w:val="center"/>
          </w:tcPr>
          <w:p w14:paraId="4C1BA7C6"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14:paraId="5C00405A"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Assistance</w:t>
            </w:r>
          </w:p>
        </w:tc>
        <w:tc>
          <w:tcPr>
            <w:tcW w:w="765" w:type="pct"/>
            <w:vAlign w:val="center"/>
          </w:tcPr>
          <w:p w14:paraId="10B1AC5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25EA5F4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350D2D"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14:paraId="132C152D"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14:paraId="1D352D33"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IV: prosimy o podanie składki  za 36 miesięcy  za zamówienie podstawowe oznaczającej iloczyn kolumny III x 3;</w:t>
      </w:r>
    </w:p>
    <w:p w14:paraId="1C13CCCE" w14:textId="45918C6D"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14:paraId="3EA4B50E" w14:textId="76724EF0"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24</w:t>
      </w:r>
      <w:r w:rsidRPr="00350D2D">
        <w:rPr>
          <w:rFonts w:ascii="Tahoma" w:hAnsi="Tahoma" w:cs="Tahoma"/>
          <w:sz w:val="20"/>
          <w:szCs w:val="20"/>
        </w:rPr>
        <w:t xml:space="preserve"> miesi</w:t>
      </w:r>
      <w:r w:rsidR="000060C8" w:rsidRPr="00350D2D">
        <w:rPr>
          <w:rFonts w:ascii="Tahoma" w:hAnsi="Tahoma" w:cs="Tahoma"/>
          <w:sz w:val="20"/>
          <w:szCs w:val="20"/>
        </w:rPr>
        <w:t>ące</w:t>
      </w:r>
      <w:r w:rsidRPr="00350D2D">
        <w:rPr>
          <w:rFonts w:ascii="Tahoma" w:hAnsi="Tahoma" w:cs="Tahoma"/>
          <w:sz w:val="20"/>
          <w:szCs w:val="20"/>
        </w:rPr>
        <w:t xml:space="preserve">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0060C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060C8" w:rsidRDefault="00797F6A" w:rsidP="00797F6A">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0060C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060C8" w14:paraId="4D5B8483" w14:textId="77777777" w:rsidTr="00797F6A">
        <w:trPr>
          <w:trHeight w:val="480"/>
          <w:jc w:val="center"/>
        </w:trPr>
        <w:tc>
          <w:tcPr>
            <w:tcW w:w="1003" w:type="dxa"/>
            <w:vAlign w:val="center"/>
          </w:tcPr>
          <w:p w14:paraId="0A2D5A64"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Nr</w:t>
            </w:r>
          </w:p>
          <w:p w14:paraId="08F16FBF"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14:paraId="31589574"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14:paraId="2E6A5D48"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669" w:type="dxa"/>
            <w:vAlign w:val="center"/>
          </w:tcPr>
          <w:p w14:paraId="41895A57"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797F6A" w:rsidRPr="000060C8" w14:paraId="5819F6B0" w14:textId="77777777" w:rsidTr="00797F6A">
        <w:trPr>
          <w:trHeight w:val="386"/>
          <w:jc w:val="center"/>
        </w:trPr>
        <w:tc>
          <w:tcPr>
            <w:tcW w:w="1003" w:type="dxa"/>
            <w:vAlign w:val="center"/>
          </w:tcPr>
          <w:p w14:paraId="4AF76550"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14:paraId="0FF69218"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14:paraId="014F6901"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08D15A8F" w14:textId="77777777" w:rsidTr="00797F6A">
        <w:trPr>
          <w:trHeight w:val="413"/>
          <w:jc w:val="center"/>
        </w:trPr>
        <w:tc>
          <w:tcPr>
            <w:tcW w:w="1003" w:type="dxa"/>
            <w:vAlign w:val="center"/>
          </w:tcPr>
          <w:p w14:paraId="7719A8EF"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14:paraId="2E72C15A"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14:paraId="03705C29"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797F6A" w:rsidRPr="000060C8" w14:paraId="10362EA4" w14:textId="77777777" w:rsidTr="00797F6A">
        <w:trPr>
          <w:trHeight w:val="344"/>
          <w:jc w:val="center"/>
        </w:trPr>
        <w:tc>
          <w:tcPr>
            <w:tcW w:w="1003" w:type="dxa"/>
            <w:vAlign w:val="center"/>
          </w:tcPr>
          <w:p w14:paraId="628BC603"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14:paraId="2738456C"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gwarantowanej sumy ubezpieczenia</w:t>
            </w:r>
          </w:p>
        </w:tc>
        <w:tc>
          <w:tcPr>
            <w:tcW w:w="992" w:type="dxa"/>
            <w:vAlign w:val="center"/>
          </w:tcPr>
          <w:p w14:paraId="34CBFC07"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14:paraId="2BAC4FCD" w14:textId="77777777" w:rsidTr="00797F6A">
        <w:trPr>
          <w:trHeight w:val="405"/>
          <w:jc w:val="center"/>
        </w:trPr>
        <w:tc>
          <w:tcPr>
            <w:tcW w:w="1003" w:type="dxa"/>
            <w:vAlign w:val="center"/>
          </w:tcPr>
          <w:p w14:paraId="09A7F4AA"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9</w:t>
            </w:r>
          </w:p>
        </w:tc>
        <w:tc>
          <w:tcPr>
            <w:tcW w:w="5742" w:type="dxa"/>
            <w:vAlign w:val="center"/>
          </w:tcPr>
          <w:p w14:paraId="0B61E23F"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pokrycia kosztów wymiany zamków i zabezpieczeń</w:t>
            </w:r>
          </w:p>
        </w:tc>
        <w:tc>
          <w:tcPr>
            <w:tcW w:w="992" w:type="dxa"/>
            <w:vAlign w:val="center"/>
          </w:tcPr>
          <w:p w14:paraId="45313F1D"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3B55BF44" w14:textId="77777777" w:rsidTr="00797F6A">
        <w:trPr>
          <w:trHeight w:val="411"/>
          <w:jc w:val="center"/>
        </w:trPr>
        <w:tc>
          <w:tcPr>
            <w:tcW w:w="1003" w:type="dxa"/>
            <w:vAlign w:val="center"/>
          </w:tcPr>
          <w:p w14:paraId="0C7E3D73"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10</w:t>
            </w:r>
          </w:p>
        </w:tc>
        <w:tc>
          <w:tcPr>
            <w:tcW w:w="5742" w:type="dxa"/>
            <w:vAlign w:val="center"/>
          </w:tcPr>
          <w:p w14:paraId="62080D50"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zmiany definicji szkody całkowitej</w:t>
            </w:r>
          </w:p>
        </w:tc>
        <w:tc>
          <w:tcPr>
            <w:tcW w:w="992" w:type="dxa"/>
            <w:vAlign w:val="center"/>
          </w:tcPr>
          <w:p w14:paraId="69F39A2A"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5236CED2" w14:textId="77777777" w:rsidTr="00797F6A">
        <w:trPr>
          <w:trHeight w:val="411"/>
          <w:jc w:val="center"/>
        </w:trPr>
        <w:tc>
          <w:tcPr>
            <w:tcW w:w="1003" w:type="dxa"/>
            <w:vAlign w:val="center"/>
          </w:tcPr>
          <w:p w14:paraId="63976EE4"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11</w:t>
            </w:r>
          </w:p>
        </w:tc>
        <w:tc>
          <w:tcPr>
            <w:tcW w:w="5742" w:type="dxa"/>
            <w:vAlign w:val="center"/>
          </w:tcPr>
          <w:p w14:paraId="4385FCD7"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odpowiedzialności dla szkód kradzieżowych</w:t>
            </w:r>
          </w:p>
        </w:tc>
        <w:tc>
          <w:tcPr>
            <w:tcW w:w="992" w:type="dxa"/>
            <w:vAlign w:val="center"/>
          </w:tcPr>
          <w:p w14:paraId="0641A00C"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0DC6BA1C" w14:textId="77777777" w:rsidTr="00797F6A">
        <w:trPr>
          <w:trHeight w:val="411"/>
          <w:jc w:val="center"/>
        </w:trPr>
        <w:tc>
          <w:tcPr>
            <w:tcW w:w="1003" w:type="dxa"/>
            <w:vAlign w:val="center"/>
          </w:tcPr>
          <w:p w14:paraId="1BA92702"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12</w:t>
            </w:r>
          </w:p>
        </w:tc>
        <w:tc>
          <w:tcPr>
            <w:tcW w:w="5742" w:type="dxa"/>
            <w:vAlign w:val="center"/>
          </w:tcPr>
          <w:p w14:paraId="434A2D9A"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zabezpieczeń dla nowo nabytych pojazdów</w:t>
            </w:r>
          </w:p>
        </w:tc>
        <w:tc>
          <w:tcPr>
            <w:tcW w:w="992" w:type="dxa"/>
            <w:vAlign w:val="center"/>
          </w:tcPr>
          <w:p w14:paraId="0FC4376D"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14:paraId="30D489A9" w14:textId="77777777" w:rsidTr="00797F6A">
        <w:trPr>
          <w:trHeight w:val="411"/>
          <w:jc w:val="center"/>
        </w:trPr>
        <w:tc>
          <w:tcPr>
            <w:tcW w:w="1003" w:type="dxa"/>
            <w:vAlign w:val="center"/>
          </w:tcPr>
          <w:p w14:paraId="1BDE6BF6"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14:paraId="3EE08127"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holowania bez limitu kilometrów</w:t>
            </w:r>
          </w:p>
        </w:tc>
        <w:tc>
          <w:tcPr>
            <w:tcW w:w="992" w:type="dxa"/>
            <w:vAlign w:val="center"/>
          </w:tcPr>
          <w:p w14:paraId="45C78544"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5D7AB6A4" w14:textId="77777777" w:rsidTr="00797F6A">
        <w:trPr>
          <w:trHeight w:val="411"/>
          <w:jc w:val="center"/>
        </w:trPr>
        <w:tc>
          <w:tcPr>
            <w:tcW w:w="1003" w:type="dxa"/>
            <w:vAlign w:val="center"/>
          </w:tcPr>
          <w:p w14:paraId="64B1DC47"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14</w:t>
            </w:r>
          </w:p>
        </w:tc>
        <w:tc>
          <w:tcPr>
            <w:tcW w:w="5742" w:type="dxa"/>
            <w:vAlign w:val="center"/>
          </w:tcPr>
          <w:p w14:paraId="165C7F5D" w14:textId="10BDD5E1"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w:t>
            </w:r>
          </w:p>
        </w:tc>
        <w:tc>
          <w:tcPr>
            <w:tcW w:w="992" w:type="dxa"/>
            <w:vAlign w:val="center"/>
          </w:tcPr>
          <w:p w14:paraId="758ED804"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4020B5E"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7F4EE2DB" w14:textId="77777777" w:rsidTr="00797F6A">
        <w:trPr>
          <w:trHeight w:val="411"/>
          <w:jc w:val="center"/>
        </w:trPr>
        <w:tc>
          <w:tcPr>
            <w:tcW w:w="1003" w:type="dxa"/>
            <w:vAlign w:val="center"/>
          </w:tcPr>
          <w:p w14:paraId="677E7ACC" w14:textId="177CD07F"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5</w:t>
            </w:r>
          </w:p>
        </w:tc>
        <w:tc>
          <w:tcPr>
            <w:tcW w:w="5742" w:type="dxa"/>
            <w:vAlign w:val="center"/>
          </w:tcPr>
          <w:p w14:paraId="7A39E4FC"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 plus</w:t>
            </w:r>
          </w:p>
        </w:tc>
        <w:tc>
          <w:tcPr>
            <w:tcW w:w="992" w:type="dxa"/>
            <w:vAlign w:val="center"/>
          </w:tcPr>
          <w:p w14:paraId="1A128193"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530198C7" w14:textId="7474FB41"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6</w:t>
            </w:r>
            <w:r w:rsidRPr="000060C8">
              <w:rPr>
                <w:rFonts w:ascii="Tahoma" w:hAnsi="Tahoma" w:cs="Tahoma"/>
                <w:sz w:val="20"/>
                <w:szCs w:val="20"/>
              </w:rPr>
              <w:t xml:space="preserve"> pkt</w:t>
            </w:r>
          </w:p>
        </w:tc>
      </w:tr>
    </w:tbl>
    <w:p w14:paraId="1061E03A" w14:textId="77777777" w:rsidR="00797F6A" w:rsidRPr="000060C8" w:rsidRDefault="00797F6A" w:rsidP="00797F6A">
      <w:pPr>
        <w:spacing w:after="0" w:line="240" w:lineRule="auto"/>
        <w:ind w:left="60"/>
        <w:jc w:val="both"/>
        <w:rPr>
          <w:rFonts w:ascii="Tahoma" w:hAnsi="Tahoma" w:cs="Tahoma"/>
          <w:position w:val="-4"/>
          <w:sz w:val="20"/>
          <w:szCs w:val="20"/>
        </w:rPr>
      </w:pPr>
    </w:p>
    <w:p w14:paraId="15E3BD81" w14:textId="77777777"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0060C8" w:rsidRDefault="00797F6A" w:rsidP="00797F6A">
      <w:pPr>
        <w:spacing w:after="0" w:line="240" w:lineRule="auto"/>
        <w:ind w:left="709" w:hanging="360"/>
        <w:rPr>
          <w:rFonts w:ascii="Tahoma" w:hAnsi="Tahoma" w:cs="Tahoma"/>
          <w:sz w:val="20"/>
          <w:szCs w:val="20"/>
        </w:rPr>
      </w:pPr>
    </w:p>
    <w:p w14:paraId="105E5914" w14:textId="77777777" w:rsidR="00797F6A" w:rsidRPr="000060C8" w:rsidRDefault="00797F6A" w:rsidP="00797F6A">
      <w:pPr>
        <w:spacing w:after="0" w:line="240" w:lineRule="auto"/>
        <w:ind w:left="60"/>
        <w:jc w:val="both"/>
        <w:rPr>
          <w:rFonts w:ascii="Tahoma" w:hAnsi="Tahoma" w:cs="Tahoma"/>
          <w:b/>
          <w:position w:val="-4"/>
          <w:sz w:val="20"/>
          <w:szCs w:val="20"/>
        </w:rPr>
      </w:pPr>
    </w:p>
    <w:p w14:paraId="0E8BFF47" w14:textId="206FFEA5" w:rsidR="00797F6A" w:rsidRPr="000060C8" w:rsidRDefault="00797F6A" w:rsidP="00797F6A">
      <w:pPr>
        <w:spacing w:after="0" w:line="240" w:lineRule="auto"/>
        <w:jc w:val="both"/>
        <w:rPr>
          <w:rFonts w:ascii="Tahoma" w:hAnsi="Tahoma" w:cs="Tahoma"/>
          <w:b/>
          <w:position w:val="-4"/>
          <w:sz w:val="20"/>
          <w:szCs w:val="20"/>
        </w:rPr>
      </w:pPr>
      <w:r w:rsidRPr="000060C8">
        <w:rPr>
          <w:rFonts w:ascii="Tahoma" w:hAnsi="Tahoma" w:cs="Tahoma"/>
          <w:b/>
          <w:position w:val="-4"/>
          <w:sz w:val="20"/>
          <w:szCs w:val="20"/>
        </w:rPr>
        <w:t>Część III Zamówienia (Ubezpieczenie następstw nieszczęśliwych wypadków):</w:t>
      </w:r>
    </w:p>
    <w:p w14:paraId="2BCD0450" w14:textId="77777777" w:rsidR="00797F6A" w:rsidRPr="000060C8" w:rsidRDefault="00797F6A" w:rsidP="00797F6A">
      <w:pPr>
        <w:spacing w:after="0" w:line="240" w:lineRule="auto"/>
        <w:jc w:val="both"/>
        <w:rPr>
          <w:rFonts w:ascii="Tahoma" w:hAnsi="Tahoma" w:cs="Tahoma"/>
          <w:b/>
          <w:position w:val="-4"/>
          <w:sz w:val="20"/>
          <w:szCs w:val="20"/>
        </w:rPr>
      </w:pPr>
    </w:p>
    <w:p w14:paraId="732B2968" w14:textId="3ACCDF56" w:rsidR="00797F6A" w:rsidRPr="000060C8" w:rsidRDefault="00797F6A" w:rsidP="00797F6A">
      <w:pPr>
        <w:pStyle w:val="Tekstpodstawowywcity"/>
        <w:spacing w:after="0" w:line="240" w:lineRule="auto"/>
        <w:ind w:left="0"/>
        <w:rPr>
          <w:rFonts w:ascii="Tahoma" w:hAnsi="Tahoma" w:cs="Tahoma"/>
          <w:b/>
          <w:sz w:val="20"/>
          <w:szCs w:val="20"/>
        </w:rPr>
      </w:pPr>
      <w:r w:rsidRPr="000060C8">
        <w:rPr>
          <w:rFonts w:ascii="Tahoma" w:hAnsi="Tahoma" w:cs="Tahoma"/>
          <w:sz w:val="20"/>
          <w:szCs w:val="20"/>
        </w:rPr>
        <w:t xml:space="preserve">Oferta obejmuje okres ubezpieczenia wskazany w SWZ to jest: od </w:t>
      </w:r>
      <w:r w:rsidR="00F40536" w:rsidRPr="000060C8">
        <w:rPr>
          <w:rFonts w:ascii="Tahoma" w:hAnsi="Tahoma" w:cs="Tahoma"/>
          <w:sz w:val="20"/>
          <w:szCs w:val="20"/>
        </w:rPr>
        <w:t>28.03.2022</w:t>
      </w:r>
      <w:r w:rsidR="000060C8" w:rsidRPr="000060C8">
        <w:rPr>
          <w:rFonts w:ascii="Tahoma" w:hAnsi="Tahoma" w:cs="Tahoma"/>
          <w:sz w:val="20"/>
          <w:szCs w:val="20"/>
        </w:rPr>
        <w:t xml:space="preserve"> r.</w:t>
      </w:r>
      <w:r w:rsidRPr="000060C8">
        <w:rPr>
          <w:rFonts w:ascii="Tahoma" w:hAnsi="Tahoma" w:cs="Tahoma"/>
          <w:sz w:val="20"/>
          <w:szCs w:val="20"/>
        </w:rPr>
        <w:t xml:space="preserve"> do </w:t>
      </w:r>
      <w:r w:rsidR="00F40536" w:rsidRPr="000060C8">
        <w:rPr>
          <w:rFonts w:ascii="Tahoma" w:hAnsi="Tahoma" w:cs="Tahoma"/>
          <w:sz w:val="20"/>
          <w:szCs w:val="20"/>
        </w:rPr>
        <w:t>27.03.2024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E3C1392" w14:textId="77777777"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2664A8" w:rsidRPr="004F59DE" w14:paraId="08DDBF26" w14:textId="77777777" w:rsidTr="00536F1A">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536F1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551E744B"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309A9B0"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0060C8"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 xml:space="preserve">Składka </w:t>
            </w:r>
          </w:p>
          <w:p w14:paraId="4934C7B1" w14:textId="56E1117E" w:rsidR="002664A8" w:rsidRPr="004F59DE"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w:t>
            </w:r>
            <w:r w:rsidR="000060C8" w:rsidRPr="000060C8">
              <w:rPr>
                <w:rFonts w:ascii="Tahoma" w:hAnsi="Tahoma" w:cs="Tahoma"/>
                <w:b/>
                <w:bCs/>
                <w:sz w:val="20"/>
                <w:szCs w:val="20"/>
              </w:rPr>
              <w:t>24</w:t>
            </w:r>
            <w:r w:rsidRPr="000060C8">
              <w:rPr>
                <w:rFonts w:ascii="Tahoma" w:hAnsi="Tahoma" w:cs="Tahoma"/>
                <w:b/>
                <w:bCs/>
                <w:sz w:val="20"/>
                <w:szCs w:val="20"/>
              </w:rPr>
              <w:t xml:space="preserve"> miesi</w:t>
            </w:r>
            <w:r w:rsidR="000060C8" w:rsidRPr="000060C8">
              <w:rPr>
                <w:rFonts w:ascii="Tahoma" w:hAnsi="Tahoma" w:cs="Tahoma"/>
                <w:b/>
                <w:bCs/>
                <w:sz w:val="20"/>
                <w:szCs w:val="20"/>
              </w:rPr>
              <w:t>ą</w:t>
            </w:r>
            <w:r w:rsidRPr="000060C8">
              <w:rPr>
                <w:rFonts w:ascii="Tahoma" w:hAnsi="Tahoma" w:cs="Tahoma"/>
                <w:b/>
                <w:bCs/>
                <w:sz w:val="20"/>
                <w:szCs w:val="20"/>
              </w:rPr>
              <w:t>c</w:t>
            </w:r>
            <w:r w:rsidR="000060C8" w:rsidRPr="000060C8">
              <w:rPr>
                <w:rFonts w:ascii="Tahoma" w:hAnsi="Tahoma" w:cs="Tahoma"/>
                <w:b/>
                <w:bCs/>
                <w:sz w:val="20"/>
                <w:szCs w:val="20"/>
              </w:rPr>
              <w:t>e</w:t>
            </w:r>
            <w:r w:rsidRPr="000060C8">
              <w:rPr>
                <w:rFonts w:ascii="Tahoma" w:hAnsi="Tahoma" w:cs="Tahoma"/>
                <w:b/>
                <w:bCs/>
                <w:sz w:val="20"/>
                <w:szCs w:val="20"/>
              </w:rPr>
              <w:t>) - zamówienie podstawowe</w:t>
            </w:r>
          </w:p>
        </w:tc>
      </w:tr>
      <w:tr w:rsidR="002664A8" w:rsidRPr="004F59DE" w14:paraId="55619D5A" w14:textId="77777777" w:rsidTr="00536F1A">
        <w:trPr>
          <w:trHeight w:val="405"/>
        </w:trPr>
        <w:tc>
          <w:tcPr>
            <w:tcW w:w="278" w:type="pct"/>
            <w:vMerge/>
            <w:shd w:val="clear" w:color="auto" w:fill="DEEAF6" w:themeFill="accent5" w:themeFillTint="33"/>
            <w:vAlign w:val="center"/>
          </w:tcPr>
          <w:p w14:paraId="3DFAD338" w14:textId="77777777" w:rsidR="002664A8" w:rsidRPr="004F59DE" w:rsidRDefault="002664A8" w:rsidP="00536F1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5F795971"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4D69229C"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r>
      <w:tr w:rsidR="002664A8" w:rsidRPr="004F59DE" w14:paraId="24EF7D3E" w14:textId="77777777" w:rsidTr="00536F1A">
        <w:trPr>
          <w:trHeight w:val="87"/>
        </w:trPr>
        <w:tc>
          <w:tcPr>
            <w:tcW w:w="278" w:type="pct"/>
            <w:shd w:val="clear" w:color="auto" w:fill="DEEAF6" w:themeFill="accent5" w:themeFillTint="33"/>
            <w:vAlign w:val="center"/>
          </w:tcPr>
          <w:p w14:paraId="1CDE6801"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4E417216"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FC28830"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A4513A" w:rsidRPr="004F59DE" w14:paraId="7C6BB6E3" w14:textId="77777777" w:rsidTr="00536F1A">
        <w:trPr>
          <w:trHeight w:val="724"/>
        </w:trPr>
        <w:tc>
          <w:tcPr>
            <w:tcW w:w="278" w:type="pct"/>
            <w:shd w:val="clear" w:color="auto" w:fill="DEEAF6" w:themeFill="accent5" w:themeFillTint="33"/>
            <w:vAlign w:val="center"/>
          </w:tcPr>
          <w:p w14:paraId="38F153A8" w14:textId="76B2BEF7" w:rsidR="00A4513A"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Align w:val="center"/>
          </w:tcPr>
          <w:p w14:paraId="1D232149" w14:textId="425511F3" w:rsidR="00A4513A" w:rsidRDefault="00A4513A" w:rsidP="00A4513A">
            <w:pPr>
              <w:suppressAutoHyphens/>
              <w:spacing w:after="0" w:line="240" w:lineRule="auto"/>
              <w:rPr>
                <w:rFonts w:ascii="Tahoma" w:hAnsi="Tahoma" w:cs="Tahoma"/>
                <w:sz w:val="20"/>
                <w:szCs w:val="20"/>
              </w:rPr>
            </w:pPr>
            <w:r>
              <w:rPr>
                <w:rFonts w:ascii="Tahoma" w:hAnsi="Tahoma" w:cs="Tahoma"/>
                <w:sz w:val="20"/>
                <w:szCs w:val="20"/>
              </w:rPr>
              <w:t xml:space="preserve">Ubezpieczenie następstw </w:t>
            </w:r>
            <w:r w:rsidRPr="000060C8">
              <w:rPr>
                <w:rFonts w:ascii="Tahoma" w:hAnsi="Tahoma" w:cs="Tahoma"/>
                <w:sz w:val="20"/>
                <w:szCs w:val="20"/>
              </w:rPr>
              <w:t>nieszczęśliwych wypadków strażaków OSP, zgodnie z Ustawą z dnia 17 grudnia 2021 r. o ochotniczych strażach pożarnych</w:t>
            </w:r>
          </w:p>
        </w:tc>
        <w:tc>
          <w:tcPr>
            <w:tcW w:w="1516" w:type="pct"/>
            <w:vAlign w:val="center"/>
          </w:tcPr>
          <w:p w14:paraId="67C0AB68" w14:textId="77777777"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Align w:val="center"/>
          </w:tcPr>
          <w:p w14:paraId="657CB655" w14:textId="77777777"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14:paraId="6614944A" w14:textId="77777777" w:rsidTr="00536F1A">
        <w:trPr>
          <w:trHeight w:val="724"/>
        </w:trPr>
        <w:tc>
          <w:tcPr>
            <w:tcW w:w="278" w:type="pct"/>
            <w:vMerge w:val="restart"/>
            <w:shd w:val="clear" w:color="auto" w:fill="DEEAF6" w:themeFill="accent5" w:themeFillTint="33"/>
            <w:vAlign w:val="center"/>
          </w:tcPr>
          <w:p w14:paraId="12A48B44" w14:textId="549E79CF" w:rsidR="00A4513A" w:rsidRPr="004F59DE"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Merge w:val="restart"/>
            <w:vAlign w:val="center"/>
          </w:tcPr>
          <w:p w14:paraId="4D7F7E14" w14:textId="5D312431" w:rsidR="00A4513A" w:rsidRPr="004F59DE" w:rsidRDefault="00310FF7" w:rsidP="00A4513A">
            <w:pPr>
              <w:suppressAutoHyphens/>
              <w:spacing w:after="0" w:line="240" w:lineRule="auto"/>
              <w:rPr>
                <w:rFonts w:ascii="Tahoma" w:hAnsi="Tahoma" w:cs="Tahoma"/>
                <w:sz w:val="20"/>
                <w:szCs w:val="20"/>
              </w:rPr>
            </w:pPr>
            <w:r>
              <w:rPr>
                <w:rFonts w:ascii="Tahoma" w:hAnsi="Tahoma" w:cs="Tahoma"/>
                <w:sz w:val="20"/>
                <w:szCs w:val="20"/>
              </w:rPr>
              <w:t>U</w:t>
            </w:r>
            <w:r w:rsidRPr="00310FF7">
              <w:rPr>
                <w:rFonts w:ascii="Tahoma" w:hAnsi="Tahoma" w:cs="Tahoma"/>
                <w:sz w:val="20"/>
                <w:szCs w:val="20"/>
              </w:rPr>
              <w:t xml:space="preserve">bezpieczenie </w:t>
            </w:r>
            <w:r>
              <w:rPr>
                <w:rFonts w:ascii="Tahoma" w:hAnsi="Tahoma" w:cs="Tahoma"/>
                <w:sz w:val="20"/>
                <w:szCs w:val="20"/>
              </w:rPr>
              <w:t xml:space="preserve">następstw </w:t>
            </w:r>
            <w:r w:rsidRPr="000060C8">
              <w:rPr>
                <w:rFonts w:ascii="Tahoma" w:hAnsi="Tahoma" w:cs="Tahoma"/>
                <w:sz w:val="20"/>
                <w:szCs w:val="20"/>
              </w:rPr>
              <w:t>nieszczęśliwych wypadków</w:t>
            </w:r>
            <w:r w:rsidRPr="00310FF7">
              <w:rPr>
                <w:rFonts w:ascii="Tahoma" w:hAnsi="Tahoma" w:cs="Tahoma"/>
                <w:sz w:val="20"/>
                <w:szCs w:val="20"/>
              </w:rPr>
              <w:t xml:space="preserve"> osób skierowanych do robót publicznych, prac społecznie użytecznych, prac interwencyjnych z urzędu pracy, osób skierowanych wyrokiem sądu do </w:t>
            </w:r>
            <w:proofErr w:type="spellStart"/>
            <w:r w:rsidRPr="00310FF7">
              <w:rPr>
                <w:rFonts w:ascii="Tahoma" w:hAnsi="Tahoma" w:cs="Tahoma"/>
                <w:sz w:val="20"/>
                <w:szCs w:val="20"/>
              </w:rPr>
              <w:t>wynonywania</w:t>
            </w:r>
            <w:proofErr w:type="spellEnd"/>
            <w:r w:rsidRPr="00310FF7">
              <w:rPr>
                <w:rFonts w:ascii="Tahoma" w:hAnsi="Tahoma" w:cs="Tahoma"/>
                <w:sz w:val="20"/>
                <w:szCs w:val="20"/>
              </w:rPr>
              <w:t xml:space="preserve"> prac, wolontariuszy, praktykantów, stażystów</w:t>
            </w:r>
          </w:p>
        </w:tc>
        <w:tc>
          <w:tcPr>
            <w:tcW w:w="1516" w:type="pct"/>
            <w:vMerge w:val="restart"/>
            <w:vAlign w:val="center"/>
          </w:tcPr>
          <w:p w14:paraId="2F149EF5" w14:textId="77777777"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Merge w:val="restart"/>
            <w:vAlign w:val="center"/>
          </w:tcPr>
          <w:p w14:paraId="4522E0BD" w14:textId="77777777"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14:paraId="5E1B35C6" w14:textId="77777777" w:rsidTr="00536F1A">
        <w:trPr>
          <w:trHeight w:val="241"/>
        </w:trPr>
        <w:tc>
          <w:tcPr>
            <w:tcW w:w="278" w:type="pct"/>
            <w:vMerge/>
            <w:shd w:val="clear" w:color="auto" w:fill="DEEAF6" w:themeFill="accent5" w:themeFillTint="33"/>
            <w:vAlign w:val="center"/>
          </w:tcPr>
          <w:p w14:paraId="3E89CEB9" w14:textId="77777777" w:rsidR="00A4513A" w:rsidRPr="004F59DE" w:rsidRDefault="00A4513A" w:rsidP="00A4513A">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A4513A" w:rsidRPr="004F59DE" w:rsidRDefault="00A4513A" w:rsidP="00A4513A">
            <w:pPr>
              <w:suppressAutoHyphens/>
              <w:spacing w:after="0" w:line="240" w:lineRule="auto"/>
              <w:rPr>
                <w:rFonts w:ascii="Tahoma" w:hAnsi="Tahoma" w:cs="Tahoma"/>
                <w:sz w:val="20"/>
                <w:szCs w:val="20"/>
              </w:rPr>
            </w:pPr>
          </w:p>
        </w:tc>
        <w:tc>
          <w:tcPr>
            <w:tcW w:w="1516" w:type="pct"/>
            <w:vMerge/>
            <w:vAlign w:val="center"/>
          </w:tcPr>
          <w:p w14:paraId="06D88F31"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r>
      <w:tr w:rsidR="00A4513A" w:rsidRPr="004F59DE" w14:paraId="345E009F" w14:textId="77777777" w:rsidTr="00536F1A">
        <w:trPr>
          <w:trHeight w:val="416"/>
        </w:trPr>
        <w:tc>
          <w:tcPr>
            <w:tcW w:w="1968" w:type="pct"/>
            <w:gridSpan w:val="2"/>
            <w:shd w:val="clear" w:color="auto" w:fill="DEEAF6" w:themeFill="accent5" w:themeFillTint="33"/>
            <w:vAlign w:val="center"/>
          </w:tcPr>
          <w:p w14:paraId="54EAD0CF" w14:textId="77777777" w:rsidR="00A4513A" w:rsidRPr="004F59DE" w:rsidRDefault="00A4513A" w:rsidP="00A4513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4F5973E8"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35C07BE6"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040F3FF4" w:rsidR="002664A8" w:rsidRPr="000060C8"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 xml:space="preserve">Kolumna III: prosimy o podanie składki </w:t>
      </w:r>
      <w:r w:rsidRPr="000060C8">
        <w:rPr>
          <w:rFonts w:ascii="Tahoma" w:hAnsi="Tahoma" w:cs="Tahoma"/>
          <w:sz w:val="20"/>
          <w:szCs w:val="20"/>
        </w:rPr>
        <w:t>za 12 miesięcy za zamówienie podstawowe</w:t>
      </w:r>
    </w:p>
    <w:p w14:paraId="2385473B" w14:textId="681EE39F" w:rsidR="002664A8" w:rsidRDefault="002664A8" w:rsidP="000060C8">
      <w:pPr>
        <w:suppressAutoHyphens/>
        <w:spacing w:after="0" w:line="240" w:lineRule="auto"/>
        <w:jc w:val="both"/>
        <w:rPr>
          <w:rFonts w:ascii="Tahoma" w:hAnsi="Tahoma" w:cs="Tahoma"/>
          <w:sz w:val="20"/>
          <w:szCs w:val="20"/>
        </w:rPr>
      </w:pPr>
      <w:r w:rsidRPr="000060C8">
        <w:rPr>
          <w:rFonts w:ascii="Tahoma" w:hAnsi="Tahoma" w:cs="Tahoma"/>
          <w:sz w:val="20"/>
          <w:szCs w:val="20"/>
        </w:rPr>
        <w:t xml:space="preserve">Kolumna IV: prosimy o podanie składki za </w:t>
      </w:r>
      <w:r w:rsidR="000060C8" w:rsidRPr="000060C8">
        <w:rPr>
          <w:rFonts w:ascii="Tahoma" w:hAnsi="Tahoma" w:cs="Tahoma"/>
          <w:sz w:val="20"/>
          <w:szCs w:val="20"/>
        </w:rPr>
        <w:t>24</w:t>
      </w:r>
      <w:r w:rsidRPr="000060C8">
        <w:rPr>
          <w:rFonts w:ascii="Tahoma" w:hAnsi="Tahoma" w:cs="Tahoma"/>
          <w:sz w:val="20"/>
          <w:szCs w:val="20"/>
        </w:rPr>
        <w:t xml:space="preserve"> miesi</w:t>
      </w:r>
      <w:r w:rsidR="000060C8" w:rsidRPr="000060C8">
        <w:rPr>
          <w:rFonts w:ascii="Tahoma" w:hAnsi="Tahoma" w:cs="Tahoma"/>
          <w:sz w:val="20"/>
          <w:szCs w:val="20"/>
        </w:rPr>
        <w:t>ące</w:t>
      </w:r>
      <w:r w:rsidRPr="000060C8">
        <w:rPr>
          <w:rFonts w:ascii="Tahoma" w:hAnsi="Tahoma" w:cs="Tahoma"/>
          <w:sz w:val="20"/>
          <w:szCs w:val="20"/>
        </w:rPr>
        <w:t xml:space="preserve">  za zamówienie podstawowe oznaczającej iloczyn kolumny III x 3;</w:t>
      </w:r>
      <w:bookmarkStart w:id="26" w:name="_Hlk62209378"/>
    </w:p>
    <w:p w14:paraId="2DEB18DA" w14:textId="77777777" w:rsidR="000060C8" w:rsidRPr="000060C8" w:rsidRDefault="000060C8" w:rsidP="000060C8">
      <w:pPr>
        <w:suppressAutoHyphens/>
        <w:spacing w:after="0" w:line="240" w:lineRule="auto"/>
        <w:jc w:val="both"/>
        <w:rPr>
          <w:rFonts w:ascii="Tahoma" w:hAnsi="Tahoma" w:cs="Tahoma"/>
          <w:sz w:val="20"/>
          <w:szCs w:val="20"/>
        </w:rPr>
      </w:pPr>
    </w:p>
    <w:p w14:paraId="4B0A62A6" w14:textId="77777777" w:rsidR="002664A8" w:rsidRPr="000060C8" w:rsidRDefault="002664A8" w:rsidP="002664A8">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0060C8" w14:paraId="6F775641" w14:textId="77777777" w:rsidTr="00536F1A">
        <w:trPr>
          <w:trHeight w:val="480"/>
          <w:jc w:val="center"/>
        </w:trPr>
        <w:tc>
          <w:tcPr>
            <w:tcW w:w="1003" w:type="dxa"/>
            <w:vAlign w:val="center"/>
          </w:tcPr>
          <w:p w14:paraId="68774754"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Nr</w:t>
            </w:r>
          </w:p>
          <w:p w14:paraId="42F8573A"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14:paraId="4C37339F"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14:paraId="7CC435A5"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559" w:type="dxa"/>
            <w:vAlign w:val="center"/>
          </w:tcPr>
          <w:p w14:paraId="0E4B07CF"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2664A8" w:rsidRPr="000060C8" w14:paraId="3AB8195E" w14:textId="77777777" w:rsidTr="00536F1A">
        <w:trPr>
          <w:trHeight w:val="386"/>
          <w:jc w:val="center"/>
        </w:trPr>
        <w:tc>
          <w:tcPr>
            <w:tcW w:w="1003" w:type="dxa"/>
            <w:vAlign w:val="center"/>
          </w:tcPr>
          <w:p w14:paraId="5034F572"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14:paraId="1AB8FDBE"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14:paraId="45EB280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96AA13A"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4DFB48E9" w14:textId="77777777" w:rsidTr="00536F1A">
        <w:trPr>
          <w:trHeight w:val="413"/>
          <w:jc w:val="center"/>
        </w:trPr>
        <w:tc>
          <w:tcPr>
            <w:tcW w:w="1003" w:type="dxa"/>
            <w:vAlign w:val="center"/>
          </w:tcPr>
          <w:p w14:paraId="43B2092F"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14:paraId="20172858"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14:paraId="33736A66"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DC587E5"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14:paraId="17558E35" w14:textId="77777777" w:rsidTr="00536F1A">
        <w:trPr>
          <w:trHeight w:val="344"/>
          <w:jc w:val="center"/>
        </w:trPr>
        <w:tc>
          <w:tcPr>
            <w:tcW w:w="1003" w:type="dxa"/>
            <w:vAlign w:val="center"/>
          </w:tcPr>
          <w:p w14:paraId="3C290210"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14:paraId="0C40FD7A"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zasiłku dziennego</w:t>
            </w:r>
          </w:p>
        </w:tc>
        <w:tc>
          <w:tcPr>
            <w:tcW w:w="992" w:type="dxa"/>
            <w:vAlign w:val="center"/>
          </w:tcPr>
          <w:p w14:paraId="3448E6BF"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BC8F46B"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5AC12D61" w14:textId="77777777" w:rsidTr="00536F1A">
        <w:trPr>
          <w:trHeight w:val="411"/>
          <w:jc w:val="center"/>
        </w:trPr>
        <w:tc>
          <w:tcPr>
            <w:tcW w:w="1003" w:type="dxa"/>
            <w:vAlign w:val="center"/>
          </w:tcPr>
          <w:p w14:paraId="483D38EE"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9</w:t>
            </w:r>
          </w:p>
        </w:tc>
        <w:tc>
          <w:tcPr>
            <w:tcW w:w="5742" w:type="dxa"/>
            <w:vAlign w:val="center"/>
          </w:tcPr>
          <w:p w14:paraId="6FBDECB5"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czasowego zakresu ochrony</w:t>
            </w:r>
          </w:p>
        </w:tc>
        <w:tc>
          <w:tcPr>
            <w:tcW w:w="992" w:type="dxa"/>
            <w:vAlign w:val="center"/>
          </w:tcPr>
          <w:p w14:paraId="642ECB5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723AF475"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22A87EAD" w14:textId="77777777" w:rsidTr="00536F1A">
        <w:trPr>
          <w:trHeight w:val="411"/>
          <w:jc w:val="center"/>
        </w:trPr>
        <w:tc>
          <w:tcPr>
            <w:tcW w:w="1003" w:type="dxa"/>
            <w:vAlign w:val="center"/>
          </w:tcPr>
          <w:p w14:paraId="3FF6CC4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10</w:t>
            </w:r>
          </w:p>
        </w:tc>
        <w:tc>
          <w:tcPr>
            <w:tcW w:w="5742" w:type="dxa"/>
            <w:vAlign w:val="center"/>
          </w:tcPr>
          <w:p w14:paraId="7A070100"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 xml:space="preserve">Klauzula zwiększenia sumy ubezpieczenia </w:t>
            </w:r>
          </w:p>
        </w:tc>
        <w:tc>
          <w:tcPr>
            <w:tcW w:w="992" w:type="dxa"/>
            <w:vAlign w:val="center"/>
          </w:tcPr>
          <w:p w14:paraId="79BE54F5"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15CE33DE"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14:paraId="060F9432" w14:textId="77777777" w:rsidTr="00536F1A">
        <w:trPr>
          <w:trHeight w:val="411"/>
          <w:jc w:val="center"/>
        </w:trPr>
        <w:tc>
          <w:tcPr>
            <w:tcW w:w="1003" w:type="dxa"/>
            <w:vAlign w:val="center"/>
          </w:tcPr>
          <w:p w14:paraId="3510811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11</w:t>
            </w:r>
          </w:p>
        </w:tc>
        <w:tc>
          <w:tcPr>
            <w:tcW w:w="5742" w:type="dxa"/>
            <w:vAlign w:val="center"/>
          </w:tcPr>
          <w:p w14:paraId="553481A7"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0344EB9D"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261A2A59" w14:textId="77777777" w:rsidTr="00536F1A">
        <w:trPr>
          <w:trHeight w:val="411"/>
          <w:jc w:val="center"/>
        </w:trPr>
        <w:tc>
          <w:tcPr>
            <w:tcW w:w="1003" w:type="dxa"/>
            <w:vAlign w:val="center"/>
          </w:tcPr>
          <w:p w14:paraId="1EB4F17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12</w:t>
            </w:r>
          </w:p>
        </w:tc>
        <w:tc>
          <w:tcPr>
            <w:tcW w:w="5742" w:type="dxa"/>
            <w:vAlign w:val="center"/>
          </w:tcPr>
          <w:p w14:paraId="1E9F847D"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kosztów leczenia stomatologicznego</w:t>
            </w:r>
          </w:p>
        </w:tc>
        <w:tc>
          <w:tcPr>
            <w:tcW w:w="992" w:type="dxa"/>
            <w:vAlign w:val="center"/>
          </w:tcPr>
          <w:p w14:paraId="68AA7115"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DC127A1"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0A17653E" w14:textId="77777777" w:rsidTr="00536F1A">
        <w:trPr>
          <w:trHeight w:val="411"/>
          <w:jc w:val="center"/>
        </w:trPr>
        <w:tc>
          <w:tcPr>
            <w:tcW w:w="1003" w:type="dxa"/>
            <w:vAlign w:val="center"/>
          </w:tcPr>
          <w:p w14:paraId="54D770AC"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14:paraId="680A563E"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świadczenia za pobyt w szpitalu</w:t>
            </w:r>
          </w:p>
        </w:tc>
        <w:tc>
          <w:tcPr>
            <w:tcW w:w="992" w:type="dxa"/>
            <w:vAlign w:val="center"/>
          </w:tcPr>
          <w:p w14:paraId="6F9B679B"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37E29268"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bl>
    <w:p w14:paraId="3E93BD9C" w14:textId="77777777" w:rsidR="002664A8" w:rsidRPr="000060C8" w:rsidRDefault="002664A8" w:rsidP="002664A8">
      <w:pPr>
        <w:spacing w:after="0" w:line="240" w:lineRule="auto"/>
        <w:ind w:left="60"/>
        <w:jc w:val="both"/>
        <w:rPr>
          <w:rFonts w:ascii="Tahoma" w:hAnsi="Tahoma" w:cs="Tahoma"/>
          <w:b/>
          <w:position w:val="-4"/>
          <w:sz w:val="20"/>
          <w:szCs w:val="20"/>
        </w:rPr>
      </w:pPr>
    </w:p>
    <w:bookmarkEnd w:id="26"/>
    <w:p w14:paraId="2DD6AE98" w14:textId="77777777"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0060C8" w:rsidRDefault="00797F6A" w:rsidP="00797F6A">
      <w:pPr>
        <w:spacing w:after="0" w:line="240" w:lineRule="auto"/>
        <w:ind w:left="60"/>
        <w:jc w:val="both"/>
        <w:rPr>
          <w:rFonts w:ascii="Tahoma" w:hAnsi="Tahoma" w:cs="Tahoma"/>
          <w:b/>
          <w:position w:val="-4"/>
          <w:sz w:val="20"/>
          <w:szCs w:val="20"/>
        </w:rPr>
      </w:pPr>
    </w:p>
    <w:p w14:paraId="0A258317" w14:textId="77777777" w:rsidR="00797F6A" w:rsidRPr="000060C8" w:rsidRDefault="00797F6A" w:rsidP="00797F6A">
      <w:pPr>
        <w:spacing w:after="0" w:line="240" w:lineRule="auto"/>
        <w:ind w:left="709" w:hanging="360"/>
        <w:rPr>
          <w:rFonts w:ascii="Tahoma" w:hAnsi="Tahoma" w:cs="Tahoma"/>
          <w:sz w:val="20"/>
          <w:szCs w:val="20"/>
        </w:rPr>
      </w:pPr>
      <w:r w:rsidRPr="000060C8">
        <w:rPr>
          <w:rFonts w:ascii="Tahoma" w:hAnsi="Tahoma" w:cs="Tahoma"/>
          <w:sz w:val="20"/>
          <w:szCs w:val="20"/>
        </w:rPr>
        <w:t>Oświadczenie dotyczące wszystkich części Zamówienia:</w:t>
      </w:r>
    </w:p>
    <w:p w14:paraId="5C22AF1E" w14:textId="77777777" w:rsidR="00797F6A" w:rsidRPr="00AD5E17" w:rsidRDefault="00797F6A" w:rsidP="00CF2DB1">
      <w:pPr>
        <w:numPr>
          <w:ilvl w:val="0"/>
          <w:numId w:val="50"/>
        </w:numPr>
        <w:spacing w:after="0" w:line="240" w:lineRule="auto"/>
        <w:rPr>
          <w:rFonts w:ascii="Tahoma" w:hAnsi="Tahoma" w:cs="Tahoma"/>
          <w:sz w:val="20"/>
          <w:szCs w:val="20"/>
        </w:rPr>
      </w:pPr>
      <w:r w:rsidRPr="000060C8">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w:t>
      </w:r>
      <w:r w:rsidRPr="00AD5E17">
        <w:rPr>
          <w:rFonts w:ascii="Tahoma" w:hAnsi="Tahoma" w:cs="Tahoma"/>
          <w:sz w:val="20"/>
          <w:szCs w:val="20"/>
        </w:rPr>
        <w:t xml:space="preserve"> umowy o udzielenie zamówienia publicznego (dotyczy to również ubezpieczeń wspólnych).</w:t>
      </w:r>
    </w:p>
    <w:p w14:paraId="39A500B8"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CF2DB1">
      <w:pPr>
        <w:numPr>
          <w:ilvl w:val="0"/>
          <w:numId w:val="50"/>
        </w:numPr>
        <w:spacing w:after="0" w:line="240" w:lineRule="auto"/>
        <w:jc w:val="both"/>
        <w:rPr>
          <w:rFonts w:ascii="Tahoma" w:hAnsi="Tahoma" w:cs="Tahoma"/>
          <w:sz w:val="20"/>
          <w:szCs w:val="20"/>
        </w:rPr>
      </w:pPr>
      <w:bookmarkStart w:id="27" w:name="_Hlk62075828"/>
      <w:r w:rsidRPr="00752F5C">
        <w:rPr>
          <w:rFonts w:ascii="Tahoma" w:hAnsi="Tahoma" w:cs="Tahoma"/>
          <w:sz w:val="20"/>
          <w:szCs w:val="20"/>
        </w:rPr>
        <w:t>Oświadczamy, że akceptujemy zawarte w warunkach umownych SWZ zaproponowane przez Zamawiającego warunki płatności.</w:t>
      </w:r>
    </w:p>
    <w:bookmarkEnd w:id="27"/>
    <w:p w14:paraId="12D03712" w14:textId="39BC8CB6"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usługa ubezpieczenia zwolniona jest z podatku VAT zgodnie z art. 43 ust. 1 pkt 37 Ustawy z dnia 11 marca 2004 o podatku od towarów i usług (</w:t>
      </w:r>
      <w:r w:rsidR="00EA5911" w:rsidRPr="000060C8">
        <w:rPr>
          <w:rFonts w:ascii="Tahoma" w:hAnsi="Tahoma" w:cs="Tahoma"/>
          <w:sz w:val="20"/>
          <w:szCs w:val="20"/>
        </w:rPr>
        <w:t xml:space="preserve">Dz.U. z 2021 r., poz. 685 </w:t>
      </w:r>
      <w:r w:rsidRPr="000060C8">
        <w:rPr>
          <w:rFonts w:ascii="Tahoma" w:hAnsi="Tahoma" w:cs="Tahoma"/>
          <w:sz w:val="20"/>
          <w:szCs w:val="20"/>
        </w:rPr>
        <w:t xml:space="preserve">z </w:t>
      </w:r>
      <w:proofErr w:type="spellStart"/>
      <w:r w:rsidRPr="000060C8">
        <w:rPr>
          <w:rFonts w:ascii="Tahoma" w:hAnsi="Tahoma" w:cs="Tahoma"/>
          <w:sz w:val="20"/>
          <w:szCs w:val="20"/>
        </w:rPr>
        <w:t>późn</w:t>
      </w:r>
      <w:proofErr w:type="spellEnd"/>
      <w:r w:rsidRPr="000060C8">
        <w:rPr>
          <w:rFonts w:ascii="Tahoma" w:hAnsi="Tahoma" w:cs="Tahoma"/>
          <w:sz w:val="20"/>
          <w:szCs w:val="20"/>
        </w:rPr>
        <w:t>. zm.).</w:t>
      </w:r>
    </w:p>
    <w:p w14:paraId="58DD5E51"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zapoznaliśmy się i akceptujemy projektowane postanowienia umowy określone w SWZ</w:t>
      </w:r>
      <w:r w:rsidRPr="000060C8">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CF2DB1">
      <w:pPr>
        <w:numPr>
          <w:ilvl w:val="0"/>
          <w:numId w:val="50"/>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1C1D002F" w:rsidR="00797F6A" w:rsidRPr="000060C8"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t>
      </w:r>
      <w:r w:rsidRPr="000060C8">
        <w:rPr>
          <w:rFonts w:ascii="Tahoma" w:hAnsi="Tahoma" w:cs="Tahoma"/>
          <w:sz w:val="20"/>
          <w:szCs w:val="20"/>
        </w:rPr>
        <w:t>w formie towarzystwa ubezpieczeń wzajemnych przez wnoszenie dodatkowej składki, zgodnie z art. 111 ust. 2 Ustawy z dnia 11 września 2015 r. o działalności ubezpieczeniowej i reasekuracyjnej (</w:t>
      </w:r>
      <w:bookmarkStart w:id="29" w:name="_Hlk81809258"/>
      <w:r w:rsidR="00EA5911" w:rsidRPr="000060C8">
        <w:rPr>
          <w:rFonts w:ascii="Tahoma" w:hAnsi="Tahoma" w:cs="Tahoma"/>
          <w:sz w:val="20"/>
          <w:szCs w:val="20"/>
        </w:rPr>
        <w:t>Dz. U. z 2021 r. poz. 1130</w:t>
      </w:r>
      <w:bookmarkEnd w:id="29"/>
      <w:r w:rsidRPr="000060C8">
        <w:rPr>
          <w:rFonts w:ascii="Tahoma" w:hAnsi="Tahoma" w:cs="Tahoma"/>
          <w:sz w:val="20"/>
          <w:szCs w:val="20"/>
        </w:rPr>
        <w:t>).</w:t>
      </w:r>
    </w:p>
    <w:p w14:paraId="6AFBFCC2"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0060C8" w14:paraId="14F6B210" w14:textId="77777777" w:rsidTr="00797F6A">
        <w:tc>
          <w:tcPr>
            <w:tcW w:w="4765" w:type="dxa"/>
            <w:shd w:val="clear" w:color="auto" w:fill="auto"/>
          </w:tcPr>
          <w:p w14:paraId="41A1F1C1"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Ryzyko</w:t>
            </w:r>
          </w:p>
        </w:tc>
        <w:tc>
          <w:tcPr>
            <w:tcW w:w="4824" w:type="dxa"/>
            <w:shd w:val="clear" w:color="auto" w:fill="auto"/>
          </w:tcPr>
          <w:p w14:paraId="7CC46229"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 xml:space="preserve">Warunki ubezpieczenia mające zastosowanie do danego ubezpieczenia </w:t>
            </w:r>
            <w:r w:rsidRPr="000060C8">
              <w:rPr>
                <w:rFonts w:ascii="Tahoma" w:hAnsi="Tahoma" w:cs="Tahoma"/>
                <w:bCs/>
                <w:sz w:val="20"/>
                <w:szCs w:val="20"/>
              </w:rPr>
              <w:t>/prosimy o podanie nazwy OWU oraz danym pozwalających je jednoznacznie zidentyfikować/</w:t>
            </w:r>
          </w:p>
        </w:tc>
      </w:tr>
      <w:tr w:rsidR="00797F6A" w:rsidRPr="000060C8" w14:paraId="1373F367" w14:textId="77777777" w:rsidTr="00797F6A">
        <w:tc>
          <w:tcPr>
            <w:tcW w:w="9589" w:type="dxa"/>
            <w:gridSpan w:val="2"/>
            <w:shd w:val="clear" w:color="auto" w:fill="auto"/>
          </w:tcPr>
          <w:p w14:paraId="5719CA55"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Część I zamówienia</w:t>
            </w:r>
          </w:p>
        </w:tc>
      </w:tr>
      <w:tr w:rsidR="00797F6A" w:rsidRPr="000060C8" w14:paraId="073E98CD" w14:textId="77777777" w:rsidTr="00797F6A">
        <w:tc>
          <w:tcPr>
            <w:tcW w:w="4765" w:type="dxa"/>
            <w:shd w:val="clear" w:color="auto" w:fill="auto"/>
          </w:tcPr>
          <w:p w14:paraId="624D65B2"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4E434F1B"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OWU …..</w:t>
            </w:r>
          </w:p>
        </w:tc>
      </w:tr>
      <w:tr w:rsidR="00797F6A" w:rsidRPr="000060C8" w14:paraId="01128741" w14:textId="77777777" w:rsidTr="00797F6A">
        <w:tc>
          <w:tcPr>
            <w:tcW w:w="4765" w:type="dxa"/>
            <w:shd w:val="clear" w:color="auto" w:fill="auto"/>
          </w:tcPr>
          <w:p w14:paraId="0778A9B9"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3B13C8FE"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495E5C3B" w14:textId="77777777" w:rsidTr="00797F6A">
        <w:tc>
          <w:tcPr>
            <w:tcW w:w="4765" w:type="dxa"/>
            <w:shd w:val="clear" w:color="auto" w:fill="auto"/>
          </w:tcPr>
          <w:p w14:paraId="3EDB66F6"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0209B481"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11BA00B2" w14:textId="77777777" w:rsidTr="00797F6A">
        <w:tc>
          <w:tcPr>
            <w:tcW w:w="9589" w:type="dxa"/>
            <w:gridSpan w:val="2"/>
            <w:shd w:val="clear" w:color="auto" w:fill="auto"/>
          </w:tcPr>
          <w:p w14:paraId="44051316"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t>Część II zamówienia</w:t>
            </w:r>
          </w:p>
        </w:tc>
      </w:tr>
      <w:tr w:rsidR="00797F6A" w:rsidRPr="000060C8" w14:paraId="021A22EB" w14:textId="77777777" w:rsidTr="00797F6A">
        <w:tc>
          <w:tcPr>
            <w:tcW w:w="4765" w:type="dxa"/>
            <w:shd w:val="clear" w:color="auto" w:fill="auto"/>
          </w:tcPr>
          <w:p w14:paraId="27B96E01"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 xml:space="preserve">…………………….. </w:t>
            </w:r>
          </w:p>
        </w:tc>
        <w:tc>
          <w:tcPr>
            <w:tcW w:w="4824" w:type="dxa"/>
            <w:shd w:val="clear" w:color="auto" w:fill="auto"/>
          </w:tcPr>
          <w:p w14:paraId="0FBDDED4"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14F2D708" w14:textId="77777777" w:rsidTr="00797F6A">
        <w:tc>
          <w:tcPr>
            <w:tcW w:w="4765" w:type="dxa"/>
            <w:shd w:val="clear" w:color="auto" w:fill="auto"/>
          </w:tcPr>
          <w:p w14:paraId="3FBA31D1"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6515EB5A"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23951F92" w14:textId="77777777" w:rsidTr="00797F6A">
        <w:tc>
          <w:tcPr>
            <w:tcW w:w="9589" w:type="dxa"/>
            <w:gridSpan w:val="2"/>
            <w:shd w:val="clear" w:color="auto" w:fill="auto"/>
          </w:tcPr>
          <w:p w14:paraId="433000A2"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lastRenderedPageBreak/>
              <w:t>Część III zamówienia</w:t>
            </w:r>
          </w:p>
        </w:tc>
      </w:tr>
      <w:tr w:rsidR="00797F6A" w:rsidRPr="000060C8" w14:paraId="160B7405" w14:textId="77777777" w:rsidTr="00797F6A">
        <w:tc>
          <w:tcPr>
            <w:tcW w:w="4765" w:type="dxa"/>
            <w:shd w:val="clear" w:color="auto" w:fill="auto"/>
          </w:tcPr>
          <w:p w14:paraId="2AE8D9EA"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41FCB07D"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bl>
    <w:p w14:paraId="506E97AB" w14:textId="77777777" w:rsidR="00797F6A" w:rsidRPr="000060C8" w:rsidRDefault="00797F6A" w:rsidP="00797F6A">
      <w:pPr>
        <w:spacing w:after="0" w:line="240" w:lineRule="auto"/>
        <w:ind w:left="720"/>
        <w:jc w:val="both"/>
        <w:rPr>
          <w:rFonts w:ascii="Tahoma" w:hAnsi="Tahoma" w:cs="Tahoma"/>
          <w:sz w:val="20"/>
          <w:szCs w:val="20"/>
        </w:rPr>
      </w:pPr>
    </w:p>
    <w:p w14:paraId="21B0C737"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Wykonawca którego reprezentujemy jest:</w:t>
      </w:r>
    </w:p>
    <w:p w14:paraId="15D75915" w14:textId="77777777" w:rsidR="00797F6A" w:rsidRPr="000060C8" w:rsidRDefault="00536F1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0060C8" w:rsidRDefault="00536F1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0060C8" w:rsidRDefault="00536F1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0060C8">
            <w:rPr>
              <w:rFonts w:ascii="Segoe UI Symbol" w:eastAsia="MS Gothic" w:hAnsi="Segoe UI Symbol" w:cs="Segoe UI Symbol"/>
              <w:sz w:val="20"/>
              <w:szCs w:val="20"/>
            </w:rPr>
            <w:t>☐</w:t>
          </w:r>
        </w:sdtContent>
      </w:sdt>
      <w:r w:rsidR="00797F6A" w:rsidRPr="000060C8">
        <w:rPr>
          <w:rFonts w:ascii="Tahoma" w:hAnsi="Tahoma" w:cs="Tahoma"/>
          <w:sz w:val="20"/>
          <w:szCs w:val="20"/>
        </w:rPr>
        <w:t xml:space="preserve">  dużym przedsiębiorstwem</w:t>
      </w:r>
    </w:p>
    <w:p w14:paraId="26EB7F58" w14:textId="1F044B63" w:rsidR="00797F6A" w:rsidRPr="00AD365B" w:rsidRDefault="00797F6A" w:rsidP="00CF2DB1">
      <w:pPr>
        <w:pStyle w:val="Akapitzlist1"/>
        <w:numPr>
          <w:ilvl w:val="0"/>
          <w:numId w:val="50"/>
        </w:numPr>
        <w:spacing w:before="60" w:after="60" w:line="240" w:lineRule="auto"/>
        <w:jc w:val="both"/>
        <w:rPr>
          <w:rFonts w:ascii="Tahoma" w:hAnsi="Tahoma" w:cs="Tahoma"/>
          <w:sz w:val="20"/>
        </w:rPr>
      </w:pPr>
      <w:bookmarkStart w:id="30" w:name="_Hlk62079193"/>
      <w:r w:rsidRPr="000060C8">
        <w:rPr>
          <w:rFonts w:ascii="Tahoma" w:hAnsi="Tahoma" w:cs="Tahoma"/>
          <w:sz w:val="20"/>
        </w:rPr>
        <w:t xml:space="preserve">Na podstawie § 13 </w:t>
      </w:r>
      <w:r w:rsidR="00A22D78" w:rsidRPr="000060C8">
        <w:rPr>
          <w:rFonts w:ascii="Tahoma" w:eastAsia="Calibri" w:hAnsi="Tahoma" w:cs="Tahoma"/>
          <w:sz w:val="20"/>
          <w:lang w:eastAsia="pl-PL"/>
        </w:rPr>
        <w:t xml:space="preserve">Rozporządzenia Ministra Rozwoju, Pracy i Technologii z dnia 23 grudnia 2020 r. </w:t>
      </w:r>
      <w:r w:rsidRPr="000060C8">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0060C8">
        <w:rPr>
          <w:rFonts w:ascii="Tahoma" w:hAnsi="Tahoma" w:cs="Tahoma"/>
          <w:i/>
          <w:iCs/>
          <w:sz w:val="20"/>
        </w:rPr>
        <w:t>(należy podać jakie dokumenty Zamawiający</w:t>
      </w:r>
      <w:r w:rsidRPr="00AD365B">
        <w:rPr>
          <w:rFonts w:ascii="Tahoma" w:hAnsi="Tahoma" w:cs="Tahoma"/>
          <w:i/>
          <w:iCs/>
          <w:sz w:val="20"/>
        </w:rPr>
        <w:t xml:space="preserve">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536F1A"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536F1A"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1" w:name="_Hlk81921302"/>
      <w:bookmarkStart w:id="3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1"/>
      <w:r w:rsidRPr="006F5D63">
        <w:rPr>
          <w:rFonts w:ascii="Tahoma" w:hAnsi="Tahoma" w:cs="Tahoma"/>
          <w:sz w:val="20"/>
          <w:szCs w:val="20"/>
        </w:rPr>
        <w:t>,</w:t>
      </w:r>
      <w:bookmarkEnd w:id="3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0060C8" w:rsidRDefault="001A66FD" w:rsidP="003637AB">
      <w:pPr>
        <w:pStyle w:val="Wcicienormalne1"/>
        <w:ind w:left="0"/>
        <w:jc w:val="center"/>
      </w:pPr>
      <w:r w:rsidRPr="000060C8">
        <w:rPr>
          <w:rFonts w:ascii="Tahoma" w:hAnsi="Tahoma" w:cs="Tahoma"/>
          <w:b/>
          <w:sz w:val="20"/>
          <w:szCs w:val="20"/>
        </w:rPr>
        <w:t>OŚWIADCZENIE  WYKONAWCY</w:t>
      </w:r>
      <w:r w:rsidR="00B908B7" w:rsidRPr="000060C8">
        <w:t xml:space="preserve"> </w:t>
      </w:r>
    </w:p>
    <w:p w14:paraId="566B4E1C" w14:textId="28D6AEA9" w:rsidR="001A66FD" w:rsidRPr="000060C8" w:rsidRDefault="00B908B7" w:rsidP="003637AB">
      <w:pPr>
        <w:pStyle w:val="Wcicienormalne1"/>
        <w:ind w:left="0"/>
        <w:jc w:val="center"/>
        <w:rPr>
          <w:rFonts w:ascii="Tahoma" w:hAnsi="Tahoma" w:cs="Tahoma"/>
          <w:b/>
          <w:sz w:val="20"/>
          <w:szCs w:val="20"/>
        </w:rPr>
      </w:pPr>
      <w:r w:rsidRPr="000060C8">
        <w:rPr>
          <w:rFonts w:ascii="Tahoma" w:hAnsi="Tahoma" w:cs="Tahoma"/>
          <w:b/>
          <w:sz w:val="20"/>
          <w:szCs w:val="20"/>
        </w:rPr>
        <w:t xml:space="preserve">składane na podstawie art. 125 ust. 1 ustawy z dnia 11 września 2019 r. Prawo zamówień publicznych </w:t>
      </w:r>
      <w:r w:rsidR="00085EE9" w:rsidRPr="000060C8">
        <w:rPr>
          <w:rFonts w:ascii="Tahoma" w:hAnsi="Tahoma" w:cs="Tahoma"/>
          <w:b/>
          <w:sz w:val="20"/>
          <w:szCs w:val="20"/>
        </w:rPr>
        <w:t>o niepodleganiu wykluczeniu, spełnieniu warunków udziału w postępowaniu</w:t>
      </w:r>
    </w:p>
    <w:p w14:paraId="4D2BCA8D" w14:textId="77777777" w:rsidR="00B908B7" w:rsidRPr="000060C8" w:rsidRDefault="00B908B7" w:rsidP="003637AB">
      <w:pPr>
        <w:spacing w:after="0" w:line="276" w:lineRule="auto"/>
        <w:jc w:val="both"/>
        <w:rPr>
          <w:rFonts w:ascii="Tahoma" w:eastAsia="Arial Narrow" w:hAnsi="Tahoma" w:cs="Tahoma"/>
          <w:bCs/>
          <w:sz w:val="20"/>
          <w:szCs w:val="20"/>
        </w:rPr>
      </w:pPr>
    </w:p>
    <w:p w14:paraId="44AFF46C" w14:textId="7E8EF3CC" w:rsidR="004131B1" w:rsidRPr="000060C8" w:rsidRDefault="001A66FD" w:rsidP="003637AB">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Dotyczy:</w:t>
      </w:r>
      <w:r w:rsidR="00CE34C2" w:rsidRPr="000060C8">
        <w:rPr>
          <w:rFonts w:ascii="Tahoma" w:eastAsia="Arial Narrow" w:hAnsi="Tahoma" w:cs="Tahoma"/>
          <w:bCs/>
          <w:sz w:val="20"/>
          <w:szCs w:val="20"/>
        </w:rPr>
        <w:t xml:space="preserve"> </w:t>
      </w:r>
    </w:p>
    <w:p w14:paraId="6DA075DD" w14:textId="39AA3619" w:rsidR="001A66FD" w:rsidRPr="000060C8" w:rsidRDefault="00CE34C2" w:rsidP="003637AB">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w:t>
      </w:r>
      <w:r w:rsidR="0012553C" w:rsidRPr="000060C8">
        <w:rPr>
          <w:rFonts w:ascii="Tahoma" w:eastAsia="Arial Narrow" w:hAnsi="Tahoma" w:cs="Tahoma"/>
          <w:b/>
          <w:sz w:val="20"/>
          <w:szCs w:val="20"/>
        </w:rPr>
        <w:t>A</w:t>
      </w:r>
      <w:r w:rsidRPr="000060C8">
        <w:rPr>
          <w:rFonts w:ascii="Tahoma" w:eastAsia="Arial Narrow" w:hAnsi="Tahoma" w:cs="Tahoma"/>
          <w:b/>
          <w:sz w:val="20"/>
          <w:szCs w:val="20"/>
        </w:rPr>
        <w:t xml:space="preserve"> O UDZIELENIE ZAMÓWIENIA </w:t>
      </w:r>
      <w:r w:rsidR="004131B1" w:rsidRPr="000060C8">
        <w:rPr>
          <w:rFonts w:ascii="Tahoma" w:eastAsia="Arial Narrow" w:hAnsi="Tahoma" w:cs="Tahoma"/>
          <w:b/>
          <w:sz w:val="20"/>
          <w:szCs w:val="20"/>
        </w:rPr>
        <w:t xml:space="preserve">PUBLICZNEGO </w:t>
      </w:r>
      <w:r w:rsidRPr="000060C8">
        <w:rPr>
          <w:rFonts w:ascii="Tahoma" w:eastAsia="Arial Narrow" w:hAnsi="Tahoma" w:cs="Tahoma"/>
          <w:b/>
          <w:sz w:val="20"/>
          <w:szCs w:val="20"/>
        </w:rPr>
        <w:t xml:space="preserve">NA UBEZPIECZENIE </w:t>
      </w:r>
      <w:r w:rsidR="000060C8" w:rsidRPr="000060C8">
        <w:rPr>
          <w:rFonts w:ascii="Tahoma" w:eastAsia="Arial Narrow" w:hAnsi="Tahoma" w:cs="Tahoma"/>
          <w:b/>
          <w:sz w:val="20"/>
          <w:szCs w:val="20"/>
        </w:rPr>
        <w:t>GMINY MIASTA DĘBICA</w:t>
      </w:r>
    </w:p>
    <w:p w14:paraId="273E5555" w14:textId="77777777"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14:paraId="1D5C6344" w14:textId="77777777"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14:paraId="7C58E2D1" w14:textId="77777777" w:rsidR="001A66FD" w:rsidRPr="000060C8" w:rsidRDefault="001A66FD" w:rsidP="003637AB">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14:paraId="79027830" w14:textId="77777777" w:rsidR="001A66FD" w:rsidRPr="000060C8" w:rsidRDefault="001A66FD" w:rsidP="003637AB">
      <w:pPr>
        <w:autoSpaceDE w:val="0"/>
        <w:spacing w:after="0" w:line="276" w:lineRule="auto"/>
        <w:jc w:val="both"/>
        <w:rPr>
          <w:rFonts w:ascii="Tahoma" w:eastAsia="Arial Narrow" w:hAnsi="Tahoma" w:cs="Tahoma"/>
          <w:sz w:val="20"/>
          <w:szCs w:val="20"/>
        </w:rPr>
      </w:pPr>
    </w:p>
    <w:p w14:paraId="0F427FAC" w14:textId="7294EC27" w:rsidR="0012553C" w:rsidRPr="00B65BCB" w:rsidRDefault="001A66FD" w:rsidP="0012553C">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 xml:space="preserve">że nie podlegam wykluczeniu z postępowania o udzielenie zamówienia na podstawie art. </w:t>
      </w:r>
      <w:r w:rsidR="00CE34C2" w:rsidRPr="000060C8">
        <w:rPr>
          <w:rFonts w:ascii="Tahoma" w:hAnsi="Tahoma" w:cs="Tahoma"/>
          <w:sz w:val="20"/>
          <w:szCs w:val="20"/>
        </w:rPr>
        <w:t>108</w:t>
      </w:r>
      <w:r w:rsidRPr="000060C8">
        <w:rPr>
          <w:rFonts w:ascii="Tahoma" w:hAnsi="Tahoma" w:cs="Tahoma"/>
          <w:sz w:val="20"/>
          <w:szCs w:val="20"/>
        </w:rPr>
        <w:t xml:space="preserve"> ust. 1 </w:t>
      </w:r>
      <w:r w:rsidRPr="000060C8">
        <w:rPr>
          <w:rFonts w:ascii="Tahoma" w:hAnsi="Tahoma" w:cs="Tahoma"/>
          <w:iCs/>
          <w:sz w:val="20"/>
          <w:szCs w:val="20"/>
        </w:rPr>
        <w:t>oraz</w:t>
      </w:r>
      <w:r w:rsidRPr="000060C8">
        <w:rPr>
          <w:rFonts w:ascii="Tahoma" w:hAnsi="Tahoma" w:cs="Tahoma"/>
          <w:i/>
          <w:sz w:val="20"/>
          <w:szCs w:val="20"/>
        </w:rPr>
        <w:t xml:space="preserve"> </w:t>
      </w:r>
      <w:r w:rsidR="00CE34C2" w:rsidRPr="000060C8">
        <w:rPr>
          <w:rFonts w:ascii="Tahoma" w:hAnsi="Tahoma" w:cs="Tahoma"/>
          <w:sz w:val="20"/>
          <w:szCs w:val="20"/>
        </w:rPr>
        <w:t xml:space="preserve">art. 109 ust. 1 pkt 4 </w:t>
      </w:r>
      <w:r w:rsidR="0012553C" w:rsidRPr="000060C8">
        <w:rPr>
          <w:rFonts w:ascii="Tahoma" w:hAnsi="Tahoma" w:cs="Tahoma"/>
          <w:sz w:val="20"/>
          <w:szCs w:val="20"/>
        </w:rPr>
        <w:t>Ustawy z dnia 11 września 2019 r. - Prawo zamówień publicznych (</w:t>
      </w:r>
      <w:bookmarkStart w:id="33" w:name="_Hlk81811972"/>
      <w:r w:rsidR="00EA5911" w:rsidRPr="000060C8">
        <w:rPr>
          <w:rFonts w:ascii="Tahoma" w:hAnsi="Tahoma" w:cs="Tahoma"/>
          <w:sz w:val="20"/>
          <w:szCs w:val="20"/>
        </w:rPr>
        <w:t>Dz.U. z 2021 r. poz. 1129</w:t>
      </w:r>
      <w:bookmarkEnd w:id="33"/>
      <w:r w:rsidR="0012553C" w:rsidRPr="000060C8">
        <w:rPr>
          <w:rFonts w:ascii="Tahoma" w:hAnsi="Tahoma" w:cs="Tahoma"/>
          <w:sz w:val="20"/>
          <w:szCs w:val="20"/>
        </w:rPr>
        <w:t xml:space="preserve"> z </w:t>
      </w:r>
      <w:proofErr w:type="spellStart"/>
      <w:r w:rsidR="0012553C" w:rsidRPr="000060C8">
        <w:rPr>
          <w:rFonts w:ascii="Tahoma" w:hAnsi="Tahoma" w:cs="Tahoma"/>
          <w:sz w:val="20"/>
          <w:szCs w:val="20"/>
        </w:rPr>
        <w:t>późn</w:t>
      </w:r>
      <w:proofErr w:type="spellEnd"/>
      <w:r w:rsidR="0012553C" w:rsidRPr="000060C8">
        <w:rPr>
          <w:rFonts w:ascii="Tahoma" w:hAnsi="Tahoma" w:cs="Tahoma"/>
          <w:sz w:val="20"/>
          <w:szCs w:val="20"/>
        </w:rPr>
        <w:t xml:space="preserve">. zm.) </w:t>
      </w:r>
      <w:r w:rsidRPr="000060C8">
        <w:rPr>
          <w:rFonts w:ascii="Tahoma" w:eastAsia="Arial Narrow" w:hAnsi="Tahoma" w:cs="Tahoma"/>
          <w:sz w:val="20"/>
          <w:szCs w:val="20"/>
        </w:rPr>
        <w:t>oraz spełniam</w:t>
      </w:r>
      <w:r w:rsidR="00CE34C2" w:rsidRPr="000060C8">
        <w:rPr>
          <w:rFonts w:ascii="Tahoma" w:eastAsia="Arial Narrow" w:hAnsi="Tahoma" w:cs="Tahoma"/>
          <w:sz w:val="20"/>
          <w:szCs w:val="20"/>
        </w:rPr>
        <w:t xml:space="preserve"> </w:t>
      </w:r>
      <w:r w:rsidRPr="000060C8">
        <w:rPr>
          <w:rFonts w:ascii="Tahoma" w:eastAsia="Arial Narrow" w:hAnsi="Tahoma" w:cs="Tahoma"/>
          <w:sz w:val="20"/>
          <w:szCs w:val="20"/>
        </w:rPr>
        <w:t xml:space="preserve">warunki </w:t>
      </w:r>
      <w:r w:rsidR="00CE34C2" w:rsidRPr="000060C8">
        <w:rPr>
          <w:rFonts w:ascii="Tahoma" w:eastAsia="Arial Narrow" w:hAnsi="Tahoma" w:cs="Tahoma"/>
          <w:sz w:val="20"/>
          <w:szCs w:val="20"/>
        </w:rPr>
        <w:t xml:space="preserve">udziału w postępowaniu dotyczące </w:t>
      </w:r>
      <w:r w:rsidR="0012553C" w:rsidRPr="000060C8">
        <w:rPr>
          <w:rFonts w:ascii="Tahoma" w:eastAsia="Arial Narrow" w:hAnsi="Tahoma" w:cs="Tahoma"/>
          <w:sz w:val="20"/>
          <w:szCs w:val="20"/>
        </w:rPr>
        <w:t>uprawnień do prowadzenia określonej działalności gospodarczej lub zawodowej, o ile wynika to z odrębnych przepisów,</w:t>
      </w:r>
      <w:r w:rsidR="0012553C" w:rsidRPr="000060C8">
        <w:t xml:space="preserve"> </w:t>
      </w:r>
      <w:r w:rsidR="0012553C" w:rsidRPr="000060C8">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060C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 xml:space="preserve">Dotyczy: </w:t>
      </w:r>
    </w:p>
    <w:p w14:paraId="28EF99E0" w14:textId="71E7BCBF"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POSTĘPOWANIA O UDZIELENIE ZAMÓWIENIA PUBLICZNEGO NA UBEZPIECZENIE</w:t>
      </w:r>
      <w:r w:rsidR="000060C8" w:rsidRPr="000060C8">
        <w:rPr>
          <w:rFonts w:ascii="Tahoma" w:eastAsia="Arial Narrow" w:hAnsi="Tahoma" w:cs="Tahoma"/>
          <w:b/>
          <w:sz w:val="20"/>
          <w:szCs w:val="20"/>
        </w:rPr>
        <w:t xml:space="preserve"> GMINY</w:t>
      </w:r>
      <w:r w:rsidRPr="000060C8">
        <w:rPr>
          <w:rFonts w:ascii="Tahoma" w:eastAsia="Arial Narrow" w:hAnsi="Tahoma" w:cs="Tahoma"/>
          <w:b/>
          <w:sz w:val="20"/>
          <w:szCs w:val="20"/>
        </w:rPr>
        <w:t xml:space="preserve"> </w:t>
      </w:r>
      <w:r w:rsidR="000060C8" w:rsidRPr="000060C8">
        <w:rPr>
          <w:rFonts w:ascii="Tahoma" w:eastAsia="Arial Narrow" w:hAnsi="Tahoma" w:cs="Tahoma"/>
          <w:b/>
          <w:sz w:val="20"/>
          <w:szCs w:val="20"/>
        </w:rPr>
        <w:t>MIASTA DĘBICA</w:t>
      </w:r>
    </w:p>
    <w:p w14:paraId="0AEEFEA5" w14:textId="77777777"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14:paraId="0DABB25F" w14:textId="77777777"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14:paraId="0EE6A35B" w14:textId="77777777" w:rsidR="00624382" w:rsidRPr="000060C8" w:rsidRDefault="00624382" w:rsidP="00624382">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14:paraId="4115A06B" w14:textId="77777777" w:rsidR="00624382" w:rsidRPr="000060C8" w:rsidRDefault="00624382" w:rsidP="00624382">
      <w:pPr>
        <w:autoSpaceDE w:val="0"/>
        <w:spacing w:after="0" w:line="276" w:lineRule="auto"/>
        <w:jc w:val="both"/>
        <w:rPr>
          <w:rFonts w:ascii="Tahoma" w:eastAsia="Arial Narrow" w:hAnsi="Tahoma" w:cs="Tahoma"/>
          <w:sz w:val="20"/>
          <w:szCs w:val="20"/>
        </w:rPr>
      </w:pPr>
    </w:p>
    <w:p w14:paraId="75B7F1D9" w14:textId="708DAF54" w:rsidR="00624382" w:rsidRPr="000060C8" w:rsidRDefault="00624382" w:rsidP="00624382">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że informacje zawarte w złożonym oświadczeniu, o którym mowa w art. 125 ust. 1 ustawy z dnia 11 września 2019 r. Prawo zamówień publicznych (</w:t>
      </w:r>
      <w:r w:rsidR="00EA5911" w:rsidRPr="000060C8">
        <w:rPr>
          <w:rFonts w:ascii="Tahoma" w:hAnsi="Tahoma" w:cs="Tahoma"/>
          <w:sz w:val="20"/>
          <w:szCs w:val="20"/>
        </w:rPr>
        <w:t xml:space="preserve">Dz.U. z 2021 r. poz. 1129 </w:t>
      </w:r>
      <w:r w:rsidRPr="000060C8">
        <w:rPr>
          <w:rFonts w:ascii="Tahoma" w:hAnsi="Tahoma" w:cs="Tahoma"/>
          <w:sz w:val="20"/>
          <w:szCs w:val="20"/>
        </w:rPr>
        <w:t xml:space="preserve">z </w:t>
      </w:r>
      <w:proofErr w:type="spellStart"/>
      <w:r w:rsidRPr="000060C8">
        <w:rPr>
          <w:rFonts w:ascii="Tahoma" w:hAnsi="Tahoma" w:cs="Tahoma"/>
          <w:sz w:val="20"/>
          <w:szCs w:val="20"/>
        </w:rPr>
        <w:t>późn</w:t>
      </w:r>
      <w:proofErr w:type="spellEnd"/>
      <w:r w:rsidRPr="000060C8">
        <w:rPr>
          <w:rFonts w:ascii="Tahoma" w:hAnsi="Tahoma" w:cs="Tahoma"/>
          <w:sz w:val="20"/>
          <w:szCs w:val="20"/>
        </w:rPr>
        <w:t>. zm</w:t>
      </w:r>
      <w:r w:rsidR="00C577CC" w:rsidRPr="000060C8">
        <w:rPr>
          <w:rFonts w:ascii="Tahoma" w:hAnsi="Tahoma" w:cs="Tahoma"/>
          <w:sz w:val="20"/>
          <w:szCs w:val="20"/>
        </w:rPr>
        <w:t>.</w:t>
      </w:r>
      <w:r w:rsidRPr="000060C8">
        <w:rPr>
          <w:rFonts w:ascii="Tahoma" w:hAnsi="Tahoma" w:cs="Tahoma"/>
          <w:sz w:val="20"/>
          <w:szCs w:val="20"/>
        </w:rPr>
        <w:t xml:space="preserve">) w zakresie podstaw wykluczenia z postępowania wskazanych przez Zamawiającego są aktualne. </w:t>
      </w:r>
    </w:p>
    <w:p w14:paraId="2CC60EE4" w14:textId="77777777" w:rsidR="00624382" w:rsidRPr="000060C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0060C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0060C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0060C8" w:rsidRDefault="00624382" w:rsidP="00624382">
      <w:pPr>
        <w:pStyle w:val="Tekstpodstawowy"/>
        <w:spacing w:after="0" w:line="240" w:lineRule="auto"/>
        <w:rPr>
          <w:rFonts w:ascii="Tahoma" w:hAnsi="Tahoma" w:cs="Tahoma"/>
          <w:b/>
          <w:sz w:val="20"/>
          <w:szCs w:val="20"/>
        </w:rPr>
      </w:pPr>
    </w:p>
    <w:p w14:paraId="69D3A1C0" w14:textId="77777777" w:rsidR="00624382" w:rsidRPr="000060C8" w:rsidRDefault="00624382" w:rsidP="00624382">
      <w:pPr>
        <w:pStyle w:val="Tekstpodstawowy"/>
        <w:spacing w:after="0" w:line="240" w:lineRule="auto"/>
        <w:rPr>
          <w:rFonts w:ascii="Tahoma" w:hAnsi="Tahoma" w:cs="Tahoma"/>
          <w:b/>
          <w:sz w:val="20"/>
          <w:szCs w:val="20"/>
        </w:rPr>
      </w:pPr>
    </w:p>
    <w:p w14:paraId="76F120A2" w14:textId="77777777" w:rsidR="00624382" w:rsidRPr="000060C8" w:rsidRDefault="00624382" w:rsidP="00624382">
      <w:pPr>
        <w:pStyle w:val="Tekstpodstawowy"/>
        <w:spacing w:after="0" w:line="240" w:lineRule="auto"/>
        <w:rPr>
          <w:rFonts w:ascii="Tahoma" w:hAnsi="Tahoma" w:cs="Tahoma"/>
          <w:b/>
          <w:sz w:val="20"/>
          <w:szCs w:val="20"/>
        </w:rPr>
      </w:pPr>
    </w:p>
    <w:p w14:paraId="1B7DD78C" w14:textId="77777777" w:rsidR="00624382" w:rsidRPr="000060C8" w:rsidRDefault="00624382" w:rsidP="00624382">
      <w:pPr>
        <w:pStyle w:val="Tekstpodstawowy"/>
        <w:spacing w:after="0" w:line="240" w:lineRule="auto"/>
        <w:rPr>
          <w:rFonts w:ascii="Tahoma" w:hAnsi="Tahoma" w:cs="Tahoma"/>
          <w:b/>
          <w:sz w:val="20"/>
          <w:szCs w:val="20"/>
        </w:rPr>
      </w:pPr>
    </w:p>
    <w:p w14:paraId="45C2D087" w14:textId="77777777" w:rsidR="00624382" w:rsidRPr="000060C8" w:rsidRDefault="00624382" w:rsidP="00624382">
      <w:pPr>
        <w:pStyle w:val="Tekstpodstawowy"/>
        <w:spacing w:after="0" w:line="240" w:lineRule="auto"/>
        <w:rPr>
          <w:rFonts w:ascii="Tahoma" w:hAnsi="Tahoma" w:cs="Tahoma"/>
          <w:b/>
          <w:sz w:val="20"/>
          <w:szCs w:val="20"/>
        </w:rPr>
      </w:pPr>
    </w:p>
    <w:p w14:paraId="5DC6AD7F" w14:textId="77777777" w:rsidR="00624382" w:rsidRPr="000060C8" w:rsidRDefault="00624382" w:rsidP="00624382">
      <w:pPr>
        <w:pStyle w:val="Tekstpodstawowy"/>
        <w:spacing w:after="0" w:line="240" w:lineRule="auto"/>
        <w:rPr>
          <w:rFonts w:ascii="Tahoma" w:hAnsi="Tahoma" w:cs="Tahoma"/>
          <w:b/>
          <w:sz w:val="20"/>
          <w:szCs w:val="20"/>
        </w:rPr>
      </w:pPr>
    </w:p>
    <w:p w14:paraId="535898A4" w14:textId="77777777" w:rsidR="00624382" w:rsidRPr="000060C8" w:rsidRDefault="00624382" w:rsidP="00624382">
      <w:pPr>
        <w:spacing w:after="0" w:line="240" w:lineRule="auto"/>
        <w:ind w:left="5387" w:right="567"/>
        <w:jc w:val="center"/>
        <w:rPr>
          <w:rFonts w:ascii="Tahoma" w:hAnsi="Tahoma" w:cs="Tahoma"/>
          <w:sz w:val="20"/>
          <w:szCs w:val="20"/>
        </w:rPr>
      </w:pPr>
    </w:p>
    <w:p w14:paraId="08E4A07A" w14:textId="77777777" w:rsidR="00624382" w:rsidRPr="000060C8" w:rsidRDefault="00624382" w:rsidP="00624382">
      <w:pPr>
        <w:spacing w:after="0" w:line="240" w:lineRule="auto"/>
        <w:rPr>
          <w:sz w:val="20"/>
          <w:szCs w:val="20"/>
        </w:rPr>
      </w:pPr>
    </w:p>
    <w:p w14:paraId="45ED1414" w14:textId="77777777" w:rsidR="00624382" w:rsidRPr="000060C8" w:rsidRDefault="00624382" w:rsidP="00624382">
      <w:pPr>
        <w:spacing w:after="0" w:line="240" w:lineRule="auto"/>
        <w:rPr>
          <w:color w:val="0070C0"/>
          <w:sz w:val="20"/>
          <w:szCs w:val="20"/>
        </w:rPr>
      </w:pPr>
    </w:p>
    <w:p w14:paraId="3328201A" w14:textId="77777777" w:rsidR="00624382" w:rsidRPr="000060C8" w:rsidRDefault="00624382" w:rsidP="00624382">
      <w:pPr>
        <w:spacing w:after="0" w:line="240" w:lineRule="auto"/>
        <w:rPr>
          <w:color w:val="0070C0"/>
          <w:sz w:val="20"/>
          <w:szCs w:val="20"/>
        </w:rPr>
      </w:pPr>
    </w:p>
    <w:p w14:paraId="2564614F" w14:textId="77777777" w:rsidR="00624382" w:rsidRPr="000060C8"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060C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38061972" w14:textId="77777777"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5D0AE9BA"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6B5711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79BF739C" w14:textId="77777777" w:rsidR="004E437F" w:rsidRPr="004131B1" w:rsidRDefault="004E437F" w:rsidP="004E437F">
      <w:pPr>
        <w:spacing w:after="0" w:line="240" w:lineRule="auto"/>
        <w:ind w:left="992"/>
        <w:jc w:val="both"/>
        <w:rPr>
          <w:rFonts w:ascii="Tahoma" w:hAnsi="Tahoma" w:cs="Tahoma"/>
          <w:sz w:val="20"/>
          <w:szCs w:val="20"/>
        </w:rPr>
      </w:pPr>
      <w:r>
        <w:rPr>
          <w:rFonts w:ascii="Tahoma" w:hAnsi="Tahoma" w:cs="Tahoma"/>
          <w:sz w:val="20"/>
          <w:szCs w:val="20"/>
        </w:rPr>
        <w:t>Mariusza Szewczyka – Burmistrza Miasta Dębica</w:t>
      </w:r>
    </w:p>
    <w:p w14:paraId="40C33117"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1B3F1E4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5F79DC0A"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60FB5FB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693175E" w14:textId="77777777"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3F4339B" w14:textId="77777777"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A6CC5E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9F228C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0060C8">
        <w:rPr>
          <w:rFonts w:ascii="Tahoma" w:hAnsi="Tahoma" w:cs="Tahoma"/>
          <w:sz w:val="20"/>
          <w:szCs w:val="20"/>
        </w:rPr>
        <w:t xml:space="preserve">wyboru oferty Wykonawcy, zgodnie z wymogami </w:t>
      </w:r>
      <w:r w:rsidRPr="000060C8">
        <w:rPr>
          <w:rFonts w:ascii="Tahoma" w:eastAsia="Times New Roman" w:hAnsi="Tahoma" w:cs="Tahoma"/>
          <w:sz w:val="20"/>
          <w:szCs w:val="20"/>
          <w:lang w:eastAsia="pl-PL"/>
        </w:rPr>
        <w:t>ustawy z dnia 11 września 2019 r. - Prawo zamówień publicznych (</w:t>
      </w:r>
      <w:r w:rsidRPr="000060C8">
        <w:rPr>
          <w:rFonts w:ascii="Tahoma" w:hAnsi="Tahoma" w:cs="Tahoma"/>
          <w:sz w:val="20"/>
          <w:szCs w:val="20"/>
        </w:rPr>
        <w:t xml:space="preserve">Dz.U. z 2021 r. poz. 1129 </w:t>
      </w:r>
      <w:r w:rsidRPr="000060C8">
        <w:rPr>
          <w:rFonts w:ascii="Tahoma" w:eastAsia="Times New Roman" w:hAnsi="Tahoma" w:cs="Tahoma"/>
          <w:sz w:val="20"/>
          <w:szCs w:val="20"/>
          <w:lang w:eastAsia="pl-PL"/>
        </w:rPr>
        <w:t xml:space="preserve">z </w:t>
      </w:r>
      <w:proofErr w:type="spellStart"/>
      <w:r w:rsidRPr="000060C8">
        <w:rPr>
          <w:rFonts w:ascii="Tahoma" w:eastAsia="Times New Roman" w:hAnsi="Tahoma" w:cs="Tahoma"/>
          <w:sz w:val="20"/>
          <w:szCs w:val="20"/>
          <w:lang w:eastAsia="pl-PL"/>
        </w:rPr>
        <w:t>późn</w:t>
      </w:r>
      <w:proofErr w:type="spellEnd"/>
      <w:r w:rsidRPr="000060C8">
        <w:rPr>
          <w:rFonts w:ascii="Tahoma" w:eastAsia="Times New Roman" w:hAnsi="Tahoma" w:cs="Tahoma"/>
          <w:sz w:val="20"/>
          <w:szCs w:val="20"/>
          <w:lang w:eastAsia="pl-PL"/>
        </w:rPr>
        <w:t>. zm.)</w:t>
      </w:r>
      <w:r w:rsidRPr="000060C8">
        <w:rPr>
          <w:rFonts w:ascii="Tahoma" w:hAnsi="Tahoma" w:cs="Tahoma"/>
          <w:sz w:val="20"/>
          <w:szCs w:val="20"/>
        </w:rPr>
        <w:t xml:space="preserve">, zwanej </w:t>
      </w:r>
      <w:r w:rsidRPr="000060C8">
        <w:rPr>
          <w:rFonts w:ascii="Tahoma" w:hAnsi="Tahoma" w:cs="Tahoma"/>
          <w:bCs/>
          <w:sz w:val="20"/>
          <w:szCs w:val="20"/>
        </w:rPr>
        <w:t xml:space="preserve">dalej Ustawą PZP, </w:t>
      </w:r>
      <w:r w:rsidRPr="000060C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A135B19" w14:textId="77777777" w:rsidR="004E437F" w:rsidRPr="004131B1" w:rsidRDefault="004E437F" w:rsidP="004E437F">
      <w:pPr>
        <w:spacing w:after="0" w:line="240" w:lineRule="auto"/>
        <w:jc w:val="center"/>
        <w:rPr>
          <w:rFonts w:ascii="Tahoma" w:hAnsi="Tahoma" w:cs="Tahoma"/>
          <w:sz w:val="20"/>
          <w:szCs w:val="20"/>
        </w:rPr>
      </w:pPr>
    </w:p>
    <w:p w14:paraId="739A8AC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ACAACB8" w14:textId="77777777" w:rsidR="004E437F" w:rsidRPr="000060C8"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0060C8">
        <w:rPr>
          <w:rFonts w:ascii="Tahoma" w:hAnsi="Tahoma" w:cs="Tahoma"/>
          <w:sz w:val="20"/>
          <w:szCs w:val="20"/>
        </w:rPr>
        <w:t xml:space="preserve">następujących ubezpieczeń: </w:t>
      </w:r>
    </w:p>
    <w:p w14:paraId="1C50B9C8"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mienia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w:t>
      </w:r>
    </w:p>
    <w:p w14:paraId="5FF3E434"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sprzętu elektronicznego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w:t>
      </w:r>
    </w:p>
    <w:p w14:paraId="2A8681B9"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odpowiedzialności cywilnej, </w:t>
      </w:r>
    </w:p>
    <w:p w14:paraId="052B6017"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maszyn od uszkodzeń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w:t>
      </w:r>
    </w:p>
    <w:p w14:paraId="6C120993"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2</w:t>
      </w:r>
    </w:p>
    <w:p w14:paraId="0B064797" w14:textId="77777777" w:rsidR="004E437F" w:rsidRPr="000060C8" w:rsidRDefault="004E437F" w:rsidP="004E437F">
      <w:pPr>
        <w:pStyle w:val="Tekstpodstawowywcity"/>
        <w:spacing w:after="0" w:line="240" w:lineRule="auto"/>
        <w:ind w:left="0"/>
        <w:rPr>
          <w:rFonts w:ascii="Tahoma" w:hAnsi="Tahoma" w:cs="Tahoma"/>
          <w:b/>
          <w:sz w:val="20"/>
          <w:szCs w:val="20"/>
        </w:rPr>
      </w:pPr>
      <w:r w:rsidRPr="000060C8">
        <w:rPr>
          <w:rFonts w:ascii="Tahoma" w:hAnsi="Tahoma" w:cs="Tahoma"/>
          <w:sz w:val="20"/>
          <w:szCs w:val="20"/>
        </w:rPr>
        <w:t>Wykonawca udziela Zamawiającemu ochrony ubezpieczeniowej na okres wskazany w SWZ to jest …………………………………………</w:t>
      </w:r>
    </w:p>
    <w:p w14:paraId="0AF510A6"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3</w:t>
      </w:r>
    </w:p>
    <w:p w14:paraId="768C6AE5" w14:textId="77777777" w:rsidR="004E437F" w:rsidRPr="000060C8" w:rsidRDefault="004E437F" w:rsidP="004E437F">
      <w:pPr>
        <w:spacing w:after="0" w:line="240" w:lineRule="auto"/>
        <w:jc w:val="both"/>
        <w:rPr>
          <w:rFonts w:ascii="Tahoma" w:hAnsi="Tahoma" w:cs="Tahoma"/>
          <w:sz w:val="20"/>
          <w:szCs w:val="20"/>
        </w:rPr>
      </w:pPr>
      <w:r w:rsidRPr="000060C8">
        <w:rPr>
          <w:rFonts w:ascii="Tahoma" w:hAnsi="Tahoma" w:cs="Tahoma"/>
          <w:sz w:val="20"/>
          <w:szCs w:val="20"/>
        </w:rPr>
        <w:t>Zawarcie umowy ubezpieczenia Wykonawca potwierdza poprzez wystawienie stosownych polis ubezpieczeniowych zgodnych z ofertą złożoną Zamawiającemu.</w:t>
      </w:r>
    </w:p>
    <w:p w14:paraId="03EDD50C" w14:textId="77777777" w:rsidR="004E437F" w:rsidRPr="000060C8" w:rsidRDefault="004E437F" w:rsidP="004E437F">
      <w:pPr>
        <w:spacing w:after="0" w:line="240" w:lineRule="auto"/>
        <w:jc w:val="center"/>
        <w:rPr>
          <w:rFonts w:ascii="Tahoma" w:hAnsi="Tahoma" w:cs="Tahoma"/>
          <w:sz w:val="20"/>
          <w:szCs w:val="20"/>
        </w:rPr>
      </w:pPr>
    </w:p>
    <w:p w14:paraId="5612D898"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t>§ 4</w:t>
      </w:r>
    </w:p>
    <w:p w14:paraId="2C0C11A4" w14:textId="77777777" w:rsidR="004E437F" w:rsidRPr="000060C8" w:rsidRDefault="004E437F" w:rsidP="004E437F">
      <w:pPr>
        <w:numPr>
          <w:ilvl w:val="0"/>
          <w:numId w:val="19"/>
        </w:numPr>
        <w:tabs>
          <w:tab w:val="num" w:pos="142"/>
        </w:tabs>
        <w:spacing w:after="0" w:line="240" w:lineRule="auto"/>
        <w:ind w:left="284" w:hanging="284"/>
        <w:jc w:val="both"/>
        <w:rPr>
          <w:rFonts w:ascii="Tahoma" w:hAnsi="Tahoma" w:cs="Tahoma"/>
          <w:sz w:val="20"/>
          <w:szCs w:val="20"/>
        </w:rPr>
      </w:pPr>
      <w:r w:rsidRPr="000060C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sprzętu elektronicznego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odpowiedzialności cywilnej, maszyn od uszkodzeń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w:t>
      </w:r>
    </w:p>
    <w:p w14:paraId="660D92EC" w14:textId="77777777" w:rsidR="004E437F" w:rsidRPr="004131B1" w:rsidRDefault="004E437F" w:rsidP="004E437F">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1CA597A" w14:textId="77777777" w:rsidR="004E437F" w:rsidRPr="00FD2577" w:rsidRDefault="004E437F" w:rsidP="004E437F">
      <w:pPr>
        <w:spacing w:after="0" w:line="240" w:lineRule="auto"/>
        <w:ind w:left="284"/>
        <w:jc w:val="both"/>
        <w:rPr>
          <w:rFonts w:ascii="Tahoma" w:hAnsi="Tahoma" w:cs="Tahoma"/>
          <w:sz w:val="20"/>
          <w:szCs w:val="20"/>
          <w:highlight w:val="green"/>
        </w:rPr>
      </w:pPr>
    </w:p>
    <w:p w14:paraId="3AD76CD2" w14:textId="77777777" w:rsidR="004E437F" w:rsidRPr="00FA0659" w:rsidRDefault="004E437F" w:rsidP="004E437F">
      <w:pPr>
        <w:spacing w:after="0" w:line="240" w:lineRule="auto"/>
        <w:jc w:val="center"/>
        <w:rPr>
          <w:rFonts w:ascii="Tahoma" w:hAnsi="Tahoma" w:cs="Tahoma"/>
          <w:sz w:val="20"/>
          <w:szCs w:val="20"/>
        </w:rPr>
      </w:pPr>
      <w:bookmarkStart w:id="35" w:name="_Hlk63067817"/>
      <w:bookmarkStart w:id="36" w:name="_Hlk63066458"/>
      <w:r w:rsidRPr="00FA0659">
        <w:rPr>
          <w:rFonts w:ascii="Tahoma" w:hAnsi="Tahoma" w:cs="Tahoma"/>
          <w:sz w:val="20"/>
          <w:szCs w:val="20"/>
        </w:rPr>
        <w:t>§ 5</w:t>
      </w:r>
    </w:p>
    <w:p w14:paraId="75768369"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5E9C4C27"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Składka wynikająca z opcji wynosi maksymalnie 20% składki za zamówienie podstawowe określonej w § 7 Umowy. </w:t>
      </w:r>
    </w:p>
    <w:p w14:paraId="2D225B7F"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W okresie realizacji umowy Zamawiający zastrzega sobie możliwość skorzystania z prawa opcji, które dotyczyć może następujących rodzajów ubezpieczeń:</w:t>
      </w:r>
    </w:p>
    <w:p w14:paraId="1A1CDD1F"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ubezpieczenie mienia od wszystkich </w:t>
      </w:r>
    </w:p>
    <w:p w14:paraId="605BBAC3"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Ubezpieczenia sprzętu elektronicznego od wszystkich </w:t>
      </w:r>
      <w:proofErr w:type="spellStart"/>
      <w:r w:rsidRPr="00FA0659">
        <w:rPr>
          <w:rFonts w:ascii="Tahoma" w:hAnsi="Tahoma" w:cs="Tahoma"/>
          <w:sz w:val="20"/>
          <w:szCs w:val="20"/>
        </w:rPr>
        <w:t>ryzyk</w:t>
      </w:r>
      <w:proofErr w:type="spellEnd"/>
    </w:p>
    <w:p w14:paraId="3A18B623"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Ubezpieczenia maszyn od uszkodzeń od wszystkich </w:t>
      </w:r>
      <w:proofErr w:type="spellStart"/>
      <w:r w:rsidRPr="00FA0659">
        <w:rPr>
          <w:rFonts w:ascii="Tahoma" w:hAnsi="Tahoma" w:cs="Tahoma"/>
          <w:sz w:val="20"/>
          <w:szCs w:val="20"/>
        </w:rPr>
        <w:t>ryzyk</w:t>
      </w:r>
      <w:proofErr w:type="spellEnd"/>
      <w:r w:rsidRPr="00FA0659">
        <w:rPr>
          <w:rFonts w:ascii="Tahoma" w:hAnsi="Tahoma" w:cs="Tahoma"/>
          <w:sz w:val="20"/>
          <w:szCs w:val="20"/>
        </w:rPr>
        <w:t xml:space="preserve">, </w:t>
      </w:r>
    </w:p>
    <w:p w14:paraId="61103AC0" w14:textId="77777777" w:rsidR="004E437F" w:rsidRPr="00FA0659" w:rsidRDefault="004E437F" w:rsidP="004E437F">
      <w:pPr>
        <w:pStyle w:val="Akapitzlist"/>
        <w:numPr>
          <w:ilvl w:val="6"/>
          <w:numId w:val="51"/>
        </w:numPr>
        <w:autoSpaceDE w:val="0"/>
        <w:autoSpaceDN w:val="0"/>
        <w:ind w:left="284" w:hanging="284"/>
        <w:jc w:val="both"/>
        <w:rPr>
          <w:rFonts w:ascii="Tahoma" w:eastAsia="Times New Roman" w:hAnsi="Tahoma" w:cs="Tahoma"/>
          <w:sz w:val="20"/>
          <w:szCs w:val="20"/>
        </w:rPr>
      </w:pPr>
      <w:r w:rsidRPr="00FA065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6AAB004"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D2F623F"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lastRenderedPageBreak/>
        <w:t xml:space="preserve">Wykonawcy nie przysługuje wobec Zamawiającego roszczenie o realizację zamówienia opcjonalnego. </w:t>
      </w:r>
    </w:p>
    <w:bookmarkEnd w:id="35"/>
    <w:p w14:paraId="3DD8C7BB" w14:textId="77777777" w:rsidR="004E437F" w:rsidRDefault="004E437F" w:rsidP="004E437F">
      <w:pPr>
        <w:spacing w:after="0" w:line="240" w:lineRule="auto"/>
        <w:jc w:val="center"/>
        <w:rPr>
          <w:rFonts w:ascii="Tahoma" w:hAnsi="Tahoma" w:cs="Tahoma"/>
          <w:sz w:val="20"/>
          <w:szCs w:val="20"/>
        </w:rPr>
      </w:pPr>
    </w:p>
    <w:bookmarkEnd w:id="36"/>
    <w:p w14:paraId="4073174B" w14:textId="77777777" w:rsidR="004E437F" w:rsidRPr="00FA0659" w:rsidRDefault="004E437F" w:rsidP="004E437F">
      <w:pPr>
        <w:spacing w:after="0" w:line="240" w:lineRule="auto"/>
        <w:jc w:val="center"/>
        <w:rPr>
          <w:rFonts w:ascii="Tahoma" w:hAnsi="Tahoma" w:cs="Tahoma"/>
          <w:sz w:val="20"/>
          <w:szCs w:val="20"/>
        </w:rPr>
      </w:pPr>
      <w:r>
        <w:rPr>
          <w:rFonts w:ascii="Tahoma" w:hAnsi="Tahoma" w:cs="Tahoma"/>
          <w:sz w:val="20"/>
          <w:szCs w:val="20"/>
        </w:rPr>
        <w:t>§ 6</w:t>
      </w:r>
    </w:p>
    <w:p w14:paraId="1A51613B" w14:textId="77777777"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F0BC4C3"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1884CC0"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4F52869"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C1C02A2" w14:textId="77777777"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99DED6D" w14:textId="77777777"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0AAA29B8" w14:textId="77777777"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D0F3762" w14:textId="77777777"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BCC85A5" w14:textId="4E399414"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402FB2A7" w14:textId="37DE69CE"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nie będzie uzależniał wypłaty odszkodowania za szkody w mieniu Zamawiającego powstałe w wyniku dewastacji, wandalizmu lub innego działania osób trzecich od efektów postępowania wyjaśniającego prowadzonego przez uprawnione podmioty, w tym </w:t>
      </w:r>
      <w:r w:rsidR="00122DE0">
        <w:rPr>
          <w:rFonts w:ascii="Tahoma" w:hAnsi="Tahoma" w:cs="Tahoma"/>
          <w:sz w:val="20"/>
          <w:szCs w:val="20"/>
        </w:rPr>
        <w:t>p</w:t>
      </w:r>
      <w:r w:rsidRPr="004131B1">
        <w:rPr>
          <w:rFonts w:ascii="Tahoma" w:hAnsi="Tahoma" w:cs="Tahoma"/>
          <w:sz w:val="20"/>
          <w:szCs w:val="20"/>
        </w:rPr>
        <w:t xml:space="preserve">olicję, </w:t>
      </w:r>
      <w:r w:rsidR="00122DE0">
        <w:rPr>
          <w:rFonts w:ascii="Tahoma" w:hAnsi="Tahoma" w:cs="Tahoma"/>
          <w:sz w:val="20"/>
          <w:szCs w:val="20"/>
        </w:rPr>
        <w:t>p</w:t>
      </w:r>
      <w:r w:rsidRPr="004131B1">
        <w:rPr>
          <w:rFonts w:ascii="Tahoma" w:hAnsi="Tahoma" w:cs="Tahoma"/>
          <w:sz w:val="20"/>
          <w:szCs w:val="20"/>
        </w:rPr>
        <w:t>rokuraturę lub od prawomocnego wyroku sądu, chyba że wynik tego postępowania będzie miał wpływ na uznanie odpowiedzialności Wykonawcy za daną szkodę.</w:t>
      </w:r>
    </w:p>
    <w:p w14:paraId="00E594DA"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28C1D0E"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4435BDB"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727C79F"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C21EEF0"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CD82E4E"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C7513E4" w14:textId="77777777" w:rsidR="004E437F" w:rsidRPr="00CA0E3B"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 xml:space="preserve">go postępowania) nie mogącego dokonać rozliczenia podatku VAT, będą przyznawane w wartości </w:t>
      </w:r>
      <w:proofErr w:type="spellStart"/>
      <w:r w:rsidRPr="00FD2577">
        <w:rPr>
          <w:rFonts w:ascii="Tahoma" w:hAnsi="Tahoma" w:cs="Tahoma"/>
          <w:sz w:val="20"/>
          <w:szCs w:val="20"/>
        </w:rPr>
        <w:t>brutto</w:t>
      </w:r>
      <w:bookmarkStart w:id="40" w:name="_Hlk62076383"/>
      <w:bookmarkEnd w:id="38"/>
      <w:bookmarkEnd w:id="39"/>
      <w:r w:rsidRPr="00FD2577">
        <w:rPr>
          <w:rFonts w:ascii="Tahoma" w:hAnsi="Tahoma" w:cs="Tahoma"/>
          <w:sz w:val="20"/>
          <w:szCs w:val="20"/>
        </w:rPr>
        <w:t>w</w:t>
      </w:r>
      <w:proofErr w:type="spellEnd"/>
      <w:r w:rsidRPr="00FD2577">
        <w:rPr>
          <w:rFonts w:ascii="Tahoma" w:hAnsi="Tahoma" w:cs="Tahoma"/>
          <w:sz w:val="20"/>
          <w:szCs w:val="20"/>
        </w:rPr>
        <w:t xml:space="preserve"> wysokości zgodnej z Ustawą o podatku od towarów i usług, również w przypadkach ustalania wartości szkody na podstawie kosztorysu.</w:t>
      </w:r>
      <w:bookmarkEnd w:id="40"/>
    </w:p>
    <w:p w14:paraId="1288FC74"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C49B3D3" w14:textId="77777777" w:rsidR="004E437F" w:rsidRPr="004131B1" w:rsidRDefault="004E437F" w:rsidP="004E437F">
      <w:pPr>
        <w:tabs>
          <w:tab w:val="left" w:pos="284"/>
        </w:tabs>
        <w:suppressAutoHyphens/>
        <w:spacing w:after="0" w:line="240" w:lineRule="auto"/>
        <w:ind w:left="284"/>
        <w:jc w:val="both"/>
        <w:rPr>
          <w:rFonts w:ascii="Tahoma" w:hAnsi="Tahoma" w:cs="Tahoma"/>
          <w:sz w:val="20"/>
          <w:szCs w:val="20"/>
        </w:rPr>
      </w:pPr>
    </w:p>
    <w:p w14:paraId="22847CA5" w14:textId="77777777" w:rsidR="004E437F" w:rsidRPr="00FA0659" w:rsidRDefault="004E437F" w:rsidP="004E437F">
      <w:pPr>
        <w:spacing w:after="0" w:line="240" w:lineRule="auto"/>
        <w:jc w:val="center"/>
        <w:rPr>
          <w:rFonts w:ascii="Tahoma" w:hAnsi="Tahoma" w:cs="Tahoma"/>
          <w:sz w:val="20"/>
          <w:szCs w:val="20"/>
        </w:rPr>
      </w:pPr>
      <w:bookmarkStart w:id="41" w:name="_Hlk62076818"/>
      <w:bookmarkStart w:id="42" w:name="_Hlk63066506"/>
      <w:bookmarkStart w:id="43" w:name="_Hlk63067835"/>
      <w:r w:rsidRPr="00FA0659">
        <w:rPr>
          <w:rFonts w:ascii="Tahoma" w:hAnsi="Tahoma" w:cs="Tahoma"/>
          <w:sz w:val="20"/>
          <w:szCs w:val="20"/>
        </w:rPr>
        <w:sym w:font="Times New Roman" w:char="00A7"/>
      </w:r>
      <w:r w:rsidRPr="00FA0659">
        <w:rPr>
          <w:rFonts w:ascii="Tahoma" w:hAnsi="Tahoma" w:cs="Tahoma"/>
          <w:sz w:val="20"/>
          <w:szCs w:val="20"/>
        </w:rPr>
        <w:t xml:space="preserve"> </w:t>
      </w:r>
      <w:r>
        <w:rPr>
          <w:rFonts w:ascii="Tahoma" w:hAnsi="Tahoma" w:cs="Tahoma"/>
          <w:sz w:val="20"/>
          <w:szCs w:val="20"/>
        </w:rPr>
        <w:t>7</w:t>
      </w:r>
    </w:p>
    <w:bookmarkEnd w:id="41"/>
    <w:p w14:paraId="4FAE9B5C" w14:textId="77777777" w:rsidR="004E437F" w:rsidRPr="00FA0659" w:rsidRDefault="004E437F" w:rsidP="004E437F">
      <w:pPr>
        <w:pStyle w:val="Tekstpodstawowywcity"/>
        <w:spacing w:after="0" w:line="240" w:lineRule="auto"/>
        <w:ind w:left="0"/>
        <w:rPr>
          <w:rFonts w:ascii="Tahoma" w:hAnsi="Tahoma" w:cs="Tahoma"/>
          <w:bCs/>
          <w:sz w:val="20"/>
          <w:szCs w:val="20"/>
        </w:rPr>
      </w:pPr>
    </w:p>
    <w:p w14:paraId="788AF4F5"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Maksymalna wartość umowy (wysokość składki) łącznie z prawem opcji za cały okres trwania umowy wynosi ................................................. zł (słownie złotych ....................................................................................), w tym:</w:t>
      </w:r>
    </w:p>
    <w:p w14:paraId="05E4415C"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za zamówienie podstawowe: ............................... zł (słownie złotych ................................................),</w:t>
      </w:r>
    </w:p>
    <w:p w14:paraId="20AC1EB2"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wynikająca z prawa opcji: ............................... zł (słownie złotych ................................................).</w:t>
      </w:r>
      <w:bookmarkEnd w:id="42"/>
    </w:p>
    <w:bookmarkEnd w:id="43"/>
    <w:p w14:paraId="062255F4" w14:textId="77777777" w:rsidR="004E437F" w:rsidRPr="004131B1" w:rsidRDefault="004E437F" w:rsidP="004E437F">
      <w:pPr>
        <w:pStyle w:val="Tekstpodstawowywcity"/>
        <w:spacing w:after="0" w:line="240" w:lineRule="auto"/>
        <w:ind w:left="0"/>
        <w:rPr>
          <w:rFonts w:ascii="Tahoma" w:hAnsi="Tahoma" w:cs="Tahoma"/>
          <w:b/>
          <w:sz w:val="20"/>
          <w:szCs w:val="20"/>
        </w:rPr>
      </w:pPr>
    </w:p>
    <w:p w14:paraId="6E482976"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616B7A1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336D516"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199990F3" w14:textId="77777777"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7EDD64E9" w14:textId="77777777" w:rsidR="004E437F" w:rsidRDefault="004E437F" w:rsidP="004E437F">
      <w:pPr>
        <w:spacing w:after="0" w:line="240" w:lineRule="auto"/>
        <w:rPr>
          <w:rFonts w:ascii="Tahoma" w:hAnsi="Tahoma" w:cs="Tahoma"/>
          <w:sz w:val="20"/>
          <w:szCs w:val="20"/>
        </w:rPr>
      </w:pPr>
    </w:p>
    <w:p w14:paraId="0E7548D1"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14:paraId="44772B4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C51DB6" w14:textId="77777777" w:rsidR="004E437F" w:rsidRDefault="004E437F" w:rsidP="004E437F">
      <w:pPr>
        <w:spacing w:after="0" w:line="240" w:lineRule="auto"/>
        <w:jc w:val="center"/>
        <w:rPr>
          <w:rFonts w:ascii="Tahoma" w:hAnsi="Tahoma" w:cs="Tahoma"/>
          <w:sz w:val="20"/>
          <w:szCs w:val="20"/>
        </w:rPr>
      </w:pPr>
    </w:p>
    <w:p w14:paraId="6711A8C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10</w:t>
      </w:r>
    </w:p>
    <w:p w14:paraId="2B85D0F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47AD4275"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5CDB4FFA"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49822FA"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B82C602"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2F317DD" w14:textId="77777777" w:rsidR="004E437F" w:rsidRPr="004131B1" w:rsidRDefault="004E437F" w:rsidP="004E437F">
      <w:pPr>
        <w:spacing w:after="0" w:line="240" w:lineRule="auto"/>
        <w:ind w:left="645"/>
        <w:jc w:val="both"/>
        <w:rPr>
          <w:rFonts w:ascii="Tahoma" w:hAnsi="Tahoma" w:cs="Tahoma"/>
          <w:sz w:val="20"/>
          <w:szCs w:val="20"/>
        </w:rPr>
      </w:pPr>
    </w:p>
    <w:p w14:paraId="62E74AA8" w14:textId="77777777"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t>§ 11</w:t>
      </w:r>
    </w:p>
    <w:p w14:paraId="5E27F2E9"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44" w:name="_Hlk55226627"/>
      <w:r w:rsidRPr="004131B1">
        <w:rPr>
          <w:rFonts w:ascii="Tahoma" w:hAnsi="Tahoma" w:cs="Tahoma"/>
          <w:sz w:val="20"/>
          <w:szCs w:val="20"/>
        </w:rPr>
        <w:t xml:space="preserve">(Dz.U. z 2020 r., poz. </w:t>
      </w:r>
      <w:r w:rsidRPr="00EA5911">
        <w:rPr>
          <w:rFonts w:ascii="Tahoma" w:hAnsi="Tahoma" w:cs="Tahoma"/>
          <w:sz w:val="20"/>
          <w:szCs w:val="20"/>
        </w:rPr>
        <w:t xml:space="preserve">1740 z </w:t>
      </w:r>
      <w:proofErr w:type="spellStart"/>
      <w:r w:rsidRPr="00EA5911">
        <w:rPr>
          <w:rFonts w:ascii="Tahoma" w:hAnsi="Tahoma" w:cs="Tahoma"/>
          <w:sz w:val="20"/>
          <w:szCs w:val="20"/>
        </w:rPr>
        <w:t>późn</w:t>
      </w:r>
      <w:proofErr w:type="spellEnd"/>
      <w:r w:rsidRPr="00EA5911">
        <w:rPr>
          <w:rFonts w:ascii="Tahoma" w:hAnsi="Tahoma" w:cs="Tahoma"/>
          <w:sz w:val="20"/>
          <w:szCs w:val="20"/>
        </w:rPr>
        <w:t>. zm.)</w:t>
      </w:r>
      <w:bookmarkEnd w:id="44"/>
      <w:r w:rsidRPr="004131B1">
        <w:rPr>
          <w:rFonts w:ascii="Tahoma" w:hAnsi="Tahoma" w:cs="Tahoma"/>
          <w:sz w:val="20"/>
          <w:szCs w:val="20"/>
        </w:rPr>
        <w:t xml:space="preserve">zwany dalej Kodeksem cywilnym, Ustawy z dnia 11 września 2015 r. o działalności ubezpieczeniowej i </w:t>
      </w:r>
      <w:r w:rsidRPr="006E1E59">
        <w:rPr>
          <w:rFonts w:ascii="Tahoma" w:hAnsi="Tahoma" w:cs="Tahoma"/>
          <w:sz w:val="20"/>
          <w:szCs w:val="20"/>
        </w:rPr>
        <w:t>reasekuracyjnej (</w:t>
      </w:r>
      <w:bookmarkStart w:id="45" w:name="_Hlk81809342"/>
      <w:r w:rsidRPr="006E1E59">
        <w:rPr>
          <w:rFonts w:ascii="Tahoma" w:hAnsi="Tahoma" w:cs="Tahoma"/>
          <w:sz w:val="20"/>
          <w:szCs w:val="20"/>
        </w:rPr>
        <w:t>Dz. U. z 2021 r. poz. 1130</w:t>
      </w:r>
      <w:bookmarkEnd w:id="45"/>
      <w:r w:rsidRPr="006E1E59">
        <w:rPr>
          <w:rFonts w:ascii="Tahoma" w:hAnsi="Tahoma" w:cs="Tahoma"/>
          <w:sz w:val="20"/>
          <w:szCs w:val="20"/>
        </w:rPr>
        <w:t>), Ustawy z dnia 15 grudnia 2017 r. o dystrybucji ubezpieczeń (Dz.U. z 2019 r. poz</w:t>
      </w:r>
      <w:r w:rsidRPr="00754C26">
        <w:rPr>
          <w:rFonts w:ascii="Tahoma" w:hAnsi="Tahoma" w:cs="Tahoma"/>
          <w:sz w:val="20"/>
          <w:szCs w:val="20"/>
        </w:rPr>
        <w:t>. 1881),</w:t>
      </w:r>
      <w:bookmarkStart w:id="46" w:name="_Hlk55226991"/>
      <w:bookmarkEnd w:id="46"/>
      <w:r w:rsidRPr="004131B1">
        <w:rPr>
          <w:rFonts w:ascii="Tahoma" w:hAnsi="Tahoma" w:cs="Tahoma"/>
          <w:sz w:val="20"/>
          <w:szCs w:val="20"/>
        </w:rPr>
        <w:t>oraz postanowienia OWU tj.:</w:t>
      </w:r>
    </w:p>
    <w:p w14:paraId="3D9EB35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1)  ..............................................................................................................</w:t>
      </w:r>
    </w:p>
    <w:p w14:paraId="0C53745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2)  ..............................................................................................................</w:t>
      </w:r>
    </w:p>
    <w:p w14:paraId="78A1FB2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3)  ..............................................................................................................</w:t>
      </w:r>
    </w:p>
    <w:p w14:paraId="792BE13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4)  ..............................................................................................................</w:t>
      </w:r>
    </w:p>
    <w:p w14:paraId="236B54F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5)  ..............................................................................................................</w:t>
      </w:r>
    </w:p>
    <w:p w14:paraId="67A86AAA" w14:textId="77777777" w:rsidR="004E437F" w:rsidRPr="004131B1" w:rsidRDefault="004E437F" w:rsidP="004E437F">
      <w:pPr>
        <w:spacing w:after="0" w:line="240" w:lineRule="auto"/>
        <w:rPr>
          <w:rFonts w:ascii="Tahoma" w:hAnsi="Tahoma" w:cs="Tahoma"/>
          <w:sz w:val="20"/>
          <w:szCs w:val="20"/>
        </w:rPr>
      </w:pPr>
    </w:p>
    <w:p w14:paraId="4310E628" w14:textId="77777777" w:rsidR="004E437F"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A5A63AB" w14:textId="77777777" w:rsidR="004E437F" w:rsidRDefault="004E437F" w:rsidP="004E437F">
      <w:pPr>
        <w:spacing w:after="0" w:line="240" w:lineRule="auto"/>
        <w:rPr>
          <w:rFonts w:ascii="Tahoma" w:hAnsi="Tahoma" w:cs="Tahoma"/>
          <w:sz w:val="20"/>
          <w:szCs w:val="20"/>
        </w:rPr>
      </w:pPr>
    </w:p>
    <w:p w14:paraId="78AEA0D6" w14:textId="77777777" w:rsidR="004E437F" w:rsidRPr="004131B1" w:rsidRDefault="004E437F" w:rsidP="004E437F">
      <w:pPr>
        <w:spacing w:after="0" w:line="240" w:lineRule="auto"/>
        <w:jc w:val="center"/>
        <w:rPr>
          <w:rFonts w:ascii="Tahoma" w:hAnsi="Tahoma" w:cs="Tahoma"/>
          <w:sz w:val="20"/>
          <w:szCs w:val="20"/>
        </w:rPr>
      </w:pPr>
      <w:bookmarkStart w:id="47" w:name="_Hlk62051386"/>
      <w:bookmarkStart w:id="48" w:name="_Hlk62126968"/>
      <w:bookmarkStart w:id="4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5E5D2C8C" w14:textId="77777777" w:rsidR="004E437F" w:rsidRPr="006E1E59" w:rsidRDefault="004E437F" w:rsidP="004E437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r w:rsidRPr="006E1E59">
        <w:rPr>
          <w:rFonts w:ascii="Tahoma" w:hAnsi="Tahoma" w:cs="Tahoma"/>
          <w:color w:val="000000"/>
          <w:sz w:val="20"/>
          <w:szCs w:val="20"/>
          <w:lang w:eastAsia="ja-JP"/>
        </w:rPr>
        <w:t xml:space="preserve">Zamawiającemu przysługuje prawo wypowiedzenia Umowy w trybie natychmiastowym </w:t>
      </w:r>
      <w:r w:rsidRPr="006E1E59">
        <w:rPr>
          <w:rFonts w:ascii="Tahoma" w:hAnsi="Tahoma" w:cs="Tahoma"/>
          <w:color w:val="000000"/>
          <w:sz w:val="20"/>
          <w:szCs w:val="20"/>
          <w:lang w:eastAsia="ja-JP"/>
        </w:rPr>
        <w:br/>
        <w:t>w następujących okolicznościach:</w:t>
      </w:r>
    </w:p>
    <w:p w14:paraId="3782EBF9" w14:textId="77777777"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1) zostanie otwarta likwidacja przedsiębiorstwa Wykonawcy;</w:t>
      </w:r>
    </w:p>
    <w:p w14:paraId="34A385A0" w14:textId="77777777"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2) zostanie wydany nakaz zajęcia całości lub istotnej części majątku Wykonawcy;</w:t>
      </w:r>
    </w:p>
    <w:p w14:paraId="004A209F" w14:textId="77777777" w:rsidR="004E437F" w:rsidRPr="00DF2F32"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3) Wykonawca przerwał realizację zamówienia, nie informując o tym pisemnie Zamawiającego, i przerwa ta trwa dłużej niż 30 dni.</w:t>
      </w:r>
    </w:p>
    <w:p w14:paraId="36D230E7" w14:textId="77777777" w:rsidR="004E437F"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8AAF027" w14:textId="77777777" w:rsidR="004E437F" w:rsidRPr="001D29B1"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1D29B1">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10CBCF0E" w14:textId="77777777" w:rsidR="004E437F" w:rsidRPr="00FA0659" w:rsidRDefault="004E437F" w:rsidP="004E437F">
      <w:pPr>
        <w:pStyle w:val="Akapitzlist"/>
        <w:numPr>
          <w:ilvl w:val="3"/>
          <w:numId w:val="45"/>
        </w:numPr>
        <w:ind w:left="426" w:right="10" w:hanging="284"/>
        <w:contextualSpacing/>
        <w:jc w:val="both"/>
        <w:rPr>
          <w:rFonts w:ascii="Tahoma" w:eastAsia="Times New Roman" w:hAnsi="Tahoma" w:cs="Tahoma"/>
          <w:sz w:val="20"/>
          <w:szCs w:val="20"/>
          <w:lang w:eastAsia="ja-JP"/>
        </w:rPr>
      </w:pPr>
      <w:r w:rsidRPr="00FA065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5D2F91D" w14:textId="77777777" w:rsidR="004E437F" w:rsidRPr="00FA0659" w:rsidRDefault="004E437F" w:rsidP="004E437F">
      <w:pPr>
        <w:spacing w:after="0" w:line="240" w:lineRule="auto"/>
        <w:rPr>
          <w:rFonts w:ascii="Tahoma" w:hAnsi="Tahoma" w:cs="Tahoma"/>
          <w:sz w:val="20"/>
          <w:szCs w:val="20"/>
        </w:rPr>
      </w:pPr>
    </w:p>
    <w:p w14:paraId="39ABD41B" w14:textId="77777777"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13</w:t>
      </w:r>
    </w:p>
    <w:bookmarkEnd w:id="47"/>
    <w:bookmarkEnd w:id="48"/>
    <w:p w14:paraId="0FF4F258" w14:textId="6068942A"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6E1E59">
        <w:rPr>
          <w:rFonts w:ascii="Tahoma" w:hAnsi="Tahoma" w:cs="Tahoma"/>
          <w:sz w:val="20"/>
          <w:szCs w:val="20"/>
        </w:rPr>
        <w:t>:</w:t>
      </w:r>
    </w:p>
    <w:p w14:paraId="4301C7FA" w14:textId="77777777"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w:t>
      </w:r>
      <w:bookmarkStart w:id="50" w:name="_Hlk62648103"/>
      <w:r w:rsidRPr="006E1E59">
        <w:rPr>
          <w:rFonts w:ascii="Tahoma" w:hAnsi="Tahoma" w:cs="Tahoma"/>
          <w:sz w:val="20"/>
          <w:szCs w:val="20"/>
        </w:rPr>
        <w:t xml:space="preserve">(składek) określonej w § </w:t>
      </w:r>
      <w:bookmarkEnd w:id="50"/>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14:paraId="36618987" w14:textId="77777777"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14:paraId="56E5D35D" w14:textId="77777777"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Kary umowne przewidziane w niniejszej umowie stają się dla Zamawiającego natychmiast wymagalne z chwilą doręczenia Wykonawcy wezwania do ich zapłaty.</w:t>
      </w:r>
    </w:p>
    <w:p w14:paraId="49EA7006" w14:textId="77777777"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9"/>
    <w:p w14:paraId="41D87CD5" w14:textId="77777777" w:rsidR="004E437F" w:rsidRPr="004131B1" w:rsidRDefault="004E437F" w:rsidP="004E437F">
      <w:pPr>
        <w:spacing w:after="0" w:line="240" w:lineRule="auto"/>
        <w:ind w:left="426" w:hanging="426"/>
        <w:jc w:val="both"/>
        <w:rPr>
          <w:rFonts w:ascii="Tahoma" w:hAnsi="Tahoma" w:cs="Tahoma"/>
          <w:sz w:val="20"/>
          <w:szCs w:val="20"/>
        </w:rPr>
      </w:pPr>
    </w:p>
    <w:bookmarkStart w:id="51" w:name="_Hlk62203420"/>
    <w:p w14:paraId="2939CB60"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293BED1B" w14:textId="77777777" w:rsidR="004E437F" w:rsidRPr="006E1E59" w:rsidRDefault="004E437F" w:rsidP="004E437F">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B03E65E" w14:textId="77777777" w:rsidR="004E437F" w:rsidRPr="006E1E59" w:rsidRDefault="004E437F" w:rsidP="004E437F">
      <w:pPr>
        <w:numPr>
          <w:ilvl w:val="0"/>
          <w:numId w:val="18"/>
        </w:numPr>
        <w:tabs>
          <w:tab w:val="clear" w:pos="645"/>
        </w:tabs>
        <w:spacing w:after="0" w:line="240" w:lineRule="auto"/>
        <w:ind w:left="567" w:right="-1" w:hanging="425"/>
        <w:jc w:val="both"/>
        <w:rPr>
          <w:rFonts w:ascii="Tahoma" w:hAnsi="Tahoma" w:cs="Tahoma"/>
          <w:sz w:val="20"/>
          <w:szCs w:val="20"/>
        </w:rPr>
      </w:pPr>
      <w:bookmarkStart w:id="52" w:name="_Hlk71287359"/>
      <w:r w:rsidRPr="006E1E5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2"/>
      <w:r w:rsidRPr="006E1E59">
        <w:rPr>
          <w:rFonts w:ascii="Tahoma" w:hAnsi="Tahoma" w:cs="Tahoma"/>
          <w:sz w:val="20"/>
          <w:szCs w:val="20"/>
        </w:rPr>
        <w:t>.</w:t>
      </w:r>
    </w:p>
    <w:bookmarkEnd w:id="51"/>
    <w:p w14:paraId="5FA9A1E0" w14:textId="77777777" w:rsidR="004E437F" w:rsidRPr="006E1E59" w:rsidRDefault="004E437F" w:rsidP="004E437F">
      <w:pPr>
        <w:spacing w:after="0" w:line="240" w:lineRule="auto"/>
        <w:rPr>
          <w:rFonts w:ascii="Tahoma" w:hAnsi="Tahoma" w:cs="Tahoma"/>
          <w:sz w:val="20"/>
          <w:szCs w:val="20"/>
        </w:rPr>
      </w:pPr>
    </w:p>
    <w:p w14:paraId="09B406CA" w14:textId="77777777" w:rsidR="004E437F" w:rsidRPr="00C7135A" w:rsidRDefault="004E437F" w:rsidP="004E437F">
      <w:pPr>
        <w:spacing w:after="0" w:line="240" w:lineRule="auto"/>
        <w:jc w:val="center"/>
        <w:rPr>
          <w:rFonts w:ascii="Tahoma" w:hAnsi="Tahoma" w:cs="Tahoma"/>
          <w:sz w:val="20"/>
          <w:szCs w:val="20"/>
        </w:rPr>
      </w:pPr>
      <w:bookmarkStart w:id="53" w:name="_Hlk62203537"/>
      <w:bookmarkStart w:id="54"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5A7522E3" w14:textId="77777777" w:rsidR="004E437F" w:rsidRPr="00CA0E3B" w:rsidRDefault="004E437F" w:rsidP="004E437F">
      <w:pPr>
        <w:pStyle w:val="Akapitzlist"/>
        <w:numPr>
          <w:ilvl w:val="1"/>
          <w:numId w:val="21"/>
        </w:numPr>
        <w:tabs>
          <w:tab w:val="clear" w:pos="1440"/>
          <w:tab w:val="num" w:pos="567"/>
        </w:tabs>
        <w:ind w:left="567" w:right="-1" w:hanging="283"/>
        <w:jc w:val="both"/>
        <w:rPr>
          <w:rFonts w:ascii="Tahoma" w:hAnsi="Tahoma" w:cs="Tahoma"/>
          <w:sz w:val="20"/>
          <w:szCs w:val="20"/>
        </w:rPr>
      </w:pPr>
      <w:bookmarkStart w:id="5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5AC83E72"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108F67"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495A4326" w14:textId="77777777" w:rsidR="004E437F" w:rsidRPr="00AD361B"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6CEF5C1"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CB6A4A2" w14:textId="77777777" w:rsidR="004E437F" w:rsidRPr="007D79C9"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5D6CB8B" w14:textId="77777777" w:rsidR="004E437F" w:rsidRPr="00203180" w:rsidRDefault="004E437F" w:rsidP="004E437F">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C4B7488" w14:textId="77777777"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5C24180" w14:textId="77777777"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85798E7" w14:textId="77777777" w:rsidR="004E437F" w:rsidRPr="00AD5F1E"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6391A1BE" w14:textId="77777777"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 xml:space="preserve">korzystnej dla Zamawiającego zmiany zakresu ubezpieczenia wynikające z wprowadzenia nowych klauzul za </w:t>
      </w:r>
      <w:r w:rsidRPr="00070BB9">
        <w:rPr>
          <w:rFonts w:ascii="Tahoma" w:hAnsi="Tahoma" w:cs="Tahoma"/>
          <w:sz w:val="20"/>
          <w:szCs w:val="20"/>
        </w:rPr>
        <w:t>zgodą Zamawiającego i Wykonawcy bez dodatkowej zwyżki składki;</w:t>
      </w:r>
    </w:p>
    <w:p w14:paraId="64F6EF55" w14:textId="77777777"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70486CA3" w14:textId="77777777" w:rsidR="004E437F" w:rsidRPr="00070BB9" w:rsidRDefault="004E437F" w:rsidP="004E437F">
      <w:pPr>
        <w:pStyle w:val="Akapitzlist"/>
        <w:numPr>
          <w:ilvl w:val="1"/>
          <w:numId w:val="21"/>
        </w:numPr>
        <w:tabs>
          <w:tab w:val="clear" w:pos="1440"/>
          <w:tab w:val="num" w:pos="851"/>
        </w:tabs>
        <w:ind w:left="709" w:hanging="283"/>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57CA479" w14:textId="77777777" w:rsidR="004E437F" w:rsidRPr="00DF2F32" w:rsidRDefault="004E437F" w:rsidP="004E437F">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39BE8827" w14:textId="77777777"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D7A23F9" w14:textId="77777777"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1C2DF33" w14:textId="77777777" w:rsidR="004E437F" w:rsidRPr="00DF2F32" w:rsidRDefault="004E437F" w:rsidP="004E437F">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BF975E8" w14:textId="77777777"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4C2CF89B" w14:textId="77777777"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744A3C67" w14:textId="77777777" w:rsidR="004E437F" w:rsidRPr="00DF2F32" w:rsidRDefault="004E437F" w:rsidP="004E437F">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3"/>
    <w:p w14:paraId="5EFC4369" w14:textId="77777777" w:rsidR="004E437F" w:rsidRPr="00833D44" w:rsidRDefault="004E437F" w:rsidP="004E437F">
      <w:pPr>
        <w:pStyle w:val="Akapitzlist"/>
        <w:numPr>
          <w:ilvl w:val="0"/>
          <w:numId w:val="55"/>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EB30710"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522A438"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proofErr w:type="spellStart"/>
      <w:r w:rsidRPr="00833D44">
        <w:rPr>
          <w:rFonts w:ascii="Tahoma" w:hAnsi="Tahoma" w:cs="Tahoma"/>
          <w:sz w:val="20"/>
          <w:szCs w:val="20"/>
        </w:rPr>
        <w:t>drugiegoroku</w:t>
      </w:r>
      <w:proofErr w:type="spellEnd"/>
      <w:r w:rsidRPr="00833D44">
        <w:rPr>
          <w:rFonts w:ascii="Tahoma" w:hAnsi="Tahoma" w:cs="Tahoma"/>
          <w:sz w:val="20"/>
          <w:szCs w:val="20"/>
        </w:rPr>
        <w:t xml:space="preserve"> obowiązywania umowy.</w:t>
      </w:r>
    </w:p>
    <w:p w14:paraId="1D029CB0"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i usług konsumpcyjnych ogółem ogłaszany w komunikacie Prezesa Głównego Urzędu Statystycznego za </w:t>
      </w:r>
      <w:proofErr w:type="spellStart"/>
      <w:r w:rsidRPr="00833D44">
        <w:rPr>
          <w:rFonts w:ascii="Tahoma" w:hAnsi="Tahoma" w:cs="Tahoma"/>
          <w:sz w:val="20"/>
          <w:szCs w:val="20"/>
        </w:rPr>
        <w:t>rok,w</w:t>
      </w:r>
      <w:proofErr w:type="spellEnd"/>
      <w:r w:rsidRPr="00833D44">
        <w:rPr>
          <w:rFonts w:ascii="Tahoma" w:hAnsi="Tahoma" w:cs="Tahoma"/>
          <w:sz w:val="20"/>
          <w:szCs w:val="20"/>
        </w:rPr>
        <w:t xml:space="preserve"> którym przypada początek pierwszego roku obowiązywania umowy.</w:t>
      </w:r>
    </w:p>
    <w:p w14:paraId="0841C317"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DE5F0D7" w14:textId="77777777" w:rsidR="004E437F" w:rsidRPr="00833D44" w:rsidRDefault="004E437F" w:rsidP="004E437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9555DBE" w14:textId="77777777" w:rsidR="004E437F" w:rsidRPr="00833D44" w:rsidRDefault="004E437F" w:rsidP="004E437F">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3AFA229B" w14:textId="77777777"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90E7352" w14:textId="77777777"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2A6AD08E" w14:textId="77777777"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ECFA12A" w14:textId="77777777" w:rsidR="004E437F" w:rsidRPr="00833D44" w:rsidRDefault="004E437F" w:rsidP="004E437F">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5E66B055" w14:textId="77777777"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487922F" w14:textId="77777777" w:rsidR="004E437F" w:rsidRPr="00833D44" w:rsidRDefault="004E437F" w:rsidP="004E437F">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FFFDEBA" w14:textId="77777777" w:rsidR="004E437F" w:rsidRPr="00833D44" w:rsidRDefault="004E437F" w:rsidP="004E437F">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610749E" w14:textId="77777777"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54"/>
    <w:p w14:paraId="10568C5F" w14:textId="77777777" w:rsidR="004E437F" w:rsidRPr="00833D44" w:rsidRDefault="004E437F" w:rsidP="004E437F">
      <w:pPr>
        <w:pStyle w:val="Akapitzlist"/>
        <w:autoSpaceDE w:val="0"/>
        <w:autoSpaceDN w:val="0"/>
        <w:jc w:val="both"/>
        <w:rPr>
          <w:rFonts w:ascii="Tahoma" w:hAnsi="Tahoma" w:cs="Tahoma"/>
          <w:sz w:val="20"/>
          <w:szCs w:val="20"/>
        </w:rPr>
      </w:pPr>
    </w:p>
    <w:p w14:paraId="6353CA1D"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207D9DD1"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E1C2841"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9410A78"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F3B9B05"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CB71191"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629C02C"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ABDF8F5"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047F7C"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89B7F88" w14:textId="77777777"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07842D2" w14:textId="77777777"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0A857E5" w14:textId="77777777" w:rsidR="004E437F" w:rsidRPr="004131B1" w:rsidRDefault="004E437F" w:rsidP="004E437F">
      <w:pPr>
        <w:spacing w:after="0" w:line="240" w:lineRule="auto"/>
        <w:rPr>
          <w:rFonts w:ascii="Tahoma" w:hAnsi="Tahoma" w:cs="Tahoma"/>
          <w:sz w:val="20"/>
          <w:szCs w:val="20"/>
        </w:rPr>
      </w:pPr>
    </w:p>
    <w:p w14:paraId="4540AB5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5CFAA09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5F0B015" w14:textId="77777777" w:rsidR="004E437F" w:rsidRPr="004131B1" w:rsidRDefault="004E437F" w:rsidP="004E437F">
      <w:pPr>
        <w:spacing w:after="0" w:line="240" w:lineRule="auto"/>
        <w:jc w:val="center"/>
        <w:rPr>
          <w:rFonts w:ascii="Tahoma" w:hAnsi="Tahoma" w:cs="Tahoma"/>
          <w:sz w:val="20"/>
          <w:szCs w:val="20"/>
        </w:rPr>
      </w:pPr>
    </w:p>
    <w:p w14:paraId="4D9FD192"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0737B3DF"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FC1FB7" w14:textId="77777777" w:rsidR="004E437F" w:rsidRPr="004131B1" w:rsidRDefault="004E437F" w:rsidP="004E437F">
      <w:pPr>
        <w:spacing w:after="0" w:line="240" w:lineRule="auto"/>
        <w:jc w:val="center"/>
        <w:rPr>
          <w:rFonts w:ascii="Tahoma" w:hAnsi="Tahoma" w:cs="Tahoma"/>
          <w:sz w:val="20"/>
          <w:szCs w:val="20"/>
        </w:rPr>
      </w:pPr>
    </w:p>
    <w:p w14:paraId="2959A80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6F906B8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2795F4D" w14:textId="77777777" w:rsidR="004E437F" w:rsidRPr="004131B1" w:rsidRDefault="004E437F" w:rsidP="004E437F">
      <w:pPr>
        <w:spacing w:after="0" w:line="240" w:lineRule="auto"/>
        <w:jc w:val="center"/>
        <w:rPr>
          <w:rFonts w:ascii="Tahoma" w:hAnsi="Tahoma" w:cs="Tahoma"/>
          <w:sz w:val="20"/>
          <w:szCs w:val="20"/>
        </w:rPr>
      </w:pPr>
    </w:p>
    <w:p w14:paraId="5549D73A" w14:textId="77777777" w:rsidR="004E437F" w:rsidRPr="008F40A9" w:rsidRDefault="004E437F" w:rsidP="004E437F">
      <w:pPr>
        <w:spacing w:after="0" w:line="240" w:lineRule="auto"/>
        <w:jc w:val="center"/>
        <w:rPr>
          <w:rFonts w:ascii="Tahoma" w:hAnsi="Tahoma" w:cs="Tahoma"/>
          <w:sz w:val="20"/>
          <w:szCs w:val="20"/>
        </w:rPr>
      </w:pPr>
      <w:r w:rsidRPr="008F40A9">
        <w:rPr>
          <w:rFonts w:ascii="Tahoma" w:hAnsi="Tahoma" w:cs="Tahoma"/>
          <w:sz w:val="20"/>
          <w:szCs w:val="20"/>
        </w:rPr>
        <w:sym w:font="Times New Roman" w:char="00A7"/>
      </w:r>
      <w:r w:rsidRPr="008F40A9">
        <w:rPr>
          <w:rFonts w:ascii="Tahoma" w:hAnsi="Tahoma" w:cs="Tahoma"/>
          <w:sz w:val="20"/>
          <w:szCs w:val="20"/>
        </w:rPr>
        <w:t xml:space="preserve"> 20</w:t>
      </w:r>
    </w:p>
    <w:p w14:paraId="0CD2A623" w14:textId="77777777" w:rsidR="004E437F" w:rsidRPr="008F40A9" w:rsidRDefault="004E437F" w:rsidP="004E437F">
      <w:pPr>
        <w:spacing w:after="0" w:line="240" w:lineRule="auto"/>
        <w:jc w:val="both"/>
        <w:rPr>
          <w:rFonts w:ascii="Tahoma" w:hAnsi="Tahoma" w:cs="Tahoma"/>
          <w:sz w:val="20"/>
          <w:szCs w:val="20"/>
        </w:rPr>
      </w:pPr>
      <w:r w:rsidRPr="008F40A9">
        <w:rPr>
          <w:rFonts w:ascii="Tahoma" w:hAnsi="Tahoma" w:cs="Tahoma"/>
          <w:sz w:val="20"/>
          <w:szCs w:val="20"/>
        </w:rPr>
        <w:t>Adres poczty elektronicznej do przekazywania oświadczeń woli złożonych w postaci elektronicznej i opatrzonych kwalifikowanym podpisem elektronicznym są następujące:</w:t>
      </w:r>
    </w:p>
    <w:p w14:paraId="083C4CEF" w14:textId="77777777"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Zamawiającego: …………………@....................</w:t>
      </w:r>
    </w:p>
    <w:p w14:paraId="0C60137E" w14:textId="77777777"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Wykonawcy: …………………….@.....................</w:t>
      </w:r>
    </w:p>
    <w:p w14:paraId="5CD871C2" w14:textId="77777777" w:rsidR="004E437F" w:rsidRPr="006E1E59" w:rsidRDefault="004E437F" w:rsidP="004E437F">
      <w:pPr>
        <w:spacing w:after="0" w:line="240" w:lineRule="auto"/>
        <w:jc w:val="center"/>
        <w:rPr>
          <w:rFonts w:ascii="Tahoma" w:hAnsi="Tahoma" w:cs="Tahoma"/>
          <w:sz w:val="20"/>
          <w:szCs w:val="20"/>
        </w:rPr>
      </w:pPr>
    </w:p>
    <w:p w14:paraId="76910706" w14:textId="77777777" w:rsidR="004E437F" w:rsidRPr="006E1E59" w:rsidRDefault="004E437F" w:rsidP="004E437F">
      <w:pPr>
        <w:spacing w:after="0" w:line="240" w:lineRule="auto"/>
        <w:jc w:val="center"/>
        <w:rPr>
          <w:rFonts w:ascii="Tahoma" w:hAnsi="Tahoma" w:cs="Tahoma"/>
          <w:sz w:val="20"/>
          <w:szCs w:val="20"/>
        </w:rPr>
      </w:pPr>
      <w:r w:rsidRPr="006E1E59">
        <w:rPr>
          <w:rFonts w:ascii="Tahoma" w:hAnsi="Tahoma" w:cs="Tahoma"/>
          <w:sz w:val="20"/>
          <w:szCs w:val="20"/>
        </w:rPr>
        <w:sym w:font="Times New Roman" w:char="00A7"/>
      </w:r>
      <w:r>
        <w:rPr>
          <w:rFonts w:ascii="Tahoma" w:hAnsi="Tahoma" w:cs="Tahoma"/>
          <w:sz w:val="20"/>
          <w:szCs w:val="20"/>
        </w:rPr>
        <w:t xml:space="preserve"> 21</w:t>
      </w:r>
    </w:p>
    <w:p w14:paraId="34C7726F" w14:textId="77777777" w:rsidR="004E437F" w:rsidRPr="006E1E59" w:rsidRDefault="004E437F" w:rsidP="004E437F">
      <w:pPr>
        <w:spacing w:after="0"/>
        <w:jc w:val="both"/>
        <w:rPr>
          <w:rFonts w:ascii="Tahoma" w:hAnsi="Tahoma" w:cs="Tahoma"/>
          <w:sz w:val="20"/>
          <w:szCs w:val="20"/>
        </w:rPr>
      </w:pPr>
      <w:bookmarkStart w:id="56" w:name="_Hlk66454281"/>
      <w:r w:rsidRPr="006E1E59">
        <w:rPr>
          <w:rFonts w:ascii="Tahoma" w:hAnsi="Tahoma" w:cs="Tahoma"/>
          <w:sz w:val="20"/>
          <w:szCs w:val="20"/>
        </w:rPr>
        <w:t>[zapis dla umowy zawartej w formie pisemnej]</w:t>
      </w:r>
    </w:p>
    <w:p w14:paraId="627DCC89" w14:textId="77777777" w:rsidR="004E437F" w:rsidRPr="006E1E59" w:rsidRDefault="004E437F" w:rsidP="004E437F">
      <w:pPr>
        <w:spacing w:after="0"/>
        <w:jc w:val="both"/>
        <w:rPr>
          <w:rFonts w:ascii="Tahoma" w:hAnsi="Tahoma" w:cs="Tahoma"/>
          <w:sz w:val="20"/>
          <w:szCs w:val="20"/>
        </w:rPr>
      </w:pPr>
      <w:r w:rsidRPr="006E1E59">
        <w:rPr>
          <w:rFonts w:ascii="Tahoma" w:hAnsi="Tahoma" w:cs="Tahoma"/>
          <w:sz w:val="20"/>
          <w:szCs w:val="20"/>
        </w:rPr>
        <w:t>Umowę sporządzono w formie pisemnej w dwóch jednobrzmiących egzemplarzach, po jednym dla każdej ze stron.</w:t>
      </w:r>
    </w:p>
    <w:p w14:paraId="0F1C972A" w14:textId="77777777" w:rsidR="004E437F" w:rsidRPr="006E1E59" w:rsidRDefault="004E437F" w:rsidP="004E437F">
      <w:pPr>
        <w:spacing w:after="0"/>
        <w:jc w:val="both"/>
        <w:rPr>
          <w:rFonts w:ascii="Tahoma" w:hAnsi="Tahoma" w:cs="Tahoma"/>
          <w:sz w:val="20"/>
          <w:szCs w:val="20"/>
        </w:rPr>
      </w:pPr>
    </w:p>
    <w:p w14:paraId="56DFCF3E" w14:textId="77777777" w:rsidR="004E437F" w:rsidRPr="006E1E59" w:rsidRDefault="004E437F" w:rsidP="004E437F">
      <w:pPr>
        <w:spacing w:after="0"/>
        <w:jc w:val="both"/>
        <w:rPr>
          <w:rFonts w:ascii="Tahoma" w:hAnsi="Tahoma" w:cs="Tahoma"/>
          <w:color w:val="FF0000"/>
          <w:sz w:val="20"/>
          <w:szCs w:val="20"/>
        </w:rPr>
      </w:pPr>
      <w:r w:rsidRPr="006E1E59">
        <w:rPr>
          <w:rFonts w:ascii="Tahoma" w:hAnsi="Tahoma" w:cs="Tahoma"/>
          <w:bCs/>
          <w:color w:val="FF0000"/>
          <w:sz w:val="20"/>
          <w:szCs w:val="20"/>
        </w:rPr>
        <w:t>lub</w:t>
      </w:r>
    </w:p>
    <w:p w14:paraId="631E6513" w14:textId="77777777"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[zapis dla umowy zawartej w postaci elektronicznej]</w:t>
      </w:r>
    </w:p>
    <w:p w14:paraId="201864CB" w14:textId="77777777"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bookmarkEnd w:id="56"/>
    </w:p>
    <w:p w14:paraId="62DF7FE2" w14:textId="77777777" w:rsidR="004E437F" w:rsidRPr="006E1E59" w:rsidRDefault="004E437F" w:rsidP="004E437F">
      <w:pPr>
        <w:spacing w:after="0" w:line="240" w:lineRule="auto"/>
        <w:rPr>
          <w:rFonts w:ascii="Tahoma" w:hAnsi="Tahoma" w:cs="Tahoma"/>
          <w:sz w:val="20"/>
          <w:szCs w:val="20"/>
          <w:u w:val="single"/>
        </w:rPr>
      </w:pPr>
    </w:p>
    <w:p w14:paraId="3339ED86" w14:textId="77777777" w:rsidR="004E437F" w:rsidRPr="006E1E59" w:rsidRDefault="004E437F" w:rsidP="004E437F">
      <w:pPr>
        <w:spacing w:after="0" w:line="240" w:lineRule="auto"/>
        <w:rPr>
          <w:rFonts w:ascii="Tahoma" w:hAnsi="Tahoma" w:cs="Tahoma"/>
          <w:sz w:val="20"/>
          <w:szCs w:val="20"/>
          <w:u w:val="single"/>
        </w:rPr>
      </w:pPr>
      <w:r w:rsidRPr="006E1E59">
        <w:rPr>
          <w:rFonts w:ascii="Tahoma" w:hAnsi="Tahoma" w:cs="Tahoma"/>
          <w:sz w:val="20"/>
          <w:szCs w:val="20"/>
          <w:u w:val="single"/>
        </w:rPr>
        <w:t>Załączniki do umowy:</w:t>
      </w:r>
    </w:p>
    <w:p w14:paraId="505A0126" w14:textId="77777777" w:rsidR="004E437F" w:rsidRPr="006E1E59" w:rsidRDefault="004E437F" w:rsidP="004E437F">
      <w:pPr>
        <w:spacing w:after="0" w:line="240" w:lineRule="auto"/>
        <w:rPr>
          <w:rFonts w:ascii="Tahoma" w:hAnsi="Tahoma" w:cs="Tahoma"/>
          <w:sz w:val="20"/>
          <w:szCs w:val="20"/>
          <w:u w:val="single"/>
        </w:rPr>
      </w:pPr>
    </w:p>
    <w:p w14:paraId="27EAF5FC" w14:textId="77777777" w:rsidR="004E437F" w:rsidRPr="006E1E59" w:rsidRDefault="004E437F" w:rsidP="004E437F">
      <w:pPr>
        <w:pStyle w:val="Akapitzlist"/>
        <w:numPr>
          <w:ilvl w:val="4"/>
          <w:numId w:val="41"/>
        </w:numPr>
        <w:tabs>
          <w:tab w:val="clear" w:pos="3600"/>
          <w:tab w:val="num" w:pos="426"/>
        </w:tabs>
        <w:ind w:left="426" w:hanging="284"/>
        <w:rPr>
          <w:rFonts w:ascii="Tahoma" w:hAnsi="Tahoma" w:cs="Tahoma"/>
          <w:sz w:val="20"/>
          <w:szCs w:val="20"/>
        </w:rPr>
      </w:pPr>
      <w:r w:rsidRPr="006E1E59">
        <w:rPr>
          <w:rFonts w:ascii="Tahoma" w:hAnsi="Tahoma" w:cs="Tahoma"/>
          <w:sz w:val="20"/>
          <w:szCs w:val="20"/>
        </w:rPr>
        <w:t>Załącznik nr 1 – program ubezpieczenia mienia i odpowiedzialności Zamawiającego wraz z klauzulami dodatkowymi i wykazem ubezpieczonych.</w:t>
      </w:r>
    </w:p>
    <w:p w14:paraId="7BEB7C97" w14:textId="77777777" w:rsidR="004E437F" w:rsidRPr="004131B1" w:rsidRDefault="004E437F" w:rsidP="004E437F">
      <w:pPr>
        <w:spacing w:after="0" w:line="240" w:lineRule="auto"/>
        <w:rPr>
          <w:rFonts w:ascii="Tahoma" w:hAnsi="Tahoma" w:cs="Tahoma"/>
          <w:sz w:val="20"/>
          <w:szCs w:val="20"/>
        </w:rPr>
      </w:pPr>
    </w:p>
    <w:p w14:paraId="1417A7F7"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A9372FD"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5AF3FF5" w14:textId="77777777" w:rsidR="004E437F" w:rsidRDefault="004E437F" w:rsidP="004E437F">
      <w:pPr>
        <w:spacing w:after="0" w:line="240" w:lineRule="auto"/>
        <w:rPr>
          <w:rFonts w:ascii="Tahoma" w:hAnsi="Tahoma" w:cs="Tahoma"/>
          <w:sz w:val="20"/>
          <w:szCs w:val="20"/>
        </w:rPr>
        <w:sectPr w:rsidR="004E437F"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1F3570FF" w14:textId="77777777" w:rsidR="004E437F" w:rsidRPr="004131B1" w:rsidRDefault="004E437F" w:rsidP="004E437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03CBC0E"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150741A0" w14:textId="77777777" w:rsidR="004E437F" w:rsidRPr="004131B1" w:rsidRDefault="004E437F" w:rsidP="004E437F">
      <w:pPr>
        <w:spacing w:after="0" w:line="240" w:lineRule="auto"/>
        <w:jc w:val="center"/>
        <w:rPr>
          <w:rFonts w:ascii="Tahoma" w:hAnsi="Tahoma" w:cs="Tahoma"/>
          <w:b/>
          <w:sz w:val="20"/>
          <w:szCs w:val="20"/>
        </w:rPr>
      </w:pPr>
    </w:p>
    <w:p w14:paraId="526D571D"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47B3D205" w14:textId="77777777" w:rsidR="004E437F" w:rsidRPr="004131B1" w:rsidRDefault="004E437F" w:rsidP="004E437F">
      <w:pPr>
        <w:tabs>
          <w:tab w:val="num" w:pos="567"/>
        </w:tabs>
        <w:spacing w:after="0" w:line="240" w:lineRule="auto"/>
        <w:ind w:left="426"/>
        <w:jc w:val="both"/>
        <w:rPr>
          <w:rFonts w:ascii="Tahoma" w:hAnsi="Tahoma" w:cs="Tahoma"/>
          <w:sz w:val="20"/>
          <w:szCs w:val="20"/>
        </w:rPr>
      </w:pPr>
      <w:r>
        <w:rPr>
          <w:rFonts w:ascii="Tahoma" w:hAnsi="Tahoma" w:cs="Tahoma"/>
          <w:sz w:val="20"/>
          <w:szCs w:val="20"/>
        </w:rPr>
        <w:t>Mariusza Szewczyka – Burmistrza Miasta Dębica</w:t>
      </w:r>
    </w:p>
    <w:p w14:paraId="588CE587"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04E527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47BEAB0C"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78B4C2F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9A7CB14" w14:textId="77777777" w:rsidR="004E437F" w:rsidRPr="004131B1" w:rsidRDefault="004E437F" w:rsidP="004E437F">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526A032" w14:textId="77777777" w:rsidR="004E437F" w:rsidRPr="004131B1" w:rsidRDefault="004E437F" w:rsidP="004E437F">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5DC8783" w14:textId="77777777" w:rsidR="004E437F" w:rsidRPr="004131B1" w:rsidRDefault="004E437F" w:rsidP="004E437F">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8479544"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6E1E59">
        <w:rPr>
          <w:rFonts w:ascii="Tahoma" w:eastAsia="Times New Roman" w:hAnsi="Tahoma" w:cs="Tahoma"/>
          <w:sz w:val="20"/>
          <w:szCs w:val="20"/>
          <w:lang w:eastAsia="pl-PL"/>
        </w:rPr>
        <w:t>publicznych (</w:t>
      </w:r>
      <w:bookmarkStart w:id="57" w:name="_Hlk81809393"/>
      <w:r w:rsidRPr="006E1E59">
        <w:rPr>
          <w:rFonts w:ascii="Tahoma" w:eastAsia="Times New Roman" w:hAnsi="Tahoma" w:cs="Tahoma"/>
          <w:sz w:val="20"/>
          <w:szCs w:val="20"/>
          <w:lang w:eastAsia="pl-PL"/>
        </w:rPr>
        <w:t>Dz.U. z 2021 r. poz. 1129</w:t>
      </w:r>
      <w:bookmarkEnd w:id="57"/>
      <w:r w:rsidRPr="006E1E59">
        <w:rPr>
          <w:rFonts w:ascii="Tahoma" w:eastAsia="Times New Roman" w:hAnsi="Tahoma" w:cs="Tahoma"/>
          <w:sz w:val="20"/>
          <w:szCs w:val="20"/>
          <w:lang w:eastAsia="pl-PL"/>
        </w:rPr>
        <w:t xml:space="preserve"> z </w:t>
      </w:r>
      <w:proofErr w:type="spellStart"/>
      <w:r w:rsidRPr="006E1E59">
        <w:rPr>
          <w:rFonts w:ascii="Tahoma" w:eastAsia="Times New Roman" w:hAnsi="Tahoma" w:cs="Tahoma"/>
          <w:sz w:val="20"/>
          <w:szCs w:val="20"/>
          <w:lang w:eastAsia="pl-PL"/>
        </w:rPr>
        <w:t>późn</w:t>
      </w:r>
      <w:proofErr w:type="spellEnd"/>
      <w:r w:rsidRPr="006E1E59">
        <w:rPr>
          <w:rFonts w:ascii="Tahoma" w:eastAsia="Times New Roman" w:hAnsi="Tahoma" w:cs="Tahoma"/>
          <w:sz w:val="20"/>
          <w:szCs w:val="20"/>
          <w:lang w:eastAsia="pl-PL"/>
        </w:rPr>
        <w:t>. zm.)</w:t>
      </w:r>
      <w:r w:rsidRPr="006E1E59">
        <w:rPr>
          <w:rFonts w:ascii="Tahoma" w:hAnsi="Tahoma" w:cs="Tahoma"/>
          <w:sz w:val="20"/>
          <w:szCs w:val="20"/>
        </w:rPr>
        <w:t xml:space="preserve">, zwanej dalej Ustawą </w:t>
      </w:r>
      <w:proofErr w:type="spellStart"/>
      <w:r w:rsidRPr="006E1E59">
        <w:rPr>
          <w:rFonts w:ascii="Tahoma" w:hAnsi="Tahoma" w:cs="Tahoma"/>
          <w:sz w:val="20"/>
          <w:szCs w:val="20"/>
        </w:rPr>
        <w:t>PZP,w</w:t>
      </w:r>
      <w:proofErr w:type="spellEnd"/>
      <w:r w:rsidRPr="006E1E59">
        <w:rPr>
          <w:rFonts w:ascii="Tahoma" w:hAnsi="Tahoma" w:cs="Tahoma"/>
          <w:sz w:val="20"/>
          <w:szCs w:val="20"/>
        </w:rPr>
        <w:t xml:space="preserve"> trybie podstawowym, przy udziale Maximus Broker sp. z o.o. - pełnomocnika Zamawiającego działającego na podstawie pełnomocnictwa, została zawarta umowa o następującej treści:</w:t>
      </w:r>
    </w:p>
    <w:p w14:paraId="5D36221A" w14:textId="77777777" w:rsidR="004E437F" w:rsidRPr="004131B1" w:rsidRDefault="004E437F" w:rsidP="004E437F">
      <w:pPr>
        <w:spacing w:after="0" w:line="240" w:lineRule="auto"/>
        <w:jc w:val="center"/>
        <w:rPr>
          <w:rFonts w:ascii="Tahoma" w:hAnsi="Tahoma" w:cs="Tahoma"/>
          <w:sz w:val="20"/>
          <w:szCs w:val="20"/>
        </w:rPr>
      </w:pPr>
    </w:p>
    <w:p w14:paraId="00C7157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08F3DC9"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Pr>
          <w:rFonts w:ascii="Tahoma" w:hAnsi="Tahoma" w:cs="Tahoma"/>
          <w:sz w:val="20"/>
          <w:szCs w:val="20"/>
        </w:rPr>
        <w:t>…………………………………</w:t>
      </w:r>
      <w:r w:rsidRPr="004131B1">
        <w:rPr>
          <w:rFonts w:ascii="Tahoma" w:hAnsi="Tahoma" w:cs="Tahoma"/>
          <w:sz w:val="20"/>
          <w:szCs w:val="20"/>
        </w:rPr>
        <w:t>, w ramach ubezpieczeń komunikacyjnych:</w:t>
      </w:r>
    </w:p>
    <w:p w14:paraId="424233C5"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0C8D33A"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335C1690"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EDA5885"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982D33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AEE1F54" w14:textId="77777777" w:rsidR="004E437F" w:rsidRPr="004131B1" w:rsidRDefault="004E437F" w:rsidP="004E437F">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5C34A963" w14:textId="77777777" w:rsidR="004E437F" w:rsidRPr="004131B1" w:rsidRDefault="004E437F" w:rsidP="004E437F">
      <w:pPr>
        <w:spacing w:after="0" w:line="240" w:lineRule="auto"/>
        <w:jc w:val="center"/>
        <w:rPr>
          <w:rFonts w:ascii="Tahoma" w:hAnsi="Tahoma" w:cs="Tahoma"/>
          <w:sz w:val="20"/>
          <w:szCs w:val="20"/>
        </w:rPr>
      </w:pPr>
    </w:p>
    <w:p w14:paraId="6B532CE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0EF8ADD" w14:textId="77777777"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0AF2969" w14:textId="77777777" w:rsidR="004E437F" w:rsidRDefault="004E437F" w:rsidP="004E437F">
      <w:pPr>
        <w:spacing w:after="0" w:line="240" w:lineRule="auto"/>
        <w:jc w:val="both"/>
        <w:rPr>
          <w:rFonts w:ascii="Tahoma" w:hAnsi="Tahoma" w:cs="Tahoma"/>
          <w:sz w:val="20"/>
          <w:szCs w:val="20"/>
        </w:rPr>
      </w:pPr>
    </w:p>
    <w:p w14:paraId="4AD474FD" w14:textId="77777777" w:rsidR="004E437F" w:rsidRPr="00E5069E" w:rsidRDefault="004E437F" w:rsidP="004E437F">
      <w:pPr>
        <w:spacing w:after="0" w:line="240" w:lineRule="auto"/>
        <w:jc w:val="center"/>
        <w:rPr>
          <w:rFonts w:ascii="Tahoma" w:hAnsi="Tahoma" w:cs="Tahoma"/>
          <w:sz w:val="20"/>
          <w:szCs w:val="20"/>
        </w:rPr>
      </w:pPr>
      <w:bookmarkStart w:id="58" w:name="_Hlk63066723"/>
      <w:r w:rsidRPr="00E5069E">
        <w:rPr>
          <w:rFonts w:ascii="Tahoma" w:hAnsi="Tahoma" w:cs="Tahoma"/>
          <w:sz w:val="20"/>
          <w:szCs w:val="20"/>
        </w:rPr>
        <w:t xml:space="preserve">§  </w:t>
      </w:r>
      <w:r>
        <w:rPr>
          <w:rFonts w:ascii="Tahoma" w:hAnsi="Tahoma" w:cs="Tahoma"/>
          <w:sz w:val="20"/>
          <w:szCs w:val="20"/>
        </w:rPr>
        <w:t>4</w:t>
      </w:r>
    </w:p>
    <w:p w14:paraId="5398F190" w14:textId="77777777"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 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2D78117B" w14:textId="77777777"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W okresie realizacji umowy Zamawiający zastrzega sobie możliwość skorzystania z prawa opcji, które dotyczyć może następujących rodzajów ubezpieczeń </w:t>
      </w:r>
    </w:p>
    <w:p w14:paraId="7243724C"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odpowiedzialności cywilnej posiadaczy pojazdów mechanicznych,</w:t>
      </w:r>
    </w:p>
    <w:p w14:paraId="2084CCEA"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autocasco,</w:t>
      </w:r>
    </w:p>
    <w:p w14:paraId="21B5F7DD"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następstw nieszczęśliwych wypadków kierowcy i pasażerów,</w:t>
      </w:r>
    </w:p>
    <w:p w14:paraId="5CF29E5E"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 xml:space="preserve">ubezpieczenie Assistance. </w:t>
      </w:r>
    </w:p>
    <w:p w14:paraId="62B2681E"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Składka wynikająca z opcji  wynosi maksymalnie 25% składki za zamówienie podstawowe określonej w § 7 Umowy.</w:t>
      </w:r>
    </w:p>
    <w:p w14:paraId="71513D48"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4A8F30F"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08162AF"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Wykonawcy nie przysługuje wobec Zamawiającego roszczenie o realizację zamówienia opcjonalnego. </w:t>
      </w:r>
    </w:p>
    <w:bookmarkEnd w:id="58"/>
    <w:p w14:paraId="2EB3C46B" w14:textId="77777777" w:rsidR="004E437F" w:rsidRDefault="004E437F" w:rsidP="004E437F">
      <w:pPr>
        <w:spacing w:after="0" w:line="240" w:lineRule="auto"/>
        <w:jc w:val="both"/>
        <w:rPr>
          <w:rFonts w:ascii="Tahoma" w:hAnsi="Tahoma" w:cs="Tahoma"/>
          <w:sz w:val="20"/>
          <w:szCs w:val="20"/>
        </w:rPr>
      </w:pPr>
    </w:p>
    <w:p w14:paraId="418305A0" w14:textId="77777777" w:rsidR="004E437F" w:rsidRDefault="004E437F" w:rsidP="004E437F">
      <w:pPr>
        <w:spacing w:after="0" w:line="240" w:lineRule="auto"/>
        <w:jc w:val="both"/>
        <w:rPr>
          <w:rFonts w:ascii="Tahoma" w:hAnsi="Tahoma" w:cs="Tahoma"/>
          <w:sz w:val="20"/>
          <w:szCs w:val="20"/>
        </w:rPr>
      </w:pPr>
    </w:p>
    <w:p w14:paraId="5A7BB346" w14:textId="77777777"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t>§ 5</w:t>
      </w:r>
    </w:p>
    <w:p w14:paraId="569970B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lastRenderedPageBreak/>
        <w:t>Polisy ubezpieczeń komunikacyjnych (AC, OC, NNW, ASS) wystawione winny być nie później niż 7 dni przed początkiem okresu ubezpieczenia.</w:t>
      </w:r>
    </w:p>
    <w:p w14:paraId="57856EEC" w14:textId="77777777" w:rsidR="004E437F" w:rsidRPr="004131B1" w:rsidRDefault="004E437F" w:rsidP="004E437F">
      <w:pPr>
        <w:spacing w:after="0" w:line="240" w:lineRule="auto"/>
        <w:jc w:val="center"/>
        <w:rPr>
          <w:rFonts w:ascii="Tahoma" w:hAnsi="Tahoma" w:cs="Tahoma"/>
          <w:sz w:val="20"/>
          <w:szCs w:val="20"/>
        </w:rPr>
      </w:pPr>
      <w:bookmarkStart w:id="59" w:name="_Hlk62204330"/>
      <w:r>
        <w:rPr>
          <w:rFonts w:ascii="Tahoma" w:hAnsi="Tahoma" w:cs="Tahoma"/>
          <w:sz w:val="20"/>
          <w:szCs w:val="20"/>
        </w:rPr>
        <w:t>§ 6</w:t>
      </w:r>
    </w:p>
    <w:p w14:paraId="34FD4327" w14:textId="77777777" w:rsidR="004E437F" w:rsidRPr="004131B1" w:rsidRDefault="004E437F" w:rsidP="004E437F">
      <w:pPr>
        <w:numPr>
          <w:ilvl w:val="0"/>
          <w:numId w:val="8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3060CD3" w14:textId="77777777" w:rsidR="004E437F" w:rsidRPr="002B2BD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bookmarkStart w:id="60"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4A26FCCD" w14:textId="77777777"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BD31F1" w14:textId="77777777"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931D2D9" w14:textId="77777777" w:rsidR="004E437F" w:rsidRPr="00BB151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997685C" w14:textId="73EBD2B6" w:rsidR="004E437F" w:rsidRP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9"/>
    </w:p>
    <w:bookmarkEnd w:id="60"/>
    <w:p w14:paraId="208B888F"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2402A873" w14:textId="77777777"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1504F6BB" w14:textId="38FF98B6"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Pr>
          <w:rFonts w:ascii="Tahoma" w:hAnsi="Tahoma" w:cs="Tahoma"/>
          <w:bCs/>
          <w:sz w:val="20"/>
          <w:szCs w:val="20"/>
        </w:rPr>
        <w:t xml:space="preserve"> </w:t>
      </w:r>
      <w:r w:rsidRPr="004131B1">
        <w:rPr>
          <w:rFonts w:ascii="Tahoma" w:hAnsi="Tahoma" w:cs="Tahoma"/>
          <w:bCs/>
          <w:sz w:val="20"/>
          <w:szCs w:val="20"/>
        </w:rPr>
        <w:t>szkody.</w:t>
      </w:r>
    </w:p>
    <w:p w14:paraId="7A7A2B30"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BD7C6AD"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FEDA699" w14:textId="77777777"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B1D2DEC" w14:textId="77777777"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6977979D"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C005CEB"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24F97904" w14:textId="77777777" w:rsidR="004E437F" w:rsidRPr="009D3088"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 xml:space="preserve">niniejszego postępowania) nie mogącego dokonać rozliczenia podatku VAT, będą przyznawane w wartości brutto </w:t>
      </w:r>
      <w:r w:rsidRPr="00AD5F1E">
        <w:rPr>
          <w:rFonts w:ascii="Tahoma" w:hAnsi="Tahoma" w:cs="Tahoma"/>
          <w:sz w:val="20"/>
          <w:szCs w:val="20"/>
        </w:rPr>
        <w:lastRenderedPageBreak/>
        <w:t>w wysokości zgodnej z Ustawą o podatku od towarów i usług, również w przypadkach ustalania wartości szkody na podstawie kosztorysu.</w:t>
      </w:r>
    </w:p>
    <w:p w14:paraId="11A45989"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90B9065" w14:textId="77777777" w:rsidR="004E437F" w:rsidRPr="004131B1" w:rsidRDefault="004E437F" w:rsidP="004E437F">
      <w:pPr>
        <w:spacing w:after="0" w:line="240" w:lineRule="auto"/>
        <w:jc w:val="center"/>
        <w:rPr>
          <w:rFonts w:ascii="Tahoma" w:hAnsi="Tahoma" w:cs="Tahoma"/>
          <w:sz w:val="20"/>
          <w:szCs w:val="20"/>
        </w:rPr>
      </w:pPr>
    </w:p>
    <w:p w14:paraId="7BAF524C" w14:textId="77777777" w:rsidR="004E437F" w:rsidRPr="004131B1" w:rsidRDefault="004E437F" w:rsidP="004E437F">
      <w:pPr>
        <w:spacing w:after="0" w:line="240" w:lineRule="auto"/>
        <w:jc w:val="center"/>
        <w:rPr>
          <w:rFonts w:ascii="Tahoma" w:hAnsi="Tahoma" w:cs="Tahoma"/>
          <w:sz w:val="20"/>
          <w:szCs w:val="20"/>
        </w:rPr>
      </w:pPr>
      <w:bookmarkStart w:id="61" w:name="_Hlk63066763"/>
      <w:r w:rsidRPr="004131B1">
        <w:rPr>
          <w:rFonts w:ascii="Tahoma" w:hAnsi="Tahoma" w:cs="Tahoma"/>
          <w:sz w:val="20"/>
          <w:szCs w:val="20"/>
        </w:rPr>
        <w:sym w:font="Times New Roman" w:char="00A7"/>
      </w:r>
      <w:r>
        <w:rPr>
          <w:rFonts w:ascii="Tahoma" w:hAnsi="Tahoma" w:cs="Tahoma"/>
          <w:sz w:val="20"/>
          <w:szCs w:val="20"/>
        </w:rPr>
        <w:t xml:space="preserve"> 7</w:t>
      </w:r>
    </w:p>
    <w:p w14:paraId="0FF52520" w14:textId="77777777" w:rsidR="004E437F" w:rsidRPr="000E50BB" w:rsidRDefault="004E437F" w:rsidP="004E437F">
      <w:pPr>
        <w:pStyle w:val="Tekstpodstawowywcity"/>
        <w:spacing w:after="0" w:line="240" w:lineRule="auto"/>
        <w:ind w:left="0"/>
        <w:rPr>
          <w:rFonts w:ascii="Tahoma" w:hAnsi="Tahoma" w:cs="Tahoma"/>
          <w:bCs/>
          <w:color w:val="FF0000"/>
          <w:sz w:val="20"/>
          <w:szCs w:val="20"/>
        </w:rPr>
      </w:pPr>
    </w:p>
    <w:p w14:paraId="4A9DE550"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Maksymalna wartość umowy (wysokość składki) łącznie z prawem opcji za cały okres trwania umowy wynosi ................................................. zł (słownie złotych ....................................................................................), w tym:</w:t>
      </w:r>
    </w:p>
    <w:p w14:paraId="2672F9BE"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za zamówienie podstawowe: ............................... zł (słownie złotych ................................................),</w:t>
      </w:r>
    </w:p>
    <w:p w14:paraId="23E3B309"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wynikająca z prawa opcji: ............................... zł (słownie złotych ................................................).</w:t>
      </w:r>
    </w:p>
    <w:bookmarkEnd w:id="61"/>
    <w:p w14:paraId="71581EE8" w14:textId="77777777" w:rsidR="004E437F" w:rsidRPr="00E5069E" w:rsidRDefault="004E437F" w:rsidP="004E437F">
      <w:pPr>
        <w:pStyle w:val="Tekstpodstawowywcity"/>
        <w:spacing w:after="0" w:line="240" w:lineRule="auto"/>
        <w:ind w:left="0"/>
        <w:rPr>
          <w:rFonts w:ascii="Tahoma" w:hAnsi="Tahoma" w:cs="Tahoma"/>
          <w:b/>
          <w:sz w:val="20"/>
          <w:szCs w:val="20"/>
        </w:rPr>
      </w:pPr>
    </w:p>
    <w:p w14:paraId="5CA6A4CA"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00CB2A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22720A82" w14:textId="77777777" w:rsidR="004E437F" w:rsidRDefault="004E437F" w:rsidP="004E437F">
      <w:pPr>
        <w:spacing w:after="0" w:line="240" w:lineRule="auto"/>
        <w:rPr>
          <w:rFonts w:ascii="Tahoma" w:hAnsi="Tahoma" w:cs="Tahoma"/>
          <w:sz w:val="20"/>
          <w:szCs w:val="20"/>
        </w:rPr>
      </w:pPr>
    </w:p>
    <w:p w14:paraId="0C09CFC0"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14:paraId="6F73B4B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4E7D021" w14:textId="77777777" w:rsidR="004E437F" w:rsidRPr="004131B1" w:rsidRDefault="004E437F" w:rsidP="004E437F">
      <w:pPr>
        <w:spacing w:after="0" w:line="240" w:lineRule="auto"/>
        <w:jc w:val="center"/>
        <w:rPr>
          <w:rFonts w:ascii="Tahoma" w:hAnsi="Tahoma" w:cs="Tahoma"/>
          <w:sz w:val="20"/>
          <w:szCs w:val="20"/>
        </w:rPr>
      </w:pPr>
    </w:p>
    <w:p w14:paraId="0C285623" w14:textId="77777777" w:rsidR="004E437F" w:rsidRPr="00DF2F32" w:rsidRDefault="004E437F" w:rsidP="004E437F">
      <w:pPr>
        <w:spacing w:after="0" w:line="240" w:lineRule="auto"/>
        <w:jc w:val="center"/>
        <w:rPr>
          <w:rFonts w:ascii="Tahoma" w:hAnsi="Tahoma" w:cs="Tahoma"/>
          <w:sz w:val="20"/>
          <w:szCs w:val="20"/>
        </w:rPr>
      </w:pPr>
      <w:r>
        <w:rPr>
          <w:rFonts w:ascii="Tahoma" w:hAnsi="Tahoma" w:cs="Tahoma"/>
          <w:sz w:val="20"/>
          <w:szCs w:val="20"/>
        </w:rPr>
        <w:t>§ 10</w:t>
      </w:r>
    </w:p>
    <w:p w14:paraId="027D2F85" w14:textId="77777777" w:rsidR="004E437F" w:rsidRPr="006E1E59" w:rsidRDefault="004E437F" w:rsidP="004E437F">
      <w:pPr>
        <w:spacing w:after="0" w:line="240" w:lineRule="auto"/>
        <w:jc w:val="both"/>
        <w:rPr>
          <w:rFonts w:ascii="Tahoma" w:hAnsi="Tahoma" w:cs="Tahoma"/>
          <w:sz w:val="20"/>
          <w:szCs w:val="20"/>
        </w:rPr>
      </w:pPr>
      <w:r w:rsidRPr="00DF2F32">
        <w:rPr>
          <w:rFonts w:ascii="Tahoma" w:hAnsi="Tahoma" w:cs="Tahoma"/>
          <w:sz w:val="20"/>
          <w:szCs w:val="20"/>
        </w:rPr>
        <w:t xml:space="preserve">1. W </w:t>
      </w:r>
      <w:r w:rsidRPr="006E1E59">
        <w:rPr>
          <w:rFonts w:ascii="Tahoma" w:hAnsi="Tahoma" w:cs="Tahoma"/>
          <w:sz w:val="20"/>
          <w:szCs w:val="20"/>
        </w:rPr>
        <w:t xml:space="preserve">sprawach nieuregulowanych niniejszą umową, SWZ i ofertą Wykonawcy, zastosowanie mają przepisy Ustawy z dnia 23 kwietnia 1964 r. - Kodeks cywilny (Dz.U. z 2020 r., poz. 1740 z </w:t>
      </w:r>
      <w:proofErr w:type="spellStart"/>
      <w:r w:rsidRPr="006E1E59">
        <w:rPr>
          <w:rFonts w:ascii="Tahoma" w:hAnsi="Tahoma" w:cs="Tahoma"/>
          <w:sz w:val="20"/>
          <w:szCs w:val="20"/>
        </w:rPr>
        <w:t>późn</w:t>
      </w:r>
      <w:proofErr w:type="spellEnd"/>
      <w:r w:rsidRPr="006E1E59">
        <w:rPr>
          <w:rFonts w:ascii="Tahoma" w:hAnsi="Tahoma" w:cs="Tahoma"/>
          <w:sz w:val="20"/>
          <w:szCs w:val="20"/>
        </w:rPr>
        <w:t>. zm.) zwany dalej Kodeksem cywilnym, Ustawy z dnia 11 września 2015 r. o działalności ubezpieczeniowej i reasekuracyjnej (</w:t>
      </w:r>
      <w:bookmarkStart w:id="62" w:name="_Hlk81809416"/>
      <w:r w:rsidRPr="006E1E59">
        <w:rPr>
          <w:rFonts w:ascii="Tahoma" w:hAnsi="Tahoma" w:cs="Tahoma"/>
          <w:sz w:val="20"/>
          <w:szCs w:val="20"/>
        </w:rPr>
        <w:t>Dz. U. z 2021 r. poz. 1130</w:t>
      </w:r>
      <w:bookmarkEnd w:id="62"/>
      <w:r w:rsidRPr="006E1E59">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bookmarkStart w:id="63" w:name="_Hlk81809427"/>
      <w:r w:rsidRPr="006E1E59">
        <w:rPr>
          <w:rFonts w:ascii="Tahoma" w:hAnsi="Tahoma" w:cs="Tahoma"/>
          <w:sz w:val="20"/>
          <w:szCs w:val="20"/>
        </w:rPr>
        <w:t>Dz.U. z 2021 r. poz. 854</w:t>
      </w:r>
      <w:bookmarkEnd w:id="63"/>
      <w:r w:rsidRPr="006E1E59">
        <w:rPr>
          <w:rFonts w:ascii="Tahoma" w:hAnsi="Tahoma" w:cs="Tahoma"/>
          <w:sz w:val="20"/>
          <w:szCs w:val="20"/>
        </w:rPr>
        <w:t xml:space="preserve"> z </w:t>
      </w:r>
      <w:proofErr w:type="spellStart"/>
      <w:r w:rsidRPr="006E1E59">
        <w:rPr>
          <w:rFonts w:ascii="Tahoma" w:hAnsi="Tahoma" w:cs="Tahoma"/>
          <w:sz w:val="20"/>
          <w:szCs w:val="20"/>
        </w:rPr>
        <w:t>późn</w:t>
      </w:r>
      <w:proofErr w:type="spellEnd"/>
      <w:r w:rsidRPr="006E1E59">
        <w:rPr>
          <w:rFonts w:ascii="Tahoma" w:hAnsi="Tahoma" w:cs="Tahoma"/>
          <w:sz w:val="20"/>
          <w:szCs w:val="20"/>
        </w:rPr>
        <w:t>. zm.) oraz postanowienia OWU tj.:</w:t>
      </w:r>
    </w:p>
    <w:p w14:paraId="1794BAA4" w14:textId="77777777"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1)  ..............................................................................................................</w:t>
      </w:r>
    </w:p>
    <w:p w14:paraId="3FC8D755" w14:textId="77777777"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2)  ..............................................................................................................</w:t>
      </w:r>
    </w:p>
    <w:p w14:paraId="16F9B9BD" w14:textId="77777777" w:rsidR="004E437F" w:rsidRPr="00DF2F32" w:rsidRDefault="004E437F" w:rsidP="004E437F">
      <w:pPr>
        <w:spacing w:after="0" w:line="240" w:lineRule="auto"/>
        <w:jc w:val="both"/>
        <w:rPr>
          <w:rFonts w:ascii="Tahoma" w:hAnsi="Tahoma" w:cs="Tahoma"/>
          <w:sz w:val="20"/>
          <w:szCs w:val="20"/>
        </w:rPr>
      </w:pPr>
      <w:r w:rsidRPr="006E1E59">
        <w:rPr>
          <w:rFonts w:ascii="Tahoma" w:hAnsi="Tahoma" w:cs="Tahoma"/>
          <w:sz w:val="20"/>
          <w:szCs w:val="20"/>
        </w:rPr>
        <w:t>3)  ..............................................................................................................</w:t>
      </w:r>
    </w:p>
    <w:p w14:paraId="055743AE" w14:textId="77777777" w:rsidR="004E437F" w:rsidRPr="004131B1" w:rsidRDefault="004E437F" w:rsidP="004E437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FCC30A4" w14:textId="77777777" w:rsidR="004E437F" w:rsidRDefault="004E437F" w:rsidP="004E437F">
      <w:pPr>
        <w:spacing w:after="0" w:line="240" w:lineRule="auto"/>
        <w:rPr>
          <w:rFonts w:ascii="Tahoma" w:hAnsi="Tahoma" w:cs="Tahoma"/>
          <w:sz w:val="20"/>
          <w:szCs w:val="20"/>
        </w:rPr>
      </w:pPr>
    </w:p>
    <w:p w14:paraId="5772F9E4" w14:textId="77777777" w:rsidR="004E437F" w:rsidRPr="004131B1" w:rsidRDefault="004E437F" w:rsidP="004E437F">
      <w:pPr>
        <w:spacing w:after="0" w:line="240" w:lineRule="auto"/>
        <w:jc w:val="center"/>
        <w:rPr>
          <w:rFonts w:ascii="Tahoma" w:hAnsi="Tahoma" w:cs="Tahoma"/>
          <w:sz w:val="20"/>
          <w:szCs w:val="20"/>
        </w:rPr>
      </w:pPr>
      <w:bookmarkStart w:id="64"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70E97279" w14:textId="77777777" w:rsidR="004E437F" w:rsidRPr="00E5069E" w:rsidRDefault="004E437F" w:rsidP="004E437F">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E5069E">
        <w:rPr>
          <w:rFonts w:ascii="Tahoma" w:hAnsi="Tahoma" w:cs="Tahoma"/>
          <w:sz w:val="20"/>
          <w:szCs w:val="20"/>
          <w:lang w:eastAsia="ja-JP"/>
        </w:rPr>
        <w:t>w następujących okolicznościach:</w:t>
      </w:r>
    </w:p>
    <w:p w14:paraId="46D97335"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1) zostanie otwarta likwidacja przedsiębiorstwa Wykonawcy;</w:t>
      </w:r>
    </w:p>
    <w:p w14:paraId="1F259DC9"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2) zostanie wydany nakaz zajęcia całości lub istotnej części majątku Wykonawcy;</w:t>
      </w:r>
    </w:p>
    <w:p w14:paraId="0122E038"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3) Wykonawca przerwał realizację zamówienia, nie informując o tym pisemnie Zamawiającego, i przerwa ta trwa dłużej niż 30 dni.</w:t>
      </w:r>
    </w:p>
    <w:p w14:paraId="320080AA"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eastAsia="Times New Roman" w:hAnsi="Tahoma" w:cs="Tahoma"/>
          <w:sz w:val="20"/>
          <w:szCs w:val="20"/>
          <w:lang w:eastAsia="ja-JP"/>
        </w:rPr>
        <w:t xml:space="preserve">W przypadkach opisanych w ust. 1 Wykonawca może żądać od Zamawiającego wyłącznie wynagrodzenia </w:t>
      </w:r>
      <w:r w:rsidRPr="00E5069E">
        <w:rPr>
          <w:rFonts w:ascii="Tahoma" w:eastAsia="Times New Roman" w:hAnsi="Tahoma" w:cs="Tahoma"/>
          <w:sz w:val="20"/>
          <w:szCs w:val="20"/>
          <w:lang w:eastAsia="ja-JP"/>
        </w:rPr>
        <w:br/>
        <w:t>z tytułu wykonania części Umowy (proporcjonalnie do okresu udzielanej ochrony ubezpieczeniowej).</w:t>
      </w:r>
    </w:p>
    <w:p w14:paraId="5854B5B3"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CB855B"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EC7D6D0" w14:textId="77777777" w:rsidR="004E437F" w:rsidRDefault="004E437F" w:rsidP="004E437F">
      <w:pPr>
        <w:spacing w:after="0" w:line="240" w:lineRule="auto"/>
        <w:jc w:val="center"/>
        <w:rPr>
          <w:rFonts w:ascii="Tahoma" w:hAnsi="Tahoma" w:cs="Tahoma"/>
          <w:sz w:val="20"/>
          <w:szCs w:val="20"/>
        </w:rPr>
      </w:pPr>
    </w:p>
    <w:p w14:paraId="6388D2D6" w14:textId="77777777"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12</w:t>
      </w:r>
    </w:p>
    <w:p w14:paraId="130D3D74" w14:textId="2055828B" w:rsidR="004E437F" w:rsidRPr="006E1E59" w:rsidRDefault="004E437F" w:rsidP="004E437F">
      <w:pPr>
        <w:pStyle w:val="Akapitzlist"/>
        <w:numPr>
          <w:ilvl w:val="1"/>
          <w:numId w:val="76"/>
        </w:numPr>
        <w:tabs>
          <w:tab w:val="clear" w:pos="1440"/>
          <w:tab w:val="num" w:pos="284"/>
        </w:tabs>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6E1E59">
        <w:rPr>
          <w:rFonts w:ascii="Tahoma" w:hAnsi="Tahoma" w:cs="Tahoma"/>
          <w:sz w:val="20"/>
          <w:szCs w:val="20"/>
        </w:rPr>
        <w:t>:</w:t>
      </w:r>
    </w:p>
    <w:p w14:paraId="7DFB3938" w14:textId="77777777"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14:paraId="29CF0E62" w14:textId="77777777"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14:paraId="076794F4" w14:textId="77777777"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2BCA15D4" w14:textId="77777777"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4"/>
    <w:p w14:paraId="02B440E8" w14:textId="77777777" w:rsidR="004E437F" w:rsidRDefault="004E437F" w:rsidP="004E437F">
      <w:pPr>
        <w:spacing w:after="0" w:line="240" w:lineRule="auto"/>
        <w:jc w:val="center"/>
        <w:rPr>
          <w:rFonts w:ascii="Tahoma" w:hAnsi="Tahoma" w:cs="Tahoma"/>
          <w:sz w:val="20"/>
          <w:szCs w:val="20"/>
        </w:rPr>
      </w:pPr>
    </w:p>
    <w:p w14:paraId="582AC46B" w14:textId="77777777" w:rsidR="004E437F" w:rsidRPr="004131B1" w:rsidRDefault="004E437F" w:rsidP="004E437F">
      <w:pPr>
        <w:spacing w:after="0" w:line="240" w:lineRule="auto"/>
        <w:jc w:val="center"/>
        <w:rPr>
          <w:rFonts w:ascii="Tahoma" w:hAnsi="Tahoma" w:cs="Tahoma"/>
          <w:sz w:val="20"/>
          <w:szCs w:val="20"/>
        </w:rPr>
      </w:pPr>
      <w:r w:rsidRPr="006E1E59">
        <w:rPr>
          <w:rFonts w:ascii="Tahoma" w:hAnsi="Tahoma" w:cs="Tahoma"/>
          <w:sz w:val="20"/>
          <w:szCs w:val="20"/>
        </w:rPr>
        <w:fldChar w:fldCharType="begin"/>
      </w:r>
      <w:r w:rsidRPr="006E1E59">
        <w:rPr>
          <w:rFonts w:ascii="Tahoma" w:hAnsi="Tahoma" w:cs="Tahoma"/>
          <w:sz w:val="20"/>
          <w:szCs w:val="20"/>
        </w:rPr>
        <w:instrText>\SYMBOL 167 \f "Times New Roman CE"</w:instrText>
      </w:r>
      <w:r w:rsidRPr="006E1E59">
        <w:rPr>
          <w:rFonts w:ascii="Tahoma" w:hAnsi="Tahoma" w:cs="Tahoma"/>
          <w:sz w:val="20"/>
          <w:szCs w:val="20"/>
        </w:rPr>
        <w:fldChar w:fldCharType="end"/>
      </w:r>
      <w:r>
        <w:rPr>
          <w:rFonts w:ascii="Tahoma" w:hAnsi="Tahoma" w:cs="Tahoma"/>
          <w:sz w:val="20"/>
          <w:szCs w:val="20"/>
        </w:rPr>
        <w:t xml:space="preserve"> 13</w:t>
      </w:r>
    </w:p>
    <w:p w14:paraId="7BBE294B" w14:textId="77777777" w:rsidR="004E437F" w:rsidRPr="009D3088" w:rsidRDefault="004E437F" w:rsidP="004E437F">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9430CB8" w14:textId="77777777" w:rsidR="004E437F" w:rsidRPr="006E1E59" w:rsidRDefault="004E437F" w:rsidP="004E437F">
      <w:pPr>
        <w:numPr>
          <w:ilvl w:val="0"/>
          <w:numId w:val="42"/>
        </w:numPr>
        <w:tabs>
          <w:tab w:val="clear" w:pos="720"/>
          <w:tab w:val="num" w:pos="284"/>
        </w:tabs>
        <w:spacing w:after="0" w:line="240" w:lineRule="auto"/>
        <w:ind w:left="284" w:right="-1" w:hanging="284"/>
        <w:jc w:val="both"/>
        <w:rPr>
          <w:rFonts w:ascii="Tahoma" w:hAnsi="Tahoma" w:cs="Tahoma"/>
          <w:sz w:val="20"/>
          <w:szCs w:val="20"/>
        </w:rPr>
      </w:pPr>
      <w:bookmarkStart w:id="65" w:name="_Hlk71287526"/>
      <w:r w:rsidRPr="00E5069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w:t>
      </w:r>
      <w:r w:rsidRPr="006E1E59">
        <w:rPr>
          <w:rFonts w:ascii="Tahoma" w:hAnsi="Tahoma" w:cs="Tahoma"/>
          <w:sz w:val="20"/>
          <w:szCs w:val="20"/>
        </w:rPr>
        <w:t xml:space="preserve"> rygorem nieważności takiej zmiany</w:t>
      </w:r>
      <w:bookmarkEnd w:id="65"/>
      <w:r w:rsidRPr="006E1E59">
        <w:rPr>
          <w:rFonts w:ascii="Tahoma" w:hAnsi="Tahoma" w:cs="Tahoma"/>
          <w:sz w:val="20"/>
          <w:szCs w:val="20"/>
        </w:rPr>
        <w:t>.</w:t>
      </w:r>
    </w:p>
    <w:p w14:paraId="2C4BCD08" w14:textId="77777777" w:rsidR="004E437F" w:rsidRPr="004131B1" w:rsidRDefault="004E437F" w:rsidP="004E437F">
      <w:pPr>
        <w:spacing w:after="0" w:line="240" w:lineRule="auto"/>
        <w:jc w:val="center"/>
        <w:rPr>
          <w:rFonts w:ascii="Tahoma" w:hAnsi="Tahoma" w:cs="Tahoma"/>
          <w:sz w:val="20"/>
          <w:szCs w:val="20"/>
        </w:rPr>
      </w:pPr>
    </w:p>
    <w:p w14:paraId="73056BBE" w14:textId="77777777" w:rsidR="004E437F" w:rsidRPr="004131B1" w:rsidRDefault="004E437F" w:rsidP="004E437F">
      <w:pPr>
        <w:spacing w:after="0" w:line="240" w:lineRule="auto"/>
        <w:jc w:val="center"/>
        <w:rPr>
          <w:rFonts w:ascii="Tahoma" w:hAnsi="Tahoma" w:cs="Tahoma"/>
          <w:sz w:val="20"/>
          <w:szCs w:val="20"/>
        </w:rPr>
      </w:pPr>
      <w:bookmarkStart w:id="66"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2034EF0" w14:textId="77777777" w:rsidR="004E437F" w:rsidRPr="004131B1" w:rsidRDefault="004E437F" w:rsidP="004E437F">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43F80ADB"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DC539D8"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bookmarkStart w:id="67"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rPr>
        <w:t xml:space="preserve"> 28.03.2022 do 27.03.2024 </w:t>
      </w:r>
      <w:r w:rsidRPr="004A13CC">
        <w:rPr>
          <w:rFonts w:ascii="Tahoma" w:hAnsi="Tahoma" w:cs="Tahoma"/>
          <w:sz w:val="20"/>
          <w:szCs w:val="20"/>
        </w:rPr>
        <w:t>– z zastrzeżeniem pkt 3.</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 xml:space="preserve">27.03.2024 </w:t>
      </w:r>
      <w:r w:rsidRPr="004131B1">
        <w:rPr>
          <w:rFonts w:ascii="Tahoma" w:hAnsi="Tahoma" w:cs="Tahoma"/>
          <w:sz w:val="20"/>
          <w:szCs w:val="20"/>
        </w:rPr>
        <w:t>r.</w:t>
      </w:r>
      <w:r>
        <w:rPr>
          <w:rFonts w:ascii="Tahoma" w:hAnsi="Tahoma" w:cs="Tahoma"/>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26 03.2025</w:t>
      </w:r>
      <w:r w:rsidRPr="004131B1">
        <w:rPr>
          <w:rFonts w:ascii="Tahoma" w:hAnsi="Tahoma" w:cs="Tahoma"/>
          <w:sz w:val="20"/>
          <w:szCs w:val="20"/>
        </w:rPr>
        <w:t xml:space="preserve"> r. Składka będzie rozliczana zgodnie z zapisami klauzuli warunków i taryf;</w:t>
      </w:r>
    </w:p>
    <w:bookmarkEnd w:id="67"/>
    <w:p w14:paraId="3248D57B"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2F32AA7F" w14:textId="77777777" w:rsidR="004E437F" w:rsidRPr="009D3088" w:rsidRDefault="004E437F" w:rsidP="004E437F">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45C3A9AC" w14:textId="77777777" w:rsidR="004E437F" w:rsidRPr="004131B1"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E50F5A9" w14:textId="77777777"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w:t>
      </w:r>
      <w:r w:rsidRPr="00070BB9">
        <w:rPr>
          <w:rFonts w:ascii="Tahoma" w:hAnsi="Tahoma" w:cs="Tahoma"/>
          <w:sz w:val="20"/>
          <w:szCs w:val="20"/>
        </w:rPr>
        <w:t>zostanie ono objęte ochroną przez Wykonawcę na warunkach ubezpieczenia nie gorszych jak dla jednostki zlikwidowanej;</w:t>
      </w:r>
    </w:p>
    <w:p w14:paraId="02ED4DDB" w14:textId="77777777"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70BB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64D08EF7" w14:textId="77777777" w:rsidR="004E437F" w:rsidRPr="00070BB9" w:rsidRDefault="004E437F" w:rsidP="004E437F">
      <w:pPr>
        <w:numPr>
          <w:ilvl w:val="0"/>
          <w:numId w:val="40"/>
        </w:numPr>
        <w:tabs>
          <w:tab w:val="num" w:pos="1134"/>
        </w:tabs>
        <w:spacing w:after="0" w:line="240" w:lineRule="auto"/>
        <w:ind w:right="-1"/>
        <w:jc w:val="both"/>
        <w:rPr>
          <w:rFonts w:ascii="Tahoma" w:hAnsi="Tahoma" w:cs="Tahoma"/>
          <w:sz w:val="20"/>
          <w:szCs w:val="20"/>
        </w:rPr>
      </w:pPr>
      <w:r w:rsidRPr="00070BB9">
        <w:rPr>
          <w:rFonts w:ascii="Tahoma" w:hAnsi="Tahoma" w:cs="Tahoma"/>
          <w:sz w:val="20"/>
          <w:szCs w:val="20"/>
        </w:rPr>
        <w:t>korzystnej dla Zamawiającego zmiany zakresu ubezpieczenia wynikające z wprowadzenia nowych klauzul za zgodą Zamawiającego i Wykonawcy bez dodatkowej zwyżki składki;</w:t>
      </w:r>
    </w:p>
    <w:p w14:paraId="300993B8" w14:textId="77777777" w:rsidR="004E437F" w:rsidRPr="00070BB9" w:rsidRDefault="004E437F" w:rsidP="004E437F">
      <w:pPr>
        <w:numPr>
          <w:ilvl w:val="0"/>
          <w:numId w:val="40"/>
        </w:numPr>
        <w:spacing w:after="0" w:line="240" w:lineRule="auto"/>
        <w:ind w:left="709" w:right="-1"/>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7A74B93B" w14:textId="77777777" w:rsidR="004E437F" w:rsidRPr="00070BB9" w:rsidRDefault="004E437F" w:rsidP="004E437F">
      <w:pPr>
        <w:pStyle w:val="Akapitzlist"/>
        <w:numPr>
          <w:ilvl w:val="3"/>
          <w:numId w:val="24"/>
        </w:numPr>
        <w:ind w:left="284" w:hanging="284"/>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AF2FFE5" w14:textId="77777777" w:rsidR="004E437F" w:rsidRPr="00DF2F32" w:rsidRDefault="004E437F" w:rsidP="004E437F">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074FF0F3"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0DB5E64" w14:textId="77777777"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1AC0DA14" w14:textId="77777777"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37AEA22" w14:textId="77777777"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lastRenderedPageBreak/>
        <w:t>zasad podlegania ubezpieczeniom społecznym lub ubezpieczeniu zdrowotnemu lub wysokości stawki/ składki na ubezpieczenie społeczne lub zdrowotne,</w:t>
      </w:r>
    </w:p>
    <w:p w14:paraId="4D751562" w14:textId="77777777" w:rsidR="004E437F" w:rsidRPr="001032B1"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FC23455"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5E71A6" w14:textId="77777777" w:rsidR="004E437F" w:rsidRPr="00AE4977" w:rsidRDefault="004E437F" w:rsidP="004E437F">
      <w:pPr>
        <w:pStyle w:val="Akapitzlist"/>
        <w:numPr>
          <w:ilvl w:val="0"/>
          <w:numId w:val="5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A3AE62A"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09CB2A6"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367E5888"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podstawę do ustalenia zmiany wynagrodzenia przyjmuje się średnioroczny wskaźnik cen towarów i usług konsumpcyjnych ogółem ogłaszany w komunikacie Prezesa Głównego Urzędu Statystycznego za </w:t>
      </w:r>
      <w:proofErr w:type="spellStart"/>
      <w:r w:rsidRPr="00AE4977">
        <w:rPr>
          <w:rFonts w:ascii="Tahoma" w:hAnsi="Tahoma" w:cs="Tahoma"/>
          <w:sz w:val="20"/>
          <w:szCs w:val="20"/>
        </w:rPr>
        <w:t>rok,w</w:t>
      </w:r>
      <w:proofErr w:type="spellEnd"/>
      <w:r w:rsidRPr="00AE4977">
        <w:rPr>
          <w:rFonts w:ascii="Tahoma" w:hAnsi="Tahoma" w:cs="Tahoma"/>
          <w:sz w:val="20"/>
          <w:szCs w:val="20"/>
        </w:rPr>
        <w:t xml:space="preserve"> którym przypada początek pierwszego roku obowiązywania umowy.</w:t>
      </w:r>
    </w:p>
    <w:p w14:paraId="28172529"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AF961E0" w14:textId="77777777" w:rsidR="004E437F" w:rsidRPr="00AE4977" w:rsidRDefault="004E437F" w:rsidP="004E437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C2C88E4" w14:textId="77777777" w:rsidR="004E437F" w:rsidRPr="00AE4977" w:rsidRDefault="004E437F" w:rsidP="004E437F">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038C8DB7" w14:textId="77777777"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22554C3" w14:textId="77777777"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D3187EB" w14:textId="77777777"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0381C5C" w14:textId="77777777" w:rsidR="004E437F" w:rsidRPr="00AE4977" w:rsidRDefault="004E437F" w:rsidP="004E437F">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63A4D507" w14:textId="77777777"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458D650E" w14:textId="77777777" w:rsidR="004E437F" w:rsidRPr="00AE4977" w:rsidRDefault="004E437F" w:rsidP="004E437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5C6A990F" w14:textId="77777777" w:rsidR="004E437F" w:rsidRPr="00AE4977" w:rsidRDefault="004E437F" w:rsidP="004E437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07EBF87" w14:textId="77777777"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66"/>
    <w:p w14:paraId="198640D0" w14:textId="77777777" w:rsidR="004E437F" w:rsidRPr="004131B1" w:rsidRDefault="004E437F" w:rsidP="004E437F">
      <w:pPr>
        <w:spacing w:after="0" w:line="240" w:lineRule="auto"/>
        <w:rPr>
          <w:rFonts w:ascii="Tahoma" w:hAnsi="Tahoma" w:cs="Tahoma"/>
          <w:sz w:val="20"/>
          <w:szCs w:val="20"/>
        </w:rPr>
      </w:pPr>
    </w:p>
    <w:p w14:paraId="4E7129D4"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665E8D2E"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45B1A17"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604D246"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203B32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2FDA6D5"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7F5F8EA"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25B2A69"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E76CC4B"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E884464" w14:textId="77777777" w:rsidR="004E437F" w:rsidRPr="004131B1" w:rsidRDefault="004E437F" w:rsidP="004E437F">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CB4A6F1" w14:textId="77777777" w:rsidR="004E437F" w:rsidRPr="004131B1" w:rsidRDefault="004E437F" w:rsidP="004E437F">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97533A2" w14:textId="77777777" w:rsidR="004E437F" w:rsidRPr="004131B1" w:rsidRDefault="004E437F" w:rsidP="004E437F">
      <w:pPr>
        <w:spacing w:after="0" w:line="240" w:lineRule="auto"/>
        <w:jc w:val="center"/>
        <w:rPr>
          <w:rFonts w:ascii="Tahoma" w:hAnsi="Tahoma" w:cs="Tahoma"/>
          <w:sz w:val="20"/>
          <w:szCs w:val="20"/>
        </w:rPr>
      </w:pPr>
    </w:p>
    <w:p w14:paraId="104A9DA7" w14:textId="77777777" w:rsidR="004E437F" w:rsidRDefault="004E437F" w:rsidP="004E437F">
      <w:pPr>
        <w:spacing w:after="0" w:line="240" w:lineRule="auto"/>
        <w:jc w:val="center"/>
        <w:rPr>
          <w:rFonts w:ascii="Tahoma" w:hAnsi="Tahoma" w:cs="Tahoma"/>
          <w:sz w:val="20"/>
          <w:szCs w:val="20"/>
        </w:rPr>
      </w:pPr>
    </w:p>
    <w:p w14:paraId="198ED44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773768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95CEE3" w14:textId="77777777" w:rsidR="004E437F" w:rsidRPr="004131B1" w:rsidRDefault="004E437F" w:rsidP="004E437F">
      <w:pPr>
        <w:spacing w:after="0" w:line="240" w:lineRule="auto"/>
        <w:jc w:val="center"/>
        <w:rPr>
          <w:rFonts w:ascii="Tahoma" w:hAnsi="Tahoma" w:cs="Tahoma"/>
          <w:sz w:val="20"/>
          <w:szCs w:val="20"/>
        </w:rPr>
      </w:pPr>
    </w:p>
    <w:p w14:paraId="652EB1C1"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B662A6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975A3D6" w14:textId="77777777" w:rsidR="004E437F" w:rsidRPr="004131B1" w:rsidRDefault="004E437F" w:rsidP="004E437F">
      <w:pPr>
        <w:spacing w:after="0" w:line="240" w:lineRule="auto"/>
        <w:jc w:val="center"/>
        <w:rPr>
          <w:rFonts w:ascii="Tahoma" w:hAnsi="Tahoma" w:cs="Tahoma"/>
          <w:sz w:val="20"/>
          <w:szCs w:val="20"/>
        </w:rPr>
      </w:pPr>
    </w:p>
    <w:p w14:paraId="211B0A3B" w14:textId="77777777" w:rsidR="004E437F" w:rsidRPr="004131B1" w:rsidRDefault="004E437F" w:rsidP="004E437F">
      <w:pPr>
        <w:spacing w:after="0" w:line="240" w:lineRule="auto"/>
        <w:jc w:val="center"/>
        <w:rPr>
          <w:rFonts w:ascii="Tahoma" w:hAnsi="Tahoma" w:cs="Tahoma"/>
          <w:sz w:val="20"/>
          <w:szCs w:val="20"/>
        </w:rPr>
      </w:pPr>
    </w:p>
    <w:p w14:paraId="256449D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7</w:t>
      </w:r>
    </w:p>
    <w:p w14:paraId="13714666"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3D54126B" w14:textId="77777777" w:rsidR="004E437F" w:rsidRPr="004131B1" w:rsidRDefault="004E437F" w:rsidP="004E437F">
      <w:pPr>
        <w:spacing w:after="0" w:line="240" w:lineRule="auto"/>
        <w:rPr>
          <w:rFonts w:ascii="Tahoma" w:hAnsi="Tahoma" w:cs="Tahoma"/>
          <w:sz w:val="20"/>
          <w:szCs w:val="20"/>
        </w:rPr>
      </w:pPr>
    </w:p>
    <w:p w14:paraId="5D537480" w14:textId="77777777" w:rsidR="004E437F" w:rsidRPr="00A4513A" w:rsidRDefault="004E437F" w:rsidP="004E437F">
      <w:pPr>
        <w:spacing w:after="0" w:line="240" w:lineRule="auto"/>
        <w:jc w:val="center"/>
        <w:rPr>
          <w:rFonts w:ascii="Tahoma" w:hAnsi="Tahoma" w:cs="Tahoma"/>
          <w:color w:val="FF0000"/>
          <w:sz w:val="20"/>
          <w:szCs w:val="20"/>
        </w:rPr>
      </w:pPr>
      <w:bookmarkStart w:id="68" w:name="_Hlk71287597"/>
      <w:r w:rsidRPr="00A4513A">
        <w:rPr>
          <w:rFonts w:ascii="Tahoma" w:hAnsi="Tahoma" w:cs="Tahoma"/>
          <w:color w:val="FF0000"/>
          <w:sz w:val="20"/>
          <w:szCs w:val="20"/>
        </w:rPr>
        <w:sym w:font="Times New Roman" w:char="00A7"/>
      </w:r>
      <w:r w:rsidRPr="00A4513A">
        <w:rPr>
          <w:rFonts w:ascii="Tahoma" w:hAnsi="Tahoma" w:cs="Tahoma"/>
          <w:color w:val="FF0000"/>
          <w:sz w:val="20"/>
          <w:szCs w:val="20"/>
        </w:rPr>
        <w:t xml:space="preserve"> 18</w:t>
      </w:r>
    </w:p>
    <w:p w14:paraId="65A94656" w14:textId="77777777" w:rsidR="004E437F" w:rsidRPr="00A4513A" w:rsidRDefault="004E437F" w:rsidP="004E437F">
      <w:pPr>
        <w:spacing w:after="0" w:line="240" w:lineRule="auto"/>
        <w:jc w:val="both"/>
        <w:rPr>
          <w:rFonts w:ascii="Tahoma" w:hAnsi="Tahoma" w:cs="Tahoma"/>
          <w:color w:val="FF0000"/>
          <w:sz w:val="20"/>
          <w:szCs w:val="20"/>
        </w:rPr>
      </w:pPr>
      <w:r w:rsidRPr="00A4513A">
        <w:rPr>
          <w:rFonts w:ascii="Tahoma" w:hAnsi="Tahoma" w:cs="Tahoma"/>
          <w:color w:val="FF0000"/>
          <w:sz w:val="20"/>
          <w:szCs w:val="20"/>
        </w:rPr>
        <w:t>Adres poczty elektronicznej do przekazywania oświadczeń woli złożonych w postaci elektronicznej i opatrzonych kwalifikowanym podpisem elektronicznym są następujące:</w:t>
      </w:r>
    </w:p>
    <w:p w14:paraId="29FC4A67" w14:textId="77777777"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Zamawiającego: …………………@....................</w:t>
      </w:r>
    </w:p>
    <w:p w14:paraId="4EBF203E" w14:textId="77777777"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Wykonawcy: …………………….@.....................</w:t>
      </w:r>
    </w:p>
    <w:p w14:paraId="1544C7AA" w14:textId="77777777" w:rsidR="004E437F" w:rsidRPr="00A4513A" w:rsidRDefault="004E437F" w:rsidP="004E437F">
      <w:pPr>
        <w:spacing w:after="0" w:line="240" w:lineRule="auto"/>
        <w:jc w:val="center"/>
        <w:rPr>
          <w:rFonts w:ascii="Tahoma" w:hAnsi="Tahoma" w:cs="Tahoma"/>
          <w:sz w:val="20"/>
          <w:szCs w:val="20"/>
        </w:rPr>
      </w:pPr>
    </w:p>
    <w:p w14:paraId="0AAC6FC5"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19</w:t>
      </w:r>
    </w:p>
    <w:p w14:paraId="14489616"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[zapis dla umowy zawartej w formie pisemnej]</w:t>
      </w:r>
    </w:p>
    <w:p w14:paraId="3FB28257"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Umowę sporządzono w formie pisemnej w dwóch jednobrzmiących egzemplarzach, po jednym dla każdej ze stron.</w:t>
      </w:r>
    </w:p>
    <w:p w14:paraId="3E3F0DDC" w14:textId="77777777" w:rsidR="004E437F" w:rsidRPr="00A4513A" w:rsidRDefault="004E437F" w:rsidP="004E437F">
      <w:pPr>
        <w:spacing w:after="0"/>
        <w:jc w:val="both"/>
        <w:rPr>
          <w:rFonts w:ascii="Tahoma" w:hAnsi="Tahoma" w:cs="Tahoma"/>
          <w:sz w:val="20"/>
          <w:szCs w:val="20"/>
        </w:rPr>
      </w:pPr>
    </w:p>
    <w:p w14:paraId="14038AFD" w14:textId="77777777" w:rsidR="004E437F" w:rsidRPr="00A4513A" w:rsidRDefault="004E437F" w:rsidP="004E437F">
      <w:pPr>
        <w:spacing w:after="0"/>
        <w:jc w:val="both"/>
        <w:rPr>
          <w:rFonts w:ascii="Tahoma" w:hAnsi="Tahoma" w:cs="Tahoma"/>
          <w:color w:val="FF0000"/>
          <w:sz w:val="20"/>
          <w:szCs w:val="20"/>
        </w:rPr>
      </w:pPr>
      <w:r w:rsidRPr="00A4513A">
        <w:rPr>
          <w:rFonts w:ascii="Tahoma" w:hAnsi="Tahoma" w:cs="Tahoma"/>
          <w:bCs/>
          <w:color w:val="FF0000"/>
          <w:sz w:val="20"/>
          <w:szCs w:val="20"/>
        </w:rPr>
        <w:t>lub</w:t>
      </w:r>
    </w:p>
    <w:p w14:paraId="66F7CC1F" w14:textId="77777777"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[zapis dla umowy zawartej w postaci elektronicznej]</w:t>
      </w:r>
    </w:p>
    <w:p w14:paraId="4B5EB4A7" w14:textId="77777777" w:rsidR="004E437F"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bookmarkEnd w:id="68"/>
    </w:p>
    <w:p w14:paraId="0B453A05" w14:textId="77777777" w:rsidR="004E437F" w:rsidRPr="004131B1" w:rsidRDefault="004E437F" w:rsidP="004E437F">
      <w:pPr>
        <w:spacing w:after="0" w:line="240" w:lineRule="auto"/>
        <w:jc w:val="center"/>
        <w:rPr>
          <w:rFonts w:ascii="Tahoma" w:hAnsi="Tahoma" w:cs="Tahoma"/>
          <w:sz w:val="20"/>
          <w:szCs w:val="20"/>
        </w:rPr>
      </w:pPr>
    </w:p>
    <w:p w14:paraId="79CF9300" w14:textId="77777777" w:rsidR="004E437F" w:rsidRPr="004131B1" w:rsidRDefault="004E437F" w:rsidP="004E437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B476841" w14:textId="77777777" w:rsidR="004E437F" w:rsidRPr="004131B1" w:rsidRDefault="004E437F" w:rsidP="004E437F">
      <w:pPr>
        <w:spacing w:after="0" w:line="240" w:lineRule="auto"/>
        <w:rPr>
          <w:rFonts w:ascii="Tahoma" w:hAnsi="Tahoma" w:cs="Tahoma"/>
          <w:sz w:val="20"/>
          <w:szCs w:val="20"/>
          <w:u w:val="single"/>
        </w:rPr>
      </w:pPr>
    </w:p>
    <w:p w14:paraId="6D7745D3" w14:textId="77777777" w:rsidR="004E437F" w:rsidRDefault="004E437F" w:rsidP="004E437F">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3BEA30C" w14:textId="77777777" w:rsidR="004E437F" w:rsidRDefault="004E437F" w:rsidP="004E437F">
      <w:pPr>
        <w:rPr>
          <w:rFonts w:ascii="Tahoma" w:hAnsi="Tahoma" w:cs="Tahoma"/>
          <w:sz w:val="20"/>
          <w:szCs w:val="20"/>
        </w:rPr>
      </w:pPr>
    </w:p>
    <w:p w14:paraId="1381AC59"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0BD9384"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3D13035" w14:textId="77777777" w:rsidR="004E437F" w:rsidRPr="004131B1" w:rsidRDefault="004E437F" w:rsidP="004E437F">
      <w:pPr>
        <w:spacing w:after="0" w:line="240" w:lineRule="auto"/>
        <w:rPr>
          <w:rFonts w:ascii="Tahoma" w:hAnsi="Tahoma" w:cs="Tahoma"/>
          <w:sz w:val="20"/>
          <w:szCs w:val="20"/>
        </w:rPr>
      </w:pPr>
    </w:p>
    <w:p w14:paraId="7B332177" w14:textId="77777777" w:rsidR="004E437F" w:rsidRDefault="004E437F" w:rsidP="004E437F">
      <w:pPr>
        <w:spacing w:after="0" w:line="240" w:lineRule="auto"/>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p>
    <w:p w14:paraId="7397C59E" w14:textId="77777777"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2085341D"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312CFDCD" w14:textId="77777777" w:rsidR="004E437F" w:rsidRPr="004131B1" w:rsidRDefault="004E437F" w:rsidP="004E437F">
      <w:pPr>
        <w:spacing w:after="0" w:line="240" w:lineRule="auto"/>
        <w:jc w:val="both"/>
        <w:rPr>
          <w:rFonts w:ascii="Tahoma" w:hAnsi="Tahoma" w:cs="Tahoma"/>
          <w:sz w:val="20"/>
          <w:szCs w:val="20"/>
        </w:rPr>
      </w:pPr>
    </w:p>
    <w:p w14:paraId="26115CF8" w14:textId="77777777" w:rsidR="004E437F" w:rsidRPr="004131B1" w:rsidRDefault="004E437F" w:rsidP="004E437F">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0328521E" w14:textId="77777777" w:rsidR="004E437F" w:rsidRPr="004131B1" w:rsidRDefault="004E437F" w:rsidP="004E437F">
      <w:pPr>
        <w:tabs>
          <w:tab w:val="left" w:pos="993"/>
        </w:tabs>
        <w:spacing w:after="0" w:line="240" w:lineRule="auto"/>
        <w:ind w:left="720"/>
        <w:jc w:val="both"/>
        <w:rPr>
          <w:rFonts w:ascii="Tahoma" w:hAnsi="Tahoma" w:cs="Tahoma"/>
          <w:sz w:val="20"/>
          <w:szCs w:val="20"/>
        </w:rPr>
      </w:pPr>
      <w:r>
        <w:rPr>
          <w:rFonts w:ascii="Tahoma" w:hAnsi="Tahoma" w:cs="Tahoma"/>
          <w:sz w:val="20"/>
          <w:szCs w:val="20"/>
        </w:rPr>
        <w:t>Mariusza Szewczyka – burmistrza Miasta Dębica</w:t>
      </w:r>
    </w:p>
    <w:p w14:paraId="3CE2E8F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810420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52C2899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0C247D4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EE610EF" w14:textId="77777777"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0B24975D" w14:textId="77777777"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5CF8C0D"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63C8A37"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A4513A">
        <w:rPr>
          <w:rFonts w:ascii="Tahoma" w:hAnsi="Tahoma" w:cs="Tahoma"/>
          <w:sz w:val="20"/>
          <w:szCs w:val="20"/>
        </w:rPr>
        <w:t xml:space="preserve">Zamawiającego wyboru oferty Wykonawcy, zgodnie z wymogami </w:t>
      </w:r>
      <w:r w:rsidRPr="00A4513A">
        <w:rPr>
          <w:rFonts w:ascii="Tahoma" w:eastAsia="Times New Roman" w:hAnsi="Tahoma" w:cs="Tahoma"/>
          <w:sz w:val="20"/>
          <w:szCs w:val="20"/>
          <w:lang w:eastAsia="pl-PL"/>
        </w:rPr>
        <w:t>ustawy z dnia 11 września 2019 r. - Prawo zamówień publicznych (</w:t>
      </w:r>
      <w:bookmarkStart w:id="70" w:name="_Hlk81809482"/>
      <w:r w:rsidRPr="00A4513A">
        <w:rPr>
          <w:rFonts w:ascii="Tahoma" w:eastAsia="Times New Roman" w:hAnsi="Tahoma" w:cs="Tahoma"/>
          <w:sz w:val="20"/>
          <w:szCs w:val="20"/>
          <w:lang w:eastAsia="pl-PL"/>
        </w:rPr>
        <w:t xml:space="preserve">Dz.U. z 2021 r. poz. 1129 </w:t>
      </w:r>
      <w:bookmarkEnd w:id="70"/>
      <w:r w:rsidRPr="00A4513A">
        <w:rPr>
          <w:rFonts w:ascii="Tahoma" w:eastAsia="Times New Roman" w:hAnsi="Tahoma" w:cs="Tahoma"/>
          <w:sz w:val="20"/>
          <w:szCs w:val="20"/>
          <w:lang w:eastAsia="pl-PL"/>
        </w:rPr>
        <w:t xml:space="preserve">z </w:t>
      </w:r>
      <w:proofErr w:type="spellStart"/>
      <w:r w:rsidRPr="00A4513A">
        <w:rPr>
          <w:rFonts w:ascii="Tahoma" w:eastAsia="Times New Roman" w:hAnsi="Tahoma" w:cs="Tahoma"/>
          <w:sz w:val="20"/>
          <w:szCs w:val="20"/>
          <w:lang w:eastAsia="pl-PL"/>
        </w:rPr>
        <w:t>późn</w:t>
      </w:r>
      <w:proofErr w:type="spellEnd"/>
      <w:r w:rsidRPr="00A4513A">
        <w:rPr>
          <w:rFonts w:ascii="Tahoma" w:eastAsia="Times New Roman" w:hAnsi="Tahoma" w:cs="Tahoma"/>
          <w:sz w:val="20"/>
          <w:szCs w:val="20"/>
          <w:lang w:eastAsia="pl-PL"/>
        </w:rPr>
        <w:t>. zm.)</w:t>
      </w:r>
      <w:r w:rsidRPr="00A4513A">
        <w:rPr>
          <w:rFonts w:ascii="Tahoma" w:hAnsi="Tahoma" w:cs="Tahoma"/>
          <w:sz w:val="20"/>
          <w:szCs w:val="20"/>
        </w:rPr>
        <w:t xml:space="preserve">, zwanej dalej Ustawą </w:t>
      </w:r>
      <w:proofErr w:type="spellStart"/>
      <w:r w:rsidRPr="00A4513A">
        <w:rPr>
          <w:rFonts w:ascii="Tahoma" w:hAnsi="Tahoma" w:cs="Tahoma"/>
          <w:sz w:val="20"/>
          <w:szCs w:val="20"/>
        </w:rPr>
        <w:t>PZP,w</w:t>
      </w:r>
      <w:proofErr w:type="spellEnd"/>
      <w:r w:rsidRPr="00A4513A">
        <w:rPr>
          <w:rFonts w:ascii="Tahoma" w:hAnsi="Tahoma" w:cs="Tahoma"/>
          <w:sz w:val="20"/>
          <w:szCs w:val="20"/>
        </w:rPr>
        <w:t xml:space="preserve"> trybie podstawowym, przy udziale Maximus Broker sp. z o.o. - pełnomocnika Zamawiającego działającego na podstawie pełnomocnictwa, została zawarta umowa o następującej treści:</w:t>
      </w:r>
    </w:p>
    <w:p w14:paraId="6B8F425C" w14:textId="77777777" w:rsidR="004E437F" w:rsidRPr="00A4513A" w:rsidRDefault="004E437F" w:rsidP="004E437F">
      <w:pPr>
        <w:spacing w:after="0" w:line="240" w:lineRule="auto"/>
        <w:jc w:val="center"/>
        <w:rPr>
          <w:rFonts w:ascii="Tahoma" w:hAnsi="Tahoma" w:cs="Tahoma"/>
          <w:sz w:val="20"/>
          <w:szCs w:val="20"/>
        </w:rPr>
      </w:pPr>
    </w:p>
    <w:p w14:paraId="71F1B037"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w:t>
      </w:r>
    </w:p>
    <w:p w14:paraId="6002244A" w14:textId="77777777" w:rsidR="004E437F" w:rsidRPr="004131B1" w:rsidRDefault="004E437F" w:rsidP="004E437F">
      <w:pPr>
        <w:spacing w:after="0" w:line="240" w:lineRule="auto"/>
        <w:jc w:val="both"/>
        <w:rPr>
          <w:rFonts w:ascii="Tahoma" w:hAnsi="Tahoma" w:cs="Tahoma"/>
          <w:sz w:val="20"/>
          <w:szCs w:val="20"/>
        </w:rPr>
      </w:pPr>
      <w:r w:rsidRPr="00A4513A">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w:t>
      </w:r>
    </w:p>
    <w:p w14:paraId="4D3723E4" w14:textId="77777777" w:rsidR="004E437F" w:rsidRPr="004131B1" w:rsidRDefault="004E437F" w:rsidP="004E437F">
      <w:pPr>
        <w:spacing w:after="0" w:line="240" w:lineRule="auto"/>
        <w:jc w:val="both"/>
        <w:rPr>
          <w:rFonts w:ascii="Tahoma" w:hAnsi="Tahoma" w:cs="Tahoma"/>
          <w:sz w:val="20"/>
          <w:szCs w:val="20"/>
          <w:highlight w:val="green"/>
        </w:rPr>
      </w:pPr>
    </w:p>
    <w:p w14:paraId="5768C914"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6E2F91" w14:textId="6E31B76C" w:rsidR="004E437F" w:rsidRPr="00122DE0" w:rsidRDefault="004E437F" w:rsidP="00122DE0">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5E23923C"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5ADE95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BDE0E91" w14:textId="77777777" w:rsidR="004E437F" w:rsidRDefault="004E437F" w:rsidP="004E437F">
      <w:pPr>
        <w:spacing w:after="0" w:line="240" w:lineRule="auto"/>
        <w:jc w:val="center"/>
        <w:rPr>
          <w:rFonts w:ascii="Tahoma" w:hAnsi="Tahoma" w:cs="Tahoma"/>
          <w:sz w:val="20"/>
          <w:szCs w:val="20"/>
        </w:rPr>
      </w:pPr>
    </w:p>
    <w:p w14:paraId="20E1A79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4</w:t>
      </w:r>
    </w:p>
    <w:p w14:paraId="0BE740AC" w14:textId="77777777"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41A8C0C7" w14:textId="77777777"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42AD113" w14:textId="77777777" w:rsidR="004E437F" w:rsidRDefault="004E437F" w:rsidP="004E437F">
      <w:pPr>
        <w:spacing w:after="0" w:line="240" w:lineRule="auto"/>
        <w:rPr>
          <w:rFonts w:ascii="Tahoma" w:hAnsi="Tahoma" w:cs="Tahoma"/>
          <w:sz w:val="20"/>
          <w:szCs w:val="20"/>
        </w:rPr>
      </w:pPr>
      <w:bookmarkStart w:id="71" w:name="_Hlk62204884"/>
    </w:p>
    <w:p w14:paraId="69A38FD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5</w:t>
      </w:r>
    </w:p>
    <w:p w14:paraId="42D2C01E" w14:textId="77777777"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A210688"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0045BC2"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240FED6"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27D3E05"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C11D55"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08F25B6" w14:textId="77777777" w:rsidR="004E437F" w:rsidRPr="004131B1" w:rsidRDefault="004E437F" w:rsidP="004E437F">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EA69D2B" w14:textId="77777777"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68E86398" w14:textId="77777777" w:rsidR="004E437F"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3641AA6B" w14:textId="77777777" w:rsidR="004E437F" w:rsidRPr="004A5398"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10338971" w14:textId="77777777" w:rsidR="004E437F" w:rsidRPr="004131B1" w:rsidRDefault="004E437F" w:rsidP="004E437F">
      <w:pPr>
        <w:spacing w:after="0" w:line="240" w:lineRule="auto"/>
        <w:jc w:val="center"/>
        <w:rPr>
          <w:rFonts w:ascii="Tahoma" w:hAnsi="Tahoma" w:cs="Tahoma"/>
          <w:sz w:val="20"/>
          <w:szCs w:val="20"/>
        </w:rPr>
      </w:pPr>
    </w:p>
    <w:p w14:paraId="242C5ADE" w14:textId="77777777" w:rsidR="004E437F" w:rsidRDefault="004E437F" w:rsidP="004E437F">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54A6AD92" w14:textId="77777777" w:rsidR="004E437F" w:rsidRPr="00DF2F32" w:rsidRDefault="004E437F" w:rsidP="004E437F">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36D0C6F8" w14:textId="77777777" w:rsidR="004E437F" w:rsidRPr="004131B1" w:rsidRDefault="004E437F" w:rsidP="004E437F">
      <w:pPr>
        <w:pStyle w:val="Tekstpodstawowywcity"/>
        <w:spacing w:after="0" w:line="240" w:lineRule="auto"/>
        <w:ind w:left="0"/>
        <w:rPr>
          <w:rFonts w:ascii="Tahoma" w:hAnsi="Tahoma" w:cs="Tahoma"/>
          <w:b/>
          <w:sz w:val="20"/>
          <w:szCs w:val="20"/>
        </w:rPr>
      </w:pPr>
    </w:p>
    <w:p w14:paraId="026DF78E"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FBEC5CC"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4B6FA54"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5AAE437A"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6A5F8CC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EA909A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5E5526B" w14:textId="77777777" w:rsidR="004E437F" w:rsidRPr="004131B1" w:rsidRDefault="004E437F" w:rsidP="004E437F">
      <w:pPr>
        <w:spacing w:after="0" w:line="240" w:lineRule="auto"/>
        <w:jc w:val="center"/>
        <w:rPr>
          <w:rFonts w:ascii="Tahoma" w:hAnsi="Tahoma" w:cs="Tahoma"/>
          <w:sz w:val="20"/>
          <w:szCs w:val="20"/>
        </w:rPr>
      </w:pPr>
    </w:p>
    <w:p w14:paraId="2997B69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9</w:t>
      </w:r>
    </w:p>
    <w:p w14:paraId="3C4502B8"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w:t>
      </w:r>
      <w:r w:rsidRPr="00A4513A">
        <w:rPr>
          <w:rFonts w:ascii="Tahoma" w:hAnsi="Tahoma" w:cs="Tahoma"/>
          <w:sz w:val="20"/>
          <w:szCs w:val="20"/>
        </w:rPr>
        <w:t xml:space="preserve">kwietnia 1964 r. - Kodeks cywilny (Dz.U. z 2020 r., poz. 1740 z </w:t>
      </w:r>
      <w:proofErr w:type="spellStart"/>
      <w:r w:rsidRPr="00A4513A">
        <w:rPr>
          <w:rFonts w:ascii="Tahoma" w:hAnsi="Tahoma" w:cs="Tahoma"/>
          <w:sz w:val="20"/>
          <w:szCs w:val="20"/>
        </w:rPr>
        <w:t>późn</w:t>
      </w:r>
      <w:proofErr w:type="spellEnd"/>
      <w:r w:rsidRPr="00A4513A">
        <w:rPr>
          <w:rFonts w:ascii="Tahoma" w:hAnsi="Tahoma" w:cs="Tahoma"/>
          <w:sz w:val="20"/>
          <w:szCs w:val="20"/>
        </w:rPr>
        <w:t>. zm.) zwany dalej Kodeksem cywilnym, Ustawy z dnia 11 września 2015 r. o działalności ubezpieczeniowej i reasekuracyjnej (</w:t>
      </w:r>
      <w:bookmarkStart w:id="73" w:name="_Hlk81812215"/>
      <w:r w:rsidRPr="00A4513A">
        <w:rPr>
          <w:rFonts w:ascii="Tahoma" w:hAnsi="Tahoma" w:cs="Tahoma"/>
          <w:sz w:val="20"/>
          <w:szCs w:val="20"/>
        </w:rPr>
        <w:t>Dz. U. z 2021 r. poz. 1130</w:t>
      </w:r>
      <w:bookmarkEnd w:id="73"/>
      <w:r w:rsidRPr="00A4513A">
        <w:rPr>
          <w:rFonts w:ascii="Tahoma" w:hAnsi="Tahoma" w:cs="Tahoma"/>
          <w:sz w:val="20"/>
          <w:szCs w:val="20"/>
        </w:rPr>
        <w:t>), Ustawy z dnia 15 grudnia 2017 r. o dystrybucji ubezpieczeń (Dz.U. z 2019 r. poz. 1881) oraz postanowienia OWU tj.:</w:t>
      </w:r>
    </w:p>
    <w:p w14:paraId="3E861F57" w14:textId="77777777" w:rsidR="004E437F" w:rsidRPr="00A4513A" w:rsidRDefault="004E437F" w:rsidP="004E437F">
      <w:pPr>
        <w:spacing w:after="0" w:line="240" w:lineRule="auto"/>
        <w:jc w:val="both"/>
        <w:rPr>
          <w:rFonts w:ascii="Tahoma" w:hAnsi="Tahoma" w:cs="Tahoma"/>
          <w:sz w:val="20"/>
          <w:szCs w:val="20"/>
        </w:rPr>
      </w:pPr>
      <w:r w:rsidRPr="00A4513A">
        <w:rPr>
          <w:rFonts w:ascii="Tahoma" w:hAnsi="Tahoma" w:cs="Tahoma"/>
          <w:sz w:val="20"/>
          <w:szCs w:val="20"/>
        </w:rPr>
        <w:t>1)  ..............................................................................................................</w:t>
      </w:r>
    </w:p>
    <w:p w14:paraId="085495FF" w14:textId="2773B501" w:rsidR="004E437F" w:rsidRPr="004131B1" w:rsidRDefault="004E437F" w:rsidP="00122DE0">
      <w:pPr>
        <w:spacing w:after="0" w:line="240" w:lineRule="auto"/>
        <w:jc w:val="both"/>
        <w:rPr>
          <w:rFonts w:ascii="Tahoma" w:hAnsi="Tahoma" w:cs="Tahoma"/>
          <w:sz w:val="20"/>
          <w:szCs w:val="20"/>
        </w:rPr>
      </w:pPr>
      <w:r w:rsidRPr="00A4513A">
        <w:rPr>
          <w:rFonts w:ascii="Tahoma" w:hAnsi="Tahoma" w:cs="Tahoma"/>
          <w:sz w:val="20"/>
          <w:szCs w:val="20"/>
        </w:rPr>
        <w:t>2)  ..............................................................................................................</w:t>
      </w:r>
    </w:p>
    <w:p w14:paraId="300B0126"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137DA69" w14:textId="77777777" w:rsidR="004E437F" w:rsidRDefault="004E437F" w:rsidP="004E437F">
      <w:pPr>
        <w:spacing w:after="0" w:line="240" w:lineRule="auto"/>
        <w:jc w:val="center"/>
        <w:rPr>
          <w:rFonts w:ascii="Tahoma" w:hAnsi="Tahoma" w:cs="Tahoma"/>
          <w:sz w:val="20"/>
          <w:szCs w:val="20"/>
          <w:highlight w:val="lightGray"/>
        </w:rPr>
      </w:pPr>
      <w:bookmarkStart w:id="74" w:name="_Hlk62204926"/>
    </w:p>
    <w:bookmarkEnd w:id="74"/>
    <w:p w14:paraId="46C2AC2F"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10</w:t>
      </w:r>
    </w:p>
    <w:p w14:paraId="35547033" w14:textId="77777777" w:rsidR="004E437F" w:rsidRPr="00A4513A" w:rsidRDefault="004E437F" w:rsidP="004E437F">
      <w:pPr>
        <w:spacing w:after="0" w:line="240" w:lineRule="auto"/>
        <w:ind w:left="426" w:right="10" w:hanging="284"/>
        <w:jc w:val="both"/>
        <w:rPr>
          <w:rFonts w:ascii="Tahoma" w:hAnsi="Tahoma" w:cs="Tahoma"/>
          <w:color w:val="000000"/>
          <w:sz w:val="20"/>
          <w:szCs w:val="20"/>
          <w:lang w:eastAsia="ja-JP"/>
        </w:rPr>
      </w:pPr>
      <w:r w:rsidRPr="00A4513A">
        <w:rPr>
          <w:rFonts w:ascii="Tahoma" w:hAnsi="Tahoma" w:cs="Tahoma"/>
          <w:color w:val="000000"/>
          <w:sz w:val="20"/>
          <w:szCs w:val="20"/>
          <w:lang w:eastAsia="ja-JP"/>
        </w:rPr>
        <w:t xml:space="preserve">1. Zamawiającemu przysługuje prawo wypowiedzenia Umowy w trybie natychmiastowym </w:t>
      </w:r>
      <w:r w:rsidRPr="00A4513A">
        <w:rPr>
          <w:rFonts w:ascii="Tahoma" w:hAnsi="Tahoma" w:cs="Tahoma"/>
          <w:color w:val="000000"/>
          <w:sz w:val="20"/>
          <w:szCs w:val="20"/>
          <w:lang w:eastAsia="ja-JP"/>
        </w:rPr>
        <w:br/>
        <w:t>w następujących okolicznościach:</w:t>
      </w:r>
    </w:p>
    <w:p w14:paraId="0361284D"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1) zostanie otwarta likwidacja przedsiębiorstwa Wykonawcy;</w:t>
      </w:r>
    </w:p>
    <w:p w14:paraId="4153C84C"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2) zostanie wydany nakaz zajęcia całości lub istotnej części majątku Wykonawcy;</w:t>
      </w:r>
    </w:p>
    <w:p w14:paraId="4637D989"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3) Wykonawca przerwał realizację zamówienia, nie informując o tym pisemnie Zamawiającego, i przerwa ta trwa dłużej niż 30 dni.</w:t>
      </w:r>
    </w:p>
    <w:p w14:paraId="67A13303" w14:textId="77777777" w:rsidR="004E437F" w:rsidRPr="00A4513A" w:rsidRDefault="004E437F" w:rsidP="004E437F">
      <w:pPr>
        <w:pStyle w:val="Akapitzlist"/>
        <w:numPr>
          <w:ilvl w:val="0"/>
          <w:numId w:val="71"/>
        </w:numPr>
        <w:ind w:right="10"/>
        <w:contextualSpacing/>
        <w:jc w:val="both"/>
        <w:rPr>
          <w:rFonts w:ascii="Tahoma" w:eastAsia="Times New Roman" w:hAnsi="Tahoma" w:cs="Tahoma"/>
          <w:color w:val="000000"/>
          <w:sz w:val="20"/>
          <w:szCs w:val="20"/>
          <w:lang w:eastAsia="ja-JP"/>
        </w:rPr>
      </w:pPr>
      <w:r w:rsidRPr="00A4513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4513A">
        <w:rPr>
          <w:rFonts w:ascii="Tahoma" w:eastAsia="Times New Roman" w:hAnsi="Tahoma" w:cs="Tahoma"/>
          <w:color w:val="000000"/>
          <w:sz w:val="20"/>
          <w:szCs w:val="20"/>
          <w:lang w:eastAsia="ja-JP"/>
        </w:rPr>
        <w:br/>
        <w:t>z tytułu wykonania części Umowy (proporcjonalnie do okresu udzielanej ochrony ubezpieczeniowej).</w:t>
      </w:r>
    </w:p>
    <w:p w14:paraId="2E2ED68E" w14:textId="77777777" w:rsidR="004E437F" w:rsidRPr="00A4513A" w:rsidRDefault="004E437F" w:rsidP="004E437F">
      <w:pPr>
        <w:numPr>
          <w:ilvl w:val="0"/>
          <w:numId w:val="71"/>
        </w:numPr>
        <w:spacing w:after="0" w:line="240" w:lineRule="auto"/>
        <w:ind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5E9BE9B" w14:textId="77777777" w:rsidR="004E437F" w:rsidRPr="004A13CC" w:rsidRDefault="004E437F" w:rsidP="004E437F">
      <w:pPr>
        <w:numPr>
          <w:ilvl w:val="0"/>
          <w:numId w:val="71"/>
        </w:numPr>
        <w:spacing w:after="0" w:line="240" w:lineRule="auto"/>
        <w:ind w:right="10"/>
        <w:jc w:val="both"/>
        <w:rPr>
          <w:rFonts w:ascii="Tahoma" w:hAnsi="Tahoma" w:cs="Tahoma"/>
          <w:sz w:val="20"/>
          <w:szCs w:val="20"/>
          <w:lang w:eastAsia="ja-JP"/>
        </w:rPr>
      </w:pPr>
      <w:r w:rsidRPr="004A13C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34222EB" w14:textId="77777777" w:rsidR="004E437F" w:rsidRDefault="004E437F" w:rsidP="004E437F">
      <w:pPr>
        <w:spacing w:after="0" w:line="240" w:lineRule="auto"/>
        <w:jc w:val="center"/>
        <w:rPr>
          <w:rFonts w:ascii="Tahoma" w:hAnsi="Tahoma" w:cs="Tahoma"/>
          <w:sz w:val="20"/>
          <w:szCs w:val="20"/>
        </w:rPr>
      </w:pPr>
    </w:p>
    <w:p w14:paraId="1B424659"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t>§ 11</w:t>
      </w:r>
    </w:p>
    <w:p w14:paraId="589187EB" w14:textId="751C6162" w:rsidR="004E437F" w:rsidRPr="00A4513A" w:rsidRDefault="004E437F" w:rsidP="004E437F">
      <w:pPr>
        <w:pStyle w:val="Akapitzlist"/>
        <w:numPr>
          <w:ilvl w:val="1"/>
          <w:numId w:val="70"/>
        </w:numPr>
        <w:tabs>
          <w:tab w:val="clear" w:pos="1440"/>
          <w:tab w:val="num" w:pos="284"/>
        </w:tabs>
        <w:ind w:left="284" w:hanging="284"/>
        <w:rPr>
          <w:rFonts w:ascii="Tahoma" w:hAnsi="Tahoma" w:cs="Tahoma"/>
          <w:sz w:val="20"/>
          <w:szCs w:val="20"/>
        </w:rPr>
      </w:pPr>
      <w:r w:rsidRPr="00A4513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A4513A">
        <w:rPr>
          <w:rFonts w:ascii="Tahoma" w:hAnsi="Tahoma" w:cs="Tahoma"/>
          <w:sz w:val="20"/>
          <w:szCs w:val="20"/>
        </w:rPr>
        <w:t>:</w:t>
      </w:r>
    </w:p>
    <w:p w14:paraId="62182D11" w14:textId="77777777"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 xml:space="preserve">w wysokości 5% łącznej wartości zamówienia (składek) określonej w § 6 z tytułu braku zapłaty wynagrodzenia należnego podwykonawcom </w:t>
      </w:r>
    </w:p>
    <w:p w14:paraId="5485D831" w14:textId="77777777"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w wysokości 3% łącznej wartości zamówienia (składek) określonej w § 6 z tytułu nieterminowej zapłaty wynagrodzenia należnego podwykonawcom</w:t>
      </w:r>
    </w:p>
    <w:p w14:paraId="2DC3A2AC" w14:textId="77777777"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Kary umowne przewidziane w niniejszej umowie stają się dla Zamawiającego natychmiast wymagalne z chwilą doręczenia Wykonawcy wezwania do ich zapłaty.</w:t>
      </w:r>
    </w:p>
    <w:p w14:paraId="45447647" w14:textId="77777777"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FA88F2" w14:textId="77777777" w:rsidR="004E437F" w:rsidRPr="004131B1" w:rsidRDefault="004E437F" w:rsidP="004E437F">
      <w:pPr>
        <w:spacing w:after="0" w:line="240" w:lineRule="auto"/>
        <w:jc w:val="both"/>
        <w:rPr>
          <w:rFonts w:ascii="Tahoma" w:hAnsi="Tahoma" w:cs="Tahoma"/>
          <w:sz w:val="20"/>
          <w:szCs w:val="20"/>
        </w:rPr>
      </w:pPr>
    </w:p>
    <w:p w14:paraId="34648C5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10690368" w14:textId="77777777" w:rsidR="004E437F" w:rsidRPr="00C7135A" w:rsidRDefault="004E437F" w:rsidP="004E437F">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7B474CA" w14:textId="77777777" w:rsidR="004E437F" w:rsidRPr="00A4513A" w:rsidRDefault="004E437F" w:rsidP="004E437F">
      <w:pPr>
        <w:numPr>
          <w:ilvl w:val="0"/>
          <w:numId w:val="34"/>
        </w:numPr>
        <w:spacing w:after="0" w:line="240" w:lineRule="auto"/>
        <w:ind w:left="426" w:right="-1" w:hanging="426"/>
        <w:jc w:val="both"/>
        <w:rPr>
          <w:rFonts w:ascii="Tahoma" w:hAnsi="Tahoma" w:cs="Tahoma"/>
          <w:sz w:val="20"/>
          <w:szCs w:val="20"/>
        </w:rPr>
      </w:pPr>
      <w:r w:rsidRPr="008F40A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w:t>
      </w:r>
      <w:r w:rsidRPr="00A4513A">
        <w:rPr>
          <w:rFonts w:ascii="Tahoma" w:hAnsi="Tahoma" w:cs="Tahoma"/>
          <w:sz w:val="20"/>
          <w:szCs w:val="20"/>
        </w:rPr>
        <w:t xml:space="preserve"> pod rygorem nieważności takiej zmiany.</w:t>
      </w:r>
    </w:p>
    <w:p w14:paraId="50F13236" w14:textId="77777777" w:rsidR="004E437F" w:rsidRPr="004131B1" w:rsidRDefault="004E437F" w:rsidP="004E437F">
      <w:pPr>
        <w:spacing w:after="0" w:line="240" w:lineRule="auto"/>
        <w:jc w:val="center"/>
        <w:rPr>
          <w:rFonts w:ascii="Tahoma" w:hAnsi="Tahoma" w:cs="Tahoma"/>
          <w:sz w:val="20"/>
          <w:szCs w:val="20"/>
        </w:rPr>
      </w:pPr>
      <w:bookmarkStart w:id="75" w:name="_Hlk62204991"/>
      <w:bookmarkStart w:id="76" w:name="_Hlk63066955"/>
      <w:r w:rsidRPr="00A4513A">
        <w:rPr>
          <w:rFonts w:ascii="Tahoma" w:hAnsi="Tahoma" w:cs="Tahoma"/>
          <w:sz w:val="20"/>
          <w:szCs w:val="20"/>
        </w:rPr>
        <w:sym w:font="Times New Roman" w:char="00A7"/>
      </w:r>
      <w:r w:rsidRPr="00A4513A">
        <w:rPr>
          <w:rFonts w:ascii="Tahoma" w:hAnsi="Tahoma" w:cs="Tahoma"/>
          <w:sz w:val="20"/>
          <w:szCs w:val="20"/>
        </w:rPr>
        <w:t xml:space="preserve"> 13</w:t>
      </w:r>
    </w:p>
    <w:p w14:paraId="502030BC" w14:textId="77777777" w:rsidR="004E437F" w:rsidRPr="00C7135A" w:rsidRDefault="004E437F" w:rsidP="004E437F">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7DFA8472" w14:textId="77777777" w:rsidR="004E437F" w:rsidRPr="00482287" w:rsidRDefault="004E437F" w:rsidP="004E437F">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EB7F5B0" w14:textId="77777777"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4259268C" w14:textId="77777777"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712898E1" w14:textId="77777777"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D7DEFA4" w14:textId="77777777"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235F42D1" w14:textId="77777777" w:rsidR="004E437F" w:rsidRPr="00BC69DC" w:rsidRDefault="004E437F" w:rsidP="004E437F">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18931668" w14:textId="77777777" w:rsidR="004E437F" w:rsidRPr="00DF2F32" w:rsidRDefault="004E437F" w:rsidP="004E437F">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5DCF5C63"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7181C2D" w14:textId="77777777"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2FDDEDC"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05B8926"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22A92796"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4E60627C"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62AF0357" w14:textId="77777777" w:rsidR="004E437F" w:rsidRPr="006C655E" w:rsidRDefault="004E437F" w:rsidP="004E437F">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F2007B4"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3AD48232"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0593911C"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podstawę do ustalenia zmiany wynagrodzenia przyjmuje się średnioroczny wskaźnik cen towarów i usług konsumpcyjnych ogółem ogłaszany w komunikacie Prezesa Głównego Urzędu Statystycznego za </w:t>
      </w:r>
      <w:proofErr w:type="spellStart"/>
      <w:r w:rsidRPr="006C655E">
        <w:rPr>
          <w:rFonts w:ascii="Tahoma" w:hAnsi="Tahoma" w:cs="Tahoma"/>
          <w:sz w:val="20"/>
          <w:szCs w:val="20"/>
        </w:rPr>
        <w:t>rok,w</w:t>
      </w:r>
      <w:proofErr w:type="spellEnd"/>
      <w:r w:rsidRPr="006C655E">
        <w:rPr>
          <w:rFonts w:ascii="Tahoma" w:hAnsi="Tahoma" w:cs="Tahoma"/>
          <w:sz w:val="20"/>
          <w:szCs w:val="20"/>
        </w:rPr>
        <w:t xml:space="preserve"> którym przypada początek pierwszego roku obowiązywania umowy.</w:t>
      </w:r>
    </w:p>
    <w:p w14:paraId="09328397"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71EEF5F8" w14:textId="77777777" w:rsidR="004E437F" w:rsidRPr="006C655E" w:rsidRDefault="004E437F" w:rsidP="004E437F">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75F1B2F" w14:textId="77777777" w:rsidR="004E437F" w:rsidRPr="006C655E" w:rsidRDefault="004E437F" w:rsidP="004E437F">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16A2D017" w14:textId="77777777"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7F15B920" w14:textId="77777777"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lastRenderedPageBreak/>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7F6BF85B" w14:textId="77777777"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C23C573" w14:textId="77777777" w:rsidR="004E437F" w:rsidRPr="006C655E" w:rsidRDefault="004E437F" w:rsidP="004E437F">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335AB980" w14:textId="77777777"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3A8B2C8E" w14:textId="77777777" w:rsidR="004E437F" w:rsidRPr="006C655E" w:rsidRDefault="004E437F" w:rsidP="004E437F">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8392140" w14:textId="77777777" w:rsidR="004E437F" w:rsidRPr="006C655E" w:rsidRDefault="004E437F" w:rsidP="004E437F">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12BD49AD" w14:textId="77777777"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76"/>
    <w:p w14:paraId="02C038E2" w14:textId="77777777" w:rsidR="004E437F" w:rsidRPr="004131B1" w:rsidRDefault="004E437F" w:rsidP="004E437F">
      <w:pPr>
        <w:spacing w:after="0" w:line="240" w:lineRule="auto"/>
        <w:rPr>
          <w:rFonts w:ascii="Tahoma" w:hAnsi="Tahoma" w:cs="Tahoma"/>
          <w:sz w:val="20"/>
          <w:szCs w:val="20"/>
        </w:rPr>
      </w:pPr>
    </w:p>
    <w:p w14:paraId="2352F112"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FF71782"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54DAA26"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F853811"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4C4A9D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B533EB"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4D956D6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893CB22"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E4BDB4"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A4E8106" w14:textId="77777777"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0B8ACD5" w14:textId="77777777"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7CB1F34" w14:textId="77777777" w:rsidR="004E437F" w:rsidRPr="004131B1" w:rsidRDefault="004E437F" w:rsidP="004E437F">
      <w:pPr>
        <w:spacing w:after="0" w:line="240" w:lineRule="auto"/>
        <w:rPr>
          <w:rFonts w:ascii="Tahoma" w:hAnsi="Tahoma" w:cs="Tahoma"/>
          <w:sz w:val="20"/>
          <w:szCs w:val="20"/>
        </w:rPr>
      </w:pPr>
    </w:p>
    <w:p w14:paraId="6678CDB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43794F7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FEB05A4" w14:textId="77777777" w:rsidR="004E437F" w:rsidRPr="004131B1" w:rsidRDefault="004E437F" w:rsidP="004E437F">
      <w:pPr>
        <w:spacing w:after="0" w:line="240" w:lineRule="auto"/>
        <w:jc w:val="center"/>
        <w:rPr>
          <w:rFonts w:ascii="Tahoma" w:hAnsi="Tahoma" w:cs="Tahoma"/>
          <w:sz w:val="20"/>
          <w:szCs w:val="20"/>
        </w:rPr>
      </w:pPr>
    </w:p>
    <w:p w14:paraId="164423E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F21CE5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EF52097" w14:textId="77777777" w:rsidR="004E437F" w:rsidRPr="004131B1" w:rsidRDefault="004E437F" w:rsidP="004E437F">
      <w:pPr>
        <w:spacing w:after="0" w:line="240" w:lineRule="auto"/>
        <w:rPr>
          <w:rFonts w:ascii="Tahoma" w:hAnsi="Tahoma" w:cs="Tahoma"/>
          <w:sz w:val="20"/>
          <w:szCs w:val="20"/>
        </w:rPr>
      </w:pPr>
    </w:p>
    <w:p w14:paraId="7CF023E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9E806E"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w:t>
      </w:r>
      <w:r w:rsidRPr="00A4513A">
        <w:rPr>
          <w:rFonts w:ascii="Tahoma" w:hAnsi="Tahoma" w:cs="Tahoma"/>
          <w:sz w:val="20"/>
          <w:szCs w:val="20"/>
        </w:rPr>
        <w:t>umowy rozstrzygane będą przez sąd właściwy dla siedziby Zamawiającego.</w:t>
      </w:r>
    </w:p>
    <w:p w14:paraId="12B1CD43" w14:textId="77777777" w:rsidR="004E437F" w:rsidRPr="00A4513A" w:rsidRDefault="004E437F" w:rsidP="004E437F">
      <w:pPr>
        <w:spacing w:after="0" w:line="240" w:lineRule="auto"/>
        <w:rPr>
          <w:rFonts w:ascii="Tahoma" w:hAnsi="Tahoma" w:cs="Tahoma"/>
          <w:sz w:val="20"/>
          <w:szCs w:val="20"/>
        </w:rPr>
      </w:pPr>
    </w:p>
    <w:p w14:paraId="4A1C39E3" w14:textId="77777777" w:rsidR="004E437F" w:rsidRPr="00A4513A" w:rsidRDefault="004E437F" w:rsidP="004E437F">
      <w:pPr>
        <w:spacing w:after="0" w:line="240" w:lineRule="auto"/>
        <w:jc w:val="center"/>
        <w:rPr>
          <w:rFonts w:ascii="Tahoma" w:hAnsi="Tahoma" w:cs="Tahoma"/>
          <w:color w:val="FF0000"/>
          <w:sz w:val="20"/>
          <w:szCs w:val="20"/>
        </w:rPr>
      </w:pPr>
      <w:r w:rsidRPr="00A4513A">
        <w:rPr>
          <w:rFonts w:ascii="Tahoma" w:hAnsi="Tahoma" w:cs="Tahoma"/>
          <w:color w:val="FF0000"/>
          <w:sz w:val="20"/>
          <w:szCs w:val="20"/>
        </w:rPr>
        <w:sym w:font="Times New Roman" w:char="00A7"/>
      </w:r>
      <w:r w:rsidRPr="00A4513A">
        <w:rPr>
          <w:rFonts w:ascii="Tahoma" w:hAnsi="Tahoma" w:cs="Tahoma"/>
          <w:color w:val="FF0000"/>
          <w:sz w:val="20"/>
          <w:szCs w:val="20"/>
        </w:rPr>
        <w:t xml:space="preserve"> 18</w:t>
      </w:r>
    </w:p>
    <w:p w14:paraId="37E59C4C" w14:textId="77777777" w:rsidR="004E437F" w:rsidRPr="00A4513A" w:rsidRDefault="004E437F" w:rsidP="004E437F">
      <w:pPr>
        <w:spacing w:after="0" w:line="240" w:lineRule="auto"/>
        <w:jc w:val="both"/>
        <w:rPr>
          <w:rFonts w:ascii="Tahoma" w:hAnsi="Tahoma" w:cs="Tahoma"/>
          <w:color w:val="FF0000"/>
          <w:sz w:val="20"/>
          <w:szCs w:val="20"/>
        </w:rPr>
      </w:pPr>
      <w:r w:rsidRPr="00A4513A">
        <w:rPr>
          <w:rFonts w:ascii="Tahoma" w:hAnsi="Tahoma" w:cs="Tahoma"/>
          <w:color w:val="FF0000"/>
          <w:sz w:val="20"/>
          <w:szCs w:val="20"/>
        </w:rPr>
        <w:t>Adres poczty elektronicznej do przekazywania oświadczeń woli złożonych w postaci elektronicznej i opatrzonych kwalifikowanym podpisem elektronicznym są następujące:</w:t>
      </w:r>
    </w:p>
    <w:p w14:paraId="7EA9D97C" w14:textId="77777777" w:rsidR="004E437F" w:rsidRPr="00A4513A" w:rsidRDefault="004E437F" w:rsidP="004E437F">
      <w:pPr>
        <w:pStyle w:val="Akapitzlist"/>
        <w:numPr>
          <w:ilvl w:val="0"/>
          <w:numId w:val="67"/>
        </w:numPr>
        <w:jc w:val="both"/>
        <w:rPr>
          <w:rFonts w:ascii="Tahoma" w:hAnsi="Tahoma" w:cs="Tahoma"/>
          <w:color w:val="FF0000"/>
          <w:sz w:val="20"/>
          <w:szCs w:val="20"/>
        </w:rPr>
      </w:pPr>
      <w:r w:rsidRPr="00A4513A">
        <w:rPr>
          <w:rFonts w:ascii="Tahoma" w:hAnsi="Tahoma" w:cs="Tahoma"/>
          <w:color w:val="FF0000"/>
          <w:sz w:val="20"/>
          <w:szCs w:val="20"/>
        </w:rPr>
        <w:t>Dla Zamawiającego: …………………@....................</w:t>
      </w:r>
    </w:p>
    <w:p w14:paraId="55096DFF" w14:textId="77777777" w:rsidR="004E437F" w:rsidRPr="00A4513A" w:rsidRDefault="004E437F" w:rsidP="004E437F">
      <w:pPr>
        <w:pStyle w:val="Akapitzlist"/>
        <w:numPr>
          <w:ilvl w:val="0"/>
          <w:numId w:val="67"/>
        </w:numPr>
        <w:jc w:val="both"/>
        <w:rPr>
          <w:rFonts w:ascii="Tahoma" w:hAnsi="Tahoma" w:cs="Tahoma"/>
          <w:color w:val="FF0000"/>
          <w:sz w:val="20"/>
          <w:szCs w:val="20"/>
        </w:rPr>
      </w:pPr>
      <w:r w:rsidRPr="00A4513A">
        <w:rPr>
          <w:rFonts w:ascii="Tahoma" w:hAnsi="Tahoma" w:cs="Tahoma"/>
          <w:color w:val="FF0000"/>
          <w:sz w:val="20"/>
          <w:szCs w:val="20"/>
        </w:rPr>
        <w:t>Dla Wykonawcy: …………………….@.....................</w:t>
      </w:r>
    </w:p>
    <w:p w14:paraId="65CDA487" w14:textId="77777777" w:rsidR="004E437F" w:rsidRPr="00A4513A" w:rsidRDefault="004E437F" w:rsidP="004E437F">
      <w:pPr>
        <w:spacing w:after="0" w:line="240" w:lineRule="auto"/>
        <w:jc w:val="center"/>
        <w:rPr>
          <w:rFonts w:ascii="Tahoma" w:hAnsi="Tahoma" w:cs="Tahoma"/>
          <w:sz w:val="20"/>
          <w:szCs w:val="20"/>
        </w:rPr>
      </w:pPr>
    </w:p>
    <w:p w14:paraId="1D2DC788"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19</w:t>
      </w:r>
    </w:p>
    <w:p w14:paraId="004C62E2"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[zapis dla umowy zawartej w formie pisemnej]</w:t>
      </w:r>
    </w:p>
    <w:p w14:paraId="0D7A2D9B"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Umowę sporządzono w formie pisemnej w dwóch jednobrzmiących egzemplarzach, po jednym dla każdej ze stron.</w:t>
      </w:r>
    </w:p>
    <w:p w14:paraId="23343AF3" w14:textId="77777777" w:rsidR="004E437F" w:rsidRPr="00A4513A" w:rsidRDefault="004E437F" w:rsidP="004E437F">
      <w:pPr>
        <w:spacing w:after="0"/>
        <w:jc w:val="both"/>
        <w:rPr>
          <w:rFonts w:ascii="Tahoma" w:hAnsi="Tahoma" w:cs="Tahoma"/>
          <w:color w:val="FF0000"/>
          <w:sz w:val="20"/>
          <w:szCs w:val="20"/>
        </w:rPr>
      </w:pPr>
      <w:r w:rsidRPr="00A4513A">
        <w:rPr>
          <w:rFonts w:ascii="Tahoma" w:hAnsi="Tahoma" w:cs="Tahoma"/>
          <w:bCs/>
          <w:color w:val="FF0000"/>
          <w:sz w:val="20"/>
          <w:szCs w:val="20"/>
        </w:rPr>
        <w:t>lub</w:t>
      </w:r>
    </w:p>
    <w:p w14:paraId="25C6417F" w14:textId="77777777"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[zapis dla umowy zawartej w postaci elektronicznej]</w:t>
      </w:r>
    </w:p>
    <w:p w14:paraId="41CB5A30" w14:textId="77777777"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314FADFE" w14:textId="77777777" w:rsidR="004E437F" w:rsidRPr="00A4513A" w:rsidRDefault="004E437F" w:rsidP="004E437F">
      <w:pPr>
        <w:spacing w:after="0" w:line="240" w:lineRule="auto"/>
        <w:rPr>
          <w:rFonts w:ascii="Tahoma" w:hAnsi="Tahoma" w:cs="Tahoma"/>
          <w:sz w:val="20"/>
          <w:szCs w:val="20"/>
          <w:u w:val="single"/>
        </w:rPr>
      </w:pPr>
    </w:p>
    <w:p w14:paraId="58D2B8D9" w14:textId="77777777" w:rsidR="004E437F" w:rsidRPr="00A4513A" w:rsidRDefault="004E437F" w:rsidP="004E437F">
      <w:pPr>
        <w:spacing w:after="0" w:line="240" w:lineRule="auto"/>
        <w:rPr>
          <w:rFonts w:ascii="Tahoma" w:hAnsi="Tahoma" w:cs="Tahoma"/>
          <w:sz w:val="20"/>
          <w:szCs w:val="20"/>
          <w:u w:val="single"/>
        </w:rPr>
      </w:pPr>
      <w:r w:rsidRPr="00A4513A">
        <w:rPr>
          <w:rFonts w:ascii="Tahoma" w:hAnsi="Tahoma" w:cs="Tahoma"/>
          <w:sz w:val="20"/>
          <w:szCs w:val="20"/>
          <w:u w:val="single"/>
        </w:rPr>
        <w:t>Załączniki do umowy:</w:t>
      </w:r>
    </w:p>
    <w:p w14:paraId="270A32ED" w14:textId="4FFDCD75" w:rsidR="004E437F" w:rsidRDefault="004E437F" w:rsidP="004E437F">
      <w:pPr>
        <w:pStyle w:val="Akapitzlist"/>
        <w:numPr>
          <w:ilvl w:val="0"/>
          <w:numId w:val="31"/>
        </w:numPr>
        <w:rPr>
          <w:rFonts w:ascii="Tahoma" w:hAnsi="Tahoma" w:cs="Tahoma"/>
          <w:sz w:val="20"/>
          <w:szCs w:val="20"/>
        </w:rPr>
      </w:pPr>
      <w:r w:rsidRPr="00A4513A">
        <w:rPr>
          <w:rFonts w:ascii="Tahoma" w:hAnsi="Tahoma" w:cs="Tahoma"/>
          <w:sz w:val="20"/>
          <w:szCs w:val="20"/>
        </w:rPr>
        <w:t>Załącznik nr 1 – program ubezpieczenia Zamawiającego wraz z klauzulami dodatkowymi i wykazem jednostek OSP podlegających ubezpieczeniu.</w:t>
      </w:r>
    </w:p>
    <w:p w14:paraId="56BFEC5A" w14:textId="77777777" w:rsidR="00122DE0" w:rsidRPr="00A4513A" w:rsidRDefault="00122DE0" w:rsidP="00122DE0">
      <w:pPr>
        <w:pStyle w:val="Akapitzlist"/>
        <w:ind w:left="927"/>
        <w:rPr>
          <w:rFonts w:ascii="Tahoma" w:hAnsi="Tahoma" w:cs="Tahoma"/>
          <w:sz w:val="20"/>
          <w:szCs w:val="20"/>
        </w:rPr>
      </w:pPr>
    </w:p>
    <w:p w14:paraId="4D507C9F" w14:textId="0C7EF4E2" w:rsidR="004E437F" w:rsidRPr="004131B1" w:rsidRDefault="004E437F" w:rsidP="00122DE0">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23C9C764" w14:textId="7D853619" w:rsidR="004E437F" w:rsidRDefault="004E437F" w:rsidP="00122DE0">
      <w:pPr>
        <w:spacing w:after="0" w:line="240" w:lineRule="auto"/>
        <w:jc w:val="center"/>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bookmarkEnd w:id="69"/>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4FFC4BA" w14:textId="77777777"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E437F">
        <w:rPr>
          <w:rFonts w:ascii="Tahoma" w:hAnsi="Tahoma" w:cs="Tahoma"/>
          <w:b/>
          <w:sz w:val="20"/>
          <w:szCs w:val="20"/>
          <w:lang w:val="en-US"/>
        </w:rPr>
        <w:t>Gmina</w:t>
      </w:r>
      <w:proofErr w:type="spellEnd"/>
      <w:r w:rsidRPr="004E437F">
        <w:rPr>
          <w:rFonts w:ascii="Tahoma" w:hAnsi="Tahoma" w:cs="Tahoma"/>
          <w:b/>
          <w:sz w:val="20"/>
          <w:szCs w:val="20"/>
          <w:lang w:val="en-US"/>
        </w:rPr>
        <w:t xml:space="preserve"> </w:t>
      </w:r>
      <w:proofErr w:type="spellStart"/>
      <w:r w:rsidRPr="004E437F">
        <w:rPr>
          <w:rFonts w:ascii="Tahoma" w:hAnsi="Tahoma" w:cs="Tahoma"/>
          <w:b/>
          <w:sz w:val="20"/>
          <w:szCs w:val="20"/>
          <w:lang w:val="en-US"/>
        </w:rPr>
        <w:t>Miasta</w:t>
      </w:r>
      <w:proofErr w:type="spellEnd"/>
      <w:r w:rsidRPr="004E437F">
        <w:rPr>
          <w:rFonts w:ascii="Tahoma" w:hAnsi="Tahoma" w:cs="Tahoma"/>
          <w:b/>
          <w:sz w:val="20"/>
          <w:szCs w:val="20"/>
          <w:lang w:val="en-US"/>
        </w:rPr>
        <w:t xml:space="preserve"> </w:t>
      </w:r>
      <w:proofErr w:type="spellStart"/>
      <w:r w:rsidRPr="004E437F">
        <w:rPr>
          <w:rFonts w:ascii="Tahoma" w:hAnsi="Tahoma" w:cs="Tahoma"/>
          <w:b/>
          <w:sz w:val="20"/>
          <w:szCs w:val="20"/>
          <w:lang w:val="en-US"/>
        </w:rPr>
        <w:t>Dębica</w:t>
      </w:r>
      <w:proofErr w:type="spellEnd"/>
    </w:p>
    <w:p w14:paraId="232AECE3" w14:textId="77777777"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E437F">
        <w:rPr>
          <w:rFonts w:ascii="Tahoma" w:hAnsi="Tahoma" w:cs="Tahoma"/>
          <w:b/>
          <w:sz w:val="20"/>
          <w:szCs w:val="20"/>
          <w:lang w:val="en-US"/>
        </w:rPr>
        <w:t xml:space="preserve">ul. </w:t>
      </w:r>
      <w:proofErr w:type="spellStart"/>
      <w:r w:rsidRPr="004E437F">
        <w:rPr>
          <w:rFonts w:ascii="Tahoma" w:hAnsi="Tahoma" w:cs="Tahoma"/>
          <w:b/>
          <w:sz w:val="20"/>
          <w:szCs w:val="20"/>
          <w:lang w:val="en-US"/>
        </w:rPr>
        <w:t>Ratuszowa</w:t>
      </w:r>
      <w:proofErr w:type="spellEnd"/>
      <w:r w:rsidRPr="004E437F">
        <w:rPr>
          <w:rFonts w:ascii="Tahoma" w:hAnsi="Tahoma" w:cs="Tahoma"/>
          <w:b/>
          <w:sz w:val="20"/>
          <w:szCs w:val="20"/>
          <w:lang w:val="en-US"/>
        </w:rPr>
        <w:t xml:space="preserve"> 2</w:t>
      </w:r>
    </w:p>
    <w:p w14:paraId="1E9639EB" w14:textId="40CE87B9" w:rsidR="00624382" w:rsidRPr="00B908B7"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E437F">
        <w:rPr>
          <w:rFonts w:ascii="Tahoma" w:hAnsi="Tahoma" w:cs="Tahoma"/>
          <w:b/>
          <w:sz w:val="20"/>
          <w:szCs w:val="20"/>
          <w:lang w:val="en-US"/>
        </w:rPr>
        <w:t>39-200 Dębica</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47E1A3BC"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E437F">
        <w:rPr>
          <w:rFonts w:ascii="Tahoma" w:eastAsia="Arial Narrow" w:hAnsi="Tahoma" w:cs="Tahoma"/>
          <w:b/>
          <w:sz w:val="20"/>
          <w:szCs w:val="20"/>
        </w:rPr>
        <w:t>MIASTA DĘBICA</w:t>
      </w:r>
    </w:p>
    <w:p w14:paraId="00AA04B6" w14:textId="77777777" w:rsidR="00624382" w:rsidRPr="001E3878"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2066990B" w:rsidR="00624382" w:rsidRPr="001E3878" w:rsidRDefault="00624382" w:rsidP="00624382">
      <w:pPr>
        <w:spacing w:after="0" w:line="240" w:lineRule="auto"/>
        <w:jc w:val="both"/>
        <w:rPr>
          <w:rFonts w:ascii="Tahoma" w:eastAsia="Lucida Sans Unicode" w:hAnsi="Tahoma" w:cs="Tahoma"/>
          <w:bCs/>
          <w:sz w:val="20"/>
          <w:szCs w:val="20"/>
          <w:lang w:eastAsia="ar-SA"/>
        </w:rPr>
      </w:pPr>
      <w:r w:rsidRPr="001E3878">
        <w:rPr>
          <w:rFonts w:ascii="Tahoma" w:eastAsia="Lucida Sans Unicode" w:hAnsi="Tahoma" w:cs="Tahoma"/>
          <w:bCs/>
          <w:sz w:val="20"/>
          <w:szCs w:val="20"/>
          <w:lang w:eastAsia="ar-SA"/>
        </w:rPr>
        <w:t>Zwracam się z wnioskiem o udostępnienie załączników nr 6</w:t>
      </w:r>
      <w:r w:rsidR="001E3878">
        <w:rPr>
          <w:rFonts w:ascii="Tahoma" w:eastAsia="Lucida Sans Unicode" w:hAnsi="Tahoma" w:cs="Tahoma"/>
          <w:bCs/>
          <w:sz w:val="20"/>
          <w:szCs w:val="20"/>
          <w:lang w:eastAsia="ar-SA"/>
        </w:rPr>
        <w:t xml:space="preserve">, </w:t>
      </w:r>
      <w:r w:rsidRPr="001E3878">
        <w:rPr>
          <w:rFonts w:ascii="Tahoma" w:eastAsia="Lucida Sans Unicode" w:hAnsi="Tahoma" w:cs="Tahoma"/>
          <w:bCs/>
          <w:sz w:val="20"/>
          <w:szCs w:val="20"/>
          <w:lang w:eastAsia="ar-SA"/>
        </w:rPr>
        <w:t xml:space="preserve">7 </w:t>
      </w:r>
      <w:r w:rsidR="001E3878">
        <w:rPr>
          <w:rFonts w:ascii="Tahoma" w:eastAsia="Lucida Sans Unicode" w:hAnsi="Tahoma" w:cs="Tahoma"/>
          <w:bCs/>
          <w:sz w:val="20"/>
          <w:szCs w:val="20"/>
          <w:lang w:eastAsia="ar-SA"/>
        </w:rPr>
        <w:t xml:space="preserve">i 8 </w:t>
      </w:r>
      <w:r w:rsidRPr="001E3878">
        <w:rPr>
          <w:rFonts w:ascii="Tahoma" w:eastAsia="Lucida Sans Unicode" w:hAnsi="Tahoma" w:cs="Tahoma"/>
          <w:bCs/>
          <w:sz w:val="20"/>
          <w:szCs w:val="20"/>
          <w:lang w:eastAsia="ar-SA"/>
        </w:rPr>
        <w:t>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FC2F9" w14:textId="77777777" w:rsidR="0005748B" w:rsidRDefault="0005748B" w:rsidP="002F7244">
      <w:pPr>
        <w:spacing w:after="0" w:line="240" w:lineRule="auto"/>
      </w:pPr>
      <w:r>
        <w:separator/>
      </w:r>
    </w:p>
  </w:endnote>
  <w:endnote w:type="continuationSeparator" w:id="0">
    <w:p w14:paraId="201F7F9A" w14:textId="77777777" w:rsidR="0005748B" w:rsidRDefault="0005748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710E" w14:textId="77777777" w:rsidR="00536F1A" w:rsidRPr="0069188E" w:rsidRDefault="00536F1A"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3C5527CC" w:rsidR="00536F1A" w:rsidRPr="0069188E" w:rsidRDefault="00536F1A"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3C07B14C" w14:textId="61A5750D" w:rsidR="00536F1A" w:rsidRPr="00D537AA" w:rsidRDefault="00536F1A"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1a/2022</w:t>
    </w:r>
    <w:r w:rsidRPr="0069188E">
      <w:rPr>
        <w:rFonts w:ascii="Tahoma" w:hAnsi="Tahoma" w:cs="Tahoma"/>
        <w:sz w:val="16"/>
        <w:szCs w:val="16"/>
      </w:rPr>
      <w:t xml:space="preserve"> z dn. </w:t>
    </w:r>
    <w:r>
      <w:rPr>
        <w:rFonts w:ascii="Tahoma" w:hAnsi="Tahoma" w:cs="Tahoma"/>
        <w:sz w:val="16"/>
        <w:szCs w:val="16"/>
      </w:rPr>
      <w:t>11.01.2022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6F2B" w14:textId="77777777" w:rsidR="00536F1A" w:rsidRDefault="00536F1A">
    <w:pPr>
      <w:pStyle w:val="Stopka"/>
    </w:pPr>
  </w:p>
  <w:p w14:paraId="54F83F85" w14:textId="77777777" w:rsidR="00536F1A" w:rsidRDefault="0053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61A2" w14:textId="77777777" w:rsidR="0005748B" w:rsidRDefault="0005748B" w:rsidP="002F7244">
      <w:pPr>
        <w:spacing w:after="0" w:line="240" w:lineRule="auto"/>
      </w:pPr>
      <w:r>
        <w:separator/>
      </w:r>
    </w:p>
  </w:footnote>
  <w:footnote w:type="continuationSeparator" w:id="0">
    <w:p w14:paraId="05082E6D" w14:textId="77777777" w:rsidR="0005748B" w:rsidRDefault="0005748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5D7E013F" w14:textId="6DDE350D" w:rsidR="00536F1A" w:rsidRDefault="00536F1A">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536F1A" w:rsidRDefault="00536F1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CF4F" w14:textId="77777777" w:rsidR="00536F1A" w:rsidRDefault="00536F1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DCDAC6" w14:textId="77777777" w:rsidR="00536F1A" w:rsidRDefault="00536F1A">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391572955"/>
      <w:docPartObj>
        <w:docPartGallery w:val="Page Numbers (Top of Page)"/>
        <w:docPartUnique/>
      </w:docPartObj>
    </w:sdtPr>
    <w:sdtEndPr>
      <w:rPr>
        <w:rFonts w:ascii="Arial" w:hAnsi="Arial" w:cs="Arial"/>
      </w:rPr>
    </w:sdtEndPr>
    <w:sdtContent>
      <w:p w14:paraId="5407B104" w14:textId="77777777" w:rsidR="00536F1A" w:rsidRPr="00807EE1" w:rsidRDefault="00536F1A">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71552" behindDoc="0" locked="0" layoutInCell="1" allowOverlap="1" wp14:anchorId="370CEB70" wp14:editId="05B0EECC">
              <wp:simplePos x="0" y="0"/>
              <wp:positionH relativeFrom="column">
                <wp:posOffset>19050</wp:posOffset>
              </wp:positionH>
              <wp:positionV relativeFrom="paragraph">
                <wp:posOffset>-226695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17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18</w:t>
        </w:r>
        <w:r w:rsidRPr="00807EE1">
          <w:rPr>
            <w:rFonts w:ascii="Tahoma" w:hAnsi="Tahoma" w:cs="Tahoma"/>
            <w:b/>
            <w:bCs/>
            <w:sz w:val="18"/>
            <w:szCs w:val="18"/>
          </w:rPr>
          <w:fldChar w:fldCharType="end"/>
        </w:r>
      </w:p>
    </w:sdtContent>
  </w:sdt>
  <w:p w14:paraId="461ED592" w14:textId="77777777" w:rsidR="00536F1A" w:rsidRDefault="00536F1A">
    <w:pPr>
      <w:pStyle w:val="Nagwek"/>
    </w:pPr>
    <w:r>
      <w:rPr>
        <w:rFonts w:ascii="Verdana" w:hAnsi="Verdana"/>
        <w:noProof/>
        <w:sz w:val="15"/>
        <w:szCs w:val="15"/>
      </w:rPr>
      <w:pict w14:anchorId="0EF302D3">
        <v:rect id="_x0000_i1032" style="width:481.85pt;height:1pt" o:hralign="center" o:hrstd="t" o:hr="t" fillcolor="#aca899"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5FB5" w14:textId="77777777" w:rsidR="00536F1A" w:rsidRDefault="00536F1A">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72576" behindDoc="0" locked="0" layoutInCell="1" allowOverlap="1" wp14:anchorId="6FC5CA0B" wp14:editId="11E50235">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
    <w:sdtPr>
      <w:id w:val="240373155"/>
      <w:docPartObj>
        <w:docPartGallery w:val="Page Numbers (Top of Page)"/>
        <w:docPartUnique/>
      </w:docPartObj>
    </w:sdtPr>
    <w:sdtContent>
      <w:p w14:paraId="657B8EA6" w14:textId="77777777" w:rsidR="00536F1A" w:rsidRPr="005D7786" w:rsidRDefault="00536F1A"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p w14:paraId="501C65B9" w14:textId="77777777" w:rsidR="00536F1A" w:rsidRPr="00807EE1" w:rsidRDefault="00536F1A">
    <w:pPr>
      <w:pStyle w:val="Nagwek"/>
      <w:rPr>
        <w:rFonts w:ascii="Verdana" w:hAnsi="Verdana"/>
        <w:noProof/>
        <w:sz w:val="15"/>
        <w:szCs w:val="15"/>
      </w:rPr>
    </w:pPr>
    <w:r>
      <w:rPr>
        <w:rFonts w:ascii="Verdana" w:hAnsi="Verdana"/>
        <w:noProof/>
        <w:sz w:val="15"/>
        <w:szCs w:val="15"/>
      </w:rPr>
      <w:pict w14:anchorId="1BC014AC">
        <v:rect id="_x0000_i1033"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Content>
      <w:p w14:paraId="41110B8B" w14:textId="7BB62DB9" w:rsidR="00536F1A" w:rsidRDefault="00536F1A">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536F1A" w:rsidRDefault="00536F1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123964"/>
      <w:docPartObj>
        <w:docPartGallery w:val="Page Numbers (Top of Page)"/>
        <w:docPartUnique/>
      </w:docPartObj>
    </w:sdtPr>
    <w:sdtContent>
      <w:p w14:paraId="4C4CA1AE" w14:textId="77777777" w:rsidR="00536F1A" w:rsidRDefault="00536F1A">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536F1A" w:rsidRDefault="00536F1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536F1A" w:rsidRDefault="00536F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74E0" w14:textId="77777777" w:rsidR="00536F1A" w:rsidRDefault="00536F1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536F1A" w:rsidRDefault="00536F1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536F1A" w:rsidRPr="00807EE1" w:rsidRDefault="00536F1A">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536F1A" w:rsidRDefault="00536F1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C8F7" w14:textId="77777777" w:rsidR="00536F1A" w:rsidRDefault="00536F1A">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536F1A" w:rsidRPr="003A4B19" w:rsidRDefault="00536F1A"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536F1A" w:rsidRPr="00807EE1" w:rsidRDefault="00536F1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536F1A" w:rsidRDefault="00536F1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536F1A" w:rsidRDefault="00536F1A">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536F1A" w:rsidRPr="00807EE1" w:rsidRDefault="00536F1A">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536F1A" w:rsidRDefault="00536F1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536F1A" w:rsidRDefault="00536F1A">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536F1A" w:rsidRPr="005D7786" w:rsidRDefault="00536F1A"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536F1A" w:rsidRPr="00807EE1" w:rsidRDefault="00536F1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609CCA5A"/>
    <w:lvl w:ilvl="0" w:tplc="89E804D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C25A7"/>
    <w:multiLevelType w:val="hybridMultilevel"/>
    <w:tmpl w:val="7D34996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2E0EEE"/>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546A4"/>
    <w:multiLevelType w:val="hybridMultilevel"/>
    <w:tmpl w:val="80F6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B2DC0F90"/>
    <w:lvl w:ilvl="0" w:tplc="76C2679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B17C68D0"/>
    <w:lvl w:ilvl="0" w:tplc="80E2CDAC">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3A35CB8"/>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2E08A5"/>
    <w:multiLevelType w:val="hybridMultilevel"/>
    <w:tmpl w:val="C3A0763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B57295"/>
    <w:multiLevelType w:val="hybridMultilevel"/>
    <w:tmpl w:val="09A0B9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4B4E0E"/>
    <w:multiLevelType w:val="hybridMultilevel"/>
    <w:tmpl w:val="7E62D542"/>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E0421E5"/>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5"/>
  </w:num>
  <w:num w:numId="4">
    <w:abstractNumId w:val="62"/>
  </w:num>
  <w:num w:numId="5">
    <w:abstractNumId w:val="66"/>
  </w:num>
  <w:num w:numId="6">
    <w:abstractNumId w:val="69"/>
  </w:num>
  <w:num w:numId="7">
    <w:abstractNumId w:val="83"/>
  </w:num>
  <w:num w:numId="8">
    <w:abstractNumId w:val="74"/>
  </w:num>
  <w:num w:numId="9">
    <w:abstractNumId w:val="48"/>
  </w:num>
  <w:num w:numId="10">
    <w:abstractNumId w:val="8"/>
  </w:num>
  <w:num w:numId="11">
    <w:abstractNumId w:val="33"/>
  </w:num>
  <w:num w:numId="12">
    <w:abstractNumId w:val="27"/>
  </w:num>
  <w:num w:numId="13">
    <w:abstractNumId w:val="41"/>
  </w:num>
  <w:num w:numId="14">
    <w:abstractNumId w:val="58"/>
  </w:num>
  <w:num w:numId="15">
    <w:abstractNumId w:val="30"/>
  </w:num>
  <w:num w:numId="16">
    <w:abstractNumId w:val="92"/>
  </w:num>
  <w:num w:numId="17">
    <w:abstractNumId w:val="76"/>
  </w:num>
  <w:num w:numId="18">
    <w:abstractNumId w:val="34"/>
  </w:num>
  <w:num w:numId="19">
    <w:abstractNumId w:val="35"/>
  </w:num>
  <w:num w:numId="20">
    <w:abstractNumId w:val="42"/>
  </w:num>
  <w:num w:numId="21">
    <w:abstractNumId w:val="2"/>
  </w:num>
  <w:num w:numId="22">
    <w:abstractNumId w:val="1"/>
  </w:num>
  <w:num w:numId="23">
    <w:abstractNumId w:val="88"/>
  </w:num>
  <w:num w:numId="24">
    <w:abstractNumId w:val="65"/>
  </w:num>
  <w:num w:numId="25">
    <w:abstractNumId w:val="71"/>
  </w:num>
  <w:num w:numId="26">
    <w:abstractNumId w:val="52"/>
  </w:num>
  <w:num w:numId="27">
    <w:abstractNumId w:val="18"/>
  </w:num>
  <w:num w:numId="28">
    <w:abstractNumId w:val="85"/>
  </w:num>
  <w:num w:numId="29">
    <w:abstractNumId w:val="78"/>
  </w:num>
  <w:num w:numId="30">
    <w:abstractNumId w:val="59"/>
  </w:num>
  <w:num w:numId="31">
    <w:abstractNumId w:val="39"/>
  </w:num>
  <w:num w:numId="32">
    <w:abstractNumId w:val="86"/>
  </w:num>
  <w:num w:numId="33">
    <w:abstractNumId w:val="25"/>
  </w:num>
  <w:num w:numId="34">
    <w:abstractNumId w:val="16"/>
  </w:num>
  <w:num w:numId="35">
    <w:abstractNumId w:val="21"/>
  </w:num>
  <w:num w:numId="36">
    <w:abstractNumId w:val="28"/>
  </w:num>
  <w:num w:numId="37">
    <w:abstractNumId w:val="0"/>
  </w:num>
  <w:num w:numId="38">
    <w:abstractNumId w:val="61"/>
  </w:num>
  <w:num w:numId="39">
    <w:abstractNumId w:val="60"/>
  </w:num>
  <w:num w:numId="40">
    <w:abstractNumId w:val="44"/>
  </w:num>
  <w:num w:numId="41">
    <w:abstractNumId w:val="84"/>
  </w:num>
  <w:num w:numId="42">
    <w:abstractNumId w:val="56"/>
  </w:num>
  <w:num w:numId="43">
    <w:abstractNumId w:val="81"/>
  </w:num>
  <w:num w:numId="44">
    <w:abstractNumId w:val="7"/>
  </w:num>
  <w:num w:numId="45">
    <w:abstractNumId w:val="24"/>
  </w:num>
  <w:num w:numId="46">
    <w:abstractNumId w:val="17"/>
  </w:num>
  <w:num w:numId="47">
    <w:abstractNumId w:val="26"/>
  </w:num>
  <w:num w:numId="48">
    <w:abstractNumId w:val="37"/>
  </w:num>
  <w:num w:numId="49">
    <w:abstractNumId w:val="88"/>
  </w:num>
  <w:num w:numId="50">
    <w:abstractNumId w:val="55"/>
  </w:num>
  <w:num w:numId="51">
    <w:abstractNumId w:val="9"/>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1"/>
  </w:num>
  <w:num w:numId="56">
    <w:abstractNumId w:val="45"/>
  </w:num>
  <w:num w:numId="57">
    <w:abstractNumId w:val="68"/>
  </w:num>
  <w:num w:numId="58">
    <w:abstractNumId w:val="10"/>
  </w:num>
  <w:num w:numId="59">
    <w:abstractNumId w:val="12"/>
  </w:num>
  <w:num w:numId="60">
    <w:abstractNumId w:val="20"/>
  </w:num>
  <w:num w:numId="61">
    <w:abstractNumId w:val="54"/>
  </w:num>
  <w:num w:numId="62">
    <w:abstractNumId w:val="77"/>
  </w:num>
  <w:num w:numId="63">
    <w:abstractNumId w:val="29"/>
  </w:num>
  <w:num w:numId="64">
    <w:abstractNumId w:val="57"/>
  </w:num>
  <w:num w:numId="65">
    <w:abstractNumId w:val="53"/>
  </w:num>
  <w:num w:numId="66">
    <w:abstractNumId w:val="40"/>
  </w:num>
  <w:num w:numId="67">
    <w:abstractNumId w:val="51"/>
  </w:num>
  <w:num w:numId="68">
    <w:abstractNumId w:val="36"/>
  </w:num>
  <w:num w:numId="69">
    <w:abstractNumId w:val="67"/>
  </w:num>
  <w:num w:numId="70">
    <w:abstractNumId w:val="79"/>
  </w:num>
  <w:num w:numId="71">
    <w:abstractNumId w:val="5"/>
  </w:num>
  <w:num w:numId="72">
    <w:abstractNumId w:val="73"/>
  </w:num>
  <w:num w:numId="73">
    <w:abstractNumId w:val="80"/>
  </w:num>
  <w:num w:numId="74">
    <w:abstractNumId w:val="32"/>
  </w:num>
  <w:num w:numId="75">
    <w:abstractNumId w:val="70"/>
  </w:num>
  <w:num w:numId="76">
    <w:abstractNumId w:val="22"/>
  </w:num>
  <w:num w:numId="77">
    <w:abstractNumId w:val="49"/>
  </w:num>
  <w:num w:numId="78">
    <w:abstractNumId w:val="13"/>
  </w:num>
  <w:num w:numId="79">
    <w:abstractNumId w:val="75"/>
  </w:num>
  <w:num w:numId="80">
    <w:abstractNumId w:val="38"/>
  </w:num>
  <w:num w:numId="81">
    <w:abstractNumId w:val="64"/>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num>
  <w:num w:numId="84">
    <w:abstractNumId w:val="6"/>
  </w:num>
  <w:num w:numId="85">
    <w:abstractNumId w:val="63"/>
  </w:num>
  <w:num w:numId="86">
    <w:abstractNumId w:val="87"/>
  </w:num>
  <w:num w:numId="87">
    <w:abstractNumId w:val="9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60C8"/>
    <w:rsid w:val="00015DB8"/>
    <w:rsid w:val="00024B00"/>
    <w:rsid w:val="000405E5"/>
    <w:rsid w:val="00041DE5"/>
    <w:rsid w:val="00053A38"/>
    <w:rsid w:val="0005748B"/>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16385"/>
    <w:rsid w:val="00117102"/>
    <w:rsid w:val="00122DE0"/>
    <w:rsid w:val="0012553C"/>
    <w:rsid w:val="001321B1"/>
    <w:rsid w:val="001411E2"/>
    <w:rsid w:val="00146E35"/>
    <w:rsid w:val="00156CD2"/>
    <w:rsid w:val="001576AE"/>
    <w:rsid w:val="00163223"/>
    <w:rsid w:val="0016676D"/>
    <w:rsid w:val="001A66FD"/>
    <w:rsid w:val="001C148A"/>
    <w:rsid w:val="001D29B1"/>
    <w:rsid w:val="001E1ABA"/>
    <w:rsid w:val="001E3878"/>
    <w:rsid w:val="001E777E"/>
    <w:rsid w:val="001F09F6"/>
    <w:rsid w:val="001F0DB0"/>
    <w:rsid w:val="001F66E0"/>
    <w:rsid w:val="001F7806"/>
    <w:rsid w:val="002042A1"/>
    <w:rsid w:val="00205F35"/>
    <w:rsid w:val="00206995"/>
    <w:rsid w:val="0021018D"/>
    <w:rsid w:val="00214608"/>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0FF7"/>
    <w:rsid w:val="00314F92"/>
    <w:rsid w:val="00315B16"/>
    <w:rsid w:val="00324028"/>
    <w:rsid w:val="003422DA"/>
    <w:rsid w:val="00345994"/>
    <w:rsid w:val="00345F71"/>
    <w:rsid w:val="00350D2D"/>
    <w:rsid w:val="00353133"/>
    <w:rsid w:val="0035449A"/>
    <w:rsid w:val="0036313A"/>
    <w:rsid w:val="003637AB"/>
    <w:rsid w:val="00383CDE"/>
    <w:rsid w:val="00384397"/>
    <w:rsid w:val="0038612D"/>
    <w:rsid w:val="00394AC3"/>
    <w:rsid w:val="00394B03"/>
    <w:rsid w:val="003A07AA"/>
    <w:rsid w:val="003A36C7"/>
    <w:rsid w:val="003B56C7"/>
    <w:rsid w:val="003D417E"/>
    <w:rsid w:val="003F286F"/>
    <w:rsid w:val="003F6D9D"/>
    <w:rsid w:val="003F7064"/>
    <w:rsid w:val="004131B1"/>
    <w:rsid w:val="00422353"/>
    <w:rsid w:val="0043180D"/>
    <w:rsid w:val="004365C6"/>
    <w:rsid w:val="0044161E"/>
    <w:rsid w:val="004464CA"/>
    <w:rsid w:val="00456ADD"/>
    <w:rsid w:val="00456B10"/>
    <w:rsid w:val="00467511"/>
    <w:rsid w:val="00480887"/>
    <w:rsid w:val="004949FA"/>
    <w:rsid w:val="00495020"/>
    <w:rsid w:val="004A33B7"/>
    <w:rsid w:val="004A577C"/>
    <w:rsid w:val="004B77C6"/>
    <w:rsid w:val="004C1F52"/>
    <w:rsid w:val="004C3545"/>
    <w:rsid w:val="004C7026"/>
    <w:rsid w:val="004D1C91"/>
    <w:rsid w:val="004D3419"/>
    <w:rsid w:val="004D426E"/>
    <w:rsid w:val="004E437F"/>
    <w:rsid w:val="004E5D28"/>
    <w:rsid w:val="004F3E69"/>
    <w:rsid w:val="00502E94"/>
    <w:rsid w:val="005153D0"/>
    <w:rsid w:val="005258C1"/>
    <w:rsid w:val="00536F1A"/>
    <w:rsid w:val="0054593B"/>
    <w:rsid w:val="00551AD2"/>
    <w:rsid w:val="0056078C"/>
    <w:rsid w:val="0056360D"/>
    <w:rsid w:val="00567531"/>
    <w:rsid w:val="00575FA6"/>
    <w:rsid w:val="00577D49"/>
    <w:rsid w:val="0059595C"/>
    <w:rsid w:val="005A10AC"/>
    <w:rsid w:val="005A1428"/>
    <w:rsid w:val="005D7786"/>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B6819"/>
    <w:rsid w:val="006B765B"/>
    <w:rsid w:val="006C13AD"/>
    <w:rsid w:val="006C654D"/>
    <w:rsid w:val="006D4A30"/>
    <w:rsid w:val="006E1E59"/>
    <w:rsid w:val="00702010"/>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C1DF1"/>
    <w:rsid w:val="007C6A46"/>
    <w:rsid w:val="007C6F1D"/>
    <w:rsid w:val="007D699F"/>
    <w:rsid w:val="007E04AF"/>
    <w:rsid w:val="007E3C12"/>
    <w:rsid w:val="007F1F00"/>
    <w:rsid w:val="00800471"/>
    <w:rsid w:val="00804DA4"/>
    <w:rsid w:val="00807629"/>
    <w:rsid w:val="008160D5"/>
    <w:rsid w:val="00822225"/>
    <w:rsid w:val="008255CA"/>
    <w:rsid w:val="00834A1A"/>
    <w:rsid w:val="00847141"/>
    <w:rsid w:val="0086386A"/>
    <w:rsid w:val="008676CF"/>
    <w:rsid w:val="008B15FB"/>
    <w:rsid w:val="008B23B2"/>
    <w:rsid w:val="008C004E"/>
    <w:rsid w:val="008C4892"/>
    <w:rsid w:val="008E3D4B"/>
    <w:rsid w:val="00907D36"/>
    <w:rsid w:val="00921D53"/>
    <w:rsid w:val="00933364"/>
    <w:rsid w:val="009361F6"/>
    <w:rsid w:val="009374BA"/>
    <w:rsid w:val="009405F6"/>
    <w:rsid w:val="00962279"/>
    <w:rsid w:val="00962676"/>
    <w:rsid w:val="00970768"/>
    <w:rsid w:val="00982F80"/>
    <w:rsid w:val="009A252E"/>
    <w:rsid w:val="009A5BB5"/>
    <w:rsid w:val="009B16DF"/>
    <w:rsid w:val="009D1E60"/>
    <w:rsid w:val="009E72C6"/>
    <w:rsid w:val="009E79AD"/>
    <w:rsid w:val="00A0739A"/>
    <w:rsid w:val="00A14FF6"/>
    <w:rsid w:val="00A22D78"/>
    <w:rsid w:val="00A34B91"/>
    <w:rsid w:val="00A37CC7"/>
    <w:rsid w:val="00A44F39"/>
    <w:rsid w:val="00A4513A"/>
    <w:rsid w:val="00A47DED"/>
    <w:rsid w:val="00A52B00"/>
    <w:rsid w:val="00A56961"/>
    <w:rsid w:val="00A71512"/>
    <w:rsid w:val="00A91DD9"/>
    <w:rsid w:val="00AA4980"/>
    <w:rsid w:val="00AB06D2"/>
    <w:rsid w:val="00AB0F1B"/>
    <w:rsid w:val="00AC05B7"/>
    <w:rsid w:val="00AD00E8"/>
    <w:rsid w:val="00AD5E17"/>
    <w:rsid w:val="00AE17AD"/>
    <w:rsid w:val="00AE4775"/>
    <w:rsid w:val="00AE7940"/>
    <w:rsid w:val="00AF2EC0"/>
    <w:rsid w:val="00B13F50"/>
    <w:rsid w:val="00B14B7D"/>
    <w:rsid w:val="00B15AD4"/>
    <w:rsid w:val="00B25D1F"/>
    <w:rsid w:val="00B27E21"/>
    <w:rsid w:val="00B40028"/>
    <w:rsid w:val="00B550CE"/>
    <w:rsid w:val="00B55A30"/>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B2CD1"/>
    <w:rsid w:val="00CB33EE"/>
    <w:rsid w:val="00CB567A"/>
    <w:rsid w:val="00CC330C"/>
    <w:rsid w:val="00CD40F2"/>
    <w:rsid w:val="00CE34C2"/>
    <w:rsid w:val="00CF1B33"/>
    <w:rsid w:val="00CF2DB1"/>
    <w:rsid w:val="00CF45BE"/>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6DE8"/>
    <w:rsid w:val="00E07CC2"/>
    <w:rsid w:val="00E12BD8"/>
    <w:rsid w:val="00E16D4B"/>
    <w:rsid w:val="00E42B85"/>
    <w:rsid w:val="00E64777"/>
    <w:rsid w:val="00E670B5"/>
    <w:rsid w:val="00EA5911"/>
    <w:rsid w:val="00EB479F"/>
    <w:rsid w:val="00EB6433"/>
    <w:rsid w:val="00ED0304"/>
    <w:rsid w:val="00ED3528"/>
    <w:rsid w:val="00EE2076"/>
    <w:rsid w:val="00EE2671"/>
    <w:rsid w:val="00EF04DF"/>
    <w:rsid w:val="00EF3D51"/>
    <w:rsid w:val="00F20A24"/>
    <w:rsid w:val="00F25B6D"/>
    <w:rsid w:val="00F27E18"/>
    <w:rsid w:val="00F35CEB"/>
    <w:rsid w:val="00F360ED"/>
    <w:rsid w:val="00F366D2"/>
    <w:rsid w:val="00F40536"/>
    <w:rsid w:val="00F40FD4"/>
    <w:rsid w:val="00F44278"/>
    <w:rsid w:val="00F5010A"/>
    <w:rsid w:val="00F50709"/>
    <w:rsid w:val="00F53123"/>
    <w:rsid w:val="00F54A09"/>
    <w:rsid w:val="00F630FA"/>
    <w:rsid w:val="00F86A2E"/>
    <w:rsid w:val="00F95BA6"/>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umdebica.pl" TargetMode="External"/><Relationship Id="rId17" Type="http://schemas.openxmlformats.org/officeDocument/2006/relationships/hyperlink" Target="mailto:przetargi@umdebica.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m_debica" TargetMode="External"/><Relationship Id="rId29" Type="http://schemas.openxmlformats.org/officeDocument/2006/relationships/hyperlink" Target="https://prod.ceidg.gov.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debic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47</Pages>
  <Words>21189</Words>
  <Characters>127135</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Krajewski</cp:lastModifiedBy>
  <cp:revision>8</cp:revision>
  <cp:lastPrinted>2022-02-24T16:14:00Z</cp:lastPrinted>
  <dcterms:created xsi:type="dcterms:W3CDTF">2022-02-08T08:29:00Z</dcterms:created>
  <dcterms:modified xsi:type="dcterms:W3CDTF">2022-02-25T11:55:00Z</dcterms:modified>
</cp:coreProperties>
</file>