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6390D" w14:textId="79068189" w:rsidR="008A77E1" w:rsidRPr="008A77E1" w:rsidRDefault="00C25C50" w:rsidP="00D32085">
      <w:pPr>
        <w:jc w:val="right"/>
        <w:rPr>
          <w:rFonts w:ascii="Tahoma" w:hAnsi="Tahoma" w:cs="Tahoma"/>
        </w:rPr>
      </w:pPr>
      <w:r w:rsidRPr="00C25C50">
        <w:rPr>
          <w:rFonts w:ascii="Tahoma" w:hAnsi="Tahoma" w:cs="Tahoma"/>
        </w:rPr>
        <w:t xml:space="preserve">       </w:t>
      </w:r>
      <w:r w:rsidR="008A77E1" w:rsidRPr="008A77E1">
        <w:rPr>
          <w:rFonts w:ascii="Tahoma" w:hAnsi="Tahoma" w:cs="Tahoma"/>
        </w:rPr>
        <w:t xml:space="preserve">Elbląg, dnia </w:t>
      </w:r>
      <w:r w:rsidR="00943F65">
        <w:rPr>
          <w:rFonts w:ascii="Tahoma" w:hAnsi="Tahoma" w:cs="Tahoma"/>
        </w:rPr>
        <w:t xml:space="preserve">11 </w:t>
      </w:r>
      <w:r w:rsidR="00487773">
        <w:rPr>
          <w:rFonts w:ascii="Tahoma" w:hAnsi="Tahoma" w:cs="Tahoma"/>
        </w:rPr>
        <w:t xml:space="preserve">marca </w:t>
      </w:r>
      <w:r w:rsidR="008A77E1" w:rsidRPr="008A77E1">
        <w:rPr>
          <w:rFonts w:ascii="Tahoma" w:hAnsi="Tahoma" w:cs="Tahoma"/>
        </w:rPr>
        <w:t>202</w:t>
      </w:r>
      <w:r w:rsidR="00487773">
        <w:rPr>
          <w:rFonts w:ascii="Tahoma" w:hAnsi="Tahoma" w:cs="Tahoma"/>
        </w:rPr>
        <w:t>5</w:t>
      </w:r>
      <w:r w:rsidR="008A77E1" w:rsidRPr="008A77E1">
        <w:rPr>
          <w:rFonts w:ascii="Tahoma" w:hAnsi="Tahoma" w:cs="Tahoma"/>
        </w:rPr>
        <w:t xml:space="preserve"> r.</w:t>
      </w:r>
    </w:p>
    <w:p w14:paraId="2F28A65D" w14:textId="42EBF186" w:rsidR="008A77E1" w:rsidRPr="008A77E1" w:rsidRDefault="008A77E1" w:rsidP="00D32085">
      <w:pPr>
        <w:keepNext/>
        <w:tabs>
          <w:tab w:val="left" w:pos="709"/>
        </w:tabs>
        <w:outlineLvl w:val="1"/>
        <w:rPr>
          <w:rFonts w:ascii="Tahoma" w:hAnsi="Tahoma" w:cs="Tahoma"/>
        </w:rPr>
      </w:pPr>
      <w:r w:rsidRPr="008A77E1">
        <w:rPr>
          <w:rFonts w:ascii="Tahoma" w:hAnsi="Tahoma" w:cs="Tahoma"/>
        </w:rPr>
        <w:t>DZP.271.</w:t>
      </w:r>
      <w:r w:rsidR="00487773">
        <w:rPr>
          <w:rFonts w:ascii="Tahoma" w:hAnsi="Tahoma" w:cs="Tahoma"/>
        </w:rPr>
        <w:t>9</w:t>
      </w:r>
      <w:r w:rsidRPr="008A77E1">
        <w:rPr>
          <w:rFonts w:ascii="Tahoma" w:hAnsi="Tahoma" w:cs="Tahoma"/>
        </w:rPr>
        <w:t>.202</w:t>
      </w:r>
      <w:r w:rsidR="00487773">
        <w:rPr>
          <w:rFonts w:ascii="Tahoma" w:hAnsi="Tahoma" w:cs="Tahoma"/>
        </w:rPr>
        <w:t>5</w:t>
      </w:r>
      <w:r w:rsidRPr="008A77E1">
        <w:rPr>
          <w:rFonts w:ascii="Tahoma" w:hAnsi="Tahoma" w:cs="Tahoma"/>
        </w:rPr>
        <w:t>.EG</w:t>
      </w:r>
    </w:p>
    <w:p w14:paraId="458315E7" w14:textId="77777777" w:rsidR="008A77E1" w:rsidRPr="008A77E1" w:rsidRDefault="008A77E1" w:rsidP="00D32085">
      <w:pPr>
        <w:rPr>
          <w:rFonts w:ascii="Tahoma" w:hAnsi="Tahoma" w:cs="Tahoma"/>
          <w:sz w:val="10"/>
          <w:szCs w:val="10"/>
        </w:rPr>
      </w:pPr>
    </w:p>
    <w:p w14:paraId="50EC09C5" w14:textId="16DE93B9" w:rsidR="008A77E1" w:rsidRPr="008A77E1" w:rsidRDefault="008A77E1" w:rsidP="00D32085">
      <w:pPr>
        <w:rPr>
          <w:rFonts w:ascii="Tahoma" w:hAnsi="Tahoma" w:cs="Tahoma"/>
        </w:rPr>
      </w:pPr>
      <w:r w:rsidRPr="008A77E1">
        <w:rPr>
          <w:rFonts w:ascii="Tahoma" w:hAnsi="Tahoma" w:cs="Tahoma"/>
        </w:rPr>
        <w:t xml:space="preserve">EOD: </w:t>
      </w:r>
      <w:r w:rsidR="00943F65">
        <w:rPr>
          <w:rFonts w:ascii="Tahoma" w:hAnsi="Tahoma" w:cs="Tahoma"/>
        </w:rPr>
        <w:t>12544</w:t>
      </w:r>
    </w:p>
    <w:p w14:paraId="28C5141D" w14:textId="77777777" w:rsidR="00AA057E" w:rsidRDefault="00AA057E" w:rsidP="00D32085">
      <w:pPr>
        <w:keepNext/>
        <w:jc w:val="center"/>
        <w:outlineLvl w:val="0"/>
        <w:rPr>
          <w:rFonts w:ascii="Tahoma" w:hAnsi="Tahoma" w:cs="Tahoma"/>
          <w:b/>
          <w:bCs/>
        </w:rPr>
      </w:pPr>
    </w:p>
    <w:p w14:paraId="6A55C8EB" w14:textId="77777777" w:rsidR="00AA057E" w:rsidRDefault="00AA057E" w:rsidP="00D32085">
      <w:pPr>
        <w:keepNext/>
        <w:jc w:val="center"/>
        <w:outlineLvl w:val="0"/>
        <w:rPr>
          <w:rFonts w:ascii="Tahoma" w:hAnsi="Tahoma" w:cs="Tahoma"/>
          <w:b/>
          <w:bCs/>
        </w:rPr>
      </w:pPr>
    </w:p>
    <w:p w14:paraId="6AC31E03" w14:textId="77777777" w:rsidR="00873CDE" w:rsidRDefault="00873CDE" w:rsidP="00D32085">
      <w:pPr>
        <w:ind w:left="-142"/>
        <w:jc w:val="center"/>
        <w:rPr>
          <w:rFonts w:ascii="Tahoma" w:hAnsi="Tahoma" w:cs="Tahoma"/>
          <w:b/>
          <w:sz w:val="22"/>
          <w:szCs w:val="22"/>
        </w:rPr>
      </w:pPr>
      <w:r w:rsidRPr="002A2756">
        <w:rPr>
          <w:rFonts w:ascii="Tahoma" w:hAnsi="Tahoma" w:cs="Tahoma"/>
          <w:b/>
          <w:sz w:val="22"/>
          <w:szCs w:val="22"/>
        </w:rPr>
        <w:t xml:space="preserve">ZMIANA TREŚCI SWZ NR </w:t>
      </w:r>
      <w:r>
        <w:rPr>
          <w:rFonts w:ascii="Tahoma" w:hAnsi="Tahoma" w:cs="Tahoma"/>
          <w:b/>
          <w:sz w:val="22"/>
          <w:szCs w:val="22"/>
        </w:rPr>
        <w:t>1</w:t>
      </w:r>
    </w:p>
    <w:p w14:paraId="5A635625" w14:textId="77777777" w:rsidR="00873CDE" w:rsidRPr="002A2756" w:rsidRDefault="00873CDE" w:rsidP="00D32085">
      <w:pPr>
        <w:ind w:left="-142"/>
        <w:jc w:val="center"/>
        <w:rPr>
          <w:rFonts w:ascii="Tahoma" w:hAnsi="Tahoma" w:cs="Tahoma"/>
          <w:b/>
          <w:sz w:val="22"/>
          <w:szCs w:val="22"/>
        </w:rPr>
      </w:pPr>
      <w:r>
        <w:rPr>
          <w:rFonts w:ascii="Tahoma" w:hAnsi="Tahoma" w:cs="Tahoma"/>
          <w:b/>
          <w:sz w:val="22"/>
          <w:szCs w:val="22"/>
        </w:rPr>
        <w:t xml:space="preserve">ORAZ </w:t>
      </w:r>
      <w:r w:rsidRPr="002A2756">
        <w:rPr>
          <w:rFonts w:ascii="Tahoma" w:hAnsi="Tahoma" w:cs="Tahoma"/>
          <w:b/>
          <w:sz w:val="22"/>
          <w:szCs w:val="22"/>
        </w:rPr>
        <w:t>INFORMACJA O PRZEDŁUŻENIU TERMINU SKŁADANIA OFERT</w:t>
      </w:r>
    </w:p>
    <w:p w14:paraId="2FECA95A" w14:textId="77777777" w:rsidR="00873CDE" w:rsidRPr="002A2756" w:rsidRDefault="00873CDE" w:rsidP="00D32085">
      <w:pPr>
        <w:keepNext/>
        <w:outlineLvl w:val="1"/>
        <w:rPr>
          <w:rFonts w:ascii="Tahoma" w:hAnsi="Tahoma" w:cs="Tahoma"/>
          <w:bCs/>
          <w:iCs/>
          <w:sz w:val="16"/>
          <w:szCs w:val="16"/>
        </w:rPr>
      </w:pPr>
    </w:p>
    <w:p w14:paraId="1568E8AD" w14:textId="77777777" w:rsidR="00AA057E" w:rsidRDefault="00AA057E" w:rsidP="00D32085">
      <w:pPr>
        <w:rPr>
          <w:rFonts w:ascii="Tahoma" w:hAnsi="Tahoma" w:cs="Tahoma"/>
          <w:sz w:val="16"/>
          <w:szCs w:val="16"/>
        </w:rPr>
      </w:pPr>
    </w:p>
    <w:p w14:paraId="1AF75593" w14:textId="77777777" w:rsidR="002040C8" w:rsidRPr="00A71CFA" w:rsidRDefault="002040C8" w:rsidP="00D32085">
      <w:pPr>
        <w:rPr>
          <w:rFonts w:ascii="Tahoma" w:hAnsi="Tahoma" w:cs="Tahoma"/>
          <w:sz w:val="16"/>
          <w:szCs w:val="16"/>
        </w:rPr>
      </w:pPr>
      <w:r w:rsidRPr="00A71CFA">
        <w:rPr>
          <w:rFonts w:ascii="Tahoma" w:hAnsi="Tahoma" w:cs="Tahoma"/>
          <w:sz w:val="16"/>
          <w:szCs w:val="16"/>
        </w:rPr>
        <w:t>Dot.</w:t>
      </w:r>
      <w:r w:rsidRPr="00A71CFA">
        <w:rPr>
          <w:rFonts w:ascii="Tahoma" w:hAnsi="Tahoma" w:cs="Tahoma"/>
          <w:b/>
          <w:sz w:val="16"/>
          <w:szCs w:val="16"/>
        </w:rPr>
        <w:t xml:space="preserve"> </w:t>
      </w:r>
      <w:r w:rsidRPr="00A71CFA">
        <w:rPr>
          <w:rFonts w:ascii="Tahoma" w:hAnsi="Tahoma" w:cs="Tahoma"/>
          <w:sz w:val="16"/>
          <w:szCs w:val="16"/>
        </w:rPr>
        <w:t>postępowania DZP.271.</w:t>
      </w:r>
      <w:r>
        <w:rPr>
          <w:rFonts w:ascii="Tahoma" w:hAnsi="Tahoma" w:cs="Tahoma"/>
          <w:sz w:val="16"/>
          <w:szCs w:val="16"/>
        </w:rPr>
        <w:t>9</w:t>
      </w:r>
      <w:r w:rsidRPr="00A71CFA">
        <w:rPr>
          <w:rFonts w:ascii="Tahoma" w:hAnsi="Tahoma" w:cs="Tahoma"/>
          <w:sz w:val="16"/>
          <w:szCs w:val="16"/>
        </w:rPr>
        <w:t>.202</w:t>
      </w:r>
      <w:r>
        <w:rPr>
          <w:rFonts w:ascii="Tahoma" w:hAnsi="Tahoma" w:cs="Tahoma"/>
          <w:sz w:val="16"/>
          <w:szCs w:val="16"/>
        </w:rPr>
        <w:t>5</w:t>
      </w:r>
      <w:r w:rsidRPr="00A71CFA">
        <w:rPr>
          <w:rFonts w:ascii="Tahoma" w:hAnsi="Tahoma" w:cs="Tahoma"/>
          <w:sz w:val="16"/>
          <w:szCs w:val="16"/>
        </w:rPr>
        <w:t>.EG:</w:t>
      </w:r>
    </w:p>
    <w:p w14:paraId="1D9A9D9B" w14:textId="77777777" w:rsidR="002040C8" w:rsidRPr="00A71CFA" w:rsidRDefault="002040C8" w:rsidP="00D32085">
      <w:pPr>
        <w:jc w:val="both"/>
        <w:rPr>
          <w:rFonts w:ascii="Tahoma" w:hAnsi="Tahoma" w:cs="Tahoma"/>
          <w:bCs/>
        </w:rPr>
      </w:pPr>
      <w:r w:rsidRPr="003525AD">
        <w:rPr>
          <w:rFonts w:ascii="Tahoma" w:hAnsi="Tahoma" w:cs="Tahoma"/>
          <w:bCs/>
          <w:sz w:val="16"/>
          <w:szCs w:val="16"/>
          <w:lang w:eastAsia="en-GB"/>
        </w:rPr>
        <w:t>Odnowa nawierzchni chodnika oraz budowa ścieżki rowerowej na odcinku Alei Grunwaldzkiej (od ul. Grottgera do ul. Rawskiej)</w:t>
      </w:r>
    </w:p>
    <w:p w14:paraId="218D416C" w14:textId="77777777" w:rsidR="00624743" w:rsidRDefault="00624743" w:rsidP="00D32085">
      <w:pPr>
        <w:jc w:val="both"/>
        <w:rPr>
          <w:rFonts w:ascii="Tahoma" w:hAnsi="Tahoma" w:cs="Tahoma"/>
        </w:rPr>
      </w:pPr>
    </w:p>
    <w:p w14:paraId="608CBE77" w14:textId="77777777" w:rsidR="00624743" w:rsidRDefault="00624743" w:rsidP="00D32085">
      <w:pPr>
        <w:jc w:val="both"/>
        <w:rPr>
          <w:rFonts w:ascii="Tahoma" w:hAnsi="Tahoma" w:cs="Tahoma"/>
        </w:rPr>
      </w:pPr>
    </w:p>
    <w:p w14:paraId="30094012" w14:textId="4313901F" w:rsidR="00624743" w:rsidRPr="00624743" w:rsidRDefault="00624743" w:rsidP="00D32085">
      <w:pPr>
        <w:jc w:val="both"/>
        <w:rPr>
          <w:rFonts w:ascii="Tahoma" w:hAnsi="Tahoma" w:cs="Tahoma"/>
        </w:rPr>
      </w:pPr>
      <w:r w:rsidRPr="00624743">
        <w:rPr>
          <w:rFonts w:ascii="Tahoma" w:hAnsi="Tahoma" w:cs="Tahoma"/>
        </w:rPr>
        <w:t xml:space="preserve">Zamawiający na podstawie art. 286 ustawy Prawo zamówień publicznych dokonuje </w:t>
      </w:r>
      <w:r w:rsidRPr="00624743">
        <w:rPr>
          <w:rFonts w:ascii="Tahoma" w:hAnsi="Tahoma" w:cs="Tahoma"/>
          <w:b/>
        </w:rPr>
        <w:t>zmiany treści SWZ</w:t>
      </w:r>
      <w:r w:rsidRPr="00624743">
        <w:rPr>
          <w:rFonts w:ascii="Tahoma" w:hAnsi="Tahoma" w:cs="Tahoma"/>
        </w:rPr>
        <w:t xml:space="preserve"> </w:t>
      </w:r>
      <w:r w:rsidRPr="00624743">
        <w:rPr>
          <w:rFonts w:ascii="Tahoma" w:hAnsi="Tahoma" w:cs="Tahoma"/>
        </w:rPr>
        <w:br/>
        <w:t>w sposób następujący:</w:t>
      </w:r>
    </w:p>
    <w:p w14:paraId="6DEBAD0F" w14:textId="77777777" w:rsidR="00624743" w:rsidRPr="00624743" w:rsidRDefault="00624743" w:rsidP="00D32085">
      <w:pPr>
        <w:ind w:left="426"/>
        <w:jc w:val="both"/>
        <w:rPr>
          <w:rFonts w:ascii="Tahoma" w:hAnsi="Tahoma" w:cs="Tahoma"/>
        </w:rPr>
      </w:pPr>
    </w:p>
    <w:p w14:paraId="62DA8A5B" w14:textId="2DED3569" w:rsidR="0017228E" w:rsidRPr="003B7B9F" w:rsidRDefault="00624743" w:rsidP="00D32085">
      <w:pPr>
        <w:pStyle w:val="Akapitzlist"/>
        <w:numPr>
          <w:ilvl w:val="0"/>
          <w:numId w:val="24"/>
        </w:numPr>
        <w:ind w:left="284" w:hanging="426"/>
        <w:rPr>
          <w:rFonts w:ascii="Tahoma" w:hAnsi="Tahoma" w:cs="Tahoma"/>
        </w:rPr>
      </w:pPr>
      <w:r w:rsidRPr="003B7B9F">
        <w:rPr>
          <w:rFonts w:ascii="Tahoma" w:hAnsi="Tahoma" w:cs="Tahoma"/>
        </w:rPr>
        <w:t xml:space="preserve">Zamawiający </w:t>
      </w:r>
      <w:r w:rsidR="0017228E" w:rsidRPr="003B7B9F">
        <w:rPr>
          <w:rFonts w:ascii="Tahoma" w:hAnsi="Tahoma" w:cs="Tahoma"/>
        </w:rPr>
        <w:t>w pkt XVII ppkt. 2 poz. 4) lit. a) SWZ zmienia zapis o treści:</w:t>
      </w:r>
    </w:p>
    <w:p w14:paraId="59B962F1" w14:textId="4A5B98E7" w:rsidR="0017228E" w:rsidRPr="0017228E" w:rsidRDefault="0017228E" w:rsidP="00D32085">
      <w:pPr>
        <w:tabs>
          <w:tab w:val="left" w:pos="-3261"/>
        </w:tabs>
        <w:ind w:left="709" w:hanging="425"/>
        <w:jc w:val="both"/>
        <w:rPr>
          <w:rFonts w:ascii="Tahoma" w:hAnsi="Tahoma" w:cs="Tahoma"/>
        </w:rPr>
      </w:pPr>
      <w:bookmarkStart w:id="0" w:name="_Hlk192578664"/>
      <w:r>
        <w:rPr>
          <w:rFonts w:ascii="Tahoma" w:hAnsi="Tahoma" w:cs="Tahoma"/>
        </w:rPr>
        <w:t>„</w:t>
      </w:r>
      <w:r w:rsidRPr="0017228E">
        <w:rPr>
          <w:rFonts w:ascii="Tahoma" w:hAnsi="Tahoma" w:cs="Tahoma"/>
        </w:rPr>
        <w:t>a)  wykonanie w sposób należyty w okresie ostatnich 5 lat liczonych wstecz od dnia, w którym upływa termin składania ofert, a jeżeli okres prowadzenia działalności jest krótszy - w tym okresie, co najmniej 2 robót budowlanych związanych z budową lub przebudową drogi w terenie zabudowanym, których zakres obejmował:</w:t>
      </w:r>
    </w:p>
    <w:p w14:paraId="3815A52C" w14:textId="5232E62C" w:rsidR="0017228E" w:rsidRPr="0017228E" w:rsidRDefault="0017228E" w:rsidP="00D32085">
      <w:pPr>
        <w:tabs>
          <w:tab w:val="left" w:pos="-3261"/>
        </w:tabs>
        <w:ind w:left="567"/>
        <w:jc w:val="both"/>
        <w:rPr>
          <w:rFonts w:ascii="Tahoma" w:hAnsi="Tahoma" w:cs="Tahoma"/>
        </w:rPr>
      </w:pPr>
      <w:r w:rsidRPr="0017228E">
        <w:rPr>
          <w:rFonts w:ascii="Tahoma" w:hAnsi="Tahoma" w:cs="Tahoma"/>
        </w:rPr>
        <w:t xml:space="preserve">  </w:t>
      </w:r>
      <w:r w:rsidR="007305A7">
        <w:rPr>
          <w:rFonts w:ascii="Tahoma" w:hAnsi="Tahoma" w:cs="Tahoma"/>
        </w:rPr>
        <w:t xml:space="preserve"> </w:t>
      </w:r>
      <w:r w:rsidRPr="0017228E">
        <w:rPr>
          <w:rFonts w:ascii="Tahoma" w:hAnsi="Tahoma" w:cs="Tahoma"/>
        </w:rPr>
        <w:t xml:space="preserve">- </w:t>
      </w:r>
      <w:r w:rsidR="00A651CA">
        <w:rPr>
          <w:rFonts w:ascii="Tahoma" w:hAnsi="Tahoma" w:cs="Tahoma"/>
        </w:rPr>
        <w:t xml:space="preserve"> </w:t>
      </w:r>
      <w:r w:rsidRPr="0017228E">
        <w:rPr>
          <w:rFonts w:ascii="Tahoma" w:hAnsi="Tahoma" w:cs="Tahoma"/>
        </w:rPr>
        <w:t>budowę lub przebudowę chodników, ścieżek rowerowych lub ciągów pieszo-rowerowych,</w:t>
      </w:r>
    </w:p>
    <w:p w14:paraId="7153BB86" w14:textId="7BBB0EC7" w:rsidR="0017228E" w:rsidRPr="0017228E" w:rsidRDefault="007305A7" w:rsidP="00D32085">
      <w:pPr>
        <w:tabs>
          <w:tab w:val="left" w:pos="-3261"/>
        </w:tabs>
        <w:ind w:left="567"/>
        <w:jc w:val="both"/>
        <w:rPr>
          <w:rFonts w:ascii="Tahoma" w:hAnsi="Tahoma" w:cs="Tahoma"/>
        </w:rPr>
      </w:pPr>
      <w:r>
        <w:rPr>
          <w:rFonts w:ascii="Tahoma" w:hAnsi="Tahoma" w:cs="Tahoma"/>
        </w:rPr>
        <w:t xml:space="preserve">   </w:t>
      </w:r>
      <w:r w:rsidR="0017228E" w:rsidRPr="0017228E">
        <w:rPr>
          <w:rFonts w:ascii="Tahoma" w:hAnsi="Tahoma" w:cs="Tahoma"/>
        </w:rPr>
        <w:t xml:space="preserve">- </w:t>
      </w:r>
      <w:r w:rsidR="00A651CA">
        <w:rPr>
          <w:rFonts w:ascii="Tahoma" w:hAnsi="Tahoma" w:cs="Tahoma"/>
        </w:rPr>
        <w:t xml:space="preserve"> </w:t>
      </w:r>
      <w:r w:rsidR="0017228E" w:rsidRPr="0017228E">
        <w:rPr>
          <w:rFonts w:ascii="Tahoma" w:hAnsi="Tahoma" w:cs="Tahoma"/>
        </w:rPr>
        <w:t xml:space="preserve">budowę lub przebudowę sygnalizacji świetlnej.  </w:t>
      </w:r>
    </w:p>
    <w:p w14:paraId="2BCD56C1" w14:textId="30131AAA" w:rsidR="0017228E" w:rsidRPr="0017228E" w:rsidRDefault="0017228E" w:rsidP="00D32085">
      <w:pPr>
        <w:tabs>
          <w:tab w:val="left" w:pos="-3261"/>
        </w:tabs>
        <w:ind w:left="709"/>
        <w:jc w:val="both"/>
        <w:rPr>
          <w:rFonts w:ascii="Tahoma" w:hAnsi="Tahoma" w:cs="Tahoma"/>
        </w:rPr>
      </w:pPr>
      <w:r w:rsidRPr="0017228E">
        <w:rPr>
          <w:rFonts w:ascii="Tahoma" w:hAnsi="Tahoma" w:cs="Tahoma"/>
        </w:rPr>
        <w:t>W przypadku Wykonawców wspólnie ubiegających się o udzielenie zamówienia Zamawiający wymaga, aby co najmniej dwie roboty budowlane potwierdzające spełnienie przedmiotowego warunku zostały wykonane przez tego z Wykonawców wspólnie ubiegających się, który wykona roboty budowlane, do realizacji których te zdolności są wymagane.</w:t>
      </w:r>
    </w:p>
    <w:p w14:paraId="7F85FDE1" w14:textId="313189AF" w:rsidR="0017228E" w:rsidRPr="0017228E" w:rsidRDefault="0017228E" w:rsidP="00D32085">
      <w:pPr>
        <w:tabs>
          <w:tab w:val="left" w:pos="-3261"/>
        </w:tabs>
        <w:ind w:left="709"/>
        <w:jc w:val="both"/>
        <w:rPr>
          <w:rFonts w:ascii="Tahoma" w:hAnsi="Tahoma" w:cs="Tahoma"/>
        </w:rPr>
      </w:pPr>
      <w:r w:rsidRPr="0017228E">
        <w:rPr>
          <w:rFonts w:ascii="Tahoma" w:hAnsi="Tahoma" w:cs="Tahoma"/>
        </w:rPr>
        <w:t>W przypadku, gdy Wykonawca w celu potwierdzenia spełniania tego warunku udziału polega na zdolnościach innego podmiotu Zamawiający wymaga, aby co najmniej dwie roboty budowlane potwierdzające spełnienie przedmiotowego warunku zostały wykonane przez ten podmiot, który wykona roboty budowlane, do realizacji których te zdolności są wymagane.</w:t>
      </w:r>
      <w:r>
        <w:rPr>
          <w:rFonts w:ascii="Tahoma" w:hAnsi="Tahoma" w:cs="Tahoma"/>
        </w:rPr>
        <w:t>”</w:t>
      </w:r>
    </w:p>
    <w:bookmarkEnd w:id="0"/>
    <w:p w14:paraId="21DC20CB" w14:textId="77777777" w:rsidR="00624743" w:rsidRDefault="00624743" w:rsidP="00D32085">
      <w:pPr>
        <w:tabs>
          <w:tab w:val="left" w:pos="-3261"/>
        </w:tabs>
        <w:ind w:left="567"/>
        <w:jc w:val="both"/>
        <w:rPr>
          <w:rFonts w:ascii="Tahoma" w:hAnsi="Tahoma" w:cs="Tahoma"/>
          <w:sz w:val="10"/>
          <w:szCs w:val="10"/>
        </w:rPr>
      </w:pPr>
    </w:p>
    <w:p w14:paraId="14E2BE67" w14:textId="3EDCF683" w:rsidR="00624743" w:rsidRPr="00624743" w:rsidRDefault="00624743" w:rsidP="00D32085">
      <w:pPr>
        <w:tabs>
          <w:tab w:val="left" w:pos="-3261"/>
        </w:tabs>
        <w:ind w:firstLine="284"/>
        <w:jc w:val="both"/>
        <w:rPr>
          <w:rFonts w:ascii="Tahoma" w:hAnsi="Tahoma" w:cs="Tahoma"/>
        </w:rPr>
      </w:pPr>
      <w:r w:rsidRPr="00624743">
        <w:rPr>
          <w:rFonts w:ascii="Tahoma" w:hAnsi="Tahoma" w:cs="Tahoma"/>
        </w:rPr>
        <w:t xml:space="preserve">zastępuje zapisem o </w:t>
      </w:r>
      <w:r w:rsidR="007305A7">
        <w:rPr>
          <w:rFonts w:ascii="Tahoma" w:hAnsi="Tahoma" w:cs="Tahoma"/>
        </w:rPr>
        <w:t xml:space="preserve">następującej </w:t>
      </w:r>
      <w:r w:rsidRPr="00624743">
        <w:rPr>
          <w:rFonts w:ascii="Tahoma" w:hAnsi="Tahoma" w:cs="Tahoma"/>
        </w:rPr>
        <w:t>treści:</w:t>
      </w:r>
    </w:p>
    <w:p w14:paraId="0C8F0ADE" w14:textId="77777777" w:rsidR="007305A7" w:rsidRPr="007305A7" w:rsidRDefault="007305A7" w:rsidP="00D32085">
      <w:pPr>
        <w:ind w:left="709" w:hanging="425"/>
        <w:jc w:val="both"/>
        <w:rPr>
          <w:rFonts w:ascii="Tahoma" w:hAnsi="Tahoma" w:cs="Tahoma"/>
          <w:bCs/>
        </w:rPr>
      </w:pPr>
      <w:r w:rsidRPr="007305A7">
        <w:rPr>
          <w:rFonts w:ascii="Tahoma" w:hAnsi="Tahoma" w:cs="Tahoma"/>
          <w:bCs/>
        </w:rPr>
        <w:t>„a)  wykonanie w sposób należyty w okresie ostatnich 5 lat liczonych wstecz od dnia, w którym upływa termin składania ofert, a jeżeli okres prowadzenia działalności jest krótszy - w tym okresie, co najmniej 2 robót budowlanych związanych z budową lub przebudową drogi w terenie zabudowanym, których zakres obejmował:</w:t>
      </w:r>
    </w:p>
    <w:p w14:paraId="66A0976D" w14:textId="4C052075" w:rsidR="007305A7" w:rsidRPr="007305A7" w:rsidRDefault="007305A7" w:rsidP="00D32085">
      <w:pPr>
        <w:jc w:val="both"/>
        <w:rPr>
          <w:rFonts w:ascii="Tahoma" w:hAnsi="Tahoma" w:cs="Tahoma"/>
          <w:bCs/>
        </w:rPr>
      </w:pPr>
      <w:r w:rsidRPr="007305A7">
        <w:rPr>
          <w:rFonts w:ascii="Tahoma" w:hAnsi="Tahoma" w:cs="Tahoma"/>
          <w:bCs/>
        </w:rPr>
        <w:t xml:space="preserve">  </w:t>
      </w:r>
      <w:r>
        <w:rPr>
          <w:rFonts w:ascii="Tahoma" w:hAnsi="Tahoma" w:cs="Tahoma"/>
          <w:bCs/>
        </w:rPr>
        <w:t xml:space="preserve">        </w:t>
      </w:r>
      <w:r w:rsidRPr="007305A7">
        <w:rPr>
          <w:rFonts w:ascii="Tahoma" w:hAnsi="Tahoma" w:cs="Tahoma"/>
          <w:bCs/>
        </w:rPr>
        <w:t xml:space="preserve"> - </w:t>
      </w:r>
      <w:r w:rsidR="00A651CA">
        <w:rPr>
          <w:rFonts w:ascii="Tahoma" w:hAnsi="Tahoma" w:cs="Tahoma"/>
          <w:bCs/>
        </w:rPr>
        <w:t xml:space="preserve"> </w:t>
      </w:r>
      <w:r w:rsidRPr="007305A7">
        <w:rPr>
          <w:rFonts w:ascii="Tahoma" w:hAnsi="Tahoma" w:cs="Tahoma"/>
          <w:bCs/>
        </w:rPr>
        <w:t>budowę lub przebudowę chodników, ścieżek rowerowych lub ciągów pieszo-rowerowych,</w:t>
      </w:r>
    </w:p>
    <w:p w14:paraId="39DE13F4" w14:textId="71041696" w:rsidR="007305A7" w:rsidRPr="007305A7" w:rsidRDefault="007305A7" w:rsidP="00D32085">
      <w:pPr>
        <w:jc w:val="both"/>
        <w:rPr>
          <w:rFonts w:ascii="Tahoma" w:hAnsi="Tahoma" w:cs="Tahoma"/>
          <w:bCs/>
        </w:rPr>
      </w:pPr>
      <w:r w:rsidRPr="007305A7">
        <w:rPr>
          <w:rFonts w:ascii="Tahoma" w:hAnsi="Tahoma" w:cs="Tahoma"/>
          <w:bCs/>
        </w:rPr>
        <w:t xml:space="preserve">  </w:t>
      </w:r>
      <w:r>
        <w:rPr>
          <w:rFonts w:ascii="Tahoma" w:hAnsi="Tahoma" w:cs="Tahoma"/>
          <w:bCs/>
        </w:rPr>
        <w:t xml:space="preserve">        </w:t>
      </w:r>
      <w:r w:rsidRPr="007305A7">
        <w:rPr>
          <w:rFonts w:ascii="Tahoma" w:hAnsi="Tahoma" w:cs="Tahoma"/>
          <w:bCs/>
        </w:rPr>
        <w:t xml:space="preserve"> -</w:t>
      </w:r>
      <w:r w:rsidR="00A651CA">
        <w:rPr>
          <w:rFonts w:ascii="Tahoma" w:hAnsi="Tahoma" w:cs="Tahoma"/>
          <w:bCs/>
        </w:rPr>
        <w:t xml:space="preserve"> </w:t>
      </w:r>
      <w:r w:rsidR="00A651CA" w:rsidRPr="00A651CA">
        <w:rPr>
          <w:rFonts w:ascii="Tahoma" w:hAnsi="Tahoma" w:cs="Tahoma"/>
          <w:bCs/>
        </w:rPr>
        <w:t xml:space="preserve">budowę lub przebudowę sygnalizacji świetlnej lub budowę lub przebudowę oświetlania </w:t>
      </w:r>
      <w:r w:rsidR="00A651CA">
        <w:rPr>
          <w:rFonts w:ascii="Tahoma" w:hAnsi="Tahoma" w:cs="Tahoma"/>
          <w:bCs/>
        </w:rPr>
        <w:t xml:space="preserve">   </w:t>
      </w:r>
      <w:r w:rsidR="00A651CA">
        <w:rPr>
          <w:rFonts w:ascii="Tahoma" w:hAnsi="Tahoma" w:cs="Tahoma"/>
          <w:bCs/>
        </w:rPr>
        <w:br/>
        <w:t xml:space="preserve">             </w:t>
      </w:r>
      <w:r w:rsidR="00A651CA" w:rsidRPr="00A651CA">
        <w:rPr>
          <w:rFonts w:ascii="Tahoma" w:hAnsi="Tahoma" w:cs="Tahoma"/>
          <w:bCs/>
        </w:rPr>
        <w:t>ulicznego.</w:t>
      </w:r>
    </w:p>
    <w:p w14:paraId="17B04BF0" w14:textId="77777777" w:rsidR="007305A7" w:rsidRPr="007305A7" w:rsidRDefault="007305A7" w:rsidP="00D32085">
      <w:pPr>
        <w:ind w:left="709"/>
        <w:jc w:val="both"/>
        <w:rPr>
          <w:rFonts w:ascii="Tahoma" w:hAnsi="Tahoma" w:cs="Tahoma"/>
          <w:bCs/>
        </w:rPr>
      </w:pPr>
      <w:r w:rsidRPr="007305A7">
        <w:rPr>
          <w:rFonts w:ascii="Tahoma" w:hAnsi="Tahoma" w:cs="Tahoma"/>
          <w:bCs/>
        </w:rPr>
        <w:t>W przypadku Wykonawców wspólnie ubiegających się o udzielenie zamówienia Zamawiający wymaga, aby co najmniej dwie roboty budowlane potwierdzające spełnienie przedmiotowego warunku zostały wykonane przez tego z Wykonawców wspólnie ubiegających się, który wykona roboty budowlane, do realizacji których te zdolności są wymagane.</w:t>
      </w:r>
    </w:p>
    <w:p w14:paraId="4F9CF56F" w14:textId="615DF6ED" w:rsidR="002040C8" w:rsidRDefault="007305A7" w:rsidP="00D32085">
      <w:pPr>
        <w:ind w:left="709"/>
        <w:jc w:val="both"/>
        <w:rPr>
          <w:rFonts w:ascii="Tahoma" w:hAnsi="Tahoma" w:cs="Tahoma"/>
          <w:bCs/>
        </w:rPr>
      </w:pPr>
      <w:r w:rsidRPr="007305A7">
        <w:rPr>
          <w:rFonts w:ascii="Tahoma" w:hAnsi="Tahoma" w:cs="Tahoma"/>
          <w:bCs/>
        </w:rPr>
        <w:t>W przypadku, gdy Wykonawca w celu potwierdzenia spełniania tego warunku udziału polega na zdolnościach innego podmiotu Zamawiający wymaga, aby co najmniej dwie roboty budowlane potwierdzające spełnienie przedmiotowego warunku zostały wykonane przez ten podmiot, który wykona roboty budowlane, do realizacji których te zdolności są wymagane.”</w:t>
      </w:r>
    </w:p>
    <w:p w14:paraId="27A1DAAB" w14:textId="77777777" w:rsidR="004A5F97" w:rsidRDefault="004A5F97" w:rsidP="00D32085">
      <w:pPr>
        <w:jc w:val="both"/>
        <w:rPr>
          <w:rFonts w:ascii="Tahoma" w:hAnsi="Tahoma" w:cs="Tahoma"/>
          <w:bCs/>
        </w:rPr>
      </w:pPr>
    </w:p>
    <w:p w14:paraId="7F23015E" w14:textId="2B2F1F14" w:rsidR="00715D73" w:rsidRPr="00715D73" w:rsidRDefault="00715D73" w:rsidP="00D32085">
      <w:pPr>
        <w:pStyle w:val="Akapitzlist"/>
        <w:numPr>
          <w:ilvl w:val="0"/>
          <w:numId w:val="24"/>
        </w:numPr>
        <w:ind w:left="284" w:hanging="426"/>
        <w:jc w:val="both"/>
        <w:rPr>
          <w:rFonts w:ascii="Tahoma" w:hAnsi="Tahoma" w:cs="Tahoma"/>
        </w:rPr>
      </w:pPr>
      <w:r w:rsidRPr="00715D73">
        <w:rPr>
          <w:rFonts w:ascii="Tahoma" w:hAnsi="Tahoma" w:cs="Tahoma"/>
        </w:rPr>
        <w:t xml:space="preserve">Zamawiający „Wykaz robót” stanowiący Załącznik nr 6 do SWZ </w:t>
      </w:r>
      <w:r>
        <w:rPr>
          <w:rFonts w:ascii="Tahoma" w:hAnsi="Tahoma" w:cs="Tahoma"/>
        </w:rPr>
        <w:t xml:space="preserve">zastępuje nowym </w:t>
      </w:r>
      <w:r w:rsidR="0075280B">
        <w:rPr>
          <w:rFonts w:ascii="Tahoma" w:hAnsi="Tahoma" w:cs="Tahoma"/>
        </w:rPr>
        <w:t xml:space="preserve">„Wykazem robót” </w:t>
      </w:r>
      <w:r w:rsidR="0075280B" w:rsidRPr="0075280B">
        <w:rPr>
          <w:rFonts w:ascii="Tahoma" w:hAnsi="Tahoma" w:cs="Tahoma"/>
        </w:rPr>
        <w:t>przekazywan</w:t>
      </w:r>
      <w:r w:rsidR="0075280B">
        <w:rPr>
          <w:rFonts w:ascii="Tahoma" w:hAnsi="Tahoma" w:cs="Tahoma"/>
        </w:rPr>
        <w:t>ym</w:t>
      </w:r>
      <w:r w:rsidR="0075280B" w:rsidRPr="0075280B">
        <w:rPr>
          <w:rFonts w:ascii="Tahoma" w:hAnsi="Tahoma" w:cs="Tahoma"/>
        </w:rPr>
        <w:t xml:space="preserve"> jako Załącznik nr </w:t>
      </w:r>
      <w:r w:rsidR="0075280B">
        <w:rPr>
          <w:rFonts w:ascii="Tahoma" w:hAnsi="Tahoma" w:cs="Tahoma"/>
        </w:rPr>
        <w:t>1</w:t>
      </w:r>
      <w:r w:rsidR="0075280B" w:rsidRPr="0075280B">
        <w:rPr>
          <w:rFonts w:ascii="Tahoma" w:hAnsi="Tahoma" w:cs="Tahoma"/>
        </w:rPr>
        <w:t xml:space="preserve"> do </w:t>
      </w:r>
      <w:r w:rsidR="0075280B">
        <w:rPr>
          <w:rFonts w:ascii="Tahoma" w:hAnsi="Tahoma" w:cs="Tahoma"/>
        </w:rPr>
        <w:t>Z</w:t>
      </w:r>
      <w:r w:rsidR="0075280B" w:rsidRPr="0075280B">
        <w:rPr>
          <w:rFonts w:ascii="Tahoma" w:hAnsi="Tahoma" w:cs="Tahoma"/>
        </w:rPr>
        <w:t xml:space="preserve">miany </w:t>
      </w:r>
      <w:r w:rsidR="0075280B">
        <w:rPr>
          <w:rFonts w:ascii="Tahoma" w:hAnsi="Tahoma" w:cs="Tahoma"/>
        </w:rPr>
        <w:t>t</w:t>
      </w:r>
      <w:r w:rsidR="0075280B" w:rsidRPr="0075280B">
        <w:rPr>
          <w:rFonts w:ascii="Tahoma" w:hAnsi="Tahoma" w:cs="Tahoma"/>
        </w:rPr>
        <w:t xml:space="preserve">reści SWZ </w:t>
      </w:r>
      <w:r w:rsidR="0075280B">
        <w:rPr>
          <w:rFonts w:ascii="Tahoma" w:hAnsi="Tahoma" w:cs="Tahoma"/>
        </w:rPr>
        <w:t>nr</w:t>
      </w:r>
      <w:r w:rsidR="0075280B" w:rsidRPr="0075280B">
        <w:rPr>
          <w:rFonts w:ascii="Tahoma" w:hAnsi="Tahoma" w:cs="Tahoma"/>
        </w:rPr>
        <w:t xml:space="preserve"> </w:t>
      </w:r>
      <w:r w:rsidR="0075280B">
        <w:rPr>
          <w:rFonts w:ascii="Tahoma" w:hAnsi="Tahoma" w:cs="Tahoma"/>
        </w:rPr>
        <w:t>1</w:t>
      </w:r>
      <w:r w:rsidR="0075280B" w:rsidRPr="0075280B">
        <w:rPr>
          <w:rFonts w:ascii="Tahoma" w:hAnsi="Tahoma" w:cs="Tahoma"/>
        </w:rPr>
        <w:t>.</w:t>
      </w:r>
    </w:p>
    <w:p w14:paraId="212F4D8C" w14:textId="77777777" w:rsidR="00715D73" w:rsidRDefault="00715D73" w:rsidP="00D32085">
      <w:pPr>
        <w:jc w:val="both"/>
        <w:rPr>
          <w:rFonts w:ascii="Tahoma" w:hAnsi="Tahoma" w:cs="Tahoma"/>
          <w:bCs/>
        </w:rPr>
      </w:pPr>
    </w:p>
    <w:p w14:paraId="4F7B2320" w14:textId="77777777" w:rsidR="00D32085" w:rsidRDefault="00D32085" w:rsidP="00D32085">
      <w:pPr>
        <w:jc w:val="both"/>
        <w:rPr>
          <w:rFonts w:ascii="Tahoma" w:hAnsi="Tahoma" w:cs="Tahoma"/>
          <w:bCs/>
        </w:rPr>
      </w:pPr>
    </w:p>
    <w:p w14:paraId="3AB0950F" w14:textId="16C75060" w:rsidR="004A5F97" w:rsidRPr="00F27365" w:rsidRDefault="004A5F97" w:rsidP="00D32085">
      <w:pPr>
        <w:ind w:left="-284" w:firstLine="142"/>
        <w:jc w:val="both"/>
        <w:rPr>
          <w:rFonts w:ascii="Tahoma" w:hAnsi="Tahoma" w:cs="Tahoma"/>
        </w:rPr>
      </w:pPr>
      <w:r w:rsidRPr="003D7C95">
        <w:rPr>
          <w:rFonts w:ascii="Tahoma" w:hAnsi="Tahoma" w:cs="Tahoma"/>
          <w:b/>
          <w:bCs/>
        </w:rPr>
        <w:lastRenderedPageBreak/>
        <w:t>I</w:t>
      </w:r>
      <w:r w:rsidR="00715D73">
        <w:rPr>
          <w:rFonts w:ascii="Tahoma" w:hAnsi="Tahoma" w:cs="Tahoma"/>
          <w:b/>
          <w:bCs/>
        </w:rPr>
        <w:t>I</w:t>
      </w:r>
      <w:r w:rsidRPr="003D7C95">
        <w:rPr>
          <w:rFonts w:ascii="Tahoma" w:hAnsi="Tahoma" w:cs="Tahoma"/>
          <w:b/>
          <w:bCs/>
        </w:rPr>
        <w:t>I.</w:t>
      </w:r>
      <w:r>
        <w:rPr>
          <w:rFonts w:ascii="Tahoma" w:hAnsi="Tahoma" w:cs="Tahoma"/>
        </w:rPr>
        <w:t xml:space="preserve"> </w:t>
      </w:r>
      <w:r w:rsidRPr="00645D39">
        <w:rPr>
          <w:rFonts w:ascii="Tahoma" w:hAnsi="Tahoma" w:cs="Tahoma"/>
        </w:rPr>
        <w:t xml:space="preserve">Zamawiający </w:t>
      </w:r>
      <w:r w:rsidRPr="00645D39">
        <w:rPr>
          <w:rFonts w:ascii="Tahoma" w:hAnsi="Tahoma" w:cs="Tahoma"/>
          <w:b/>
        </w:rPr>
        <w:t>przedłuża termin</w:t>
      </w:r>
      <w:r w:rsidRPr="00645D39">
        <w:rPr>
          <w:rFonts w:ascii="Tahoma" w:hAnsi="Tahoma" w:cs="Tahoma"/>
        </w:rPr>
        <w:t xml:space="preserve"> </w:t>
      </w:r>
      <w:r w:rsidRPr="00645D39">
        <w:rPr>
          <w:rFonts w:ascii="Tahoma" w:hAnsi="Tahoma" w:cs="Tahoma"/>
          <w:b/>
          <w:bCs/>
        </w:rPr>
        <w:t xml:space="preserve">składania ofert </w:t>
      </w:r>
      <w:r w:rsidRPr="00645D39">
        <w:rPr>
          <w:rFonts w:ascii="Tahoma" w:hAnsi="Tahoma" w:cs="Tahoma"/>
          <w:bCs/>
        </w:rPr>
        <w:t>w przedmiotowym postępowaniu</w:t>
      </w:r>
      <w:r w:rsidRPr="00645D39">
        <w:rPr>
          <w:rFonts w:ascii="Tahoma" w:hAnsi="Tahoma" w:cs="Tahoma"/>
          <w:b/>
        </w:rPr>
        <w:t xml:space="preserve"> </w:t>
      </w:r>
      <w:r w:rsidRPr="00645D39">
        <w:rPr>
          <w:rFonts w:ascii="Tahoma" w:hAnsi="Tahoma" w:cs="Tahoma"/>
          <w:bCs/>
        </w:rPr>
        <w:t xml:space="preserve">do dnia: </w:t>
      </w:r>
      <w:r>
        <w:rPr>
          <w:rFonts w:ascii="Tahoma" w:hAnsi="Tahoma" w:cs="Tahoma"/>
          <w:bCs/>
        </w:rPr>
        <w:br/>
      </w:r>
      <w:bookmarkStart w:id="1" w:name="_Hlk144729461"/>
      <w:r>
        <w:rPr>
          <w:rFonts w:ascii="Tahoma" w:hAnsi="Tahoma" w:cs="Tahoma"/>
          <w:b/>
        </w:rPr>
        <w:t xml:space="preserve">         </w:t>
      </w:r>
      <w:r w:rsidR="00EE2B9A">
        <w:rPr>
          <w:rFonts w:ascii="Tahoma" w:hAnsi="Tahoma" w:cs="Tahoma"/>
          <w:b/>
        </w:rPr>
        <w:t>19 marca</w:t>
      </w:r>
      <w:r w:rsidRPr="00F27365">
        <w:rPr>
          <w:rFonts w:ascii="Tahoma" w:hAnsi="Tahoma" w:cs="Tahoma"/>
          <w:b/>
        </w:rPr>
        <w:t xml:space="preserve"> </w:t>
      </w:r>
      <w:bookmarkEnd w:id="1"/>
      <w:r w:rsidRPr="00F27365">
        <w:rPr>
          <w:rFonts w:ascii="Tahoma" w:hAnsi="Tahoma" w:cs="Tahoma"/>
          <w:b/>
          <w:bCs/>
        </w:rPr>
        <w:t>202</w:t>
      </w:r>
      <w:r w:rsidR="00EE2B9A">
        <w:rPr>
          <w:rFonts w:ascii="Tahoma" w:hAnsi="Tahoma" w:cs="Tahoma"/>
          <w:b/>
          <w:bCs/>
        </w:rPr>
        <w:t>5</w:t>
      </w:r>
      <w:r w:rsidRPr="00F27365">
        <w:rPr>
          <w:rFonts w:ascii="Tahoma" w:hAnsi="Tahoma" w:cs="Tahoma"/>
          <w:b/>
          <w:bCs/>
        </w:rPr>
        <w:t xml:space="preserve"> r.</w:t>
      </w:r>
      <w:r w:rsidRPr="00F27365">
        <w:rPr>
          <w:rFonts w:ascii="Tahoma" w:hAnsi="Tahoma" w:cs="Tahoma"/>
          <w:bCs/>
        </w:rPr>
        <w:t xml:space="preserve"> </w:t>
      </w:r>
      <w:r w:rsidRPr="00F27365">
        <w:rPr>
          <w:rFonts w:ascii="Tahoma" w:hAnsi="Tahoma" w:cs="Tahoma"/>
          <w:b/>
          <w:bCs/>
        </w:rPr>
        <w:t>do godz. 09:30</w:t>
      </w:r>
      <w:r w:rsidRPr="00F27365">
        <w:rPr>
          <w:rFonts w:ascii="Tahoma" w:hAnsi="Tahoma" w:cs="Tahoma"/>
          <w:bCs/>
        </w:rPr>
        <w:t xml:space="preserve">. </w:t>
      </w:r>
    </w:p>
    <w:p w14:paraId="23533499" w14:textId="77777777" w:rsidR="004A5F97" w:rsidRPr="00F27365" w:rsidRDefault="004A5F97" w:rsidP="00D32085">
      <w:pPr>
        <w:ind w:left="284"/>
        <w:jc w:val="both"/>
        <w:rPr>
          <w:rFonts w:ascii="Tahoma" w:hAnsi="Tahoma" w:cs="Tahoma"/>
        </w:rPr>
      </w:pPr>
      <w:r w:rsidRPr="00F27365">
        <w:rPr>
          <w:rFonts w:ascii="Tahoma" w:hAnsi="Tahoma" w:cs="Tahoma"/>
        </w:rPr>
        <w:t xml:space="preserve">W związku z powyższym:  </w:t>
      </w:r>
    </w:p>
    <w:p w14:paraId="4A158462" w14:textId="77777777" w:rsidR="004A5F97" w:rsidRPr="00F27365" w:rsidRDefault="004A5F97" w:rsidP="00D32085">
      <w:pPr>
        <w:tabs>
          <w:tab w:val="num" w:pos="720"/>
        </w:tabs>
        <w:ind w:left="284"/>
        <w:jc w:val="both"/>
        <w:rPr>
          <w:rFonts w:ascii="Tahoma" w:hAnsi="Tahoma" w:cs="Tahoma"/>
        </w:rPr>
      </w:pPr>
      <w:r w:rsidRPr="00F27365">
        <w:rPr>
          <w:rFonts w:ascii="Tahoma" w:hAnsi="Tahoma" w:cs="Tahoma"/>
        </w:rPr>
        <w:t>- zapis pkt XI. SWZ otrzymuje brzmienie:</w:t>
      </w:r>
    </w:p>
    <w:p w14:paraId="36848349" w14:textId="314395A5" w:rsidR="004A5F97" w:rsidRPr="00F27365" w:rsidRDefault="004A5F97" w:rsidP="00D32085">
      <w:pPr>
        <w:ind w:left="284"/>
        <w:jc w:val="both"/>
        <w:rPr>
          <w:rFonts w:ascii="Tahoma" w:hAnsi="Tahoma" w:cs="Tahoma"/>
          <w:b/>
          <w:bCs/>
        </w:rPr>
      </w:pPr>
      <w:r w:rsidRPr="00F27365">
        <w:rPr>
          <w:rFonts w:ascii="Tahoma" w:hAnsi="Tahoma" w:cs="Tahoma"/>
        </w:rPr>
        <w:t xml:space="preserve">  „Wykonawca jest związany ofertą do dnia </w:t>
      </w:r>
      <w:r w:rsidR="00EE2B9A">
        <w:rPr>
          <w:rFonts w:ascii="Tahoma" w:hAnsi="Tahoma" w:cs="Tahoma"/>
          <w:b/>
          <w:bCs/>
        </w:rPr>
        <w:t>17 kwietnia</w:t>
      </w:r>
      <w:r w:rsidRPr="00F27365">
        <w:rPr>
          <w:rFonts w:ascii="Tahoma" w:hAnsi="Tahoma" w:cs="Tahoma"/>
          <w:b/>
          <w:bCs/>
        </w:rPr>
        <w:t xml:space="preserve"> 202</w:t>
      </w:r>
      <w:r w:rsidR="00EE2B9A">
        <w:rPr>
          <w:rFonts w:ascii="Tahoma" w:hAnsi="Tahoma" w:cs="Tahoma"/>
          <w:b/>
          <w:bCs/>
        </w:rPr>
        <w:t>5</w:t>
      </w:r>
      <w:r w:rsidRPr="00F27365">
        <w:rPr>
          <w:rFonts w:ascii="Tahoma" w:hAnsi="Tahoma" w:cs="Tahoma"/>
          <w:b/>
          <w:bCs/>
        </w:rPr>
        <w:t xml:space="preserve"> r.</w:t>
      </w:r>
    </w:p>
    <w:p w14:paraId="14AD5FA3" w14:textId="77777777" w:rsidR="004A5F97" w:rsidRPr="00F27365" w:rsidRDefault="004A5F97" w:rsidP="00D32085">
      <w:pPr>
        <w:ind w:left="284"/>
        <w:jc w:val="both"/>
        <w:rPr>
          <w:rFonts w:ascii="Tahoma" w:hAnsi="Tahoma" w:cs="Tahoma"/>
        </w:rPr>
      </w:pPr>
      <w:r w:rsidRPr="00F27365">
        <w:rPr>
          <w:rFonts w:ascii="Tahoma" w:hAnsi="Tahoma" w:cs="Tahoma"/>
        </w:rPr>
        <w:t xml:space="preserve">  Pierwszym dniem terminu związania oferta jest dzień, w którym upływa termin składania ofert.”</w:t>
      </w:r>
    </w:p>
    <w:p w14:paraId="5A3ABB11" w14:textId="77777777" w:rsidR="004A5F97" w:rsidRPr="00F27365" w:rsidRDefault="004A5F97" w:rsidP="00D32085">
      <w:pPr>
        <w:ind w:left="284"/>
        <w:jc w:val="both"/>
        <w:rPr>
          <w:rFonts w:ascii="Tahoma" w:hAnsi="Tahoma" w:cs="Tahoma"/>
        </w:rPr>
      </w:pPr>
    </w:p>
    <w:p w14:paraId="1A2766A0" w14:textId="77777777" w:rsidR="004A5F97" w:rsidRPr="00F27365" w:rsidRDefault="004A5F97" w:rsidP="00D32085">
      <w:pPr>
        <w:tabs>
          <w:tab w:val="num" w:pos="720"/>
        </w:tabs>
        <w:ind w:left="284"/>
        <w:jc w:val="both"/>
        <w:rPr>
          <w:rFonts w:ascii="Tahoma" w:hAnsi="Tahoma" w:cs="Tahoma"/>
        </w:rPr>
      </w:pPr>
      <w:r w:rsidRPr="00F27365">
        <w:rPr>
          <w:rFonts w:ascii="Tahoma" w:hAnsi="Tahoma" w:cs="Tahoma"/>
        </w:rPr>
        <w:t>- zapis pkt XIII. ppkt 1. SWZ otrzymuje brzmienie:</w:t>
      </w:r>
    </w:p>
    <w:p w14:paraId="6CA6392C" w14:textId="177A03CE" w:rsidR="00336A2D" w:rsidRDefault="004A5F97" w:rsidP="00D32085">
      <w:pPr>
        <w:suppressAutoHyphens/>
        <w:ind w:left="709" w:hanging="425"/>
        <w:jc w:val="both"/>
        <w:rPr>
          <w:rFonts w:ascii="Tahoma" w:hAnsi="Tahoma" w:cs="Tahoma"/>
        </w:rPr>
      </w:pPr>
      <w:r w:rsidRPr="00F27365">
        <w:rPr>
          <w:rFonts w:ascii="Tahoma" w:hAnsi="Tahoma" w:cs="Tahoma"/>
        </w:rPr>
        <w:t>„1. Wykonawca składa ofertę za pośrednictwem Formularza składania oferty dostępnego dla niniejszego postępowania na stronie prowadzonego postępowania</w:t>
      </w:r>
      <w:r w:rsidR="00336A2D">
        <w:rPr>
          <w:rFonts w:ascii="Tahoma" w:hAnsi="Tahoma" w:cs="Tahoma"/>
        </w:rPr>
        <w:t>.</w:t>
      </w:r>
    </w:p>
    <w:p w14:paraId="38CC04B9" w14:textId="64F23EA0" w:rsidR="004A5F97" w:rsidRPr="00574A1B" w:rsidRDefault="006E3EDC" w:rsidP="00D32085">
      <w:pPr>
        <w:suppressAutoHyphens/>
        <w:ind w:left="709" w:hanging="425"/>
        <w:jc w:val="both"/>
        <w:rPr>
          <w:rFonts w:ascii="Tahoma" w:hAnsi="Tahoma" w:cs="Tahoma"/>
        </w:rPr>
      </w:pPr>
      <w:r>
        <w:rPr>
          <w:rFonts w:ascii="Tahoma" w:hAnsi="Tahoma" w:cs="Tahoma"/>
        </w:rPr>
        <w:t xml:space="preserve">       </w:t>
      </w:r>
      <w:r w:rsidR="004A5F97" w:rsidRPr="00F27365">
        <w:rPr>
          <w:rFonts w:ascii="Tahoma" w:hAnsi="Tahoma" w:cs="Tahoma"/>
        </w:rPr>
        <w:t>Szczegółowa instrukcja dla Wykonawców dotycząca złożenia oferty znajduje się w zakładce „Instrukcje”.</w:t>
      </w:r>
    </w:p>
    <w:p w14:paraId="05DDF9F0" w14:textId="626FABC9" w:rsidR="004A5F97" w:rsidRPr="00F27365" w:rsidRDefault="004A5F97" w:rsidP="00D32085">
      <w:pPr>
        <w:ind w:left="709" w:hanging="425"/>
        <w:rPr>
          <w:rFonts w:ascii="Tahoma" w:hAnsi="Tahoma" w:cs="Tahoma"/>
          <w:b/>
        </w:rPr>
      </w:pPr>
      <w:r w:rsidRPr="00F27365">
        <w:rPr>
          <w:rFonts w:ascii="Tahoma" w:hAnsi="Tahoma" w:cs="Tahoma"/>
          <w:b/>
        </w:rPr>
        <w:t xml:space="preserve"> </w:t>
      </w:r>
      <w:r w:rsidR="006E3EDC">
        <w:rPr>
          <w:rFonts w:ascii="Tahoma" w:hAnsi="Tahoma" w:cs="Tahoma"/>
          <w:b/>
        </w:rPr>
        <w:t xml:space="preserve">     </w:t>
      </w:r>
      <w:r w:rsidRPr="00F27365">
        <w:rPr>
          <w:rFonts w:ascii="Tahoma" w:hAnsi="Tahoma" w:cs="Tahoma"/>
          <w:b/>
        </w:rPr>
        <w:t xml:space="preserve"> Termin składania ofert upływa dnia </w:t>
      </w:r>
      <w:r w:rsidR="006E3EDC">
        <w:rPr>
          <w:rFonts w:ascii="Tahoma" w:hAnsi="Tahoma" w:cs="Tahoma"/>
          <w:b/>
        </w:rPr>
        <w:t>19 marca</w:t>
      </w:r>
      <w:r w:rsidRPr="00EA2A5D">
        <w:rPr>
          <w:rFonts w:ascii="Tahoma" w:hAnsi="Tahoma" w:cs="Tahoma"/>
          <w:b/>
        </w:rPr>
        <w:t xml:space="preserve"> </w:t>
      </w:r>
      <w:r w:rsidRPr="00F27365">
        <w:rPr>
          <w:rFonts w:ascii="Tahoma" w:hAnsi="Tahoma" w:cs="Tahoma"/>
          <w:b/>
        </w:rPr>
        <w:t>202</w:t>
      </w:r>
      <w:r w:rsidR="006E3EDC">
        <w:rPr>
          <w:rFonts w:ascii="Tahoma" w:hAnsi="Tahoma" w:cs="Tahoma"/>
          <w:b/>
        </w:rPr>
        <w:t>5</w:t>
      </w:r>
      <w:r w:rsidRPr="00F27365">
        <w:rPr>
          <w:rFonts w:ascii="Tahoma" w:hAnsi="Tahoma" w:cs="Tahoma"/>
          <w:b/>
        </w:rPr>
        <w:t xml:space="preserve"> r.  o godz. 09:30”</w:t>
      </w:r>
    </w:p>
    <w:p w14:paraId="2FCA1FAA" w14:textId="77777777" w:rsidR="004A5F97" w:rsidRPr="00F27365" w:rsidRDefault="004A5F97" w:rsidP="00D32085">
      <w:pPr>
        <w:ind w:left="284"/>
        <w:jc w:val="both"/>
        <w:rPr>
          <w:rFonts w:ascii="Tahoma" w:hAnsi="Tahoma" w:cs="Tahoma"/>
          <w:color w:val="FF0000"/>
          <w:sz w:val="10"/>
          <w:szCs w:val="10"/>
          <w:u w:val="single"/>
          <w:vertAlign w:val="superscript"/>
        </w:rPr>
      </w:pPr>
    </w:p>
    <w:p w14:paraId="782D8E6D" w14:textId="77777777" w:rsidR="004A5F97" w:rsidRPr="00F27365" w:rsidRDefault="004A5F97" w:rsidP="00D32085">
      <w:pPr>
        <w:ind w:left="284"/>
        <w:jc w:val="both"/>
        <w:rPr>
          <w:rFonts w:ascii="Tahoma" w:hAnsi="Tahoma" w:cs="Tahoma"/>
        </w:rPr>
      </w:pPr>
      <w:r w:rsidRPr="00F27365">
        <w:rPr>
          <w:rFonts w:ascii="Tahoma" w:hAnsi="Tahoma" w:cs="Tahoma"/>
        </w:rPr>
        <w:t>- zapis pkt XIV. ppkt 1. SWZ otrzymuje brzmienie:</w:t>
      </w:r>
    </w:p>
    <w:p w14:paraId="06BDEB5B" w14:textId="30A9D13E" w:rsidR="004A5F97" w:rsidRPr="002A2756" w:rsidRDefault="00FA0A73" w:rsidP="00D32085">
      <w:pPr>
        <w:suppressAutoHyphens/>
        <w:jc w:val="both"/>
        <w:rPr>
          <w:lang w:eastAsia="zh-CN"/>
        </w:rPr>
      </w:pPr>
      <w:r>
        <w:rPr>
          <w:rFonts w:ascii="Tahoma" w:hAnsi="Tahoma" w:cs="Tahoma"/>
          <w:lang w:eastAsia="zh-CN"/>
        </w:rPr>
        <w:t xml:space="preserve">  </w:t>
      </w:r>
      <w:r w:rsidR="00601881">
        <w:rPr>
          <w:rFonts w:ascii="Tahoma" w:hAnsi="Tahoma" w:cs="Tahoma"/>
          <w:lang w:eastAsia="zh-CN"/>
        </w:rPr>
        <w:t xml:space="preserve"> </w:t>
      </w:r>
      <w:r w:rsidR="004A5F97" w:rsidRPr="00F27365">
        <w:rPr>
          <w:rFonts w:ascii="Tahoma" w:hAnsi="Tahoma" w:cs="Tahoma"/>
          <w:lang w:eastAsia="zh-CN"/>
        </w:rPr>
        <w:t xml:space="preserve"> „1. Zamawiający otworzy oferty</w:t>
      </w:r>
      <w:r w:rsidR="004A5F97" w:rsidRPr="00F27365">
        <w:rPr>
          <w:rFonts w:ascii="Tahoma" w:hAnsi="Tahoma" w:cs="Tahoma"/>
          <w:b/>
          <w:lang w:eastAsia="zh-CN"/>
        </w:rPr>
        <w:t xml:space="preserve"> w dniu </w:t>
      </w:r>
      <w:r w:rsidR="006E3EDC">
        <w:rPr>
          <w:rFonts w:ascii="Tahoma" w:hAnsi="Tahoma" w:cs="Tahoma"/>
          <w:b/>
          <w:lang w:eastAsia="zh-CN"/>
        </w:rPr>
        <w:t>19 marca</w:t>
      </w:r>
      <w:r w:rsidR="004A5F97" w:rsidRPr="00EA2A5D">
        <w:rPr>
          <w:rFonts w:ascii="Tahoma" w:hAnsi="Tahoma" w:cs="Tahoma"/>
          <w:b/>
          <w:lang w:eastAsia="zh-CN"/>
        </w:rPr>
        <w:t xml:space="preserve"> </w:t>
      </w:r>
      <w:r w:rsidR="004A5F97" w:rsidRPr="00F27365">
        <w:rPr>
          <w:rFonts w:ascii="Tahoma" w:hAnsi="Tahoma" w:cs="Tahoma"/>
          <w:b/>
          <w:lang w:eastAsia="zh-CN"/>
        </w:rPr>
        <w:t>202</w:t>
      </w:r>
      <w:r w:rsidR="006E3EDC">
        <w:rPr>
          <w:rFonts w:ascii="Tahoma" w:hAnsi="Tahoma" w:cs="Tahoma"/>
          <w:b/>
          <w:lang w:eastAsia="zh-CN"/>
        </w:rPr>
        <w:t>5</w:t>
      </w:r>
      <w:r w:rsidR="004A5F97" w:rsidRPr="007E645A">
        <w:rPr>
          <w:rFonts w:ascii="Tahoma" w:hAnsi="Tahoma" w:cs="Tahoma"/>
          <w:b/>
          <w:lang w:eastAsia="zh-CN"/>
        </w:rPr>
        <w:t xml:space="preserve"> </w:t>
      </w:r>
      <w:r w:rsidR="004A5F97" w:rsidRPr="00645D39">
        <w:rPr>
          <w:rFonts w:ascii="Tahoma" w:hAnsi="Tahoma" w:cs="Tahoma"/>
          <w:b/>
          <w:lang w:eastAsia="zh-CN"/>
        </w:rPr>
        <w:t>r. o</w:t>
      </w:r>
      <w:r w:rsidR="004A5F97" w:rsidRPr="00A86235">
        <w:rPr>
          <w:rFonts w:ascii="Tahoma" w:hAnsi="Tahoma" w:cs="Tahoma"/>
          <w:b/>
          <w:lang w:eastAsia="zh-CN"/>
        </w:rPr>
        <w:t xml:space="preserve"> godz. </w:t>
      </w:r>
      <w:r w:rsidR="004A5F97">
        <w:rPr>
          <w:rFonts w:ascii="Tahoma" w:hAnsi="Tahoma" w:cs="Tahoma"/>
          <w:b/>
          <w:lang w:eastAsia="zh-CN"/>
        </w:rPr>
        <w:t>09:45</w:t>
      </w:r>
      <w:r w:rsidR="004A5F97" w:rsidRPr="00A86235">
        <w:rPr>
          <w:rFonts w:ascii="Tahoma" w:hAnsi="Tahoma" w:cs="Tahoma"/>
          <w:lang w:eastAsia="zh-CN"/>
        </w:rPr>
        <w:t>”</w:t>
      </w:r>
      <w:r w:rsidR="004A5F97" w:rsidRPr="002A2756">
        <w:t xml:space="preserve"> </w:t>
      </w:r>
    </w:p>
    <w:p w14:paraId="3EFAA9FF" w14:textId="77777777" w:rsidR="004A5F97" w:rsidRDefault="004A5F97" w:rsidP="00D32085">
      <w:pPr>
        <w:ind w:left="284"/>
        <w:rPr>
          <w:rFonts w:ascii="Tahoma" w:hAnsi="Tahoma" w:cs="Tahoma"/>
        </w:rPr>
      </w:pPr>
    </w:p>
    <w:p w14:paraId="6BD23FF5" w14:textId="77777777" w:rsidR="004A5F97" w:rsidRDefault="004A5F97" w:rsidP="00D32085">
      <w:pPr>
        <w:ind w:left="709"/>
        <w:jc w:val="both"/>
        <w:rPr>
          <w:rFonts w:ascii="Tahoma" w:hAnsi="Tahoma" w:cs="Tahoma"/>
          <w:bCs/>
        </w:rPr>
      </w:pPr>
    </w:p>
    <w:sectPr w:rsidR="004A5F97" w:rsidSect="008C6EA0">
      <w:headerReference w:type="default" r:id="rId8"/>
      <w:headerReference w:type="first" r:id="rId9"/>
      <w:footerReference w:type="first" r:id="rId10"/>
      <w:pgSz w:w="11906" w:h="16838" w:code="9"/>
      <w:pgMar w:top="1135" w:right="1418" w:bottom="993" w:left="1418" w:header="0" w:footer="101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E9DC9" w14:textId="77777777" w:rsidR="00806647" w:rsidRDefault="00806647">
      <w:r>
        <w:separator/>
      </w:r>
    </w:p>
  </w:endnote>
  <w:endnote w:type="continuationSeparator" w:id="0">
    <w:p w14:paraId="5068D6A5" w14:textId="77777777" w:rsidR="00806647" w:rsidRDefault="00806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2287" w14:textId="77777777" w:rsidR="0058428E" w:rsidRPr="005D11B5" w:rsidRDefault="0058428E" w:rsidP="0058428E">
    <w:pPr>
      <w:pStyle w:val="Stopka"/>
    </w:pPr>
    <w:r>
      <w:rPr>
        <w:noProof/>
      </w:rPr>
      <mc:AlternateContent>
        <mc:Choice Requires="wpg">
          <w:drawing>
            <wp:anchor distT="0" distB="0" distL="114300" distR="114300" simplePos="0" relativeHeight="251672576" behindDoc="0" locked="0" layoutInCell="1" allowOverlap="1" wp14:anchorId="0BA7A84E" wp14:editId="39F06DFC">
              <wp:simplePos x="0" y="0"/>
              <wp:positionH relativeFrom="column">
                <wp:posOffset>-298450</wp:posOffset>
              </wp:positionH>
              <wp:positionV relativeFrom="paragraph">
                <wp:posOffset>-253365</wp:posOffset>
              </wp:positionV>
              <wp:extent cx="6803390" cy="927221"/>
              <wp:effectExtent l="0" t="0" r="0" b="25400"/>
              <wp:wrapNone/>
              <wp:docPr id="201612178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3390" cy="927221"/>
                        <a:chOff x="624" y="15004"/>
                        <a:chExt cx="10714" cy="1360"/>
                      </a:xfrm>
                    </wpg:grpSpPr>
                    <pic:pic xmlns:pic="http://schemas.openxmlformats.org/drawingml/2006/picture">
                      <pic:nvPicPr>
                        <pic:cNvPr id="1932535385"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24" y="15004"/>
                          <a:ext cx="10714" cy="1099"/>
                        </a:xfrm>
                        <a:prstGeom prst="rect">
                          <a:avLst/>
                        </a:prstGeom>
                        <a:solidFill>
                          <a:srgbClr val="FFFFFF"/>
                        </a:solidFill>
                      </pic:spPr>
                    </pic:pic>
                    <wps:wsp>
                      <wps:cNvPr id="1370920291" name="Text Box 56"/>
                      <wps:cNvSpPr txBox="1">
                        <a:spLocks noChangeArrowheads="1"/>
                      </wps:cNvSpPr>
                      <wps:spPr bwMode="auto">
                        <a:xfrm>
                          <a:off x="1065" y="15457"/>
                          <a:ext cx="4146" cy="878"/>
                        </a:xfrm>
                        <a:prstGeom prst="rect">
                          <a:avLst/>
                        </a:prstGeom>
                        <a:solidFill>
                          <a:srgbClr val="FFFFFF"/>
                        </a:solidFill>
                        <a:ln w="9525">
                          <a:solidFill>
                            <a:srgbClr val="FFFFFF"/>
                          </a:solidFill>
                          <a:miter lim="800000"/>
                          <a:headEnd/>
                          <a:tailEnd/>
                        </a:ln>
                      </wps:spPr>
                      <wps:txbx>
                        <w:txbxContent>
                          <w:p w14:paraId="1623B867" w14:textId="77777777" w:rsidR="0058428E" w:rsidRPr="00064980" w:rsidRDefault="0058428E" w:rsidP="0058428E">
                            <w:pPr>
                              <w:rPr>
                                <w:rFonts w:ascii="Tahoma" w:hAnsi="Tahoma" w:cs="Tahoma"/>
                                <w:sz w:val="22"/>
                                <w:szCs w:val="22"/>
                              </w:rPr>
                            </w:pPr>
                            <w:r w:rsidRPr="00064980">
                              <w:rPr>
                                <w:rFonts w:ascii="Tahoma" w:hAnsi="Tahoma" w:cs="Tahoma"/>
                                <w:sz w:val="22"/>
                                <w:szCs w:val="22"/>
                              </w:rPr>
                              <w:t xml:space="preserve">Urząd Miejski w Elblągu </w:t>
                            </w:r>
                          </w:p>
                          <w:p w14:paraId="73660F6C" w14:textId="77777777" w:rsidR="0058428E" w:rsidRPr="0059453C" w:rsidRDefault="0058428E" w:rsidP="0058428E">
                            <w:pPr>
                              <w:rPr>
                                <w:rFonts w:ascii="Tahoma" w:hAnsi="Tahoma" w:cs="Tahoma"/>
                                <w:sz w:val="22"/>
                                <w:szCs w:val="22"/>
                              </w:rPr>
                            </w:pPr>
                            <w:r>
                              <w:rPr>
                                <w:rFonts w:ascii="Tahoma" w:hAnsi="Tahoma" w:cs="Tahoma"/>
                                <w:sz w:val="22"/>
                                <w:szCs w:val="22"/>
                              </w:rPr>
                              <w:t>ul. Łączności 1, 82-300 Elbląg</w:t>
                            </w:r>
                          </w:p>
                        </w:txbxContent>
                      </wps:txbx>
                      <wps:bodyPr rot="0" vert="horz" wrap="square" lIns="91440" tIns="45720" rIns="91440" bIns="45720" anchor="t" anchorCtr="0" upright="1">
                        <a:noAutofit/>
                      </wps:bodyPr>
                    </wps:wsp>
                    <wps:wsp>
                      <wps:cNvPr id="597815316" name="Text Box 57"/>
                      <wps:cNvSpPr txBox="1">
                        <a:spLocks noChangeArrowheads="1"/>
                      </wps:cNvSpPr>
                      <wps:spPr bwMode="auto">
                        <a:xfrm>
                          <a:off x="4577" y="15486"/>
                          <a:ext cx="2902" cy="878"/>
                        </a:xfrm>
                        <a:prstGeom prst="rect">
                          <a:avLst/>
                        </a:prstGeom>
                        <a:solidFill>
                          <a:srgbClr val="FFFFFF"/>
                        </a:solidFill>
                        <a:ln w="9525">
                          <a:solidFill>
                            <a:srgbClr val="FFFFFF"/>
                          </a:solidFill>
                          <a:miter lim="800000"/>
                          <a:headEnd/>
                          <a:tailEnd/>
                        </a:ln>
                      </wps:spPr>
                      <wps:txbx>
                        <w:txbxContent>
                          <w:p w14:paraId="2D6A916E" w14:textId="77777777" w:rsidR="0058428E" w:rsidRDefault="0058428E" w:rsidP="0058428E">
                            <w:pPr>
                              <w:rPr>
                                <w:rFonts w:ascii="Tahoma" w:hAnsi="Tahoma" w:cs="Tahoma"/>
                                <w:sz w:val="22"/>
                                <w:szCs w:val="22"/>
                              </w:rPr>
                            </w:pPr>
                            <w:r w:rsidRPr="00064980">
                              <w:rPr>
                                <w:rFonts w:ascii="Tahoma" w:hAnsi="Tahoma" w:cs="Tahoma"/>
                                <w:sz w:val="22"/>
                                <w:szCs w:val="22"/>
                              </w:rPr>
                              <w:t xml:space="preserve">tel. +48 55 239 </w:t>
                            </w:r>
                            <w:r>
                              <w:rPr>
                                <w:rFonts w:ascii="Tahoma" w:hAnsi="Tahoma" w:cs="Tahoma"/>
                                <w:sz w:val="22"/>
                                <w:szCs w:val="22"/>
                              </w:rPr>
                              <w:t>30 00</w:t>
                            </w:r>
                          </w:p>
                          <w:p w14:paraId="6C59F1B7" w14:textId="77777777" w:rsidR="0058428E" w:rsidRPr="00064980" w:rsidRDefault="0058428E" w:rsidP="0058428E">
                            <w:pPr>
                              <w:rPr>
                                <w:rFonts w:ascii="Tahoma" w:hAnsi="Tahoma" w:cs="Tahoma"/>
                                <w:sz w:val="22"/>
                                <w:szCs w:val="22"/>
                              </w:rPr>
                            </w:pPr>
                            <w:r>
                              <w:rPr>
                                <w:rFonts w:ascii="Tahoma" w:hAnsi="Tahoma" w:cs="Tahoma"/>
                                <w:sz w:val="22"/>
                                <w:szCs w:val="22"/>
                              </w:rPr>
                              <w:t xml:space="preserve">fax </w:t>
                            </w:r>
                            <w:r w:rsidRPr="00064980">
                              <w:rPr>
                                <w:rFonts w:ascii="Tahoma" w:hAnsi="Tahoma" w:cs="Tahoma"/>
                                <w:sz w:val="22"/>
                                <w:szCs w:val="22"/>
                              </w:rPr>
                              <w:t xml:space="preserve">+48 55 239 </w:t>
                            </w:r>
                            <w:r>
                              <w:rPr>
                                <w:rFonts w:ascii="Tahoma" w:hAnsi="Tahoma" w:cs="Tahoma"/>
                                <w:sz w:val="22"/>
                                <w:szCs w:val="22"/>
                              </w:rPr>
                              <w:t>33 30</w:t>
                            </w:r>
                          </w:p>
                          <w:p w14:paraId="519AE1A1" w14:textId="77777777" w:rsidR="0058428E" w:rsidRPr="00803B24" w:rsidRDefault="0058428E" w:rsidP="0058428E"/>
                        </w:txbxContent>
                      </wps:txbx>
                      <wps:bodyPr rot="0" vert="horz" wrap="square" lIns="91440" tIns="45720" rIns="91440" bIns="45720" anchor="t" anchorCtr="0" upright="1">
                        <a:noAutofit/>
                      </wps:bodyPr>
                    </wps:wsp>
                    <wps:wsp>
                      <wps:cNvPr id="1032788641" name="Text Box 58"/>
                      <wps:cNvSpPr txBox="1">
                        <a:spLocks noChangeArrowheads="1"/>
                      </wps:cNvSpPr>
                      <wps:spPr bwMode="auto">
                        <a:xfrm>
                          <a:off x="7263" y="15476"/>
                          <a:ext cx="3316" cy="781"/>
                        </a:xfrm>
                        <a:prstGeom prst="rect">
                          <a:avLst/>
                        </a:prstGeom>
                        <a:solidFill>
                          <a:srgbClr val="FFFFFF"/>
                        </a:solidFill>
                        <a:ln w="9525">
                          <a:solidFill>
                            <a:srgbClr val="FFFFFF"/>
                          </a:solidFill>
                          <a:miter lim="800000"/>
                          <a:headEnd/>
                          <a:tailEnd/>
                        </a:ln>
                      </wps:spPr>
                      <wps:txbx>
                        <w:txbxContent>
                          <w:p w14:paraId="3DCEC9E9" w14:textId="77777777" w:rsidR="0058428E" w:rsidRPr="00064980" w:rsidRDefault="0058428E" w:rsidP="0058428E">
                            <w:pPr>
                              <w:rPr>
                                <w:rFonts w:ascii="Tahoma" w:hAnsi="Tahoma" w:cs="Tahoma"/>
                                <w:sz w:val="22"/>
                                <w:szCs w:val="22"/>
                                <w:lang w:val="en-US"/>
                              </w:rPr>
                            </w:pPr>
                            <w:r w:rsidRPr="00064980">
                              <w:rPr>
                                <w:rFonts w:ascii="Tahoma" w:hAnsi="Tahoma" w:cs="Tahoma"/>
                                <w:sz w:val="22"/>
                                <w:szCs w:val="22"/>
                                <w:lang w:val="en-US"/>
                              </w:rPr>
                              <w:t xml:space="preserve">e-mail: </w:t>
                            </w:r>
                            <w:r w:rsidRPr="000F6663">
                              <w:rPr>
                                <w:rFonts w:ascii="Tahoma" w:hAnsi="Tahoma" w:cs="Tahoma"/>
                                <w:sz w:val="22"/>
                                <w:szCs w:val="22"/>
                                <w:lang w:val="en-US"/>
                              </w:rPr>
                              <w:t>umelblag@umelblag.pl</w:t>
                            </w:r>
                          </w:p>
                          <w:p w14:paraId="4124C31D" w14:textId="77777777" w:rsidR="0058428E" w:rsidRPr="00064980" w:rsidRDefault="0058428E" w:rsidP="0058428E">
                            <w:pPr>
                              <w:rPr>
                                <w:rFonts w:ascii="Tahoma" w:hAnsi="Tahoma" w:cs="Tahoma"/>
                                <w:sz w:val="22"/>
                                <w:szCs w:val="22"/>
                                <w:lang w:val="en-US"/>
                              </w:rPr>
                            </w:pPr>
                            <w:r w:rsidRPr="00064980">
                              <w:rPr>
                                <w:rFonts w:ascii="Tahoma" w:hAnsi="Tahoma" w:cs="Tahoma"/>
                                <w:sz w:val="22"/>
                                <w:szCs w:val="22"/>
                                <w:lang w:val="en-US"/>
                              </w:rPr>
                              <w:t>www.</w:t>
                            </w:r>
                            <w:r>
                              <w:rPr>
                                <w:rFonts w:ascii="Tahoma" w:hAnsi="Tahoma" w:cs="Tahoma"/>
                                <w:sz w:val="22"/>
                                <w:szCs w:val="22"/>
                                <w:lang w:val="en-US"/>
                              </w:rPr>
                              <w:t>elblag.eu</w:t>
                            </w:r>
                          </w:p>
                          <w:p w14:paraId="3A5E16B6" w14:textId="77777777" w:rsidR="0058428E" w:rsidRPr="00FA2C2F" w:rsidRDefault="0058428E" w:rsidP="0058428E">
                            <w:pPr>
                              <w:rPr>
                                <w:rFonts w:ascii="Tahoma" w:hAnsi="Tahoma" w:cs="Tahoma"/>
                                <w:lang w:val="en-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A7A84E" id="Group 54" o:spid="_x0000_s1026" style="position:absolute;margin-left:-23.5pt;margin-top:-19.95pt;width:535.7pt;height:73pt;z-index:251672576" coordorigin="624,15004" coordsize="10714,1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27" type="#_x0000_t75" style="position:absolute;left:624;top:15004;width:10714;height:1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" filled="t">
                <v:imagedata r:id="rId2" o:title=""/>
              </v:shape>
              <v:shapetype id="_x0000_t202" coordsize="21600,21600" o:spt="202" path="m,l,21600r21600,l21600,xe">
                <v:stroke joinstyle="miter"/>
                <v:path gradientshapeok="t" o:connecttype="rect"/>
              </v:shapetype>
              <v:shape id="Text Box 56" o:spid="_x0000_s1028" type="#_x0000_t202" style="position:absolute;left:1065;top:15457;width:4146;height: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" strokecolor="white">
                <v:textbox>
                  <w:txbxContent>
                    <w:p w14:paraId="1623B867" w14:textId="77777777" w:rsidR="0058428E" w:rsidRPr="00064980" w:rsidRDefault="0058428E" w:rsidP="0058428E">
                      <w:pPr>
                        <w:rPr>
                          <w:rFonts w:ascii="Tahoma" w:hAnsi="Tahoma" w:cs="Tahoma"/>
                          <w:sz w:val="22"/>
                          <w:szCs w:val="22"/>
                        </w:rPr>
                      </w:pPr>
                      <w:r w:rsidRPr="00064980">
                        <w:rPr>
                          <w:rFonts w:ascii="Tahoma" w:hAnsi="Tahoma" w:cs="Tahoma"/>
                          <w:sz w:val="22"/>
                          <w:szCs w:val="22"/>
                        </w:rPr>
                        <w:t xml:space="preserve">Urząd Miejski w Elblągu </w:t>
                      </w:r>
                    </w:p>
                    <w:p w14:paraId="73660F6C" w14:textId="77777777" w:rsidR="0058428E" w:rsidRPr="0059453C" w:rsidRDefault="0058428E" w:rsidP="0058428E">
                      <w:pPr>
                        <w:rPr>
                          <w:rFonts w:ascii="Tahoma" w:hAnsi="Tahoma" w:cs="Tahoma"/>
                          <w:sz w:val="22"/>
                          <w:szCs w:val="22"/>
                        </w:rPr>
                      </w:pPr>
                      <w:r>
                        <w:rPr>
                          <w:rFonts w:ascii="Tahoma" w:hAnsi="Tahoma" w:cs="Tahoma"/>
                          <w:sz w:val="22"/>
                          <w:szCs w:val="22"/>
                        </w:rPr>
                        <w:t>ul. Łączności 1, 82-300 Elbląg</w:t>
                      </w:r>
                    </w:p>
                  </w:txbxContent>
                </v:textbox>
              </v:shape>
              <v:shape id="Text Box 57" o:spid="_x0000_s1029" type="#_x0000_t202" style="position:absolute;left:4577;top:15486;width:2902;height: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" strokecolor="white">
                <v:textbox>
                  <w:txbxContent>
                    <w:p w14:paraId="2D6A916E" w14:textId="77777777" w:rsidR="0058428E" w:rsidRDefault="0058428E" w:rsidP="0058428E">
                      <w:pPr>
                        <w:rPr>
                          <w:rFonts w:ascii="Tahoma" w:hAnsi="Tahoma" w:cs="Tahoma"/>
                          <w:sz w:val="22"/>
                          <w:szCs w:val="22"/>
                        </w:rPr>
                      </w:pPr>
                      <w:r w:rsidRPr="00064980">
                        <w:rPr>
                          <w:rFonts w:ascii="Tahoma" w:hAnsi="Tahoma" w:cs="Tahoma"/>
                          <w:sz w:val="22"/>
                          <w:szCs w:val="22"/>
                        </w:rPr>
                        <w:t xml:space="preserve">tel. +48 55 239 </w:t>
                      </w:r>
                      <w:r>
                        <w:rPr>
                          <w:rFonts w:ascii="Tahoma" w:hAnsi="Tahoma" w:cs="Tahoma"/>
                          <w:sz w:val="22"/>
                          <w:szCs w:val="22"/>
                        </w:rPr>
                        <w:t>30 00</w:t>
                      </w:r>
                    </w:p>
                    <w:p w14:paraId="6C59F1B7" w14:textId="77777777" w:rsidR="0058428E" w:rsidRPr="00064980" w:rsidRDefault="0058428E" w:rsidP="0058428E">
                      <w:pPr>
                        <w:rPr>
                          <w:rFonts w:ascii="Tahoma" w:hAnsi="Tahoma" w:cs="Tahoma"/>
                          <w:sz w:val="22"/>
                          <w:szCs w:val="22"/>
                        </w:rPr>
                      </w:pPr>
                      <w:r>
                        <w:rPr>
                          <w:rFonts w:ascii="Tahoma" w:hAnsi="Tahoma" w:cs="Tahoma"/>
                          <w:sz w:val="22"/>
                          <w:szCs w:val="22"/>
                        </w:rPr>
                        <w:t xml:space="preserve">fax </w:t>
                      </w:r>
                      <w:r w:rsidRPr="00064980">
                        <w:rPr>
                          <w:rFonts w:ascii="Tahoma" w:hAnsi="Tahoma" w:cs="Tahoma"/>
                          <w:sz w:val="22"/>
                          <w:szCs w:val="22"/>
                        </w:rPr>
                        <w:t xml:space="preserve">+48 55 239 </w:t>
                      </w:r>
                      <w:r>
                        <w:rPr>
                          <w:rFonts w:ascii="Tahoma" w:hAnsi="Tahoma" w:cs="Tahoma"/>
                          <w:sz w:val="22"/>
                          <w:szCs w:val="22"/>
                        </w:rPr>
                        <w:t>33 30</w:t>
                      </w:r>
                    </w:p>
                    <w:p w14:paraId="519AE1A1" w14:textId="77777777" w:rsidR="0058428E" w:rsidRPr="00803B24" w:rsidRDefault="0058428E" w:rsidP="0058428E"/>
                  </w:txbxContent>
                </v:textbox>
              </v:shape>
              <v:shape id="Text Box 58" o:spid="_x0000_s1030" type="#_x0000_t202" style="position:absolute;left:7263;top:15476;width:3316;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" strokecolor="white">
                <v:textbox>
                  <w:txbxContent>
                    <w:p w14:paraId="3DCEC9E9" w14:textId="77777777" w:rsidR="0058428E" w:rsidRPr="00064980" w:rsidRDefault="0058428E" w:rsidP="0058428E">
                      <w:pPr>
                        <w:rPr>
                          <w:rFonts w:ascii="Tahoma" w:hAnsi="Tahoma" w:cs="Tahoma"/>
                          <w:sz w:val="22"/>
                          <w:szCs w:val="22"/>
                          <w:lang w:val="en-US"/>
                        </w:rPr>
                      </w:pPr>
                      <w:r w:rsidRPr="00064980">
                        <w:rPr>
                          <w:rFonts w:ascii="Tahoma" w:hAnsi="Tahoma" w:cs="Tahoma"/>
                          <w:sz w:val="22"/>
                          <w:szCs w:val="22"/>
                          <w:lang w:val="en-US"/>
                        </w:rPr>
                        <w:t xml:space="preserve">e-mail: </w:t>
                      </w:r>
                      <w:r w:rsidRPr="000F6663">
                        <w:rPr>
                          <w:rFonts w:ascii="Tahoma" w:hAnsi="Tahoma" w:cs="Tahoma"/>
                          <w:sz w:val="22"/>
                          <w:szCs w:val="22"/>
                          <w:lang w:val="en-US"/>
                        </w:rPr>
                        <w:t>umelblag@umelblag.pl</w:t>
                      </w:r>
                    </w:p>
                    <w:p w14:paraId="4124C31D" w14:textId="77777777" w:rsidR="0058428E" w:rsidRPr="00064980" w:rsidRDefault="0058428E" w:rsidP="0058428E">
                      <w:pPr>
                        <w:rPr>
                          <w:rFonts w:ascii="Tahoma" w:hAnsi="Tahoma" w:cs="Tahoma"/>
                          <w:sz w:val="22"/>
                          <w:szCs w:val="22"/>
                          <w:lang w:val="en-US"/>
                        </w:rPr>
                      </w:pPr>
                      <w:r w:rsidRPr="00064980">
                        <w:rPr>
                          <w:rFonts w:ascii="Tahoma" w:hAnsi="Tahoma" w:cs="Tahoma"/>
                          <w:sz w:val="22"/>
                          <w:szCs w:val="22"/>
                          <w:lang w:val="en-US"/>
                        </w:rPr>
                        <w:t>www.</w:t>
                      </w:r>
                      <w:r>
                        <w:rPr>
                          <w:rFonts w:ascii="Tahoma" w:hAnsi="Tahoma" w:cs="Tahoma"/>
                          <w:sz w:val="22"/>
                          <w:szCs w:val="22"/>
                          <w:lang w:val="en-US"/>
                        </w:rPr>
                        <w:t>elblag.eu</w:t>
                      </w:r>
                    </w:p>
                    <w:p w14:paraId="3A5E16B6" w14:textId="77777777" w:rsidR="0058428E" w:rsidRPr="00FA2C2F" w:rsidRDefault="0058428E" w:rsidP="0058428E">
                      <w:pPr>
                        <w:rPr>
                          <w:rFonts w:ascii="Tahoma" w:hAnsi="Tahoma" w:cs="Tahoma"/>
                          <w:lang w:val="en-US"/>
                        </w:rPr>
                      </w:pPr>
                    </w:p>
                  </w:txbxContent>
                </v:textbox>
              </v:shape>
            </v:group>
          </w:pict>
        </mc:Fallback>
      </mc:AlternateContent>
    </w:r>
  </w:p>
  <w:p w14:paraId="222B69CA" w14:textId="77777777" w:rsidR="0058428E" w:rsidRDefault="0058428E" w:rsidP="0058428E">
    <w:pPr>
      <w:pStyle w:val="Stopka"/>
    </w:pPr>
  </w:p>
  <w:p w14:paraId="25768E4B" w14:textId="5060ABA9" w:rsidR="00CB7EDA" w:rsidRPr="0058428E" w:rsidRDefault="00CB7EDA" w:rsidP="005842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54964" w14:textId="77777777" w:rsidR="00806647" w:rsidRDefault="00806647">
      <w:r>
        <w:separator/>
      </w:r>
    </w:p>
  </w:footnote>
  <w:footnote w:type="continuationSeparator" w:id="0">
    <w:p w14:paraId="55A263D3" w14:textId="77777777" w:rsidR="00806647" w:rsidRDefault="00806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D67BB" w14:textId="77777777" w:rsidR="00CA4E12" w:rsidRDefault="00CA4E12" w:rsidP="0097419C">
    <w:pPr>
      <w:pStyle w:val="Nagwek"/>
      <w:tabs>
        <w:tab w:val="clear" w:pos="4536"/>
        <w:tab w:val="clear" w:pos="9072"/>
        <w:tab w:val="left" w:pos="3285"/>
      </w:tabs>
      <w:rPr>
        <w:rFonts w:ascii="Tahoma" w:hAnsi="Tahoma"/>
        <w:b/>
        <w:sz w:val="16"/>
        <w:lang w:val="en-US"/>
      </w:rPr>
    </w:pPr>
  </w:p>
  <w:p w14:paraId="2B214B60" w14:textId="77777777" w:rsidR="00567101" w:rsidRDefault="00567101" w:rsidP="00567101">
    <w:pPr>
      <w:pStyle w:val="Nagwek"/>
      <w:tabs>
        <w:tab w:val="clear" w:pos="4536"/>
        <w:tab w:val="clear" w:pos="9072"/>
        <w:tab w:val="left" w:pos="3285"/>
      </w:tabs>
      <w:rPr>
        <w:rFonts w:ascii="Tahoma" w:hAnsi="Tahoma"/>
        <w:b/>
        <w:sz w:val="16"/>
        <w:lang w:val="en-US"/>
      </w:rPr>
    </w:pPr>
  </w:p>
  <w:p w14:paraId="37555E91" w14:textId="77777777" w:rsidR="00567101" w:rsidRDefault="00567101" w:rsidP="00567101">
    <w:pPr>
      <w:pStyle w:val="Nagwek"/>
      <w:tabs>
        <w:tab w:val="clear" w:pos="4536"/>
        <w:tab w:val="clear" w:pos="9072"/>
        <w:tab w:val="left" w:pos="3285"/>
      </w:tabs>
      <w:rPr>
        <w:rFonts w:ascii="Tahoma" w:hAnsi="Tahoma"/>
        <w:b/>
        <w:sz w:val="16"/>
        <w:lang w:val="en-US"/>
      </w:rPr>
    </w:pPr>
  </w:p>
  <w:p w14:paraId="6119BF75" w14:textId="40B583D3" w:rsidR="00CA4E12" w:rsidRPr="00567101" w:rsidRDefault="00CA4E12" w:rsidP="00567101">
    <w:pPr>
      <w:pStyle w:val="Nagwek"/>
      <w:tabs>
        <w:tab w:val="clear" w:pos="4536"/>
        <w:tab w:val="clear" w:pos="9072"/>
        <w:tab w:val="left" w:pos="3285"/>
      </w:tabs>
      <w:rPr>
        <w:rFonts w:ascii="Tahoma" w:hAnsi="Tahoma"/>
        <w:b/>
        <w:sz w:val="16"/>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89364" w14:textId="77777777" w:rsidR="003019EB" w:rsidRDefault="003019EB" w:rsidP="003019EB">
    <w:pPr>
      <w:pStyle w:val="Nagwek"/>
      <w:tabs>
        <w:tab w:val="clear" w:pos="4536"/>
        <w:tab w:val="clear" w:pos="9072"/>
        <w:tab w:val="left" w:pos="3285"/>
      </w:tabs>
      <w:rPr>
        <w:rFonts w:ascii="Tahoma" w:hAnsi="Tahoma"/>
        <w:b/>
        <w:sz w:val="16"/>
        <w:lang w:val="en-US"/>
      </w:rPr>
    </w:pPr>
  </w:p>
  <w:p w14:paraId="6F3B2231" w14:textId="77777777" w:rsidR="003019EB" w:rsidRDefault="003019EB" w:rsidP="003019EB">
    <w:pPr>
      <w:pStyle w:val="Nagwek"/>
      <w:tabs>
        <w:tab w:val="clear" w:pos="4536"/>
        <w:tab w:val="clear" w:pos="9072"/>
        <w:tab w:val="left" w:pos="3285"/>
      </w:tabs>
      <w:rPr>
        <w:rFonts w:ascii="Tahoma" w:hAnsi="Tahoma"/>
        <w:b/>
        <w:sz w:val="16"/>
        <w:lang w:val="en-US"/>
      </w:rPr>
    </w:pPr>
  </w:p>
  <w:p w14:paraId="4A9B9ADA" w14:textId="77777777" w:rsidR="003019EB" w:rsidRDefault="003019EB" w:rsidP="003019EB">
    <w:pPr>
      <w:pStyle w:val="Nagwek"/>
      <w:tabs>
        <w:tab w:val="clear" w:pos="4536"/>
        <w:tab w:val="clear" w:pos="9072"/>
        <w:tab w:val="left" w:pos="3285"/>
      </w:tabs>
      <w:rPr>
        <w:rFonts w:ascii="Tahoma" w:hAnsi="Tahoma"/>
        <w:b/>
        <w:sz w:val="16"/>
        <w:lang w:val="en-US"/>
      </w:rPr>
    </w:pPr>
  </w:p>
  <w:p w14:paraId="7586A221" w14:textId="4547151E" w:rsidR="00CB7EDA" w:rsidRPr="003019EB" w:rsidRDefault="003019EB" w:rsidP="003019EB">
    <w:pPr>
      <w:pStyle w:val="Nagwek"/>
      <w:tabs>
        <w:tab w:val="clear" w:pos="4536"/>
        <w:tab w:val="clear" w:pos="9072"/>
        <w:tab w:val="left" w:pos="3285"/>
      </w:tabs>
      <w:rPr>
        <w:rFonts w:ascii="Tahoma" w:hAnsi="Tahoma"/>
        <w:b/>
        <w:sz w:val="16"/>
        <w:lang w:val="en-US"/>
      </w:rPr>
    </w:pPr>
    <w:r>
      <w:rPr>
        <w:noProof/>
      </w:rPr>
      <w:drawing>
        <wp:inline distT="0" distB="0" distL="0" distR="0" wp14:anchorId="1544FC30" wp14:editId="128B82C0">
          <wp:extent cx="2165985" cy="850900"/>
          <wp:effectExtent l="0" t="0" r="0" b="0"/>
          <wp:docPr id="20320435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985" cy="850900"/>
                  </a:xfrm>
                  <a:prstGeom prst="rect">
                    <a:avLst/>
                  </a:prstGeom>
                  <a:solidFill>
                    <a:srgbClr val="FFFFFF"/>
                  </a:solidFill>
                  <a:ln>
                    <a:noFill/>
                  </a:ln>
                </pic:spPr>
              </pic:pic>
            </a:graphicData>
          </a:graphic>
        </wp:inline>
      </w:drawing>
    </w:r>
  </w:p>
  <w:p w14:paraId="08A1DEB7" w14:textId="77777777" w:rsidR="00CB7EDA" w:rsidRDefault="00CB7E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FF6E32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D4368"/>
    <w:multiLevelType w:val="singleLevel"/>
    <w:tmpl w:val="0415000F"/>
    <w:lvl w:ilvl="0">
      <w:start w:val="1"/>
      <w:numFmt w:val="decimal"/>
      <w:lvlText w:val="%1."/>
      <w:lvlJc w:val="left"/>
      <w:pPr>
        <w:tabs>
          <w:tab w:val="num" w:pos="360"/>
        </w:tabs>
        <w:ind w:left="360" w:hanging="360"/>
      </w:pPr>
    </w:lvl>
  </w:abstractNum>
  <w:abstractNum w:abstractNumId="2" w15:restartNumberingAfterBreak="0">
    <w:nsid w:val="076141E5"/>
    <w:multiLevelType w:val="singleLevel"/>
    <w:tmpl w:val="1924F87C"/>
    <w:lvl w:ilvl="0">
      <w:start w:val="1"/>
      <w:numFmt w:val="decimal"/>
      <w:lvlText w:val="%1."/>
      <w:lvlJc w:val="left"/>
      <w:pPr>
        <w:tabs>
          <w:tab w:val="num" w:pos="360"/>
        </w:tabs>
        <w:ind w:left="360" w:hanging="360"/>
      </w:pPr>
      <w:rPr>
        <w:rFonts w:hint="default"/>
      </w:rPr>
    </w:lvl>
  </w:abstractNum>
  <w:abstractNum w:abstractNumId="3" w15:restartNumberingAfterBreak="0">
    <w:nsid w:val="0CFC59DA"/>
    <w:multiLevelType w:val="hybridMultilevel"/>
    <w:tmpl w:val="43742350"/>
    <w:lvl w:ilvl="0" w:tplc="3C225E5A">
      <w:start w:val="1"/>
      <w:numFmt w:val="upperRoman"/>
      <w:lvlText w:val="%1."/>
      <w:lvlJc w:val="left"/>
      <w:pPr>
        <w:ind w:left="719" w:hanging="720"/>
      </w:pPr>
      <w:rPr>
        <w:rFonts w:hint="default"/>
        <w:b/>
        <w:bCs/>
        <w:sz w:val="20"/>
        <w:szCs w:val="20"/>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 w15:restartNumberingAfterBreak="0">
    <w:nsid w:val="0DDB4B6B"/>
    <w:multiLevelType w:val="hybridMultilevel"/>
    <w:tmpl w:val="D7C08066"/>
    <w:lvl w:ilvl="0" w:tplc="256AA642">
      <w:start w:val="8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C1658"/>
    <w:multiLevelType w:val="hybridMultilevel"/>
    <w:tmpl w:val="8DB0FDB4"/>
    <w:lvl w:ilvl="0" w:tplc="81F6333A">
      <w:start w:val="3"/>
      <w:numFmt w:val="decimal"/>
      <w:lvlText w:val="%1."/>
      <w:lvlJc w:val="left"/>
      <w:pPr>
        <w:tabs>
          <w:tab w:val="num" w:pos="720"/>
        </w:tabs>
        <w:ind w:left="720" w:hanging="360"/>
      </w:pPr>
      <w:rPr>
        <w:rFonts w:hint="default"/>
      </w:rPr>
    </w:lvl>
    <w:lvl w:ilvl="1" w:tplc="AB880B16">
      <w:numFmt w:val="none"/>
      <w:lvlText w:val=""/>
      <w:lvlJc w:val="left"/>
      <w:pPr>
        <w:tabs>
          <w:tab w:val="num" w:pos="360"/>
        </w:tabs>
      </w:pPr>
    </w:lvl>
    <w:lvl w:ilvl="2" w:tplc="C3AC590E">
      <w:numFmt w:val="none"/>
      <w:lvlText w:val=""/>
      <w:lvlJc w:val="left"/>
      <w:pPr>
        <w:tabs>
          <w:tab w:val="num" w:pos="360"/>
        </w:tabs>
      </w:pPr>
    </w:lvl>
    <w:lvl w:ilvl="3" w:tplc="CEA08CCC">
      <w:numFmt w:val="none"/>
      <w:lvlText w:val=""/>
      <w:lvlJc w:val="left"/>
      <w:pPr>
        <w:tabs>
          <w:tab w:val="num" w:pos="360"/>
        </w:tabs>
      </w:pPr>
    </w:lvl>
    <w:lvl w:ilvl="4" w:tplc="D28CCB98">
      <w:numFmt w:val="none"/>
      <w:lvlText w:val=""/>
      <w:lvlJc w:val="left"/>
      <w:pPr>
        <w:tabs>
          <w:tab w:val="num" w:pos="360"/>
        </w:tabs>
      </w:pPr>
    </w:lvl>
    <w:lvl w:ilvl="5" w:tplc="1FB84F64">
      <w:numFmt w:val="none"/>
      <w:lvlText w:val=""/>
      <w:lvlJc w:val="left"/>
      <w:pPr>
        <w:tabs>
          <w:tab w:val="num" w:pos="360"/>
        </w:tabs>
      </w:pPr>
    </w:lvl>
    <w:lvl w:ilvl="6" w:tplc="02C0EA72">
      <w:numFmt w:val="none"/>
      <w:lvlText w:val=""/>
      <w:lvlJc w:val="left"/>
      <w:pPr>
        <w:tabs>
          <w:tab w:val="num" w:pos="360"/>
        </w:tabs>
      </w:pPr>
    </w:lvl>
    <w:lvl w:ilvl="7" w:tplc="CBA63EE2">
      <w:numFmt w:val="none"/>
      <w:lvlText w:val=""/>
      <w:lvlJc w:val="left"/>
      <w:pPr>
        <w:tabs>
          <w:tab w:val="num" w:pos="360"/>
        </w:tabs>
      </w:pPr>
    </w:lvl>
    <w:lvl w:ilvl="8" w:tplc="D11CB278">
      <w:numFmt w:val="none"/>
      <w:lvlText w:val=""/>
      <w:lvlJc w:val="left"/>
      <w:pPr>
        <w:tabs>
          <w:tab w:val="num" w:pos="360"/>
        </w:tabs>
      </w:pPr>
    </w:lvl>
  </w:abstractNum>
  <w:abstractNum w:abstractNumId="6" w15:restartNumberingAfterBreak="0">
    <w:nsid w:val="15103189"/>
    <w:multiLevelType w:val="singleLevel"/>
    <w:tmpl w:val="781C4C14"/>
    <w:lvl w:ilvl="0">
      <w:start w:val="1"/>
      <w:numFmt w:val="bullet"/>
      <w:lvlText w:val=""/>
      <w:lvlJc w:val="left"/>
      <w:pPr>
        <w:tabs>
          <w:tab w:val="num" w:pos="757"/>
        </w:tabs>
        <w:ind w:left="737" w:hanging="340"/>
      </w:pPr>
      <w:rPr>
        <w:rFonts w:ascii="Symbol" w:hAnsi="Symbol" w:hint="default"/>
        <w:sz w:val="24"/>
      </w:rPr>
    </w:lvl>
  </w:abstractNum>
  <w:abstractNum w:abstractNumId="7" w15:restartNumberingAfterBreak="0">
    <w:nsid w:val="18A63EF4"/>
    <w:multiLevelType w:val="singleLevel"/>
    <w:tmpl w:val="D0DAFB02"/>
    <w:lvl w:ilvl="0">
      <w:start w:val="6"/>
      <w:numFmt w:val="bullet"/>
      <w:lvlText w:val="-"/>
      <w:lvlJc w:val="left"/>
      <w:pPr>
        <w:tabs>
          <w:tab w:val="num" w:pos="360"/>
        </w:tabs>
        <w:ind w:left="360" w:hanging="360"/>
      </w:pPr>
      <w:rPr>
        <w:rFonts w:hint="default"/>
      </w:rPr>
    </w:lvl>
  </w:abstractNum>
  <w:abstractNum w:abstractNumId="8" w15:restartNumberingAfterBreak="0">
    <w:nsid w:val="1C1B607B"/>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1C1B75B2"/>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1E34728A"/>
    <w:multiLevelType w:val="hybridMultilevel"/>
    <w:tmpl w:val="A7142F54"/>
    <w:lvl w:ilvl="0" w:tplc="21BA2EC0">
      <w:start w:val="1"/>
      <w:numFmt w:val="upperRoman"/>
      <w:lvlText w:val="%1."/>
      <w:lvlJc w:val="left"/>
      <w:pPr>
        <w:ind w:left="578" w:hanging="720"/>
      </w:pPr>
      <w:rPr>
        <w:rFonts w:hint="default"/>
        <w:b/>
        <w:b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1" w15:restartNumberingAfterBreak="0">
    <w:nsid w:val="24190481"/>
    <w:multiLevelType w:val="hybridMultilevel"/>
    <w:tmpl w:val="C10C7F52"/>
    <w:lvl w:ilvl="0" w:tplc="E7B6F5D4">
      <w:start w:val="1"/>
      <w:numFmt w:val="bullet"/>
      <w:lvlText w:val=""/>
      <w:lvlJc w:val="left"/>
      <w:pPr>
        <w:tabs>
          <w:tab w:val="num" w:pos="927"/>
        </w:tabs>
        <w:ind w:left="907" w:hanging="340"/>
      </w:pPr>
      <w:rPr>
        <w:rFonts w:ascii="Symbol" w:hAnsi="Symbol" w:hint="default"/>
      </w:rPr>
    </w:lvl>
    <w:lvl w:ilvl="1" w:tplc="AF1081E2">
      <w:start w:val="1"/>
      <w:numFmt w:val="bullet"/>
      <w:lvlText w:val=""/>
      <w:lvlJc w:val="left"/>
      <w:pPr>
        <w:tabs>
          <w:tab w:val="num" w:pos="927"/>
        </w:tabs>
        <w:ind w:left="907" w:hanging="34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2FFB6FCB"/>
    <w:multiLevelType w:val="hybridMultilevel"/>
    <w:tmpl w:val="8EDE5D5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C51528"/>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44635BAF"/>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49661036"/>
    <w:multiLevelType w:val="hybridMultilevel"/>
    <w:tmpl w:val="5AE2EF6C"/>
    <w:lvl w:ilvl="0" w:tplc="8BF6E788">
      <w:start w:val="1"/>
      <w:numFmt w:val="bullet"/>
      <w:lvlText w:val="-"/>
      <w:lvlJc w:val="left"/>
      <w:pPr>
        <w:tabs>
          <w:tab w:val="num" w:pos="2300"/>
        </w:tabs>
        <w:ind w:left="2300" w:hanging="360"/>
      </w:pPr>
      <w:rPr>
        <w:rFonts w:ascii="Arial" w:hAnsi="Arial" w:hint="default"/>
      </w:rPr>
    </w:lvl>
    <w:lvl w:ilvl="1" w:tplc="E084D1F4">
      <w:start w:val="1"/>
      <w:numFmt w:val="bullet"/>
      <w:lvlText w:val="-"/>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2F3286"/>
    <w:multiLevelType w:val="hybridMultilevel"/>
    <w:tmpl w:val="EE26C634"/>
    <w:lvl w:ilvl="0" w:tplc="1924F8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B423A65"/>
    <w:multiLevelType w:val="multilevel"/>
    <w:tmpl w:val="F3B60F0A"/>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1846"/>
        </w:tabs>
        <w:ind w:left="1846" w:hanging="720"/>
      </w:pPr>
      <w:rPr>
        <w:rFonts w:hint="default"/>
      </w:rPr>
    </w:lvl>
    <w:lvl w:ilvl="3">
      <w:start w:val="1"/>
      <w:numFmt w:val="decimal"/>
      <w:isLgl/>
      <w:lvlText w:val="%1.%2.%3.%4."/>
      <w:lvlJc w:val="left"/>
      <w:pPr>
        <w:tabs>
          <w:tab w:val="num" w:pos="2267"/>
        </w:tabs>
        <w:ind w:left="2267" w:hanging="720"/>
      </w:pPr>
      <w:rPr>
        <w:rFonts w:hint="default"/>
      </w:rPr>
    </w:lvl>
    <w:lvl w:ilvl="4">
      <w:start w:val="1"/>
      <w:numFmt w:val="decimal"/>
      <w:isLgl/>
      <w:lvlText w:val="%1.%2.%3.%4.%5."/>
      <w:lvlJc w:val="left"/>
      <w:pPr>
        <w:tabs>
          <w:tab w:val="num" w:pos="3048"/>
        </w:tabs>
        <w:ind w:left="3048" w:hanging="1080"/>
      </w:pPr>
      <w:rPr>
        <w:rFonts w:hint="default"/>
      </w:rPr>
    </w:lvl>
    <w:lvl w:ilvl="5">
      <w:start w:val="1"/>
      <w:numFmt w:val="decimal"/>
      <w:isLgl/>
      <w:lvlText w:val="%1.%2.%3.%4.%5.%6."/>
      <w:lvlJc w:val="left"/>
      <w:pPr>
        <w:tabs>
          <w:tab w:val="num" w:pos="3469"/>
        </w:tabs>
        <w:ind w:left="3469" w:hanging="1080"/>
      </w:pPr>
      <w:rPr>
        <w:rFonts w:hint="default"/>
      </w:rPr>
    </w:lvl>
    <w:lvl w:ilvl="6">
      <w:start w:val="1"/>
      <w:numFmt w:val="decimal"/>
      <w:isLgl/>
      <w:lvlText w:val="%1.%2.%3.%4.%5.%6.%7."/>
      <w:lvlJc w:val="left"/>
      <w:pPr>
        <w:tabs>
          <w:tab w:val="num" w:pos="3890"/>
        </w:tabs>
        <w:ind w:left="3890" w:hanging="1080"/>
      </w:pPr>
      <w:rPr>
        <w:rFonts w:hint="default"/>
      </w:rPr>
    </w:lvl>
    <w:lvl w:ilvl="7">
      <w:start w:val="1"/>
      <w:numFmt w:val="decimal"/>
      <w:isLgl/>
      <w:lvlText w:val="%1.%2.%3.%4.%5.%6.%7.%8."/>
      <w:lvlJc w:val="left"/>
      <w:pPr>
        <w:tabs>
          <w:tab w:val="num" w:pos="4671"/>
        </w:tabs>
        <w:ind w:left="4671" w:hanging="1440"/>
      </w:pPr>
      <w:rPr>
        <w:rFonts w:hint="default"/>
      </w:rPr>
    </w:lvl>
    <w:lvl w:ilvl="8">
      <w:start w:val="1"/>
      <w:numFmt w:val="decimal"/>
      <w:isLgl/>
      <w:lvlText w:val="%1.%2.%3.%4.%5.%6.%7.%8.%9."/>
      <w:lvlJc w:val="left"/>
      <w:pPr>
        <w:tabs>
          <w:tab w:val="num" w:pos="5092"/>
        </w:tabs>
        <w:ind w:left="5092" w:hanging="1440"/>
      </w:pPr>
      <w:rPr>
        <w:rFonts w:hint="default"/>
      </w:rPr>
    </w:lvl>
  </w:abstractNum>
  <w:abstractNum w:abstractNumId="18" w15:restartNumberingAfterBreak="0">
    <w:nsid w:val="5C6F464E"/>
    <w:multiLevelType w:val="hybridMultilevel"/>
    <w:tmpl w:val="94809C60"/>
    <w:lvl w:ilvl="0" w:tplc="27508ABC">
      <w:start w:val="1"/>
      <w:numFmt w:val="bullet"/>
      <w:lvlText w:val=""/>
      <w:lvlJc w:val="left"/>
      <w:pPr>
        <w:tabs>
          <w:tab w:val="num" w:pos="927"/>
        </w:tabs>
        <w:ind w:left="907" w:hanging="340"/>
      </w:pPr>
      <w:rPr>
        <w:rFonts w:ascii="Symbol" w:hAnsi="Symbol" w:hint="default"/>
      </w:rPr>
    </w:lvl>
    <w:lvl w:ilvl="1" w:tplc="5E9041F4">
      <w:start w:val="1"/>
      <w:numFmt w:val="bullet"/>
      <w:lvlText w:val=""/>
      <w:lvlJc w:val="left"/>
      <w:pPr>
        <w:tabs>
          <w:tab w:val="num" w:pos="1440"/>
        </w:tabs>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66094132"/>
    <w:multiLevelType w:val="hybridMultilevel"/>
    <w:tmpl w:val="42D688C4"/>
    <w:lvl w:ilvl="0" w:tplc="501CB3FA">
      <w:start w:val="82"/>
      <w:numFmt w:val="bullet"/>
      <w:lvlText w:val="-"/>
      <w:lvlJc w:val="left"/>
      <w:pPr>
        <w:ind w:left="720" w:hanging="360"/>
      </w:pPr>
      <w:rPr>
        <w:rFonts w:ascii="Times New Roman" w:eastAsia="Times New Roman" w:hAnsi="Times New Roman" w:cs="Times New Roman"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EE5237C"/>
    <w:multiLevelType w:val="hybridMultilevel"/>
    <w:tmpl w:val="E5883CAE"/>
    <w:lvl w:ilvl="0" w:tplc="3DB0E154">
      <w:start w:val="1"/>
      <w:numFmt w:val="bullet"/>
      <w:lvlText w:val=""/>
      <w:lvlJc w:val="left"/>
      <w:pPr>
        <w:tabs>
          <w:tab w:val="num" w:pos="927"/>
        </w:tabs>
        <w:ind w:left="907" w:hanging="34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7E15524A"/>
    <w:multiLevelType w:val="hybridMultilevel"/>
    <w:tmpl w:val="94809C60"/>
    <w:lvl w:ilvl="0" w:tplc="D21E7D36">
      <w:start w:val="1"/>
      <w:numFmt w:val="bullet"/>
      <w:lvlText w:val=""/>
      <w:lvlJc w:val="left"/>
      <w:pPr>
        <w:tabs>
          <w:tab w:val="num" w:pos="927"/>
        </w:tabs>
        <w:ind w:left="907" w:hanging="340"/>
      </w:pPr>
      <w:rPr>
        <w:rFonts w:ascii="Symbol" w:hAnsi="Symbol" w:hint="default"/>
      </w:rPr>
    </w:lvl>
    <w:lvl w:ilvl="1" w:tplc="5E9041F4">
      <w:start w:val="1"/>
      <w:numFmt w:val="bullet"/>
      <w:lvlText w:val=""/>
      <w:lvlJc w:val="left"/>
      <w:pPr>
        <w:tabs>
          <w:tab w:val="num" w:pos="1440"/>
        </w:tabs>
        <w:ind w:left="1440" w:hanging="360"/>
      </w:pPr>
      <w:rPr>
        <w:rFonts w:ascii="Symbol" w:hAnsi="Symbol" w:hint="default"/>
      </w:rPr>
    </w:lvl>
    <w:lvl w:ilvl="2" w:tplc="C308B966">
      <w:start w:val="1"/>
      <w:numFmt w:val="bullet"/>
      <w:lvlText w:val=""/>
      <w:lvlJc w:val="left"/>
      <w:pPr>
        <w:tabs>
          <w:tab w:val="num" w:pos="927"/>
        </w:tabs>
        <w:ind w:left="907" w:hanging="34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7FF07403"/>
    <w:multiLevelType w:val="hybridMultilevel"/>
    <w:tmpl w:val="CBC837A6"/>
    <w:lvl w:ilvl="0" w:tplc="27DEFD7E">
      <w:start w:val="1"/>
      <w:numFmt w:val="decimal"/>
      <w:lvlText w:val="%1."/>
      <w:lvlJc w:val="left"/>
      <w:pPr>
        <w:ind w:left="218" w:hanging="360"/>
      </w:pPr>
      <w:rPr>
        <w:rFonts w:ascii="Tahoma" w:hAnsi="Tahoma" w:cs="Tahoma"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16cid:durableId="680425459">
    <w:abstractNumId w:val="13"/>
  </w:num>
  <w:num w:numId="2" w16cid:durableId="1868444016">
    <w:abstractNumId w:val="14"/>
  </w:num>
  <w:num w:numId="3" w16cid:durableId="1552693053">
    <w:abstractNumId w:val="1"/>
  </w:num>
  <w:num w:numId="4" w16cid:durableId="1733456675">
    <w:abstractNumId w:val="9"/>
  </w:num>
  <w:num w:numId="5" w16cid:durableId="1180896538">
    <w:abstractNumId w:val="17"/>
  </w:num>
  <w:num w:numId="6" w16cid:durableId="1594439139">
    <w:abstractNumId w:val="8"/>
  </w:num>
  <w:num w:numId="7" w16cid:durableId="2010474900">
    <w:abstractNumId w:val="7"/>
  </w:num>
  <w:num w:numId="8" w16cid:durableId="798910911">
    <w:abstractNumId w:val="6"/>
  </w:num>
  <w:num w:numId="9" w16cid:durableId="469515219">
    <w:abstractNumId w:val="2"/>
  </w:num>
  <w:num w:numId="10" w16cid:durableId="119466045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0458259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690066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406120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6366423">
    <w:abstractNumId w:val="5"/>
  </w:num>
  <w:num w:numId="15" w16cid:durableId="1311132174">
    <w:abstractNumId w:val="15"/>
  </w:num>
  <w:num w:numId="16" w16cid:durableId="877200245">
    <w:abstractNumId w:val="0"/>
  </w:num>
  <w:num w:numId="17" w16cid:durableId="1134441493">
    <w:abstractNumId w:val="16"/>
  </w:num>
  <w:num w:numId="18" w16cid:durableId="1178665208">
    <w:abstractNumId w:val="19"/>
  </w:num>
  <w:num w:numId="19" w16cid:durableId="13595012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8456248">
    <w:abstractNumId w:val="4"/>
  </w:num>
  <w:num w:numId="21" w16cid:durableId="1485586653">
    <w:abstractNumId w:val="12"/>
  </w:num>
  <w:num w:numId="22" w16cid:durableId="1772817599">
    <w:abstractNumId w:val="3"/>
  </w:num>
  <w:num w:numId="23" w16cid:durableId="1356535208">
    <w:abstractNumId w:val="22"/>
  </w:num>
  <w:num w:numId="24" w16cid:durableId="1114801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FF9"/>
    <w:rsid w:val="0000572F"/>
    <w:rsid w:val="0001210D"/>
    <w:rsid w:val="00025309"/>
    <w:rsid w:val="00025972"/>
    <w:rsid w:val="00025BAD"/>
    <w:rsid w:val="00025E0A"/>
    <w:rsid w:val="0002615B"/>
    <w:rsid w:val="00027141"/>
    <w:rsid w:val="0002750E"/>
    <w:rsid w:val="00032A45"/>
    <w:rsid w:val="00035598"/>
    <w:rsid w:val="00037F65"/>
    <w:rsid w:val="00044AFF"/>
    <w:rsid w:val="000507AB"/>
    <w:rsid w:val="00052401"/>
    <w:rsid w:val="00063C5D"/>
    <w:rsid w:val="00065435"/>
    <w:rsid w:val="0007037D"/>
    <w:rsid w:val="00074AA3"/>
    <w:rsid w:val="000767AE"/>
    <w:rsid w:val="00076B46"/>
    <w:rsid w:val="00082025"/>
    <w:rsid w:val="0008257B"/>
    <w:rsid w:val="000835F3"/>
    <w:rsid w:val="00086A0A"/>
    <w:rsid w:val="00090416"/>
    <w:rsid w:val="000929B5"/>
    <w:rsid w:val="00092BC3"/>
    <w:rsid w:val="000942D3"/>
    <w:rsid w:val="000A1C5A"/>
    <w:rsid w:val="000A33ED"/>
    <w:rsid w:val="000A4B46"/>
    <w:rsid w:val="000B2AB6"/>
    <w:rsid w:val="000B4293"/>
    <w:rsid w:val="000B6BD9"/>
    <w:rsid w:val="000C381A"/>
    <w:rsid w:val="000C50B9"/>
    <w:rsid w:val="000C6877"/>
    <w:rsid w:val="000C7A0F"/>
    <w:rsid w:val="000D2DAD"/>
    <w:rsid w:val="000D7F41"/>
    <w:rsid w:val="000E13ED"/>
    <w:rsid w:val="000E25A7"/>
    <w:rsid w:val="000E48B8"/>
    <w:rsid w:val="000E54B9"/>
    <w:rsid w:val="000F562E"/>
    <w:rsid w:val="000F6663"/>
    <w:rsid w:val="00101888"/>
    <w:rsid w:val="00102F4F"/>
    <w:rsid w:val="00105BCE"/>
    <w:rsid w:val="00106C3A"/>
    <w:rsid w:val="00116158"/>
    <w:rsid w:val="00130FAE"/>
    <w:rsid w:val="00131A72"/>
    <w:rsid w:val="00134477"/>
    <w:rsid w:val="00137C93"/>
    <w:rsid w:val="00140A5E"/>
    <w:rsid w:val="001456A3"/>
    <w:rsid w:val="00152509"/>
    <w:rsid w:val="0016743B"/>
    <w:rsid w:val="00170A5C"/>
    <w:rsid w:val="0017228E"/>
    <w:rsid w:val="00174205"/>
    <w:rsid w:val="001750C1"/>
    <w:rsid w:val="001777DE"/>
    <w:rsid w:val="00177D59"/>
    <w:rsid w:val="00177E13"/>
    <w:rsid w:val="001860BE"/>
    <w:rsid w:val="00186104"/>
    <w:rsid w:val="00186145"/>
    <w:rsid w:val="00195671"/>
    <w:rsid w:val="001A01B3"/>
    <w:rsid w:val="001A14FD"/>
    <w:rsid w:val="001A3C6A"/>
    <w:rsid w:val="001A3D24"/>
    <w:rsid w:val="001A3DA6"/>
    <w:rsid w:val="001B4693"/>
    <w:rsid w:val="001B6AC4"/>
    <w:rsid w:val="001B7C8C"/>
    <w:rsid w:val="001C1BE5"/>
    <w:rsid w:val="001D06C7"/>
    <w:rsid w:val="001E38E2"/>
    <w:rsid w:val="001F2950"/>
    <w:rsid w:val="001F5123"/>
    <w:rsid w:val="001F7651"/>
    <w:rsid w:val="00201D1A"/>
    <w:rsid w:val="002040C8"/>
    <w:rsid w:val="00205AB9"/>
    <w:rsid w:val="0020657B"/>
    <w:rsid w:val="00207CCD"/>
    <w:rsid w:val="00207F5D"/>
    <w:rsid w:val="00211816"/>
    <w:rsid w:val="0021279A"/>
    <w:rsid w:val="00212C41"/>
    <w:rsid w:val="00212F7F"/>
    <w:rsid w:val="0021482C"/>
    <w:rsid w:val="00214B32"/>
    <w:rsid w:val="00224FFA"/>
    <w:rsid w:val="002310E2"/>
    <w:rsid w:val="00235630"/>
    <w:rsid w:val="00237F9F"/>
    <w:rsid w:val="00240989"/>
    <w:rsid w:val="00244367"/>
    <w:rsid w:val="00244D62"/>
    <w:rsid w:val="00246E1F"/>
    <w:rsid w:val="00256EDB"/>
    <w:rsid w:val="00260F0D"/>
    <w:rsid w:val="00264C51"/>
    <w:rsid w:val="00271847"/>
    <w:rsid w:val="00275290"/>
    <w:rsid w:val="00276C81"/>
    <w:rsid w:val="0028603B"/>
    <w:rsid w:val="002911ED"/>
    <w:rsid w:val="002958D6"/>
    <w:rsid w:val="0029648A"/>
    <w:rsid w:val="002A1C4E"/>
    <w:rsid w:val="002A7BF2"/>
    <w:rsid w:val="002B1D33"/>
    <w:rsid w:val="002B2694"/>
    <w:rsid w:val="002B3254"/>
    <w:rsid w:val="002C0382"/>
    <w:rsid w:val="002C1B01"/>
    <w:rsid w:val="002C7DD5"/>
    <w:rsid w:val="002D01D9"/>
    <w:rsid w:val="002D0AC5"/>
    <w:rsid w:val="002E3D3D"/>
    <w:rsid w:val="002E4716"/>
    <w:rsid w:val="002E5F89"/>
    <w:rsid w:val="002E6F68"/>
    <w:rsid w:val="002F0B34"/>
    <w:rsid w:val="002F2FAD"/>
    <w:rsid w:val="002F4939"/>
    <w:rsid w:val="002F639F"/>
    <w:rsid w:val="003019EB"/>
    <w:rsid w:val="003040F9"/>
    <w:rsid w:val="00305F69"/>
    <w:rsid w:val="00306BD6"/>
    <w:rsid w:val="003101D1"/>
    <w:rsid w:val="00315573"/>
    <w:rsid w:val="003272E2"/>
    <w:rsid w:val="00331AD2"/>
    <w:rsid w:val="00334FA0"/>
    <w:rsid w:val="00336A2D"/>
    <w:rsid w:val="00343BEE"/>
    <w:rsid w:val="0034466E"/>
    <w:rsid w:val="003467DE"/>
    <w:rsid w:val="003471E1"/>
    <w:rsid w:val="00352D78"/>
    <w:rsid w:val="00357F2C"/>
    <w:rsid w:val="00362F0E"/>
    <w:rsid w:val="00365F95"/>
    <w:rsid w:val="003667A6"/>
    <w:rsid w:val="00367F34"/>
    <w:rsid w:val="00375B54"/>
    <w:rsid w:val="00376979"/>
    <w:rsid w:val="003827EC"/>
    <w:rsid w:val="0038439B"/>
    <w:rsid w:val="0038534C"/>
    <w:rsid w:val="003864E5"/>
    <w:rsid w:val="00387477"/>
    <w:rsid w:val="003975CC"/>
    <w:rsid w:val="003A4366"/>
    <w:rsid w:val="003A69A9"/>
    <w:rsid w:val="003A79DF"/>
    <w:rsid w:val="003B05E4"/>
    <w:rsid w:val="003B103A"/>
    <w:rsid w:val="003B1B7D"/>
    <w:rsid w:val="003B5F8D"/>
    <w:rsid w:val="003B7B23"/>
    <w:rsid w:val="003B7B9F"/>
    <w:rsid w:val="003C1E12"/>
    <w:rsid w:val="003C750A"/>
    <w:rsid w:val="003E6C69"/>
    <w:rsid w:val="003E77AF"/>
    <w:rsid w:val="003F61EC"/>
    <w:rsid w:val="00400D4D"/>
    <w:rsid w:val="00401B93"/>
    <w:rsid w:val="00406D46"/>
    <w:rsid w:val="004128F8"/>
    <w:rsid w:val="0042068D"/>
    <w:rsid w:val="004249DF"/>
    <w:rsid w:val="004308DF"/>
    <w:rsid w:val="00436818"/>
    <w:rsid w:val="00445BCF"/>
    <w:rsid w:val="00455B50"/>
    <w:rsid w:val="00460B55"/>
    <w:rsid w:val="0046329E"/>
    <w:rsid w:val="0047049F"/>
    <w:rsid w:val="00473E56"/>
    <w:rsid w:val="00473E92"/>
    <w:rsid w:val="004774AD"/>
    <w:rsid w:val="00477679"/>
    <w:rsid w:val="00477A31"/>
    <w:rsid w:val="00480805"/>
    <w:rsid w:val="0048270B"/>
    <w:rsid w:val="0048454A"/>
    <w:rsid w:val="004850E9"/>
    <w:rsid w:val="00487773"/>
    <w:rsid w:val="00493197"/>
    <w:rsid w:val="004A284E"/>
    <w:rsid w:val="004A3940"/>
    <w:rsid w:val="004A398D"/>
    <w:rsid w:val="004A5F97"/>
    <w:rsid w:val="004A6B6C"/>
    <w:rsid w:val="004B0E81"/>
    <w:rsid w:val="004B2909"/>
    <w:rsid w:val="004C41AB"/>
    <w:rsid w:val="004C7700"/>
    <w:rsid w:val="004D1212"/>
    <w:rsid w:val="004D31B0"/>
    <w:rsid w:val="004D74C9"/>
    <w:rsid w:val="004E01A5"/>
    <w:rsid w:val="004E0D50"/>
    <w:rsid w:val="004E5CC8"/>
    <w:rsid w:val="004E5DF2"/>
    <w:rsid w:val="004F0198"/>
    <w:rsid w:val="0050296E"/>
    <w:rsid w:val="00506215"/>
    <w:rsid w:val="00510E5F"/>
    <w:rsid w:val="00515B37"/>
    <w:rsid w:val="00520F5D"/>
    <w:rsid w:val="00521BAA"/>
    <w:rsid w:val="00524053"/>
    <w:rsid w:val="00527631"/>
    <w:rsid w:val="00536197"/>
    <w:rsid w:val="00536CFB"/>
    <w:rsid w:val="00540C35"/>
    <w:rsid w:val="005508A1"/>
    <w:rsid w:val="00553EA8"/>
    <w:rsid w:val="005566A0"/>
    <w:rsid w:val="00557854"/>
    <w:rsid w:val="00563390"/>
    <w:rsid w:val="005663AC"/>
    <w:rsid w:val="00567101"/>
    <w:rsid w:val="00574A1B"/>
    <w:rsid w:val="00575552"/>
    <w:rsid w:val="005761C3"/>
    <w:rsid w:val="00576E5F"/>
    <w:rsid w:val="00577EA9"/>
    <w:rsid w:val="0058428E"/>
    <w:rsid w:val="00584D62"/>
    <w:rsid w:val="00587D5B"/>
    <w:rsid w:val="005909F4"/>
    <w:rsid w:val="00595370"/>
    <w:rsid w:val="005959FA"/>
    <w:rsid w:val="00596825"/>
    <w:rsid w:val="005A1AD3"/>
    <w:rsid w:val="005A68C3"/>
    <w:rsid w:val="005A7420"/>
    <w:rsid w:val="005B10DB"/>
    <w:rsid w:val="005B2CE8"/>
    <w:rsid w:val="005B3053"/>
    <w:rsid w:val="005B5C53"/>
    <w:rsid w:val="005C0436"/>
    <w:rsid w:val="005C504B"/>
    <w:rsid w:val="005C5F42"/>
    <w:rsid w:val="005D2722"/>
    <w:rsid w:val="005D6060"/>
    <w:rsid w:val="005D6549"/>
    <w:rsid w:val="005E61A8"/>
    <w:rsid w:val="005E75CC"/>
    <w:rsid w:val="005E7DFC"/>
    <w:rsid w:val="005F32ED"/>
    <w:rsid w:val="00601881"/>
    <w:rsid w:val="006030BE"/>
    <w:rsid w:val="006105B7"/>
    <w:rsid w:val="00624743"/>
    <w:rsid w:val="006346F4"/>
    <w:rsid w:val="0063717C"/>
    <w:rsid w:val="006406C7"/>
    <w:rsid w:val="0064179F"/>
    <w:rsid w:val="006427BD"/>
    <w:rsid w:val="0065057B"/>
    <w:rsid w:val="00652703"/>
    <w:rsid w:val="00656137"/>
    <w:rsid w:val="00664000"/>
    <w:rsid w:val="0067034C"/>
    <w:rsid w:val="00671879"/>
    <w:rsid w:val="006734BF"/>
    <w:rsid w:val="00675055"/>
    <w:rsid w:val="0068229D"/>
    <w:rsid w:val="006829F4"/>
    <w:rsid w:val="00682EFA"/>
    <w:rsid w:val="006873CC"/>
    <w:rsid w:val="006954B5"/>
    <w:rsid w:val="006A2506"/>
    <w:rsid w:val="006A3BD6"/>
    <w:rsid w:val="006B0038"/>
    <w:rsid w:val="006B49A6"/>
    <w:rsid w:val="006B6309"/>
    <w:rsid w:val="006C5BEB"/>
    <w:rsid w:val="006D0A94"/>
    <w:rsid w:val="006D5BA2"/>
    <w:rsid w:val="006D6573"/>
    <w:rsid w:val="006E02A8"/>
    <w:rsid w:val="006E06D6"/>
    <w:rsid w:val="006E3EDC"/>
    <w:rsid w:val="006E4D97"/>
    <w:rsid w:val="006F4D8C"/>
    <w:rsid w:val="006F4FA0"/>
    <w:rsid w:val="006F65E7"/>
    <w:rsid w:val="00704022"/>
    <w:rsid w:val="00712400"/>
    <w:rsid w:val="00713E36"/>
    <w:rsid w:val="00715D73"/>
    <w:rsid w:val="00725868"/>
    <w:rsid w:val="007305A7"/>
    <w:rsid w:val="007307AF"/>
    <w:rsid w:val="007309FF"/>
    <w:rsid w:val="00733E70"/>
    <w:rsid w:val="00735814"/>
    <w:rsid w:val="007371B6"/>
    <w:rsid w:val="00737618"/>
    <w:rsid w:val="007414EC"/>
    <w:rsid w:val="00742487"/>
    <w:rsid w:val="00742717"/>
    <w:rsid w:val="00744C1D"/>
    <w:rsid w:val="00750E9F"/>
    <w:rsid w:val="007518EC"/>
    <w:rsid w:val="0075280B"/>
    <w:rsid w:val="00755969"/>
    <w:rsid w:val="0076324F"/>
    <w:rsid w:val="0077088F"/>
    <w:rsid w:val="007718E4"/>
    <w:rsid w:val="0077431F"/>
    <w:rsid w:val="00783473"/>
    <w:rsid w:val="00784AED"/>
    <w:rsid w:val="007926AE"/>
    <w:rsid w:val="00794352"/>
    <w:rsid w:val="00794EF5"/>
    <w:rsid w:val="00797046"/>
    <w:rsid w:val="00797750"/>
    <w:rsid w:val="007A3341"/>
    <w:rsid w:val="007A342C"/>
    <w:rsid w:val="007A4438"/>
    <w:rsid w:val="007A6910"/>
    <w:rsid w:val="007B2654"/>
    <w:rsid w:val="007B79D6"/>
    <w:rsid w:val="007C25A4"/>
    <w:rsid w:val="007C58E1"/>
    <w:rsid w:val="007C5AE0"/>
    <w:rsid w:val="007C67CE"/>
    <w:rsid w:val="007C7044"/>
    <w:rsid w:val="007C73B8"/>
    <w:rsid w:val="007D179B"/>
    <w:rsid w:val="007D1C3F"/>
    <w:rsid w:val="007D7277"/>
    <w:rsid w:val="007E2FC0"/>
    <w:rsid w:val="007E7D8A"/>
    <w:rsid w:val="007F07CC"/>
    <w:rsid w:val="007F4E66"/>
    <w:rsid w:val="007F5240"/>
    <w:rsid w:val="007F6045"/>
    <w:rsid w:val="007F7681"/>
    <w:rsid w:val="0080428B"/>
    <w:rsid w:val="00806647"/>
    <w:rsid w:val="00822429"/>
    <w:rsid w:val="008248A7"/>
    <w:rsid w:val="008311D9"/>
    <w:rsid w:val="00837078"/>
    <w:rsid w:val="00837EE2"/>
    <w:rsid w:val="00845F31"/>
    <w:rsid w:val="00847B6F"/>
    <w:rsid w:val="00850206"/>
    <w:rsid w:val="008503BF"/>
    <w:rsid w:val="008514AF"/>
    <w:rsid w:val="0086454B"/>
    <w:rsid w:val="0087076E"/>
    <w:rsid w:val="00873CDE"/>
    <w:rsid w:val="0087456B"/>
    <w:rsid w:val="00874BAE"/>
    <w:rsid w:val="00876FF9"/>
    <w:rsid w:val="00877D92"/>
    <w:rsid w:val="008806FF"/>
    <w:rsid w:val="008829AA"/>
    <w:rsid w:val="00887B3E"/>
    <w:rsid w:val="0089045D"/>
    <w:rsid w:val="00892DF8"/>
    <w:rsid w:val="00893C5D"/>
    <w:rsid w:val="008A11DC"/>
    <w:rsid w:val="008A1476"/>
    <w:rsid w:val="008A2832"/>
    <w:rsid w:val="008A384E"/>
    <w:rsid w:val="008A4000"/>
    <w:rsid w:val="008A4F65"/>
    <w:rsid w:val="008A77E1"/>
    <w:rsid w:val="008A7BF5"/>
    <w:rsid w:val="008B37D1"/>
    <w:rsid w:val="008B532C"/>
    <w:rsid w:val="008C3B35"/>
    <w:rsid w:val="008C3C0A"/>
    <w:rsid w:val="008C4659"/>
    <w:rsid w:val="008C6EA0"/>
    <w:rsid w:val="008D1ABE"/>
    <w:rsid w:val="008E0457"/>
    <w:rsid w:val="008E1F59"/>
    <w:rsid w:val="008E21C1"/>
    <w:rsid w:val="008F03EA"/>
    <w:rsid w:val="008F4F44"/>
    <w:rsid w:val="008F5BBA"/>
    <w:rsid w:val="009005C5"/>
    <w:rsid w:val="00902194"/>
    <w:rsid w:val="00902468"/>
    <w:rsid w:val="00902C08"/>
    <w:rsid w:val="009058C5"/>
    <w:rsid w:val="009068F1"/>
    <w:rsid w:val="00906B78"/>
    <w:rsid w:val="009142BC"/>
    <w:rsid w:val="00914F1D"/>
    <w:rsid w:val="009210F0"/>
    <w:rsid w:val="009233DC"/>
    <w:rsid w:val="009269E1"/>
    <w:rsid w:val="00932167"/>
    <w:rsid w:val="00936DEE"/>
    <w:rsid w:val="00943F65"/>
    <w:rsid w:val="009458CE"/>
    <w:rsid w:val="0095608B"/>
    <w:rsid w:val="0096076D"/>
    <w:rsid w:val="00963A1C"/>
    <w:rsid w:val="0096722D"/>
    <w:rsid w:val="0097395C"/>
    <w:rsid w:val="0097419C"/>
    <w:rsid w:val="009826F0"/>
    <w:rsid w:val="00986A74"/>
    <w:rsid w:val="009921B5"/>
    <w:rsid w:val="00992BFF"/>
    <w:rsid w:val="009932CE"/>
    <w:rsid w:val="009952DB"/>
    <w:rsid w:val="009A1557"/>
    <w:rsid w:val="009A31C9"/>
    <w:rsid w:val="009A3E9C"/>
    <w:rsid w:val="009A77CF"/>
    <w:rsid w:val="009B37D6"/>
    <w:rsid w:val="009B4062"/>
    <w:rsid w:val="009C49CE"/>
    <w:rsid w:val="009C53D4"/>
    <w:rsid w:val="009D0D6B"/>
    <w:rsid w:val="009E4F99"/>
    <w:rsid w:val="009E5807"/>
    <w:rsid w:val="009F1096"/>
    <w:rsid w:val="009F12F0"/>
    <w:rsid w:val="009F7170"/>
    <w:rsid w:val="00A013A6"/>
    <w:rsid w:val="00A02913"/>
    <w:rsid w:val="00A052ED"/>
    <w:rsid w:val="00A106DB"/>
    <w:rsid w:val="00A11B47"/>
    <w:rsid w:val="00A122B7"/>
    <w:rsid w:val="00A12977"/>
    <w:rsid w:val="00A13E13"/>
    <w:rsid w:val="00A1473D"/>
    <w:rsid w:val="00A14EA3"/>
    <w:rsid w:val="00A21123"/>
    <w:rsid w:val="00A37251"/>
    <w:rsid w:val="00A42819"/>
    <w:rsid w:val="00A42BB1"/>
    <w:rsid w:val="00A50556"/>
    <w:rsid w:val="00A5227E"/>
    <w:rsid w:val="00A52F66"/>
    <w:rsid w:val="00A55E73"/>
    <w:rsid w:val="00A56843"/>
    <w:rsid w:val="00A57F0E"/>
    <w:rsid w:val="00A624E3"/>
    <w:rsid w:val="00A62D3D"/>
    <w:rsid w:val="00A63D83"/>
    <w:rsid w:val="00A651CA"/>
    <w:rsid w:val="00A6793A"/>
    <w:rsid w:val="00A7097A"/>
    <w:rsid w:val="00A70D78"/>
    <w:rsid w:val="00A714A2"/>
    <w:rsid w:val="00A72D14"/>
    <w:rsid w:val="00A75894"/>
    <w:rsid w:val="00A77B20"/>
    <w:rsid w:val="00A802C8"/>
    <w:rsid w:val="00A86333"/>
    <w:rsid w:val="00A926CA"/>
    <w:rsid w:val="00A96888"/>
    <w:rsid w:val="00AA057E"/>
    <w:rsid w:val="00AA254F"/>
    <w:rsid w:val="00AA748D"/>
    <w:rsid w:val="00AB37C1"/>
    <w:rsid w:val="00AB5427"/>
    <w:rsid w:val="00AB6F34"/>
    <w:rsid w:val="00AD0153"/>
    <w:rsid w:val="00AD1F7B"/>
    <w:rsid w:val="00AD522C"/>
    <w:rsid w:val="00AD5DD8"/>
    <w:rsid w:val="00AE0F9F"/>
    <w:rsid w:val="00AF25DE"/>
    <w:rsid w:val="00AF36C8"/>
    <w:rsid w:val="00AF397F"/>
    <w:rsid w:val="00AF49CE"/>
    <w:rsid w:val="00B01B75"/>
    <w:rsid w:val="00B07D36"/>
    <w:rsid w:val="00B11B6C"/>
    <w:rsid w:val="00B2263C"/>
    <w:rsid w:val="00B3295F"/>
    <w:rsid w:val="00B3668F"/>
    <w:rsid w:val="00B442ED"/>
    <w:rsid w:val="00B47F4B"/>
    <w:rsid w:val="00B52F61"/>
    <w:rsid w:val="00B56711"/>
    <w:rsid w:val="00B740C7"/>
    <w:rsid w:val="00B75FCE"/>
    <w:rsid w:val="00B760F0"/>
    <w:rsid w:val="00B763E4"/>
    <w:rsid w:val="00B8222C"/>
    <w:rsid w:val="00B82C13"/>
    <w:rsid w:val="00B85FEB"/>
    <w:rsid w:val="00B866DB"/>
    <w:rsid w:val="00B873F1"/>
    <w:rsid w:val="00B879AA"/>
    <w:rsid w:val="00B92DD8"/>
    <w:rsid w:val="00B96AA1"/>
    <w:rsid w:val="00BA7418"/>
    <w:rsid w:val="00BB0015"/>
    <w:rsid w:val="00BB18F0"/>
    <w:rsid w:val="00BB2EE2"/>
    <w:rsid w:val="00BC2F47"/>
    <w:rsid w:val="00BC31A7"/>
    <w:rsid w:val="00BC46BF"/>
    <w:rsid w:val="00BC5410"/>
    <w:rsid w:val="00BC6319"/>
    <w:rsid w:val="00BD5412"/>
    <w:rsid w:val="00BE28C1"/>
    <w:rsid w:val="00BE3ED3"/>
    <w:rsid w:val="00BF1E5D"/>
    <w:rsid w:val="00BF320E"/>
    <w:rsid w:val="00BF61E1"/>
    <w:rsid w:val="00BF7BFF"/>
    <w:rsid w:val="00C01725"/>
    <w:rsid w:val="00C020AF"/>
    <w:rsid w:val="00C035BF"/>
    <w:rsid w:val="00C11127"/>
    <w:rsid w:val="00C14153"/>
    <w:rsid w:val="00C1640E"/>
    <w:rsid w:val="00C16D90"/>
    <w:rsid w:val="00C25C50"/>
    <w:rsid w:val="00C44E94"/>
    <w:rsid w:val="00C51B5E"/>
    <w:rsid w:val="00C53CD8"/>
    <w:rsid w:val="00C54057"/>
    <w:rsid w:val="00C54D9D"/>
    <w:rsid w:val="00C6097A"/>
    <w:rsid w:val="00C616F8"/>
    <w:rsid w:val="00C62AB9"/>
    <w:rsid w:val="00C70B08"/>
    <w:rsid w:val="00C766CD"/>
    <w:rsid w:val="00C76CB6"/>
    <w:rsid w:val="00C77C60"/>
    <w:rsid w:val="00C80E63"/>
    <w:rsid w:val="00C81CF6"/>
    <w:rsid w:val="00C84F5E"/>
    <w:rsid w:val="00C90CFD"/>
    <w:rsid w:val="00C91EF6"/>
    <w:rsid w:val="00C96542"/>
    <w:rsid w:val="00CA07FE"/>
    <w:rsid w:val="00CA4E12"/>
    <w:rsid w:val="00CA653C"/>
    <w:rsid w:val="00CB2560"/>
    <w:rsid w:val="00CB404F"/>
    <w:rsid w:val="00CB7EDA"/>
    <w:rsid w:val="00CC0FA4"/>
    <w:rsid w:val="00CC6255"/>
    <w:rsid w:val="00CD0CCE"/>
    <w:rsid w:val="00CD40BC"/>
    <w:rsid w:val="00CD4261"/>
    <w:rsid w:val="00CD5943"/>
    <w:rsid w:val="00CD6A3C"/>
    <w:rsid w:val="00CE2749"/>
    <w:rsid w:val="00CE7B5B"/>
    <w:rsid w:val="00CF1318"/>
    <w:rsid w:val="00D01A1E"/>
    <w:rsid w:val="00D027D7"/>
    <w:rsid w:val="00D02B41"/>
    <w:rsid w:val="00D05004"/>
    <w:rsid w:val="00D052F7"/>
    <w:rsid w:val="00D060C3"/>
    <w:rsid w:val="00D15A8A"/>
    <w:rsid w:val="00D15C0C"/>
    <w:rsid w:val="00D225EE"/>
    <w:rsid w:val="00D22C55"/>
    <w:rsid w:val="00D2485E"/>
    <w:rsid w:val="00D300D1"/>
    <w:rsid w:val="00D3047D"/>
    <w:rsid w:val="00D32085"/>
    <w:rsid w:val="00D473A3"/>
    <w:rsid w:val="00D5059E"/>
    <w:rsid w:val="00D5588F"/>
    <w:rsid w:val="00D60B6C"/>
    <w:rsid w:val="00D64CF2"/>
    <w:rsid w:val="00D7521D"/>
    <w:rsid w:val="00D80174"/>
    <w:rsid w:val="00D82ED1"/>
    <w:rsid w:val="00D846F1"/>
    <w:rsid w:val="00D9156D"/>
    <w:rsid w:val="00D946EC"/>
    <w:rsid w:val="00D97F19"/>
    <w:rsid w:val="00DA21CC"/>
    <w:rsid w:val="00DA360A"/>
    <w:rsid w:val="00DA5C51"/>
    <w:rsid w:val="00DB624B"/>
    <w:rsid w:val="00DB6CB6"/>
    <w:rsid w:val="00DC163A"/>
    <w:rsid w:val="00DC197E"/>
    <w:rsid w:val="00DC2E96"/>
    <w:rsid w:val="00DC3F63"/>
    <w:rsid w:val="00DC67F2"/>
    <w:rsid w:val="00DC7640"/>
    <w:rsid w:val="00DC76FC"/>
    <w:rsid w:val="00DD4D86"/>
    <w:rsid w:val="00DD5778"/>
    <w:rsid w:val="00DD62DF"/>
    <w:rsid w:val="00DF1694"/>
    <w:rsid w:val="00DF1DE9"/>
    <w:rsid w:val="00DF4061"/>
    <w:rsid w:val="00DF44ED"/>
    <w:rsid w:val="00E01A8F"/>
    <w:rsid w:val="00E053CB"/>
    <w:rsid w:val="00E05FE6"/>
    <w:rsid w:val="00E0773E"/>
    <w:rsid w:val="00E07A7F"/>
    <w:rsid w:val="00E168D9"/>
    <w:rsid w:val="00E2108D"/>
    <w:rsid w:val="00E22DFA"/>
    <w:rsid w:val="00E236DC"/>
    <w:rsid w:val="00E238A3"/>
    <w:rsid w:val="00E37BA7"/>
    <w:rsid w:val="00E429E6"/>
    <w:rsid w:val="00E5036F"/>
    <w:rsid w:val="00E52F77"/>
    <w:rsid w:val="00E64E26"/>
    <w:rsid w:val="00E653DB"/>
    <w:rsid w:val="00E74821"/>
    <w:rsid w:val="00E763D2"/>
    <w:rsid w:val="00E838EA"/>
    <w:rsid w:val="00E8412C"/>
    <w:rsid w:val="00E867D7"/>
    <w:rsid w:val="00E903AF"/>
    <w:rsid w:val="00E92D92"/>
    <w:rsid w:val="00E97FC2"/>
    <w:rsid w:val="00EA772E"/>
    <w:rsid w:val="00EC0131"/>
    <w:rsid w:val="00ED3AC0"/>
    <w:rsid w:val="00EE2B9A"/>
    <w:rsid w:val="00EE3008"/>
    <w:rsid w:val="00EE3BAE"/>
    <w:rsid w:val="00EE5538"/>
    <w:rsid w:val="00EE7760"/>
    <w:rsid w:val="00EF0864"/>
    <w:rsid w:val="00EF37CB"/>
    <w:rsid w:val="00EF38A0"/>
    <w:rsid w:val="00EF7015"/>
    <w:rsid w:val="00F25445"/>
    <w:rsid w:val="00F30484"/>
    <w:rsid w:val="00F41BDC"/>
    <w:rsid w:val="00F430FE"/>
    <w:rsid w:val="00F441E9"/>
    <w:rsid w:val="00F448C3"/>
    <w:rsid w:val="00F45212"/>
    <w:rsid w:val="00F50CAC"/>
    <w:rsid w:val="00F5195A"/>
    <w:rsid w:val="00F53AE5"/>
    <w:rsid w:val="00F5456C"/>
    <w:rsid w:val="00F57A35"/>
    <w:rsid w:val="00F60DAA"/>
    <w:rsid w:val="00F63770"/>
    <w:rsid w:val="00F659E3"/>
    <w:rsid w:val="00F6773F"/>
    <w:rsid w:val="00F72B53"/>
    <w:rsid w:val="00F831B3"/>
    <w:rsid w:val="00F84655"/>
    <w:rsid w:val="00F85373"/>
    <w:rsid w:val="00F85764"/>
    <w:rsid w:val="00F8686E"/>
    <w:rsid w:val="00F9414F"/>
    <w:rsid w:val="00F94E8A"/>
    <w:rsid w:val="00F966F4"/>
    <w:rsid w:val="00FA0A73"/>
    <w:rsid w:val="00FA0A87"/>
    <w:rsid w:val="00FA627C"/>
    <w:rsid w:val="00FB1216"/>
    <w:rsid w:val="00FB143E"/>
    <w:rsid w:val="00FB2095"/>
    <w:rsid w:val="00FB5198"/>
    <w:rsid w:val="00FC01BF"/>
    <w:rsid w:val="00FC061B"/>
    <w:rsid w:val="00FC0FC5"/>
    <w:rsid w:val="00FC2452"/>
    <w:rsid w:val="00FC544D"/>
    <w:rsid w:val="00FD3092"/>
    <w:rsid w:val="00FD3630"/>
    <w:rsid w:val="00FD5D1B"/>
    <w:rsid w:val="00FD6CA9"/>
    <w:rsid w:val="00FE23F9"/>
    <w:rsid w:val="00FE5876"/>
    <w:rsid w:val="00FF4947"/>
    <w:rsid w:val="00FF5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1F3016"/>
  <w15:chartTrackingRefBased/>
  <w15:docId w15:val="{7B1AE5E2-B651-44B2-8A3A-5A17EE64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outlineLvl w:val="0"/>
    </w:pPr>
    <w:rPr>
      <w:b/>
    </w:rPr>
  </w:style>
  <w:style w:type="paragraph" w:styleId="Nagwek2">
    <w:name w:val="heading 2"/>
    <w:basedOn w:val="Normalny"/>
    <w:next w:val="Normalny"/>
    <w:qFormat/>
    <w:pPr>
      <w:keepNext/>
      <w:ind w:left="3119" w:right="44"/>
      <w:jc w:val="center"/>
      <w:outlineLvl w:val="1"/>
    </w:pPr>
    <w:rPr>
      <w:b/>
      <w:w w:val="150"/>
      <w:sz w:val="28"/>
    </w:rPr>
  </w:style>
  <w:style w:type="paragraph" w:styleId="Nagwek3">
    <w:name w:val="heading 3"/>
    <w:basedOn w:val="Normalny"/>
    <w:next w:val="Normalny"/>
    <w:qFormat/>
    <w:pPr>
      <w:keepNext/>
      <w:ind w:left="2835" w:right="44"/>
      <w:jc w:val="center"/>
      <w:outlineLvl w:val="2"/>
    </w:pPr>
    <w:rPr>
      <w:b/>
      <w:color w:val="000000"/>
      <w:w w:val="150"/>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keepNext/>
      <w:tabs>
        <w:tab w:val="left" w:pos="709"/>
      </w:tabs>
      <w:ind w:left="709" w:hanging="709"/>
      <w:jc w:val="center"/>
      <w:outlineLvl w:val="4"/>
    </w:pPr>
    <w:rPr>
      <w:b/>
    </w:rPr>
  </w:style>
  <w:style w:type="paragraph" w:styleId="Nagwek6">
    <w:name w:val="heading 6"/>
    <w:basedOn w:val="Normalny"/>
    <w:next w:val="Normalny"/>
    <w:qFormat/>
    <w:pPr>
      <w:keepNext/>
      <w:jc w:val="center"/>
      <w:outlineLvl w:val="5"/>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podstawowy">
    <w:name w:val="Body Text"/>
    <w:aliases w:val="Tekst podstawowy Znak Znak"/>
    <w:basedOn w:val="Normalny"/>
    <w:link w:val="TekstpodstawowyZnak"/>
    <w:rPr>
      <w:sz w:val="24"/>
      <w:lang w:val="x-none" w:eastAsia="x-none"/>
    </w:rPr>
  </w:style>
  <w:style w:type="paragraph" w:customStyle="1" w:styleId="Tekstpodstawowy21">
    <w:name w:val="Tekst podstawowy 21"/>
    <w:basedOn w:val="Normalny"/>
    <w:pPr>
      <w:ind w:left="284" w:hanging="284"/>
    </w:pPr>
    <w:rPr>
      <w:rFonts w:ascii="Arial" w:hAnsi="Arial"/>
    </w:rPr>
  </w:style>
  <w:style w:type="paragraph" w:customStyle="1" w:styleId="Tekstpodstawowywcity21">
    <w:name w:val="Tekst podstawowy wcięty 21"/>
    <w:basedOn w:val="Normalny"/>
    <w:pPr>
      <w:ind w:left="284"/>
    </w:pPr>
    <w:rPr>
      <w:rFonts w:ascii="Arial" w:hAnsi="Arial"/>
    </w:rPr>
  </w:style>
  <w:style w:type="paragraph" w:styleId="Tekstdymka">
    <w:name w:val="Balloon Text"/>
    <w:basedOn w:val="Normalny"/>
    <w:semiHidden/>
    <w:rPr>
      <w:rFonts w:ascii="Tahoma" w:hAnsi="Tahoma"/>
      <w:sz w:val="16"/>
    </w:rPr>
  </w:style>
  <w:style w:type="paragraph" w:styleId="Tekstkomentarza">
    <w:name w:val="annotation text"/>
    <w:basedOn w:val="Normalny"/>
    <w:semiHidden/>
  </w:style>
  <w:style w:type="character" w:customStyle="1" w:styleId="NagwekZnak">
    <w:name w:val="Nagłówek Znak"/>
    <w:aliases w:val="Nagłówek strony nieparzystej Znak"/>
    <w:link w:val="Nagwek"/>
    <w:rsid w:val="00DF1694"/>
    <w:rPr>
      <w:lang w:val="pl-PL" w:eastAsia="pl-PL" w:bidi="ar-SA"/>
    </w:rPr>
  </w:style>
  <w:style w:type="paragraph" w:styleId="Listapunktowana">
    <w:name w:val="List Bullet"/>
    <w:basedOn w:val="Normalny"/>
    <w:autoRedefine/>
    <w:rsid w:val="00DA5C51"/>
    <w:pPr>
      <w:tabs>
        <w:tab w:val="left" w:pos="851"/>
      </w:tabs>
    </w:pPr>
    <w:rPr>
      <w:rFonts w:ascii="Arial" w:hAnsi="Arial" w:cs="Arial"/>
    </w:rPr>
  </w:style>
  <w:style w:type="paragraph" w:customStyle="1" w:styleId="Znak">
    <w:name w:val="Znak"/>
    <w:basedOn w:val="Normalny"/>
    <w:rsid w:val="00D3047D"/>
    <w:rPr>
      <w:sz w:val="24"/>
      <w:szCs w:val="24"/>
    </w:rPr>
  </w:style>
  <w:style w:type="character" w:customStyle="1" w:styleId="oznaczenie">
    <w:name w:val="oznaczenie"/>
    <w:basedOn w:val="Domylnaczcionkaakapitu"/>
    <w:rsid w:val="0067034C"/>
  </w:style>
  <w:style w:type="paragraph" w:styleId="Tekstpodstawowywcity">
    <w:name w:val="Body Text Indent"/>
    <w:basedOn w:val="Normalny"/>
    <w:link w:val="TekstpodstawowywcityZnak"/>
    <w:rsid w:val="0029648A"/>
    <w:pPr>
      <w:spacing w:after="120"/>
      <w:ind w:left="283"/>
    </w:pPr>
  </w:style>
  <w:style w:type="character" w:customStyle="1" w:styleId="TekstpodstawowywcityZnak">
    <w:name w:val="Tekst podstawowy wcięty Znak"/>
    <w:basedOn w:val="Domylnaczcionkaakapitu"/>
    <w:link w:val="Tekstpodstawowywcity"/>
    <w:rsid w:val="0029648A"/>
  </w:style>
  <w:style w:type="paragraph" w:styleId="Podtytu">
    <w:name w:val="Subtitle"/>
    <w:basedOn w:val="Normalny"/>
    <w:link w:val="PodtytuZnak"/>
    <w:qFormat/>
    <w:rsid w:val="009142BC"/>
    <w:pPr>
      <w:spacing w:line="360" w:lineRule="auto"/>
      <w:jc w:val="center"/>
    </w:pPr>
    <w:rPr>
      <w:b/>
      <w:spacing w:val="40"/>
      <w:sz w:val="32"/>
      <w:lang w:val="x-none" w:eastAsia="x-none"/>
    </w:rPr>
  </w:style>
  <w:style w:type="character" w:customStyle="1" w:styleId="PodtytuZnak">
    <w:name w:val="Podtytuł Znak"/>
    <w:link w:val="Podtytu"/>
    <w:rsid w:val="009142BC"/>
    <w:rPr>
      <w:b/>
      <w:spacing w:val="40"/>
      <w:sz w:val="32"/>
    </w:rPr>
  </w:style>
  <w:style w:type="character" w:customStyle="1" w:styleId="TekstpodstawowyZnak">
    <w:name w:val="Tekst podstawowy Znak"/>
    <w:aliases w:val="Tekst podstawowy Znak Znak Znak"/>
    <w:link w:val="Tekstpodstawowy"/>
    <w:rsid w:val="00207CCD"/>
    <w:rPr>
      <w:sz w:val="24"/>
    </w:rPr>
  </w:style>
  <w:style w:type="character" w:styleId="Hipercze">
    <w:name w:val="Hyperlink"/>
    <w:rsid w:val="00F45212"/>
    <w:rPr>
      <w:color w:val="0000FF"/>
      <w:u w:val="single"/>
    </w:rPr>
  </w:style>
  <w:style w:type="paragraph" w:styleId="Tekstpodstawowy2">
    <w:name w:val="Body Text 2"/>
    <w:basedOn w:val="Normalny"/>
    <w:link w:val="Tekstpodstawowy2Znak"/>
    <w:rsid w:val="004E01A5"/>
    <w:pPr>
      <w:spacing w:after="120" w:line="480" w:lineRule="auto"/>
    </w:pPr>
  </w:style>
  <w:style w:type="character" w:customStyle="1" w:styleId="Tekstpodstawowy2Znak">
    <w:name w:val="Tekst podstawowy 2 Znak"/>
    <w:basedOn w:val="Domylnaczcionkaakapitu"/>
    <w:link w:val="Tekstpodstawowy2"/>
    <w:rsid w:val="004E01A5"/>
  </w:style>
  <w:style w:type="character" w:styleId="UyteHipercze">
    <w:name w:val="FollowedHyperlink"/>
    <w:basedOn w:val="Domylnaczcionkaakapitu"/>
    <w:rsid w:val="00212F7F"/>
    <w:rPr>
      <w:color w:val="954F72" w:themeColor="followedHyperlink"/>
      <w:u w:val="single"/>
    </w:rPr>
  </w:style>
  <w:style w:type="character" w:styleId="Nierozpoznanawzmianka">
    <w:name w:val="Unresolved Mention"/>
    <w:basedOn w:val="Domylnaczcionkaakapitu"/>
    <w:uiPriority w:val="99"/>
    <w:semiHidden/>
    <w:unhideWhenUsed/>
    <w:rsid w:val="004A6B6C"/>
    <w:rPr>
      <w:color w:val="605E5C"/>
      <w:shd w:val="clear" w:color="auto" w:fill="E1DFDD"/>
    </w:rPr>
  </w:style>
  <w:style w:type="paragraph" w:styleId="Tekstpodstawowywcity2">
    <w:name w:val="Body Text Indent 2"/>
    <w:basedOn w:val="Normalny"/>
    <w:link w:val="Tekstpodstawowywcity2Znak"/>
    <w:rsid w:val="00C25C50"/>
    <w:pPr>
      <w:spacing w:after="120" w:line="480" w:lineRule="auto"/>
      <w:ind w:left="283"/>
    </w:pPr>
  </w:style>
  <w:style w:type="character" w:customStyle="1" w:styleId="Tekstpodstawowywcity2Znak">
    <w:name w:val="Tekst podstawowy wcięty 2 Znak"/>
    <w:basedOn w:val="Domylnaczcionkaakapitu"/>
    <w:link w:val="Tekstpodstawowywcity2"/>
    <w:rsid w:val="00C25C50"/>
  </w:style>
  <w:style w:type="paragraph" w:styleId="Akapitzlist">
    <w:name w:val="List Paragraph"/>
    <w:basedOn w:val="Normalny"/>
    <w:uiPriority w:val="34"/>
    <w:qFormat/>
    <w:rsid w:val="001722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90736">
      <w:bodyDiv w:val="1"/>
      <w:marLeft w:val="0"/>
      <w:marRight w:val="0"/>
      <w:marTop w:val="0"/>
      <w:marBottom w:val="0"/>
      <w:divBdr>
        <w:top w:val="none" w:sz="0" w:space="0" w:color="auto"/>
        <w:left w:val="none" w:sz="0" w:space="0" w:color="auto"/>
        <w:bottom w:val="none" w:sz="0" w:space="0" w:color="auto"/>
        <w:right w:val="none" w:sz="0" w:space="0" w:color="auto"/>
      </w:divBdr>
    </w:div>
    <w:div w:id="306859956">
      <w:bodyDiv w:val="1"/>
      <w:marLeft w:val="0"/>
      <w:marRight w:val="0"/>
      <w:marTop w:val="0"/>
      <w:marBottom w:val="0"/>
      <w:divBdr>
        <w:top w:val="none" w:sz="0" w:space="0" w:color="auto"/>
        <w:left w:val="none" w:sz="0" w:space="0" w:color="auto"/>
        <w:bottom w:val="none" w:sz="0" w:space="0" w:color="auto"/>
        <w:right w:val="none" w:sz="0" w:space="0" w:color="auto"/>
      </w:divBdr>
    </w:div>
    <w:div w:id="847602347">
      <w:bodyDiv w:val="1"/>
      <w:marLeft w:val="0"/>
      <w:marRight w:val="0"/>
      <w:marTop w:val="0"/>
      <w:marBottom w:val="0"/>
      <w:divBdr>
        <w:top w:val="none" w:sz="0" w:space="0" w:color="auto"/>
        <w:left w:val="none" w:sz="0" w:space="0" w:color="auto"/>
        <w:bottom w:val="none" w:sz="0" w:space="0" w:color="auto"/>
        <w:right w:val="none" w:sz="0" w:space="0" w:color="auto"/>
      </w:divBdr>
    </w:div>
    <w:div w:id="1012874085">
      <w:bodyDiv w:val="1"/>
      <w:marLeft w:val="0"/>
      <w:marRight w:val="0"/>
      <w:marTop w:val="0"/>
      <w:marBottom w:val="0"/>
      <w:divBdr>
        <w:top w:val="none" w:sz="0" w:space="0" w:color="auto"/>
        <w:left w:val="none" w:sz="0" w:space="0" w:color="auto"/>
        <w:bottom w:val="none" w:sz="0" w:space="0" w:color="auto"/>
        <w:right w:val="none" w:sz="0" w:space="0" w:color="auto"/>
      </w:divBdr>
    </w:div>
    <w:div w:id="1325012683">
      <w:bodyDiv w:val="1"/>
      <w:marLeft w:val="0"/>
      <w:marRight w:val="0"/>
      <w:marTop w:val="0"/>
      <w:marBottom w:val="0"/>
      <w:divBdr>
        <w:top w:val="none" w:sz="0" w:space="0" w:color="auto"/>
        <w:left w:val="none" w:sz="0" w:space="0" w:color="auto"/>
        <w:bottom w:val="none" w:sz="0" w:space="0" w:color="auto"/>
        <w:right w:val="none" w:sz="0" w:space="0" w:color="auto"/>
      </w:divBdr>
    </w:div>
    <w:div w:id="1381705230">
      <w:bodyDiv w:val="1"/>
      <w:marLeft w:val="0"/>
      <w:marRight w:val="0"/>
      <w:marTop w:val="0"/>
      <w:marBottom w:val="0"/>
      <w:divBdr>
        <w:top w:val="none" w:sz="0" w:space="0" w:color="auto"/>
        <w:left w:val="none" w:sz="0" w:space="0" w:color="auto"/>
        <w:bottom w:val="none" w:sz="0" w:space="0" w:color="auto"/>
        <w:right w:val="none" w:sz="0" w:space="0" w:color="auto"/>
      </w:divBdr>
    </w:div>
    <w:div w:id="1823085216">
      <w:bodyDiv w:val="1"/>
      <w:marLeft w:val="0"/>
      <w:marRight w:val="0"/>
      <w:marTop w:val="0"/>
      <w:marBottom w:val="0"/>
      <w:divBdr>
        <w:top w:val="none" w:sz="0" w:space="0" w:color="auto"/>
        <w:left w:val="none" w:sz="0" w:space="0" w:color="auto"/>
        <w:bottom w:val="none" w:sz="0" w:space="0" w:color="auto"/>
        <w:right w:val="none" w:sz="0" w:space="0" w:color="auto"/>
      </w:divBdr>
    </w:div>
    <w:div w:id="194445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48C50-023C-4146-BEC0-B0F598B51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558</Words>
  <Characters>3349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Elbląg, dnia      kwietnia 2004 r</vt:lpstr>
    </vt:vector>
  </TitlesOfParts>
  <Company>Urząd Miejski w Elblągu</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Elbląg, dnia      kwietnia 2004 r</dc:title>
  <dc:subject/>
  <dc:creator>Referat Zamówień Publicznych</dc:creator>
  <cp:keywords/>
  <dc:description/>
  <cp:lastModifiedBy>Emilia Gajdzis</cp:lastModifiedBy>
  <cp:revision>73</cp:revision>
  <cp:lastPrinted>2024-06-25T13:31:00Z</cp:lastPrinted>
  <dcterms:created xsi:type="dcterms:W3CDTF">2024-06-25T13:46:00Z</dcterms:created>
  <dcterms:modified xsi:type="dcterms:W3CDTF">2025-03-11T13:09:00Z</dcterms:modified>
</cp:coreProperties>
</file>