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513F2513" w:rsidR="00C54DD2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8 do SWZ</w:t>
      </w:r>
    </w:p>
    <w:p w14:paraId="76BFC7DB" w14:textId="52469DDF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  <w:r w:rsidR="00135AE7">
        <w:rPr>
          <w:rFonts w:ascii="Open Sans" w:hAnsi="Open Sans" w:cs="Open Sans"/>
          <w:snapToGrid w:val="0"/>
        </w:rPr>
        <w:t xml:space="preserve"> PN.:</w:t>
      </w:r>
    </w:p>
    <w:p w14:paraId="2F0BEBFD" w14:textId="77777777" w:rsidR="008A231E" w:rsidRPr="008A231E" w:rsidRDefault="00135AE7" w:rsidP="008A231E">
      <w:pPr>
        <w:spacing w:line="276" w:lineRule="auto"/>
        <w:jc w:val="center"/>
        <w:rPr>
          <w:rFonts w:ascii="Tahoma" w:hAnsi="Tahoma" w:cs="Tahoma"/>
          <w:b/>
          <w:kern w:val="1"/>
          <w:lang w:eastAsia="hi-IN" w:bidi="hi-IN"/>
        </w:rPr>
      </w:pPr>
      <w:r>
        <w:rPr>
          <w:rFonts w:ascii="Open Sans" w:hAnsi="Open Sans" w:cs="Open Sans"/>
          <w:b/>
          <w:bCs/>
          <w:snapToGrid w:val="0"/>
        </w:rPr>
        <w:t>„</w:t>
      </w:r>
      <w:bookmarkStart w:id="0" w:name="_Hlk66340824"/>
      <w:r w:rsidR="008A231E" w:rsidRPr="008A231E">
        <w:rPr>
          <w:rFonts w:ascii="Tahoma" w:hAnsi="Tahoma" w:cs="Tahoma"/>
          <w:b/>
          <w:kern w:val="1"/>
          <w:lang w:eastAsia="hi-IN" w:bidi="hi-IN"/>
        </w:rPr>
        <w:t>„Opracowanie dokumentacji projektowej przebudowy drogi powiatowej Nr 1483N od km 0+000 do skrzyżowania z DK16,z podziałem na zadania:</w:t>
      </w:r>
    </w:p>
    <w:p w14:paraId="77691D93" w14:textId="77777777" w:rsidR="008A231E" w:rsidRPr="008A231E" w:rsidRDefault="008A231E" w:rsidP="008A231E">
      <w:pPr>
        <w:widowControl/>
        <w:autoSpaceDE/>
        <w:autoSpaceDN/>
        <w:adjustRightInd/>
        <w:spacing w:after="160" w:line="276" w:lineRule="auto"/>
        <w:jc w:val="both"/>
        <w:rPr>
          <w:rFonts w:ascii="Tahoma" w:hAnsi="Tahoma" w:cs="Tahoma"/>
          <w:b/>
          <w:kern w:val="1"/>
          <w:lang w:eastAsia="hi-IN" w:bidi="hi-IN"/>
        </w:rPr>
      </w:pPr>
      <w:r w:rsidRPr="008A231E">
        <w:rPr>
          <w:rFonts w:ascii="Tahoma" w:hAnsi="Tahoma" w:cs="Tahoma"/>
          <w:b/>
          <w:kern w:val="1"/>
          <w:lang w:eastAsia="hi-IN" w:bidi="hi-IN"/>
        </w:rPr>
        <w:t>ZADANIE NR 1- odcinek od km 0+000 do granicy administracyjnej gminy Jeziorany;</w:t>
      </w:r>
    </w:p>
    <w:p w14:paraId="16A09A59" w14:textId="77777777" w:rsidR="008A231E" w:rsidRPr="008A231E" w:rsidRDefault="008A231E" w:rsidP="008A231E">
      <w:pPr>
        <w:widowControl/>
        <w:autoSpaceDE/>
        <w:autoSpaceDN/>
        <w:adjustRightInd/>
        <w:spacing w:after="160" w:line="276" w:lineRule="auto"/>
        <w:jc w:val="both"/>
        <w:rPr>
          <w:rFonts w:ascii="Tahoma" w:hAnsi="Tahoma" w:cs="Tahoma"/>
          <w:b/>
          <w:kern w:val="1"/>
          <w:lang w:eastAsia="hi-IN" w:bidi="hi-IN"/>
        </w:rPr>
      </w:pPr>
      <w:r w:rsidRPr="008A231E">
        <w:rPr>
          <w:rFonts w:ascii="Tahoma" w:hAnsi="Tahoma" w:cs="Tahoma"/>
          <w:b/>
          <w:kern w:val="1"/>
          <w:lang w:eastAsia="hi-IN" w:bidi="hi-IN"/>
        </w:rPr>
        <w:t>ZADANIE NR 2 –odcinek od granicy administracyjnej gmin Jeziorany i Barczewo do skrzyżowania z DK 16 ”</w:t>
      </w:r>
    </w:p>
    <w:bookmarkEnd w:id="0"/>
    <w:p w14:paraId="7A23574A" w14:textId="2A4E0B3F" w:rsidR="00135AE7" w:rsidRPr="00135AE7" w:rsidRDefault="00135AE7" w:rsidP="00C54DD2">
      <w:pPr>
        <w:spacing w:before="120" w:after="120"/>
        <w:jc w:val="center"/>
        <w:rPr>
          <w:rFonts w:ascii="Open Sans" w:hAnsi="Open Sans" w:cs="Open Sans"/>
          <w:b/>
          <w:bCs/>
          <w:snapToGrid w:val="0"/>
        </w:rPr>
      </w:pPr>
    </w:p>
    <w:p w14:paraId="36631E8F" w14:textId="77777777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C54DD2" w:rsidRPr="00F610D1" w14:paraId="2A868DE7" w14:textId="77777777" w:rsidTr="00E14FC0">
        <w:trPr>
          <w:trHeight w:val="1096"/>
        </w:trPr>
        <w:tc>
          <w:tcPr>
            <w:tcW w:w="567" w:type="dxa"/>
            <w:vAlign w:val="center"/>
          </w:tcPr>
          <w:p w14:paraId="1398337C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50FBE63A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ABC122A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7751D936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Uprawnienia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/ Doświadczenie</w:t>
            </w:r>
          </w:p>
          <w:p w14:paraId="4C11BFF5" w14:textId="47DC9993" w:rsidR="00135AE7" w:rsidRPr="00F610D1" w:rsidRDefault="00135AE7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  <w:vAlign w:val="center"/>
          </w:tcPr>
          <w:p w14:paraId="5FFDE6A7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54DD2" w:rsidRPr="00F610D1" w14:paraId="5AF657D5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06FEACB7" w14:textId="3614D1B1" w:rsidR="00C54DD2" w:rsidRPr="00F610D1" w:rsidRDefault="00C54DD2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349B21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4303919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0B5485" w14:textId="06A88E02" w:rsidR="00C54DD2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 branży drogowej</w:t>
            </w:r>
          </w:p>
        </w:tc>
        <w:tc>
          <w:tcPr>
            <w:tcW w:w="2977" w:type="dxa"/>
            <w:vAlign w:val="center"/>
          </w:tcPr>
          <w:p w14:paraId="7899CABE" w14:textId="0D1872AA" w:rsidR="00C54DD2" w:rsidRPr="00342F99" w:rsidRDefault="00C54DD2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F03DD2D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1248CE75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E252072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15A62E5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4390CED9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55C24A3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  <w:r w:rsidRPr="00F610D1" w:rsidDel="006264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37945F52" w14:textId="77777777" w:rsidR="00C54DD2" w:rsidRPr="00B753E0" w:rsidRDefault="00C54DD2" w:rsidP="00C54DD2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 xml:space="preserve">(*) </w:t>
      </w:r>
      <w:r>
        <w:rPr>
          <w:rFonts w:ascii="Open Sans" w:hAnsi="Open Sans" w:cs="Open Sans"/>
          <w:sz w:val="18"/>
          <w:szCs w:val="18"/>
        </w:rPr>
        <w:t>należy wypełnić</w:t>
      </w:r>
    </w:p>
    <w:p w14:paraId="52199791" w14:textId="77777777" w:rsidR="00C54DD2" w:rsidRDefault="00C54DD2" w:rsidP="00C54DD2">
      <w:pPr>
        <w:jc w:val="both"/>
        <w:rPr>
          <w:rFonts w:ascii="Open Sans" w:hAnsi="Open Sans" w:cs="Open Sans"/>
          <w:sz w:val="22"/>
          <w:szCs w:val="22"/>
        </w:rPr>
      </w:pPr>
    </w:p>
    <w:p w14:paraId="3AD87A28" w14:textId="77777777" w:rsidR="00C54DD2" w:rsidRDefault="00C54DD2" w:rsidP="00C54DD2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14:paraId="7F9CEBDB" w14:textId="77777777" w:rsidTr="00E14FC0">
        <w:trPr>
          <w:trHeight w:val="1084"/>
        </w:trPr>
        <w:tc>
          <w:tcPr>
            <w:tcW w:w="3265" w:type="dxa"/>
          </w:tcPr>
          <w:p w14:paraId="1DD31A43" w14:textId="77777777" w:rsidR="00C54DD2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A34BFD" w14:textId="77777777" w:rsidR="00C54DD2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Default="00C54DD2" w:rsidP="00E14FC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42113EEC" w14:textId="77777777" w:rsidR="00C54DD2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446B582" w14:textId="77777777" w:rsidR="00135AE7" w:rsidRDefault="00135AE7" w:rsidP="00135AE7">
      <w:pPr>
        <w:rPr>
          <w:rFonts w:ascii="Tahoma" w:hAnsi="Tahoma" w:cs="Tahoma"/>
          <w:b/>
          <w:bCs/>
        </w:rPr>
      </w:pPr>
      <w:r w:rsidRPr="00A5081B">
        <w:rPr>
          <w:rFonts w:ascii="Tahoma" w:hAnsi="Tahoma" w:cs="Tahoma"/>
          <w:b/>
          <w:bCs/>
        </w:rPr>
        <w:t>UWAGA</w:t>
      </w:r>
    </w:p>
    <w:p w14:paraId="47AE0EF2" w14:textId="77777777" w:rsidR="00135AE7" w:rsidRPr="008A623F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Wykaz robót 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składan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y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 xml:space="preserve"> jest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przez Wykonawcę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, którego oferta została najwyżej oceniona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na wezwanie Zamawiającego.</w:t>
      </w:r>
    </w:p>
    <w:p w14:paraId="7B804821" w14:textId="77777777" w:rsidR="00135AE7" w:rsidRPr="008A623F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sectPr w:rsidR="00135AE7" w:rsidRPr="008A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6A5B50"/>
    <w:rsid w:val="008A231E"/>
    <w:rsid w:val="00C5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Mendalka</cp:lastModifiedBy>
  <cp:revision>3</cp:revision>
  <dcterms:created xsi:type="dcterms:W3CDTF">2021-03-26T12:23:00Z</dcterms:created>
  <dcterms:modified xsi:type="dcterms:W3CDTF">2021-05-31T11:25:00Z</dcterms:modified>
</cp:coreProperties>
</file>