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7BBBFD7" w:rsidR="00A566F4" w:rsidRPr="004779AB" w:rsidRDefault="00797BB3" w:rsidP="00A566F4">
      <w:pPr>
        <w:rPr>
          <w:rFonts w:ascii="Garamond" w:hAnsi="Garamond"/>
        </w:rPr>
      </w:pPr>
      <w:r w:rsidRPr="004779AB">
        <w:rPr>
          <w:rFonts w:ascii="Garamond" w:hAnsi="Garamond"/>
        </w:rPr>
        <w:t>N</w:t>
      </w:r>
      <w:r w:rsidR="00A566F4" w:rsidRPr="004779AB">
        <w:rPr>
          <w:rFonts w:ascii="Garamond" w:hAnsi="Garamond"/>
        </w:rPr>
        <w:t xml:space="preserve">r sprawy: </w:t>
      </w:r>
      <w:r w:rsidR="00EA6171">
        <w:rPr>
          <w:rFonts w:ascii="Garamond" w:hAnsi="Garamond"/>
        </w:rPr>
        <w:t>DFP.271.147</w:t>
      </w:r>
      <w:r w:rsidR="00A019B7" w:rsidRPr="004779AB">
        <w:rPr>
          <w:rFonts w:ascii="Garamond" w:hAnsi="Garamond"/>
        </w:rPr>
        <w:t>.2023</w:t>
      </w:r>
      <w:r w:rsidR="00105662">
        <w:rPr>
          <w:rFonts w:ascii="Garamond" w:hAnsi="Garamond"/>
        </w:rPr>
        <w:t>.DB</w:t>
      </w:r>
      <w:r w:rsidR="00A566F4" w:rsidRPr="004779AB">
        <w:rPr>
          <w:rFonts w:ascii="Garamond" w:hAnsi="Garamond"/>
        </w:rPr>
        <w:t xml:space="preserve">                                       </w:t>
      </w:r>
      <w:r w:rsidR="00C96D99" w:rsidRPr="004779AB">
        <w:rPr>
          <w:rFonts w:ascii="Garamond" w:hAnsi="Garamond"/>
        </w:rPr>
        <w:t xml:space="preserve">                      </w:t>
      </w:r>
      <w:r w:rsidR="00AD0E1B">
        <w:rPr>
          <w:rFonts w:ascii="Garamond" w:hAnsi="Garamond"/>
        </w:rPr>
        <w:t xml:space="preserve">  </w:t>
      </w:r>
      <w:r w:rsidRPr="004779AB">
        <w:rPr>
          <w:rFonts w:ascii="Garamond" w:hAnsi="Garamond"/>
        </w:rPr>
        <w:t xml:space="preserve"> </w:t>
      </w:r>
      <w:r w:rsidR="00A019B7" w:rsidRPr="004779AB">
        <w:rPr>
          <w:rFonts w:ascii="Garamond" w:hAnsi="Garamond"/>
        </w:rPr>
        <w:t xml:space="preserve"> </w:t>
      </w:r>
      <w:r w:rsidR="00105662">
        <w:rPr>
          <w:rFonts w:ascii="Garamond" w:hAnsi="Garamond"/>
        </w:rPr>
        <w:t xml:space="preserve"> </w:t>
      </w:r>
      <w:r w:rsidR="002904C4">
        <w:rPr>
          <w:rFonts w:ascii="Garamond" w:hAnsi="Garamond"/>
        </w:rPr>
        <w:t xml:space="preserve"> </w:t>
      </w:r>
      <w:r w:rsidRPr="004779AB">
        <w:rPr>
          <w:rFonts w:ascii="Garamond" w:hAnsi="Garamond"/>
        </w:rPr>
        <w:t xml:space="preserve"> </w:t>
      </w:r>
      <w:r w:rsidR="00C96D99" w:rsidRPr="004779AB">
        <w:rPr>
          <w:rFonts w:ascii="Garamond" w:hAnsi="Garamond"/>
        </w:rPr>
        <w:t xml:space="preserve"> </w:t>
      </w:r>
      <w:r w:rsidR="00404830" w:rsidRPr="002904C4">
        <w:rPr>
          <w:rFonts w:ascii="Garamond" w:hAnsi="Garamond"/>
        </w:rPr>
        <w:t>Kraków</w:t>
      </w:r>
      <w:r w:rsidR="00EA6171" w:rsidRPr="002904C4">
        <w:rPr>
          <w:rFonts w:ascii="Garamond" w:hAnsi="Garamond"/>
        </w:rPr>
        <w:t xml:space="preserve">, dnia </w:t>
      </w:r>
      <w:r w:rsidR="002904C4" w:rsidRPr="002904C4">
        <w:rPr>
          <w:rFonts w:ascii="Garamond" w:hAnsi="Garamond"/>
        </w:rPr>
        <w:t>13</w:t>
      </w:r>
      <w:r w:rsidR="007311E7" w:rsidRPr="002904C4">
        <w:rPr>
          <w:rFonts w:ascii="Garamond" w:hAnsi="Garamond"/>
        </w:rPr>
        <w:t>.</w:t>
      </w:r>
      <w:r w:rsidR="00EA6171" w:rsidRPr="002904C4">
        <w:rPr>
          <w:rFonts w:ascii="Garamond" w:hAnsi="Garamond"/>
        </w:rPr>
        <w:t>02.2024</w:t>
      </w:r>
      <w:r w:rsidR="00A566F4" w:rsidRPr="002904C4">
        <w:rPr>
          <w:rFonts w:ascii="Garamond" w:hAnsi="Garamond"/>
        </w:rPr>
        <w:t xml:space="preserve"> r.</w:t>
      </w:r>
    </w:p>
    <w:p w14:paraId="70038CDB" w14:textId="189517EB" w:rsidR="00A566F4" w:rsidRPr="004779AB" w:rsidRDefault="00A566F4" w:rsidP="00CA0EC5">
      <w:pPr>
        <w:rPr>
          <w:rFonts w:ascii="Garamond" w:hAnsi="Garamond"/>
        </w:rPr>
      </w:pP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  <w:color w:val="FF0000"/>
        </w:rPr>
        <w:t xml:space="preserve"> </w:t>
      </w:r>
      <w:r w:rsidR="00CA0EC5" w:rsidRPr="004779AB">
        <w:rPr>
          <w:rFonts w:ascii="Garamond" w:hAnsi="Garamond"/>
        </w:rPr>
        <w:t xml:space="preserve">    </w:t>
      </w:r>
      <w:bookmarkStart w:id="0" w:name="_GoBack"/>
      <w:bookmarkEnd w:id="0"/>
    </w:p>
    <w:p w14:paraId="2AC34ADE" w14:textId="77777777" w:rsidR="00A21B4C" w:rsidRPr="004779AB" w:rsidRDefault="00A21B4C" w:rsidP="00CA0EC5">
      <w:pPr>
        <w:rPr>
          <w:rFonts w:ascii="Garamond" w:hAnsi="Garamond"/>
        </w:rPr>
      </w:pPr>
    </w:p>
    <w:p w14:paraId="533F9136" w14:textId="3EC6844C" w:rsidR="00A566F4" w:rsidRPr="004779AB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4779AB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4779AB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59B0B79F" w14:textId="22CB21D8" w:rsidR="00404830" w:rsidRPr="004779AB" w:rsidRDefault="00A566F4" w:rsidP="00A566F4">
      <w:pPr>
        <w:ind w:firstLine="708"/>
        <w:jc w:val="both"/>
        <w:rPr>
          <w:rFonts w:ascii="Garamond" w:hAnsi="Garamond"/>
          <w:b/>
        </w:rPr>
      </w:pPr>
      <w:r w:rsidRPr="004779AB">
        <w:rPr>
          <w:rFonts w:ascii="Garamond" w:hAnsi="Garamond"/>
        </w:rPr>
        <w:t>N</w:t>
      </w:r>
      <w:r w:rsidR="00A00C16" w:rsidRPr="004779AB">
        <w:rPr>
          <w:rFonts w:ascii="Garamond" w:hAnsi="Garamond"/>
        </w:rPr>
        <w:t>a podstawie art. </w:t>
      </w:r>
      <w:r w:rsidR="00124497" w:rsidRPr="004779AB">
        <w:rPr>
          <w:rFonts w:ascii="Garamond" w:hAnsi="Garamond"/>
        </w:rPr>
        <w:t>253</w:t>
      </w:r>
      <w:r w:rsidR="008A50D0" w:rsidRPr="004779AB">
        <w:rPr>
          <w:rFonts w:ascii="Garamond" w:hAnsi="Garamond"/>
        </w:rPr>
        <w:t xml:space="preserve"> ust. 1 i 2</w:t>
      </w:r>
      <w:r w:rsidR="00124497" w:rsidRPr="004779AB">
        <w:rPr>
          <w:rFonts w:ascii="Garamond" w:hAnsi="Garamond"/>
        </w:rPr>
        <w:t xml:space="preserve"> u</w:t>
      </w:r>
      <w:r w:rsidRPr="004779AB">
        <w:rPr>
          <w:rFonts w:ascii="Garamond" w:hAnsi="Garamond"/>
        </w:rPr>
        <w:t xml:space="preserve">stawy </w:t>
      </w:r>
      <w:r w:rsidR="00A00C16" w:rsidRPr="004779AB">
        <w:rPr>
          <w:rFonts w:ascii="Garamond" w:hAnsi="Garamond"/>
        </w:rPr>
        <w:t xml:space="preserve">z dnia </w:t>
      </w:r>
      <w:r w:rsidR="00124497" w:rsidRPr="004779AB">
        <w:rPr>
          <w:rFonts w:ascii="Garamond" w:hAnsi="Garamond"/>
        </w:rPr>
        <w:t xml:space="preserve">11 września 2019 r. </w:t>
      </w:r>
      <w:r w:rsidRPr="004779AB">
        <w:rPr>
          <w:rFonts w:ascii="Garamond" w:hAnsi="Garamond"/>
        </w:rPr>
        <w:t>Prawo zamówień publicznych przedstawiam informację o wyniku postępowania o udzie</w:t>
      </w:r>
      <w:r w:rsidR="008A5D08" w:rsidRPr="004779AB">
        <w:rPr>
          <w:rFonts w:ascii="Garamond" w:hAnsi="Garamond"/>
        </w:rPr>
        <w:t>lenie zamówienia publicznego na</w:t>
      </w:r>
      <w:r w:rsidR="008A5D08" w:rsidRPr="004779AB">
        <w:rPr>
          <w:rFonts w:ascii="Garamond" w:hAnsi="Garamond"/>
          <w:b/>
        </w:rPr>
        <w:t xml:space="preserve"> </w:t>
      </w:r>
      <w:r w:rsidR="00691B15" w:rsidRPr="00691B15">
        <w:rPr>
          <w:rFonts w:ascii="Garamond" w:hAnsi="Garamond"/>
          <w:b/>
        </w:rPr>
        <w:t xml:space="preserve">dostawę </w:t>
      </w:r>
      <w:r w:rsidR="00EA6171" w:rsidRPr="00EA6171">
        <w:rPr>
          <w:rFonts w:ascii="Garamond" w:hAnsi="Garamond"/>
          <w:b/>
        </w:rPr>
        <w:t>materiałów do dializoterapii</w:t>
      </w:r>
      <w:r w:rsidR="00EA6171">
        <w:rPr>
          <w:rFonts w:ascii="Garamond" w:hAnsi="Garamond"/>
          <w:b/>
        </w:rPr>
        <w:t>.</w:t>
      </w:r>
    </w:p>
    <w:p w14:paraId="14E0D367" w14:textId="77777777" w:rsidR="00633F8C" w:rsidRPr="004779AB" w:rsidRDefault="00633F8C" w:rsidP="00A566F4">
      <w:pPr>
        <w:ind w:firstLine="708"/>
        <w:jc w:val="both"/>
        <w:rPr>
          <w:rFonts w:ascii="Garamond" w:hAnsi="Garamond"/>
        </w:rPr>
      </w:pPr>
    </w:p>
    <w:p w14:paraId="6D0E2530" w14:textId="7253AFBC" w:rsidR="00A566F4" w:rsidRPr="004779AB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4820"/>
        <w:gridCol w:w="2409"/>
      </w:tblGrid>
      <w:tr w:rsidR="00EA6171" w:rsidRPr="00682894" w14:paraId="6AD46973" w14:textId="77777777" w:rsidTr="00185348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5BF72" w14:textId="77777777" w:rsidR="00EA6171" w:rsidRPr="00682894" w:rsidRDefault="00EA6171" w:rsidP="00185348">
            <w:pPr>
              <w:jc w:val="center"/>
              <w:rPr>
                <w:rFonts w:ascii="Garamond" w:hAnsi="Garamond"/>
                <w:b/>
              </w:rPr>
            </w:pPr>
            <w:r w:rsidRPr="00682894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E61FD" w14:textId="77777777" w:rsidR="00EA6171" w:rsidRPr="00682894" w:rsidRDefault="00EA6171" w:rsidP="00185348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82894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1FE21" w14:textId="77777777" w:rsidR="00EA6171" w:rsidRPr="00682894" w:rsidRDefault="00EA6171" w:rsidP="00185348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682894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EFBF2" w14:textId="77777777" w:rsidR="00EA6171" w:rsidRPr="00682894" w:rsidRDefault="00EA6171" w:rsidP="00185348">
            <w:pPr>
              <w:jc w:val="center"/>
              <w:rPr>
                <w:rFonts w:ascii="Garamond" w:hAnsi="Garamond"/>
                <w:b/>
              </w:rPr>
            </w:pPr>
            <w:r w:rsidRPr="00682894">
              <w:rPr>
                <w:rFonts w:ascii="Garamond" w:hAnsi="Garamond"/>
                <w:b/>
              </w:rPr>
              <w:t>Cena brutto</w:t>
            </w:r>
          </w:p>
        </w:tc>
      </w:tr>
      <w:tr w:rsidR="00EA6171" w:rsidRPr="00682894" w14:paraId="616F63B6" w14:textId="77777777" w:rsidTr="0018534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4840" w14:textId="77777777" w:rsidR="00EA6171" w:rsidRPr="009C6E4E" w:rsidRDefault="00EA6171" w:rsidP="00185348">
            <w:pPr>
              <w:jc w:val="center"/>
              <w:rPr>
                <w:rFonts w:ascii="Garamond" w:hAnsi="Garamond"/>
                <w:lang w:eastAsia="pl-PL"/>
              </w:rPr>
            </w:pPr>
            <w:r w:rsidRPr="009C6E4E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786B99B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8B60FB" w14:textId="77777777" w:rsidR="00EA6171" w:rsidRPr="007A7BFB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 xml:space="preserve">Aesculap </w:t>
            </w: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2C141F6D" w14:textId="77777777" w:rsidR="00EA6171" w:rsidRPr="009C6E4E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ul. Tysiąclecia 14, 64-300 Nowy Tomyśl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672D0" w14:textId="77777777" w:rsidR="00EA6171" w:rsidRPr="009C6E4E" w:rsidRDefault="00EA6171" w:rsidP="00185348">
            <w:pPr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170 100,00 zł</w:t>
            </w:r>
          </w:p>
        </w:tc>
      </w:tr>
      <w:tr w:rsidR="00EA6171" w:rsidRPr="00682894" w14:paraId="2E196115" w14:textId="77777777" w:rsidTr="0018534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2845" w14:textId="77777777" w:rsidR="00EA6171" w:rsidRPr="009C6E4E" w:rsidRDefault="00EA6171" w:rsidP="00185348">
            <w:pPr>
              <w:jc w:val="center"/>
              <w:rPr>
                <w:rFonts w:ascii="Garamond" w:hAnsi="Garamond"/>
              </w:rPr>
            </w:pPr>
            <w:r w:rsidRPr="009C6E4E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98288CE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C700FA" w14:textId="77777777" w:rsidR="00EA6171" w:rsidRPr="007A7BFB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 xml:space="preserve">Aesculap </w:t>
            </w: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407D753A" w14:textId="77777777" w:rsidR="00EA6171" w:rsidRPr="009C6E4E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ul. Tysiąclecia 14, 64-300 Nowy Tomyśl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06F608" w14:textId="77777777" w:rsidR="00EA6171" w:rsidRPr="009C6E4E" w:rsidRDefault="00EA6171" w:rsidP="00185348">
            <w:pPr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72 900,00 zł</w:t>
            </w:r>
          </w:p>
        </w:tc>
      </w:tr>
      <w:tr w:rsidR="00EA6171" w:rsidRPr="00682894" w14:paraId="76CFD0F8" w14:textId="77777777" w:rsidTr="0018534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3BE" w14:textId="77777777" w:rsidR="00EA6171" w:rsidRPr="009C6E4E" w:rsidRDefault="00EA6171" w:rsidP="00185348">
            <w:pPr>
              <w:jc w:val="center"/>
              <w:rPr>
                <w:rFonts w:ascii="Garamond" w:hAnsi="Garamond"/>
              </w:rPr>
            </w:pPr>
            <w:r w:rsidRPr="009C6E4E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99E03F2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0A1F2C" w14:textId="77777777" w:rsidR="00EA6171" w:rsidRPr="007A7BFB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Nipro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455AC708" w14:textId="77777777" w:rsidR="00EA6171" w:rsidRPr="009C6E4E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ul. Pańska 73, 00-834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9254E6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21 624,00 zł</w:t>
            </w:r>
          </w:p>
        </w:tc>
      </w:tr>
      <w:tr w:rsidR="00EA6171" w:rsidRPr="00682894" w14:paraId="25D27D5E" w14:textId="77777777" w:rsidTr="0018534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CFF" w14:textId="77777777" w:rsidR="00EA6171" w:rsidRPr="009C6E4E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4AF42B3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9EB27A" w14:textId="77777777" w:rsidR="00EA6171" w:rsidRPr="007A7BFB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Care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Polska S.A. </w:t>
            </w:r>
          </w:p>
          <w:p w14:paraId="7D31F045" w14:textId="77777777" w:rsidR="00EA6171" w:rsidRPr="009C6E4E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ul. Krzywa 13, 60-118 Poznań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DB943A" w14:textId="77777777" w:rsidR="00EA6171" w:rsidRPr="009C6E4E" w:rsidRDefault="00EA6171" w:rsidP="00185348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A7BFB">
              <w:rPr>
                <w:rFonts w:ascii="Garamond" w:eastAsia="Times New Roman" w:hAnsi="Garamond" w:cs="Garamond"/>
                <w:color w:val="000000"/>
                <w:lang w:eastAsia="pl-PL"/>
              </w:rPr>
              <w:t>550 800,00 zł</w:t>
            </w:r>
          </w:p>
        </w:tc>
      </w:tr>
      <w:tr w:rsidR="00EA6171" w:rsidRPr="00682894" w14:paraId="472EAFAB" w14:textId="77777777" w:rsidTr="0018534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236" w14:textId="77777777" w:rsidR="00EA6171" w:rsidRPr="009C6E4E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B98DAE6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1275C2" w14:textId="77777777" w:rsidR="00EA6171" w:rsidRPr="007A7BFB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Infusion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- Paweł Szczudło </w:t>
            </w:r>
          </w:p>
          <w:p w14:paraId="593C62E6" w14:textId="77777777" w:rsidR="00EA6171" w:rsidRPr="009C6E4E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ul. Olszynki Grochowskiej 21/U6, 04-281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AB0012" w14:textId="77777777" w:rsidR="00EA6171" w:rsidRPr="009C6E4E" w:rsidRDefault="00EA6171" w:rsidP="00185348">
            <w:pPr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 w:cs="Garamond"/>
                <w:color w:val="000000"/>
                <w:lang w:eastAsia="pl-PL"/>
              </w:rPr>
              <w:t>201 960,00 zł</w:t>
            </w:r>
          </w:p>
        </w:tc>
      </w:tr>
      <w:tr w:rsidR="00EA6171" w:rsidRPr="00682894" w14:paraId="2FCC9C48" w14:textId="77777777" w:rsidTr="0018534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1A25" w14:textId="77777777" w:rsidR="00EA6171" w:rsidRPr="009C6E4E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BF5F448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A924C7" w14:textId="77777777" w:rsidR="00EA6171" w:rsidRPr="007A7BFB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 xml:space="preserve">Baxter Polska Sp.  z o.o. </w:t>
            </w:r>
          </w:p>
          <w:p w14:paraId="04F4D018" w14:textId="77777777" w:rsidR="00EA6171" w:rsidRPr="009C6E4E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ul. Kruczkowskiego 8, 00-380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DFEE7A" w14:textId="77777777" w:rsidR="00EA6171" w:rsidRPr="009C6E4E" w:rsidRDefault="00EA6171" w:rsidP="00185348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A7BFB">
              <w:rPr>
                <w:rFonts w:ascii="Garamond" w:eastAsia="Times New Roman" w:hAnsi="Garamond" w:cs="Garamond"/>
                <w:color w:val="000000"/>
                <w:lang w:eastAsia="pl-PL"/>
              </w:rPr>
              <w:t>243 648,00 zł</w:t>
            </w:r>
          </w:p>
        </w:tc>
      </w:tr>
      <w:tr w:rsidR="00EA6171" w:rsidRPr="00682894" w14:paraId="2B77E6A3" w14:textId="77777777" w:rsidTr="0018534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4774" w14:textId="77777777" w:rsidR="00EA6171" w:rsidRPr="009C6E4E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E860A0D" w14:textId="77777777" w:rsidR="00EA6171" w:rsidRPr="009C6E4E" w:rsidRDefault="00EA6171" w:rsidP="001853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3C778E" w14:textId="77777777" w:rsidR="00EA6171" w:rsidRPr="007A7BFB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A7BFB">
              <w:rPr>
                <w:rFonts w:ascii="Garamond" w:eastAsia="Times New Roman" w:hAnsi="Garamond"/>
                <w:lang w:eastAsia="pl-PL"/>
              </w:rPr>
              <w:t>Color</w:t>
            </w:r>
            <w:proofErr w:type="spellEnd"/>
            <w:r w:rsidRPr="007A7BFB">
              <w:rPr>
                <w:rFonts w:ascii="Garamond" w:eastAsia="Times New Roman" w:hAnsi="Garamond"/>
                <w:lang w:eastAsia="pl-PL"/>
              </w:rPr>
              <w:t xml:space="preserve"> Trading Sp. z o.o.</w:t>
            </w:r>
          </w:p>
          <w:p w14:paraId="55C34C8A" w14:textId="77777777" w:rsidR="00EA6171" w:rsidRPr="009C6E4E" w:rsidRDefault="00EA6171" w:rsidP="0018534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ul. Żołny 40, 02-815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5C2EB0" w14:textId="77777777" w:rsidR="00EA6171" w:rsidRPr="0001224A" w:rsidRDefault="00EA6171" w:rsidP="00185348">
            <w:pPr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A7BFB">
              <w:rPr>
                <w:rFonts w:ascii="Garamond" w:eastAsia="Times New Roman" w:hAnsi="Garamond"/>
                <w:lang w:eastAsia="pl-PL"/>
              </w:rPr>
              <w:t>391 576,50 zł</w:t>
            </w:r>
          </w:p>
        </w:tc>
      </w:tr>
    </w:tbl>
    <w:p w14:paraId="18540DA4" w14:textId="77777777" w:rsidR="00EA6171" w:rsidRDefault="00EA6171" w:rsidP="00691B15">
      <w:pPr>
        <w:ind w:left="284"/>
        <w:jc w:val="both"/>
        <w:rPr>
          <w:rFonts w:ascii="Garamond" w:hAnsi="Garamond"/>
        </w:rPr>
      </w:pPr>
    </w:p>
    <w:p w14:paraId="729171FB" w14:textId="25E33424" w:rsidR="00CE118E" w:rsidRPr="004779AB" w:rsidRDefault="007F2657" w:rsidP="00691B15">
      <w:pPr>
        <w:ind w:left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Zamawiający dokonał wyboru najkorzystniejszych ofert na podstawie kryteriów oceny o</w:t>
      </w:r>
      <w:r w:rsidR="00124497" w:rsidRPr="004779AB">
        <w:rPr>
          <w:rFonts w:ascii="Garamond" w:hAnsi="Garamond"/>
        </w:rPr>
        <w:t xml:space="preserve">fert określonych w </w:t>
      </w:r>
      <w:r w:rsidR="004472D9" w:rsidRPr="004779AB">
        <w:rPr>
          <w:rFonts w:ascii="Garamond" w:hAnsi="Garamond"/>
        </w:rPr>
        <w:t xml:space="preserve">SWZ. </w:t>
      </w:r>
      <w:r w:rsidRPr="004779AB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4779AB" w:rsidRDefault="007A4A11" w:rsidP="007F2657">
      <w:pPr>
        <w:ind w:left="266" w:firstLine="18"/>
        <w:jc w:val="both"/>
        <w:rPr>
          <w:rFonts w:ascii="Garamond" w:hAnsi="Garamond"/>
        </w:rPr>
      </w:pPr>
    </w:p>
    <w:p w14:paraId="254240FA" w14:textId="58FDD97B" w:rsidR="00E56E51" w:rsidRPr="004779AB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 xml:space="preserve">Wykaz wykonawców, którzy złożyli oferty: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47"/>
        <w:gridCol w:w="2345"/>
      </w:tblGrid>
      <w:tr w:rsidR="00EA6171" w:rsidRPr="000E6037" w14:paraId="199A0A06" w14:textId="77777777" w:rsidTr="008508BF">
        <w:trPr>
          <w:trHeight w:val="4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67B70" w14:textId="77777777" w:rsidR="00EA6171" w:rsidRPr="00FE5934" w:rsidRDefault="00EA6171" w:rsidP="00185348">
            <w:pPr>
              <w:jc w:val="center"/>
              <w:rPr>
                <w:rFonts w:ascii="Garamond" w:hAnsi="Garamond"/>
                <w:b/>
              </w:rPr>
            </w:pPr>
            <w:r w:rsidRPr="00FE5934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5A49E3" w14:textId="77777777" w:rsidR="00EA6171" w:rsidRPr="00FE5934" w:rsidRDefault="00EA6171" w:rsidP="00185348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FE5934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146E9" w14:textId="3589DEA2" w:rsidR="00EA6171" w:rsidRPr="00FE5934" w:rsidRDefault="00105662" w:rsidP="0018534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części</w:t>
            </w:r>
          </w:p>
        </w:tc>
      </w:tr>
      <w:tr w:rsidR="00EA6171" w:rsidRPr="00EF09ED" w14:paraId="5F8D62F2" w14:textId="77777777" w:rsidTr="008508BF">
        <w:trPr>
          <w:trHeight w:val="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568E" w14:textId="77777777" w:rsidR="00EA6171" w:rsidRPr="00AE1F0F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5F46" w14:textId="77777777" w:rsidR="00EA6171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Aesculap </w:t>
            </w:r>
            <w:proofErr w:type="spellStart"/>
            <w:r>
              <w:rPr>
                <w:rFonts w:ascii="Garamond" w:hAnsi="Garamond"/>
                <w:color w:val="000000"/>
                <w:lang w:eastAsia="pl-PL"/>
              </w:rPr>
              <w:t>Chifa</w:t>
            </w:r>
            <w:proofErr w:type="spellEnd"/>
            <w:r>
              <w:rPr>
                <w:rFonts w:ascii="Garamond" w:hAnsi="Garamond"/>
                <w:color w:val="000000"/>
                <w:lang w:eastAsia="pl-PL"/>
              </w:rPr>
              <w:t xml:space="preserve"> Sp. z o.o.</w:t>
            </w:r>
          </w:p>
          <w:p w14:paraId="44DBEA87" w14:textId="77777777" w:rsidR="00EA6171" w:rsidRPr="00AE1F0F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ul. Tysiąclecia 14, 64-300 Nowy Tomyśl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A052" w14:textId="245254B3" w:rsidR="00EA6171" w:rsidRPr="00AE1F0F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</w:t>
            </w:r>
          </w:p>
        </w:tc>
      </w:tr>
      <w:tr w:rsidR="00EA6171" w:rsidRPr="003E6E25" w14:paraId="20350BF3" w14:textId="77777777" w:rsidTr="008508BF">
        <w:trPr>
          <w:trHeight w:val="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D31A" w14:textId="77777777" w:rsidR="00EA6171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995" w14:textId="77777777" w:rsidR="00EA6171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Infusion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- Paweł Szczudło</w:t>
            </w: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</w:p>
          <w:p w14:paraId="3D134A80" w14:textId="77777777" w:rsidR="00EA6171" w:rsidRPr="003E6E25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Olszynki Grochowskiej 21/U6, 04-281 Warszawa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F462" w14:textId="544ECBC0" w:rsidR="00EA6171" w:rsidRPr="00AE1F0F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EA6171" w:rsidRPr="003E6E25" w14:paraId="32B03898" w14:textId="77777777" w:rsidTr="008508BF">
        <w:trPr>
          <w:trHeight w:val="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3388" w14:textId="77777777" w:rsidR="00EA6171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278" w14:textId="77777777" w:rsidR="00EA6171" w:rsidRPr="00095099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095099">
              <w:rPr>
                <w:rFonts w:ascii="Garamond" w:hAnsi="Garamond"/>
                <w:color w:val="000000"/>
                <w:lang w:eastAsia="pl-PL"/>
              </w:rPr>
              <w:t>Nipro</w:t>
            </w:r>
            <w:proofErr w:type="spellEnd"/>
            <w:r w:rsidRPr="00095099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proofErr w:type="spellStart"/>
            <w:r w:rsidRPr="00095099">
              <w:rPr>
                <w:rFonts w:ascii="Garamond" w:hAnsi="Garamond"/>
                <w:color w:val="000000"/>
                <w:lang w:eastAsia="pl-PL"/>
              </w:rPr>
              <w:t>Medical</w:t>
            </w:r>
            <w:proofErr w:type="spellEnd"/>
            <w:r w:rsidRPr="00095099">
              <w:rPr>
                <w:rFonts w:ascii="Garamond" w:hAnsi="Garamond"/>
                <w:color w:val="000000"/>
                <w:lang w:eastAsia="pl-PL"/>
              </w:rPr>
              <w:t xml:space="preserve"> Poland Sp. z o.o.</w:t>
            </w:r>
          </w:p>
          <w:p w14:paraId="009A5C2D" w14:textId="77777777" w:rsidR="00EA6171" w:rsidRPr="003E6E25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95099">
              <w:rPr>
                <w:rFonts w:ascii="Garamond" w:hAnsi="Garamond"/>
                <w:color w:val="000000"/>
                <w:lang w:eastAsia="pl-PL"/>
              </w:rPr>
              <w:t>ul. Pańska 73, 00-834 Warszawa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F4F" w14:textId="54525B17" w:rsidR="00EA6171" w:rsidRPr="00AE1F0F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3, 8</w:t>
            </w:r>
          </w:p>
        </w:tc>
      </w:tr>
      <w:tr w:rsidR="00EA6171" w:rsidRPr="003E6E25" w14:paraId="32A5F604" w14:textId="77777777" w:rsidTr="008508BF">
        <w:trPr>
          <w:trHeight w:val="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F277" w14:textId="77777777" w:rsidR="00EA6171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9180" w14:textId="77777777" w:rsidR="00EA6171" w:rsidRDefault="00EA6171" w:rsidP="00185348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Color</w:t>
            </w:r>
            <w:proofErr w:type="spellEnd"/>
            <w:r>
              <w:rPr>
                <w:rFonts w:ascii="Garamond" w:hAnsi="Garamond"/>
              </w:rPr>
              <w:t xml:space="preserve"> Trading Sp. z o.o.</w:t>
            </w:r>
          </w:p>
          <w:p w14:paraId="50E3C646" w14:textId="77777777" w:rsidR="00EA6171" w:rsidRPr="003E6E25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Żołny 40, 02-815 Warszawa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458" w14:textId="27F2C01D" w:rsidR="00EA6171" w:rsidRPr="00AE1F0F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3, 8</w:t>
            </w:r>
          </w:p>
        </w:tc>
      </w:tr>
      <w:tr w:rsidR="00EA6171" w:rsidRPr="003E6E25" w14:paraId="4B02A062" w14:textId="77777777" w:rsidTr="008508BF">
        <w:trPr>
          <w:trHeight w:val="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CD53" w14:textId="77777777" w:rsidR="00EA6171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A2C6" w14:textId="77777777" w:rsidR="00EA6171" w:rsidRPr="00095099" w:rsidRDefault="00EA6171" w:rsidP="00185348">
            <w:pPr>
              <w:rPr>
                <w:rFonts w:ascii="Garamond" w:eastAsia="Times New Roman" w:hAnsi="Garamond" w:cs="Calibri"/>
                <w:lang w:val="en-US" w:eastAsia="pl-PL"/>
              </w:rPr>
            </w:pPr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Fresenius Medical Care Polska S.A. </w:t>
            </w:r>
          </w:p>
          <w:p w14:paraId="1051538F" w14:textId="77777777" w:rsidR="00EA6171" w:rsidRPr="003E6E25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095099">
              <w:rPr>
                <w:rFonts w:ascii="Garamond" w:eastAsia="Times New Roman" w:hAnsi="Garamond" w:cs="Calibri"/>
                <w:lang w:val="en-US" w:eastAsia="pl-PL"/>
              </w:rPr>
              <w:t>ul</w:t>
            </w:r>
            <w:proofErr w:type="spellEnd"/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. 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>Krzywa 13</w:t>
            </w:r>
            <w:r>
              <w:rPr>
                <w:rFonts w:ascii="Garamond" w:eastAsia="Times New Roman" w:hAnsi="Garamond" w:cs="Calibri"/>
                <w:lang w:eastAsia="pl-PL"/>
              </w:rPr>
              <w:t>,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 xml:space="preserve"> 60-118 Poznań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F165" w14:textId="64ABF7EF" w:rsidR="00EA6171" w:rsidRPr="00AE1F0F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3, 4, 8</w:t>
            </w:r>
          </w:p>
        </w:tc>
      </w:tr>
      <w:tr w:rsidR="00EA6171" w:rsidRPr="003E6E25" w14:paraId="7BED150D" w14:textId="77777777" w:rsidTr="008508BF">
        <w:trPr>
          <w:trHeight w:val="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B0A2" w14:textId="77777777" w:rsidR="00EA6171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194F" w14:textId="77777777" w:rsidR="00EA6171" w:rsidRPr="00095099" w:rsidRDefault="00EA6171" w:rsidP="00185348">
            <w:pPr>
              <w:rPr>
                <w:rFonts w:ascii="Garamond" w:eastAsia="Times New Roman" w:hAnsi="Garamond" w:cs="Calibri"/>
                <w:lang w:eastAsia="pl-PL"/>
              </w:rPr>
            </w:pPr>
            <w:r w:rsidRPr="00095099">
              <w:rPr>
                <w:rFonts w:ascii="Garamond" w:eastAsia="Times New Roman" w:hAnsi="Garamond" w:cs="Calibri"/>
                <w:lang w:eastAsia="pl-PL"/>
              </w:rPr>
              <w:t xml:space="preserve">Baxter Polska Sp.  z o.o. </w:t>
            </w:r>
          </w:p>
          <w:p w14:paraId="71AFB919" w14:textId="77777777" w:rsidR="00EA6171" w:rsidRPr="003E6E25" w:rsidRDefault="00EA6171" w:rsidP="00185348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95099">
              <w:rPr>
                <w:rFonts w:ascii="Garamond" w:eastAsia="Times New Roman" w:hAnsi="Garamond" w:cs="Calibri"/>
                <w:lang w:eastAsia="pl-PL"/>
              </w:rPr>
              <w:t>ul. Kruczkowskiego 8, 00-380 Warszawa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530E" w14:textId="722C9C2F" w:rsidR="00EA6171" w:rsidRPr="00AE1F0F" w:rsidRDefault="00EA6171" w:rsidP="001853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3, 5, 7, 8</w:t>
            </w:r>
          </w:p>
        </w:tc>
      </w:tr>
    </w:tbl>
    <w:p w14:paraId="6E7120F2" w14:textId="70FE8BE4" w:rsidR="00A019B7" w:rsidRDefault="00A019B7" w:rsidP="004472D9">
      <w:pPr>
        <w:jc w:val="both"/>
        <w:rPr>
          <w:rFonts w:ascii="Garamond" w:hAnsi="Garamond"/>
        </w:rPr>
      </w:pPr>
    </w:p>
    <w:p w14:paraId="7049A096" w14:textId="53A296F2" w:rsidR="008508BF" w:rsidRDefault="008508BF" w:rsidP="004472D9">
      <w:pPr>
        <w:jc w:val="both"/>
        <w:rPr>
          <w:rFonts w:ascii="Garamond" w:hAnsi="Garamond"/>
        </w:rPr>
      </w:pPr>
    </w:p>
    <w:p w14:paraId="1F85B6E1" w14:textId="67C59DF8" w:rsidR="008508BF" w:rsidRDefault="008508BF" w:rsidP="004472D9">
      <w:pPr>
        <w:jc w:val="both"/>
        <w:rPr>
          <w:rFonts w:ascii="Garamond" w:hAnsi="Garamond"/>
        </w:rPr>
      </w:pPr>
    </w:p>
    <w:p w14:paraId="234A10D5" w14:textId="6B7477C5" w:rsidR="008508BF" w:rsidRDefault="008508BF" w:rsidP="004472D9">
      <w:pPr>
        <w:jc w:val="both"/>
        <w:rPr>
          <w:rFonts w:ascii="Garamond" w:hAnsi="Garamond"/>
        </w:rPr>
      </w:pPr>
    </w:p>
    <w:p w14:paraId="6E23A9D7" w14:textId="69377EE2" w:rsidR="008508BF" w:rsidRDefault="008508BF" w:rsidP="004472D9">
      <w:pPr>
        <w:jc w:val="both"/>
        <w:rPr>
          <w:rFonts w:ascii="Garamond" w:hAnsi="Garamond"/>
        </w:rPr>
      </w:pPr>
    </w:p>
    <w:p w14:paraId="110BA5F5" w14:textId="06EA532B" w:rsidR="008508BF" w:rsidRDefault="008508BF" w:rsidP="004472D9">
      <w:pPr>
        <w:jc w:val="both"/>
        <w:rPr>
          <w:rFonts w:ascii="Garamond" w:hAnsi="Garamond"/>
        </w:rPr>
      </w:pPr>
    </w:p>
    <w:p w14:paraId="66853DB5" w14:textId="77777777" w:rsidR="008508BF" w:rsidRPr="004779AB" w:rsidRDefault="008508BF" w:rsidP="004472D9">
      <w:pPr>
        <w:jc w:val="both"/>
        <w:rPr>
          <w:rFonts w:ascii="Garamond" w:hAnsi="Garamond"/>
        </w:rPr>
      </w:pPr>
    </w:p>
    <w:p w14:paraId="225C74A6" w14:textId="52C3059F" w:rsidR="00DF6175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4779AB">
        <w:rPr>
          <w:rFonts w:ascii="Garamond" w:hAnsi="Garamond"/>
          <w:color w:val="000000"/>
        </w:rPr>
        <w:lastRenderedPageBreak/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2268"/>
        <w:gridCol w:w="1984"/>
      </w:tblGrid>
      <w:tr w:rsidR="00691B15" w:rsidRPr="004779AB" w14:paraId="3D1AEC0D" w14:textId="77777777" w:rsidTr="008508BF">
        <w:trPr>
          <w:cantSplit/>
          <w:trHeight w:val="129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9D28E9" w14:textId="77777777" w:rsidR="00691B15" w:rsidRPr="004779AB" w:rsidRDefault="00691B15" w:rsidP="00B3458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371DF3" w14:textId="1B2CCB1E" w:rsidR="00691B15" w:rsidRPr="004779AB" w:rsidRDefault="00691B15" w:rsidP="00B345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L</w:t>
            </w:r>
            <w:r w:rsidR="008508BF">
              <w:rPr>
                <w:rFonts w:ascii="Garamond" w:eastAsia="Times New Roman" w:hAnsi="Garamond"/>
                <w:lang w:eastAsia="pl-PL"/>
              </w:rPr>
              <w:t>iczba punktów  w kryterium cena</w:t>
            </w:r>
            <w:r w:rsidRPr="004779AB">
              <w:rPr>
                <w:rFonts w:ascii="Garamond" w:eastAsia="Times New Roman" w:hAnsi="Garamond"/>
                <w:lang w:eastAsia="pl-PL"/>
              </w:rPr>
              <w:t xml:space="preserve"> (100%)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84F307" w14:textId="77777777" w:rsidR="00691B15" w:rsidRPr="004779AB" w:rsidRDefault="00691B15" w:rsidP="00B345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086C4836" w14:textId="77777777" w:rsidR="00691B15" w:rsidRPr="004779AB" w:rsidRDefault="00691B15" w:rsidP="00B345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691B15" w:rsidRPr="004779AB" w14:paraId="0E834100" w14:textId="77777777" w:rsidTr="00B3458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DE7D8C" w14:textId="77777777" w:rsidR="00691B15" w:rsidRPr="004779AB" w:rsidRDefault="00691B15" w:rsidP="00B345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691B15" w:rsidRPr="004779AB" w14:paraId="026907AF" w14:textId="77777777" w:rsidTr="008508BF">
        <w:trPr>
          <w:cantSplit/>
          <w:trHeight w:val="5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DC4978" w14:textId="77777777" w:rsidR="00691B15" w:rsidRDefault="00EA6171" w:rsidP="00B3458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A6171">
              <w:rPr>
                <w:rFonts w:ascii="Garamond" w:eastAsia="Times New Roman" w:hAnsi="Garamond" w:cs="Arial"/>
                <w:lang w:eastAsia="pl-PL"/>
              </w:rPr>
              <w:t xml:space="preserve">Aesculap </w:t>
            </w:r>
            <w:proofErr w:type="spellStart"/>
            <w:r w:rsidRPr="00EA6171">
              <w:rPr>
                <w:rFonts w:ascii="Garamond" w:eastAsia="Times New Roman" w:hAnsi="Garamond" w:cs="Arial"/>
                <w:lang w:eastAsia="pl-PL"/>
              </w:rPr>
              <w:t>Chifa</w:t>
            </w:r>
            <w:proofErr w:type="spellEnd"/>
            <w:r w:rsidRPr="00EA6171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1B14589C" w14:textId="32FB4C46" w:rsidR="00EA6171" w:rsidRPr="004779AB" w:rsidRDefault="00EA6171" w:rsidP="00B3458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ul. Tysiąclecia 14, 64-300 Nowy Tomyśl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981104" w14:textId="77777777" w:rsidR="00691B15" w:rsidRPr="004779AB" w:rsidRDefault="00691B15" w:rsidP="00B345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D1B712" w14:textId="77777777" w:rsidR="00691B15" w:rsidRPr="004779AB" w:rsidRDefault="00691B15" w:rsidP="00B345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4779AB" w14:paraId="1E8A4453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4C8B57" w14:textId="06C1D7FE" w:rsidR="008A79E6" w:rsidRPr="004779A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F2E7C" w:rsidRPr="004779AB">
              <w:rPr>
                <w:rFonts w:ascii="Garamond" w:eastAsia="Times New Roman" w:hAnsi="Garamond" w:cs="Arial"/>
                <w:b/>
                <w:lang w:eastAsia="pl-PL"/>
              </w:rPr>
              <w:t>2</w:t>
            </w:r>
          </w:p>
        </w:tc>
      </w:tr>
      <w:tr w:rsidR="00E56E51" w:rsidRPr="004779AB" w14:paraId="0B985996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6ACC73" w14:textId="77777777" w:rsidR="00EA6171" w:rsidRDefault="00EA6171" w:rsidP="00EA617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A6171">
              <w:rPr>
                <w:rFonts w:ascii="Garamond" w:eastAsia="Times New Roman" w:hAnsi="Garamond" w:cs="Arial"/>
                <w:lang w:eastAsia="pl-PL"/>
              </w:rPr>
              <w:t xml:space="preserve">Aesculap </w:t>
            </w:r>
            <w:proofErr w:type="spellStart"/>
            <w:r w:rsidRPr="00EA6171">
              <w:rPr>
                <w:rFonts w:ascii="Garamond" w:eastAsia="Times New Roman" w:hAnsi="Garamond" w:cs="Arial"/>
                <w:lang w:eastAsia="pl-PL"/>
              </w:rPr>
              <w:t>Chifa</w:t>
            </w:r>
            <w:proofErr w:type="spellEnd"/>
            <w:r w:rsidRPr="00EA6171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396BF513" w14:textId="713246E5" w:rsidR="00E56E51" w:rsidRPr="004779AB" w:rsidRDefault="00EA6171" w:rsidP="00EA6171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ul. Tysiąclecia 14, 64-300 Nowy Tomyśl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A5BA55" w14:textId="77777777" w:rsidR="00E56E51" w:rsidRPr="004779A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9EA4650" w14:textId="77777777" w:rsidR="00E56E51" w:rsidRPr="004779A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6171" w:rsidRPr="004779AB" w14:paraId="523F1D36" w14:textId="77777777" w:rsidTr="0018534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EAD6CC" w14:textId="47F3949E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EA6171" w:rsidRPr="004779AB" w14:paraId="06E5D0E1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38375A" w14:textId="77777777" w:rsidR="00EA6171" w:rsidRPr="00095099" w:rsidRDefault="00EA6171" w:rsidP="00EA617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095099">
              <w:rPr>
                <w:rFonts w:ascii="Garamond" w:hAnsi="Garamond"/>
                <w:color w:val="000000"/>
                <w:lang w:eastAsia="pl-PL"/>
              </w:rPr>
              <w:t>Nipro</w:t>
            </w:r>
            <w:proofErr w:type="spellEnd"/>
            <w:r w:rsidRPr="00095099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proofErr w:type="spellStart"/>
            <w:r w:rsidRPr="00095099">
              <w:rPr>
                <w:rFonts w:ascii="Garamond" w:hAnsi="Garamond"/>
                <w:color w:val="000000"/>
                <w:lang w:eastAsia="pl-PL"/>
              </w:rPr>
              <w:t>Medical</w:t>
            </w:r>
            <w:proofErr w:type="spellEnd"/>
            <w:r w:rsidRPr="00095099">
              <w:rPr>
                <w:rFonts w:ascii="Garamond" w:hAnsi="Garamond"/>
                <w:color w:val="000000"/>
                <w:lang w:eastAsia="pl-PL"/>
              </w:rPr>
              <w:t xml:space="preserve"> Poland Sp. z o.o.</w:t>
            </w:r>
          </w:p>
          <w:p w14:paraId="5BEF9241" w14:textId="48B03A9B" w:rsidR="00EA6171" w:rsidRPr="004779AB" w:rsidRDefault="00EA6171" w:rsidP="00EA6171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095099">
              <w:rPr>
                <w:rFonts w:ascii="Garamond" w:hAnsi="Garamond"/>
                <w:color w:val="000000"/>
                <w:lang w:eastAsia="pl-PL"/>
              </w:rPr>
              <w:t>ul. Pańska 73, 00-834 Warszawa</w:t>
            </w:r>
          </w:p>
        </w:tc>
        <w:tc>
          <w:tcPr>
            <w:tcW w:w="2268" w:type="dxa"/>
            <w:vAlign w:val="center"/>
          </w:tcPr>
          <w:p w14:paraId="10CAA2E1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vAlign w:val="center"/>
          </w:tcPr>
          <w:p w14:paraId="48D74E5B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6171" w:rsidRPr="004779AB" w14:paraId="3653722D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D37196" w14:textId="77777777" w:rsidR="00EA6171" w:rsidRDefault="00EA6171" w:rsidP="00EA617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Color</w:t>
            </w:r>
            <w:proofErr w:type="spellEnd"/>
            <w:r>
              <w:rPr>
                <w:rFonts w:ascii="Garamond" w:hAnsi="Garamond"/>
              </w:rPr>
              <w:t xml:space="preserve"> Trading Sp. z o.o.</w:t>
            </w:r>
          </w:p>
          <w:p w14:paraId="4A738FA2" w14:textId="0BB95785" w:rsidR="00EA6171" w:rsidRPr="00095099" w:rsidRDefault="00EA6171" w:rsidP="00EA617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Żołny 40, 02-815 Warszawa</w:t>
            </w:r>
          </w:p>
        </w:tc>
        <w:tc>
          <w:tcPr>
            <w:tcW w:w="2268" w:type="dxa"/>
            <w:vAlign w:val="center"/>
          </w:tcPr>
          <w:p w14:paraId="4E5A1377" w14:textId="0B0E6D1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94,94</w:t>
            </w:r>
          </w:p>
        </w:tc>
        <w:tc>
          <w:tcPr>
            <w:tcW w:w="1984" w:type="dxa"/>
            <w:vAlign w:val="center"/>
          </w:tcPr>
          <w:p w14:paraId="70A99F5C" w14:textId="6CBA2B39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94,94</w:t>
            </w:r>
          </w:p>
        </w:tc>
      </w:tr>
      <w:tr w:rsidR="00EA6171" w:rsidRPr="004779AB" w14:paraId="0623DA04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A7C2C1" w14:textId="77777777" w:rsidR="00EA6171" w:rsidRPr="00095099" w:rsidRDefault="00EA6171" w:rsidP="00EA6171">
            <w:pPr>
              <w:rPr>
                <w:rFonts w:ascii="Garamond" w:eastAsia="Times New Roman" w:hAnsi="Garamond" w:cs="Calibri"/>
                <w:lang w:val="en-US" w:eastAsia="pl-PL"/>
              </w:rPr>
            </w:pPr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Fresenius Medical Care Polska S.A. </w:t>
            </w:r>
          </w:p>
          <w:p w14:paraId="58E97001" w14:textId="0BE73FF5" w:rsidR="00EA6171" w:rsidRPr="00095099" w:rsidRDefault="00EA6171" w:rsidP="00EA617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095099">
              <w:rPr>
                <w:rFonts w:ascii="Garamond" w:eastAsia="Times New Roman" w:hAnsi="Garamond" w:cs="Calibri"/>
                <w:lang w:val="en-US" w:eastAsia="pl-PL"/>
              </w:rPr>
              <w:t>ul</w:t>
            </w:r>
            <w:proofErr w:type="spellEnd"/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. 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>Krzywa 13</w:t>
            </w:r>
            <w:r>
              <w:rPr>
                <w:rFonts w:ascii="Garamond" w:eastAsia="Times New Roman" w:hAnsi="Garamond" w:cs="Calibri"/>
                <w:lang w:eastAsia="pl-PL"/>
              </w:rPr>
              <w:t>,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 xml:space="preserve"> 60-118 Poznań</w:t>
            </w:r>
          </w:p>
        </w:tc>
        <w:tc>
          <w:tcPr>
            <w:tcW w:w="2268" w:type="dxa"/>
            <w:vAlign w:val="center"/>
          </w:tcPr>
          <w:p w14:paraId="0E7AAA83" w14:textId="2E5698AE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63,18</w:t>
            </w:r>
          </w:p>
        </w:tc>
        <w:tc>
          <w:tcPr>
            <w:tcW w:w="1984" w:type="dxa"/>
            <w:vAlign w:val="center"/>
          </w:tcPr>
          <w:p w14:paraId="12EC1665" w14:textId="21F8DDC8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63,18</w:t>
            </w:r>
          </w:p>
        </w:tc>
      </w:tr>
      <w:tr w:rsidR="00EA6171" w:rsidRPr="004779AB" w14:paraId="5D480F79" w14:textId="77777777" w:rsidTr="0018534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921BFB" w14:textId="7ECB2993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EA6171" w:rsidRPr="004779AB" w14:paraId="0092DBB3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C830E3" w14:textId="77777777" w:rsidR="00EA6171" w:rsidRPr="00095099" w:rsidRDefault="00EA6171" w:rsidP="00EA6171">
            <w:pPr>
              <w:rPr>
                <w:rFonts w:ascii="Garamond" w:eastAsia="Times New Roman" w:hAnsi="Garamond" w:cs="Calibri"/>
                <w:lang w:val="en-US" w:eastAsia="pl-PL"/>
              </w:rPr>
            </w:pPr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Fresenius Medical Care Polska S.A. </w:t>
            </w:r>
          </w:p>
          <w:p w14:paraId="3382E0A6" w14:textId="4C086E39" w:rsidR="00EA6171" w:rsidRPr="004779AB" w:rsidRDefault="00EA6171" w:rsidP="00EA6171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095099">
              <w:rPr>
                <w:rFonts w:ascii="Garamond" w:eastAsia="Times New Roman" w:hAnsi="Garamond" w:cs="Calibri"/>
                <w:lang w:val="en-US" w:eastAsia="pl-PL"/>
              </w:rPr>
              <w:t>ul</w:t>
            </w:r>
            <w:proofErr w:type="spellEnd"/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. 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>Krzywa 13</w:t>
            </w:r>
            <w:r>
              <w:rPr>
                <w:rFonts w:ascii="Garamond" w:eastAsia="Times New Roman" w:hAnsi="Garamond" w:cs="Calibri"/>
                <w:lang w:eastAsia="pl-PL"/>
              </w:rPr>
              <w:t>,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 xml:space="preserve"> 60-118 Poznań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F10251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F2B83D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6171" w:rsidRPr="004779AB" w14:paraId="730734A6" w14:textId="77777777" w:rsidTr="0018534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091213" w14:textId="36AC013F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EA6171" w:rsidRPr="004779AB" w14:paraId="0C1F7F63" w14:textId="77777777" w:rsidTr="0067483B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ADB2DD" w14:textId="77777777" w:rsidR="00EA6171" w:rsidRDefault="00EA6171" w:rsidP="00EA6171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Infusion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- Paweł Szczudło</w:t>
            </w: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</w:p>
          <w:p w14:paraId="03DB503D" w14:textId="5BB37876" w:rsidR="00EA6171" w:rsidRPr="004779AB" w:rsidRDefault="00EA6171" w:rsidP="00EA6171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Olszynki Grochowskiej 21/U6, 04-281 Warszawa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A1E1CB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5FF3F9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6171" w:rsidRPr="004779AB" w14:paraId="3451DD01" w14:textId="77777777" w:rsidTr="0018534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5775E0" w14:textId="6B53820D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EA6171" w:rsidRPr="004779AB" w14:paraId="11F6F9EB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456C2C" w14:textId="77777777" w:rsidR="00A41AF9" w:rsidRPr="00095099" w:rsidRDefault="00A41AF9" w:rsidP="00A41AF9">
            <w:pPr>
              <w:rPr>
                <w:rFonts w:ascii="Garamond" w:eastAsia="Times New Roman" w:hAnsi="Garamond" w:cs="Calibri"/>
                <w:lang w:eastAsia="pl-PL"/>
              </w:rPr>
            </w:pPr>
            <w:r w:rsidRPr="00095099">
              <w:rPr>
                <w:rFonts w:ascii="Garamond" w:eastAsia="Times New Roman" w:hAnsi="Garamond" w:cs="Calibri"/>
                <w:lang w:eastAsia="pl-PL"/>
              </w:rPr>
              <w:t xml:space="preserve">Baxter Polska Sp.  z o.o. </w:t>
            </w:r>
          </w:p>
          <w:p w14:paraId="43BEA741" w14:textId="4453A73B" w:rsidR="00EA6171" w:rsidRPr="004779AB" w:rsidRDefault="00A41AF9" w:rsidP="00A41AF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095099">
              <w:rPr>
                <w:rFonts w:ascii="Garamond" w:eastAsia="Times New Roman" w:hAnsi="Garamond" w:cs="Calibri"/>
                <w:lang w:eastAsia="pl-PL"/>
              </w:rPr>
              <w:t>ul. Kruczkowskiego 8, 00-380 Warszawa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233784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1580B1" w14:textId="77777777" w:rsidR="00EA6171" w:rsidRPr="004779AB" w:rsidRDefault="00EA6171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41AF9" w:rsidRPr="004779AB" w14:paraId="32D57B38" w14:textId="77777777" w:rsidTr="0018534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0E1201" w14:textId="57469923" w:rsidR="00A41AF9" w:rsidRPr="004779AB" w:rsidRDefault="00A41AF9" w:rsidP="0018534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105662" w:rsidRPr="004779AB" w14:paraId="586F4CAE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739ADF" w14:textId="77777777" w:rsidR="00105662" w:rsidRDefault="00105662" w:rsidP="0010566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Color</w:t>
            </w:r>
            <w:proofErr w:type="spellEnd"/>
            <w:r>
              <w:rPr>
                <w:rFonts w:ascii="Garamond" w:hAnsi="Garamond"/>
              </w:rPr>
              <w:t xml:space="preserve"> Trading Sp. z o.o.</w:t>
            </w:r>
          </w:p>
          <w:p w14:paraId="7589DC44" w14:textId="73093A12" w:rsidR="00105662" w:rsidRPr="00095099" w:rsidRDefault="00105662" w:rsidP="00105662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ul. Żołny 40, 02-815 Warszawa</w:t>
            </w:r>
          </w:p>
        </w:tc>
        <w:tc>
          <w:tcPr>
            <w:tcW w:w="2268" w:type="dxa"/>
            <w:vAlign w:val="center"/>
          </w:tcPr>
          <w:p w14:paraId="44D4018F" w14:textId="4405B54E" w:rsidR="00105662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vAlign w:val="center"/>
          </w:tcPr>
          <w:p w14:paraId="144C914F" w14:textId="2A09596A" w:rsidR="00105662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05662" w:rsidRPr="004779AB" w14:paraId="51FED1EE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6C1772" w14:textId="77777777" w:rsidR="00105662" w:rsidRPr="00095099" w:rsidRDefault="00105662" w:rsidP="00105662">
            <w:pPr>
              <w:rPr>
                <w:rFonts w:ascii="Garamond" w:eastAsia="Times New Roman" w:hAnsi="Garamond" w:cs="Calibri"/>
                <w:lang w:val="en-US" w:eastAsia="pl-PL"/>
              </w:rPr>
            </w:pPr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Fresenius Medical Care Polska S.A. </w:t>
            </w:r>
          </w:p>
          <w:p w14:paraId="604FB991" w14:textId="14CC6874" w:rsidR="00105662" w:rsidRPr="004779AB" w:rsidRDefault="00105662" w:rsidP="0010566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095099">
              <w:rPr>
                <w:rFonts w:ascii="Garamond" w:eastAsia="Times New Roman" w:hAnsi="Garamond" w:cs="Calibri"/>
                <w:lang w:val="en-US" w:eastAsia="pl-PL"/>
              </w:rPr>
              <w:t>ul</w:t>
            </w:r>
            <w:proofErr w:type="spellEnd"/>
            <w:r w:rsidRPr="00095099">
              <w:rPr>
                <w:rFonts w:ascii="Garamond" w:eastAsia="Times New Roman" w:hAnsi="Garamond" w:cs="Calibri"/>
                <w:lang w:val="en-US" w:eastAsia="pl-PL"/>
              </w:rPr>
              <w:t xml:space="preserve">. 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>Krzywa 13</w:t>
            </w:r>
            <w:r>
              <w:rPr>
                <w:rFonts w:ascii="Garamond" w:eastAsia="Times New Roman" w:hAnsi="Garamond" w:cs="Calibri"/>
                <w:lang w:eastAsia="pl-PL"/>
              </w:rPr>
              <w:t>,</w:t>
            </w:r>
            <w:r w:rsidRPr="00095099">
              <w:rPr>
                <w:rFonts w:ascii="Garamond" w:eastAsia="Times New Roman" w:hAnsi="Garamond" w:cs="Calibri"/>
                <w:lang w:eastAsia="pl-PL"/>
              </w:rPr>
              <w:t xml:space="preserve"> 60-118 Poznań</w:t>
            </w:r>
          </w:p>
        </w:tc>
        <w:tc>
          <w:tcPr>
            <w:tcW w:w="2268" w:type="dxa"/>
            <w:vAlign w:val="center"/>
          </w:tcPr>
          <w:p w14:paraId="6D8EE60F" w14:textId="00CFDD52" w:rsidR="00105662" w:rsidRPr="004779AB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96,79</w:t>
            </w:r>
          </w:p>
        </w:tc>
        <w:tc>
          <w:tcPr>
            <w:tcW w:w="1984" w:type="dxa"/>
            <w:vAlign w:val="center"/>
          </w:tcPr>
          <w:p w14:paraId="1E1CCD5B" w14:textId="416A4896" w:rsidR="00105662" w:rsidRPr="004779AB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96,79</w:t>
            </w:r>
          </w:p>
        </w:tc>
      </w:tr>
      <w:tr w:rsidR="00105662" w:rsidRPr="004779AB" w14:paraId="4B910FD8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F6C53D" w14:textId="77777777" w:rsidR="00105662" w:rsidRPr="00095099" w:rsidRDefault="00105662" w:rsidP="00105662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 w:rsidRPr="00095099">
              <w:rPr>
                <w:rFonts w:ascii="Garamond" w:hAnsi="Garamond"/>
                <w:color w:val="000000"/>
                <w:lang w:eastAsia="pl-PL"/>
              </w:rPr>
              <w:t>Nipro</w:t>
            </w:r>
            <w:proofErr w:type="spellEnd"/>
            <w:r w:rsidRPr="00095099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proofErr w:type="spellStart"/>
            <w:r w:rsidRPr="00095099">
              <w:rPr>
                <w:rFonts w:ascii="Garamond" w:hAnsi="Garamond"/>
                <w:color w:val="000000"/>
                <w:lang w:eastAsia="pl-PL"/>
              </w:rPr>
              <w:t>Medical</w:t>
            </w:r>
            <w:proofErr w:type="spellEnd"/>
            <w:r w:rsidRPr="00095099">
              <w:rPr>
                <w:rFonts w:ascii="Garamond" w:hAnsi="Garamond"/>
                <w:color w:val="000000"/>
                <w:lang w:eastAsia="pl-PL"/>
              </w:rPr>
              <w:t xml:space="preserve"> Poland Sp. z o.o.</w:t>
            </w:r>
          </w:p>
          <w:p w14:paraId="2321E0F2" w14:textId="7EF9B2F6" w:rsidR="00105662" w:rsidRPr="00095099" w:rsidRDefault="00105662" w:rsidP="00105662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95099">
              <w:rPr>
                <w:rFonts w:ascii="Garamond" w:hAnsi="Garamond"/>
                <w:color w:val="000000"/>
                <w:lang w:eastAsia="pl-PL"/>
              </w:rPr>
              <w:t>ul. Pańska 73, 00-834 Warszawa</w:t>
            </w:r>
          </w:p>
        </w:tc>
        <w:tc>
          <w:tcPr>
            <w:tcW w:w="2268" w:type="dxa"/>
            <w:vAlign w:val="center"/>
          </w:tcPr>
          <w:p w14:paraId="65BF57C3" w14:textId="4C5386AC" w:rsidR="00105662" w:rsidRPr="004779AB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85,20</w:t>
            </w:r>
          </w:p>
        </w:tc>
        <w:tc>
          <w:tcPr>
            <w:tcW w:w="1984" w:type="dxa"/>
            <w:vAlign w:val="center"/>
          </w:tcPr>
          <w:p w14:paraId="7896C85A" w14:textId="3B623F57" w:rsidR="00105662" w:rsidRPr="004779AB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85,20</w:t>
            </w:r>
          </w:p>
        </w:tc>
      </w:tr>
      <w:tr w:rsidR="00105662" w:rsidRPr="004779AB" w14:paraId="792A43F6" w14:textId="77777777" w:rsidTr="008508BF">
        <w:trPr>
          <w:cantSplit/>
          <w:trHeight w:val="53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A075E1" w14:textId="77777777" w:rsidR="00105662" w:rsidRPr="00095099" w:rsidRDefault="00105662" w:rsidP="00105662">
            <w:pPr>
              <w:rPr>
                <w:rFonts w:ascii="Garamond" w:eastAsia="Times New Roman" w:hAnsi="Garamond" w:cs="Calibri"/>
                <w:lang w:eastAsia="pl-PL"/>
              </w:rPr>
            </w:pPr>
            <w:r w:rsidRPr="00095099">
              <w:rPr>
                <w:rFonts w:ascii="Garamond" w:eastAsia="Times New Roman" w:hAnsi="Garamond" w:cs="Calibri"/>
                <w:lang w:eastAsia="pl-PL"/>
              </w:rPr>
              <w:t xml:space="preserve">Baxter Polska Sp.  z o.o. </w:t>
            </w:r>
          </w:p>
          <w:p w14:paraId="4D5DD7ED" w14:textId="6FD718A5" w:rsidR="00105662" w:rsidRPr="00095099" w:rsidRDefault="00105662" w:rsidP="00105662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095099">
              <w:rPr>
                <w:rFonts w:ascii="Garamond" w:eastAsia="Times New Roman" w:hAnsi="Garamond" w:cs="Calibri"/>
                <w:lang w:eastAsia="pl-PL"/>
              </w:rPr>
              <w:t>ul. Kruczkowskiego 8, 00-380 Warszawa</w:t>
            </w:r>
          </w:p>
        </w:tc>
        <w:tc>
          <w:tcPr>
            <w:tcW w:w="2268" w:type="dxa"/>
            <w:vAlign w:val="center"/>
          </w:tcPr>
          <w:p w14:paraId="24316EE6" w14:textId="29D95EF7" w:rsidR="00105662" w:rsidRPr="004779AB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74,56</w:t>
            </w:r>
          </w:p>
        </w:tc>
        <w:tc>
          <w:tcPr>
            <w:tcW w:w="1984" w:type="dxa"/>
            <w:vAlign w:val="center"/>
          </w:tcPr>
          <w:p w14:paraId="17783231" w14:textId="131CE84C" w:rsidR="00105662" w:rsidRPr="004779AB" w:rsidRDefault="00105662" w:rsidP="0010566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74,56</w:t>
            </w:r>
          </w:p>
        </w:tc>
      </w:tr>
    </w:tbl>
    <w:p w14:paraId="012CD027" w14:textId="77777777" w:rsidR="00A41AF9" w:rsidRPr="004779AB" w:rsidRDefault="00A41AF9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Pr="004779AB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8508BF">
        <w:rPr>
          <w:rFonts w:ascii="Garamond" w:eastAsia="Times New Roman" w:hAnsi="Garamond" w:cs="Arial"/>
          <w:lang w:eastAsia="pl-PL"/>
        </w:rPr>
        <w:t>Uzasadnienie liczby przyzn</w:t>
      </w:r>
      <w:r w:rsidR="008C5888" w:rsidRPr="008508BF">
        <w:rPr>
          <w:rFonts w:ascii="Garamond" w:eastAsia="Times New Roman" w:hAnsi="Garamond" w:cs="Arial"/>
          <w:lang w:eastAsia="pl-PL"/>
        </w:rPr>
        <w:t>anych punktów:</w:t>
      </w:r>
      <w:r w:rsidR="008C5888" w:rsidRPr="004779AB">
        <w:rPr>
          <w:rFonts w:ascii="Garamond" w:eastAsia="Times New Roman" w:hAnsi="Garamond" w:cs="Arial"/>
          <w:lang w:eastAsia="pl-PL"/>
        </w:rPr>
        <w:t xml:space="preserve"> zgodnie z art. 239</w:t>
      </w:r>
      <w:r w:rsidRPr="004779AB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779AB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779AB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4779AB">
        <w:rPr>
          <w:rFonts w:ascii="Garamond" w:eastAsia="Times New Roman" w:hAnsi="Garamond" w:cs="Arial"/>
          <w:lang w:eastAsia="pl-PL"/>
        </w:rPr>
        <w:t xml:space="preserve"> SWZ</w:t>
      </w:r>
      <w:r w:rsidR="00DA3C83" w:rsidRPr="004779AB">
        <w:rPr>
          <w:rFonts w:ascii="Garamond" w:eastAsia="Times New Roman" w:hAnsi="Garamond" w:cs="Arial"/>
          <w:lang w:eastAsia="pl-PL"/>
        </w:rPr>
        <w:t>.</w:t>
      </w:r>
    </w:p>
    <w:p w14:paraId="056B05E3" w14:textId="126C69D9" w:rsidR="00691B15" w:rsidRPr="004779AB" w:rsidRDefault="00691B15" w:rsidP="008508BF">
      <w:pPr>
        <w:jc w:val="both"/>
        <w:rPr>
          <w:rFonts w:ascii="Garamond" w:hAnsi="Garamond"/>
        </w:rPr>
      </w:pPr>
    </w:p>
    <w:p w14:paraId="46B83096" w14:textId="4AB5B163" w:rsidR="00786F44" w:rsidRPr="004779AB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 postępowaniu</w:t>
      </w:r>
      <w:r w:rsidR="00B5724D" w:rsidRPr="004779AB">
        <w:rPr>
          <w:rFonts w:ascii="Garamond" w:hAnsi="Garamond"/>
        </w:rPr>
        <w:t xml:space="preserve"> </w:t>
      </w:r>
      <w:r w:rsidRPr="004779AB">
        <w:rPr>
          <w:rFonts w:ascii="Garamond" w:hAnsi="Garamond"/>
        </w:rPr>
        <w:t xml:space="preserve">odrzucono </w:t>
      </w:r>
      <w:r w:rsidR="00786F44" w:rsidRPr="004779AB">
        <w:rPr>
          <w:rFonts w:ascii="Garamond" w:hAnsi="Garamond"/>
        </w:rPr>
        <w:t>ofertę następującego Wykonawcy:</w:t>
      </w:r>
    </w:p>
    <w:p w14:paraId="3762F5D6" w14:textId="77777777" w:rsidR="00786F44" w:rsidRPr="004779AB" w:rsidRDefault="00786F44" w:rsidP="00786F44">
      <w:pPr>
        <w:widowControl/>
        <w:ind w:left="266"/>
        <w:jc w:val="both"/>
        <w:rPr>
          <w:rFonts w:ascii="Garamond" w:hAnsi="Garamond"/>
        </w:rPr>
      </w:pPr>
    </w:p>
    <w:p w14:paraId="05DAF256" w14:textId="77777777" w:rsidR="00A41AF9" w:rsidRPr="00E56E80" w:rsidRDefault="00A41AF9" w:rsidP="008508BF">
      <w:pPr>
        <w:ind w:left="284"/>
        <w:jc w:val="both"/>
        <w:rPr>
          <w:rFonts w:ascii="Garamond" w:eastAsia="Times New Roman" w:hAnsi="Garamond"/>
          <w:u w:val="single"/>
          <w:lang w:eastAsia="pl-PL"/>
        </w:rPr>
      </w:pPr>
      <w:r w:rsidRPr="00E56E80">
        <w:rPr>
          <w:rFonts w:ascii="Garamond" w:eastAsia="Times New Roman" w:hAnsi="Garamond"/>
          <w:u w:val="single"/>
          <w:lang w:eastAsia="pl-PL"/>
        </w:rPr>
        <w:t>Oferta nr 6 w zakresie części 3:</w:t>
      </w:r>
    </w:p>
    <w:p w14:paraId="3B8F6FEF" w14:textId="77777777" w:rsidR="00A41AF9" w:rsidRPr="008508BF" w:rsidRDefault="00A41AF9" w:rsidP="008508BF">
      <w:pPr>
        <w:ind w:left="284"/>
        <w:jc w:val="both"/>
        <w:rPr>
          <w:rFonts w:ascii="Garamond" w:eastAsia="Times New Roman" w:hAnsi="Garamond"/>
          <w:lang w:eastAsia="pl-PL"/>
        </w:rPr>
      </w:pPr>
      <w:r w:rsidRPr="008508BF">
        <w:rPr>
          <w:rFonts w:ascii="Garamond" w:eastAsia="Times New Roman" w:hAnsi="Garamond"/>
          <w:lang w:eastAsia="pl-PL"/>
        </w:rPr>
        <w:t>Nazwa/Adres: Baxter Polska Sp.  z o.o., ul. Kruczkowskiego 8, 00-380 Warszawa</w:t>
      </w:r>
    </w:p>
    <w:p w14:paraId="08C6017D" w14:textId="77777777" w:rsidR="00A41AF9" w:rsidRPr="008508BF" w:rsidRDefault="00A41AF9" w:rsidP="008508BF">
      <w:pPr>
        <w:ind w:left="284"/>
        <w:jc w:val="both"/>
        <w:rPr>
          <w:rFonts w:ascii="Garamond" w:eastAsia="Times New Roman" w:hAnsi="Garamond"/>
          <w:lang w:eastAsia="pl-PL"/>
        </w:rPr>
      </w:pPr>
      <w:r w:rsidRPr="008508BF">
        <w:rPr>
          <w:rFonts w:ascii="Garamond" w:eastAsia="Times New Roman" w:hAnsi="Garamond"/>
          <w:lang w:eastAsia="pl-PL"/>
        </w:rPr>
        <w:t>Uzasadnienie prawne: art. 226 ust. 1 pkt 1c ustawy z dnia 11 września 2019 r. Prawo zamówień publicznych.</w:t>
      </w:r>
    </w:p>
    <w:p w14:paraId="0E1489A0" w14:textId="77777777" w:rsidR="005B6600" w:rsidRPr="005B6600" w:rsidRDefault="005B6600" w:rsidP="008508BF">
      <w:pPr>
        <w:ind w:left="284"/>
        <w:jc w:val="both"/>
        <w:rPr>
          <w:rFonts w:ascii="Garamond" w:eastAsia="Times New Roman" w:hAnsi="Garamond"/>
          <w:color w:val="FF0000"/>
          <w:lang w:eastAsia="pl-PL"/>
        </w:rPr>
      </w:pPr>
      <w:r w:rsidRPr="008508BF">
        <w:rPr>
          <w:rFonts w:ascii="Garamond" w:eastAsia="Times New Roman" w:hAnsi="Garamond"/>
          <w:lang w:eastAsia="pl-PL"/>
        </w:rPr>
        <w:t>Uzasadnienie faktyczne:</w:t>
      </w:r>
      <w:r w:rsidRPr="00E56E80">
        <w:rPr>
          <w:rFonts w:ascii="Garamond" w:eastAsia="Times New Roman" w:hAnsi="Garamond"/>
          <w:lang w:eastAsia="pl-PL"/>
        </w:rPr>
        <w:t xml:space="preserve"> Oferta została złożona przez wykonawcę, który nie złożył w przewidzianym terminie (…) przedmiotowego środka dowodowego, lub i</w:t>
      </w:r>
      <w:r>
        <w:rPr>
          <w:rFonts w:ascii="Garamond" w:eastAsia="Times New Roman" w:hAnsi="Garamond"/>
          <w:lang w:eastAsia="pl-PL"/>
        </w:rPr>
        <w:t xml:space="preserve">nnych dokumentów lub oświadczeń </w:t>
      </w:r>
      <w:r w:rsidRPr="005B6600">
        <w:rPr>
          <w:rFonts w:ascii="Garamond" w:eastAsia="Times New Roman" w:hAnsi="Garamond"/>
          <w:lang w:eastAsia="pl-PL"/>
        </w:rPr>
        <w:t xml:space="preserve">potwierdzających spełnienie wymaganego parametru przez Zamawiającego. </w:t>
      </w:r>
    </w:p>
    <w:p w14:paraId="44F06EA1" w14:textId="77777777" w:rsidR="005B6600" w:rsidRPr="005B6600" w:rsidRDefault="005B6600" w:rsidP="008508BF">
      <w:pPr>
        <w:ind w:left="284"/>
        <w:jc w:val="both"/>
        <w:rPr>
          <w:rFonts w:ascii="Garamond" w:eastAsia="Times New Roman" w:hAnsi="Garamond"/>
          <w:lang w:eastAsia="pl-PL"/>
        </w:rPr>
      </w:pPr>
      <w:r w:rsidRPr="005B6600">
        <w:rPr>
          <w:rFonts w:ascii="Garamond" w:eastAsia="Times New Roman" w:hAnsi="Garamond"/>
          <w:lang w:eastAsia="pl-PL"/>
        </w:rPr>
        <w:t xml:space="preserve">Zamawiający wymagał zgodnie z pkt. 10.2.3.1 SWZ złożenia materiałów firmowych (np. foldery, katalogi, karty charakterystyki, instrukcja lub/i wyciąg z instrukcji, dokumentacja techniczna, świadectwa rejestracji, oświadczenia producenta) potwierdzających, że oferowane wyroby/produkty spełniają </w:t>
      </w:r>
      <w:r w:rsidRPr="005B6600">
        <w:rPr>
          <w:rFonts w:ascii="Garamond" w:eastAsia="Times New Roman" w:hAnsi="Garamond"/>
          <w:lang w:eastAsia="pl-PL"/>
        </w:rPr>
        <w:lastRenderedPageBreak/>
        <w:t>wymagania określone przez Zamawiającego (parametry wymagane</w:t>
      </w:r>
      <w:r w:rsidRPr="005B6600">
        <w:t xml:space="preserve"> </w:t>
      </w:r>
      <w:r w:rsidRPr="005B6600">
        <w:rPr>
          <w:rFonts w:ascii="Garamond" w:eastAsia="Times New Roman" w:hAnsi="Garamond"/>
          <w:lang w:eastAsia="pl-PL"/>
        </w:rPr>
        <w:t xml:space="preserve">w zał. nr 1a do SWZ.) tj. o średnicy jeziorka wynoszącej 22 mm. </w:t>
      </w:r>
    </w:p>
    <w:p w14:paraId="56D0F678" w14:textId="77777777" w:rsidR="005B6600" w:rsidRPr="005B6600" w:rsidRDefault="005B6600" w:rsidP="008508BF">
      <w:pPr>
        <w:ind w:left="284"/>
        <w:jc w:val="both"/>
        <w:rPr>
          <w:rFonts w:ascii="Garamond" w:eastAsia="Times New Roman" w:hAnsi="Garamond"/>
          <w:lang w:eastAsia="pl-PL"/>
        </w:rPr>
      </w:pPr>
      <w:r w:rsidRPr="005B6600">
        <w:rPr>
          <w:rFonts w:ascii="Garamond" w:eastAsia="Times New Roman" w:hAnsi="Garamond"/>
          <w:lang w:eastAsia="pl-PL"/>
        </w:rPr>
        <w:t xml:space="preserve">Wymagane materiały firmowe w tym zakresie nie zastały złożone. W odpowiedzi na wezwanie do uzupełnienia nie złożono wymaganych materiałów firmowych potwierdzających wymagania stawiane przez Zamawiającego. </w:t>
      </w:r>
    </w:p>
    <w:p w14:paraId="15A68715" w14:textId="57B13DDE" w:rsidR="008A5D08" w:rsidRDefault="005B6600" w:rsidP="008508BF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5B6600">
        <w:rPr>
          <w:rFonts w:ascii="Garamond" w:eastAsia="Times New Roman" w:hAnsi="Garamond"/>
          <w:lang w:eastAsia="pl-PL"/>
        </w:rPr>
        <w:t>W związku z powyższym w przewidzianym terminie przedmiotowe środki dowodowe nie zostały uzupełnione i oferta podlega odrzuceniu.</w:t>
      </w:r>
    </w:p>
    <w:p w14:paraId="459F4B89" w14:textId="77777777" w:rsidR="005B6600" w:rsidRPr="004779AB" w:rsidRDefault="005B6600" w:rsidP="005B6600">
      <w:pPr>
        <w:widowControl/>
        <w:jc w:val="both"/>
        <w:rPr>
          <w:rFonts w:ascii="Garamond" w:hAnsi="Garamond"/>
        </w:rPr>
      </w:pPr>
    </w:p>
    <w:p w14:paraId="461ACAF2" w14:textId="7068E9E7" w:rsidR="008A5D08" w:rsidRPr="004779AB" w:rsidRDefault="008A5D08" w:rsidP="008A5D08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Postępowanie zostało unieważnione</w:t>
      </w:r>
      <w:r w:rsidR="00A41AF9">
        <w:rPr>
          <w:rFonts w:ascii="Garamond" w:hAnsi="Garamond"/>
        </w:rPr>
        <w:t xml:space="preserve"> w zakresie części 5</w:t>
      </w:r>
      <w:r w:rsidRPr="004779AB">
        <w:rPr>
          <w:rFonts w:ascii="Garamond" w:hAnsi="Garamond"/>
        </w:rPr>
        <w:t>:</w:t>
      </w:r>
    </w:p>
    <w:p w14:paraId="0CE87C62" w14:textId="78BADDAD" w:rsidR="008A5D08" w:rsidRDefault="008A5D08" w:rsidP="008A5D08">
      <w:pPr>
        <w:widowControl/>
        <w:ind w:left="720"/>
        <w:jc w:val="both"/>
        <w:rPr>
          <w:rFonts w:ascii="Garamond" w:hAnsi="Garamond"/>
        </w:rPr>
      </w:pPr>
    </w:p>
    <w:p w14:paraId="12C5901C" w14:textId="6633545E" w:rsidR="00A41AF9" w:rsidRPr="00E80743" w:rsidRDefault="00A41AF9" w:rsidP="00D27E01">
      <w:pPr>
        <w:ind w:left="284"/>
        <w:jc w:val="both"/>
        <w:rPr>
          <w:rFonts w:ascii="Garamond" w:eastAsia="Times New Roman" w:hAnsi="Garamond"/>
          <w:strike/>
          <w:color w:val="FF0000"/>
          <w:lang w:eastAsia="pl-PL"/>
        </w:rPr>
      </w:pPr>
      <w:r w:rsidRPr="008508BF">
        <w:rPr>
          <w:rFonts w:ascii="Garamond" w:eastAsia="Times New Roman" w:hAnsi="Garamond"/>
          <w:u w:val="single"/>
          <w:lang w:eastAsia="pl-PL"/>
        </w:rPr>
        <w:t xml:space="preserve">W zakresie części 5 </w:t>
      </w:r>
    </w:p>
    <w:p w14:paraId="40363CFE" w14:textId="77777777" w:rsidR="00A41AF9" w:rsidRPr="00A41AF9" w:rsidRDefault="00A41AF9" w:rsidP="008508BF">
      <w:pPr>
        <w:ind w:left="284"/>
        <w:jc w:val="both"/>
        <w:rPr>
          <w:rFonts w:ascii="Garamond" w:eastAsia="Times New Roman" w:hAnsi="Garamond"/>
          <w:lang w:eastAsia="pl-PL"/>
        </w:rPr>
      </w:pPr>
      <w:r w:rsidRPr="00A41AF9">
        <w:rPr>
          <w:rFonts w:ascii="Garamond" w:eastAsia="Times New Roman" w:hAnsi="Garamond"/>
          <w:lang w:eastAsia="pl-PL"/>
        </w:rPr>
        <w:t>Uzasadnienie prawne: art. 255 pkt 3 ustawy Prawo zamówień publicznych</w:t>
      </w:r>
    </w:p>
    <w:p w14:paraId="03BE75CA" w14:textId="33A54420" w:rsidR="00F05E92" w:rsidRDefault="00A41AF9" w:rsidP="008508BF">
      <w:pPr>
        <w:ind w:left="284"/>
        <w:jc w:val="both"/>
        <w:rPr>
          <w:rFonts w:ascii="Garamond" w:eastAsia="Times New Roman" w:hAnsi="Garamond"/>
          <w:lang w:eastAsia="pl-PL"/>
        </w:rPr>
      </w:pPr>
      <w:r w:rsidRPr="00A41AF9">
        <w:rPr>
          <w:rFonts w:ascii="Garamond" w:eastAsia="Times New Roman" w:hAnsi="Garamond"/>
          <w:lang w:eastAsia="pl-PL"/>
        </w:rPr>
        <w:t xml:space="preserve">Uzasadnienie faktyczne: cena </w:t>
      </w:r>
      <w:r w:rsidR="00D27E01">
        <w:rPr>
          <w:rFonts w:ascii="Garamond" w:eastAsia="Times New Roman" w:hAnsi="Garamond"/>
          <w:lang w:eastAsia="pl-PL"/>
        </w:rPr>
        <w:t>jedynej złożonej oferty</w:t>
      </w:r>
      <w:r w:rsidRPr="00A41AF9">
        <w:rPr>
          <w:rFonts w:ascii="Garamond" w:eastAsia="Times New Roman" w:hAnsi="Garamond"/>
          <w:lang w:eastAsia="pl-PL"/>
        </w:rPr>
        <w:t xml:space="preserve"> </w:t>
      </w:r>
      <w:r w:rsidR="00D27E01">
        <w:rPr>
          <w:rFonts w:ascii="Garamond" w:eastAsia="Times New Roman" w:hAnsi="Garamond"/>
          <w:lang w:eastAsia="pl-PL"/>
        </w:rPr>
        <w:t xml:space="preserve">(tj. </w:t>
      </w:r>
      <w:r w:rsidR="00D27E01" w:rsidRPr="00D27E01">
        <w:rPr>
          <w:rFonts w:ascii="Garamond" w:eastAsia="Times New Roman" w:hAnsi="Garamond"/>
          <w:lang w:eastAsia="pl-PL"/>
        </w:rPr>
        <w:t>Baxter Polska Sp.  z o.o., ul. Kruczkowskiego 8, 00-380 Warszawa</w:t>
      </w:r>
      <w:r w:rsidR="00D27E01">
        <w:rPr>
          <w:rFonts w:ascii="Garamond" w:eastAsia="Times New Roman" w:hAnsi="Garamond"/>
          <w:lang w:eastAsia="pl-PL"/>
        </w:rPr>
        <w:t>)</w:t>
      </w:r>
      <w:r w:rsidR="00D27E01" w:rsidRPr="00D27E01">
        <w:rPr>
          <w:rFonts w:ascii="Garamond" w:eastAsia="Times New Roman" w:hAnsi="Garamond"/>
          <w:lang w:eastAsia="pl-PL"/>
        </w:rPr>
        <w:t xml:space="preserve"> </w:t>
      </w:r>
      <w:r w:rsidRPr="00A41AF9">
        <w:rPr>
          <w:rFonts w:ascii="Garamond" w:eastAsia="Times New Roman" w:hAnsi="Garamond"/>
          <w:lang w:eastAsia="pl-PL"/>
        </w:rPr>
        <w:t>w zakresie części 5 (tj. 621 000,00 zł) przewyższa kwotę, którą Zamawiający zamierza przeznaczyć na sfinansowanie za</w:t>
      </w:r>
      <w:r w:rsidR="008508BF">
        <w:rPr>
          <w:rFonts w:ascii="Garamond" w:eastAsia="Times New Roman" w:hAnsi="Garamond"/>
          <w:lang w:eastAsia="pl-PL"/>
        </w:rPr>
        <w:t>mówienia (tj. 261 360,00 zł); a </w:t>
      </w:r>
      <w:r w:rsidRPr="00A41AF9">
        <w:rPr>
          <w:rFonts w:ascii="Garamond" w:eastAsia="Times New Roman" w:hAnsi="Garamond"/>
          <w:lang w:eastAsia="pl-PL"/>
        </w:rPr>
        <w:t>Zamawiający nie może zwiększyć tej kwoty do ceny najkorzystniejszej oferty.</w:t>
      </w:r>
    </w:p>
    <w:p w14:paraId="342EABCA" w14:textId="79EFB605" w:rsidR="00A41AF9" w:rsidRDefault="00A41AF9" w:rsidP="00A41AF9">
      <w:pPr>
        <w:jc w:val="both"/>
        <w:rPr>
          <w:rFonts w:ascii="Garamond" w:eastAsia="Times New Roman" w:hAnsi="Garamond"/>
          <w:lang w:eastAsia="pl-PL"/>
        </w:rPr>
      </w:pPr>
    </w:p>
    <w:p w14:paraId="7C26C404" w14:textId="77777777" w:rsidR="008508BF" w:rsidRPr="004779AB" w:rsidRDefault="008508BF" w:rsidP="00A41AF9">
      <w:pPr>
        <w:jc w:val="both"/>
        <w:rPr>
          <w:rFonts w:ascii="Garamond" w:eastAsia="Times New Roman" w:hAnsi="Garamond"/>
          <w:lang w:eastAsia="pl-PL"/>
        </w:rPr>
      </w:pPr>
    </w:p>
    <w:p w14:paraId="47972042" w14:textId="4CC8F080" w:rsidR="00994717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4779AB">
        <w:rPr>
          <w:rFonts w:ascii="Garamond" w:hAnsi="Garamond"/>
        </w:rPr>
        <w:t>Zgo</w:t>
      </w:r>
      <w:r w:rsidR="00A613C8" w:rsidRPr="004779AB">
        <w:rPr>
          <w:rFonts w:ascii="Garamond" w:hAnsi="Garamond"/>
        </w:rPr>
        <w:t xml:space="preserve">dnie z ustawą </w:t>
      </w:r>
      <w:proofErr w:type="spellStart"/>
      <w:r w:rsidR="00A613C8" w:rsidRPr="004779AB">
        <w:rPr>
          <w:rFonts w:ascii="Garamond" w:hAnsi="Garamond"/>
        </w:rPr>
        <w:t>Pzp</w:t>
      </w:r>
      <w:proofErr w:type="spellEnd"/>
      <w:r w:rsidR="00A613C8" w:rsidRPr="004779AB">
        <w:rPr>
          <w:rFonts w:ascii="Garamond" w:hAnsi="Garamond"/>
        </w:rPr>
        <w:t xml:space="preserve"> w zakresie części</w:t>
      </w:r>
      <w:r w:rsidR="009921B8" w:rsidRPr="004779AB">
        <w:rPr>
          <w:rFonts w:ascii="Garamond" w:hAnsi="Garamond"/>
        </w:rPr>
        <w:t>:</w:t>
      </w:r>
      <w:r w:rsidR="009F6B4E" w:rsidRPr="004779AB">
        <w:rPr>
          <w:rFonts w:ascii="Garamond" w:eastAsia="Times New Roman" w:hAnsi="Garamond"/>
          <w:lang w:eastAsia="x-none"/>
        </w:rPr>
        <w:t xml:space="preserve"> </w:t>
      </w:r>
      <w:r w:rsidR="00A41AF9">
        <w:rPr>
          <w:rFonts w:ascii="Garamond" w:eastAsia="Times New Roman" w:hAnsi="Garamond"/>
          <w:lang w:eastAsia="x-none"/>
        </w:rPr>
        <w:t>1,</w:t>
      </w:r>
      <w:r w:rsidR="00691B15">
        <w:rPr>
          <w:rFonts w:ascii="Garamond" w:eastAsia="Times New Roman" w:hAnsi="Garamond"/>
          <w:lang w:eastAsia="x-none"/>
        </w:rPr>
        <w:t xml:space="preserve"> 2</w:t>
      </w:r>
      <w:r w:rsidR="00A41AF9">
        <w:rPr>
          <w:rFonts w:ascii="Garamond" w:eastAsia="Times New Roman" w:hAnsi="Garamond"/>
          <w:lang w:eastAsia="x-none"/>
        </w:rPr>
        <w:t>, 4, 6, 7</w:t>
      </w:r>
      <w:r w:rsidR="00691B15">
        <w:rPr>
          <w:rFonts w:ascii="Garamond" w:eastAsia="Times New Roman" w:hAnsi="Garamond"/>
          <w:lang w:eastAsia="x-none"/>
        </w:rPr>
        <w:t xml:space="preserve"> </w:t>
      </w:r>
      <w:r w:rsidRPr="004779AB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53BF3531" w14:textId="77777777" w:rsidR="008508BF" w:rsidRPr="004779AB" w:rsidRDefault="008508BF" w:rsidP="008508BF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1E822FD" w14:textId="7B672F4A" w:rsidR="00A41AF9" w:rsidRPr="00542E98" w:rsidRDefault="00A41AF9" w:rsidP="00A41AF9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Natomiast </w:t>
      </w:r>
      <w:r w:rsidRPr="00A41AF9">
        <w:rPr>
          <w:rFonts w:ascii="Garamond" w:hAnsi="Garamond"/>
        </w:rPr>
        <w:t>w zakresie części:</w:t>
      </w:r>
      <w:r>
        <w:rPr>
          <w:rFonts w:ascii="Garamond" w:hAnsi="Garamond"/>
        </w:rPr>
        <w:t xml:space="preserve"> 3 i 8</w:t>
      </w:r>
      <w:r w:rsidRPr="00A41AF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umowy mogą </w:t>
      </w:r>
      <w:r>
        <w:rPr>
          <w:rFonts w:ascii="Garamond" w:eastAsia="Times New Roman" w:hAnsi="Garamond"/>
          <w:lang w:eastAsia="pl-PL"/>
        </w:rPr>
        <w:t>zostać zawarte</w:t>
      </w:r>
      <w:r w:rsidRPr="00542E98">
        <w:rPr>
          <w:rFonts w:ascii="Garamond" w:eastAsia="Times New Roman" w:hAnsi="Garamond"/>
          <w:lang w:eastAsia="pl-PL"/>
        </w:rPr>
        <w:t xml:space="preserve"> w terminie nie krótszym niż 10 dni od przesłania zawiadomienia o wyborze najkorzystniejszej oferty.</w:t>
      </w:r>
    </w:p>
    <w:p w14:paraId="4DAC3E77" w14:textId="5E085A33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98E8" w14:textId="77777777" w:rsidR="00D11F4E" w:rsidRDefault="00D11F4E" w:rsidP="00E22E7B">
      <w:r>
        <w:separator/>
      </w:r>
    </w:p>
  </w:endnote>
  <w:endnote w:type="continuationSeparator" w:id="0">
    <w:p w14:paraId="158952E2" w14:textId="77777777" w:rsidR="00D11F4E" w:rsidRDefault="00D11F4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632D" w14:textId="77777777" w:rsidR="00D11F4E" w:rsidRDefault="00D11F4E" w:rsidP="00E22E7B">
      <w:r>
        <w:separator/>
      </w:r>
    </w:p>
  </w:footnote>
  <w:footnote w:type="continuationSeparator" w:id="0">
    <w:p w14:paraId="6BA91534" w14:textId="77777777" w:rsidR="00D11F4E" w:rsidRDefault="00D11F4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04A"/>
    <w:rsid w:val="00003150"/>
    <w:rsid w:val="00023D67"/>
    <w:rsid w:val="000255A3"/>
    <w:rsid w:val="0003758A"/>
    <w:rsid w:val="00051CAD"/>
    <w:rsid w:val="00052246"/>
    <w:rsid w:val="00067F4F"/>
    <w:rsid w:val="00072C67"/>
    <w:rsid w:val="00074020"/>
    <w:rsid w:val="00081D4E"/>
    <w:rsid w:val="000856DE"/>
    <w:rsid w:val="000B06BC"/>
    <w:rsid w:val="000B2E90"/>
    <w:rsid w:val="000B743A"/>
    <w:rsid w:val="000C4344"/>
    <w:rsid w:val="000C4C78"/>
    <w:rsid w:val="000D67AE"/>
    <w:rsid w:val="000D7D46"/>
    <w:rsid w:val="000F12DE"/>
    <w:rsid w:val="000F2FA9"/>
    <w:rsid w:val="00105662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1E7EF7"/>
    <w:rsid w:val="00205E2D"/>
    <w:rsid w:val="002116FC"/>
    <w:rsid w:val="002345CB"/>
    <w:rsid w:val="002402C7"/>
    <w:rsid w:val="00256236"/>
    <w:rsid w:val="00263815"/>
    <w:rsid w:val="002643CC"/>
    <w:rsid w:val="002647BF"/>
    <w:rsid w:val="00265899"/>
    <w:rsid w:val="002707C0"/>
    <w:rsid w:val="00284FD2"/>
    <w:rsid w:val="002904C4"/>
    <w:rsid w:val="002A0CED"/>
    <w:rsid w:val="002B1CC3"/>
    <w:rsid w:val="002C2D00"/>
    <w:rsid w:val="002C55E2"/>
    <w:rsid w:val="002C6E80"/>
    <w:rsid w:val="002D2766"/>
    <w:rsid w:val="002E0161"/>
    <w:rsid w:val="002E06E6"/>
    <w:rsid w:val="002E2F8D"/>
    <w:rsid w:val="002F2917"/>
    <w:rsid w:val="00305264"/>
    <w:rsid w:val="003335C5"/>
    <w:rsid w:val="003366C5"/>
    <w:rsid w:val="00366C20"/>
    <w:rsid w:val="003739EB"/>
    <w:rsid w:val="00395D9B"/>
    <w:rsid w:val="003A1B11"/>
    <w:rsid w:val="003A4A6A"/>
    <w:rsid w:val="003A61DF"/>
    <w:rsid w:val="003A78DE"/>
    <w:rsid w:val="003B34DE"/>
    <w:rsid w:val="003B4B2D"/>
    <w:rsid w:val="003B6155"/>
    <w:rsid w:val="003B6BF5"/>
    <w:rsid w:val="003C5107"/>
    <w:rsid w:val="003D14B0"/>
    <w:rsid w:val="003E1106"/>
    <w:rsid w:val="003F2563"/>
    <w:rsid w:val="003F3A71"/>
    <w:rsid w:val="003F447D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779AB"/>
    <w:rsid w:val="00480BFC"/>
    <w:rsid w:val="004835E5"/>
    <w:rsid w:val="004871A0"/>
    <w:rsid w:val="004938B7"/>
    <w:rsid w:val="00496493"/>
    <w:rsid w:val="004A3E6D"/>
    <w:rsid w:val="004A44F2"/>
    <w:rsid w:val="004B1CFC"/>
    <w:rsid w:val="004D5D92"/>
    <w:rsid w:val="004D6476"/>
    <w:rsid w:val="004E576B"/>
    <w:rsid w:val="004F5526"/>
    <w:rsid w:val="0050225A"/>
    <w:rsid w:val="005044AC"/>
    <w:rsid w:val="0053175B"/>
    <w:rsid w:val="00537C6D"/>
    <w:rsid w:val="00542DC1"/>
    <w:rsid w:val="00547BCF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B6600"/>
    <w:rsid w:val="005D2183"/>
    <w:rsid w:val="005D43CB"/>
    <w:rsid w:val="005D6753"/>
    <w:rsid w:val="005E2287"/>
    <w:rsid w:val="005E5A64"/>
    <w:rsid w:val="005F3054"/>
    <w:rsid w:val="005F4D42"/>
    <w:rsid w:val="00600795"/>
    <w:rsid w:val="00615F2B"/>
    <w:rsid w:val="006224B0"/>
    <w:rsid w:val="006255EB"/>
    <w:rsid w:val="00633F8C"/>
    <w:rsid w:val="00640B91"/>
    <w:rsid w:val="00650952"/>
    <w:rsid w:val="0067483B"/>
    <w:rsid w:val="00691B15"/>
    <w:rsid w:val="00694FD4"/>
    <w:rsid w:val="006B6DB6"/>
    <w:rsid w:val="007016E8"/>
    <w:rsid w:val="00703023"/>
    <w:rsid w:val="0071751C"/>
    <w:rsid w:val="007230FD"/>
    <w:rsid w:val="00727749"/>
    <w:rsid w:val="007311E7"/>
    <w:rsid w:val="00752E2F"/>
    <w:rsid w:val="007710AA"/>
    <w:rsid w:val="00782994"/>
    <w:rsid w:val="00782BD9"/>
    <w:rsid w:val="00786F44"/>
    <w:rsid w:val="00795C0B"/>
    <w:rsid w:val="007961E1"/>
    <w:rsid w:val="00797BB3"/>
    <w:rsid w:val="007A29CC"/>
    <w:rsid w:val="007A36FA"/>
    <w:rsid w:val="007A4A11"/>
    <w:rsid w:val="007A6202"/>
    <w:rsid w:val="007A792F"/>
    <w:rsid w:val="007D4C37"/>
    <w:rsid w:val="007F2657"/>
    <w:rsid w:val="007F4652"/>
    <w:rsid w:val="008020B2"/>
    <w:rsid w:val="008066A3"/>
    <w:rsid w:val="008132EA"/>
    <w:rsid w:val="008174CA"/>
    <w:rsid w:val="008508BF"/>
    <w:rsid w:val="00850AFC"/>
    <w:rsid w:val="008577A4"/>
    <w:rsid w:val="0086108C"/>
    <w:rsid w:val="0086385F"/>
    <w:rsid w:val="00864B1B"/>
    <w:rsid w:val="00882AE3"/>
    <w:rsid w:val="00883642"/>
    <w:rsid w:val="00891F6C"/>
    <w:rsid w:val="008A50D0"/>
    <w:rsid w:val="008A5D08"/>
    <w:rsid w:val="008A79E6"/>
    <w:rsid w:val="008B4176"/>
    <w:rsid w:val="008C35E9"/>
    <w:rsid w:val="008C40D0"/>
    <w:rsid w:val="008C5081"/>
    <w:rsid w:val="008C5888"/>
    <w:rsid w:val="008D1972"/>
    <w:rsid w:val="008D7C5B"/>
    <w:rsid w:val="008E58A4"/>
    <w:rsid w:val="008F1B1A"/>
    <w:rsid w:val="009009BF"/>
    <w:rsid w:val="009173B5"/>
    <w:rsid w:val="00930D88"/>
    <w:rsid w:val="009353F7"/>
    <w:rsid w:val="00957E08"/>
    <w:rsid w:val="00986D69"/>
    <w:rsid w:val="0098718D"/>
    <w:rsid w:val="00987617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28AE"/>
    <w:rsid w:val="00A37FBF"/>
    <w:rsid w:val="00A41AF9"/>
    <w:rsid w:val="00A42100"/>
    <w:rsid w:val="00A4282B"/>
    <w:rsid w:val="00A51315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A5E9B"/>
    <w:rsid w:val="00AB6B65"/>
    <w:rsid w:val="00AC60BF"/>
    <w:rsid w:val="00AD0E1B"/>
    <w:rsid w:val="00AD333F"/>
    <w:rsid w:val="00AE54BD"/>
    <w:rsid w:val="00AE7D48"/>
    <w:rsid w:val="00B01107"/>
    <w:rsid w:val="00B111A6"/>
    <w:rsid w:val="00B121BD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52EF"/>
    <w:rsid w:val="00BF7DFA"/>
    <w:rsid w:val="00C03926"/>
    <w:rsid w:val="00C2324F"/>
    <w:rsid w:val="00C27D9E"/>
    <w:rsid w:val="00C33A3D"/>
    <w:rsid w:val="00C42E28"/>
    <w:rsid w:val="00C507B3"/>
    <w:rsid w:val="00C54723"/>
    <w:rsid w:val="00C56EB7"/>
    <w:rsid w:val="00C6117E"/>
    <w:rsid w:val="00C66993"/>
    <w:rsid w:val="00C95695"/>
    <w:rsid w:val="00C96203"/>
    <w:rsid w:val="00C96D99"/>
    <w:rsid w:val="00C9788D"/>
    <w:rsid w:val="00CA0EC5"/>
    <w:rsid w:val="00CA1222"/>
    <w:rsid w:val="00CC0E46"/>
    <w:rsid w:val="00CC5DAF"/>
    <w:rsid w:val="00CD57B5"/>
    <w:rsid w:val="00CD674C"/>
    <w:rsid w:val="00CE118E"/>
    <w:rsid w:val="00CE37D6"/>
    <w:rsid w:val="00D041A2"/>
    <w:rsid w:val="00D11F4E"/>
    <w:rsid w:val="00D12C07"/>
    <w:rsid w:val="00D24E4B"/>
    <w:rsid w:val="00D27E01"/>
    <w:rsid w:val="00D34224"/>
    <w:rsid w:val="00D62C1F"/>
    <w:rsid w:val="00D66F17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C35F1"/>
    <w:rsid w:val="00DD3411"/>
    <w:rsid w:val="00DD52BD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56E51"/>
    <w:rsid w:val="00E630E8"/>
    <w:rsid w:val="00E631DB"/>
    <w:rsid w:val="00E74723"/>
    <w:rsid w:val="00E80743"/>
    <w:rsid w:val="00EA0283"/>
    <w:rsid w:val="00EA407D"/>
    <w:rsid w:val="00EA6171"/>
    <w:rsid w:val="00EC4812"/>
    <w:rsid w:val="00ED023D"/>
    <w:rsid w:val="00EE7E43"/>
    <w:rsid w:val="00EF631D"/>
    <w:rsid w:val="00F01664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D5E24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758D42-BD20-472D-85FD-C833F903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</cp:revision>
  <cp:lastPrinted>2024-02-08T11:13:00Z</cp:lastPrinted>
  <dcterms:created xsi:type="dcterms:W3CDTF">2024-02-13T09:10:00Z</dcterms:created>
  <dcterms:modified xsi:type="dcterms:W3CDTF">2024-02-13T09:18:00Z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