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01" w:rsidRPr="00E26887" w:rsidRDefault="00130D01" w:rsidP="00130D01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E26887">
        <w:rPr>
          <w:rFonts w:asciiTheme="majorHAnsi" w:hAnsiTheme="majorHAnsi" w:cstheme="majorHAnsi"/>
          <w:bCs/>
          <w:sz w:val="20"/>
        </w:rPr>
        <w:t>Załącznik Nr 7 do SWZ</w:t>
      </w:r>
    </w:p>
    <w:p w:rsidR="00130D01" w:rsidRPr="00E26887" w:rsidRDefault="00130D01" w:rsidP="00130D01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130D01" w:rsidRPr="00E26887" w:rsidRDefault="00130D01" w:rsidP="00130D01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130D01" w:rsidRPr="00E26887" w:rsidRDefault="00130D01" w:rsidP="00130D01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130D01" w:rsidRPr="00E26887" w:rsidRDefault="00130D01" w:rsidP="00130D01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130D01" w:rsidRPr="00E26887" w:rsidRDefault="00130D01" w:rsidP="00130D01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130D01" w:rsidRPr="00E26887" w:rsidRDefault="00130D01" w:rsidP="00130D01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130D01" w:rsidRPr="00E26887" w:rsidRDefault="00130D01" w:rsidP="00130D01">
      <w:pPr>
        <w:pStyle w:val="Tekstpodstawowy"/>
        <w:rPr>
          <w:rFonts w:asciiTheme="majorHAnsi" w:hAnsiTheme="majorHAnsi" w:cstheme="majorHAnsi"/>
          <w:sz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130D01" w:rsidRPr="00E26887" w:rsidRDefault="00130D01" w:rsidP="00130D0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130D01" w:rsidRPr="00E26887" w:rsidRDefault="00130D01" w:rsidP="00130D0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130D01" w:rsidRPr="00E26887" w:rsidRDefault="00130D01" w:rsidP="00130D01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130D01" w:rsidRPr="00E26887" w:rsidRDefault="00130D01" w:rsidP="00130D01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130D01" w:rsidRPr="00E26887" w:rsidRDefault="00130D01" w:rsidP="00130D01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</w:p>
    <w:p w:rsidR="00130D01" w:rsidRDefault="00130D01" w:rsidP="00130D01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>
        <w:rPr>
          <w:rFonts w:asciiTheme="majorHAnsi" w:hAnsiTheme="majorHAnsi" w:cstheme="majorHAnsi"/>
          <w:sz w:val="20"/>
          <w:szCs w:val="20"/>
        </w:rPr>
        <w:t>„</w:t>
      </w:r>
      <w:r>
        <w:rPr>
          <w:rFonts w:asciiTheme="majorHAnsi" w:hAnsiTheme="majorHAnsi" w:cstheme="majorHAnsi"/>
          <w:b/>
          <w:sz w:val="20"/>
          <w:szCs w:val="20"/>
        </w:rPr>
        <w:t>Zamkniecie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8C2046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rekultywacja składowiska odpadów w miejscowości Słabomierz – Krzyżówka” </w:t>
      </w:r>
      <w:r w:rsidRPr="00E26887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 xml:space="preserve"> wyrażający niniejszym</w:t>
      </w:r>
    </w:p>
    <w:p w:rsidR="00130D01" w:rsidRDefault="00130D01" w:rsidP="00130D01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>września 2019 roku Prawo zamówień publicznych (Dz.U. z 2019r. poz. 2019 ze zm.)</w:t>
      </w:r>
      <w:r>
        <w:rPr>
          <w:rFonts w:asciiTheme="majorHAnsi" w:hAnsiTheme="majorHAnsi" w:cstheme="majorHAnsi"/>
          <w:sz w:val="20"/>
          <w:szCs w:val="20"/>
        </w:rPr>
        <w:t xml:space="preserve"> ustanawiamy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130D01" w:rsidRPr="008C2046" w:rsidRDefault="00130D01" w:rsidP="00130D01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 którego ustanawia się pełnomocnikiem/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130D01" w:rsidRPr="00E26887" w:rsidRDefault="00130D01" w:rsidP="00130D01">
      <w:pPr>
        <w:ind w:left="360" w:hanging="360"/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</w:t>
      </w:r>
      <w:r w:rsidR="00F1302A">
        <w:rPr>
          <w:rFonts w:asciiTheme="majorHAnsi" w:hAnsiTheme="majorHAnsi" w:cstheme="majorHAnsi"/>
          <w:sz w:val="20"/>
          <w:szCs w:val="20"/>
        </w:rPr>
        <w:t>ia wykonawcy, jak również każdego</w:t>
      </w:r>
      <w:bookmarkStart w:id="0" w:name="_GoBack"/>
      <w:bookmarkEnd w:id="0"/>
      <w:r w:rsidRPr="00E26887">
        <w:rPr>
          <w:rFonts w:asciiTheme="majorHAnsi" w:hAnsiTheme="majorHAnsi" w:cstheme="majorHAnsi"/>
          <w:sz w:val="20"/>
          <w:szCs w:val="20"/>
        </w:rPr>
        <w:t xml:space="preserve"> z w/w Wykonawców z osobna, w postępowaniu o udzielenie zamówienia publicznego;  </w:t>
      </w:r>
    </w:p>
    <w:p w:rsidR="00130D01" w:rsidRPr="00E26887" w:rsidRDefault="00130D01" w:rsidP="00130D0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30D01" w:rsidRPr="00E26887" w:rsidRDefault="00130D01" w:rsidP="00130D0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zawarcia w imieniu wykonawców umowy o zamówienie publiczne będące przedmiotem postępowania;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130D01" w:rsidRPr="00E26887" w:rsidRDefault="00130D01" w:rsidP="00130D0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 do których wykonawca umocowuje Pełnomocnika zgodnie z umową Konsorcjum)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130D01" w:rsidRPr="00E26887" w:rsidRDefault="00130D01" w:rsidP="00130D01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130D01" w:rsidRPr="00E26887" w:rsidRDefault="00130D01" w:rsidP="00130D01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130D01" w:rsidRPr="008C2046" w:rsidRDefault="00130D01" w:rsidP="00130D01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130D01" w:rsidRPr="00E26887" w:rsidRDefault="00130D01" w:rsidP="00130D01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130D01" w:rsidRPr="008C2046" w:rsidRDefault="00130D01" w:rsidP="00130D01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 gdy ofertę składa Konsorcjum złożone z 2 Wykonawców.  Gdy ofertę składa Konsorcjum więcej niż 2 Wykonawców  należy dopisać pozostałych Wykonawców.</w:t>
      </w:r>
    </w:p>
    <w:p w:rsidR="00130D01" w:rsidRPr="00E26887" w:rsidRDefault="00130D01" w:rsidP="00130D01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  Zamawiający wymaga zakreślenia  właściwego 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30D01" w:rsidRPr="00E26887" w:rsidRDefault="00130D01" w:rsidP="00130D01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30D01" w:rsidRDefault="00130D01" w:rsidP="00130D01">
      <w:pPr>
        <w:rPr>
          <w:rFonts w:ascii="Cambria" w:hAnsi="Cambria"/>
        </w:rPr>
      </w:pPr>
    </w:p>
    <w:p w:rsidR="00130D01" w:rsidRDefault="00130D01" w:rsidP="00130D01">
      <w:pPr>
        <w:rPr>
          <w:rFonts w:ascii="Cambria" w:hAnsi="Cambria"/>
          <w:color w:val="000000"/>
          <w:sz w:val="10"/>
          <w:szCs w:val="18"/>
        </w:rPr>
      </w:pPr>
    </w:p>
    <w:p w:rsidR="00130D01" w:rsidRPr="00850D74" w:rsidRDefault="00130D01" w:rsidP="00130D01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130D01" w:rsidRPr="00850D74" w:rsidRDefault="00130D01" w:rsidP="00130D01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130D01" w:rsidRPr="00850D74" w:rsidRDefault="00130D01" w:rsidP="00130D01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130D01" w:rsidRPr="00C63821" w:rsidRDefault="00130D01" w:rsidP="00130D01">
      <w:pPr>
        <w:rPr>
          <w:rFonts w:ascii="Cambria" w:hAnsi="Cambria"/>
        </w:rPr>
      </w:pPr>
    </w:p>
    <w:p w:rsidR="00122255" w:rsidRDefault="00F1302A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9"/>
    <w:rsid w:val="00130D01"/>
    <w:rsid w:val="00670D89"/>
    <w:rsid w:val="0074128A"/>
    <w:rsid w:val="00BB5F83"/>
    <w:rsid w:val="00F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87A6-2EDE-4A5E-98F1-453D14F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0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D01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D01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130D01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130D01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30D01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130D01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130D01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30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2021-06-01T07:17:00Z</dcterms:created>
  <dcterms:modified xsi:type="dcterms:W3CDTF">2021-06-10T08:58:00Z</dcterms:modified>
</cp:coreProperties>
</file>