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C7D4" w14:textId="77777777" w:rsidR="00582D9E" w:rsidRDefault="00000000">
      <w:pPr>
        <w:spacing w:before="480" w:after="0" w:line="252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Zamawiający:</w:t>
      </w:r>
      <w:r>
        <w:rPr>
          <w:rFonts w:ascii="Arial" w:hAnsi="Arial" w:cs="Arial"/>
          <w:b/>
          <w:sz w:val="20"/>
          <w:szCs w:val="20"/>
        </w:rPr>
        <w:br/>
        <w:t xml:space="preserve">            Centrum Usług Społecznych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  <w:t xml:space="preserve">     ul. Majówka 21a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  <w:t xml:space="preserve">     27-200 Starachowice</w:t>
      </w:r>
    </w:p>
    <w:p w14:paraId="15DFC6A4" w14:textId="77777777" w:rsidR="00582D9E" w:rsidRDefault="00000000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4D44503" w14:textId="77777777" w:rsidR="00582D9E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E687037" w14:textId="77777777" w:rsidR="00582D9E" w:rsidRDefault="00582D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7A5A594" w14:textId="77777777" w:rsidR="00582D9E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 </w:t>
      </w:r>
    </w:p>
    <w:p w14:paraId="18CDF011" w14:textId="77777777" w:rsidR="00582D9E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F7F72BA" w14:textId="77777777" w:rsidR="00582D9E" w:rsidRDefault="000000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1060A" w14:textId="77777777" w:rsidR="00582D9E" w:rsidRDefault="00582D9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0317782" w14:textId="77777777" w:rsidR="00582D9E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4C2BA2D" w14:textId="77777777" w:rsidR="00582D9E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6D253E" w14:textId="77777777" w:rsidR="00582D9E" w:rsidRDefault="00582D9E">
      <w:pPr>
        <w:rPr>
          <w:rFonts w:ascii="Arial" w:hAnsi="Arial" w:cs="Arial"/>
          <w:sz w:val="22"/>
          <w:szCs w:val="22"/>
        </w:rPr>
      </w:pPr>
    </w:p>
    <w:p w14:paraId="4F3A8DA5" w14:textId="77777777" w:rsidR="00582D9E" w:rsidRDefault="00582D9E">
      <w:pPr>
        <w:spacing w:after="0"/>
        <w:rPr>
          <w:rFonts w:ascii="Arial" w:hAnsi="Arial" w:cs="Arial"/>
          <w:b/>
          <w:sz w:val="20"/>
          <w:szCs w:val="20"/>
        </w:rPr>
      </w:pPr>
    </w:p>
    <w:p w14:paraId="1458CFC8" w14:textId="77777777" w:rsidR="00582D9E" w:rsidRDefault="00000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2E27E128" w14:textId="77777777" w:rsidR="00582D9E" w:rsidRDefault="0000000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F58988" w14:textId="77777777" w:rsidR="00582D9E" w:rsidRDefault="00000000">
      <w:pPr>
        <w:spacing w:before="120"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AA039E" w14:textId="4763D77A" w:rsidR="00582D9E" w:rsidRDefault="0000000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05FD0" w:rsidRPr="00005FD0">
        <w:rPr>
          <w:rFonts w:ascii="Arial" w:hAnsi="Arial" w:cs="Arial"/>
          <w:sz w:val="21"/>
          <w:szCs w:val="21"/>
        </w:rPr>
        <w:t>Dostawa artykułów chemicznych i higienicznych do</w:t>
      </w:r>
      <w:r w:rsidR="00005F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Centrum Usług Społecznych </w:t>
      </w:r>
      <w:r w:rsidR="00005FD0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 xml:space="preserve"> w Starachowicach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D</w:t>
      </w:r>
      <w:r w:rsidR="00005FD0">
        <w:rPr>
          <w:rFonts w:ascii="Arial" w:hAnsi="Arial" w:cs="Arial"/>
          <w:sz w:val="21"/>
          <w:szCs w:val="21"/>
        </w:rPr>
        <w:t>UO</w:t>
      </w:r>
      <w:r>
        <w:rPr>
          <w:rFonts w:ascii="Arial" w:hAnsi="Arial" w:cs="Arial"/>
          <w:sz w:val="21"/>
          <w:szCs w:val="21"/>
        </w:rPr>
        <w:t>.</w:t>
      </w:r>
      <w:r w:rsidR="00005FD0">
        <w:rPr>
          <w:rFonts w:ascii="Arial" w:hAnsi="Arial" w:cs="Arial"/>
          <w:sz w:val="21"/>
          <w:szCs w:val="21"/>
        </w:rPr>
        <w:t>26</w:t>
      </w:r>
      <w:r>
        <w:rPr>
          <w:rFonts w:ascii="Arial" w:hAnsi="Arial" w:cs="Arial"/>
          <w:sz w:val="21"/>
          <w:szCs w:val="21"/>
        </w:rPr>
        <w:t>.1</w:t>
      </w:r>
      <w:r w:rsidR="00005FD0">
        <w:rPr>
          <w:rFonts w:ascii="Arial" w:hAnsi="Arial" w:cs="Arial"/>
          <w:sz w:val="21"/>
          <w:szCs w:val="21"/>
        </w:rPr>
        <w:t>.2023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D599CBD" w14:textId="77777777" w:rsidR="00582D9E" w:rsidRDefault="0000000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DEDE6B" w14:textId="77777777" w:rsidR="00582D9E" w:rsidRDefault="00000000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4E078DF4" w14:textId="77777777" w:rsidR="00582D9E" w:rsidRDefault="00000000">
      <w:pPr>
        <w:pStyle w:val="NormalnyWeb"/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14:paraId="12DDB6BD" w14:textId="77777777" w:rsidR="00582D9E" w:rsidRDefault="00582D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8361E" w14:textId="77777777" w:rsidR="00582D9E" w:rsidRDefault="0000000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010559" w14:textId="77777777" w:rsidR="00582D9E" w:rsidRDefault="00582D9E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37091D" w14:textId="77777777" w:rsidR="00582D9E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6578F3" w14:textId="77777777" w:rsidR="00582D9E" w:rsidRDefault="00582D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DDCCD5" w14:textId="77777777" w:rsidR="00582D9E" w:rsidRDefault="00582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07D6F5" w14:textId="77777777" w:rsidR="00582D9E" w:rsidRDefault="00582D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CE24BC" w14:textId="77777777" w:rsidR="00582D9E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D640ED1" w14:textId="77777777" w:rsidR="00582D9E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p w14:paraId="029975EB" w14:textId="77777777" w:rsidR="00582D9E" w:rsidRDefault="00582D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4D73F0" w14:textId="77777777" w:rsidR="00582D9E" w:rsidRDefault="00582D9E">
      <w:pPr>
        <w:rPr>
          <w:rFonts w:asciiTheme="minorHAnsi" w:hAnsiTheme="minorHAnsi" w:cstheme="minorBidi"/>
          <w:sz w:val="22"/>
          <w:szCs w:val="22"/>
        </w:rPr>
      </w:pPr>
    </w:p>
    <w:p w14:paraId="3A65A78A" w14:textId="77777777" w:rsidR="00582D9E" w:rsidRDefault="00582D9E">
      <w:pPr>
        <w:rPr>
          <w:szCs w:val="20"/>
        </w:rPr>
      </w:pPr>
    </w:p>
    <w:sectPr w:rsidR="00582D9E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3509" w14:textId="77777777" w:rsidR="00F8352D" w:rsidRDefault="00F8352D">
      <w:pPr>
        <w:spacing w:after="0" w:line="240" w:lineRule="auto"/>
      </w:pPr>
      <w:r>
        <w:separator/>
      </w:r>
    </w:p>
  </w:endnote>
  <w:endnote w:type="continuationSeparator" w:id="0">
    <w:p w14:paraId="1B06029A" w14:textId="77777777" w:rsidR="00F8352D" w:rsidRDefault="00F8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3EEC" w14:textId="77777777" w:rsidR="00582D9E" w:rsidRDefault="00582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DCF8" w14:textId="77777777" w:rsidR="00F8352D" w:rsidRDefault="00F8352D">
      <w:r>
        <w:separator/>
      </w:r>
    </w:p>
  </w:footnote>
  <w:footnote w:type="continuationSeparator" w:id="0">
    <w:p w14:paraId="258C12FC" w14:textId="77777777" w:rsidR="00F8352D" w:rsidRDefault="00F8352D">
      <w:r>
        <w:continuationSeparator/>
      </w:r>
    </w:p>
  </w:footnote>
  <w:footnote w:id="1">
    <w:p w14:paraId="0007B96B" w14:textId="77777777" w:rsidR="00582D9E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60F877" w14:textId="77777777" w:rsidR="00582D9E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28C8B7" w14:textId="77777777" w:rsidR="00582D9E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9A91A02" w14:textId="77777777" w:rsidR="00582D9E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7576637" w14:textId="77777777" w:rsidR="00582D9E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EF91B42" w14:textId="77777777" w:rsidR="00582D9E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5976D33" w14:textId="77777777" w:rsidR="00582D9E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44F62C" w14:textId="77777777" w:rsidR="00582D9E" w:rsidRDefault="0000000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4DC1D" w14:textId="77777777" w:rsidR="00582D9E" w:rsidRDefault="00000000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2853" w14:textId="77777777" w:rsidR="00582D9E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E0CD91C" w14:textId="77777777" w:rsidR="00582D9E" w:rsidRDefault="00582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C96"/>
    <w:multiLevelType w:val="multilevel"/>
    <w:tmpl w:val="7D189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A6095"/>
    <w:multiLevelType w:val="multilevel"/>
    <w:tmpl w:val="0EBEE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C10055"/>
    <w:multiLevelType w:val="multilevel"/>
    <w:tmpl w:val="B21C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D2E11"/>
    <w:multiLevelType w:val="multilevel"/>
    <w:tmpl w:val="E43ED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638743">
    <w:abstractNumId w:val="0"/>
  </w:num>
  <w:num w:numId="2" w16cid:durableId="1497263349">
    <w:abstractNumId w:val="3"/>
  </w:num>
  <w:num w:numId="3" w16cid:durableId="14815394">
    <w:abstractNumId w:val="2"/>
  </w:num>
  <w:num w:numId="4" w16cid:durableId="970402112">
    <w:abstractNumId w:val="1"/>
  </w:num>
  <w:num w:numId="5" w16cid:durableId="10697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9E"/>
    <w:rsid w:val="00005FD0"/>
    <w:rsid w:val="00582D9E"/>
    <w:rsid w:val="00F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83F9"/>
  <w15:docId w15:val="{D284D0AB-50C7-4133-89AA-BABD12CD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uppressAutoHyphens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dcterms:created xsi:type="dcterms:W3CDTF">2023-10-16T09:42:00Z</dcterms:created>
  <dcterms:modified xsi:type="dcterms:W3CDTF">2023-10-16T09:42:00Z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