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709F" w14:textId="0A4ED483" w:rsidR="0062641C" w:rsidRPr="00072E7B" w:rsidRDefault="0062641C" w:rsidP="0062641C">
      <w:pPr>
        <w:ind w:left="5676" w:firstLine="696"/>
        <w:contextualSpacing/>
        <w:jc w:val="both"/>
        <w:rPr>
          <w:rFonts w:ascii="Times New Roman" w:hAnsi="Times New Roman" w:cs="Times New Roman"/>
          <w:b/>
          <w:sz w:val="20"/>
          <w:szCs w:val="20"/>
        </w:rPr>
      </w:pPr>
      <w:r w:rsidRPr="00072E7B">
        <w:rPr>
          <w:rFonts w:ascii="Times New Roman" w:hAnsi="Times New Roman" w:cs="Times New Roman"/>
          <w:b/>
          <w:sz w:val="20"/>
          <w:szCs w:val="20"/>
        </w:rPr>
        <w:t xml:space="preserve">Załącznik nr </w:t>
      </w:r>
      <w:r>
        <w:rPr>
          <w:rFonts w:ascii="Times New Roman" w:hAnsi="Times New Roman" w:cs="Times New Roman"/>
          <w:b/>
          <w:sz w:val="20"/>
          <w:szCs w:val="20"/>
        </w:rPr>
        <w:t>4</w:t>
      </w:r>
      <w:r>
        <w:rPr>
          <w:rFonts w:ascii="Times New Roman" w:hAnsi="Times New Roman" w:cs="Times New Roman"/>
          <w:b/>
          <w:sz w:val="20"/>
          <w:szCs w:val="20"/>
        </w:rPr>
        <w:t xml:space="preserve"> </w:t>
      </w:r>
      <w:r w:rsidRPr="00072E7B">
        <w:rPr>
          <w:rFonts w:ascii="Times New Roman" w:hAnsi="Times New Roman" w:cs="Times New Roman"/>
          <w:b/>
          <w:sz w:val="20"/>
          <w:szCs w:val="20"/>
        </w:rPr>
        <w:t>do SWZ</w:t>
      </w:r>
    </w:p>
    <w:p w14:paraId="17495CA2" w14:textId="77777777" w:rsidR="0062641C" w:rsidRPr="00072E7B" w:rsidRDefault="0062641C" w:rsidP="0062641C">
      <w:pPr>
        <w:ind w:left="5676" w:firstLine="696"/>
        <w:contextualSpacing/>
        <w:jc w:val="both"/>
        <w:rPr>
          <w:rFonts w:ascii="Times New Roman" w:hAnsi="Times New Roman" w:cs="Times New Roman"/>
          <w:b/>
          <w:sz w:val="20"/>
          <w:szCs w:val="20"/>
        </w:rPr>
      </w:pPr>
      <w:r w:rsidRPr="00072E7B">
        <w:rPr>
          <w:rFonts w:ascii="Times New Roman" w:hAnsi="Times New Roman" w:cs="Times New Roman"/>
          <w:b/>
          <w:sz w:val="20"/>
          <w:szCs w:val="20"/>
        </w:rPr>
        <w:t xml:space="preserve">Nr wew. postępowania </w:t>
      </w:r>
      <w:r>
        <w:rPr>
          <w:rFonts w:ascii="Times New Roman" w:hAnsi="Times New Roman" w:cs="Times New Roman"/>
          <w:b/>
          <w:sz w:val="20"/>
          <w:szCs w:val="20"/>
        </w:rPr>
        <w:t>22/23</w:t>
      </w:r>
    </w:p>
    <w:p w14:paraId="3362C3C5" w14:textId="77777777" w:rsidR="0062641C" w:rsidRDefault="0062641C" w:rsidP="00643953">
      <w:pPr>
        <w:spacing w:after="0" w:line="276" w:lineRule="auto"/>
        <w:jc w:val="center"/>
        <w:rPr>
          <w:rFonts w:ascii="Tahoma" w:eastAsia="Times New Roman" w:hAnsi="Tahoma" w:cs="Tahoma"/>
          <w:b/>
          <w:sz w:val="16"/>
          <w:szCs w:val="16"/>
        </w:rPr>
      </w:pPr>
    </w:p>
    <w:p w14:paraId="02484F07" w14:textId="77777777" w:rsidR="0062641C" w:rsidRDefault="0062641C" w:rsidP="00643953">
      <w:pPr>
        <w:spacing w:after="0" w:line="276" w:lineRule="auto"/>
        <w:jc w:val="center"/>
        <w:rPr>
          <w:rFonts w:ascii="Tahoma" w:eastAsia="Times New Roman" w:hAnsi="Tahoma" w:cs="Tahoma"/>
          <w:b/>
          <w:sz w:val="16"/>
          <w:szCs w:val="16"/>
        </w:rPr>
      </w:pPr>
    </w:p>
    <w:p w14:paraId="5187848A" w14:textId="6EFD30DC" w:rsidR="0061732D" w:rsidRPr="0061732D" w:rsidRDefault="0061732D" w:rsidP="00643953">
      <w:pPr>
        <w:spacing w:after="0" w:line="276" w:lineRule="auto"/>
        <w:jc w:val="center"/>
        <w:rPr>
          <w:rFonts w:ascii="Tahoma" w:eastAsia="Times New Roman" w:hAnsi="Tahoma" w:cs="Tahoma"/>
          <w:b/>
          <w:bCs/>
          <w:sz w:val="16"/>
          <w:szCs w:val="16"/>
        </w:rPr>
      </w:pPr>
      <w:r w:rsidRPr="0061732D">
        <w:rPr>
          <w:rFonts w:ascii="Tahoma" w:eastAsia="Times New Roman" w:hAnsi="Tahoma" w:cs="Tahoma"/>
          <w:b/>
          <w:sz w:val="16"/>
          <w:szCs w:val="16"/>
        </w:rPr>
        <w:t>Projekt</w:t>
      </w:r>
      <w:r w:rsidRPr="0061732D">
        <w:rPr>
          <w:rFonts w:ascii="Tahoma" w:eastAsia="Times New Roman" w:hAnsi="Tahoma" w:cs="Tahoma"/>
          <w:sz w:val="16"/>
          <w:szCs w:val="16"/>
        </w:rPr>
        <w:t xml:space="preserve"> </w:t>
      </w:r>
      <w:r w:rsidRPr="0061732D">
        <w:rPr>
          <w:rFonts w:ascii="Tahoma" w:eastAsia="Times New Roman" w:hAnsi="Tahoma" w:cs="Tahoma"/>
          <w:b/>
          <w:bCs/>
          <w:sz w:val="16"/>
          <w:szCs w:val="16"/>
        </w:rPr>
        <w:t>umowy – dla Zadania nr 1÷</w:t>
      </w:r>
      <w:r w:rsidR="005B1B61">
        <w:rPr>
          <w:rFonts w:ascii="Tahoma" w:eastAsia="Times New Roman" w:hAnsi="Tahoma" w:cs="Tahoma"/>
          <w:b/>
          <w:bCs/>
          <w:sz w:val="16"/>
          <w:szCs w:val="16"/>
        </w:rPr>
        <w:t>3</w:t>
      </w:r>
    </w:p>
    <w:p w14:paraId="56F48EED" w14:textId="6DF0F128" w:rsidR="0061732D" w:rsidRPr="0061732D" w:rsidRDefault="0061732D" w:rsidP="00643953">
      <w:pPr>
        <w:spacing w:after="0" w:line="276" w:lineRule="auto"/>
        <w:jc w:val="center"/>
        <w:rPr>
          <w:rFonts w:ascii="Times New Roman" w:eastAsia="Times New Roman" w:hAnsi="Times New Roman" w:cs="Times New Roman"/>
          <w:b/>
          <w:bCs/>
        </w:rPr>
      </w:pPr>
      <w:r w:rsidRPr="0061732D">
        <w:rPr>
          <w:rFonts w:ascii="Times New Roman" w:eastAsia="Times New Roman" w:hAnsi="Times New Roman" w:cs="Times New Roman"/>
          <w:b/>
          <w:bCs/>
        </w:rPr>
        <w:t>UMOWA Nr ...................................../202</w:t>
      </w:r>
      <w:r w:rsidR="005B1B61">
        <w:rPr>
          <w:rFonts w:ascii="Times New Roman" w:eastAsia="Times New Roman" w:hAnsi="Times New Roman" w:cs="Times New Roman"/>
          <w:b/>
          <w:bCs/>
        </w:rPr>
        <w:t>3</w:t>
      </w:r>
    </w:p>
    <w:p w14:paraId="7F1C1068" w14:textId="77777777" w:rsidR="0061732D" w:rsidRPr="0061732D" w:rsidRDefault="0061732D" w:rsidP="00643953">
      <w:pPr>
        <w:spacing w:after="0" w:line="276" w:lineRule="auto"/>
        <w:jc w:val="center"/>
        <w:rPr>
          <w:rFonts w:ascii="Times New Roman" w:eastAsia="Times New Roman" w:hAnsi="Times New Roman" w:cs="Times New Roman"/>
          <w:b/>
          <w:bCs/>
        </w:rPr>
      </w:pPr>
      <w:r w:rsidRPr="0061732D">
        <w:rPr>
          <w:rFonts w:ascii="Times New Roman" w:eastAsia="Times New Roman" w:hAnsi="Times New Roman" w:cs="Times New Roman"/>
          <w:b/>
          <w:bCs/>
        </w:rPr>
        <w:t>Zadanie nr …..</w:t>
      </w:r>
    </w:p>
    <w:p w14:paraId="72AE5EB6" w14:textId="77777777" w:rsidR="0061732D" w:rsidRPr="0061732D" w:rsidRDefault="0061732D" w:rsidP="00643953">
      <w:pPr>
        <w:spacing w:after="0" w:line="276" w:lineRule="auto"/>
        <w:jc w:val="center"/>
        <w:rPr>
          <w:rFonts w:ascii="Times New Roman" w:eastAsia="Times New Roman" w:hAnsi="Times New Roman" w:cs="Times New Roman"/>
          <w:b/>
          <w:bCs/>
        </w:rPr>
      </w:pPr>
    </w:p>
    <w:p w14:paraId="267472EA" w14:textId="77777777" w:rsidR="0061732D" w:rsidRPr="0061732D" w:rsidRDefault="0061732D" w:rsidP="00643953">
      <w:pPr>
        <w:spacing w:after="0" w:line="276" w:lineRule="auto"/>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Zawarta  dnia ....................................  pomiędzy:</w:t>
      </w:r>
    </w:p>
    <w:p w14:paraId="5C694C27" w14:textId="77777777" w:rsidR="0061732D" w:rsidRPr="0061732D" w:rsidRDefault="0061732D" w:rsidP="00643953">
      <w:pPr>
        <w:spacing w:after="0" w:line="276"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Skarbem Państwa - Komendą Wojewódzką Policji z siedzibą w Radomiu, ul. 11 – Listopada 37/59 reprezentowaną przez: </w:t>
      </w:r>
    </w:p>
    <w:p w14:paraId="4E9B6981" w14:textId="77777777" w:rsidR="0061732D" w:rsidRPr="0061732D" w:rsidRDefault="0061732D" w:rsidP="00643953">
      <w:pPr>
        <w:spacing w:after="0" w:line="276" w:lineRule="auto"/>
        <w:ind w:right="-2"/>
        <w:jc w:val="both"/>
        <w:rPr>
          <w:rFonts w:ascii="Times New Roman" w:eastAsia="Times New Roman" w:hAnsi="Times New Roman" w:cs="Times New Roman"/>
          <w:b/>
          <w:bCs/>
          <w:iCs/>
          <w:lang w:eastAsia="pl-PL"/>
        </w:rPr>
      </w:pPr>
      <w:r w:rsidRPr="0061732D">
        <w:rPr>
          <w:rFonts w:ascii="Times New Roman" w:eastAsia="Times New Roman" w:hAnsi="Times New Roman" w:cs="Times New Roman"/>
          <w:b/>
          <w:bCs/>
          <w:iCs/>
          <w:lang w:eastAsia="pl-PL"/>
        </w:rPr>
        <w:t>insp.  Dari</w:t>
      </w:r>
      <w:r w:rsidR="00D254F8">
        <w:rPr>
          <w:rFonts w:ascii="Times New Roman" w:eastAsia="Times New Roman" w:hAnsi="Times New Roman" w:cs="Times New Roman"/>
          <w:b/>
          <w:bCs/>
          <w:iCs/>
          <w:lang w:eastAsia="pl-PL"/>
        </w:rPr>
        <w:t>usza Króla</w:t>
      </w:r>
      <w:r w:rsidRPr="0061732D">
        <w:rPr>
          <w:rFonts w:ascii="Times New Roman" w:eastAsia="Times New Roman" w:hAnsi="Times New Roman" w:cs="Times New Roman"/>
          <w:b/>
          <w:bCs/>
          <w:iCs/>
          <w:lang w:eastAsia="pl-PL"/>
        </w:rPr>
        <w:t xml:space="preserve"> - Zastępcę  Komendanta Wojewódzkiego Policji z siedzibą w Radomiu </w:t>
      </w:r>
      <w:r w:rsidR="001F42AD">
        <w:rPr>
          <w:rFonts w:ascii="Times New Roman" w:eastAsia="Times New Roman" w:hAnsi="Times New Roman" w:cs="Times New Roman"/>
          <w:b/>
          <w:bCs/>
          <w:iCs/>
          <w:lang w:eastAsia="pl-PL"/>
        </w:rPr>
        <w:br/>
      </w:r>
      <w:r w:rsidRPr="0061732D">
        <w:rPr>
          <w:rFonts w:ascii="Times New Roman" w:eastAsia="Times New Roman" w:hAnsi="Times New Roman" w:cs="Times New Roman"/>
          <w:b/>
          <w:bCs/>
          <w:iCs/>
          <w:lang w:eastAsia="pl-PL"/>
        </w:rPr>
        <w:t>przy kontrasygnacie Magdy Wieczorek – Głównego Księgowego Naczelnika Wydziału Finansów Komendy Wojewódzkiej Policji  z siedzibą w Radomiu</w:t>
      </w:r>
    </w:p>
    <w:p w14:paraId="3B2B64F0" w14:textId="77777777" w:rsidR="0061732D" w:rsidRPr="0061732D" w:rsidRDefault="0061732D" w:rsidP="00643953">
      <w:pPr>
        <w:spacing w:after="0" w:line="276" w:lineRule="auto"/>
        <w:ind w:right="-428"/>
        <w:rPr>
          <w:rFonts w:ascii="Times New Roman" w:eastAsia="Times New Roman" w:hAnsi="Times New Roman" w:cs="Times New Roman"/>
          <w:b/>
          <w:bCs/>
          <w:lang w:eastAsia="pl-PL"/>
        </w:rPr>
      </w:pPr>
      <w:r w:rsidRPr="0061732D">
        <w:rPr>
          <w:rFonts w:ascii="Times New Roman" w:eastAsia="Times New Roman" w:hAnsi="Times New Roman" w:cs="Times New Roman"/>
          <w:lang w:eastAsia="pl-PL"/>
        </w:rPr>
        <w:t xml:space="preserve">zwaną dalej  </w:t>
      </w:r>
      <w:r w:rsidRPr="0061732D">
        <w:rPr>
          <w:rFonts w:ascii="Times New Roman" w:eastAsia="Times New Roman" w:hAnsi="Times New Roman" w:cs="Times New Roman"/>
          <w:b/>
          <w:bCs/>
          <w:lang w:eastAsia="pl-PL"/>
        </w:rPr>
        <w:t>„ZAMAWIAJĄCYM”</w:t>
      </w:r>
    </w:p>
    <w:p w14:paraId="0ACC1452" w14:textId="77777777" w:rsidR="0061732D" w:rsidRPr="0061732D" w:rsidRDefault="0061732D" w:rsidP="00643953">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a</w:t>
      </w:r>
    </w:p>
    <w:p w14:paraId="52344C0E" w14:textId="77777777" w:rsidR="0061732D" w:rsidRPr="0061732D" w:rsidRDefault="0061732D" w:rsidP="00643953">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t>
      </w:r>
    </w:p>
    <w:p w14:paraId="3B568CC1" w14:textId="77777777" w:rsidR="0061732D" w:rsidRPr="0061732D" w:rsidRDefault="0061732D" w:rsidP="00643953">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reprezentowanym przez:</w:t>
      </w:r>
    </w:p>
    <w:p w14:paraId="02628F86" w14:textId="77777777" w:rsidR="0061732D" w:rsidRPr="0061732D" w:rsidRDefault="0061732D" w:rsidP="00643953">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t>
      </w:r>
    </w:p>
    <w:p w14:paraId="1A28BF21" w14:textId="77777777" w:rsidR="0061732D" w:rsidRPr="0061732D" w:rsidRDefault="0061732D" w:rsidP="00643953">
      <w:pPr>
        <w:spacing w:after="0" w:line="276" w:lineRule="auto"/>
        <w:ind w:right="-428"/>
        <w:jc w:val="both"/>
        <w:rPr>
          <w:rFonts w:ascii="Times New Roman" w:eastAsia="Times New Roman" w:hAnsi="Times New Roman" w:cs="Times New Roman"/>
          <w:b/>
          <w:bCs/>
          <w:lang w:eastAsia="pl-PL"/>
        </w:rPr>
      </w:pPr>
      <w:r w:rsidRPr="0061732D">
        <w:rPr>
          <w:rFonts w:ascii="Times New Roman" w:eastAsia="Times New Roman" w:hAnsi="Times New Roman" w:cs="Times New Roman"/>
          <w:lang w:eastAsia="pl-PL"/>
        </w:rPr>
        <w:t xml:space="preserve">zwanym dalej </w:t>
      </w:r>
      <w:r w:rsidRPr="0061732D">
        <w:rPr>
          <w:rFonts w:ascii="Times New Roman" w:eastAsia="Times New Roman" w:hAnsi="Times New Roman" w:cs="Times New Roman"/>
          <w:b/>
          <w:bCs/>
          <w:lang w:eastAsia="pl-PL"/>
        </w:rPr>
        <w:t>„WYKONAWCĄ”</w:t>
      </w:r>
    </w:p>
    <w:p w14:paraId="2839185A" w14:textId="77777777" w:rsidR="0061732D" w:rsidRPr="0061732D" w:rsidRDefault="0061732D" w:rsidP="00643953">
      <w:pPr>
        <w:spacing w:after="0" w:line="276" w:lineRule="auto"/>
        <w:ind w:right="-428"/>
        <w:jc w:val="both"/>
        <w:rPr>
          <w:rFonts w:ascii="Times New Roman" w:eastAsia="Times New Roman" w:hAnsi="Times New Roman" w:cs="Times New Roman"/>
          <w:b/>
          <w:bCs/>
          <w:lang w:eastAsia="pl-PL"/>
        </w:rPr>
      </w:pPr>
    </w:p>
    <w:p w14:paraId="7F67366C" w14:textId="7FF84AA5" w:rsidR="0061732D" w:rsidRPr="0061732D" w:rsidRDefault="0061732D" w:rsidP="00643953">
      <w:pPr>
        <w:widowControl w:val="0"/>
        <w:suppressAutoHyphens/>
        <w:spacing w:after="0" w:line="276" w:lineRule="auto"/>
        <w:ind w:firstLine="708"/>
        <w:jc w:val="both"/>
        <w:rPr>
          <w:rFonts w:ascii="Times New Roman" w:eastAsia="Verdana" w:hAnsi="Times New Roman" w:cs="Times New Roman"/>
          <w:bCs/>
          <w:lang w:eastAsia="pl-PL"/>
        </w:rPr>
      </w:pPr>
      <w:r w:rsidRPr="0061732D">
        <w:rPr>
          <w:rFonts w:ascii="Times New Roman" w:eastAsia="Verdana" w:hAnsi="Times New Roman" w:cs="Times New Roman"/>
          <w:bCs/>
          <w:lang w:eastAsia="pl-PL"/>
        </w:rPr>
        <w:t>W wyniku przeprowadzonego postępowania nr sprawy:</w:t>
      </w:r>
      <w:r w:rsidR="0062641C">
        <w:rPr>
          <w:rFonts w:ascii="Times New Roman" w:eastAsia="Verdana" w:hAnsi="Times New Roman" w:cs="Times New Roman"/>
          <w:bCs/>
          <w:lang w:eastAsia="pl-PL"/>
        </w:rPr>
        <w:t xml:space="preserve"> 22/23</w:t>
      </w:r>
      <w:r w:rsidRPr="0061732D">
        <w:rPr>
          <w:rFonts w:ascii="Times New Roman" w:eastAsia="Verdana" w:hAnsi="Times New Roman" w:cs="Times New Roman"/>
          <w:bCs/>
          <w:lang w:eastAsia="pl-PL"/>
        </w:rPr>
        <w:t xml:space="preserve">, o udzielenie zamówienia publicznego, prowadzonego </w:t>
      </w:r>
      <w:r w:rsidR="002831E3">
        <w:rPr>
          <w:rFonts w:ascii="Times New Roman" w:eastAsia="Verdana" w:hAnsi="Times New Roman" w:cs="Times New Roman"/>
          <w:bCs/>
          <w:lang w:eastAsia="pl-PL"/>
        </w:rPr>
        <w:t xml:space="preserve">w trybie </w:t>
      </w:r>
      <w:r w:rsidR="00CA0D81">
        <w:rPr>
          <w:rFonts w:ascii="Times New Roman" w:eastAsia="Verdana" w:hAnsi="Times New Roman" w:cs="Times New Roman"/>
          <w:bCs/>
          <w:lang w:eastAsia="pl-PL"/>
        </w:rPr>
        <w:t>podstawowym</w:t>
      </w:r>
      <w:r w:rsidR="008D0DD7">
        <w:rPr>
          <w:rFonts w:ascii="Times New Roman" w:eastAsia="Verdana" w:hAnsi="Times New Roman" w:cs="Times New Roman"/>
          <w:bCs/>
          <w:lang w:eastAsia="pl-PL"/>
        </w:rPr>
        <w:t xml:space="preserve"> na podstawie</w:t>
      </w:r>
      <w:r w:rsidR="002831E3" w:rsidRPr="006A6694">
        <w:rPr>
          <w:rFonts w:ascii="Times New Roman" w:eastAsia="Verdana" w:hAnsi="Times New Roman" w:cs="Times New Roman"/>
          <w:bCs/>
          <w:lang w:eastAsia="pl-PL"/>
        </w:rPr>
        <w:t xml:space="preserve"> art. </w:t>
      </w:r>
      <w:r w:rsidR="008D0DD7">
        <w:rPr>
          <w:rFonts w:ascii="Times New Roman" w:eastAsia="Verdana" w:hAnsi="Times New Roman" w:cs="Times New Roman"/>
          <w:bCs/>
          <w:lang w:eastAsia="pl-PL"/>
        </w:rPr>
        <w:t>275 pkt. 1</w:t>
      </w:r>
      <w:r w:rsidR="005B1EF2" w:rsidRPr="006A6694">
        <w:rPr>
          <w:rFonts w:ascii="Times New Roman" w:eastAsia="Verdana" w:hAnsi="Times New Roman" w:cs="Times New Roman"/>
          <w:bCs/>
          <w:lang w:eastAsia="pl-PL"/>
        </w:rPr>
        <w:t xml:space="preserve"> </w:t>
      </w:r>
      <w:r w:rsidRPr="0061732D">
        <w:rPr>
          <w:rFonts w:ascii="Times New Roman" w:eastAsia="Verdana" w:hAnsi="Times New Roman" w:cs="Times New Roman"/>
          <w:bCs/>
          <w:lang w:eastAsia="pl-PL"/>
        </w:rPr>
        <w:t>zgodnie z postanowieniami ustawy z dnia 11 września 2019</w:t>
      </w:r>
      <w:r w:rsidR="00E66B93">
        <w:rPr>
          <w:rFonts w:ascii="Times New Roman" w:eastAsia="Verdana" w:hAnsi="Times New Roman" w:cs="Times New Roman"/>
          <w:bCs/>
          <w:lang w:eastAsia="pl-PL"/>
        </w:rPr>
        <w:t xml:space="preserve"> </w:t>
      </w:r>
      <w:r w:rsidRPr="0061732D">
        <w:rPr>
          <w:rFonts w:ascii="Times New Roman" w:eastAsia="Verdana" w:hAnsi="Times New Roman" w:cs="Times New Roman"/>
          <w:bCs/>
          <w:lang w:eastAsia="pl-PL"/>
        </w:rPr>
        <w:t>r. Prawo zam</w:t>
      </w:r>
      <w:r w:rsidR="007B0BD0">
        <w:rPr>
          <w:rFonts w:ascii="Times New Roman" w:eastAsia="Verdana" w:hAnsi="Times New Roman" w:cs="Times New Roman"/>
          <w:bCs/>
          <w:lang w:eastAsia="pl-PL"/>
        </w:rPr>
        <w:t>ówień publicznych (Dz. U. z 2022 r. poz. 1710</w:t>
      </w:r>
      <w:r w:rsidRPr="0061732D">
        <w:rPr>
          <w:rFonts w:ascii="Times New Roman" w:eastAsia="Verdana" w:hAnsi="Times New Roman" w:cs="Times New Roman"/>
          <w:bCs/>
          <w:lang w:eastAsia="pl-PL"/>
        </w:rPr>
        <w:t xml:space="preserve"> z późn. zm.) została zawarta umowa następującej treści:</w:t>
      </w:r>
    </w:p>
    <w:p w14:paraId="359FC558"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w:t>
      </w:r>
    </w:p>
    <w:p w14:paraId="4D62A167" w14:textId="77777777" w:rsidR="0061732D" w:rsidRPr="0061732D" w:rsidRDefault="0061732D" w:rsidP="00643953">
      <w:pPr>
        <w:numPr>
          <w:ilvl w:val="0"/>
          <w:numId w:val="7"/>
        </w:numPr>
        <w:tabs>
          <w:tab w:val="num" w:pos="426"/>
        </w:tabs>
        <w:suppressAutoHyphens/>
        <w:spacing w:after="0" w:line="276" w:lineRule="auto"/>
        <w:ind w:left="426" w:hanging="426"/>
        <w:jc w:val="both"/>
        <w:rPr>
          <w:rFonts w:ascii="Palatino Linotype" w:eastAsia="Times New Roman" w:hAnsi="Palatino Linotype" w:cs="Times New Roman"/>
          <w:lang w:eastAsia="pl-PL"/>
        </w:rPr>
      </w:pPr>
      <w:r w:rsidRPr="0061732D">
        <w:rPr>
          <w:rFonts w:ascii="Times New Roman" w:eastAsia="Times New Roman" w:hAnsi="Times New Roman" w:cs="Times New Roman"/>
          <w:bCs/>
          <w:lang w:eastAsia="pl-PL"/>
        </w:rPr>
        <w:t xml:space="preserve">Przedmiotem niniejszej umowy jest: </w:t>
      </w:r>
      <w:r w:rsidRPr="0061732D">
        <w:rPr>
          <w:rFonts w:ascii="Times New Roman" w:eastAsia="Times New Roman" w:hAnsi="Times New Roman" w:cs="Times New Roman"/>
          <w:b/>
          <w:bCs/>
          <w:lang w:eastAsia="pl-PL"/>
        </w:rPr>
        <w:t>„Zakup wraz dostarczeniem materiałów eksploatacyjnych oraz akcesoriów do urządzeń drukujących dla potrzeb jednostek Policji w garnizonie mazowieckim”</w:t>
      </w:r>
      <w:r w:rsidRPr="0061732D">
        <w:rPr>
          <w:rFonts w:ascii="Times New Roman" w:eastAsia="Times New Roman" w:hAnsi="Times New Roman" w:cs="Times New Roman"/>
          <w:bCs/>
          <w:lang w:eastAsia="pl-PL"/>
        </w:rPr>
        <w:t xml:space="preserve"> - wyszczególnionych w Załączniku Nr 1 do Umowy, który stanowi integralną część niniejszej umowy. </w:t>
      </w:r>
    </w:p>
    <w:p w14:paraId="5BD6BD7D" w14:textId="77777777" w:rsidR="0061732D" w:rsidRPr="0061732D" w:rsidRDefault="0061732D" w:rsidP="00643953">
      <w:pPr>
        <w:numPr>
          <w:ilvl w:val="0"/>
          <w:numId w:val="7"/>
        </w:numPr>
        <w:tabs>
          <w:tab w:val="num" w:pos="426"/>
        </w:tabs>
        <w:suppressAutoHyphens/>
        <w:spacing w:after="0" w:line="276" w:lineRule="auto"/>
        <w:ind w:left="426" w:hanging="426"/>
        <w:jc w:val="both"/>
        <w:rPr>
          <w:rFonts w:ascii="Palatino Linotype" w:eastAsia="Times New Roman" w:hAnsi="Palatino Linotype" w:cs="Times New Roman"/>
          <w:lang w:eastAsia="pl-PL"/>
        </w:rPr>
      </w:pPr>
      <w:r w:rsidRPr="0061732D">
        <w:rPr>
          <w:rFonts w:ascii="Times New Roman" w:eastAsia="Times New Roman" w:hAnsi="Times New Roman" w:cs="Times New Roman"/>
          <w:lang w:eastAsia="pl-PL"/>
        </w:rPr>
        <w:t>Jakość dostarczonych produktów będzie odpowiadać powszechnie obowiązującym standardom jakościowym i normom przyjętym dla produktów tego rodzaju, obowiązującym w dniu ich wydania.</w:t>
      </w:r>
    </w:p>
    <w:p w14:paraId="583052C7" w14:textId="77777777" w:rsidR="0061732D" w:rsidRPr="0061732D" w:rsidRDefault="0061732D" w:rsidP="00643953">
      <w:pPr>
        <w:numPr>
          <w:ilvl w:val="0"/>
          <w:numId w:val="7"/>
        </w:numPr>
        <w:tabs>
          <w:tab w:val="num" w:pos="426"/>
        </w:tabs>
        <w:suppressAutoHyphens/>
        <w:spacing w:after="0" w:line="276"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Dostarczane produkty muszą być:</w:t>
      </w:r>
    </w:p>
    <w:p w14:paraId="50E48B7C" w14:textId="77777777" w:rsidR="0061732D" w:rsidRPr="0061732D" w:rsidRDefault="0061732D" w:rsidP="00643953">
      <w:pPr>
        <w:numPr>
          <w:ilvl w:val="0"/>
          <w:numId w:val="8"/>
        </w:numPr>
        <w:suppressAutoHyphens/>
        <w:spacing w:after="0" w:line="276"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wolne od wad fizycznych i prawnych;</w:t>
      </w:r>
    </w:p>
    <w:p w14:paraId="6AC8032A" w14:textId="77777777" w:rsidR="0061732D" w:rsidRPr="0061732D" w:rsidRDefault="0061732D" w:rsidP="00643953">
      <w:pPr>
        <w:numPr>
          <w:ilvl w:val="0"/>
          <w:numId w:val="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pełnowartościowe, wolne od wad technicznych, zgodne z Opisem przedmiotu zamówienia (OPZ), a ich stosowanie nie narusza praw gwarancyjnych sprzętu.</w:t>
      </w:r>
    </w:p>
    <w:p w14:paraId="162E4A69" w14:textId="77777777" w:rsidR="0061732D" w:rsidRPr="0061732D" w:rsidRDefault="0061732D" w:rsidP="00643953">
      <w:pPr>
        <w:numPr>
          <w:ilvl w:val="0"/>
          <w:numId w:val="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Załączniku do Umowy o którym mowa w ust. 1, oraz okres ważności;</w:t>
      </w:r>
    </w:p>
    <w:p w14:paraId="46E6FF9A" w14:textId="2DF395A5" w:rsidR="00D50F00" w:rsidRPr="00A5535C" w:rsidRDefault="0061732D" w:rsidP="00643953">
      <w:pPr>
        <w:numPr>
          <w:ilvl w:val="0"/>
          <w:numId w:val="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rozpoznawane przez urządzenie drukujące, przy czym, w przypadku urządzeń drukujących w kolorze, właściwe działanie urządzenia lub produktu, nie może być uwarunkowane koniecznością jednoczesnej wymiany wszystkich kolorów wkładów drukujących.</w:t>
      </w:r>
    </w:p>
    <w:p w14:paraId="7CB5F25B" w14:textId="375C1673" w:rsidR="0061732D" w:rsidRPr="0061732D" w:rsidRDefault="0061732D" w:rsidP="00643953">
      <w:pPr>
        <w:numPr>
          <w:ilvl w:val="0"/>
          <w:numId w:val="7"/>
        </w:numPr>
        <w:tabs>
          <w:tab w:val="num" w:pos="426"/>
        </w:tabs>
        <w:suppressAutoHyphens/>
        <w:spacing w:after="0" w:line="276"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dostawy towaru o parametrach gorszych niż określone w Załączniku do Umowy, o którym mowa w </w:t>
      </w:r>
      <w:r w:rsidRPr="0061732D">
        <w:rPr>
          <w:rFonts w:ascii="Times New Roman" w:eastAsia="Times New Roman" w:hAnsi="Times New Roman" w:cs="Times New Roman"/>
          <w:color w:val="FF0000"/>
          <w:lang w:eastAsia="pl-PL"/>
        </w:rPr>
        <w:t xml:space="preserve"> </w:t>
      </w:r>
      <w:r w:rsidRPr="0061732D">
        <w:rPr>
          <w:rFonts w:ascii="Times New Roman" w:eastAsia="Times New Roman" w:hAnsi="Times New Roman" w:cs="Times New Roman"/>
          <w:lang w:eastAsia="pl-PL"/>
        </w:rPr>
        <w:t>ust. 1, lub niespełniających wymagań określonych w ust. 3,  Zamawiający może odmówić odbioru produktów,  zwrócić produkty Wykonawcy na jego koszt i ryzyko lub zgłosić reklamac</w:t>
      </w:r>
      <w:r w:rsidR="005E06F2">
        <w:rPr>
          <w:rFonts w:ascii="Times New Roman" w:eastAsia="Times New Roman" w:hAnsi="Times New Roman" w:cs="Times New Roman"/>
          <w:lang w:eastAsia="pl-PL"/>
        </w:rPr>
        <w:t>ję</w:t>
      </w:r>
      <w:r w:rsidRPr="0061732D">
        <w:rPr>
          <w:rFonts w:ascii="Times New Roman" w:eastAsia="Times New Roman" w:hAnsi="Times New Roman" w:cs="Times New Roman"/>
          <w:lang w:eastAsia="pl-PL"/>
        </w:rPr>
        <w:t>, o której mowa w § 5 ust. 1</w:t>
      </w:r>
      <w:r w:rsidR="008553CE">
        <w:rPr>
          <w:rFonts w:ascii="Times New Roman" w:eastAsia="Times New Roman" w:hAnsi="Times New Roman" w:cs="Times New Roman"/>
          <w:lang w:eastAsia="pl-PL"/>
        </w:rPr>
        <w:t>.</w:t>
      </w:r>
    </w:p>
    <w:p w14:paraId="6B1F9A99" w14:textId="0E95C9FE" w:rsidR="0061732D" w:rsidRDefault="0061732D" w:rsidP="00643953">
      <w:pPr>
        <w:numPr>
          <w:ilvl w:val="0"/>
          <w:numId w:val="7"/>
        </w:numPr>
        <w:tabs>
          <w:tab w:val="num" w:pos="426"/>
        </w:tabs>
        <w:suppressAutoHyphens/>
        <w:spacing w:after="0" w:line="276"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Wykonawca gwarantuje, że dostarczone przez niego materiały nie naruszają praw intelektualnych (patentów) firm trzecich, a ich używanie nie spowoduje utraty praw gwarancji producenta urządzenia drukującego, do którego zostały przeznaczone. </w:t>
      </w:r>
    </w:p>
    <w:p w14:paraId="367ABE11" w14:textId="77777777" w:rsidR="0061732D" w:rsidRPr="00E66DA7" w:rsidRDefault="0061732D" w:rsidP="00643953">
      <w:pPr>
        <w:numPr>
          <w:ilvl w:val="0"/>
          <w:numId w:val="7"/>
        </w:numPr>
        <w:tabs>
          <w:tab w:val="num" w:pos="426"/>
        </w:tabs>
        <w:suppressAutoHyphens/>
        <w:spacing w:after="0" w:line="276" w:lineRule="auto"/>
        <w:ind w:left="426" w:hanging="426"/>
        <w:jc w:val="both"/>
        <w:rPr>
          <w:rFonts w:ascii="Times New Roman" w:eastAsia="Times New Roman" w:hAnsi="Times New Roman" w:cs="Times New Roman"/>
          <w:lang w:eastAsia="pl-PL"/>
        </w:rPr>
      </w:pPr>
      <w:r w:rsidRPr="00E66DA7">
        <w:rPr>
          <w:rFonts w:ascii="Times New Roman" w:eastAsia="Times New Roman" w:hAnsi="Times New Roman" w:cs="Times New Roman"/>
          <w:lang w:eastAsia="pl-PL"/>
        </w:rPr>
        <w:lastRenderedPageBreak/>
        <w:t>W przypadku</w:t>
      </w:r>
      <w:r w:rsidR="00185549" w:rsidRPr="00E66DA7">
        <w:rPr>
          <w:rFonts w:ascii="Times New Roman" w:eastAsia="Times New Roman" w:hAnsi="Times New Roman" w:cs="Times New Roman"/>
          <w:lang w:eastAsia="pl-PL"/>
        </w:rPr>
        <w:t>,</w:t>
      </w:r>
      <w:r w:rsidRPr="00E66DA7">
        <w:rPr>
          <w:rFonts w:ascii="Times New Roman" w:eastAsia="Times New Roman" w:hAnsi="Times New Roman" w:cs="Times New Roman"/>
          <w:lang w:eastAsia="pl-PL"/>
        </w:rPr>
        <w:t xml:space="preserve"> gdy Zamawiający w wyniku zastosowania dostarczonych równoważnych materiałów eksploatacyjnych utraci gwarancję producenta danego urządzenia drukującego, Wykonawca przejmuje wszystkie obowiązki gwarancyjne</w:t>
      </w:r>
      <w:r w:rsidR="00185549" w:rsidRPr="00E66DA7">
        <w:rPr>
          <w:rFonts w:ascii="Times New Roman" w:eastAsia="Times New Roman" w:hAnsi="Times New Roman" w:cs="Times New Roman"/>
          <w:lang w:eastAsia="pl-PL"/>
        </w:rPr>
        <w:t xml:space="preserve"> poprzedniego Gwaranta</w:t>
      </w:r>
      <w:r w:rsidRPr="00E66DA7">
        <w:rPr>
          <w:rFonts w:ascii="Times New Roman" w:eastAsia="Times New Roman" w:hAnsi="Times New Roman" w:cs="Times New Roman"/>
          <w:lang w:eastAsia="pl-PL"/>
        </w:rPr>
        <w:t xml:space="preserve"> dotyczące przedmiotowego sprzętu (na cały okres gwarancyjny urządzenia</w:t>
      </w:r>
      <w:r w:rsidR="00185549" w:rsidRPr="00E66DA7">
        <w:rPr>
          <w:rFonts w:ascii="Times New Roman" w:eastAsia="Times New Roman" w:hAnsi="Times New Roman" w:cs="Times New Roman"/>
          <w:lang w:eastAsia="pl-PL"/>
        </w:rPr>
        <w:t>)</w:t>
      </w:r>
      <w:r w:rsidRPr="00E66DA7">
        <w:rPr>
          <w:rFonts w:ascii="Times New Roman" w:eastAsia="Times New Roman" w:hAnsi="Times New Roman" w:cs="Times New Roman"/>
          <w:lang w:eastAsia="pl-PL"/>
        </w:rPr>
        <w:t xml:space="preserve"> oraz ponosi koszty naprawy uszkodzonego urządzenia, zgłoszonego do naprawy gwarancyjnej przez Zamawiającego.</w:t>
      </w:r>
    </w:p>
    <w:p w14:paraId="3A5AA479" w14:textId="77777777" w:rsidR="00643953" w:rsidRDefault="0061732D" w:rsidP="00643953">
      <w:pPr>
        <w:spacing w:after="0" w:line="276"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w:t>
      </w:r>
    </w:p>
    <w:p w14:paraId="1DDA6DF7" w14:textId="5244F43D" w:rsidR="0061732D" w:rsidRPr="0061732D" w:rsidRDefault="0061732D" w:rsidP="00643953">
      <w:pPr>
        <w:spacing w:after="0" w:line="276"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 2</w:t>
      </w:r>
    </w:p>
    <w:p w14:paraId="5FB963C3" w14:textId="3415ABA5" w:rsidR="0061732D" w:rsidRPr="0061732D" w:rsidRDefault="0061732D" w:rsidP="00643953">
      <w:pPr>
        <w:numPr>
          <w:ilvl w:val="0"/>
          <w:numId w:val="6"/>
        </w:numPr>
        <w:spacing w:after="0" w:line="276" w:lineRule="auto"/>
        <w:ind w:right="-2" w:hanging="720"/>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 xml:space="preserve">Wykonawca sprzedaje a Zamawiający kupuje przedmiot zamówienia określony w § 1 zgodnie </w:t>
      </w:r>
      <w:r w:rsidRPr="0061732D">
        <w:rPr>
          <w:rFonts w:ascii="Times New Roman" w:eastAsia="Times New Roman" w:hAnsi="Times New Roman" w:cs="Times New Roman"/>
          <w:bCs/>
          <w:lang w:eastAsia="pl-PL"/>
        </w:rPr>
        <w:br/>
        <w:t>ze złożoną ofertą w postępowaniu o udzielenie zamówienia publicznego p</w:t>
      </w:r>
      <w:r w:rsidR="0077769B">
        <w:rPr>
          <w:rFonts w:ascii="Times New Roman" w:eastAsia="Times New Roman" w:hAnsi="Times New Roman" w:cs="Times New Roman"/>
          <w:bCs/>
          <w:lang w:eastAsia="pl-PL"/>
        </w:rPr>
        <w:t xml:space="preserve">rowadzonym w trybie przetargu nieograniczonego </w:t>
      </w:r>
      <w:r w:rsidRPr="0061732D">
        <w:rPr>
          <w:rFonts w:ascii="Times New Roman" w:eastAsia="Times New Roman" w:hAnsi="Times New Roman" w:cs="Times New Roman"/>
          <w:bCs/>
          <w:lang w:eastAsia="pl-PL"/>
        </w:rPr>
        <w:t>stanowiącą integralną część niniejszej Umowy.</w:t>
      </w:r>
    </w:p>
    <w:p w14:paraId="6635112B" w14:textId="77777777" w:rsidR="0061732D" w:rsidRPr="0061732D" w:rsidRDefault="0061732D" w:rsidP="00643953">
      <w:pPr>
        <w:numPr>
          <w:ilvl w:val="0"/>
          <w:numId w:val="6"/>
        </w:numPr>
        <w:spacing w:after="0" w:line="276" w:lineRule="auto"/>
        <w:ind w:right="-2" w:hanging="720"/>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Zamawiający zastrzega sobie możliwość zmniejszenia ilości przedmiotu zamówienia z odpowiednim zmniejszeniem wynagrodzenia, jednak nie więcej niż o 30 % ilości określonej w Załączniku nr 1 do Umowy.</w:t>
      </w:r>
    </w:p>
    <w:p w14:paraId="1CE09CF4" w14:textId="77777777" w:rsidR="0061732D" w:rsidRPr="0061732D" w:rsidRDefault="0061732D" w:rsidP="00643953">
      <w:pPr>
        <w:numPr>
          <w:ilvl w:val="0"/>
          <w:numId w:val="6"/>
        </w:numPr>
        <w:spacing w:after="0" w:line="276" w:lineRule="auto"/>
        <w:ind w:right="-2" w:hanging="720"/>
        <w:jc w:val="both"/>
        <w:rPr>
          <w:rFonts w:ascii="Times New Roman" w:eastAsia="Times New Roman" w:hAnsi="Times New Roman" w:cs="Times New Roman"/>
          <w:b/>
          <w:bCs/>
          <w:lang w:eastAsia="pl-PL"/>
        </w:rPr>
      </w:pPr>
      <w:r w:rsidRPr="0061732D">
        <w:rPr>
          <w:rFonts w:ascii="Times New Roman" w:eastAsia="Times New Roman" w:hAnsi="Times New Roman" w:cs="Times New Roman"/>
          <w:bCs/>
          <w:lang w:eastAsia="pl-PL"/>
        </w:rPr>
        <w:t>Umowa zostaje zawarta na okres</w:t>
      </w:r>
      <w:r w:rsidRPr="0061732D">
        <w:rPr>
          <w:rFonts w:ascii="Times New Roman" w:eastAsia="Times New Roman" w:hAnsi="Times New Roman" w:cs="Times New Roman"/>
          <w:b/>
          <w:bCs/>
          <w:lang w:eastAsia="pl-PL"/>
        </w:rPr>
        <w:t xml:space="preserve"> 12 miesięcy </w:t>
      </w:r>
      <w:r w:rsidRPr="0061732D">
        <w:rPr>
          <w:rFonts w:ascii="Times New Roman" w:eastAsia="Times New Roman" w:hAnsi="Times New Roman" w:cs="Times New Roman"/>
          <w:bCs/>
          <w:lang w:eastAsia="pl-PL"/>
        </w:rPr>
        <w:t>od dnia je</w:t>
      </w:r>
      <w:r w:rsidR="00F72B1B">
        <w:rPr>
          <w:rFonts w:ascii="Times New Roman" w:eastAsia="Times New Roman" w:hAnsi="Times New Roman" w:cs="Times New Roman"/>
          <w:bCs/>
          <w:lang w:eastAsia="pl-PL"/>
        </w:rPr>
        <w:t>j zawarcia</w:t>
      </w:r>
      <w:r w:rsidR="00F72B1B">
        <w:rPr>
          <w:rFonts w:ascii="Times New Roman" w:eastAsia="Times New Roman" w:hAnsi="Times New Roman" w:cs="Times New Roman"/>
          <w:b/>
          <w:bCs/>
          <w:lang w:eastAsia="pl-PL"/>
        </w:rPr>
        <w:t xml:space="preserve"> </w:t>
      </w:r>
      <w:r w:rsidRPr="0061732D">
        <w:rPr>
          <w:rFonts w:ascii="Times New Roman" w:eastAsia="Times New Roman" w:hAnsi="Times New Roman" w:cs="Times New Roman"/>
          <w:bCs/>
          <w:lang w:eastAsia="pl-PL"/>
        </w:rPr>
        <w:t xml:space="preserve">lub do wyczerpania kwoty, </w:t>
      </w:r>
      <w:r w:rsidR="00F72B1B">
        <w:rPr>
          <w:rFonts w:ascii="Times New Roman" w:eastAsia="Times New Roman" w:hAnsi="Times New Roman" w:cs="Times New Roman"/>
          <w:bCs/>
          <w:lang w:eastAsia="pl-PL"/>
        </w:rPr>
        <w:br/>
      </w:r>
      <w:r w:rsidRPr="0061732D">
        <w:rPr>
          <w:rFonts w:ascii="Times New Roman" w:eastAsia="Times New Roman" w:hAnsi="Times New Roman" w:cs="Times New Roman"/>
          <w:bCs/>
          <w:lang w:eastAsia="pl-PL"/>
        </w:rPr>
        <w:t>o której mowa w § 4 ust. 2, w zależności od tego, która z tych okoliczności nastąpi wcześniej.</w:t>
      </w:r>
    </w:p>
    <w:p w14:paraId="6FF1F98E" w14:textId="77777777" w:rsidR="0061732D" w:rsidRPr="0061732D" w:rsidRDefault="0061732D" w:rsidP="00643953">
      <w:pPr>
        <w:spacing w:after="0" w:line="276" w:lineRule="auto"/>
        <w:ind w:right="-428"/>
        <w:jc w:val="center"/>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3</w:t>
      </w:r>
    </w:p>
    <w:p w14:paraId="61CDB256" w14:textId="737D2AF1" w:rsidR="00D50F00" w:rsidRPr="00E66DA7" w:rsidRDefault="0061732D" w:rsidP="00643953">
      <w:pPr>
        <w:numPr>
          <w:ilvl w:val="0"/>
          <w:numId w:val="1"/>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zobowiązuje się do dostarczenia własnym transportem na swój koszt przedmiotów zamówienia w dostawach częściowych w ciągu …… dni kalendarzowych licząc od dnia następnego po dniu otrzymania pisemnego zamówienia (zapotrzebowania) w dni robocze tj.</w:t>
      </w:r>
      <w:r w:rsidR="00424B64">
        <w:rPr>
          <w:rFonts w:ascii="Times New Roman" w:eastAsia="Times New Roman" w:hAnsi="Times New Roman" w:cs="Times New Roman"/>
          <w:lang w:eastAsia="pl-PL"/>
        </w:rPr>
        <w:t> </w:t>
      </w:r>
      <w:r w:rsidRPr="0061732D">
        <w:rPr>
          <w:rFonts w:ascii="Times New Roman" w:eastAsia="Times New Roman" w:hAnsi="Times New Roman" w:cs="Times New Roman"/>
          <w:lang w:eastAsia="pl-PL"/>
        </w:rPr>
        <w:t xml:space="preserve">od poniedziałku do piątku w godz. 8.00 – 14.00 po uprzednim powiadomieniu telefonicznym na nr. </w:t>
      </w:r>
      <w:r w:rsidR="00F72B1B">
        <w:rPr>
          <w:rFonts w:ascii="Times New Roman" w:eastAsia="Times New Roman" w:hAnsi="Times New Roman" w:cs="Times New Roman"/>
          <w:lang w:eastAsia="pl-PL"/>
        </w:rPr>
        <w:t xml:space="preserve">…………… </w:t>
      </w:r>
      <w:r w:rsidRPr="0061732D">
        <w:rPr>
          <w:rFonts w:ascii="Times New Roman" w:eastAsia="Times New Roman" w:hAnsi="Times New Roman" w:cs="Times New Roman"/>
          <w:lang w:eastAsia="pl-PL"/>
        </w:rPr>
        <w:t>z jednodniowym wyprzedzeniem o gotowości do dokonania dostawy.</w:t>
      </w:r>
    </w:p>
    <w:p w14:paraId="5C1A58A7" w14:textId="77777777" w:rsidR="0061732D" w:rsidRPr="0061732D" w:rsidRDefault="0061732D" w:rsidP="00643953">
      <w:pPr>
        <w:numPr>
          <w:ilvl w:val="0"/>
          <w:numId w:val="1"/>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Wykonanie przedmiotu zamówienia dla każdej dostawy częściowej potwierdzone zostanie przez Zamawiającego protokołem  odbioru dostawy częściowej przedmiotu umowy,  zwanym dalej protokołem, podpisanym bez zastrzeżeń przez upoważnionych przedstawicieli Stron. Wzór protokołu stanowi </w:t>
      </w:r>
      <w:r w:rsidRPr="0061732D">
        <w:rPr>
          <w:rFonts w:ascii="Times New Roman" w:eastAsia="Times New Roman" w:hAnsi="Times New Roman" w:cs="Times New Roman"/>
          <w:b/>
          <w:lang w:eastAsia="pl-PL"/>
        </w:rPr>
        <w:t>załącznik nr 2 do Umowy</w:t>
      </w:r>
      <w:r w:rsidRPr="0061732D">
        <w:rPr>
          <w:rFonts w:ascii="Times New Roman" w:eastAsia="Times New Roman" w:hAnsi="Times New Roman" w:cs="Times New Roman"/>
          <w:lang w:eastAsia="pl-PL"/>
        </w:rPr>
        <w:t xml:space="preserve">. W przypadku dostarczenia przedmiotów niezgodnych ze specyfikacją Strony podpiszą protokół niezgodności, a w przypadku odmowy podpisu przez Wykonawcę, Zamawiający podpisze go jednostronnie i prześle Wykonawcy. </w:t>
      </w:r>
    </w:p>
    <w:p w14:paraId="79C7D5BB" w14:textId="77777777" w:rsidR="0061732D" w:rsidRPr="0061732D" w:rsidRDefault="0061732D" w:rsidP="00643953">
      <w:pPr>
        <w:numPr>
          <w:ilvl w:val="0"/>
          <w:numId w:val="1"/>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zobowiązuje się zapewnić rozładunek oraz dostarczyć towar zgodnie z dyspozycjami Zamawiającego do magazynu Komendy Wojewódzkiej Policji zs. w Radomiu zlokalizowanego przy ul. 11 Listopada 37/59, zwanym dalej miejscem dostawy.</w:t>
      </w:r>
    </w:p>
    <w:p w14:paraId="21663711" w14:textId="3074EE8E" w:rsidR="0061732D" w:rsidRPr="00F04DBC" w:rsidRDefault="0061732D" w:rsidP="00643953">
      <w:pPr>
        <w:numPr>
          <w:ilvl w:val="0"/>
          <w:numId w:val="1"/>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zobowiązany jest na każde wezwanie Zamawiającego do odebrania w terminie 7 dni licząc od dnia następnego po dniu otrzymania zgłoszenia lub jeżeli zostaną mu przekazane</w:t>
      </w:r>
    </w:p>
    <w:p w14:paraId="695B4E82" w14:textId="77777777" w:rsidR="0061732D" w:rsidRPr="0061732D" w:rsidRDefault="0061732D" w:rsidP="00643953">
      <w:pPr>
        <w:spacing w:after="0" w:line="276" w:lineRule="auto"/>
        <w:ind w:left="720"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przez Zamawiającego w dniu realizacji którejkolwiek z dostaw, zużytych produktów z miejsca do którego był je zobowiązany dostarczyć, oraz do ich utylizacji lub recyklingu zgodnie z przepisami ustawy z dnia 14 grudnia 2012 r. o odpadach (tj. Dz. U. z 2021 r. </w:t>
      </w:r>
      <w:r w:rsidRPr="0061732D">
        <w:rPr>
          <w:rFonts w:ascii="Times New Roman" w:eastAsia="Calibri" w:hAnsi="Times New Roman" w:cs="Times New Roman"/>
        </w:rPr>
        <w:t>poz.</w:t>
      </w:r>
      <w:r w:rsidRPr="0061732D">
        <w:rPr>
          <w:rFonts w:ascii="Times New Roman" w:eastAsia="Times New Roman" w:hAnsi="Times New Roman" w:cs="Times New Roman"/>
          <w:lang w:eastAsia="pl-PL"/>
        </w:rPr>
        <w:t> 779 z późn. zm.).</w:t>
      </w:r>
    </w:p>
    <w:p w14:paraId="6EDFBF12" w14:textId="77777777" w:rsidR="0061732D" w:rsidRPr="0061732D" w:rsidRDefault="0061732D" w:rsidP="00643953">
      <w:pPr>
        <w:numPr>
          <w:ilvl w:val="0"/>
          <w:numId w:val="1"/>
        </w:numPr>
        <w:tabs>
          <w:tab w:val="num" w:pos="0"/>
        </w:tabs>
        <w:autoSpaceDE w:val="0"/>
        <w:autoSpaceDN w:val="0"/>
        <w:adjustRightInd w:val="0"/>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Okres ważności (przydatności do użycia) towarów wynosić będzie minimum 12 miesięcy, licząc od daty podpisania protokołu odbioru przedmiotu umowy o którym mowa w ust. 2.</w:t>
      </w:r>
    </w:p>
    <w:p w14:paraId="18B1FA52" w14:textId="77777777" w:rsidR="0061732D" w:rsidRPr="0061732D" w:rsidRDefault="0061732D" w:rsidP="00643953">
      <w:pPr>
        <w:numPr>
          <w:ilvl w:val="0"/>
          <w:numId w:val="1"/>
        </w:numPr>
        <w:tabs>
          <w:tab w:val="num" w:pos="0"/>
        </w:tabs>
        <w:autoSpaceDE w:val="0"/>
        <w:autoSpaceDN w:val="0"/>
        <w:adjustRightInd w:val="0"/>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Towary będą dostarczone w opakowaniu, o którym mowa w § 6, a którego wartość wliczona będzie w cenę towarów.</w:t>
      </w:r>
    </w:p>
    <w:p w14:paraId="7EDCDB1A"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4</w:t>
      </w:r>
    </w:p>
    <w:p w14:paraId="79CE60F0" w14:textId="77777777" w:rsidR="0061732D" w:rsidRPr="0061732D" w:rsidRDefault="0061732D" w:rsidP="00643953">
      <w:pPr>
        <w:numPr>
          <w:ilvl w:val="0"/>
          <w:numId w:val="2"/>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Wykonawca gwarantuje niezmienność cen jednostkowych przedmiotów objętych niniejszą umową przez cały okres jej realizacji z zastrzeżeniem § 16 Umowy. W cenach jednostkowych </w:t>
      </w:r>
    </w:p>
    <w:p w14:paraId="7D69D7FC" w14:textId="77777777" w:rsidR="0061732D" w:rsidRPr="0061732D" w:rsidRDefault="0061732D" w:rsidP="00643953">
      <w:pPr>
        <w:spacing w:after="0" w:line="276" w:lineRule="auto"/>
        <w:ind w:left="720"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składowych ceny o której mowa w ust. 2, mieszczą się wszelkie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celnego itp. oraz inne koszty poniesione przez Wykonawcę w związku z realizacją przedmiotu Umowy, w tym koszty związane z udzieloną gwarancją.  </w:t>
      </w:r>
    </w:p>
    <w:p w14:paraId="608FE80A" w14:textId="77777777" w:rsidR="0061732D" w:rsidRPr="0061732D" w:rsidRDefault="0061732D" w:rsidP="00643953">
      <w:pPr>
        <w:numPr>
          <w:ilvl w:val="0"/>
          <w:numId w:val="2"/>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lastRenderedPageBreak/>
        <w:t>Strony w oparciu o ujęty przedmiot umowy w Załączniku nr 1 do Umowy ustalają jego łączną wartość do kwoty brutto – ................................................. zł</w:t>
      </w:r>
    </w:p>
    <w:p w14:paraId="0BC5AD77" w14:textId="77777777" w:rsidR="0061732D" w:rsidRPr="0061732D" w:rsidRDefault="0061732D" w:rsidP="00643953">
      <w:pPr>
        <w:spacing w:after="0" w:line="276" w:lineRule="auto"/>
        <w:ind w:left="708"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(słownie: ........................................................................................................................................ zł)</w:t>
      </w:r>
    </w:p>
    <w:p w14:paraId="399C5BF0" w14:textId="77777777" w:rsidR="0061732D" w:rsidRPr="0061732D" w:rsidRDefault="0061732D" w:rsidP="00643953">
      <w:pPr>
        <w:spacing w:after="0" w:line="276" w:lineRule="auto"/>
        <w:ind w:left="708"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tym należny podatek ……………….VAT (…….%).</w:t>
      </w:r>
    </w:p>
    <w:p w14:paraId="3E7FD862" w14:textId="77777777" w:rsidR="0061732D" w:rsidRPr="0061732D" w:rsidRDefault="0061732D" w:rsidP="00643953">
      <w:pPr>
        <w:numPr>
          <w:ilvl w:val="0"/>
          <w:numId w:val="2"/>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Zapłata nastąpi przelewem bankowym w ciągu 30 dni od daty otrzymania prawidłowo wystawionej faktury VAT na rachunek bankowy Wykonawcy za każdą dostawę częściową odrębnie na podstawie cen jednostkowych brutto określonych w Załączniku do Umowy o którym mowa w ust. 2, w kwocie stanowiącej iloczyn liczby dostarczonych produktów i określonej dla nich ceny jednostkowej brutto.</w:t>
      </w:r>
    </w:p>
    <w:p w14:paraId="499D0B68" w14:textId="77777777" w:rsidR="0061732D" w:rsidRPr="0061732D" w:rsidRDefault="0061732D" w:rsidP="00643953">
      <w:pPr>
        <w:numPr>
          <w:ilvl w:val="0"/>
          <w:numId w:val="2"/>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Podstawą wystawiania faktury w oparciu o dostarczone i odebrane produkty dla każdej dostawy częściowej będzie podpisany bez zastrzeżeń protokół odbioru dostawy częściowej przedmiotu umowy, o którym mowa w § 3 ust. 2 potwierdzający zgodność ze specyfikacją dostarczanych produktów o których mowa w § 1. </w:t>
      </w:r>
    </w:p>
    <w:p w14:paraId="28CB6C86" w14:textId="77777777" w:rsidR="0061732D" w:rsidRPr="0061732D" w:rsidRDefault="0061732D" w:rsidP="00643953">
      <w:pPr>
        <w:numPr>
          <w:ilvl w:val="0"/>
          <w:numId w:val="2"/>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Indywidualny identyfikator GLN 5907714353659 dla Wydziału Łączności i Informatyki KWP zs. w Radomiu.</w:t>
      </w:r>
    </w:p>
    <w:p w14:paraId="1F0F1F0F" w14:textId="77777777" w:rsidR="0061732D" w:rsidRPr="0061732D" w:rsidRDefault="0061732D" w:rsidP="00643953">
      <w:pPr>
        <w:spacing w:after="0" w:line="276"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lang w:eastAsia="pl-PL"/>
        </w:rPr>
        <w:t xml:space="preserve">       </w:t>
      </w:r>
      <w:r w:rsidRPr="0061732D">
        <w:rPr>
          <w:rFonts w:ascii="Times New Roman" w:eastAsia="Times New Roman" w:hAnsi="Times New Roman" w:cs="Times New Roman"/>
          <w:b/>
          <w:bCs/>
          <w:lang w:eastAsia="pl-PL"/>
        </w:rPr>
        <w:t>§ 5</w:t>
      </w:r>
    </w:p>
    <w:p w14:paraId="6D51B6CC" w14:textId="4F150D80" w:rsidR="00341FBA" w:rsidRPr="00341FBA" w:rsidRDefault="001D35AA" w:rsidP="00643953">
      <w:pPr>
        <w:numPr>
          <w:ilvl w:val="0"/>
          <w:numId w:val="3"/>
        </w:numPr>
        <w:spacing w:after="0" w:line="276" w:lineRule="auto"/>
        <w:ind w:right="-2" w:hanging="735"/>
        <w:jc w:val="both"/>
        <w:rPr>
          <w:rFonts w:ascii="Times New Roman" w:eastAsia="Times New Roman" w:hAnsi="Times New Roman" w:cs="Times New Roman"/>
          <w:lang w:eastAsia="pl-PL"/>
        </w:rPr>
      </w:pPr>
      <w:bookmarkStart w:id="0" w:name="_Hlk118789632"/>
      <w:r>
        <w:rPr>
          <w:rFonts w:ascii="Times New Roman" w:eastAsia="Times New Roman" w:hAnsi="Times New Roman" w:cs="Times New Roman"/>
          <w:lang w:eastAsia="pl-PL"/>
        </w:rPr>
        <w:t xml:space="preserve">W przypadku </w:t>
      </w:r>
      <w:r w:rsidR="00341FBA" w:rsidRPr="00341FBA">
        <w:rPr>
          <w:rFonts w:ascii="Times New Roman" w:eastAsia="Times New Roman" w:hAnsi="Times New Roman" w:cs="Times New Roman"/>
          <w:lang w:eastAsia="pl-PL"/>
        </w:rPr>
        <w:t>stwierdzenia wad/</w:t>
      </w:r>
      <w:r w:rsidR="007F6EC4">
        <w:rPr>
          <w:rFonts w:ascii="Times New Roman" w:eastAsia="Times New Roman" w:hAnsi="Times New Roman" w:cs="Times New Roman"/>
          <w:lang w:eastAsia="pl-PL"/>
        </w:rPr>
        <w:t xml:space="preserve">y lub nieprawidłowości </w:t>
      </w:r>
      <w:r w:rsidR="00341FBA" w:rsidRPr="00BD3A84">
        <w:rPr>
          <w:rFonts w:ascii="Times New Roman" w:eastAsia="Times New Roman" w:hAnsi="Times New Roman" w:cs="Times New Roman"/>
          <w:lang w:eastAsia="pl-PL"/>
        </w:rPr>
        <w:t>towaru</w:t>
      </w:r>
      <w:r w:rsidR="00341FBA" w:rsidRPr="00341FBA">
        <w:rPr>
          <w:rFonts w:ascii="Times New Roman" w:eastAsia="Times New Roman" w:hAnsi="Times New Roman" w:cs="Times New Roman"/>
          <w:color w:val="FF0000"/>
          <w:lang w:eastAsia="pl-PL"/>
        </w:rPr>
        <w:t xml:space="preserve"> </w:t>
      </w:r>
      <w:r w:rsidR="007F6EC4">
        <w:rPr>
          <w:rFonts w:ascii="Times New Roman" w:eastAsia="Times New Roman" w:hAnsi="Times New Roman" w:cs="Times New Roman"/>
          <w:lang w:eastAsia="pl-PL"/>
        </w:rPr>
        <w:t>objętego</w:t>
      </w:r>
      <w:r w:rsidR="00341FBA" w:rsidRPr="00341FBA">
        <w:rPr>
          <w:rFonts w:ascii="Times New Roman" w:eastAsia="Times New Roman" w:hAnsi="Times New Roman" w:cs="Times New Roman"/>
          <w:lang w:eastAsia="pl-PL"/>
        </w:rPr>
        <w:t xml:space="preserve"> zamówieniem Zamawiający złoży stosowną reklamację do Wykonawcy, który zobowiązany jest udzielić na nią odpowiedzi w</w:t>
      </w:r>
      <w:r w:rsidR="00341FBA">
        <w:rPr>
          <w:rFonts w:ascii="Times New Roman" w:eastAsia="Times New Roman" w:hAnsi="Times New Roman" w:cs="Times New Roman"/>
          <w:lang w:eastAsia="pl-PL"/>
        </w:rPr>
        <w:t> </w:t>
      </w:r>
      <w:r w:rsidR="00341FBA" w:rsidRPr="00341FBA">
        <w:rPr>
          <w:rFonts w:ascii="Times New Roman" w:eastAsia="Times New Roman" w:hAnsi="Times New Roman" w:cs="Times New Roman"/>
          <w:lang w:eastAsia="pl-PL"/>
        </w:rPr>
        <w:t xml:space="preserve">ciągu </w:t>
      </w:r>
      <w:r w:rsidR="00341FBA" w:rsidRPr="00A963D9">
        <w:rPr>
          <w:rFonts w:ascii="Times New Roman" w:eastAsia="Times New Roman" w:hAnsi="Times New Roman" w:cs="Times New Roman"/>
          <w:lang w:eastAsia="pl-PL"/>
        </w:rPr>
        <w:t>2</w:t>
      </w:r>
      <w:r w:rsidR="00341FBA" w:rsidRPr="00341FBA">
        <w:rPr>
          <w:rFonts w:ascii="Times New Roman" w:eastAsia="Times New Roman" w:hAnsi="Times New Roman" w:cs="Times New Roman"/>
          <w:lang w:eastAsia="pl-PL"/>
        </w:rPr>
        <w:t xml:space="preserve"> dni </w:t>
      </w:r>
      <w:r w:rsidR="00341FBA" w:rsidRPr="00A963D9">
        <w:rPr>
          <w:rFonts w:ascii="Times New Roman" w:eastAsia="Times New Roman" w:hAnsi="Times New Roman" w:cs="Times New Roman"/>
          <w:lang w:eastAsia="pl-PL"/>
        </w:rPr>
        <w:t>roboczych</w:t>
      </w:r>
      <w:r w:rsidR="00341FBA" w:rsidRPr="00341FBA">
        <w:rPr>
          <w:rFonts w:ascii="Times New Roman" w:eastAsia="Times New Roman" w:hAnsi="Times New Roman" w:cs="Times New Roman"/>
          <w:lang w:eastAsia="pl-PL"/>
        </w:rPr>
        <w:t xml:space="preserve"> </w:t>
      </w:r>
      <w:r w:rsidR="00C81D08">
        <w:rPr>
          <w:rFonts w:ascii="Times New Roman" w:eastAsia="Times New Roman" w:hAnsi="Times New Roman" w:cs="Times New Roman"/>
          <w:lang w:eastAsia="pl-PL"/>
        </w:rPr>
        <w:t xml:space="preserve">licząc </w:t>
      </w:r>
      <w:r w:rsidR="00341FBA" w:rsidRPr="00341FBA">
        <w:rPr>
          <w:rFonts w:ascii="Times New Roman" w:eastAsia="Times New Roman" w:hAnsi="Times New Roman" w:cs="Times New Roman"/>
          <w:lang w:eastAsia="pl-PL"/>
        </w:rPr>
        <w:t xml:space="preserve">od </w:t>
      </w:r>
      <w:r w:rsidR="00C81D08">
        <w:rPr>
          <w:rFonts w:ascii="Times New Roman" w:eastAsia="Times New Roman" w:hAnsi="Times New Roman" w:cs="Times New Roman"/>
          <w:lang w:eastAsia="pl-PL"/>
        </w:rPr>
        <w:t xml:space="preserve">dnia następnego po dniu </w:t>
      </w:r>
      <w:r w:rsidR="00341FBA" w:rsidRPr="00341FBA">
        <w:rPr>
          <w:rFonts w:ascii="Times New Roman" w:eastAsia="Times New Roman" w:hAnsi="Times New Roman" w:cs="Times New Roman"/>
          <w:lang w:eastAsia="pl-PL"/>
        </w:rPr>
        <w:t xml:space="preserve">jej otrzymania </w:t>
      </w:r>
      <w:r w:rsidR="00341FBA" w:rsidRPr="00A963D9">
        <w:rPr>
          <w:rFonts w:ascii="Times New Roman" w:eastAsia="Times New Roman" w:hAnsi="Times New Roman" w:cs="Times New Roman"/>
          <w:lang w:eastAsia="pl-PL"/>
        </w:rPr>
        <w:t>w</w:t>
      </w:r>
      <w:r w:rsidR="00C81D08" w:rsidRPr="00A963D9">
        <w:rPr>
          <w:rFonts w:ascii="Times New Roman" w:eastAsia="Times New Roman" w:hAnsi="Times New Roman" w:cs="Times New Roman"/>
          <w:lang w:eastAsia="pl-PL"/>
        </w:rPr>
        <w:t> </w:t>
      </w:r>
      <w:r w:rsidR="00341FBA" w:rsidRPr="00A963D9">
        <w:rPr>
          <w:rFonts w:ascii="Times New Roman" w:eastAsia="Times New Roman" w:hAnsi="Times New Roman" w:cs="Times New Roman"/>
          <w:lang w:eastAsia="pl-PL"/>
        </w:rPr>
        <w:t>godzinach pracy Zamawiającego</w:t>
      </w:r>
      <w:r w:rsidR="00BD3A84" w:rsidRPr="00A963D9">
        <w:rPr>
          <w:rFonts w:ascii="Times New Roman" w:eastAsia="Times New Roman" w:hAnsi="Times New Roman" w:cs="Times New Roman"/>
          <w:lang w:eastAsia="pl-PL"/>
        </w:rPr>
        <w:t xml:space="preserve"> </w:t>
      </w:r>
      <w:r w:rsidR="00BD3A84" w:rsidRPr="00C3223D">
        <w:rPr>
          <w:rFonts w:ascii="Times New Roman" w:eastAsia="Times New Roman" w:hAnsi="Times New Roman" w:cs="Times New Roman"/>
          <w:lang w:eastAsia="pl-PL"/>
        </w:rPr>
        <w:t>(tj. 7.30 do 15.30 od poniedziałku do piątku, za wyjątkiem dni ustawowo wolnych od pracy)</w:t>
      </w:r>
      <w:r w:rsidR="00E66DA7" w:rsidRPr="00C3223D">
        <w:rPr>
          <w:rFonts w:ascii="Times New Roman" w:eastAsia="Times New Roman" w:hAnsi="Times New Roman" w:cs="Times New Roman"/>
          <w:lang w:eastAsia="pl-PL"/>
        </w:rPr>
        <w:t xml:space="preserve">, </w:t>
      </w:r>
      <w:r w:rsidR="00341FBA" w:rsidRPr="00341FBA">
        <w:rPr>
          <w:rFonts w:ascii="Times New Roman" w:eastAsia="Times New Roman" w:hAnsi="Times New Roman" w:cs="Times New Roman"/>
          <w:lang w:eastAsia="pl-PL"/>
        </w:rPr>
        <w:t>a</w:t>
      </w:r>
      <w:r w:rsidR="00341FBA">
        <w:rPr>
          <w:rFonts w:ascii="Times New Roman" w:eastAsia="Times New Roman" w:hAnsi="Times New Roman" w:cs="Times New Roman"/>
          <w:lang w:eastAsia="pl-PL"/>
        </w:rPr>
        <w:t> </w:t>
      </w:r>
      <w:r w:rsidR="00341FBA" w:rsidRPr="00341FBA">
        <w:rPr>
          <w:rFonts w:ascii="Times New Roman" w:eastAsia="Times New Roman" w:hAnsi="Times New Roman" w:cs="Times New Roman"/>
          <w:lang w:eastAsia="pl-PL"/>
        </w:rPr>
        <w:t>po</w:t>
      </w:r>
      <w:r w:rsidR="00341FBA">
        <w:rPr>
          <w:rFonts w:ascii="Times New Roman" w:eastAsia="Times New Roman" w:hAnsi="Times New Roman" w:cs="Times New Roman"/>
          <w:lang w:eastAsia="pl-PL"/>
        </w:rPr>
        <w:t> </w:t>
      </w:r>
      <w:r w:rsidR="00341FBA" w:rsidRPr="00341FBA">
        <w:rPr>
          <w:rFonts w:ascii="Times New Roman" w:eastAsia="Times New Roman" w:hAnsi="Times New Roman" w:cs="Times New Roman"/>
          <w:lang w:eastAsia="pl-PL"/>
        </w:rPr>
        <w:t>bezskutecznym upływie tego terminu reklamacja uważana będzie za uznaną w całości, zgodnie z żądaniem Zamawiającego.</w:t>
      </w:r>
      <w:bookmarkEnd w:id="0"/>
    </w:p>
    <w:p w14:paraId="5546D707" w14:textId="77777777" w:rsidR="0061732D" w:rsidRPr="0061732D" w:rsidRDefault="0061732D" w:rsidP="00643953">
      <w:pPr>
        <w:numPr>
          <w:ilvl w:val="0"/>
          <w:numId w:val="3"/>
        </w:numPr>
        <w:spacing w:after="0" w:line="276"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ar-SA"/>
        </w:rPr>
        <w:t xml:space="preserve">Zgłoszenie reklamacji będzie przekazywane przez Zamawiającego drogą faksową  </w:t>
      </w:r>
      <w:r w:rsidRPr="0061732D">
        <w:rPr>
          <w:rFonts w:ascii="Times New Roman" w:eastAsia="Times New Roman" w:hAnsi="Times New Roman" w:cs="Times New Roman"/>
          <w:lang w:eastAsia="ar-SA"/>
        </w:rPr>
        <w:br/>
        <w:t xml:space="preserve">nr ............................     lub e-mail............................., którego otrzymanie Wykonawca </w:t>
      </w:r>
      <w:r w:rsidRPr="0061732D">
        <w:rPr>
          <w:rFonts w:ascii="Times New Roman" w:eastAsia="Times New Roman" w:hAnsi="Times New Roman" w:cs="Times New Roman"/>
          <w:lang w:eastAsia="ar-SA"/>
        </w:rPr>
        <w:br/>
        <w:t xml:space="preserve">jest zobowiązany w taki sam sposób niezwłocznie  potwierdzić. </w:t>
      </w:r>
    </w:p>
    <w:p w14:paraId="19B4092D" w14:textId="5102619E" w:rsidR="0061732D" w:rsidRPr="0061732D" w:rsidRDefault="0061732D" w:rsidP="00643953">
      <w:pPr>
        <w:numPr>
          <w:ilvl w:val="0"/>
          <w:numId w:val="3"/>
        </w:numPr>
        <w:spacing w:after="0" w:line="276"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reklamacji Wykonawca zobowiązany jest do </w:t>
      </w:r>
      <w:r w:rsidR="006A25CC" w:rsidRPr="00C81D08">
        <w:rPr>
          <w:rFonts w:ascii="Times New Roman" w:eastAsia="Times New Roman" w:hAnsi="Times New Roman" w:cs="Times New Roman"/>
          <w:lang w:eastAsia="pl-PL"/>
        </w:rPr>
        <w:t>wymiany</w:t>
      </w:r>
      <w:r w:rsidRPr="0061732D">
        <w:rPr>
          <w:rFonts w:ascii="Times New Roman" w:eastAsia="Times New Roman" w:hAnsi="Times New Roman" w:cs="Times New Roman"/>
          <w:lang w:eastAsia="pl-PL"/>
        </w:rPr>
        <w:t xml:space="preserve"> </w:t>
      </w:r>
      <w:r w:rsidR="006A25CC">
        <w:rPr>
          <w:rFonts w:ascii="Times New Roman" w:eastAsia="Times New Roman" w:hAnsi="Times New Roman" w:cs="Times New Roman"/>
          <w:lang w:eastAsia="pl-PL"/>
        </w:rPr>
        <w:t xml:space="preserve">wadliwego </w:t>
      </w:r>
      <w:r w:rsidR="006A25CC" w:rsidRPr="00C81D08">
        <w:rPr>
          <w:rFonts w:ascii="Times New Roman" w:eastAsia="Times New Roman" w:hAnsi="Times New Roman" w:cs="Times New Roman"/>
          <w:lang w:eastAsia="pl-PL"/>
        </w:rPr>
        <w:t>produktu</w:t>
      </w:r>
      <w:r w:rsidRPr="00C81D08">
        <w:rPr>
          <w:rFonts w:ascii="Times New Roman" w:eastAsia="Times New Roman" w:hAnsi="Times New Roman" w:cs="Times New Roman"/>
          <w:lang w:eastAsia="pl-PL"/>
        </w:rPr>
        <w:t xml:space="preserve"> </w:t>
      </w:r>
      <w:r w:rsidR="006A25CC" w:rsidRPr="00C81D08">
        <w:rPr>
          <w:rFonts w:ascii="Times New Roman" w:eastAsia="Times New Roman" w:hAnsi="Times New Roman" w:cs="Times New Roman"/>
          <w:lang w:eastAsia="pl-PL"/>
        </w:rPr>
        <w:t>na</w:t>
      </w:r>
      <w:r w:rsidR="00C81D08" w:rsidRPr="00C81D08">
        <w:rPr>
          <w:rFonts w:ascii="Times New Roman" w:eastAsia="Times New Roman" w:hAnsi="Times New Roman" w:cs="Times New Roman"/>
          <w:lang w:eastAsia="pl-PL"/>
        </w:rPr>
        <w:t> </w:t>
      </w:r>
      <w:r w:rsidR="006A25CC" w:rsidRPr="00C81D08">
        <w:rPr>
          <w:rFonts w:ascii="Times New Roman" w:eastAsia="Times New Roman" w:hAnsi="Times New Roman" w:cs="Times New Roman"/>
          <w:lang w:eastAsia="pl-PL"/>
        </w:rPr>
        <w:t>wolny</w:t>
      </w:r>
      <w:r w:rsidRPr="00C81D08">
        <w:rPr>
          <w:rFonts w:ascii="Times New Roman" w:eastAsia="Times New Roman" w:hAnsi="Times New Roman" w:cs="Times New Roman"/>
          <w:lang w:eastAsia="pl-PL"/>
        </w:rPr>
        <w:t xml:space="preserve"> </w:t>
      </w:r>
      <w:r w:rsidRPr="0061732D">
        <w:rPr>
          <w:rFonts w:ascii="Times New Roman" w:eastAsia="Times New Roman" w:hAnsi="Times New Roman" w:cs="Times New Roman"/>
          <w:lang w:eastAsia="pl-PL"/>
        </w:rPr>
        <w:t xml:space="preserve">od wad w terminie </w:t>
      </w:r>
      <w:r w:rsidR="00F306A0" w:rsidRPr="00C81D08">
        <w:rPr>
          <w:rFonts w:ascii="Times New Roman" w:eastAsia="Times New Roman" w:hAnsi="Times New Roman" w:cs="Times New Roman"/>
          <w:b/>
          <w:bCs/>
          <w:lang w:eastAsia="pl-PL"/>
        </w:rPr>
        <w:t>………</w:t>
      </w:r>
      <w:r w:rsidRPr="00C81D08">
        <w:rPr>
          <w:rFonts w:ascii="Times New Roman" w:eastAsia="Times New Roman" w:hAnsi="Times New Roman" w:cs="Times New Roman"/>
          <w:b/>
          <w:bCs/>
          <w:lang w:eastAsia="pl-PL"/>
        </w:rPr>
        <w:t xml:space="preserve"> dni </w:t>
      </w:r>
      <w:r w:rsidR="00C81D08" w:rsidRPr="00C81D08">
        <w:rPr>
          <w:rFonts w:ascii="Times New Roman" w:eastAsia="Times New Roman" w:hAnsi="Times New Roman" w:cs="Times New Roman"/>
          <w:b/>
          <w:bCs/>
          <w:lang w:eastAsia="pl-PL"/>
        </w:rPr>
        <w:t>roboczych</w:t>
      </w:r>
      <w:r w:rsidR="00C81D08">
        <w:rPr>
          <w:rFonts w:ascii="Times New Roman" w:eastAsia="Times New Roman" w:hAnsi="Times New Roman" w:cs="Times New Roman"/>
          <w:lang w:eastAsia="pl-PL"/>
        </w:rPr>
        <w:t xml:space="preserve"> licząc do dnia następnego po dniu</w:t>
      </w:r>
      <w:r w:rsidRPr="00424B64">
        <w:rPr>
          <w:rFonts w:ascii="Times New Roman" w:eastAsia="Times New Roman" w:hAnsi="Times New Roman" w:cs="Times New Roman"/>
          <w:lang w:eastAsia="pl-PL"/>
        </w:rPr>
        <w:t xml:space="preserve"> uznania reklamacji przez Wykonawcę.</w:t>
      </w:r>
    </w:p>
    <w:p w14:paraId="2AD0D0D3" w14:textId="77777777" w:rsidR="0061732D" w:rsidRPr="0061732D" w:rsidRDefault="0061732D" w:rsidP="00643953">
      <w:pPr>
        <w:numPr>
          <w:ilvl w:val="0"/>
          <w:numId w:val="3"/>
        </w:numPr>
        <w:spacing w:after="0" w:line="276"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udziela na dostarczone materiały eksploatacyjne 12-miesięcznej gwarancji, liczonej od daty podpisania protokołu odbioru danej dostawy przedmiotu umowy. Gwarancja udzielona przez Wykonawcę jest niezależna od gwarancji producenta.</w:t>
      </w:r>
    </w:p>
    <w:p w14:paraId="27E80173" w14:textId="624AFE0B" w:rsidR="0061732D" w:rsidRPr="0061732D" w:rsidRDefault="0061732D" w:rsidP="00643953">
      <w:pPr>
        <w:numPr>
          <w:ilvl w:val="0"/>
          <w:numId w:val="3"/>
        </w:numPr>
        <w:spacing w:after="0" w:line="276"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gdy po dokonaniu odbioru produktów</w:t>
      </w:r>
      <w:r w:rsidR="00451DD4">
        <w:rPr>
          <w:rFonts w:ascii="Times New Roman" w:eastAsia="Times New Roman" w:hAnsi="Times New Roman" w:cs="Times New Roman"/>
          <w:lang w:eastAsia="pl-PL"/>
        </w:rPr>
        <w:t xml:space="preserve"> lub</w:t>
      </w:r>
      <w:r w:rsidR="006A25CC">
        <w:rPr>
          <w:rFonts w:ascii="Times New Roman" w:eastAsia="Times New Roman" w:hAnsi="Times New Roman" w:cs="Times New Roman"/>
          <w:lang w:eastAsia="pl-PL"/>
        </w:rPr>
        <w:t xml:space="preserve"> w czasie jego eksploatacji</w:t>
      </w:r>
      <w:r w:rsidRPr="0061732D">
        <w:rPr>
          <w:rFonts w:ascii="Times New Roman" w:eastAsia="Times New Roman" w:hAnsi="Times New Roman" w:cs="Times New Roman"/>
          <w:lang w:eastAsia="pl-PL"/>
        </w:rPr>
        <w:t>, Zamawiający stwierdzi, że dostarczone produkty:</w:t>
      </w:r>
    </w:p>
    <w:p w14:paraId="0A8C679B" w14:textId="77777777" w:rsidR="0061732D" w:rsidRPr="0061732D" w:rsidRDefault="0061732D" w:rsidP="00643953">
      <w:pPr>
        <w:numPr>
          <w:ilvl w:val="0"/>
          <w:numId w:val="9"/>
        </w:numPr>
        <w:tabs>
          <w:tab w:val="left" w:pos="709"/>
        </w:tabs>
        <w:autoSpaceDE w:val="0"/>
        <w:autoSpaceDN w:val="0"/>
        <w:adjustRightInd w:val="0"/>
        <w:spacing w:after="0" w:line="276" w:lineRule="auto"/>
        <w:jc w:val="both"/>
        <w:textAlignment w:val="baseline"/>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nie odpowiadają pod względem ilościowym, jakościowym lub trwałości wymaganiom określonym przez Zamawiającego w Załączniku do Umowy o którym mowa w § 1 ust. 1 lub § 1 ust. 3;</w:t>
      </w:r>
    </w:p>
    <w:p w14:paraId="229CD595" w14:textId="5F58BE06" w:rsidR="0054498B" w:rsidRPr="00C3223D" w:rsidRDefault="0054498B" w:rsidP="00643953">
      <w:pPr>
        <w:numPr>
          <w:ilvl w:val="0"/>
          <w:numId w:val="9"/>
        </w:numPr>
        <w:tabs>
          <w:tab w:val="left" w:pos="709"/>
        </w:tabs>
        <w:autoSpaceDE w:val="0"/>
        <w:autoSpaceDN w:val="0"/>
        <w:adjustRightInd w:val="0"/>
        <w:spacing w:after="0" w:line="276" w:lineRule="auto"/>
        <w:jc w:val="both"/>
        <w:textAlignment w:val="baseline"/>
        <w:rPr>
          <w:rFonts w:ascii="Times New Roman" w:eastAsia="Times New Roman" w:hAnsi="Times New Roman" w:cs="Times New Roman"/>
          <w:lang w:eastAsia="pl-PL"/>
        </w:rPr>
      </w:pPr>
      <w:r w:rsidRPr="00C3223D">
        <w:rPr>
          <w:rFonts w:ascii="Times New Roman" w:eastAsia="Times New Roman" w:hAnsi="Times New Roman" w:cs="Times New Roman"/>
          <w:lang w:eastAsia="pl-PL"/>
        </w:rPr>
        <w:t>spowodują pogorszenie właściwości funkcjonalno</w:t>
      </w:r>
      <w:r w:rsidR="003D4C7F" w:rsidRPr="00C3223D">
        <w:rPr>
          <w:rFonts w:ascii="Times New Roman" w:eastAsia="Times New Roman" w:hAnsi="Times New Roman" w:cs="Times New Roman"/>
          <w:lang w:eastAsia="pl-PL"/>
        </w:rPr>
        <w:t>-</w:t>
      </w:r>
      <w:r w:rsidRPr="00C3223D">
        <w:rPr>
          <w:rFonts w:ascii="Times New Roman" w:eastAsia="Times New Roman" w:hAnsi="Times New Roman" w:cs="Times New Roman"/>
          <w:lang w:eastAsia="pl-PL"/>
        </w:rPr>
        <w:t xml:space="preserve">użytkowych urządzenia w stosunku </w:t>
      </w:r>
      <w:r w:rsidR="0098799D" w:rsidRPr="00C3223D">
        <w:rPr>
          <w:rFonts w:ascii="Times New Roman" w:eastAsia="Times New Roman" w:hAnsi="Times New Roman" w:cs="Times New Roman"/>
          <w:lang w:eastAsia="pl-PL"/>
        </w:rPr>
        <w:br/>
      </w:r>
      <w:r w:rsidRPr="00C3223D">
        <w:rPr>
          <w:rFonts w:ascii="Times New Roman" w:eastAsia="Times New Roman" w:hAnsi="Times New Roman" w:cs="Times New Roman"/>
          <w:lang w:eastAsia="pl-PL"/>
        </w:rPr>
        <w:t xml:space="preserve">do jakości druku uzyskiwanej przy zastosowaniu wyrobów </w:t>
      </w:r>
      <w:r w:rsidR="005E06F2" w:rsidRPr="00C3223D">
        <w:rPr>
          <w:rFonts w:ascii="Times New Roman" w:eastAsia="Times New Roman" w:hAnsi="Times New Roman" w:cs="Times New Roman"/>
          <w:lang w:eastAsia="pl-PL"/>
        </w:rPr>
        <w:t xml:space="preserve">polecanych przez </w:t>
      </w:r>
      <w:r w:rsidRPr="00C3223D">
        <w:rPr>
          <w:rFonts w:ascii="Times New Roman" w:eastAsia="Times New Roman" w:hAnsi="Times New Roman" w:cs="Times New Roman"/>
          <w:lang w:eastAsia="pl-PL"/>
        </w:rPr>
        <w:t xml:space="preserve">producenta </w:t>
      </w:r>
      <w:r w:rsidR="005E06F2" w:rsidRPr="00C3223D">
        <w:rPr>
          <w:rFonts w:ascii="Times New Roman" w:eastAsia="Times New Roman" w:hAnsi="Times New Roman" w:cs="Times New Roman"/>
          <w:lang w:eastAsia="pl-PL"/>
        </w:rPr>
        <w:t xml:space="preserve">eksploatowanego </w:t>
      </w:r>
      <w:r w:rsidRPr="00C3223D">
        <w:rPr>
          <w:rFonts w:ascii="Times New Roman" w:eastAsia="Times New Roman" w:hAnsi="Times New Roman" w:cs="Times New Roman"/>
          <w:lang w:eastAsia="pl-PL"/>
        </w:rPr>
        <w:t xml:space="preserve">urządzenia, tj. w szczególności jakości wydruków (np. nierównomierne zaczernienie/barwienie drukowanego tekstu czy grafiki, </w:t>
      </w:r>
      <w:r w:rsidR="00EA73FD" w:rsidRPr="00C3223D">
        <w:rPr>
          <w:rFonts w:ascii="Times New Roman" w:eastAsia="Times New Roman" w:hAnsi="Times New Roman" w:cs="Times New Roman"/>
          <w:lang w:eastAsia="pl-PL"/>
        </w:rPr>
        <w:t xml:space="preserve">wysypywanie środka barwiącego, </w:t>
      </w:r>
      <w:r w:rsidRPr="00C3223D">
        <w:rPr>
          <w:rFonts w:ascii="Times New Roman" w:eastAsia="Times New Roman" w:hAnsi="Times New Roman" w:cs="Times New Roman"/>
          <w:lang w:eastAsia="pl-PL"/>
        </w:rPr>
        <w:t>niejednakowe nasycenie barw na całym wydruku, szare/kolorowe smugi w miejscach nie przeznaczonych do zadrukowania, brak 100% bieli w miejscach niezadrukowanych, zamazywanie druku), wydajności, niezawodności, głośności pracy, niewłaściwej współpracy elementów mechanicznych lub elektronicznych wbudowanych w produkt z urządzeniem do</w:t>
      </w:r>
      <w:r w:rsidR="00333283">
        <w:rPr>
          <w:rFonts w:ascii="Times New Roman" w:eastAsia="Times New Roman" w:hAnsi="Times New Roman" w:cs="Times New Roman"/>
          <w:lang w:eastAsia="pl-PL"/>
        </w:rPr>
        <w:t> </w:t>
      </w:r>
      <w:r w:rsidRPr="00C3223D">
        <w:rPr>
          <w:rFonts w:ascii="Times New Roman" w:eastAsia="Times New Roman" w:hAnsi="Times New Roman" w:cs="Times New Roman"/>
          <w:lang w:eastAsia="pl-PL"/>
        </w:rPr>
        <w:t xml:space="preserve">którego </w:t>
      </w:r>
      <w:r w:rsidR="00432BB2" w:rsidRPr="00C3223D">
        <w:rPr>
          <w:rFonts w:ascii="Times New Roman" w:eastAsia="Times New Roman" w:hAnsi="Times New Roman" w:cs="Times New Roman"/>
          <w:lang w:eastAsia="pl-PL"/>
        </w:rPr>
        <w:t>jest dedykowany;</w:t>
      </w:r>
      <w:r w:rsidRPr="00C3223D">
        <w:rPr>
          <w:rFonts w:ascii="Times New Roman" w:eastAsia="Times New Roman" w:hAnsi="Times New Roman" w:cs="Times New Roman"/>
          <w:lang w:eastAsia="pl-PL"/>
        </w:rPr>
        <w:t xml:space="preserve"> </w:t>
      </w:r>
    </w:p>
    <w:p w14:paraId="162C6301" w14:textId="77777777" w:rsidR="0061732D" w:rsidRPr="0061732D" w:rsidRDefault="0061732D" w:rsidP="00643953">
      <w:pPr>
        <w:numPr>
          <w:ilvl w:val="0"/>
          <w:numId w:val="9"/>
        </w:numPr>
        <w:tabs>
          <w:tab w:val="left" w:pos="709"/>
        </w:tabs>
        <w:autoSpaceDE w:val="0"/>
        <w:autoSpaceDN w:val="0"/>
        <w:adjustRightInd w:val="0"/>
        <w:spacing w:after="0" w:line="276" w:lineRule="auto"/>
        <w:jc w:val="both"/>
        <w:textAlignment w:val="baseline"/>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nie są rozpoznawane przez urządzenie drukujące, przy czym w przypadku urządzeń drukujących w kolorze nie są rozpoznawane produkty przy wymianie jednego lub większej liczby kolorów;</w:t>
      </w:r>
    </w:p>
    <w:p w14:paraId="7A26B23C" w14:textId="7B8DBFBE" w:rsidR="00D50F00" w:rsidRPr="00C3223D" w:rsidRDefault="00432BB2" w:rsidP="00643953">
      <w:pPr>
        <w:spacing w:after="0" w:line="276" w:lineRule="auto"/>
        <w:ind w:left="735" w:right="-2"/>
        <w:jc w:val="both"/>
        <w:rPr>
          <w:rFonts w:ascii="Times New Roman" w:eastAsia="Times New Roman" w:hAnsi="Times New Roman" w:cs="Times New Roman"/>
          <w:lang w:eastAsia="pl-PL"/>
        </w:rPr>
      </w:pPr>
      <w:r w:rsidRPr="00C3223D">
        <w:rPr>
          <w:rFonts w:ascii="Times New Roman" w:eastAsia="Times New Roman" w:hAnsi="Times New Roman" w:cs="Times New Roman"/>
          <w:lang w:eastAsia="pl-PL"/>
        </w:rPr>
        <w:t>Zamawiający uzna d</w:t>
      </w:r>
      <w:r w:rsidR="001F7523" w:rsidRPr="00C3223D">
        <w:rPr>
          <w:rFonts w:ascii="Times New Roman" w:eastAsia="Times New Roman" w:hAnsi="Times New Roman" w:cs="Times New Roman"/>
          <w:lang w:eastAsia="pl-PL"/>
        </w:rPr>
        <w:t>ostarczony produkt za wadliwy</w:t>
      </w:r>
      <w:r w:rsidR="00C81D08" w:rsidRPr="00C3223D">
        <w:rPr>
          <w:rFonts w:ascii="Times New Roman" w:eastAsia="Times New Roman" w:hAnsi="Times New Roman" w:cs="Times New Roman"/>
          <w:lang w:eastAsia="pl-PL"/>
        </w:rPr>
        <w:t xml:space="preserve"> i</w:t>
      </w:r>
      <w:r w:rsidR="001F7523" w:rsidRPr="00C3223D">
        <w:rPr>
          <w:rFonts w:ascii="Times New Roman" w:eastAsia="Times New Roman" w:hAnsi="Times New Roman" w:cs="Times New Roman"/>
          <w:lang w:eastAsia="pl-PL"/>
        </w:rPr>
        <w:t xml:space="preserve"> przysługuje mu</w:t>
      </w:r>
      <w:r w:rsidRPr="00C3223D">
        <w:rPr>
          <w:rFonts w:ascii="Times New Roman" w:eastAsia="Times New Roman" w:hAnsi="Times New Roman" w:cs="Times New Roman"/>
          <w:lang w:eastAsia="pl-PL"/>
        </w:rPr>
        <w:t xml:space="preserve"> prawo do zgłoszenia reklamacji o której mowa w ust. 1. Wykonawca nie może powoływać się na fakt </w:t>
      </w:r>
      <w:r w:rsidRPr="00C3223D">
        <w:rPr>
          <w:rFonts w:ascii="Times New Roman" w:eastAsia="Times New Roman" w:hAnsi="Times New Roman" w:cs="Times New Roman"/>
          <w:lang w:eastAsia="pl-PL"/>
        </w:rPr>
        <w:lastRenderedPageBreak/>
        <w:t xml:space="preserve">wyeksploatowania urządzenia - jakość wydruków wykonana na dostarczonych </w:t>
      </w:r>
      <w:r w:rsidRPr="00C3223D">
        <w:rPr>
          <w:rFonts w:ascii="Times New Roman" w:eastAsia="Times New Roman" w:hAnsi="Times New Roman" w:cs="Times New Roman"/>
          <w:lang w:eastAsia="pl-PL"/>
        </w:rPr>
        <w:br/>
        <w:t xml:space="preserve">przez Wykonawcę produktach nie może odbiegać od jakości uzyskiwanej z użyciem wyrobów </w:t>
      </w:r>
      <w:r w:rsidR="005E06F2" w:rsidRPr="00C3223D">
        <w:rPr>
          <w:rFonts w:ascii="Times New Roman" w:eastAsia="Times New Roman" w:hAnsi="Times New Roman" w:cs="Times New Roman"/>
          <w:lang w:eastAsia="pl-PL"/>
        </w:rPr>
        <w:t xml:space="preserve">polecanych przez </w:t>
      </w:r>
      <w:r w:rsidRPr="00C3223D">
        <w:rPr>
          <w:rFonts w:ascii="Times New Roman" w:eastAsia="Times New Roman" w:hAnsi="Times New Roman" w:cs="Times New Roman"/>
          <w:lang w:eastAsia="pl-PL"/>
        </w:rPr>
        <w:t xml:space="preserve">producenta </w:t>
      </w:r>
      <w:r w:rsidR="005E06F2" w:rsidRPr="00C3223D">
        <w:rPr>
          <w:rFonts w:ascii="Times New Roman" w:eastAsia="Times New Roman" w:hAnsi="Times New Roman" w:cs="Times New Roman"/>
          <w:lang w:eastAsia="pl-PL"/>
        </w:rPr>
        <w:t xml:space="preserve">eksploatowanego </w:t>
      </w:r>
      <w:r w:rsidRPr="00C3223D">
        <w:rPr>
          <w:rFonts w:ascii="Times New Roman" w:eastAsia="Times New Roman" w:hAnsi="Times New Roman" w:cs="Times New Roman"/>
          <w:lang w:eastAsia="pl-PL"/>
        </w:rPr>
        <w:t>urzą</w:t>
      </w:r>
      <w:r w:rsidR="00D50F00" w:rsidRPr="00C3223D">
        <w:rPr>
          <w:rFonts w:ascii="Times New Roman" w:eastAsia="Times New Roman" w:hAnsi="Times New Roman" w:cs="Times New Roman"/>
          <w:lang w:eastAsia="pl-PL"/>
        </w:rPr>
        <w:t>dzenia.</w:t>
      </w:r>
    </w:p>
    <w:p w14:paraId="53219AFF" w14:textId="16AAE145" w:rsidR="008E55A3" w:rsidRPr="00F31B9C" w:rsidRDefault="008553CE" w:rsidP="00643953">
      <w:pPr>
        <w:numPr>
          <w:ilvl w:val="0"/>
          <w:numId w:val="3"/>
        </w:numPr>
        <w:spacing w:after="0" w:line="276" w:lineRule="auto"/>
        <w:ind w:right="-2" w:hanging="735"/>
        <w:jc w:val="both"/>
        <w:rPr>
          <w:rFonts w:ascii="Times New Roman" w:eastAsia="Times New Roman" w:hAnsi="Times New Roman" w:cs="Times New Roman"/>
          <w:lang w:eastAsia="pl-PL"/>
        </w:rPr>
      </w:pPr>
      <w:r w:rsidRPr="00C3223D">
        <w:rPr>
          <w:rFonts w:ascii="Times New Roman" w:eastAsia="Times New Roman" w:hAnsi="Times New Roman" w:cs="Times New Roman"/>
          <w:lang w:eastAsia="pl-PL"/>
        </w:rPr>
        <w:t>Zamawiający może żądać wymiany wadliwego produktu o którym mowa w ust. 5  na wolny od</w:t>
      </w:r>
      <w:r w:rsidR="00A963D9" w:rsidRPr="00C3223D">
        <w:rPr>
          <w:rFonts w:ascii="Times New Roman" w:eastAsia="Times New Roman" w:hAnsi="Times New Roman" w:cs="Times New Roman"/>
          <w:lang w:eastAsia="pl-PL"/>
        </w:rPr>
        <w:t> </w:t>
      </w:r>
      <w:r w:rsidRPr="00C3223D">
        <w:rPr>
          <w:rFonts w:ascii="Times New Roman" w:eastAsia="Times New Roman" w:hAnsi="Times New Roman" w:cs="Times New Roman"/>
          <w:lang w:eastAsia="pl-PL"/>
        </w:rPr>
        <w:t xml:space="preserve">wad w terminie  określonym w ust. 3 na koszt </w:t>
      </w:r>
      <w:r w:rsidR="00C17131" w:rsidRPr="00C3223D">
        <w:rPr>
          <w:rFonts w:ascii="Times New Roman" w:eastAsia="Times New Roman" w:hAnsi="Times New Roman" w:cs="Times New Roman"/>
          <w:lang w:eastAsia="pl-PL"/>
        </w:rPr>
        <w:t xml:space="preserve">i ryzyko </w:t>
      </w:r>
      <w:r w:rsidRPr="00C3223D">
        <w:rPr>
          <w:rFonts w:ascii="Times New Roman" w:eastAsia="Times New Roman" w:hAnsi="Times New Roman" w:cs="Times New Roman"/>
          <w:lang w:eastAsia="pl-PL"/>
        </w:rPr>
        <w:t>Wykonawcy</w:t>
      </w:r>
      <w:r w:rsidR="00F31B9C">
        <w:rPr>
          <w:rFonts w:ascii="Times New Roman" w:eastAsia="Times New Roman" w:hAnsi="Times New Roman" w:cs="Times New Roman"/>
          <w:lang w:eastAsia="pl-PL"/>
        </w:rPr>
        <w:t>, który</w:t>
      </w:r>
      <w:r w:rsidR="008E55A3">
        <w:rPr>
          <w:rFonts w:ascii="Times New Roman" w:eastAsia="Times New Roman" w:hAnsi="Times New Roman" w:cs="Times New Roman"/>
          <w:lang w:eastAsia="pl-PL"/>
        </w:rPr>
        <w:t xml:space="preserve"> zobowiązuje się</w:t>
      </w:r>
      <w:r w:rsidR="005856EE">
        <w:rPr>
          <w:rFonts w:ascii="Times New Roman" w:eastAsia="Times New Roman" w:hAnsi="Times New Roman" w:cs="Times New Roman"/>
          <w:lang w:eastAsia="pl-PL"/>
        </w:rPr>
        <w:t> </w:t>
      </w:r>
      <w:r w:rsidR="008E55A3">
        <w:rPr>
          <w:rFonts w:ascii="Times New Roman" w:eastAsia="Times New Roman" w:hAnsi="Times New Roman" w:cs="Times New Roman"/>
          <w:lang w:eastAsia="pl-PL"/>
        </w:rPr>
        <w:t>do</w:t>
      </w:r>
      <w:r w:rsidR="00F31B9C">
        <w:rPr>
          <w:rFonts w:ascii="Times New Roman" w:eastAsia="Times New Roman" w:hAnsi="Times New Roman" w:cs="Times New Roman"/>
          <w:lang w:eastAsia="pl-PL"/>
        </w:rPr>
        <w:t xml:space="preserve"> wymiany obarczonego wadą produktu </w:t>
      </w:r>
      <w:r w:rsidR="005E06F2" w:rsidRPr="00F31B9C">
        <w:rPr>
          <w:rFonts w:ascii="Times New Roman" w:eastAsia="Times New Roman" w:hAnsi="Times New Roman" w:cs="Times New Roman"/>
          <w:lang w:eastAsia="pl-PL"/>
        </w:rPr>
        <w:t xml:space="preserve">bezpośrednio </w:t>
      </w:r>
      <w:r w:rsidR="007E7BB9" w:rsidRPr="00F31B9C">
        <w:rPr>
          <w:rFonts w:ascii="Times New Roman" w:eastAsia="Times New Roman" w:hAnsi="Times New Roman" w:cs="Times New Roman"/>
          <w:lang w:eastAsia="pl-PL"/>
        </w:rPr>
        <w:t xml:space="preserve">z </w:t>
      </w:r>
      <w:r w:rsidR="00F31B9C">
        <w:rPr>
          <w:rFonts w:ascii="Times New Roman" w:eastAsia="Times New Roman" w:hAnsi="Times New Roman" w:cs="Times New Roman"/>
          <w:lang w:eastAsia="pl-PL"/>
        </w:rPr>
        <w:t>miejsca wskazanego przez Zamawiającego</w:t>
      </w:r>
      <w:r w:rsidR="007E7BB9" w:rsidRPr="00F31B9C">
        <w:rPr>
          <w:rFonts w:ascii="Times New Roman" w:eastAsia="Times New Roman" w:hAnsi="Times New Roman" w:cs="Times New Roman"/>
          <w:lang w:eastAsia="pl-PL"/>
        </w:rPr>
        <w:t xml:space="preserve"> </w:t>
      </w:r>
      <w:r w:rsidR="00C17131" w:rsidRPr="00F31B9C">
        <w:rPr>
          <w:rFonts w:ascii="Times New Roman" w:eastAsia="Times New Roman" w:hAnsi="Times New Roman" w:cs="Times New Roman"/>
          <w:lang w:eastAsia="pl-PL"/>
        </w:rPr>
        <w:t xml:space="preserve">lub jego Przedstawiciela </w:t>
      </w:r>
      <w:r w:rsidRPr="00F31B9C">
        <w:rPr>
          <w:rFonts w:ascii="Times New Roman" w:eastAsia="Times New Roman" w:hAnsi="Times New Roman" w:cs="Times New Roman"/>
          <w:lang w:eastAsia="pl-PL"/>
        </w:rPr>
        <w:t xml:space="preserve">rozlokowanych </w:t>
      </w:r>
      <w:r w:rsidR="00F31B9C">
        <w:rPr>
          <w:rFonts w:ascii="Times New Roman" w:eastAsia="Times New Roman" w:hAnsi="Times New Roman" w:cs="Times New Roman"/>
          <w:lang w:eastAsia="pl-PL"/>
        </w:rPr>
        <w:t xml:space="preserve">jednostek Policji </w:t>
      </w:r>
      <w:r w:rsidRPr="00F31B9C">
        <w:rPr>
          <w:rFonts w:ascii="Times New Roman" w:eastAsia="Times New Roman" w:hAnsi="Times New Roman" w:cs="Times New Roman"/>
          <w:lang w:eastAsia="pl-PL"/>
        </w:rPr>
        <w:t>na terenie garnizonu mazowieckiego</w:t>
      </w:r>
      <w:r w:rsidR="005856EE">
        <w:rPr>
          <w:rFonts w:ascii="Times New Roman" w:eastAsia="Times New Roman" w:hAnsi="Times New Roman" w:cs="Times New Roman"/>
          <w:lang w:eastAsia="pl-PL"/>
        </w:rPr>
        <w:t>.</w:t>
      </w:r>
    </w:p>
    <w:p w14:paraId="1BADC382" w14:textId="459E5A3E" w:rsidR="00E66DA7" w:rsidRPr="008E55A3" w:rsidRDefault="00A1424A" w:rsidP="00643953">
      <w:pPr>
        <w:numPr>
          <w:ilvl w:val="0"/>
          <w:numId w:val="3"/>
        </w:numPr>
        <w:spacing w:after="0" w:line="276" w:lineRule="auto"/>
        <w:ind w:right="-2" w:hanging="735"/>
        <w:jc w:val="both"/>
        <w:rPr>
          <w:rFonts w:ascii="Times New Roman" w:eastAsia="Times New Roman" w:hAnsi="Times New Roman" w:cs="Times New Roman"/>
          <w:lang w:eastAsia="pl-PL"/>
        </w:rPr>
      </w:pPr>
      <w:r w:rsidRPr="008E55A3">
        <w:rPr>
          <w:rFonts w:ascii="Times New Roman" w:eastAsia="Times New Roman" w:hAnsi="Times New Roman" w:cs="Times New Roman"/>
          <w:lang w:eastAsia="pl-PL"/>
        </w:rPr>
        <w:t>Wyk</w:t>
      </w:r>
      <w:r w:rsidR="005926EF" w:rsidRPr="008E55A3">
        <w:rPr>
          <w:rFonts w:ascii="Times New Roman" w:eastAsia="Times New Roman" w:hAnsi="Times New Roman" w:cs="Times New Roman"/>
          <w:lang w:eastAsia="pl-PL"/>
        </w:rPr>
        <w:t xml:space="preserve">onawca w przypadku dwukrotnej </w:t>
      </w:r>
      <w:r w:rsidR="007E7BB9" w:rsidRPr="008E55A3">
        <w:rPr>
          <w:rFonts w:ascii="Times New Roman" w:eastAsia="Times New Roman" w:hAnsi="Times New Roman" w:cs="Times New Roman"/>
          <w:lang w:eastAsia="pl-PL"/>
        </w:rPr>
        <w:t xml:space="preserve">nieskutecznej </w:t>
      </w:r>
      <w:r w:rsidRPr="008E55A3">
        <w:rPr>
          <w:rFonts w:ascii="Times New Roman" w:eastAsia="Times New Roman" w:hAnsi="Times New Roman" w:cs="Times New Roman"/>
          <w:lang w:eastAsia="pl-PL"/>
        </w:rPr>
        <w:t>wymiany</w:t>
      </w:r>
      <w:r w:rsidR="007E7BB9" w:rsidRPr="008E55A3">
        <w:rPr>
          <w:rFonts w:ascii="Times New Roman" w:eastAsia="Times New Roman" w:hAnsi="Times New Roman" w:cs="Times New Roman"/>
          <w:lang w:eastAsia="pl-PL"/>
        </w:rPr>
        <w:t xml:space="preserve"> </w:t>
      </w:r>
      <w:r w:rsidRPr="008E55A3">
        <w:rPr>
          <w:rFonts w:ascii="Times New Roman" w:eastAsia="Times New Roman" w:hAnsi="Times New Roman" w:cs="Times New Roman"/>
          <w:lang w:eastAsia="pl-PL"/>
        </w:rPr>
        <w:t>wadliwego produktu</w:t>
      </w:r>
      <w:r w:rsidR="007E7BB9" w:rsidRPr="008E55A3">
        <w:rPr>
          <w:rFonts w:ascii="Times New Roman" w:eastAsia="Times New Roman" w:hAnsi="Times New Roman" w:cs="Times New Roman"/>
          <w:lang w:eastAsia="pl-PL"/>
        </w:rPr>
        <w:t xml:space="preserve"> tej samej pozycji </w:t>
      </w:r>
      <w:r w:rsidR="00114452">
        <w:rPr>
          <w:rFonts w:ascii="Times New Roman" w:eastAsia="Times New Roman" w:hAnsi="Times New Roman" w:cs="Times New Roman"/>
          <w:lang w:eastAsia="pl-PL"/>
        </w:rPr>
        <w:t xml:space="preserve">materiałowej </w:t>
      </w:r>
      <w:r w:rsidR="007E7BB9" w:rsidRPr="008E55A3">
        <w:rPr>
          <w:rFonts w:ascii="Times New Roman" w:eastAsia="Times New Roman" w:hAnsi="Times New Roman" w:cs="Times New Roman"/>
          <w:lang w:eastAsia="pl-PL"/>
        </w:rPr>
        <w:t xml:space="preserve">tabeli cennika </w:t>
      </w:r>
      <w:proofErr w:type="spellStart"/>
      <w:r w:rsidR="007E7BB9" w:rsidRPr="008E55A3">
        <w:rPr>
          <w:rFonts w:ascii="Times New Roman" w:eastAsia="Times New Roman" w:hAnsi="Times New Roman" w:cs="Times New Roman"/>
          <w:lang w:eastAsia="pl-PL"/>
        </w:rPr>
        <w:t>asortymentwo</w:t>
      </w:r>
      <w:proofErr w:type="spellEnd"/>
      <w:r w:rsidR="007E7BB9" w:rsidRPr="008E55A3">
        <w:rPr>
          <w:rFonts w:ascii="Times New Roman" w:eastAsia="Times New Roman" w:hAnsi="Times New Roman" w:cs="Times New Roman"/>
          <w:lang w:eastAsia="pl-PL"/>
        </w:rPr>
        <w:t>-ilościowego</w:t>
      </w:r>
      <w:r w:rsidRPr="008E55A3">
        <w:rPr>
          <w:rFonts w:ascii="Times New Roman" w:eastAsia="Times New Roman" w:hAnsi="Times New Roman" w:cs="Times New Roman"/>
          <w:lang w:eastAsia="pl-PL"/>
        </w:rPr>
        <w:t xml:space="preserve"> zobowiązuje się</w:t>
      </w:r>
      <w:r w:rsidR="005856EE">
        <w:rPr>
          <w:rFonts w:ascii="Times New Roman" w:eastAsia="Times New Roman" w:hAnsi="Times New Roman" w:cs="Times New Roman"/>
          <w:lang w:eastAsia="pl-PL"/>
        </w:rPr>
        <w:t xml:space="preserve"> </w:t>
      </w:r>
      <w:r w:rsidRPr="008E55A3">
        <w:rPr>
          <w:rFonts w:ascii="Times New Roman" w:eastAsia="Times New Roman" w:hAnsi="Times New Roman" w:cs="Times New Roman"/>
          <w:lang w:eastAsia="pl-PL"/>
        </w:rPr>
        <w:t>na</w:t>
      </w:r>
      <w:r w:rsidR="005E06F2" w:rsidRPr="008E55A3">
        <w:rPr>
          <w:rFonts w:ascii="Times New Roman" w:eastAsia="Times New Roman" w:hAnsi="Times New Roman" w:cs="Times New Roman"/>
          <w:lang w:eastAsia="pl-PL"/>
        </w:rPr>
        <w:t> </w:t>
      </w:r>
      <w:r w:rsidRPr="008E55A3">
        <w:rPr>
          <w:rFonts w:ascii="Times New Roman" w:eastAsia="Times New Roman" w:hAnsi="Times New Roman" w:cs="Times New Roman"/>
          <w:lang w:eastAsia="pl-PL"/>
        </w:rPr>
        <w:t>żądanie Zamawiającego, do wymiany wadliwych produktów eks</w:t>
      </w:r>
      <w:r w:rsidR="00D50F00" w:rsidRPr="008E55A3">
        <w:rPr>
          <w:rFonts w:ascii="Times New Roman" w:eastAsia="Times New Roman" w:hAnsi="Times New Roman" w:cs="Times New Roman"/>
          <w:lang w:eastAsia="pl-PL"/>
        </w:rPr>
        <w:t xml:space="preserve">ploatacyjnych </w:t>
      </w:r>
      <w:r w:rsidRPr="008E55A3">
        <w:rPr>
          <w:rFonts w:ascii="Times New Roman" w:eastAsia="Times New Roman" w:hAnsi="Times New Roman" w:cs="Times New Roman"/>
          <w:lang w:eastAsia="pl-PL"/>
        </w:rPr>
        <w:t>na p</w:t>
      </w:r>
      <w:r w:rsidR="00D50F00" w:rsidRPr="008E55A3">
        <w:rPr>
          <w:rFonts w:ascii="Times New Roman" w:eastAsia="Times New Roman" w:hAnsi="Times New Roman" w:cs="Times New Roman"/>
          <w:lang w:eastAsia="pl-PL"/>
        </w:rPr>
        <w:t xml:space="preserve">rodukty dedykowane </w:t>
      </w:r>
      <w:r w:rsidRPr="008E55A3">
        <w:rPr>
          <w:rFonts w:ascii="Times New Roman" w:eastAsia="Times New Roman" w:hAnsi="Times New Roman" w:cs="Times New Roman"/>
          <w:lang w:eastAsia="pl-PL"/>
        </w:rPr>
        <w:t xml:space="preserve">polecane przez producenta </w:t>
      </w:r>
      <w:r w:rsidR="007E7BB9" w:rsidRPr="008E55A3">
        <w:rPr>
          <w:rFonts w:ascii="Times New Roman" w:eastAsia="Times New Roman" w:hAnsi="Times New Roman" w:cs="Times New Roman"/>
          <w:lang w:eastAsia="pl-PL"/>
        </w:rPr>
        <w:t>eksploatowanego</w:t>
      </w:r>
      <w:r w:rsidRPr="008E55A3">
        <w:rPr>
          <w:rFonts w:ascii="Times New Roman" w:eastAsia="Times New Roman" w:hAnsi="Times New Roman" w:cs="Times New Roman"/>
          <w:lang w:eastAsia="pl-PL"/>
        </w:rPr>
        <w:t xml:space="preserve"> urządzenia. Produkty </w:t>
      </w:r>
      <w:r w:rsidR="00C17131" w:rsidRPr="008E55A3">
        <w:rPr>
          <w:rFonts w:ascii="Times New Roman" w:eastAsia="Times New Roman" w:hAnsi="Times New Roman" w:cs="Times New Roman"/>
          <w:lang w:eastAsia="pl-PL"/>
        </w:rPr>
        <w:t>dedykowane</w:t>
      </w:r>
      <w:r w:rsidRPr="008E55A3">
        <w:rPr>
          <w:rFonts w:ascii="Times New Roman" w:eastAsia="Times New Roman" w:hAnsi="Times New Roman" w:cs="Times New Roman"/>
          <w:lang w:eastAsia="pl-PL"/>
        </w:rPr>
        <w:t xml:space="preserve"> będą dostarczane w cenach jednostkowych określonych w załączniku do niniejszej umowy</w:t>
      </w:r>
      <w:r w:rsidRPr="008E55A3">
        <w:rPr>
          <w:rFonts w:ascii="Times New Roman" w:eastAsia="Times New Roman" w:hAnsi="Times New Roman" w:cs="Times New Roman"/>
          <w:color w:val="FF0000"/>
          <w:lang w:eastAsia="pl-PL"/>
        </w:rPr>
        <w:t xml:space="preserve"> </w:t>
      </w:r>
      <w:r w:rsidRPr="008E55A3">
        <w:rPr>
          <w:rFonts w:ascii="Times New Roman" w:eastAsia="Times New Roman" w:hAnsi="Times New Roman" w:cs="Times New Roman"/>
          <w:lang w:eastAsia="pl-PL"/>
        </w:rPr>
        <w:t>dla</w:t>
      </w:r>
      <w:r w:rsidR="007E7BB9" w:rsidRPr="008E55A3">
        <w:rPr>
          <w:rFonts w:ascii="Times New Roman" w:eastAsia="Times New Roman" w:hAnsi="Times New Roman" w:cs="Times New Roman"/>
          <w:lang w:eastAsia="pl-PL"/>
        </w:rPr>
        <w:t> </w:t>
      </w:r>
      <w:r w:rsidRPr="008E55A3">
        <w:rPr>
          <w:rFonts w:ascii="Times New Roman" w:eastAsia="Times New Roman" w:hAnsi="Times New Roman" w:cs="Times New Roman"/>
          <w:lang w:eastAsia="pl-PL"/>
        </w:rPr>
        <w:t>odp</w:t>
      </w:r>
      <w:r w:rsidR="003D753B" w:rsidRPr="008E55A3">
        <w:rPr>
          <w:rFonts w:ascii="Times New Roman" w:eastAsia="Times New Roman" w:hAnsi="Times New Roman" w:cs="Times New Roman"/>
          <w:lang w:eastAsia="pl-PL"/>
        </w:rPr>
        <w:t>owiednika</w:t>
      </w:r>
      <w:r w:rsidRPr="008E55A3">
        <w:rPr>
          <w:rFonts w:ascii="Times New Roman" w:eastAsia="Times New Roman" w:hAnsi="Times New Roman" w:cs="Times New Roman"/>
          <w:lang w:eastAsia="pl-PL"/>
        </w:rPr>
        <w:t xml:space="preserve"> produktu </w:t>
      </w:r>
      <w:r w:rsidR="003D753B" w:rsidRPr="008E55A3">
        <w:rPr>
          <w:rFonts w:ascii="Times New Roman" w:eastAsia="Times New Roman" w:hAnsi="Times New Roman" w:cs="Times New Roman"/>
          <w:lang w:eastAsia="pl-PL"/>
        </w:rPr>
        <w:t>zaoferowanego przez Wykonawcę</w:t>
      </w:r>
      <w:r w:rsidRPr="008E55A3">
        <w:rPr>
          <w:rFonts w:ascii="Times New Roman" w:eastAsia="Times New Roman" w:hAnsi="Times New Roman" w:cs="Times New Roman"/>
          <w:lang w:eastAsia="pl-PL"/>
        </w:rPr>
        <w:t>. Taka zmiana asortymentu nie</w:t>
      </w:r>
      <w:r w:rsidR="007E7BB9" w:rsidRPr="008E55A3">
        <w:rPr>
          <w:rFonts w:ascii="Times New Roman" w:eastAsia="Times New Roman" w:hAnsi="Times New Roman" w:cs="Times New Roman"/>
          <w:lang w:eastAsia="pl-PL"/>
        </w:rPr>
        <w:t> </w:t>
      </w:r>
      <w:r w:rsidRPr="008E55A3">
        <w:rPr>
          <w:rFonts w:ascii="Times New Roman" w:eastAsia="Times New Roman" w:hAnsi="Times New Roman" w:cs="Times New Roman"/>
          <w:lang w:eastAsia="pl-PL"/>
        </w:rPr>
        <w:t>będzie stanowić zmiany niniejszej umowy i nie będzie wymagała zawierania aneksu.</w:t>
      </w:r>
    </w:p>
    <w:p w14:paraId="637FC872" w14:textId="4941D89E"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6</w:t>
      </w:r>
    </w:p>
    <w:p w14:paraId="3839AE08" w14:textId="77777777" w:rsidR="0061732D" w:rsidRPr="0061732D" w:rsidRDefault="0061732D" w:rsidP="00643953">
      <w:pPr>
        <w:numPr>
          <w:ilvl w:val="0"/>
          <w:numId w:val="10"/>
        </w:numPr>
        <w:spacing w:after="0" w:line="276"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zapewni takie opakowanie towarów, jakie jest wymagane, by nie dopuścić do ich uszkodzenia lub pogorszenia ich jakości w trakcie transportu do miejsca dostawy.</w:t>
      </w:r>
    </w:p>
    <w:p w14:paraId="17D642F9" w14:textId="77777777" w:rsidR="0061732D" w:rsidRPr="0061732D" w:rsidRDefault="0061732D" w:rsidP="00643953">
      <w:pPr>
        <w:numPr>
          <w:ilvl w:val="0"/>
          <w:numId w:val="10"/>
        </w:numPr>
        <w:spacing w:after="0" w:line="276"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Rodzaj i jakość wymaganego opakowania określają stosowne normy techniczne, a w przypadku    braku  takich norm, wszelkie znane Wykonawcy okoliczności dotyczące warunków transportu towarów do miejsca dostawy oraz warunków, jakich można się spodziewać w miejscu dostawy.</w:t>
      </w:r>
      <w:r w:rsidRPr="0061732D">
        <w:rPr>
          <w:rFonts w:ascii="Times New Roman" w:eastAsia="Times New Roman" w:hAnsi="Times New Roman" w:cs="Times New Roman"/>
          <w:b/>
          <w:bCs/>
          <w:lang w:eastAsia="pl-PL"/>
        </w:rPr>
        <w:t xml:space="preserve">      </w:t>
      </w:r>
    </w:p>
    <w:p w14:paraId="11D40AAC" w14:textId="77777777" w:rsidR="0061732D" w:rsidRPr="0061732D" w:rsidRDefault="0061732D" w:rsidP="00643953">
      <w:pPr>
        <w:spacing w:after="0" w:line="276"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 7</w:t>
      </w:r>
    </w:p>
    <w:p w14:paraId="0EAA3584" w14:textId="77777777" w:rsidR="0061732D" w:rsidRPr="0061732D" w:rsidRDefault="0061732D" w:rsidP="00643953">
      <w:pPr>
        <w:numPr>
          <w:ilvl w:val="0"/>
          <w:numId w:val="14"/>
        </w:numPr>
        <w:spacing w:after="0" w:line="276"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lang w:eastAsia="pl-PL"/>
        </w:rPr>
        <w:t xml:space="preserve">      W razie wystąpienia zwłoki w dostarczeniu towaru w terminie, o którym mowa w § 3 ust. 1,     </w:t>
      </w:r>
    </w:p>
    <w:p w14:paraId="32D3B1F1" w14:textId="2DC8EABD" w:rsidR="0061732D" w:rsidRPr="0061732D" w:rsidRDefault="0061732D" w:rsidP="00643953">
      <w:pPr>
        <w:spacing w:after="0" w:line="276" w:lineRule="auto"/>
        <w:ind w:left="360"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Wykonawca zobowiązuje się do zapłaty Zamawiającemu kar umownych w </w:t>
      </w:r>
      <w:r w:rsidRPr="00D84C01">
        <w:rPr>
          <w:rFonts w:ascii="Times New Roman" w:eastAsia="Times New Roman" w:hAnsi="Times New Roman" w:cs="Times New Roman"/>
          <w:lang w:eastAsia="pl-PL"/>
        </w:rPr>
        <w:t xml:space="preserve">wysokości </w:t>
      </w:r>
      <w:r w:rsidRPr="00A963D9">
        <w:rPr>
          <w:rFonts w:ascii="Times New Roman" w:eastAsia="Times New Roman" w:hAnsi="Times New Roman" w:cs="Times New Roman"/>
          <w:lang w:eastAsia="pl-PL"/>
        </w:rPr>
        <w:t>1</w:t>
      </w:r>
      <w:r w:rsidR="00533D8A" w:rsidRPr="00A963D9">
        <w:rPr>
          <w:rFonts w:ascii="Times New Roman" w:eastAsia="Times New Roman" w:hAnsi="Times New Roman" w:cs="Times New Roman"/>
          <w:lang w:eastAsia="pl-PL"/>
        </w:rPr>
        <w:t>0</w:t>
      </w:r>
      <w:r w:rsidRPr="00A963D9">
        <w:rPr>
          <w:rFonts w:ascii="Times New Roman" w:eastAsia="Times New Roman" w:hAnsi="Times New Roman" w:cs="Times New Roman"/>
          <w:lang w:eastAsia="pl-PL"/>
        </w:rPr>
        <w:t xml:space="preserve"> %</w:t>
      </w:r>
      <w:r w:rsidRPr="0061732D">
        <w:rPr>
          <w:rFonts w:ascii="Times New Roman" w:eastAsia="Times New Roman" w:hAnsi="Times New Roman" w:cs="Times New Roman"/>
          <w:lang w:eastAsia="pl-PL"/>
        </w:rPr>
        <w:t xml:space="preserve"> </w:t>
      </w:r>
    </w:p>
    <w:p w14:paraId="7E5E2BBC" w14:textId="751AE4B1" w:rsidR="0061732D" w:rsidRPr="0061732D" w:rsidRDefault="0061732D" w:rsidP="00643953">
      <w:pPr>
        <w:spacing w:after="0" w:line="276" w:lineRule="auto"/>
        <w:ind w:left="360"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lang w:eastAsia="pl-PL"/>
        </w:rPr>
        <w:t xml:space="preserve">        wartości brutto niedostarczonego w terminie towaru, za każdy </w:t>
      </w:r>
      <w:r w:rsidR="007E7BB9">
        <w:rPr>
          <w:rFonts w:ascii="Times New Roman" w:eastAsia="Times New Roman" w:hAnsi="Times New Roman" w:cs="Times New Roman"/>
          <w:lang w:eastAsia="pl-PL"/>
        </w:rPr>
        <w:t xml:space="preserve">rozpoczęty </w:t>
      </w:r>
      <w:r w:rsidRPr="0061732D">
        <w:rPr>
          <w:rFonts w:ascii="Times New Roman" w:eastAsia="Times New Roman" w:hAnsi="Times New Roman" w:cs="Times New Roman"/>
          <w:lang w:eastAsia="pl-PL"/>
        </w:rPr>
        <w:t>dzień zwłoki.</w:t>
      </w:r>
    </w:p>
    <w:p w14:paraId="7DC0CC8B" w14:textId="77777777" w:rsidR="0061732D" w:rsidRPr="0061732D" w:rsidRDefault="0061732D" w:rsidP="00643953">
      <w:pPr>
        <w:numPr>
          <w:ilvl w:val="0"/>
          <w:numId w:val="14"/>
        </w:numPr>
        <w:spacing w:after="0" w:line="276"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       W razie wystąpienia zwłoki w odebraniu zużytych produktów w terminie o którym mowa w § 3   </w:t>
      </w:r>
    </w:p>
    <w:p w14:paraId="6873FD6F" w14:textId="77777777" w:rsidR="0061732D" w:rsidRPr="0061732D" w:rsidRDefault="0061732D" w:rsidP="00643953">
      <w:pPr>
        <w:spacing w:after="0" w:line="276"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              ust. 4 Wykonawca zobowiązuje się do zapłaty Zamawiającemu kar umownych w wysokości </w:t>
      </w:r>
    </w:p>
    <w:p w14:paraId="48AB9C28" w14:textId="2BA67B15" w:rsidR="00650AC3" w:rsidRPr="0061732D" w:rsidRDefault="0061732D" w:rsidP="00643953">
      <w:pPr>
        <w:spacing w:after="0" w:line="276"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              100,00 zł brutto za każdy </w:t>
      </w:r>
      <w:r w:rsidR="007E7BB9">
        <w:rPr>
          <w:rFonts w:ascii="Times New Roman" w:eastAsia="Times New Roman" w:hAnsi="Times New Roman" w:cs="Times New Roman"/>
          <w:color w:val="000000"/>
          <w:lang w:eastAsia="ar-SA"/>
        </w:rPr>
        <w:t xml:space="preserve">rozpoczęty </w:t>
      </w:r>
      <w:r w:rsidRPr="0061732D">
        <w:rPr>
          <w:rFonts w:ascii="Times New Roman" w:eastAsia="Times New Roman" w:hAnsi="Times New Roman" w:cs="Times New Roman"/>
          <w:color w:val="000000"/>
          <w:lang w:eastAsia="ar-SA"/>
        </w:rPr>
        <w:t>dzień zwłoki.</w:t>
      </w:r>
    </w:p>
    <w:p w14:paraId="40E2E1B3"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8</w:t>
      </w:r>
    </w:p>
    <w:p w14:paraId="5AF97375" w14:textId="069EEF96" w:rsidR="0061732D" w:rsidRDefault="0061732D" w:rsidP="00643953">
      <w:pPr>
        <w:spacing w:after="0" w:line="276" w:lineRule="auto"/>
        <w:ind w:left="708" w:right="-2"/>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W przypadku nie dostarczenia towaru wolnego od wad</w:t>
      </w:r>
      <w:r w:rsidR="00DB1775">
        <w:rPr>
          <w:rFonts w:ascii="Times New Roman" w:eastAsia="Times New Roman" w:hAnsi="Times New Roman" w:cs="Times New Roman"/>
          <w:bCs/>
          <w:lang w:eastAsia="pl-PL"/>
        </w:rPr>
        <w:t xml:space="preserve"> </w:t>
      </w:r>
      <w:r w:rsidRPr="0061732D">
        <w:rPr>
          <w:rFonts w:ascii="Times New Roman" w:eastAsia="Times New Roman" w:hAnsi="Times New Roman" w:cs="Times New Roman"/>
          <w:bCs/>
          <w:lang w:eastAsia="pl-PL"/>
        </w:rPr>
        <w:t>w terminie, o którym mowa § 5 ust. 3, Wykonawca zapłaci karę umowną w</w:t>
      </w:r>
      <w:r w:rsidR="00DB1775">
        <w:rPr>
          <w:rFonts w:ascii="Times New Roman" w:eastAsia="Times New Roman" w:hAnsi="Times New Roman" w:cs="Times New Roman"/>
          <w:bCs/>
          <w:lang w:eastAsia="pl-PL"/>
        </w:rPr>
        <w:t> </w:t>
      </w:r>
      <w:r w:rsidRPr="0061732D">
        <w:rPr>
          <w:rFonts w:ascii="Times New Roman" w:eastAsia="Times New Roman" w:hAnsi="Times New Roman" w:cs="Times New Roman"/>
          <w:bCs/>
          <w:lang w:eastAsia="pl-PL"/>
        </w:rPr>
        <w:t xml:space="preserve">wysokości </w:t>
      </w:r>
      <w:r w:rsidRPr="00A963D9">
        <w:rPr>
          <w:rFonts w:ascii="Times New Roman" w:eastAsia="Times New Roman" w:hAnsi="Times New Roman" w:cs="Times New Roman"/>
          <w:bCs/>
          <w:lang w:eastAsia="pl-PL"/>
        </w:rPr>
        <w:t>1</w:t>
      </w:r>
      <w:r w:rsidR="004D6CB5" w:rsidRPr="00A963D9">
        <w:rPr>
          <w:rFonts w:ascii="Times New Roman" w:eastAsia="Times New Roman" w:hAnsi="Times New Roman" w:cs="Times New Roman"/>
          <w:bCs/>
          <w:lang w:eastAsia="pl-PL"/>
        </w:rPr>
        <w:t>0</w:t>
      </w:r>
      <w:r w:rsidRPr="00A963D9">
        <w:rPr>
          <w:rFonts w:ascii="Times New Roman" w:eastAsia="Times New Roman" w:hAnsi="Times New Roman" w:cs="Times New Roman"/>
          <w:bCs/>
          <w:lang w:eastAsia="pl-PL"/>
        </w:rPr>
        <w:t xml:space="preserve"> %</w:t>
      </w:r>
      <w:r w:rsidRPr="0061732D">
        <w:rPr>
          <w:rFonts w:ascii="Times New Roman" w:eastAsia="Times New Roman" w:hAnsi="Times New Roman" w:cs="Times New Roman"/>
          <w:bCs/>
          <w:lang w:eastAsia="pl-PL"/>
        </w:rPr>
        <w:t xml:space="preserve"> wartości brutto niedostarczonego w</w:t>
      </w:r>
      <w:r w:rsidR="00A963D9">
        <w:rPr>
          <w:rFonts w:ascii="Times New Roman" w:eastAsia="Times New Roman" w:hAnsi="Times New Roman" w:cs="Times New Roman"/>
          <w:bCs/>
          <w:lang w:eastAsia="pl-PL"/>
        </w:rPr>
        <w:t> </w:t>
      </w:r>
      <w:r w:rsidRPr="0061732D">
        <w:rPr>
          <w:rFonts w:ascii="Times New Roman" w:eastAsia="Times New Roman" w:hAnsi="Times New Roman" w:cs="Times New Roman"/>
          <w:bCs/>
          <w:lang w:eastAsia="pl-PL"/>
        </w:rPr>
        <w:t>terminie towaru wolnego od</w:t>
      </w:r>
      <w:r w:rsidR="0076158D">
        <w:rPr>
          <w:rFonts w:ascii="Times New Roman" w:eastAsia="Times New Roman" w:hAnsi="Times New Roman" w:cs="Times New Roman"/>
          <w:bCs/>
          <w:lang w:eastAsia="pl-PL"/>
        </w:rPr>
        <w:t> </w:t>
      </w:r>
      <w:r w:rsidRPr="0061732D">
        <w:rPr>
          <w:rFonts w:ascii="Times New Roman" w:eastAsia="Times New Roman" w:hAnsi="Times New Roman" w:cs="Times New Roman"/>
          <w:bCs/>
          <w:lang w:eastAsia="pl-PL"/>
        </w:rPr>
        <w:t xml:space="preserve">wad, za każdy </w:t>
      </w:r>
      <w:r w:rsidR="004D6CB5" w:rsidRPr="00A963D9">
        <w:rPr>
          <w:rFonts w:ascii="Times New Roman" w:eastAsia="Times New Roman" w:hAnsi="Times New Roman" w:cs="Times New Roman"/>
          <w:bCs/>
          <w:lang w:eastAsia="pl-PL"/>
        </w:rPr>
        <w:t>rozpoczęty</w:t>
      </w:r>
      <w:r w:rsidR="004D6CB5">
        <w:rPr>
          <w:rFonts w:ascii="Times New Roman" w:eastAsia="Times New Roman" w:hAnsi="Times New Roman" w:cs="Times New Roman"/>
          <w:bCs/>
          <w:lang w:eastAsia="pl-PL"/>
        </w:rPr>
        <w:t xml:space="preserve"> </w:t>
      </w:r>
      <w:r w:rsidRPr="0061732D">
        <w:rPr>
          <w:rFonts w:ascii="Times New Roman" w:eastAsia="Times New Roman" w:hAnsi="Times New Roman" w:cs="Times New Roman"/>
          <w:bCs/>
          <w:lang w:eastAsia="pl-PL"/>
        </w:rPr>
        <w:t>dzień zwłoki.</w:t>
      </w:r>
    </w:p>
    <w:p w14:paraId="2ECF2AC5"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9</w:t>
      </w:r>
    </w:p>
    <w:p w14:paraId="5CA8842F" w14:textId="084EDA75" w:rsidR="0061732D" w:rsidRPr="0061732D" w:rsidRDefault="0061732D" w:rsidP="00643953">
      <w:pPr>
        <w:spacing w:after="0" w:line="276" w:lineRule="auto"/>
        <w:ind w:left="708"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odstąpienia od umowy przez Wykonawcę lub przez Zamawiającego z winy Wykonawcy, zobowiązany jest on do zapłaty Zamawiającemu kary umownej w wysokości </w:t>
      </w:r>
      <w:r w:rsidR="008E55A3">
        <w:rPr>
          <w:rFonts w:ascii="Times New Roman" w:eastAsia="Times New Roman" w:hAnsi="Times New Roman" w:cs="Times New Roman"/>
          <w:lang w:eastAsia="pl-PL"/>
        </w:rPr>
        <w:t>2</w:t>
      </w:r>
      <w:r w:rsidRPr="0061732D">
        <w:rPr>
          <w:rFonts w:ascii="Times New Roman" w:eastAsia="Times New Roman" w:hAnsi="Times New Roman" w:cs="Times New Roman"/>
          <w:lang w:eastAsia="pl-PL"/>
        </w:rPr>
        <w:t>0 % łącznej wartości umowy brutto określonej w § 4 ust. 2.</w:t>
      </w:r>
    </w:p>
    <w:p w14:paraId="47E3D6E4"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10</w:t>
      </w:r>
    </w:p>
    <w:p w14:paraId="01D88C44" w14:textId="23E567FF" w:rsidR="00445FB8" w:rsidRPr="00E66DA7" w:rsidRDefault="0061732D" w:rsidP="00643953">
      <w:pPr>
        <w:spacing w:after="0" w:line="276" w:lineRule="auto"/>
        <w:ind w:left="708"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Zamawiający w razie wystąpienia zwłoki może wyznaczyć dodatkowy termin dostarczenia towaru, nie rezygnując z kary umownej i odszkodowania. </w:t>
      </w:r>
    </w:p>
    <w:p w14:paraId="4CE7D4C6" w14:textId="3056827C"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11</w:t>
      </w:r>
    </w:p>
    <w:p w14:paraId="2827FB03" w14:textId="28A72BC4" w:rsidR="00D50F00" w:rsidRPr="00D50F00" w:rsidRDefault="0061732D" w:rsidP="00643953">
      <w:pPr>
        <w:numPr>
          <w:ilvl w:val="0"/>
          <w:numId w:val="5"/>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uszkodzenia urządzenia </w:t>
      </w:r>
      <w:r w:rsidR="00C7508F">
        <w:rPr>
          <w:rFonts w:ascii="Times New Roman" w:eastAsia="Times New Roman" w:hAnsi="Times New Roman" w:cs="Times New Roman"/>
          <w:lang w:eastAsia="pl-PL"/>
        </w:rPr>
        <w:t>drukującego wskutek</w:t>
      </w:r>
      <w:r w:rsidR="00C7508F" w:rsidRPr="00A963D9">
        <w:rPr>
          <w:rFonts w:ascii="Times New Roman" w:eastAsia="Times New Roman" w:hAnsi="Times New Roman" w:cs="Times New Roman"/>
          <w:lang w:eastAsia="pl-PL"/>
        </w:rPr>
        <w:t xml:space="preserve"> dostarczonego</w:t>
      </w:r>
      <w:r w:rsidRPr="0061732D">
        <w:rPr>
          <w:rFonts w:ascii="Times New Roman" w:eastAsia="Times New Roman" w:hAnsi="Times New Roman" w:cs="Times New Roman"/>
          <w:lang w:eastAsia="pl-PL"/>
        </w:rPr>
        <w:t xml:space="preserve"> wadliwego materiału eksploatacyjnego Wykonawca zobligowany jest do naprawy tego urządzenia na własny koszt, </w:t>
      </w:r>
      <w:r w:rsidRPr="0061732D">
        <w:rPr>
          <w:rFonts w:ascii="Times New Roman" w:eastAsia="Times New Roman" w:hAnsi="Times New Roman" w:cs="Times New Roman"/>
          <w:lang w:eastAsia="pl-PL"/>
        </w:rPr>
        <w:br/>
        <w:t>w terminie 14 dni od chwili pisemnego zgłoszenia na nr faxu. ............... lub e-mail ......................</w:t>
      </w:r>
    </w:p>
    <w:p w14:paraId="7ABC2FAE" w14:textId="2CCCACF9" w:rsidR="00B173A7" w:rsidRPr="00C3223D" w:rsidRDefault="00A72D1B" w:rsidP="00643953">
      <w:pPr>
        <w:numPr>
          <w:ilvl w:val="0"/>
          <w:numId w:val="5"/>
        </w:numPr>
        <w:spacing w:after="0" w:line="276" w:lineRule="auto"/>
        <w:ind w:right="-2" w:hanging="720"/>
        <w:jc w:val="both"/>
        <w:rPr>
          <w:rFonts w:ascii="Times New Roman" w:eastAsia="Times New Roman" w:hAnsi="Times New Roman" w:cs="Times New Roman"/>
          <w:lang w:eastAsia="pl-PL"/>
        </w:rPr>
      </w:pPr>
      <w:r w:rsidRPr="00C3223D">
        <w:rPr>
          <w:rFonts w:ascii="Times New Roman" w:eastAsia="Times New Roman" w:hAnsi="Times New Roman" w:cs="Times New Roman"/>
          <w:lang w:eastAsia="pl-PL"/>
        </w:rPr>
        <w:t>W przypadku sporu dotyczącego wadliwości produktu, każdorazowo rozstrzygał będzie autoryzowany serwis producenta urządzenia wskazany przez Zamawiającego. Wszelkie koszty wymiany (zarówno wadliwego produktu, jak i uszkodzonych przez niego elementów urządzenia)</w:t>
      </w:r>
      <w:r w:rsidR="007E7BB9" w:rsidRPr="00C3223D">
        <w:rPr>
          <w:rFonts w:ascii="Times New Roman" w:eastAsia="Times New Roman" w:hAnsi="Times New Roman" w:cs="Times New Roman"/>
          <w:lang w:eastAsia="pl-PL"/>
        </w:rPr>
        <w:t>,</w:t>
      </w:r>
      <w:r w:rsidRPr="00C3223D">
        <w:rPr>
          <w:rFonts w:ascii="Times New Roman" w:eastAsia="Times New Roman" w:hAnsi="Times New Roman" w:cs="Times New Roman"/>
          <w:lang w:eastAsia="pl-PL"/>
        </w:rPr>
        <w:t xml:space="preserve"> w tym koszty autoryzowanego serwisu ponosi Wykonawca, jeżeli do </w:t>
      </w:r>
      <w:r w:rsidR="004526B7" w:rsidRPr="00C3223D">
        <w:rPr>
          <w:rFonts w:ascii="Times New Roman" w:eastAsia="Times New Roman" w:hAnsi="Times New Roman" w:cs="Times New Roman"/>
          <w:lang w:eastAsia="pl-PL"/>
        </w:rPr>
        <w:t xml:space="preserve">uszkodzenia </w:t>
      </w:r>
      <w:r w:rsidRPr="00C3223D">
        <w:rPr>
          <w:rFonts w:ascii="Times New Roman" w:eastAsia="Times New Roman" w:hAnsi="Times New Roman" w:cs="Times New Roman"/>
          <w:lang w:eastAsia="pl-PL"/>
        </w:rPr>
        <w:t>urządzenia przyczynił się produkt dostarczony przez Wykonawcę.</w:t>
      </w:r>
    </w:p>
    <w:p w14:paraId="7FB312EC" w14:textId="074AD514" w:rsidR="0061732D" w:rsidRPr="0061732D" w:rsidRDefault="0061732D" w:rsidP="00643953">
      <w:pPr>
        <w:numPr>
          <w:ilvl w:val="0"/>
          <w:numId w:val="5"/>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wystąpienia sytuacji określonej w ust. 1 Wykonawca zobowiązany jest dostarczyć najpóźniej w następnym dniu od zgłoszenia, urządzenie zastępcze o parametrach równych  lub </w:t>
      </w:r>
      <w:r w:rsidRPr="0061732D">
        <w:rPr>
          <w:rFonts w:ascii="Times New Roman" w:eastAsia="Times New Roman" w:hAnsi="Times New Roman" w:cs="Times New Roman"/>
          <w:lang w:eastAsia="pl-PL"/>
        </w:rPr>
        <w:lastRenderedPageBreak/>
        <w:t>lepszych, na własny koszt.</w:t>
      </w:r>
      <w:r w:rsidR="007E2175">
        <w:rPr>
          <w:rFonts w:ascii="Times New Roman" w:eastAsia="Times New Roman" w:hAnsi="Times New Roman" w:cs="Times New Roman"/>
          <w:lang w:eastAsia="pl-PL"/>
        </w:rPr>
        <w:t xml:space="preserve"> W niniejszej sytuacji dostarczony sprzęt zastępczy zostanie skonfigurowany przez Wykonawcę zgodnie z wytycznymi Zamawiającego.</w:t>
      </w:r>
    </w:p>
    <w:p w14:paraId="5A51D3BC" w14:textId="77A5C959" w:rsidR="006B41A6" w:rsidRPr="00334C0A" w:rsidRDefault="0061732D" w:rsidP="00643953">
      <w:pPr>
        <w:numPr>
          <w:ilvl w:val="0"/>
          <w:numId w:val="5"/>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Sprzęt podlegający naprawie będzie odbierany przez Wykonawcę od Zamawiającego </w:t>
      </w:r>
      <w:r w:rsidRPr="0061732D">
        <w:rPr>
          <w:rFonts w:ascii="Times New Roman" w:eastAsia="Times New Roman" w:hAnsi="Times New Roman" w:cs="Times New Roman"/>
          <w:lang w:eastAsia="pl-PL"/>
        </w:rPr>
        <w:br/>
        <w:t xml:space="preserve">oraz po naprawie dostarczany do Wydziału Łączności i Informatyki KWP zs. w Radomiu </w:t>
      </w:r>
      <w:r w:rsidRPr="0061732D">
        <w:rPr>
          <w:rFonts w:ascii="Times New Roman" w:eastAsia="Times New Roman" w:hAnsi="Times New Roman" w:cs="Times New Roman"/>
          <w:lang w:eastAsia="pl-PL"/>
        </w:rPr>
        <w:br/>
        <w:t xml:space="preserve">przy ul. 11 – Listopada 37/59 </w:t>
      </w:r>
      <w:r w:rsidR="00910007">
        <w:rPr>
          <w:rFonts w:ascii="Times New Roman" w:eastAsia="Times New Roman" w:hAnsi="Times New Roman" w:cs="Times New Roman"/>
          <w:lang w:eastAsia="pl-PL"/>
        </w:rPr>
        <w:t xml:space="preserve">w całości </w:t>
      </w:r>
      <w:r w:rsidRPr="0061732D">
        <w:rPr>
          <w:rFonts w:ascii="Times New Roman" w:eastAsia="Times New Roman" w:hAnsi="Times New Roman" w:cs="Times New Roman"/>
          <w:lang w:eastAsia="pl-PL"/>
        </w:rPr>
        <w:t>na koszt Wykonawcy.</w:t>
      </w:r>
      <w:r w:rsidRPr="0061732D">
        <w:rPr>
          <w:rFonts w:ascii="Times New Roman" w:eastAsia="Times New Roman" w:hAnsi="Times New Roman" w:cs="Times New Roman"/>
          <w:b/>
          <w:lang w:eastAsia="pl-PL"/>
        </w:rPr>
        <w:t xml:space="preserve">      </w:t>
      </w:r>
    </w:p>
    <w:p w14:paraId="10EF22DE" w14:textId="3BB999E6"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12</w:t>
      </w:r>
    </w:p>
    <w:p w14:paraId="411951C0" w14:textId="08F403FE" w:rsidR="0061732D" w:rsidRPr="0061732D" w:rsidRDefault="0076158D" w:rsidP="00643953">
      <w:pPr>
        <w:widowControl w:val="0"/>
        <w:tabs>
          <w:tab w:val="left" w:pos="540"/>
        </w:tabs>
        <w:suppressAutoHyphens/>
        <w:spacing w:after="0" w:line="276" w:lineRule="auto"/>
        <w:ind w:left="540" w:right="-2"/>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ab/>
      </w:r>
      <w:r w:rsidR="0061732D" w:rsidRPr="0061732D">
        <w:rPr>
          <w:rFonts w:ascii="Times New Roman" w:eastAsia="Times New Roman" w:hAnsi="Times New Roman" w:cs="Times New Roman"/>
          <w:color w:val="000000"/>
          <w:lang w:eastAsia="ar-SA"/>
        </w:rPr>
        <w:t xml:space="preserve">W przypadku, gdy wartość  towaru objętego uzasadnioną reklamacją przekroczy 10 % wartości danej dostawy częściowej przedmiotu zamówienia, Wykonawca zapłaci </w:t>
      </w:r>
      <w:r w:rsidR="00F306A0" w:rsidRPr="00A963D9">
        <w:rPr>
          <w:rFonts w:ascii="Times New Roman" w:eastAsia="Times New Roman" w:hAnsi="Times New Roman" w:cs="Times New Roman"/>
          <w:lang w:eastAsia="ar-SA"/>
        </w:rPr>
        <w:t>dodatkową</w:t>
      </w:r>
      <w:r w:rsidR="00F306A0" w:rsidRPr="00F306A0">
        <w:rPr>
          <w:rFonts w:ascii="Times New Roman" w:eastAsia="Times New Roman" w:hAnsi="Times New Roman" w:cs="Times New Roman"/>
          <w:color w:val="FF0000"/>
          <w:lang w:eastAsia="ar-SA"/>
        </w:rPr>
        <w:t xml:space="preserve"> </w:t>
      </w:r>
      <w:r w:rsidR="0061732D" w:rsidRPr="0061732D">
        <w:rPr>
          <w:rFonts w:ascii="Times New Roman" w:eastAsia="Times New Roman" w:hAnsi="Times New Roman" w:cs="Times New Roman"/>
          <w:color w:val="000000"/>
          <w:lang w:eastAsia="ar-SA"/>
        </w:rPr>
        <w:t>karę umowną w wysokości 10% wartości brutto towaru niniejszej dostawy częściowej.</w:t>
      </w:r>
    </w:p>
    <w:p w14:paraId="036207F3" w14:textId="77777777" w:rsidR="0061732D" w:rsidRPr="0061732D" w:rsidRDefault="0061732D" w:rsidP="00643953">
      <w:pPr>
        <w:widowControl w:val="0"/>
        <w:tabs>
          <w:tab w:val="left" w:pos="540"/>
        </w:tabs>
        <w:suppressAutoHyphens/>
        <w:spacing w:after="0" w:line="276" w:lineRule="auto"/>
        <w:ind w:right="-2"/>
        <w:jc w:val="center"/>
        <w:rPr>
          <w:rFonts w:ascii="Times New Roman" w:eastAsia="Times New Roman" w:hAnsi="Times New Roman" w:cs="Times New Roman"/>
          <w:b/>
          <w:bCs/>
          <w:color w:val="000000"/>
          <w:lang w:eastAsia="ar-SA"/>
        </w:rPr>
      </w:pPr>
      <w:r w:rsidRPr="0061732D">
        <w:rPr>
          <w:rFonts w:ascii="Times New Roman" w:eastAsia="Times New Roman" w:hAnsi="Times New Roman" w:cs="Times New Roman"/>
          <w:b/>
          <w:bCs/>
          <w:color w:val="000000"/>
          <w:lang w:eastAsia="ar-SA"/>
        </w:rPr>
        <w:t xml:space="preserve">      § 13 </w:t>
      </w:r>
    </w:p>
    <w:p w14:paraId="62D7968B" w14:textId="035C60B1" w:rsidR="0061732D" w:rsidRPr="0061732D" w:rsidRDefault="0061732D" w:rsidP="00643953">
      <w:pPr>
        <w:widowControl w:val="0"/>
        <w:tabs>
          <w:tab w:val="left" w:pos="540"/>
        </w:tabs>
        <w:suppressAutoHyphens/>
        <w:spacing w:after="0" w:line="276" w:lineRule="auto"/>
        <w:ind w:left="540"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Maksymalna łączna wartość kar umownych naliczonych na podstawie niniejszej umowy nie może przekroczyć 20% łącznej wartości brutto umowy określonej w </w:t>
      </w:r>
      <w:r w:rsidRPr="0061732D">
        <w:rPr>
          <w:rFonts w:ascii="Times New Roman" w:eastAsia="Times New Roman" w:hAnsi="Times New Roman" w:cs="Times New Roman"/>
          <w:bCs/>
          <w:lang w:eastAsia="pl-PL"/>
        </w:rPr>
        <w:t>§ 4 ust. 2. Kara umowna za dane naruszenie naliczana jest niezależnie od kary umownej z tytułu innego naruszenia do wyżej określonej maksymalnej, łącznej wartości kar umownych.</w:t>
      </w:r>
    </w:p>
    <w:p w14:paraId="25AB6545" w14:textId="77777777" w:rsidR="00643953" w:rsidRDefault="00643953" w:rsidP="00643953">
      <w:pPr>
        <w:spacing w:after="0" w:line="276" w:lineRule="auto"/>
        <w:ind w:right="-428"/>
        <w:jc w:val="center"/>
        <w:rPr>
          <w:rFonts w:ascii="Times New Roman" w:eastAsia="Times New Roman" w:hAnsi="Times New Roman" w:cs="Times New Roman"/>
          <w:b/>
          <w:bCs/>
          <w:lang w:eastAsia="pl-PL"/>
        </w:rPr>
      </w:pPr>
    </w:p>
    <w:p w14:paraId="03B74537" w14:textId="4264876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14</w:t>
      </w:r>
    </w:p>
    <w:p w14:paraId="28E705FB" w14:textId="77777777" w:rsidR="0061732D" w:rsidRPr="0061732D" w:rsidRDefault="0061732D" w:rsidP="00643953">
      <w:pPr>
        <w:spacing w:after="0" w:line="276" w:lineRule="auto"/>
        <w:ind w:left="708"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Zamawiający zastrzega sobie prawo dochodzenia odszkodowania przenoszącego wysokość kar umownych oraz potrącenia kar umownych z wynagrodzenia przysługującego Wykonawcy.</w:t>
      </w:r>
    </w:p>
    <w:p w14:paraId="41DD2E19"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15</w:t>
      </w:r>
    </w:p>
    <w:p w14:paraId="5D3E4C99" w14:textId="77777777" w:rsidR="0061732D" w:rsidRPr="0061732D" w:rsidRDefault="0061732D" w:rsidP="00643953">
      <w:pPr>
        <w:numPr>
          <w:ilvl w:val="0"/>
          <w:numId w:val="11"/>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Zamawiający zastrzega sobie prawo do odstąpienia od umowy w przypadku, gdy Wykonawca  w sposób istotny narusza umowę, a w szczególności:</w:t>
      </w:r>
    </w:p>
    <w:p w14:paraId="3A0D696A" w14:textId="15CE8B9C" w:rsidR="0061732D" w:rsidRPr="0061732D" w:rsidRDefault="0061732D" w:rsidP="00643953">
      <w:pPr>
        <w:numPr>
          <w:ilvl w:val="0"/>
          <w:numId w:val="4"/>
        </w:numPr>
        <w:spacing w:after="0" w:line="276" w:lineRule="auto"/>
        <w:ind w:left="1134" w:right="-2"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więcej</w:t>
      </w:r>
      <w:r w:rsidR="00C7508F">
        <w:rPr>
          <w:rFonts w:ascii="Times New Roman" w:eastAsia="Times New Roman" w:hAnsi="Times New Roman" w:cs="Times New Roman"/>
          <w:lang w:eastAsia="pl-PL"/>
        </w:rPr>
        <w:t xml:space="preserve"> niż</w:t>
      </w:r>
      <w:r w:rsidR="00424B64">
        <w:rPr>
          <w:rFonts w:ascii="Times New Roman" w:eastAsia="Times New Roman" w:hAnsi="Times New Roman" w:cs="Times New Roman"/>
          <w:lang w:eastAsia="pl-PL"/>
        </w:rPr>
        <w:t xml:space="preserve"> </w:t>
      </w:r>
      <w:r w:rsidR="00424B64" w:rsidRPr="0032629A">
        <w:rPr>
          <w:rFonts w:ascii="Times New Roman" w:eastAsia="Times New Roman" w:hAnsi="Times New Roman" w:cs="Times New Roman"/>
          <w:lang w:eastAsia="pl-PL"/>
        </w:rPr>
        <w:t>trzykrotnie</w:t>
      </w:r>
      <w:r w:rsidR="00C7508F" w:rsidRPr="0032629A">
        <w:rPr>
          <w:rFonts w:ascii="Times New Roman" w:eastAsia="Times New Roman" w:hAnsi="Times New Roman" w:cs="Times New Roman"/>
          <w:lang w:eastAsia="pl-PL"/>
        </w:rPr>
        <w:t xml:space="preserve"> dostarczył</w:t>
      </w:r>
      <w:r w:rsidR="00C7508F">
        <w:rPr>
          <w:rFonts w:ascii="Times New Roman" w:eastAsia="Times New Roman" w:hAnsi="Times New Roman" w:cs="Times New Roman"/>
          <w:lang w:eastAsia="pl-PL"/>
        </w:rPr>
        <w:t xml:space="preserve"> </w:t>
      </w:r>
      <w:r w:rsidR="00C7508F" w:rsidRPr="00A963D9">
        <w:rPr>
          <w:rFonts w:ascii="Times New Roman" w:eastAsia="Times New Roman" w:hAnsi="Times New Roman" w:cs="Times New Roman"/>
          <w:lang w:eastAsia="pl-PL"/>
        </w:rPr>
        <w:t>produkt (towar)</w:t>
      </w:r>
      <w:r w:rsidRPr="00C7508F">
        <w:rPr>
          <w:rFonts w:ascii="Times New Roman" w:eastAsia="Times New Roman" w:hAnsi="Times New Roman" w:cs="Times New Roman"/>
          <w:color w:val="FF0000"/>
          <w:lang w:eastAsia="pl-PL"/>
        </w:rPr>
        <w:t xml:space="preserve"> </w:t>
      </w:r>
      <w:r w:rsidRPr="0061732D">
        <w:rPr>
          <w:rFonts w:ascii="Times New Roman" w:eastAsia="Times New Roman" w:hAnsi="Times New Roman" w:cs="Times New Roman"/>
          <w:lang w:eastAsia="pl-PL"/>
        </w:rPr>
        <w:t>wadliwy lub niezgodny z opisem przedmiotu zamówienia,</w:t>
      </w:r>
    </w:p>
    <w:p w14:paraId="2F91ED90" w14:textId="77777777" w:rsidR="0061732D" w:rsidRPr="0061732D" w:rsidRDefault="0061732D" w:rsidP="00643953">
      <w:pPr>
        <w:numPr>
          <w:ilvl w:val="0"/>
          <w:numId w:val="4"/>
        </w:numPr>
        <w:spacing w:after="0" w:line="276" w:lineRule="auto"/>
        <w:ind w:left="1134" w:right="-2"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nie wywiązuje się z postanowień umowy określonych w </w:t>
      </w:r>
      <w:r w:rsidRPr="0061732D">
        <w:rPr>
          <w:rFonts w:ascii="Times New Roman" w:eastAsia="Times New Roman" w:hAnsi="Times New Roman" w:cs="Times New Roman"/>
          <w:bCs/>
          <w:lang w:eastAsia="pl-PL"/>
        </w:rPr>
        <w:t>§ 5 ust. 3,</w:t>
      </w:r>
    </w:p>
    <w:p w14:paraId="0C536FED" w14:textId="77777777" w:rsidR="0061732D" w:rsidRPr="0061732D" w:rsidRDefault="0061732D" w:rsidP="00643953">
      <w:pPr>
        <w:numPr>
          <w:ilvl w:val="0"/>
          <w:numId w:val="4"/>
        </w:numPr>
        <w:spacing w:after="0" w:line="276" w:lineRule="auto"/>
        <w:ind w:left="1134" w:right="-2"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gdy łącza ilość produktów zgłoszonych do reklamacji przekroczy 10 % sumy ilości materiałów (L</w:t>
      </w:r>
      <w:r w:rsidRPr="0061732D">
        <w:rPr>
          <w:rFonts w:ascii="Times New Roman" w:eastAsia="Times New Roman" w:hAnsi="Times New Roman" w:cs="Times New Roman"/>
          <w:vertAlign w:val="subscript"/>
          <w:lang w:eastAsia="pl-PL"/>
        </w:rPr>
        <w:t>MAX</w:t>
      </w:r>
      <w:r w:rsidRPr="0061732D">
        <w:rPr>
          <w:rFonts w:ascii="Times New Roman" w:eastAsia="Times New Roman" w:hAnsi="Times New Roman" w:cs="Times New Roman"/>
          <w:lang w:eastAsia="pl-PL"/>
        </w:rPr>
        <w:t>) określonej w załączniku o którym mowa w § 1 ust. 1 niniejszej umowy (liczone w zaokrągleniu w górę do pełnej sztuki),</w:t>
      </w:r>
    </w:p>
    <w:p w14:paraId="77F99CEE" w14:textId="77777777" w:rsidR="0061732D" w:rsidRPr="0061732D" w:rsidRDefault="0061732D" w:rsidP="00643953">
      <w:pPr>
        <w:numPr>
          <w:ilvl w:val="0"/>
          <w:numId w:val="4"/>
        </w:numPr>
        <w:tabs>
          <w:tab w:val="num" w:pos="720"/>
        </w:tabs>
        <w:spacing w:after="0" w:line="276" w:lineRule="auto"/>
        <w:ind w:left="1134" w:right="-428"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popadł w zwłokę w dostarczeniu towaru przekraczającą 7 dni,</w:t>
      </w:r>
    </w:p>
    <w:p w14:paraId="50B069A9" w14:textId="32D372A3" w:rsidR="00445FB8" w:rsidRPr="0061732D" w:rsidRDefault="0061732D" w:rsidP="00643953">
      <w:pPr>
        <w:tabs>
          <w:tab w:val="num" w:pos="720"/>
        </w:tabs>
        <w:spacing w:after="0" w:line="276" w:lineRule="auto"/>
        <w:ind w:left="300"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w:t>
      </w:r>
      <w:r w:rsidRPr="0061732D">
        <w:rPr>
          <w:rFonts w:ascii="Times New Roman" w:eastAsia="Times New Roman" w:hAnsi="Times New Roman" w:cs="Times New Roman"/>
          <w:lang w:eastAsia="pl-PL"/>
        </w:rPr>
        <w:tab/>
        <w:t xml:space="preserve">       - w terminie 30 dni od powzięcia wiadomości o tych okolicznościach.</w:t>
      </w:r>
    </w:p>
    <w:p w14:paraId="3F17102D" w14:textId="4C644A48" w:rsidR="00D50F00" w:rsidRPr="00A963D9" w:rsidRDefault="0061732D" w:rsidP="00643953">
      <w:pPr>
        <w:numPr>
          <w:ilvl w:val="0"/>
          <w:numId w:val="11"/>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przypadkach, o których mowa w ust. 1 Wykonawca może żądać wyłącznie wynagrodzenia należnego z tytułu wykonania części umowy.</w:t>
      </w:r>
      <w:r w:rsidRPr="00A963D9">
        <w:rPr>
          <w:rFonts w:ascii="Times New Roman" w:eastAsia="Times New Roman" w:hAnsi="Times New Roman" w:cs="Times New Roman"/>
          <w:b/>
          <w:lang w:eastAsia="pl-PL"/>
        </w:rPr>
        <w:t xml:space="preserve">     </w:t>
      </w:r>
    </w:p>
    <w:p w14:paraId="65846A05" w14:textId="09A5D31A" w:rsidR="0061732D" w:rsidRDefault="00D50F00" w:rsidP="00643953">
      <w:pPr>
        <w:tabs>
          <w:tab w:val="left" w:pos="4536"/>
        </w:tabs>
        <w:spacing w:after="0" w:line="276" w:lineRule="auto"/>
        <w:ind w:left="3540" w:right="-42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61732D" w:rsidRPr="0061732D">
        <w:rPr>
          <w:rFonts w:ascii="Times New Roman" w:eastAsia="Times New Roman" w:hAnsi="Times New Roman" w:cs="Times New Roman"/>
          <w:b/>
          <w:lang w:eastAsia="pl-PL"/>
        </w:rPr>
        <w:t>§ 16</w:t>
      </w:r>
    </w:p>
    <w:p w14:paraId="38271069" w14:textId="774C6A88"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Strony postanawiają, że dokonają w formie pisemnego aneksu zmiany wynagrodzenia w</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 xml:space="preserve">przypadku wystąpienia którejkolwiek ze zmian wskazanych w art. 436 pkt 4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b) ustawy z</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dnia 11 września 2019r. Prawo zamówień publicznych, jeżeli zmiany te będą miały wpływ na</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koszty wykonania zamówienia przez Wykonawcę tj. zmiany:</w:t>
      </w:r>
    </w:p>
    <w:p w14:paraId="4DAD4C6F" w14:textId="7B0DFBE8" w:rsidR="00DE2173" w:rsidRPr="00DE2173" w:rsidRDefault="00DE2173" w:rsidP="00643953">
      <w:pPr>
        <w:tabs>
          <w:tab w:val="left" w:pos="288"/>
        </w:tabs>
        <w:suppressAutoHyphens/>
        <w:spacing w:after="0" w:line="276" w:lineRule="auto"/>
        <w:ind w:left="851" w:hanging="851"/>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ab/>
      </w:r>
      <w:r>
        <w:rPr>
          <w:rFonts w:ascii="Times New Roman" w:eastAsia="Times New Roman" w:hAnsi="Times New Roman" w:cs="Times New Roman"/>
          <w:bCs/>
          <w:lang w:eastAsia="zh-CN"/>
        </w:rPr>
        <w:t xml:space="preserve">  </w:t>
      </w:r>
      <w:r>
        <w:rPr>
          <w:rFonts w:ascii="Times New Roman" w:eastAsia="Times New Roman" w:hAnsi="Times New Roman" w:cs="Times New Roman"/>
          <w:bCs/>
          <w:lang w:eastAsia="zh-CN"/>
        </w:rPr>
        <w:tab/>
      </w:r>
      <w:r w:rsidRPr="00DE2173">
        <w:rPr>
          <w:rFonts w:ascii="Times New Roman" w:eastAsia="Times New Roman" w:hAnsi="Times New Roman" w:cs="Times New Roman"/>
          <w:bCs/>
          <w:lang w:eastAsia="zh-CN"/>
        </w:rPr>
        <w:t>a)</w:t>
      </w: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stawki podatku od towarów i usług oraz podatku akcyzowego,</w:t>
      </w:r>
    </w:p>
    <w:p w14:paraId="292C7AE9" w14:textId="7963DDD5" w:rsidR="00DE2173" w:rsidRDefault="00DE2173" w:rsidP="00643953">
      <w:pPr>
        <w:tabs>
          <w:tab w:val="left" w:pos="288"/>
        </w:tabs>
        <w:suppressAutoHyphens/>
        <w:spacing w:after="0" w:line="276" w:lineRule="auto"/>
        <w:ind w:left="284"/>
        <w:contextualSpacing/>
        <w:jc w:val="both"/>
        <w:rPr>
          <w:rFonts w:ascii="Times New Roman" w:eastAsia="Times New Roman" w:hAnsi="Times New Roman" w:cs="Times New Roman"/>
          <w:bCs/>
          <w:lang w:eastAsia="zh-CN"/>
        </w:rPr>
      </w:pPr>
      <w:r w:rsidRPr="00DE2173">
        <w:rPr>
          <w:rFonts w:ascii="Times New Roman" w:eastAsia="Times New Roman" w:hAnsi="Times New Roman" w:cs="Times New Roman"/>
          <w:bCs/>
          <w:lang w:eastAsia="zh-CN"/>
        </w:rPr>
        <w:tab/>
      </w:r>
      <w:r>
        <w:rPr>
          <w:rFonts w:ascii="Times New Roman" w:eastAsia="Times New Roman" w:hAnsi="Times New Roman" w:cs="Times New Roman"/>
          <w:bCs/>
          <w:lang w:eastAsia="zh-CN"/>
        </w:rPr>
        <w:t xml:space="preserve">  </w:t>
      </w:r>
      <w:r>
        <w:rPr>
          <w:rFonts w:ascii="Times New Roman" w:eastAsia="Times New Roman" w:hAnsi="Times New Roman" w:cs="Times New Roman"/>
          <w:bCs/>
          <w:lang w:eastAsia="zh-CN"/>
        </w:rPr>
        <w:tab/>
        <w:t xml:space="preserve">   </w:t>
      </w:r>
      <w:r w:rsidRPr="00DE2173">
        <w:rPr>
          <w:rFonts w:ascii="Times New Roman" w:eastAsia="Times New Roman" w:hAnsi="Times New Roman" w:cs="Times New Roman"/>
          <w:bCs/>
          <w:lang w:eastAsia="zh-CN"/>
        </w:rPr>
        <w:t>b)</w:t>
      </w: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 xml:space="preserve">wysokości minimalnego wynagrodzenia za pracę albo wysokości minimalnej stawki </w:t>
      </w:r>
      <w:r>
        <w:rPr>
          <w:rFonts w:ascii="Times New Roman" w:eastAsia="Times New Roman" w:hAnsi="Times New Roman" w:cs="Times New Roman"/>
          <w:bCs/>
          <w:lang w:eastAsia="zh-CN"/>
        </w:rPr>
        <w:t xml:space="preserve">  </w:t>
      </w:r>
    </w:p>
    <w:p w14:paraId="0EF9CBB5" w14:textId="2F309C7A" w:rsidR="00DE2173" w:rsidRDefault="00DE2173" w:rsidP="00643953">
      <w:pPr>
        <w:tabs>
          <w:tab w:val="left" w:pos="288"/>
        </w:tabs>
        <w:suppressAutoHyphens/>
        <w:spacing w:after="0" w:line="276" w:lineRule="auto"/>
        <w:ind w:left="284"/>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godzinowej,</w:t>
      </w: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 xml:space="preserve">ustalonych na podstawie ustawy z dnia 10 października 2002 r. o minimalnym </w:t>
      </w:r>
    </w:p>
    <w:p w14:paraId="67F30182" w14:textId="125CA3D8" w:rsidR="00DE2173" w:rsidRPr="00DE2173" w:rsidRDefault="00DE2173" w:rsidP="00643953">
      <w:pPr>
        <w:tabs>
          <w:tab w:val="left" w:pos="288"/>
        </w:tabs>
        <w:suppressAutoHyphens/>
        <w:spacing w:after="0" w:line="276" w:lineRule="auto"/>
        <w:ind w:left="284"/>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wynagrodzeniu za</w:t>
      </w:r>
      <w:r>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pracę,</w:t>
      </w:r>
    </w:p>
    <w:p w14:paraId="36E35D47" w14:textId="2A531666" w:rsidR="00DE2173" w:rsidRDefault="00DE2173" w:rsidP="00643953">
      <w:pPr>
        <w:tabs>
          <w:tab w:val="left" w:pos="288"/>
        </w:tabs>
        <w:suppressAutoHyphens/>
        <w:spacing w:after="0" w:line="276" w:lineRule="auto"/>
        <w:contextualSpacing/>
        <w:jc w:val="both"/>
        <w:rPr>
          <w:rFonts w:ascii="Times New Roman" w:eastAsia="Times New Roman" w:hAnsi="Times New Roman" w:cs="Times New Roman"/>
          <w:bCs/>
          <w:lang w:eastAsia="zh-CN"/>
        </w:rPr>
      </w:pPr>
      <w:r w:rsidRPr="00DE2173">
        <w:rPr>
          <w:rFonts w:ascii="Times New Roman" w:eastAsia="Times New Roman" w:hAnsi="Times New Roman" w:cs="Times New Roman"/>
          <w:bCs/>
          <w:lang w:eastAsia="zh-CN"/>
        </w:rPr>
        <w:tab/>
      </w: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c)</w:t>
      </w: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 xml:space="preserve">zasad podlegania ubezpieczeniom społecznym lub ubezpieczeniu zdrowotnemu lub </w:t>
      </w:r>
    </w:p>
    <w:p w14:paraId="1B30626C" w14:textId="709B36E5" w:rsidR="00DE2173" w:rsidRPr="00DE2173" w:rsidRDefault="00DE2173" w:rsidP="00643953">
      <w:pPr>
        <w:tabs>
          <w:tab w:val="left" w:pos="288"/>
        </w:tabs>
        <w:suppressAutoHyphens/>
        <w:spacing w:after="0" w:line="276"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wysokości stawki składki na ubezpieczenie społeczne lub ubezpieczenie zdrowotne,</w:t>
      </w:r>
    </w:p>
    <w:p w14:paraId="4D7FF82F" w14:textId="5DDFBF3E" w:rsidR="00DE2173" w:rsidRDefault="00DE2173" w:rsidP="00643953">
      <w:pPr>
        <w:tabs>
          <w:tab w:val="left" w:pos="288"/>
        </w:tabs>
        <w:suppressAutoHyphens/>
        <w:spacing w:after="0" w:line="276" w:lineRule="auto"/>
        <w:contextualSpacing/>
        <w:jc w:val="both"/>
        <w:rPr>
          <w:rFonts w:ascii="Times New Roman" w:eastAsia="Times New Roman" w:hAnsi="Times New Roman" w:cs="Times New Roman"/>
          <w:bCs/>
          <w:lang w:eastAsia="zh-CN"/>
        </w:rPr>
      </w:pPr>
      <w:r w:rsidRPr="00DE2173">
        <w:rPr>
          <w:rFonts w:ascii="Times New Roman" w:eastAsia="Times New Roman" w:hAnsi="Times New Roman" w:cs="Times New Roman"/>
          <w:bCs/>
          <w:lang w:eastAsia="zh-CN"/>
        </w:rPr>
        <w:tab/>
      </w:r>
      <w:r>
        <w:rPr>
          <w:rFonts w:ascii="Times New Roman" w:eastAsia="Times New Roman" w:hAnsi="Times New Roman" w:cs="Times New Roman"/>
          <w:bCs/>
          <w:lang w:eastAsia="zh-CN"/>
        </w:rPr>
        <w:tab/>
        <w:t xml:space="preserve">  </w:t>
      </w:r>
      <w:r w:rsidRPr="00DE2173">
        <w:rPr>
          <w:rFonts w:ascii="Times New Roman" w:eastAsia="Times New Roman" w:hAnsi="Times New Roman" w:cs="Times New Roman"/>
          <w:bCs/>
          <w:lang w:eastAsia="zh-CN"/>
        </w:rPr>
        <w:t>d)</w:t>
      </w:r>
      <w:r>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 xml:space="preserve">zasad gromadzenia i wysokości wpłat do pracowniczych planów kapitałowych, o których </w:t>
      </w:r>
      <w:r>
        <w:rPr>
          <w:rFonts w:ascii="Times New Roman" w:eastAsia="Times New Roman" w:hAnsi="Times New Roman" w:cs="Times New Roman"/>
          <w:bCs/>
          <w:lang w:eastAsia="zh-CN"/>
        </w:rPr>
        <w:t xml:space="preserve">  </w:t>
      </w:r>
    </w:p>
    <w:p w14:paraId="20A0F2CC" w14:textId="38013890" w:rsidR="00DE2173" w:rsidRDefault="00DE2173" w:rsidP="00643953">
      <w:pPr>
        <w:tabs>
          <w:tab w:val="left" w:pos="288"/>
        </w:tabs>
        <w:suppressAutoHyphens/>
        <w:spacing w:after="0" w:line="276"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DE2173">
        <w:rPr>
          <w:rFonts w:ascii="Times New Roman" w:eastAsia="Times New Roman" w:hAnsi="Times New Roman" w:cs="Times New Roman"/>
          <w:lang w:eastAsia="zh-CN"/>
        </w:rPr>
        <w:t xml:space="preserve">mowa w ustawie z dnia 4 października 2018 r. o pracowniczych planach kapitałowych </w:t>
      </w:r>
    </w:p>
    <w:p w14:paraId="3B15CDC1" w14:textId="495A6571" w:rsidR="00B8266F" w:rsidRPr="00DE2173" w:rsidRDefault="00B8266F" w:rsidP="00643953">
      <w:pPr>
        <w:tabs>
          <w:tab w:val="left" w:pos="288"/>
        </w:tabs>
        <w:suppressAutoHyphens/>
        <w:spacing w:after="0" w:line="276"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B8266F">
        <w:rPr>
          <w:rFonts w:ascii="Times New Roman" w:eastAsia="Times New Roman" w:hAnsi="Times New Roman" w:cs="Times New Roman"/>
          <w:lang w:eastAsia="zh-CN"/>
        </w:rPr>
        <w:t xml:space="preserve">(Dz. U. </w:t>
      </w:r>
      <w:proofErr w:type="spellStart"/>
      <w:r w:rsidRPr="00B8266F">
        <w:rPr>
          <w:rFonts w:ascii="Times New Roman" w:eastAsia="Times New Roman" w:hAnsi="Times New Roman" w:cs="Times New Roman"/>
          <w:lang w:eastAsia="zh-CN"/>
        </w:rPr>
        <w:t>poz</w:t>
      </w:r>
      <w:proofErr w:type="spellEnd"/>
      <w:r w:rsidRPr="00B8266F">
        <w:rPr>
          <w:rFonts w:ascii="Times New Roman" w:eastAsia="Times New Roman" w:hAnsi="Times New Roman" w:cs="Times New Roman"/>
          <w:lang w:eastAsia="zh-CN"/>
        </w:rPr>
        <w:t xml:space="preserve"> 2215 oraz z 2019 r. poz. 1074 i 1572).</w:t>
      </w:r>
    </w:p>
    <w:p w14:paraId="582E14AE" w14:textId="546E7A36"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W przypadkach, o których mowa w ust. 1 Wykonawca może zwrócić się do Zamawiającego </w:t>
      </w:r>
      <w:r w:rsidRPr="00DE2173">
        <w:rPr>
          <w:rFonts w:ascii="Times New Roman" w:eastAsia="Times New Roman" w:hAnsi="Times New Roman" w:cs="Times New Roman"/>
          <w:bCs/>
          <w:lang w:eastAsia="zh-CN"/>
        </w:rPr>
        <w:br/>
        <w:t>z pisemnym wnioskiem o przeprowadzenie negocjacji dotyczących zmiany wysokości wynagrodzenia należnego Wykonawcy.</w:t>
      </w:r>
    </w:p>
    <w:p w14:paraId="7ADC3013" w14:textId="157E6E56"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Wykonawca może zwrócić się do Zamawiającego z wnioskiem, o którym mowa w ust. 2 po opublikowaniu (zgodnie z przepisami obowiązującego prawa) zmian przepisów prawa, będących </w:t>
      </w:r>
      <w:r w:rsidRPr="00DE2173">
        <w:rPr>
          <w:rFonts w:ascii="Times New Roman" w:eastAsia="Times New Roman" w:hAnsi="Times New Roman" w:cs="Times New Roman"/>
          <w:bCs/>
          <w:lang w:eastAsia="zh-CN"/>
        </w:rPr>
        <w:lastRenderedPageBreak/>
        <w:t>podstawą wnioskowania o zmianę wynagrodzenia, nie później jednak niż w terminie 14 dni od</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dnia wejścia w życie tych zmian.</w:t>
      </w:r>
    </w:p>
    <w:p w14:paraId="6C2D3313" w14:textId="683CB364"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W przypadku złożenia przez Wykonawcę wniosku, o którym mowa w ust. 2 po upływie terminu, </w:t>
      </w:r>
      <w:r w:rsidRPr="00DE2173">
        <w:rPr>
          <w:rFonts w:ascii="Times New Roman" w:eastAsia="Times New Roman" w:hAnsi="Times New Roman" w:cs="Times New Roman"/>
          <w:bCs/>
          <w:lang w:eastAsia="zh-CN"/>
        </w:rPr>
        <w:br/>
        <w:t>o którym mowa w ust. 3, Zamawiający nie jest zobowiązany do zmiany wysokości wynagrodzenia należnego Wykonawcy.</w:t>
      </w:r>
    </w:p>
    <w:p w14:paraId="1D0D4894" w14:textId="31E369D9"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Wniosek, o którym mowa w ust. 2 musi zawierać:</w:t>
      </w:r>
    </w:p>
    <w:p w14:paraId="21A6262A" w14:textId="77777777" w:rsidR="00DE2173" w:rsidRPr="00DE2173" w:rsidRDefault="00DE2173" w:rsidP="00643953">
      <w:pPr>
        <w:numPr>
          <w:ilvl w:val="0"/>
          <w:numId w:val="23"/>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Wskazanie zmiany przepisów prawa, będącej przyczyną wystąpienia przez Wykonawcę </w:t>
      </w:r>
      <w:r w:rsidRPr="00DE2173">
        <w:rPr>
          <w:rFonts w:ascii="Times New Roman" w:eastAsia="Times New Roman" w:hAnsi="Times New Roman" w:cs="Times New Roman"/>
          <w:bCs/>
          <w:lang w:eastAsia="zh-CN"/>
        </w:rPr>
        <w:br/>
        <w:t>z wnioskiem,</w:t>
      </w:r>
    </w:p>
    <w:p w14:paraId="7E12EF46" w14:textId="77777777" w:rsidR="00DE2173" w:rsidRPr="00DE2173" w:rsidRDefault="00DE2173" w:rsidP="00643953">
      <w:pPr>
        <w:numPr>
          <w:ilvl w:val="0"/>
          <w:numId w:val="23"/>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Wskazanie wysokości proponowanej zmiany wynagrodzenia należnego Wykonawcy,</w:t>
      </w:r>
    </w:p>
    <w:p w14:paraId="37723E5A" w14:textId="77777777" w:rsidR="00DE2173" w:rsidRPr="00DE2173" w:rsidRDefault="00DE2173" w:rsidP="00643953">
      <w:pPr>
        <w:numPr>
          <w:ilvl w:val="0"/>
          <w:numId w:val="23"/>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Szczegółowe opisanie i przedstawienie wpływu zmian przepisów prawa na koszty wykonania zamówienia.</w:t>
      </w:r>
    </w:p>
    <w:p w14:paraId="34CEC828" w14:textId="0903255B"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Z wyjątkiem sytuacji,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a) do wniosku, o którym mowa w ust. 2, Wykonawca zobowiązany jest załączyć dowody wskazujące wpływ zmian przepisów prawa na</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wysokość kosztów wykonania umowy oraz wysokość wzrostu kosztów wykonania umowy, w</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tym w szczególności:</w:t>
      </w:r>
    </w:p>
    <w:p w14:paraId="7BE1689D" w14:textId="77777777" w:rsidR="00DE2173" w:rsidRPr="00DE2173" w:rsidRDefault="00DE2173" w:rsidP="00643953">
      <w:pPr>
        <w:numPr>
          <w:ilvl w:val="0"/>
          <w:numId w:val="22"/>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b);</w:t>
      </w:r>
    </w:p>
    <w:p w14:paraId="1177572F" w14:textId="77777777" w:rsidR="00DE2173" w:rsidRPr="00DE2173" w:rsidRDefault="00DE2173" w:rsidP="00643953">
      <w:pPr>
        <w:suppressAutoHyphens/>
        <w:spacing w:after="0" w:line="276" w:lineRule="auto"/>
        <w:ind w:left="360" w:firstLine="34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i/lub</w:t>
      </w:r>
    </w:p>
    <w:p w14:paraId="2A585B33" w14:textId="77777777" w:rsidR="00DE2173" w:rsidRPr="00DE2173" w:rsidRDefault="00DE2173" w:rsidP="00643953">
      <w:pPr>
        <w:numPr>
          <w:ilvl w:val="0"/>
          <w:numId w:val="22"/>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c)</w:t>
      </w:r>
    </w:p>
    <w:p w14:paraId="1AAF850D" w14:textId="77777777" w:rsidR="00DE2173" w:rsidRPr="00DE2173" w:rsidRDefault="00DE2173" w:rsidP="00643953">
      <w:pPr>
        <w:suppressAutoHyphens/>
        <w:spacing w:after="0" w:line="276" w:lineRule="auto"/>
        <w:ind w:left="360" w:firstLine="34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i/lub</w:t>
      </w:r>
    </w:p>
    <w:p w14:paraId="5A900F2D" w14:textId="279DAA3A" w:rsidR="00DE2173" w:rsidRPr="00DE2173" w:rsidRDefault="00DE2173" w:rsidP="00643953">
      <w:pPr>
        <w:numPr>
          <w:ilvl w:val="0"/>
          <w:numId w:val="22"/>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w:t>
      </w:r>
      <w:r w:rsidR="00B8266F">
        <w:rPr>
          <w:rFonts w:ascii="Times New Roman" w:eastAsia="Times New Roman" w:hAnsi="Times New Roman" w:cs="Times New Roman"/>
          <w:bCs/>
          <w:lang w:eastAsia="zh-CN"/>
        </w:rPr>
        <w:t xml:space="preserve"> </w:t>
      </w:r>
      <w:r w:rsidRPr="00DE2173">
        <w:rPr>
          <w:rFonts w:ascii="Times New Roman" w:eastAsia="Times New Roman" w:hAnsi="Times New Roman" w:cs="Times New Roman"/>
          <w:bCs/>
          <w:lang w:eastAsia="zh-CN"/>
        </w:rPr>
        <w:t>pracowniczych planów kapitałowych, z określeniem zakresu (części etatu), w</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 xml:space="preserve">jakim wykonują oni prace bezpośrednio związane z realizacją przedmiotu umowy oraz części wynagrodzenia odpowiadającej temu zakresowi – w przypadku zmiany,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d)</w:t>
      </w:r>
    </w:p>
    <w:p w14:paraId="63A307D0" w14:textId="1211F3C9"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Złożenie przez Wykonawcę wniosku, o którym mowa w ust. 2 niespełniającego wymagań, o</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których mowa w ust. 5 i 6 nie będzie uznane za skuteczne, jeżeli Wykonawca nie uzupełni, na</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pisemne żądanie Zamawiającego, w terminie określonym przez Zamawiającego nie krótszym niż 5 dni, wniosku lub dokumentów uzasadniających wniosek.</w:t>
      </w:r>
    </w:p>
    <w:p w14:paraId="006FA7EF" w14:textId="77777777"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14:paraId="568A287B" w14:textId="77777777"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Zmiana wysokości wynagrodzenia należnego Wykonawcy, na skutek wniosku, o którym mowa w ust. 2, dotyczyć może wyłącznie wynagrodzenia należnego za niewykonaną, do dnia wejścia w życie zmian przepisów, o których mowa w ust. 1, część umowy.</w:t>
      </w:r>
    </w:p>
    <w:p w14:paraId="0D3FDA6B" w14:textId="740A3BE3"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Zmiana wysokości wynagrodzenia obowiązywać może nie wcześniej niż od dnia wejścia w życie zmian, o których mowa w ust. 1, pod warunkiem wypełnienia przez Wykonawcę powyższych obowiązków.</w:t>
      </w:r>
    </w:p>
    <w:p w14:paraId="65AAF0BE" w14:textId="146F96C2"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lastRenderedPageBreak/>
        <w:t xml:space="preserve">W przypadku zmiany,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a), wartość netto wynagrodzenia Wykonawcy nie zmieni się, a określona w aneksie wartość brutto wynagrodzenia zostanie wyliczona na</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podstawie nowych przepisów.</w:t>
      </w:r>
    </w:p>
    <w:p w14:paraId="69E299DD" w14:textId="345CE6A3"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W przypadku zmiany,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w:t>
      </w:r>
      <w:r w:rsidR="00B8266F">
        <w:rPr>
          <w:rFonts w:ascii="Times New Roman" w:eastAsia="Times New Roman" w:hAnsi="Times New Roman" w:cs="Times New Roman"/>
          <w:bCs/>
          <w:lang w:eastAsia="zh-CN"/>
        </w:rPr>
        <w:t> </w:t>
      </w:r>
      <w:r w:rsidRPr="00DE2173">
        <w:rPr>
          <w:rFonts w:ascii="Times New Roman" w:eastAsia="Times New Roman" w:hAnsi="Times New Roman" w:cs="Times New Roman"/>
          <w:bCs/>
          <w:lang w:eastAsia="zh-CN"/>
        </w:rPr>
        <w:t>kwoty wzrostu minimalnego wynagrodzenia.</w:t>
      </w:r>
    </w:p>
    <w:p w14:paraId="3535A241" w14:textId="77777777" w:rsidR="00DE2173" w:rsidRPr="00DE2173" w:rsidRDefault="00DE2173" w:rsidP="00643953">
      <w:pPr>
        <w:numPr>
          <w:ilvl w:val="0"/>
          <w:numId w:val="27"/>
        </w:numPr>
        <w:tabs>
          <w:tab w:val="clear" w:pos="720"/>
        </w:tabs>
        <w:spacing w:after="0" w:line="276" w:lineRule="auto"/>
        <w:ind w:right="-2" w:hanging="720"/>
        <w:jc w:val="both"/>
        <w:rPr>
          <w:rFonts w:ascii="Times New Roman" w:eastAsia="Times New Roman" w:hAnsi="Times New Roman" w:cs="Times New Roman"/>
          <w:lang w:eastAsia="zh-CN"/>
        </w:rPr>
      </w:pPr>
      <w:r w:rsidRPr="00DE2173">
        <w:rPr>
          <w:rFonts w:ascii="Times New Roman" w:eastAsia="Times New Roman" w:hAnsi="Times New Roman" w:cs="Times New Roman"/>
          <w:bCs/>
          <w:lang w:eastAsia="zh-CN"/>
        </w:rPr>
        <w:t xml:space="preserve">W przypadku zmiany, o której mowa w ust. 1 </w:t>
      </w:r>
      <w:proofErr w:type="spellStart"/>
      <w:r w:rsidRPr="00DE2173">
        <w:rPr>
          <w:rFonts w:ascii="Times New Roman" w:eastAsia="Times New Roman" w:hAnsi="Times New Roman" w:cs="Times New Roman"/>
          <w:bCs/>
          <w:lang w:eastAsia="zh-CN"/>
        </w:rPr>
        <w:t>ppkt</w:t>
      </w:r>
      <w:proofErr w:type="spellEnd"/>
      <w:r w:rsidRPr="00DE2173">
        <w:rPr>
          <w:rFonts w:ascii="Times New Roman" w:eastAsia="Times New Roman" w:hAnsi="Times New Roman" w:cs="Times New Roman"/>
          <w:bCs/>
          <w:lang w:eastAsia="zh-CN"/>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14:paraId="7B351B67" w14:textId="77777777" w:rsidR="00DE2173" w:rsidRPr="0061732D" w:rsidRDefault="00DE2173" w:rsidP="00643953">
      <w:pPr>
        <w:tabs>
          <w:tab w:val="left" w:pos="4536"/>
        </w:tabs>
        <w:spacing w:after="0" w:line="276" w:lineRule="auto"/>
        <w:ind w:left="3540" w:right="-428" w:firstLine="708"/>
        <w:jc w:val="both"/>
        <w:rPr>
          <w:rFonts w:ascii="Times New Roman" w:eastAsia="Times New Roman" w:hAnsi="Times New Roman" w:cs="Times New Roman"/>
          <w:b/>
          <w:lang w:eastAsia="pl-PL"/>
        </w:rPr>
      </w:pPr>
    </w:p>
    <w:p w14:paraId="01398B61" w14:textId="77777777" w:rsidR="0061732D" w:rsidRDefault="0061732D" w:rsidP="00643953">
      <w:pPr>
        <w:tabs>
          <w:tab w:val="left" w:pos="4111"/>
          <w:tab w:val="left" w:pos="4536"/>
        </w:tabs>
        <w:autoSpaceDE w:val="0"/>
        <w:autoSpaceDN w:val="0"/>
        <w:adjustRightInd w:val="0"/>
        <w:spacing w:after="0" w:line="276" w:lineRule="auto"/>
        <w:ind w:left="142" w:right="-2" w:hanging="142"/>
        <w:jc w:val="center"/>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xml:space="preserve">  § 17</w:t>
      </w:r>
    </w:p>
    <w:p w14:paraId="03A21771" w14:textId="5185E2F6"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 xml:space="preserve">Dopuszcza się zmianę wysokości wynagrodzenia należnego Wykonawcy, tj. cen jednostkowych brutto określonych w </w:t>
      </w:r>
      <w:r w:rsidR="00643953">
        <w:rPr>
          <w:rFonts w:ascii="Times New Roman" w:eastAsia="Times New Roman" w:hAnsi="Times New Roman" w:cs="Times New Roman"/>
          <w:sz w:val="20"/>
          <w:szCs w:val="20"/>
          <w:lang w:eastAsia="zh-CN"/>
        </w:rPr>
        <w:t>wykazie/ cennika asortymentowo-ilościowego</w:t>
      </w:r>
      <w:r w:rsidRPr="00B8266F">
        <w:rPr>
          <w:rFonts w:ascii="Times New Roman" w:eastAsia="Times New Roman" w:hAnsi="Times New Roman" w:cs="Times New Roman"/>
          <w:sz w:val="20"/>
          <w:szCs w:val="20"/>
          <w:lang w:eastAsia="zh-CN"/>
        </w:rPr>
        <w:t xml:space="preserve"> Wykonawcy, w przypadku zmiany ceny materiałów lub kosztów związanych z realizacją zamówienia.</w:t>
      </w:r>
    </w:p>
    <w:p w14:paraId="7C6A064A" w14:textId="77777777"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Warunkiem dokonania zmian, o których mowa w ust.1 niniejszego paragrafu jest złożenie wniosku przez stronę inicjującą zmianę, zawierającego:</w:t>
      </w:r>
    </w:p>
    <w:p w14:paraId="0A804696" w14:textId="77777777" w:rsidR="00B8266F" w:rsidRPr="00B8266F" w:rsidRDefault="00B8266F" w:rsidP="00643953">
      <w:pPr>
        <w:suppressAutoHyphens/>
        <w:spacing w:after="0" w:line="276" w:lineRule="auto"/>
        <w:contextualSpacing/>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ab/>
        <w:t>a)</w:t>
      </w:r>
      <w:r w:rsidRPr="00B8266F">
        <w:rPr>
          <w:rFonts w:ascii="Times New Roman" w:eastAsia="Times New Roman" w:hAnsi="Times New Roman" w:cs="Times New Roman"/>
          <w:sz w:val="20"/>
          <w:szCs w:val="20"/>
          <w:lang w:eastAsia="zh-CN"/>
        </w:rPr>
        <w:tab/>
        <w:t>szczegółowy opis propozycji zmiany;</w:t>
      </w:r>
    </w:p>
    <w:p w14:paraId="7620AC26" w14:textId="77777777" w:rsidR="00B8266F" w:rsidRPr="00B8266F" w:rsidRDefault="00B8266F" w:rsidP="00643953">
      <w:pPr>
        <w:suppressAutoHyphens/>
        <w:spacing w:after="0" w:line="276" w:lineRule="auto"/>
        <w:contextualSpacing/>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ab/>
        <w:t>b)</w:t>
      </w:r>
      <w:r w:rsidRPr="00B8266F">
        <w:rPr>
          <w:rFonts w:ascii="Times New Roman" w:eastAsia="Times New Roman" w:hAnsi="Times New Roman" w:cs="Times New Roman"/>
          <w:sz w:val="20"/>
          <w:szCs w:val="20"/>
          <w:lang w:eastAsia="zh-CN"/>
        </w:rPr>
        <w:tab/>
        <w:t>uzasadnienie konieczności wprowadzenia zmiany;</w:t>
      </w:r>
    </w:p>
    <w:p w14:paraId="5E792ED4" w14:textId="77777777" w:rsidR="00B8266F" w:rsidRPr="00B8266F" w:rsidRDefault="00B8266F" w:rsidP="00643953">
      <w:pPr>
        <w:suppressAutoHyphens/>
        <w:spacing w:after="0" w:line="276" w:lineRule="auto"/>
        <w:contextualSpacing/>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ab/>
        <w:t>c)</w:t>
      </w:r>
      <w:r w:rsidRPr="00B8266F">
        <w:rPr>
          <w:rFonts w:ascii="Times New Roman" w:eastAsia="Times New Roman" w:hAnsi="Times New Roman" w:cs="Times New Roman"/>
          <w:sz w:val="20"/>
          <w:szCs w:val="20"/>
          <w:lang w:eastAsia="zh-CN"/>
        </w:rPr>
        <w:tab/>
        <w:t xml:space="preserve">obliczenie kosztów zmiany zgodnie z zasadami zawartymi w umowie, jeżeli zmiana będzie </w:t>
      </w:r>
      <w:r w:rsidRPr="00B8266F">
        <w:rPr>
          <w:rFonts w:ascii="Times New Roman" w:eastAsia="Times New Roman" w:hAnsi="Times New Roman" w:cs="Times New Roman"/>
          <w:sz w:val="20"/>
          <w:szCs w:val="20"/>
          <w:lang w:eastAsia="zh-CN"/>
        </w:rPr>
        <w:tab/>
      </w:r>
      <w:r w:rsidRPr="00B8266F">
        <w:rPr>
          <w:rFonts w:ascii="Times New Roman" w:eastAsia="Times New Roman" w:hAnsi="Times New Roman" w:cs="Times New Roman"/>
          <w:sz w:val="20"/>
          <w:szCs w:val="20"/>
          <w:lang w:eastAsia="zh-CN"/>
        </w:rPr>
        <w:tab/>
        <w:t>miała wpływ na wynagrodzenie Wykonawcy;</w:t>
      </w:r>
    </w:p>
    <w:p w14:paraId="6A067320" w14:textId="77777777" w:rsidR="00B8266F" w:rsidRPr="00B8266F" w:rsidRDefault="00B8266F" w:rsidP="00643953">
      <w:pPr>
        <w:suppressAutoHyphens/>
        <w:spacing w:after="0" w:line="276" w:lineRule="auto"/>
        <w:contextualSpacing/>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ab/>
        <w:t>d)</w:t>
      </w:r>
      <w:r w:rsidRPr="00B8266F">
        <w:rPr>
          <w:rFonts w:ascii="Times New Roman" w:eastAsia="Times New Roman" w:hAnsi="Times New Roman" w:cs="Times New Roman"/>
          <w:sz w:val="20"/>
          <w:szCs w:val="20"/>
          <w:lang w:eastAsia="zh-CN"/>
        </w:rPr>
        <w:tab/>
        <w:t xml:space="preserve">wykazanie, złożenie dowodów obrazujących wpływ zmiany lub zmian na koszty wykonania </w:t>
      </w:r>
      <w:r w:rsidRPr="00B8266F">
        <w:rPr>
          <w:rFonts w:ascii="Times New Roman" w:eastAsia="Times New Roman" w:hAnsi="Times New Roman" w:cs="Times New Roman"/>
          <w:sz w:val="20"/>
          <w:szCs w:val="20"/>
          <w:lang w:eastAsia="zh-CN"/>
        </w:rPr>
        <w:tab/>
      </w:r>
      <w:r w:rsidRPr="00B8266F">
        <w:rPr>
          <w:rFonts w:ascii="Times New Roman" w:eastAsia="Times New Roman" w:hAnsi="Times New Roman" w:cs="Times New Roman"/>
          <w:sz w:val="20"/>
          <w:szCs w:val="20"/>
          <w:lang w:eastAsia="zh-CN"/>
        </w:rPr>
        <w:tab/>
        <w:t>przedmiotu umowy przez Stronę, gdy taki wpływ istnieje.</w:t>
      </w:r>
    </w:p>
    <w:p w14:paraId="147B72FC" w14:textId="77777777"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Zamawiający zastrzega, że pierwsza waloryzacja cen jednostkowych brutto może nastąpić nie wcześniej niż po upływie 6 miesięcy od dnia zawarcia umowy.</w:t>
      </w:r>
    </w:p>
    <w:p w14:paraId="5EF6F7A6" w14:textId="1FCB8AAE"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 xml:space="preserve">Zmiana cen jednostkowych brutto wyszczególnionych w </w:t>
      </w:r>
      <w:r w:rsidR="00643953">
        <w:rPr>
          <w:rFonts w:ascii="Times New Roman" w:eastAsia="Times New Roman" w:hAnsi="Times New Roman" w:cs="Times New Roman"/>
          <w:sz w:val="20"/>
          <w:szCs w:val="20"/>
          <w:lang w:eastAsia="zh-CN"/>
        </w:rPr>
        <w:t>wykazie/ cennika asortymentowo-ilościowego</w:t>
      </w:r>
      <w:r w:rsidR="00643953" w:rsidRPr="00B8266F">
        <w:rPr>
          <w:rFonts w:ascii="Times New Roman" w:eastAsia="Times New Roman" w:hAnsi="Times New Roman" w:cs="Times New Roman"/>
          <w:sz w:val="20"/>
          <w:szCs w:val="20"/>
          <w:lang w:eastAsia="zh-CN"/>
        </w:rPr>
        <w:t xml:space="preserve"> </w:t>
      </w:r>
      <w:r w:rsidRPr="00B8266F">
        <w:rPr>
          <w:rFonts w:ascii="Times New Roman" w:eastAsia="Times New Roman" w:hAnsi="Times New Roman" w:cs="Times New Roman"/>
          <w:sz w:val="20"/>
          <w:szCs w:val="20"/>
          <w:lang w:eastAsia="zh-CN"/>
        </w:rPr>
        <w:t xml:space="preserve">Wykonawcy stanowiący załącznik nr </w:t>
      </w:r>
      <w:r w:rsidR="00643953">
        <w:rPr>
          <w:rFonts w:ascii="Times New Roman" w:eastAsia="Times New Roman" w:hAnsi="Times New Roman" w:cs="Times New Roman"/>
          <w:sz w:val="20"/>
          <w:szCs w:val="20"/>
          <w:lang w:eastAsia="zh-CN"/>
        </w:rPr>
        <w:t>1</w:t>
      </w:r>
      <w:r w:rsidRPr="00B8266F">
        <w:rPr>
          <w:rFonts w:ascii="Times New Roman" w:eastAsia="Times New Roman" w:hAnsi="Times New Roman" w:cs="Times New Roman"/>
          <w:sz w:val="20"/>
          <w:szCs w:val="20"/>
          <w:lang w:eastAsia="zh-CN"/>
        </w:rPr>
        <w:t xml:space="preserve"> do niniejszej umowy odbywać się będzie w oparciu o wskaźnik kwartalny cen towarów i usług konsumpcyjnych ogłoszony w komunikacie Prezesa Głównego Urzędu Statystycznego, jeżeli wskaźnik za kwartał poprzedzający dzień złożenia wniosku przez Stronę, w</w:t>
      </w:r>
      <w:r w:rsidR="00643953">
        <w:rPr>
          <w:rFonts w:ascii="Times New Roman" w:eastAsia="Times New Roman" w:hAnsi="Times New Roman" w:cs="Times New Roman"/>
          <w:sz w:val="20"/>
          <w:szCs w:val="20"/>
          <w:lang w:eastAsia="zh-CN"/>
        </w:rPr>
        <w:t> </w:t>
      </w:r>
      <w:r w:rsidRPr="00B8266F">
        <w:rPr>
          <w:rFonts w:ascii="Times New Roman" w:eastAsia="Times New Roman" w:hAnsi="Times New Roman" w:cs="Times New Roman"/>
          <w:sz w:val="20"/>
          <w:szCs w:val="20"/>
          <w:lang w:eastAsia="zh-CN"/>
        </w:rPr>
        <w:t>stosunku do wskaźnika obowiązującego na dzień składania oferty przetargowej wyniesie, co najmniej 3</w:t>
      </w:r>
      <w:r w:rsidR="00643953">
        <w:rPr>
          <w:rFonts w:ascii="Times New Roman" w:eastAsia="Times New Roman" w:hAnsi="Times New Roman" w:cs="Times New Roman"/>
          <w:sz w:val="20"/>
          <w:szCs w:val="20"/>
          <w:lang w:eastAsia="zh-CN"/>
        </w:rPr>
        <w:t> </w:t>
      </w:r>
      <w:r w:rsidRPr="00B8266F">
        <w:rPr>
          <w:rFonts w:ascii="Times New Roman" w:eastAsia="Times New Roman" w:hAnsi="Times New Roman" w:cs="Times New Roman"/>
          <w:sz w:val="20"/>
          <w:szCs w:val="20"/>
          <w:lang w:eastAsia="zh-CN"/>
        </w:rPr>
        <w:t>punkty procentowe (wzrost/spadek cen nastąpi, co najmniej o 3%).</w:t>
      </w:r>
    </w:p>
    <w:p w14:paraId="43878DCC" w14:textId="6E467798"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Nowe wynagrodzenie, wyliczone zgodnie z zapisami ust. 4 niniejszego paragrafu, obowiązywać będzie od</w:t>
      </w:r>
      <w:r w:rsidR="00643953">
        <w:rPr>
          <w:rFonts w:ascii="Times New Roman" w:eastAsia="Times New Roman" w:hAnsi="Times New Roman" w:cs="Times New Roman"/>
          <w:sz w:val="20"/>
          <w:szCs w:val="20"/>
          <w:lang w:eastAsia="zh-CN"/>
        </w:rPr>
        <w:t> </w:t>
      </w:r>
      <w:r w:rsidRPr="00B8266F">
        <w:rPr>
          <w:rFonts w:ascii="Times New Roman" w:eastAsia="Times New Roman" w:hAnsi="Times New Roman" w:cs="Times New Roman"/>
          <w:sz w:val="20"/>
          <w:szCs w:val="20"/>
          <w:lang w:eastAsia="zh-CN"/>
        </w:rPr>
        <w:t>dnia zawarcia przez Strony aneksu w tym zakresie.</w:t>
      </w:r>
    </w:p>
    <w:p w14:paraId="42579391" w14:textId="77777777"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0"/>
          <w:szCs w:val="20"/>
          <w:lang w:eastAsia="zh-CN"/>
        </w:rPr>
      </w:pPr>
      <w:r w:rsidRPr="00B8266F">
        <w:rPr>
          <w:rFonts w:ascii="Times New Roman" w:eastAsia="Times New Roman" w:hAnsi="Times New Roman" w:cs="Times New Roman"/>
          <w:sz w:val="20"/>
          <w:szCs w:val="20"/>
          <w:lang w:eastAsia="zh-CN"/>
        </w:rPr>
        <w:t>Druga waloryzacja cen jednostkowych brutto może nastąpić nie wcześniej niż po upływie 12 miesięcy licząc od dnia zawarcia aneksu, o którym mowa w ust.5 niniejszego paragrafu.</w:t>
      </w:r>
    </w:p>
    <w:p w14:paraId="34C4EDF4" w14:textId="43DA5C56"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Zmiana cen jednostkowych brutto wyszczególnionych w aneksie odbywać się będzie w oparciu o</w:t>
      </w:r>
      <w:r w:rsidR="00643953">
        <w:rPr>
          <w:rFonts w:ascii="Times New Roman" w:eastAsia="Times New Roman" w:hAnsi="Times New Roman" w:cs="Times New Roman"/>
          <w:sz w:val="20"/>
          <w:szCs w:val="20"/>
          <w:lang w:eastAsia="zh-CN"/>
        </w:rPr>
        <w:t> </w:t>
      </w:r>
      <w:r w:rsidRPr="00B8266F">
        <w:rPr>
          <w:rFonts w:ascii="Times New Roman" w:eastAsia="Times New Roman" w:hAnsi="Times New Roman" w:cs="Times New Roman"/>
          <w:sz w:val="20"/>
          <w:szCs w:val="20"/>
          <w:lang w:eastAsia="zh-CN"/>
        </w:rPr>
        <w:t>wskaźnik kwartalny cen towarów i usług konsumpcyjnych ogłoszony w komunikacie Prezesa Głównego Urzędu Statystycznego, jeżeli wskaźnik za kwartał poprzedzający dzień złożenia wniosku przez Stronę, w</w:t>
      </w:r>
      <w:r w:rsidR="00643953">
        <w:rPr>
          <w:rFonts w:ascii="Times New Roman" w:eastAsia="Times New Roman" w:hAnsi="Times New Roman" w:cs="Times New Roman"/>
          <w:sz w:val="20"/>
          <w:szCs w:val="20"/>
          <w:lang w:eastAsia="zh-CN"/>
        </w:rPr>
        <w:t> </w:t>
      </w:r>
      <w:r w:rsidRPr="00B8266F">
        <w:rPr>
          <w:rFonts w:ascii="Times New Roman" w:eastAsia="Times New Roman" w:hAnsi="Times New Roman" w:cs="Times New Roman"/>
          <w:sz w:val="20"/>
          <w:szCs w:val="20"/>
          <w:lang w:eastAsia="zh-CN"/>
        </w:rPr>
        <w:t>stosunku do wskaźnika obowiązującego na dzień zawarcia aneksu wyniesie, co najmniej 3 punkty procentowe (wzrost/spadek cen nastąpi, co najmniej o 3%).</w:t>
      </w:r>
    </w:p>
    <w:p w14:paraId="01E98009" w14:textId="65FB3A9E"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Nowe wynagrodzenie, wyliczone zgodnie z zapisami ust. 7 niniejszego paragrafu, obowiązywać będzie od</w:t>
      </w:r>
      <w:r w:rsidR="00643953">
        <w:rPr>
          <w:rFonts w:ascii="Times New Roman" w:eastAsia="Times New Roman" w:hAnsi="Times New Roman" w:cs="Times New Roman"/>
          <w:sz w:val="20"/>
          <w:szCs w:val="20"/>
          <w:lang w:eastAsia="zh-CN"/>
        </w:rPr>
        <w:t> </w:t>
      </w:r>
      <w:r w:rsidRPr="00B8266F">
        <w:rPr>
          <w:rFonts w:ascii="Times New Roman" w:eastAsia="Times New Roman" w:hAnsi="Times New Roman" w:cs="Times New Roman"/>
          <w:sz w:val="20"/>
          <w:szCs w:val="20"/>
          <w:lang w:eastAsia="zh-CN"/>
        </w:rPr>
        <w:t>dnia zawarcia przez Strony aneksu w tym zakresie.</w:t>
      </w:r>
    </w:p>
    <w:p w14:paraId="75E19D4D" w14:textId="77777777"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 xml:space="preserve">Kolejne waloryzacje cen jednostkowych brutto mogą nastąpić nie wcześniej niż po upływie 12 miesięcy licząc od dnia zawarcia ostatniego aneksu.  Postanowienia ust. 7 i 8 stosuje się odpowiednio. </w:t>
      </w:r>
    </w:p>
    <w:p w14:paraId="6B5C907A" w14:textId="77777777" w:rsidR="00B8266F" w:rsidRPr="00B8266F" w:rsidRDefault="00B8266F" w:rsidP="00643953">
      <w:pPr>
        <w:numPr>
          <w:ilvl w:val="0"/>
          <w:numId w:val="29"/>
        </w:numPr>
        <w:tabs>
          <w:tab w:val="clear" w:pos="720"/>
        </w:tabs>
        <w:spacing w:after="0" w:line="276" w:lineRule="auto"/>
        <w:ind w:right="-2" w:hanging="578"/>
        <w:jc w:val="both"/>
        <w:rPr>
          <w:rFonts w:ascii="Times New Roman" w:eastAsia="Times New Roman" w:hAnsi="Times New Roman" w:cs="Times New Roman"/>
          <w:sz w:val="24"/>
          <w:szCs w:val="20"/>
          <w:lang w:eastAsia="zh-CN"/>
        </w:rPr>
      </w:pPr>
      <w:r w:rsidRPr="00B8266F">
        <w:rPr>
          <w:rFonts w:ascii="Times New Roman" w:eastAsia="Times New Roman" w:hAnsi="Times New Roman" w:cs="Times New Roman"/>
          <w:sz w:val="20"/>
          <w:szCs w:val="20"/>
          <w:lang w:eastAsia="zh-CN"/>
        </w:rPr>
        <w:t>Sumaryczna wartość waloryzacji nie może przekroczyć 10% wartości ceny jednostkowej brutto.</w:t>
      </w:r>
    </w:p>
    <w:p w14:paraId="3680BB66" w14:textId="77777777" w:rsidR="00B8266F" w:rsidRPr="0061732D" w:rsidRDefault="00B8266F" w:rsidP="00643953">
      <w:pPr>
        <w:tabs>
          <w:tab w:val="left" w:pos="4111"/>
          <w:tab w:val="left" w:pos="4536"/>
        </w:tabs>
        <w:autoSpaceDE w:val="0"/>
        <w:autoSpaceDN w:val="0"/>
        <w:adjustRightInd w:val="0"/>
        <w:spacing w:after="0" w:line="276" w:lineRule="auto"/>
        <w:ind w:right="-2"/>
        <w:rPr>
          <w:rFonts w:ascii="Times New Roman" w:eastAsia="Times New Roman" w:hAnsi="Times New Roman" w:cs="Times New Roman"/>
          <w:b/>
          <w:lang w:eastAsia="pl-PL"/>
        </w:rPr>
      </w:pPr>
    </w:p>
    <w:p w14:paraId="2612A989" w14:textId="086DFD43" w:rsidR="0061732D" w:rsidRPr="0061732D" w:rsidRDefault="00A84723" w:rsidP="00643953">
      <w:pPr>
        <w:spacing w:after="0" w:line="276" w:lineRule="auto"/>
        <w:ind w:left="3540" w:right="-428"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1732D" w:rsidRPr="0061732D">
        <w:rPr>
          <w:rFonts w:ascii="Times New Roman" w:eastAsia="Times New Roman" w:hAnsi="Times New Roman" w:cs="Times New Roman"/>
          <w:b/>
          <w:bCs/>
          <w:lang w:eastAsia="pl-PL"/>
        </w:rPr>
        <w:t>§ 18</w:t>
      </w:r>
    </w:p>
    <w:p w14:paraId="43C9CDA1" w14:textId="1034C292" w:rsidR="00E66DA7" w:rsidRPr="006B41A6" w:rsidRDefault="0061732D" w:rsidP="00643953">
      <w:pPr>
        <w:spacing w:after="0" w:line="276" w:lineRule="auto"/>
        <w:ind w:right="-2"/>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Do wzajemnego współdziałania przy wykonywaniu niniejszej umowy strony wyznaczają ................................................................................................................... reprezentującego Wykonawcę </w:t>
      </w:r>
      <w:r w:rsidRPr="0061732D">
        <w:rPr>
          <w:rFonts w:ascii="Times New Roman" w:eastAsia="Times New Roman" w:hAnsi="Times New Roman" w:cs="Times New Roman"/>
          <w:lang w:eastAsia="pl-PL"/>
        </w:rPr>
        <w:br/>
        <w:t>oraz  …………………………………………  reprezentującego Zamawiającego.</w:t>
      </w:r>
      <w:bookmarkStart w:id="1" w:name="_Hlk534618211"/>
    </w:p>
    <w:p w14:paraId="287F7A1B" w14:textId="77777777" w:rsidR="00334C0A" w:rsidRDefault="00334C0A" w:rsidP="00643953">
      <w:pPr>
        <w:spacing w:after="0" w:line="276" w:lineRule="auto"/>
        <w:ind w:right="-2"/>
        <w:rPr>
          <w:rFonts w:ascii="Times New Roman" w:eastAsia="Times New Roman" w:hAnsi="Times New Roman" w:cs="Times New Roman"/>
          <w:b/>
          <w:bCs/>
          <w:lang w:eastAsia="pl-PL"/>
        </w:rPr>
      </w:pPr>
    </w:p>
    <w:p w14:paraId="28F2E001" w14:textId="2E2A5158" w:rsidR="0061732D" w:rsidRPr="0061732D" w:rsidRDefault="0061732D" w:rsidP="00643953">
      <w:pPr>
        <w:spacing w:after="0" w:line="276" w:lineRule="auto"/>
        <w:ind w:right="-2"/>
        <w:jc w:val="center"/>
        <w:rPr>
          <w:rFonts w:ascii="Times New Roman" w:eastAsia="Times New Roman" w:hAnsi="Times New Roman" w:cs="Times New Roman"/>
          <w:lang w:eastAsia="pl-PL"/>
        </w:rPr>
      </w:pPr>
      <w:r w:rsidRPr="0061732D">
        <w:rPr>
          <w:rFonts w:ascii="Times New Roman" w:eastAsia="Times New Roman" w:hAnsi="Times New Roman" w:cs="Times New Roman"/>
          <w:b/>
          <w:bCs/>
          <w:lang w:eastAsia="pl-PL"/>
        </w:rPr>
        <w:t>§ 19</w:t>
      </w:r>
    </w:p>
    <w:bookmarkEnd w:id="1"/>
    <w:p w14:paraId="08883CA7" w14:textId="77777777" w:rsidR="0061732D" w:rsidRPr="0061732D" w:rsidRDefault="0061732D" w:rsidP="00643953">
      <w:pPr>
        <w:widowControl w:val="0"/>
        <w:numPr>
          <w:ilvl w:val="1"/>
          <w:numId w:val="12"/>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Wykonawca zobowiązuje się do zachowania w tajemnicy, również po zakończeniu realizacji umowy, informacji, do których miał dostęp w trakcie świadczenia umowy, a także do niegromadzenia, nieprzetwarzania, nieprzechowywania tych danych i informacji w zakresie wykraczającym poza czynności niezbędne dla realizacji niniejszej umowy oraz nie udostępniania uzyskanych informacji i danych osobom trzecim bez pisemnej zgody Zamawiającego.</w:t>
      </w:r>
    </w:p>
    <w:p w14:paraId="6D8B89ED" w14:textId="77777777" w:rsidR="0061732D" w:rsidRPr="0061732D" w:rsidRDefault="0061732D" w:rsidP="00643953">
      <w:pPr>
        <w:widowControl w:val="0"/>
        <w:numPr>
          <w:ilvl w:val="1"/>
          <w:numId w:val="12"/>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1D373496" w14:textId="77777777" w:rsidR="0061732D" w:rsidRPr="0061732D" w:rsidRDefault="0061732D" w:rsidP="00643953">
      <w:pPr>
        <w:widowControl w:val="0"/>
        <w:numPr>
          <w:ilvl w:val="1"/>
          <w:numId w:val="12"/>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Wykonawca ponosi pełną odpowiedzialność odszkodowawczą za naruszenie wyżej określonych zasad poufności przez swoich pracowników, współpracowników i przedstawicieli.</w:t>
      </w:r>
    </w:p>
    <w:p w14:paraId="69E91483" w14:textId="77777777" w:rsidR="0061732D" w:rsidRPr="0061732D" w:rsidRDefault="0061732D" w:rsidP="00643953">
      <w:pPr>
        <w:widowControl w:val="0"/>
        <w:numPr>
          <w:ilvl w:val="1"/>
          <w:numId w:val="12"/>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Postanowienia w zakresie zachowania w tajemnicy informacji uzyskanych w związku z realizacją niniejszej umowy wiążą Strony bezterminowo.</w:t>
      </w:r>
    </w:p>
    <w:p w14:paraId="2DC4E45F" w14:textId="77777777" w:rsidR="0061732D" w:rsidRPr="0061732D" w:rsidRDefault="0061732D" w:rsidP="00643953">
      <w:pPr>
        <w:widowControl w:val="0"/>
        <w:numPr>
          <w:ilvl w:val="1"/>
          <w:numId w:val="12"/>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Wykonawca będzie przetwarzał uzyskane dane osobowe wyłącznie dla potrzeb niezbędnych do realizacji niniejszej umowy, zgodnie z Ustawą z dnia 10 maja 2018 roku o Ochronie danych osobowych (Dz.U. z 2019r. poz. 1781).</w:t>
      </w:r>
    </w:p>
    <w:p w14:paraId="7579D0DF" w14:textId="77777777" w:rsidR="0061732D" w:rsidRPr="0061732D" w:rsidRDefault="0061732D" w:rsidP="00643953">
      <w:pPr>
        <w:spacing w:after="0" w:line="276" w:lineRule="auto"/>
        <w:ind w:right="-2"/>
        <w:jc w:val="center"/>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20</w:t>
      </w:r>
    </w:p>
    <w:p w14:paraId="5D4EFC56"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Dane osobowe w KWP zs. w Radomiu przetwarzane są zgodnie z Rozporządzeniem Parlamentu Europejskiego i Rady (UE) 2016/679 o ochronie danych osobowych z dnia 27.04.2016 roku, dalej jako RODO.</w:t>
      </w:r>
    </w:p>
    <w:p w14:paraId="3A335CDD"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Administratorem danych osobowych przetwarzanych w KWP z s. w Radomiu jest Komendant Wojewódzki Policji z siedzibą w Radomiu ul. 11-go Listopada 37/59, 26-600 Radom - zwanym dalej jako ADO.</w:t>
      </w:r>
    </w:p>
    <w:p w14:paraId="5F7E5A28"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 xml:space="preserve">Kontakt do Inspektora Ochrony Danych Osobowych: ul. 11-go Listopada 37/59, 26-600 Radom </w:t>
      </w:r>
    </w:p>
    <w:p w14:paraId="0D55A280" w14:textId="77777777" w:rsidR="0061732D" w:rsidRPr="0061732D" w:rsidRDefault="0061732D" w:rsidP="00643953">
      <w:pPr>
        <w:widowControl w:val="0"/>
        <w:tabs>
          <w:tab w:val="left" w:pos="284"/>
        </w:tabs>
        <w:spacing w:after="0" w:line="276" w:lineRule="auto"/>
        <w:ind w:left="284"/>
        <w:contextualSpacing/>
        <w:jc w:val="both"/>
        <w:rPr>
          <w:rFonts w:ascii="Times New Roman" w:eastAsia="Segoe UI" w:hAnsi="Times New Roman" w:cs="Times New Roman"/>
          <w:bCs/>
          <w:u w:val="single"/>
          <w:lang w:eastAsia="pl-PL"/>
        </w:rPr>
      </w:pPr>
      <w:r w:rsidRPr="0061732D">
        <w:rPr>
          <w:rFonts w:ascii="Times New Roman" w:eastAsia="Segoe UI" w:hAnsi="Times New Roman" w:cs="Times New Roman"/>
          <w:bCs/>
          <w:lang w:eastAsia="pl-PL"/>
        </w:rPr>
        <w:t xml:space="preserve">e-mail: </w:t>
      </w:r>
      <w:hyperlink r:id="rId7" w:history="1">
        <w:r w:rsidRPr="0061732D">
          <w:rPr>
            <w:rFonts w:ascii="Times New Roman" w:eastAsia="Segoe UI" w:hAnsi="Times New Roman" w:cs="Times New Roman"/>
            <w:bCs/>
            <w:u w:val="single"/>
            <w:lang w:eastAsia="pl-PL"/>
          </w:rPr>
          <w:t>iod.kwp@ra.policja.gov.pl</w:t>
        </w:r>
      </w:hyperlink>
    </w:p>
    <w:p w14:paraId="30B7890B" w14:textId="4749936E" w:rsidR="00D50F00" w:rsidRPr="00D50F00"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Przetwarzanie danych osobowych KWP z s. w Radomiu odbywa się w celu wykonywania przez KWP zs. w Radomiu zadań w zakresie przedmiotu umowy.</w:t>
      </w:r>
    </w:p>
    <w:p w14:paraId="41988542"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Przetwarzanie danych osobowych w KWP z s. w Radomiu odbywa się na podstawie art. 6 ust. 1 pkt. c, e RODO.</w:t>
      </w:r>
    </w:p>
    <w:p w14:paraId="7757FC29" w14:textId="39DFE816" w:rsidR="00D50F00" w:rsidRPr="00D50F00"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Odbiorcą danych osobowych są i będą organy lub podmioty publiczne w zakresie, w jakim jest to niezbędne do wywiązania się z obowiązków prawnych, które spoczywają na ADO, a także podmioty przetwarzające te dane w imieniu ADO.</w:t>
      </w:r>
    </w:p>
    <w:p w14:paraId="27856413"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Dane osobowe przetwarzane przez KWP z s. w Radomiu nie są i nie będą przekazywane do państw spoza Europejskiego Obszaru Gospodarczego, który tworzą państwa Unii Europejskiej oraz Islandia, Norwegia i Lichtenstein.</w:t>
      </w:r>
    </w:p>
    <w:p w14:paraId="2EFC6533" w14:textId="7EA550DD" w:rsidR="00D50F00" w:rsidRPr="00445FB8"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Dane osobowe przetwarzane przez KWP z s. w Radomiu są i będą przetwarzane przez okres określony przepisami prawa oraz przepisami archiwalnymi obowiązującymi w KWP zs. w Radomiu.</w:t>
      </w:r>
    </w:p>
    <w:p w14:paraId="610F6D42"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27DF5971" w14:textId="77777777" w:rsidR="0061732D" w:rsidRPr="0061732D"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Wobec osób, których dane osobowe są przetwarzane przez KWP z s. w Radomiu nie będą podejmowane zautomatyzowane decyzje (decyzje bez istotnego udziału człowieka), w tym dane osobowe nie będą podlegały profilowaniu.</w:t>
      </w:r>
    </w:p>
    <w:p w14:paraId="75D77E24" w14:textId="337023D1" w:rsidR="0061732D" w:rsidRPr="00E66DA7" w:rsidRDefault="0061732D" w:rsidP="00643953">
      <w:pPr>
        <w:widowControl w:val="0"/>
        <w:numPr>
          <w:ilvl w:val="0"/>
          <w:numId w:val="13"/>
        </w:numPr>
        <w:tabs>
          <w:tab w:val="left" w:pos="284"/>
        </w:tabs>
        <w:suppressAutoHyphens/>
        <w:spacing w:after="0" w:line="276"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Osobom, których dane osobowe są przetwarzane przez KWP z s. w Radomiu przysługuje prawo wniesienia skargi do organu nadzorczego – Prezesa Urzędu Ochrony Danych Osobowych, gdy przetwarzanie danych narusza przepisy dotyczące ochrony danych osobowych.</w:t>
      </w:r>
    </w:p>
    <w:p w14:paraId="670F2CC7"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lastRenderedPageBreak/>
        <w:t>§ 21</w:t>
      </w:r>
    </w:p>
    <w:p w14:paraId="43ECD617" w14:textId="701AD81F" w:rsidR="0061732D" w:rsidRPr="0061732D" w:rsidRDefault="0061732D" w:rsidP="00643953">
      <w:pPr>
        <w:widowControl w:val="0"/>
        <w:autoSpaceDE w:val="0"/>
        <w:autoSpaceDN w:val="0"/>
        <w:adjustRightInd w:val="0"/>
        <w:spacing w:after="0" w:line="276" w:lineRule="auto"/>
        <w:ind w:right="-2"/>
        <w:jc w:val="both"/>
        <w:rPr>
          <w:rFonts w:ascii="Times New Roman" w:eastAsia="Times New Roman" w:hAnsi="Times New Roman" w:cs="Times New Roman"/>
          <w:color w:val="000000"/>
          <w:lang w:eastAsia="pl-PL"/>
        </w:rPr>
      </w:pPr>
      <w:r w:rsidRPr="0061732D">
        <w:rPr>
          <w:rFonts w:ascii="Times New Roman" w:eastAsia="Times New Roman" w:hAnsi="Times New Roman" w:cs="Times New Roman"/>
          <w:color w:val="000000"/>
          <w:lang w:eastAsia="pl-PL"/>
        </w:rPr>
        <w:t>W sprawach nieuregulowanych w treści niniejszej umowy mają zastosowanie odpowiednie przepisy ustawy z dnia 11 września 2019r. Prawo zamówień publicznych oraz Kodeksu Cywilnego.</w:t>
      </w:r>
    </w:p>
    <w:p w14:paraId="6FDE01F3"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22</w:t>
      </w:r>
    </w:p>
    <w:p w14:paraId="32FDC010" w14:textId="77777777" w:rsidR="0061732D" w:rsidRPr="0061732D" w:rsidRDefault="0061732D" w:rsidP="00643953">
      <w:pPr>
        <w:spacing w:after="0" w:line="276" w:lineRule="auto"/>
        <w:ind w:right="-58"/>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Spory mogące wyniknąć ze stosunku objętego niniejszą umową rozstrzygać będzie Sąd miejscowo właściwy dla siedziby Zamawiającego</w:t>
      </w:r>
    </w:p>
    <w:p w14:paraId="4BBDF829" w14:textId="77777777" w:rsidR="0061732D" w:rsidRPr="0061732D" w:rsidRDefault="0061732D" w:rsidP="00643953">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23</w:t>
      </w:r>
    </w:p>
    <w:p w14:paraId="51E60846" w14:textId="77777777" w:rsidR="0061732D" w:rsidRPr="0061732D" w:rsidRDefault="0061732D" w:rsidP="00643953">
      <w:pPr>
        <w:spacing w:after="0" w:line="276"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Umowę sporządzono w czterech jednobrzmiących egzemplarzach, z czego jeden egzemplarz otrzymuje Wykonawca, a trzy egzemplarze Zamawiający. Wszystkie egzemplarze mają taką samą moc prawną.</w:t>
      </w:r>
    </w:p>
    <w:p w14:paraId="00D834EF" w14:textId="2E837E68" w:rsidR="0061732D" w:rsidRDefault="0061732D" w:rsidP="0061732D">
      <w:pPr>
        <w:spacing w:after="0" w:line="360" w:lineRule="auto"/>
        <w:ind w:right="-569"/>
        <w:rPr>
          <w:rFonts w:ascii="Times New Roman" w:eastAsia="Times New Roman" w:hAnsi="Times New Roman" w:cs="Times New Roman"/>
          <w:lang w:eastAsia="pl-PL"/>
        </w:rPr>
      </w:pPr>
    </w:p>
    <w:p w14:paraId="12F8A22B" w14:textId="77777777" w:rsidR="0062641C" w:rsidRPr="0061732D" w:rsidRDefault="0062641C" w:rsidP="0061732D">
      <w:pPr>
        <w:spacing w:after="0" w:line="360" w:lineRule="auto"/>
        <w:ind w:right="-569"/>
        <w:rPr>
          <w:rFonts w:ascii="Times New Roman" w:eastAsia="Times New Roman" w:hAnsi="Times New Roman" w:cs="Times New Roman"/>
          <w:lang w:eastAsia="pl-PL"/>
        </w:rPr>
      </w:pPr>
      <w:bookmarkStart w:id="2" w:name="_GoBack"/>
      <w:bookmarkEnd w:id="2"/>
    </w:p>
    <w:p w14:paraId="3186F445" w14:textId="51595D03" w:rsidR="0076158D" w:rsidRPr="00D50F00" w:rsidRDefault="0061732D" w:rsidP="00D50F00">
      <w:pPr>
        <w:spacing w:after="0" w:line="360" w:lineRule="auto"/>
        <w:ind w:left="284" w:right="-569" w:hanging="284"/>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ZAMAWIAJĄCY:</w:t>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t xml:space="preserve">     WYKONAWCA:</w:t>
      </w:r>
    </w:p>
    <w:p w14:paraId="74571FA4" w14:textId="4D65CBD7" w:rsidR="0076158D" w:rsidRDefault="0076158D" w:rsidP="0061732D">
      <w:pPr>
        <w:spacing w:after="0" w:line="240" w:lineRule="auto"/>
        <w:rPr>
          <w:rFonts w:ascii="Times New Roman" w:eastAsia="Times New Roman" w:hAnsi="Times New Roman" w:cs="Times New Roman"/>
          <w:sz w:val="18"/>
          <w:szCs w:val="18"/>
          <w:u w:val="single"/>
          <w:lang w:eastAsia="pl-PL"/>
        </w:rPr>
      </w:pPr>
    </w:p>
    <w:p w14:paraId="5549DB49" w14:textId="0D6E53BE" w:rsidR="0076158D" w:rsidRDefault="0076158D" w:rsidP="0061732D">
      <w:pPr>
        <w:spacing w:after="0" w:line="240" w:lineRule="auto"/>
        <w:rPr>
          <w:rFonts w:ascii="Times New Roman" w:eastAsia="Times New Roman" w:hAnsi="Times New Roman" w:cs="Times New Roman"/>
          <w:sz w:val="18"/>
          <w:szCs w:val="18"/>
          <w:u w:val="single"/>
          <w:lang w:eastAsia="pl-PL"/>
        </w:rPr>
      </w:pPr>
    </w:p>
    <w:p w14:paraId="5C8F59CB" w14:textId="633853B5" w:rsidR="0076158D" w:rsidRDefault="0076158D" w:rsidP="0061732D">
      <w:pPr>
        <w:spacing w:after="0" w:line="240" w:lineRule="auto"/>
        <w:rPr>
          <w:rFonts w:ascii="Times New Roman" w:eastAsia="Times New Roman" w:hAnsi="Times New Roman" w:cs="Times New Roman"/>
          <w:sz w:val="18"/>
          <w:szCs w:val="18"/>
          <w:u w:val="single"/>
          <w:lang w:eastAsia="pl-PL"/>
        </w:rPr>
      </w:pPr>
    </w:p>
    <w:p w14:paraId="02F028C4" w14:textId="52588ACB"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29D1724E" w14:textId="631ADBAC"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186A3E50" w14:textId="3EE53AF6"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7B13B62C" w14:textId="3E40A8C6"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51979842" w14:textId="3FB8FE22"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36FA363E" w14:textId="37FFC4D6"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6A2F1730" w14:textId="2B997749"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3982061C" w14:textId="4C312ACD"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1543D105" w14:textId="65B6586C"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1F6B1C80" w14:textId="6B31183D"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557BCFC6" w14:textId="09DEC343"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5BFB9BD5" w14:textId="5E963230" w:rsidR="00D50F00" w:rsidRDefault="00D50F00" w:rsidP="0061732D">
      <w:pPr>
        <w:spacing w:after="0" w:line="240" w:lineRule="auto"/>
        <w:rPr>
          <w:rFonts w:ascii="Times New Roman" w:eastAsia="Times New Roman" w:hAnsi="Times New Roman" w:cs="Times New Roman"/>
          <w:sz w:val="18"/>
          <w:szCs w:val="18"/>
          <w:u w:val="single"/>
          <w:lang w:eastAsia="pl-PL"/>
        </w:rPr>
      </w:pPr>
    </w:p>
    <w:p w14:paraId="36311B6B" w14:textId="77777777" w:rsidR="00E66DA7" w:rsidRPr="0061732D" w:rsidRDefault="00E66DA7" w:rsidP="0061732D">
      <w:pPr>
        <w:spacing w:after="0" w:line="240" w:lineRule="auto"/>
        <w:rPr>
          <w:rFonts w:ascii="Times New Roman" w:eastAsia="Times New Roman" w:hAnsi="Times New Roman" w:cs="Times New Roman"/>
          <w:sz w:val="18"/>
          <w:szCs w:val="18"/>
          <w:u w:val="single"/>
          <w:lang w:eastAsia="pl-PL"/>
        </w:rPr>
      </w:pPr>
    </w:p>
    <w:p w14:paraId="62853942" w14:textId="77777777"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r w:rsidRPr="0061732D">
        <w:rPr>
          <w:rFonts w:ascii="Times New Roman" w:eastAsia="Times New Roman" w:hAnsi="Times New Roman" w:cs="Times New Roman"/>
          <w:sz w:val="18"/>
          <w:szCs w:val="18"/>
          <w:u w:val="single"/>
          <w:lang w:eastAsia="pl-PL"/>
        </w:rPr>
        <w:t>Załączniki:</w:t>
      </w:r>
    </w:p>
    <w:p w14:paraId="2BF28540" w14:textId="77777777" w:rsidR="0061732D" w:rsidRPr="0061732D" w:rsidRDefault="0061732D" w:rsidP="0061732D">
      <w:pPr>
        <w:numPr>
          <w:ilvl w:val="1"/>
          <w:numId w:val="4"/>
        </w:numPr>
        <w:spacing w:after="0" w:line="240" w:lineRule="auto"/>
        <w:ind w:left="284"/>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18"/>
          <w:szCs w:val="18"/>
          <w:lang w:eastAsia="pl-PL"/>
        </w:rPr>
        <w:t>Załącznik  Nr 1 do Umowy – Wykaz / cennik asortymentowo – ilościowy dla zadania nr….. .</w:t>
      </w:r>
    </w:p>
    <w:p w14:paraId="11EEADC9" w14:textId="77777777" w:rsidR="0061732D" w:rsidRPr="0061732D" w:rsidRDefault="0061732D" w:rsidP="0061732D">
      <w:pPr>
        <w:numPr>
          <w:ilvl w:val="1"/>
          <w:numId w:val="4"/>
        </w:numPr>
        <w:spacing w:after="0" w:line="240" w:lineRule="auto"/>
        <w:ind w:left="284"/>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18"/>
          <w:szCs w:val="18"/>
          <w:lang w:eastAsia="pl-PL"/>
        </w:rPr>
        <w:t xml:space="preserve">Załącznik  Nr 2  – Protokół odbioru przedmiotu umowy </w:t>
      </w:r>
      <w:r w:rsidRPr="0061732D">
        <w:rPr>
          <w:rFonts w:ascii="Times New Roman" w:eastAsia="Times New Roman" w:hAnsi="Times New Roman" w:cs="Times New Roman"/>
          <w:i/>
          <w:sz w:val="18"/>
          <w:szCs w:val="18"/>
          <w:lang w:eastAsia="pl-PL"/>
        </w:rPr>
        <w:t>(dla każdej dostawy częściowej odrębnie)</w:t>
      </w:r>
    </w:p>
    <w:p w14:paraId="3AFE576D" w14:textId="77777777" w:rsidR="00D50F00" w:rsidRDefault="00D50F00" w:rsidP="00114452">
      <w:pPr>
        <w:spacing w:after="0" w:line="240" w:lineRule="auto"/>
        <w:rPr>
          <w:rFonts w:ascii="Times New Roman" w:eastAsia="Times New Roman" w:hAnsi="Times New Roman" w:cs="Times New Roman"/>
          <w:b/>
          <w:sz w:val="24"/>
          <w:szCs w:val="24"/>
          <w:lang w:eastAsia="pl-PL"/>
        </w:rPr>
      </w:pPr>
    </w:p>
    <w:p w14:paraId="113EBA73" w14:textId="77777777" w:rsidR="0062641C" w:rsidRDefault="0062641C">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534D390" w14:textId="7354A4AF" w:rsidR="0061732D" w:rsidRPr="0061732D" w:rsidRDefault="0061732D" w:rsidP="0061732D">
      <w:pPr>
        <w:spacing w:after="0" w:line="240" w:lineRule="auto"/>
        <w:ind w:firstLine="539"/>
        <w:jc w:val="right"/>
        <w:rPr>
          <w:rFonts w:ascii="Times New Roman" w:eastAsia="Times New Roman" w:hAnsi="Times New Roman" w:cs="Times New Roman"/>
          <w:b/>
          <w:sz w:val="24"/>
          <w:szCs w:val="24"/>
          <w:lang w:eastAsia="pl-PL"/>
        </w:rPr>
      </w:pPr>
      <w:r w:rsidRPr="0061732D">
        <w:rPr>
          <w:rFonts w:ascii="Times New Roman" w:eastAsia="Times New Roman" w:hAnsi="Times New Roman" w:cs="Times New Roman"/>
          <w:b/>
          <w:sz w:val="24"/>
          <w:szCs w:val="24"/>
          <w:lang w:eastAsia="pl-PL"/>
        </w:rPr>
        <w:lastRenderedPageBreak/>
        <w:t>Załącznik Nr 2</w:t>
      </w:r>
    </w:p>
    <w:p w14:paraId="46A51719" w14:textId="77777777" w:rsidR="0061732D" w:rsidRPr="0061732D" w:rsidRDefault="0061732D" w:rsidP="0061732D">
      <w:pPr>
        <w:suppressAutoHyphens/>
        <w:autoSpaceDE w:val="0"/>
        <w:spacing w:after="0" w:line="240" w:lineRule="auto"/>
        <w:rPr>
          <w:rFonts w:ascii="Times New Roman" w:eastAsia="Batang" w:hAnsi="Times New Roman" w:cs="Calibri"/>
          <w:kern w:val="2"/>
          <w:sz w:val="24"/>
          <w:szCs w:val="24"/>
          <w:lang w:eastAsia="ar-SA"/>
        </w:rPr>
      </w:pPr>
    </w:p>
    <w:p w14:paraId="4674077A" w14:textId="77777777" w:rsidR="0061732D" w:rsidRPr="0061732D" w:rsidRDefault="0061732D" w:rsidP="0061732D">
      <w:pPr>
        <w:suppressAutoHyphens/>
        <w:autoSpaceDE w:val="0"/>
        <w:spacing w:after="0" w:line="240" w:lineRule="auto"/>
        <w:jc w:val="right"/>
        <w:rPr>
          <w:rFonts w:ascii="Arial" w:eastAsia="Batang" w:hAnsi="Arial" w:cs="Times New Roman"/>
          <w:bCs/>
          <w:color w:val="000000"/>
          <w:kern w:val="2"/>
          <w:sz w:val="18"/>
          <w:szCs w:val="18"/>
          <w:lang w:eastAsia="ar-SA"/>
        </w:rPr>
      </w:pPr>
      <w:r w:rsidRPr="0061732D">
        <w:rPr>
          <w:rFonts w:ascii="Arial" w:eastAsia="Batang" w:hAnsi="Arial" w:cs="Times New Roman"/>
          <w:bCs/>
          <w:color w:val="000000"/>
          <w:kern w:val="2"/>
          <w:sz w:val="18"/>
          <w:szCs w:val="18"/>
          <w:lang w:eastAsia="ar-SA"/>
        </w:rPr>
        <w:t xml:space="preserve">Egz. nr … </w:t>
      </w:r>
    </w:p>
    <w:p w14:paraId="6C4FB4A6" w14:textId="77777777" w:rsidR="0061732D" w:rsidRPr="0061732D" w:rsidRDefault="0061732D" w:rsidP="0061732D">
      <w:pPr>
        <w:shd w:val="clear" w:color="auto" w:fill="FFFFFF"/>
        <w:tabs>
          <w:tab w:val="left" w:pos="758"/>
        </w:tabs>
        <w:spacing w:after="0" w:line="360" w:lineRule="auto"/>
        <w:rPr>
          <w:rFonts w:ascii="Times New Roman" w:eastAsia="Times New Roman" w:hAnsi="Times New Roman" w:cs="Times New Roman"/>
          <w:b/>
          <w:bCs/>
          <w:lang w:eastAsia="pl-PL"/>
        </w:rPr>
      </w:pPr>
    </w:p>
    <w:p w14:paraId="48D242A2" w14:textId="77777777" w:rsidR="0061732D" w:rsidRPr="0061732D" w:rsidRDefault="0061732D" w:rsidP="0061732D">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PROTOKÓŁ ODBIORU</w:t>
      </w:r>
    </w:p>
    <w:p w14:paraId="45532448" w14:textId="77777777" w:rsidR="0061732D" w:rsidRPr="0061732D" w:rsidRDefault="0061732D" w:rsidP="0061732D">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DOSTAWY CZĘŚCIOWEJ PRZEDMIOTU UMOWY </w:t>
      </w:r>
    </w:p>
    <w:p w14:paraId="21A3B96C" w14:textId="7351B93B" w:rsidR="0061732D" w:rsidRPr="0061732D" w:rsidRDefault="0061732D" w:rsidP="0061732D">
      <w:pPr>
        <w:shd w:val="clear" w:color="auto" w:fill="FFFFFF"/>
        <w:tabs>
          <w:tab w:val="left" w:pos="758"/>
        </w:tabs>
        <w:spacing w:after="0" w:line="360"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zgodnie z zamówieniem nr:……………./202</w:t>
      </w:r>
      <w:r w:rsidR="009B4E9E">
        <w:rPr>
          <w:rFonts w:ascii="Times New Roman" w:eastAsia="Times New Roman" w:hAnsi="Times New Roman" w:cs="Times New Roman"/>
          <w:b/>
          <w:bCs/>
          <w:lang w:eastAsia="pl-PL"/>
        </w:rPr>
        <w:t>3</w:t>
      </w:r>
    </w:p>
    <w:p w14:paraId="210D20DB" w14:textId="16958836" w:rsidR="0061732D" w:rsidRPr="0061732D" w:rsidRDefault="0061732D" w:rsidP="0061732D">
      <w:pPr>
        <w:shd w:val="clear" w:color="auto" w:fill="FFFFFF"/>
        <w:spacing w:after="0" w:line="360" w:lineRule="auto"/>
        <w:jc w:val="center"/>
        <w:rPr>
          <w:rFonts w:ascii="Times New Roman" w:eastAsia="Times New Roman" w:hAnsi="Times New Roman" w:cs="Times New Roman"/>
          <w:color w:val="000000"/>
          <w:spacing w:val="3"/>
          <w:lang w:eastAsia="pl-PL"/>
        </w:rPr>
      </w:pPr>
      <w:r w:rsidRPr="0061732D">
        <w:rPr>
          <w:rFonts w:ascii="Times New Roman" w:eastAsia="Times New Roman" w:hAnsi="Times New Roman" w:cs="Times New Roman"/>
          <w:color w:val="000000"/>
          <w:spacing w:val="2"/>
          <w:lang w:eastAsia="pl-PL"/>
        </w:rPr>
        <w:t>do umowy nr ………./U/202</w:t>
      </w:r>
      <w:r w:rsidR="009B4E9E">
        <w:rPr>
          <w:rFonts w:ascii="Times New Roman" w:eastAsia="Times New Roman" w:hAnsi="Times New Roman" w:cs="Times New Roman"/>
          <w:color w:val="000000"/>
          <w:spacing w:val="2"/>
          <w:lang w:eastAsia="pl-PL"/>
        </w:rPr>
        <w:t>3</w:t>
      </w:r>
      <w:r w:rsidRPr="0061732D">
        <w:rPr>
          <w:rFonts w:ascii="Times New Roman" w:eastAsia="Times New Roman" w:hAnsi="Times New Roman" w:cs="Times New Roman"/>
          <w:color w:val="000000"/>
          <w:spacing w:val="2"/>
          <w:lang w:eastAsia="pl-PL"/>
        </w:rPr>
        <w:t xml:space="preserve"> </w:t>
      </w:r>
      <w:r w:rsidRPr="0061732D">
        <w:rPr>
          <w:rFonts w:ascii="Times New Roman" w:eastAsia="Times New Roman" w:hAnsi="Times New Roman" w:cs="Times New Roman"/>
          <w:color w:val="000000"/>
          <w:spacing w:val="3"/>
          <w:lang w:eastAsia="pl-PL"/>
        </w:rPr>
        <w:t>z dnia ………………</w:t>
      </w:r>
    </w:p>
    <w:p w14:paraId="0FB22304" w14:textId="77777777"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p>
    <w:p w14:paraId="3FF5FF6F" w14:textId="77777777"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p>
    <w:p w14:paraId="5B551AE4" w14:textId="77777777" w:rsidR="0061732D" w:rsidRPr="0061732D" w:rsidRDefault="0061732D" w:rsidP="0061732D">
      <w:pPr>
        <w:shd w:val="clear" w:color="auto" w:fill="FFFFFF"/>
        <w:spacing w:after="0" w:line="240" w:lineRule="auto"/>
        <w:rPr>
          <w:rFonts w:ascii="Times New Roman" w:eastAsia="Times New Roman" w:hAnsi="Times New Roman" w:cs="Times New Roman"/>
          <w:b/>
          <w:color w:val="000000"/>
          <w:spacing w:val="2"/>
          <w:lang w:eastAsia="pl-PL"/>
        </w:rPr>
      </w:pPr>
      <w:r w:rsidRPr="0061732D">
        <w:rPr>
          <w:rFonts w:ascii="Times New Roman" w:eastAsia="Times New Roman" w:hAnsi="Times New Roman" w:cs="Times New Roman"/>
          <w:color w:val="000000"/>
          <w:spacing w:val="2"/>
          <w:lang w:eastAsia="pl-PL"/>
        </w:rPr>
        <w:t>Data dokonania odbioru:……………………….</w:t>
      </w:r>
      <w:r w:rsidRPr="0061732D">
        <w:rPr>
          <w:rFonts w:ascii="Times New Roman" w:eastAsia="Times New Roman" w:hAnsi="Times New Roman" w:cs="Times New Roman"/>
          <w:color w:val="000000"/>
          <w:spacing w:val="2"/>
          <w:lang w:eastAsia="pl-PL"/>
        </w:rPr>
        <w:tab/>
      </w:r>
    </w:p>
    <w:p w14:paraId="6AF5874D" w14:textId="77777777" w:rsidR="0061732D" w:rsidRPr="0061732D" w:rsidRDefault="0061732D" w:rsidP="0061732D">
      <w:pPr>
        <w:shd w:val="clear" w:color="auto" w:fill="FFFFFF"/>
        <w:spacing w:after="0" w:line="240" w:lineRule="auto"/>
        <w:rPr>
          <w:rFonts w:ascii="Times New Roman" w:eastAsia="Times New Roman" w:hAnsi="Times New Roman" w:cs="Times New Roman"/>
          <w:lang w:eastAsia="pl-PL"/>
        </w:rPr>
      </w:pPr>
    </w:p>
    <w:p w14:paraId="68547315" w14:textId="77777777" w:rsidR="0061732D" w:rsidRPr="0061732D" w:rsidRDefault="0061732D" w:rsidP="0061732D">
      <w:pPr>
        <w:shd w:val="clear" w:color="auto" w:fill="FFFFFF"/>
        <w:spacing w:after="80" w:line="240" w:lineRule="auto"/>
        <w:rPr>
          <w:rFonts w:ascii="Times New Roman" w:eastAsia="Times New Roman" w:hAnsi="Times New Roman" w:cs="Times New Roman"/>
          <w:color w:val="000000"/>
          <w:spacing w:val="2"/>
          <w:lang w:eastAsia="pl-PL"/>
        </w:rPr>
      </w:pPr>
    </w:p>
    <w:p w14:paraId="0ACFCBDE" w14:textId="77777777" w:rsidR="0061732D" w:rsidRPr="0061732D" w:rsidRDefault="0061732D" w:rsidP="0061732D">
      <w:pPr>
        <w:shd w:val="clear" w:color="auto" w:fill="FFFFFF"/>
        <w:spacing w:after="8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Ze strony Wykonawcy:</w:t>
      </w:r>
    </w:p>
    <w:p w14:paraId="60CCB1F4" w14:textId="77777777" w:rsidR="0061732D" w:rsidRPr="0061732D" w:rsidRDefault="0061732D" w:rsidP="0061732D">
      <w:pPr>
        <w:shd w:val="clear" w:color="auto" w:fill="FFFFFF"/>
        <w:spacing w:after="0" w:line="240" w:lineRule="auto"/>
        <w:rPr>
          <w:rFonts w:ascii="Times New Roman" w:eastAsia="Times New Roman" w:hAnsi="Times New Roman" w:cs="Times New Roman"/>
          <w:sz w:val="16"/>
          <w:szCs w:val="16"/>
          <w:lang w:eastAsia="pl-PL"/>
        </w:rPr>
      </w:pPr>
    </w:p>
    <w:p w14:paraId="27D3C139" w14:textId="77777777"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p>
    <w:p w14:paraId="01A86A8C" w14:textId="77777777"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w:t>
      </w:r>
    </w:p>
    <w:p w14:paraId="350C313C" w14:textId="77777777"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4"/>
          <w:lang w:eastAsia="pl-PL"/>
        </w:rPr>
      </w:pPr>
      <w:r w:rsidRPr="0061732D">
        <w:rPr>
          <w:rFonts w:ascii="Times New Roman" w:eastAsia="Times New Roman" w:hAnsi="Times New Roman" w:cs="Times New Roman"/>
          <w:color w:val="000000"/>
          <w:spacing w:val="-4"/>
          <w:lang w:eastAsia="pl-PL"/>
        </w:rPr>
        <w:t xml:space="preserve">                      (Przedstawiciel Wykonawcy)</w:t>
      </w:r>
    </w:p>
    <w:p w14:paraId="2FC9A35D" w14:textId="77777777" w:rsidR="0061732D" w:rsidRPr="0061732D" w:rsidRDefault="0061732D" w:rsidP="0061732D">
      <w:pPr>
        <w:shd w:val="clear" w:color="auto" w:fill="FFFFFF"/>
        <w:spacing w:before="106" w:after="0" w:line="413" w:lineRule="exact"/>
        <w:rPr>
          <w:rFonts w:ascii="Times New Roman" w:eastAsia="Times New Roman" w:hAnsi="Times New Roman" w:cs="Times New Roman"/>
          <w:color w:val="000000"/>
          <w:spacing w:val="2"/>
          <w:u w:val="single"/>
          <w:lang w:eastAsia="pl-PL"/>
        </w:rPr>
      </w:pPr>
    </w:p>
    <w:p w14:paraId="658D0096" w14:textId="77777777" w:rsidR="0061732D" w:rsidRPr="0061732D" w:rsidRDefault="0061732D" w:rsidP="0061732D">
      <w:pPr>
        <w:shd w:val="clear" w:color="auto" w:fill="FFFFFF"/>
        <w:spacing w:before="106" w:after="0" w:line="413" w:lineRule="exact"/>
        <w:rPr>
          <w:rFonts w:ascii="Times New Roman" w:eastAsia="Times New Roman" w:hAnsi="Times New Roman" w:cs="Times New Roman"/>
          <w:color w:val="000000"/>
          <w:spacing w:val="2"/>
          <w:u w:val="single"/>
          <w:lang w:eastAsia="pl-PL"/>
        </w:rPr>
      </w:pPr>
      <w:r w:rsidRPr="0061732D">
        <w:rPr>
          <w:rFonts w:ascii="Times New Roman" w:eastAsia="Times New Roman" w:hAnsi="Times New Roman" w:cs="Times New Roman"/>
          <w:color w:val="000000"/>
          <w:spacing w:val="2"/>
          <w:u w:val="single"/>
          <w:lang w:eastAsia="pl-PL"/>
        </w:rPr>
        <w:t>Ze strony Zamawiającego:</w:t>
      </w:r>
    </w:p>
    <w:p w14:paraId="6D5C5BDC" w14:textId="77777777" w:rsidR="0061732D" w:rsidRPr="0061732D" w:rsidRDefault="0061732D" w:rsidP="0061732D">
      <w:pPr>
        <w:shd w:val="clear" w:color="auto" w:fill="FFFFFF"/>
        <w:spacing w:after="0" w:line="240" w:lineRule="auto"/>
        <w:rPr>
          <w:rFonts w:ascii="Times New Roman" w:eastAsia="Times New Roman" w:hAnsi="Times New Roman" w:cs="Times New Roman"/>
          <w:spacing w:val="2"/>
          <w:lang w:eastAsia="pl-PL"/>
        </w:rPr>
      </w:pPr>
    </w:p>
    <w:p w14:paraId="0B3CF585" w14:textId="77777777" w:rsidR="0061732D" w:rsidRPr="0061732D" w:rsidRDefault="0061732D" w:rsidP="0061732D">
      <w:pPr>
        <w:shd w:val="clear" w:color="auto" w:fill="FFFFFF"/>
        <w:spacing w:after="0" w:line="240" w:lineRule="auto"/>
        <w:rPr>
          <w:rFonts w:ascii="Times New Roman" w:eastAsia="Times New Roman" w:hAnsi="Times New Roman" w:cs="Times New Roman"/>
          <w:b/>
          <w:spacing w:val="2"/>
          <w:sz w:val="24"/>
          <w:szCs w:val="24"/>
          <w:lang w:eastAsia="pl-PL"/>
        </w:rPr>
      </w:pPr>
      <w:r w:rsidRPr="0061732D">
        <w:rPr>
          <w:rFonts w:ascii="Times New Roman" w:eastAsia="Times New Roman" w:hAnsi="Times New Roman" w:cs="Times New Roman"/>
          <w:b/>
          <w:spacing w:val="2"/>
          <w:sz w:val="24"/>
          <w:szCs w:val="24"/>
          <w:lang w:eastAsia="pl-PL"/>
        </w:rPr>
        <w:t>KWP zs. w RADOMIU</w:t>
      </w:r>
    </w:p>
    <w:p w14:paraId="3CA3A6B0" w14:textId="77777777" w:rsidR="0061732D" w:rsidRPr="0061732D" w:rsidRDefault="0061732D" w:rsidP="0061732D">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61732D">
        <w:rPr>
          <w:rFonts w:ascii="Times New Roman" w:eastAsia="Times New Roman" w:hAnsi="Times New Roman" w:cs="Times New Roman"/>
          <w:b/>
          <w:color w:val="000000"/>
          <w:spacing w:val="2"/>
          <w:sz w:val="24"/>
          <w:szCs w:val="24"/>
          <w:lang w:eastAsia="pl-PL"/>
        </w:rPr>
        <w:t>ul. 11 Listopada 37/59</w:t>
      </w:r>
    </w:p>
    <w:p w14:paraId="6D3E90B1" w14:textId="77777777" w:rsidR="0061732D" w:rsidRPr="0061732D" w:rsidRDefault="0061732D" w:rsidP="0061732D">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61732D">
        <w:rPr>
          <w:rFonts w:ascii="Times New Roman" w:eastAsia="Times New Roman" w:hAnsi="Times New Roman" w:cs="Times New Roman"/>
          <w:b/>
          <w:color w:val="000000"/>
          <w:spacing w:val="2"/>
          <w:sz w:val="24"/>
          <w:szCs w:val="24"/>
          <w:lang w:eastAsia="pl-PL"/>
        </w:rPr>
        <w:t>26-600 Radom</w:t>
      </w:r>
    </w:p>
    <w:p w14:paraId="1441BF94" w14:textId="77777777" w:rsidR="0061732D" w:rsidRPr="0061732D" w:rsidRDefault="0061732D" w:rsidP="0061732D">
      <w:pPr>
        <w:shd w:val="clear" w:color="auto" w:fill="FFFFFF"/>
        <w:spacing w:after="12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w:t>
      </w:r>
    </w:p>
    <w:p w14:paraId="395F4C2F" w14:textId="77777777" w:rsidR="0061732D" w:rsidRPr="0061732D" w:rsidRDefault="0061732D" w:rsidP="0061732D">
      <w:pPr>
        <w:shd w:val="clear" w:color="auto" w:fill="FFFFFF"/>
        <w:tabs>
          <w:tab w:val="left" w:pos="851"/>
        </w:tabs>
        <w:spacing w:after="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4"/>
          <w:lang w:eastAsia="pl-PL"/>
        </w:rPr>
        <w:tab/>
        <w:t xml:space="preserve"> (Przedstawiciel Zamawiającego)</w:t>
      </w:r>
      <w:r w:rsidRPr="0061732D">
        <w:rPr>
          <w:rFonts w:ascii="Times New Roman" w:eastAsia="Times New Roman" w:hAnsi="Times New Roman" w:cs="Times New Roman"/>
          <w:color w:val="000000"/>
          <w:spacing w:val="2"/>
          <w:lang w:eastAsia="pl-PL"/>
        </w:rPr>
        <w:tab/>
      </w:r>
    </w:p>
    <w:p w14:paraId="17FA827D" w14:textId="77777777" w:rsidR="0061732D" w:rsidRPr="0061732D" w:rsidRDefault="0061732D" w:rsidP="0061732D">
      <w:pPr>
        <w:shd w:val="clear" w:color="auto" w:fill="FFFFFF"/>
        <w:tabs>
          <w:tab w:val="left" w:pos="6804"/>
        </w:tabs>
        <w:spacing w:after="0" w:line="240" w:lineRule="auto"/>
        <w:rPr>
          <w:rFonts w:ascii="Times New Roman" w:eastAsia="Times New Roman" w:hAnsi="Times New Roman" w:cs="Times New Roman"/>
          <w:b/>
          <w:color w:val="000000"/>
          <w:spacing w:val="2"/>
          <w:sz w:val="24"/>
          <w:szCs w:val="24"/>
          <w:lang w:eastAsia="pl-PL"/>
        </w:rPr>
      </w:pPr>
    </w:p>
    <w:p w14:paraId="006CBFF8" w14:textId="77777777" w:rsidR="0061732D" w:rsidRPr="0061732D" w:rsidRDefault="0061732D" w:rsidP="0061732D">
      <w:pPr>
        <w:spacing w:after="0" w:line="360" w:lineRule="auto"/>
        <w:jc w:val="both"/>
        <w:rPr>
          <w:rFonts w:ascii="Times New Roman" w:eastAsia="Times New Roman" w:hAnsi="Times New Roman" w:cs="Times New Roman"/>
          <w:b/>
          <w:sz w:val="24"/>
          <w:szCs w:val="24"/>
          <w:lang w:eastAsia="pl-PL"/>
        </w:rPr>
      </w:pPr>
    </w:p>
    <w:p w14:paraId="670D364D" w14:textId="77777777" w:rsidR="0061732D" w:rsidRPr="0061732D" w:rsidRDefault="0061732D" w:rsidP="0061732D">
      <w:pPr>
        <w:spacing w:after="0" w:line="276" w:lineRule="auto"/>
        <w:jc w:val="both"/>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Niniejszym potwierdza się wykonanie przedmiotu umowy, zgodnie/niezgodnie*</w:t>
      </w:r>
      <w:r w:rsidRPr="0061732D">
        <w:rPr>
          <w:rFonts w:ascii="Times New Roman" w:eastAsia="Times New Roman" w:hAnsi="Times New Roman" w:cs="Times New Roman"/>
          <w:b/>
          <w:lang w:eastAsia="pl-PL"/>
        </w:rPr>
        <w:br/>
        <w:t>z warunkami zawartymi w umowie.</w:t>
      </w:r>
    </w:p>
    <w:p w14:paraId="00E9246F" w14:textId="77777777" w:rsidR="0061732D" w:rsidRPr="0061732D" w:rsidRDefault="0061732D" w:rsidP="0061732D">
      <w:pPr>
        <w:spacing w:after="0" w:line="240" w:lineRule="auto"/>
        <w:jc w:val="both"/>
        <w:rPr>
          <w:rFonts w:ascii="Times New Roman" w:eastAsia="Times New Roman" w:hAnsi="Times New Roman" w:cs="Times New Roman"/>
          <w:sz w:val="24"/>
          <w:szCs w:val="24"/>
          <w:lang w:eastAsia="pl-PL"/>
        </w:rPr>
      </w:pPr>
    </w:p>
    <w:p w14:paraId="0B2769F4" w14:textId="77777777" w:rsidR="0061732D" w:rsidRPr="0061732D" w:rsidRDefault="0061732D" w:rsidP="0061732D">
      <w:pPr>
        <w:shd w:val="clear" w:color="auto" w:fill="FFFFFF"/>
        <w:tabs>
          <w:tab w:val="left" w:pos="730"/>
        </w:tabs>
        <w:spacing w:after="0" w:line="360" w:lineRule="auto"/>
        <w:rPr>
          <w:rFonts w:ascii="Times New Roman" w:eastAsia="Times New Roman" w:hAnsi="Times New Roman" w:cs="Times New Roman"/>
          <w:color w:val="000000"/>
          <w:spacing w:val="3"/>
          <w:sz w:val="24"/>
          <w:szCs w:val="24"/>
          <w:lang w:eastAsia="pl-PL"/>
        </w:rPr>
      </w:pPr>
      <w:r w:rsidRPr="0061732D">
        <w:rPr>
          <w:rFonts w:ascii="Times New Roman" w:eastAsia="Times New Roman" w:hAnsi="Times New Roman" w:cs="Times New Roman"/>
          <w:color w:val="000000"/>
          <w:spacing w:val="3"/>
          <w:sz w:val="24"/>
          <w:szCs w:val="24"/>
          <w:lang w:eastAsia="pl-PL"/>
        </w:rPr>
        <w:t xml:space="preserve">Uwagi  </w:t>
      </w:r>
    </w:p>
    <w:p w14:paraId="02186EE4" w14:textId="77777777" w:rsidR="0061732D" w:rsidRPr="0061732D" w:rsidRDefault="0061732D" w:rsidP="0061732D">
      <w:pPr>
        <w:shd w:val="clear" w:color="auto" w:fill="FFFFFF"/>
        <w:tabs>
          <w:tab w:val="left" w:pos="730"/>
        </w:tabs>
        <w:spacing w:after="0" w:line="240" w:lineRule="auto"/>
        <w:rPr>
          <w:rFonts w:ascii="Times New Roman" w:eastAsia="Times New Roman" w:hAnsi="Times New Roman" w:cs="Times New Roman"/>
          <w:color w:val="000000"/>
          <w:spacing w:val="3"/>
          <w:sz w:val="24"/>
          <w:szCs w:val="24"/>
          <w:lang w:eastAsia="pl-PL"/>
        </w:rPr>
      </w:pPr>
    </w:p>
    <w:p w14:paraId="7E62D71C" w14:textId="77777777" w:rsidR="0061732D" w:rsidRPr="0061732D" w:rsidRDefault="0061732D" w:rsidP="0061732D">
      <w:pPr>
        <w:shd w:val="clear" w:color="auto" w:fill="FFFFFF"/>
        <w:spacing w:before="40" w:after="0" w:line="480" w:lineRule="auto"/>
        <w:jc w:val="both"/>
        <w:rPr>
          <w:rFonts w:ascii="Times New Roman" w:eastAsia="Times New Roman" w:hAnsi="Times New Roman" w:cs="Times New Roman"/>
          <w:b/>
          <w:sz w:val="28"/>
          <w:lang w:eastAsia="pl-PL"/>
        </w:rPr>
      </w:pPr>
      <w:r w:rsidRPr="0061732D">
        <w:rPr>
          <w:rFonts w:ascii="Times New Roman" w:eastAsia="Times New Roman" w:hAnsi="Times New Roman" w:cs="Times New Roman"/>
          <w:b/>
          <w:sz w:val="24"/>
          <w:szCs w:val="24"/>
          <w:lang w:eastAsia="pl-PL"/>
        </w:rPr>
        <w:t>Przedstawiciel Zamawiającego:</w:t>
      </w:r>
      <w:r w:rsidRPr="0061732D">
        <w:rPr>
          <w:rFonts w:ascii="Times New Roman" w:eastAsia="Times New Roman" w:hAnsi="Times New Roman" w:cs="Times New Roman"/>
          <w:b/>
          <w:sz w:val="28"/>
          <w:lang w:eastAsia="pl-PL"/>
        </w:rPr>
        <w:t>                                        </w:t>
      </w:r>
      <w:r w:rsidRPr="0061732D">
        <w:rPr>
          <w:rFonts w:ascii="Times New Roman" w:eastAsia="Times New Roman" w:hAnsi="Times New Roman" w:cs="Times New Roman"/>
          <w:b/>
          <w:sz w:val="24"/>
          <w:szCs w:val="24"/>
          <w:lang w:eastAsia="pl-PL"/>
        </w:rPr>
        <w:t> Przedstawiciel  Wykonawcy:</w:t>
      </w:r>
    </w:p>
    <w:p w14:paraId="30E35129" w14:textId="77777777" w:rsidR="0061732D" w:rsidRPr="0061732D" w:rsidRDefault="0061732D" w:rsidP="0061732D">
      <w:pPr>
        <w:shd w:val="clear" w:color="auto" w:fill="FFFFFF"/>
        <w:spacing w:before="40" w:after="0" w:line="360" w:lineRule="auto"/>
        <w:ind w:left="708" w:hanging="708"/>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4"/>
          <w:szCs w:val="24"/>
          <w:lang w:eastAsia="pl-PL"/>
        </w:rPr>
        <w:t xml:space="preserve">1 .…………………………………  </w:t>
      </w:r>
      <w:r w:rsidRPr="0061732D">
        <w:rPr>
          <w:rFonts w:ascii="Times New Roman" w:eastAsia="Times New Roman" w:hAnsi="Times New Roman" w:cs="Times New Roman"/>
          <w:sz w:val="24"/>
          <w:szCs w:val="24"/>
          <w:lang w:eastAsia="pl-PL"/>
        </w:rPr>
        <w:tab/>
        <w:t xml:space="preserve">                                       </w:t>
      </w:r>
      <w:r w:rsidRPr="0061732D">
        <w:rPr>
          <w:rFonts w:ascii="Times New Roman" w:eastAsia="Times New Roman" w:hAnsi="Times New Roman" w:cs="Times New Roman"/>
          <w:sz w:val="28"/>
          <w:lang w:eastAsia="pl-PL"/>
        </w:rPr>
        <w:t>.……………………………</w:t>
      </w:r>
    </w:p>
    <w:p w14:paraId="1BAD6E22" w14:textId="77777777" w:rsidR="0061732D" w:rsidRPr="0061732D" w:rsidRDefault="0061732D" w:rsidP="0061732D">
      <w:pPr>
        <w:shd w:val="clear" w:color="auto" w:fill="FFFFFF"/>
        <w:spacing w:before="40" w:after="0" w:line="360" w:lineRule="auto"/>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8"/>
          <w:lang w:eastAsia="pl-PL"/>
        </w:rPr>
        <w:t xml:space="preserve">2. …………………………….                                              </w:t>
      </w:r>
      <w:r w:rsidRPr="0061732D">
        <w:rPr>
          <w:rFonts w:ascii="Times New Roman" w:eastAsia="Times New Roman" w:hAnsi="Times New Roman" w:cs="Times New Roman"/>
          <w:sz w:val="18"/>
          <w:szCs w:val="18"/>
          <w:lang w:eastAsia="pl-PL"/>
        </w:rPr>
        <w:t>(czytelny  podpis)</w:t>
      </w:r>
    </w:p>
    <w:p w14:paraId="6766D8D4" w14:textId="77777777" w:rsidR="0061732D" w:rsidRPr="0061732D" w:rsidRDefault="0061732D" w:rsidP="0061732D">
      <w:pPr>
        <w:shd w:val="clear" w:color="auto" w:fill="FFFFFF"/>
        <w:spacing w:before="40" w:after="0" w:line="360" w:lineRule="auto"/>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8"/>
          <w:lang w:eastAsia="pl-PL"/>
        </w:rPr>
        <w:t xml:space="preserve">3. …………………………….   </w:t>
      </w:r>
    </w:p>
    <w:p w14:paraId="6F992BFB" w14:textId="77777777" w:rsidR="0061732D" w:rsidRPr="0061732D" w:rsidRDefault="0061732D" w:rsidP="0061732D">
      <w:pPr>
        <w:shd w:val="clear" w:color="auto" w:fill="FFFFFF"/>
        <w:spacing w:before="40" w:after="0" w:line="360" w:lineRule="auto"/>
        <w:ind w:left="708" w:hanging="708"/>
        <w:jc w:val="both"/>
        <w:rPr>
          <w:rFonts w:ascii="Times New Roman" w:eastAsia="Times New Roman" w:hAnsi="Times New Roman" w:cs="Times New Roman"/>
          <w:sz w:val="20"/>
          <w:szCs w:val="24"/>
          <w:lang w:eastAsia="pl-PL"/>
        </w:rPr>
      </w:pPr>
      <w:r w:rsidRPr="0061732D">
        <w:rPr>
          <w:rFonts w:ascii="Times New Roman" w:eastAsia="Times New Roman" w:hAnsi="Times New Roman" w:cs="Times New Roman"/>
          <w:sz w:val="18"/>
          <w:szCs w:val="18"/>
          <w:lang w:eastAsia="pl-PL"/>
        </w:rPr>
        <w:t xml:space="preserve">       (czytelny  podpis)                                                                </w:t>
      </w:r>
      <w:r w:rsidRPr="0061732D">
        <w:rPr>
          <w:rFonts w:ascii="Times New Roman" w:eastAsia="Times New Roman" w:hAnsi="Times New Roman" w:cs="Times New Roman"/>
          <w:sz w:val="18"/>
          <w:szCs w:val="18"/>
          <w:lang w:eastAsia="pl-PL"/>
        </w:rPr>
        <w:tab/>
        <w:t xml:space="preserve">                                                   </w:t>
      </w:r>
    </w:p>
    <w:p w14:paraId="62393CC2" w14:textId="77777777" w:rsidR="0061732D" w:rsidRPr="0061732D" w:rsidRDefault="0061732D" w:rsidP="0061732D">
      <w:pPr>
        <w:shd w:val="clear" w:color="auto" w:fill="FFFFFF"/>
        <w:spacing w:before="120" w:after="0" w:line="360" w:lineRule="auto"/>
        <w:jc w:val="both"/>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28"/>
          <w:lang w:eastAsia="pl-PL"/>
        </w:rPr>
        <w:t xml:space="preserve">  </w:t>
      </w:r>
      <w:r w:rsidRPr="0061732D">
        <w:rPr>
          <w:rFonts w:ascii="Times New Roman" w:eastAsia="Times New Roman" w:hAnsi="Times New Roman" w:cs="Times New Roman"/>
          <w:sz w:val="20"/>
          <w:szCs w:val="20"/>
          <w:lang w:eastAsia="pl-PL"/>
        </w:rPr>
        <w:t>* - niepotrzebne skreślić</w:t>
      </w:r>
    </w:p>
    <w:p w14:paraId="48DCD2FD" w14:textId="77777777" w:rsidR="003642BE" w:rsidRDefault="003642BE"/>
    <w:sectPr w:rsidR="003642BE" w:rsidSect="0062641C">
      <w:pgSz w:w="11906" w:h="16838"/>
      <w:pgMar w:top="1134" w:right="1304" w:bottom="1134" w:left="130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3578" w14:textId="77777777" w:rsidR="009C1DFD" w:rsidRDefault="009C1DFD" w:rsidP="006F1EBC">
      <w:pPr>
        <w:spacing w:after="0" w:line="240" w:lineRule="auto"/>
      </w:pPr>
      <w:r>
        <w:separator/>
      </w:r>
    </w:p>
  </w:endnote>
  <w:endnote w:type="continuationSeparator" w:id="0">
    <w:p w14:paraId="5AF2E839" w14:textId="77777777" w:rsidR="009C1DFD" w:rsidRDefault="009C1DFD" w:rsidP="006F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CB44" w14:textId="77777777" w:rsidR="009C1DFD" w:rsidRDefault="009C1DFD" w:rsidP="006F1EBC">
      <w:pPr>
        <w:spacing w:after="0" w:line="240" w:lineRule="auto"/>
      </w:pPr>
      <w:r>
        <w:separator/>
      </w:r>
    </w:p>
  </w:footnote>
  <w:footnote w:type="continuationSeparator" w:id="0">
    <w:p w14:paraId="4929F29D" w14:textId="77777777" w:rsidR="009C1DFD" w:rsidRDefault="009C1DFD" w:rsidP="006F1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bCs/>
        <w:sz w:val="20"/>
      </w:rPr>
    </w:lvl>
  </w:abstractNum>
  <w:abstractNum w:abstractNumId="1" w15:restartNumberingAfterBreak="0">
    <w:nsid w:val="0000000C"/>
    <w:multiLevelType w:val="singleLevel"/>
    <w:tmpl w:val="0000000C"/>
    <w:name w:val="WW8Num12"/>
    <w:lvl w:ilvl="0">
      <w:start w:val="1"/>
      <w:numFmt w:val="lowerLetter"/>
      <w:lvlText w:val="%1."/>
      <w:lvlJc w:val="left"/>
      <w:pPr>
        <w:tabs>
          <w:tab w:val="num" w:pos="0"/>
        </w:tabs>
        <w:ind w:left="720" w:hanging="360"/>
      </w:pPr>
      <w:rPr>
        <w:bCs/>
        <w:sz w:val="20"/>
      </w:rPr>
    </w:lvl>
  </w:abstractNum>
  <w:abstractNum w:abstractNumId="2"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5" w15:restartNumberingAfterBreak="0">
    <w:nsid w:val="04630C8F"/>
    <w:multiLevelType w:val="hybridMultilevel"/>
    <w:tmpl w:val="306E6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37BBC"/>
    <w:multiLevelType w:val="hybridMultilevel"/>
    <w:tmpl w:val="DC809856"/>
    <w:lvl w:ilvl="0" w:tplc="B3647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91A36"/>
    <w:multiLevelType w:val="hybridMultilevel"/>
    <w:tmpl w:val="6C846B68"/>
    <w:lvl w:ilvl="0" w:tplc="7A28AD6A">
      <w:start w:val="1"/>
      <w:numFmt w:val="decimal"/>
      <w:lvlText w:val="%1."/>
      <w:lvlJc w:val="left"/>
      <w:pPr>
        <w:tabs>
          <w:tab w:val="num" w:pos="2844"/>
        </w:tabs>
        <w:ind w:left="2844" w:hanging="360"/>
      </w:pPr>
      <w:rPr>
        <w:rFonts w:ascii="Times New Roman" w:eastAsia="Times New Roman" w:hAnsi="Times New Roman" w:cs="Times New Roman"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8" w15:restartNumberingAfterBreak="0">
    <w:nsid w:val="09CF6FBC"/>
    <w:multiLevelType w:val="hybridMultilevel"/>
    <w:tmpl w:val="A45A8C32"/>
    <w:lvl w:ilvl="0" w:tplc="15F6F7CC">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33831"/>
    <w:multiLevelType w:val="singleLevel"/>
    <w:tmpl w:val="3A6A788C"/>
    <w:lvl w:ilvl="0">
      <w:start w:val="1"/>
      <w:numFmt w:val="decimal"/>
      <w:lvlText w:val="%1. "/>
      <w:lvlJc w:val="left"/>
      <w:pPr>
        <w:tabs>
          <w:tab w:val="num" w:pos="283"/>
        </w:tabs>
        <w:ind w:left="283" w:hanging="283"/>
      </w:pPr>
      <w:rPr>
        <w:rFonts w:ascii="Palatino Linotype" w:hAnsi="Palatino Linotype" w:cs="Times New Roman" w:hint="default"/>
        <w:b w:val="0"/>
        <w:i w:val="0"/>
        <w:sz w:val="20"/>
        <w:szCs w:val="20"/>
      </w:rPr>
    </w:lvl>
  </w:abstractNum>
  <w:abstractNum w:abstractNumId="10" w15:restartNumberingAfterBreak="0">
    <w:nsid w:val="0AFC1C7A"/>
    <w:multiLevelType w:val="hybridMultilevel"/>
    <w:tmpl w:val="57DE478E"/>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00A087E"/>
    <w:multiLevelType w:val="hybridMultilevel"/>
    <w:tmpl w:val="F6E66D70"/>
    <w:lvl w:ilvl="0" w:tplc="76CA941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F053C"/>
    <w:multiLevelType w:val="hybridMultilevel"/>
    <w:tmpl w:val="5A304956"/>
    <w:lvl w:ilvl="0" w:tplc="94C49126">
      <w:start w:val="1"/>
      <w:numFmt w:val="lowerLetter"/>
      <w:lvlText w:val="%1)"/>
      <w:lvlJc w:val="left"/>
      <w:pPr>
        <w:tabs>
          <w:tab w:val="num" w:pos="870"/>
        </w:tabs>
        <w:ind w:left="870" w:hanging="570"/>
      </w:pPr>
      <w:rPr>
        <w:rFonts w:hint="default"/>
      </w:rPr>
    </w:lvl>
    <w:lvl w:ilvl="1" w:tplc="E5905170">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3" w15:restartNumberingAfterBreak="0">
    <w:nsid w:val="1599321A"/>
    <w:multiLevelType w:val="hybridMultilevel"/>
    <w:tmpl w:val="B92A21E0"/>
    <w:lvl w:ilvl="0" w:tplc="105AC8D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A902BC"/>
    <w:multiLevelType w:val="hybridMultilevel"/>
    <w:tmpl w:val="232CB4E4"/>
    <w:lvl w:ilvl="0" w:tplc="FF02847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71231"/>
    <w:multiLevelType w:val="hybridMultilevel"/>
    <w:tmpl w:val="12EC2EA0"/>
    <w:lvl w:ilvl="0" w:tplc="93BAEB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174CE"/>
    <w:multiLevelType w:val="hybridMultilevel"/>
    <w:tmpl w:val="A5261BBC"/>
    <w:lvl w:ilvl="0" w:tplc="A47229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26D01"/>
    <w:multiLevelType w:val="hybridMultilevel"/>
    <w:tmpl w:val="0AA837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4A624C"/>
    <w:multiLevelType w:val="hybridMultilevel"/>
    <w:tmpl w:val="A26A4BF6"/>
    <w:lvl w:ilvl="0" w:tplc="10A0125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903C9"/>
    <w:multiLevelType w:val="hybridMultilevel"/>
    <w:tmpl w:val="C00AEAA8"/>
    <w:lvl w:ilvl="0" w:tplc="207214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31ABF"/>
    <w:multiLevelType w:val="hybridMultilevel"/>
    <w:tmpl w:val="B92A21E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4106EE8"/>
    <w:multiLevelType w:val="hybridMultilevel"/>
    <w:tmpl w:val="981010A2"/>
    <w:lvl w:ilvl="0" w:tplc="807A5FB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C541DD"/>
    <w:multiLevelType w:val="hybridMultilevel"/>
    <w:tmpl w:val="F80A2820"/>
    <w:lvl w:ilvl="0" w:tplc="9490C4C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673864"/>
    <w:multiLevelType w:val="hybridMultilevel"/>
    <w:tmpl w:val="42FAED2C"/>
    <w:lvl w:ilvl="0" w:tplc="36BC4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877A80"/>
    <w:multiLevelType w:val="hybridMultilevel"/>
    <w:tmpl w:val="F6E66D70"/>
    <w:lvl w:ilvl="0" w:tplc="FFFFFFFF">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44193D"/>
    <w:multiLevelType w:val="hybridMultilevel"/>
    <w:tmpl w:val="F6E66D70"/>
    <w:lvl w:ilvl="0" w:tplc="FFFFFFFF">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03755E"/>
    <w:multiLevelType w:val="hybridMultilevel"/>
    <w:tmpl w:val="EA36DFA8"/>
    <w:lvl w:ilvl="0" w:tplc="D9AAE36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F86C2F"/>
    <w:multiLevelType w:val="hybridMultilevel"/>
    <w:tmpl w:val="A9048082"/>
    <w:lvl w:ilvl="0" w:tplc="9780AB66">
      <w:start w:val="1"/>
      <w:numFmt w:val="lowerLetter"/>
      <w:lvlText w:val="%1)"/>
      <w:lvlJc w:val="left"/>
      <w:pPr>
        <w:ind w:left="1647" w:hanging="360"/>
      </w:pPr>
      <w:rPr>
        <w:rFonts w:hint="default"/>
        <w:b/>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17"/>
  </w:num>
  <w:num w:numId="2">
    <w:abstractNumId w:val="25"/>
  </w:num>
  <w:num w:numId="3">
    <w:abstractNumId w:val="22"/>
  </w:num>
  <w:num w:numId="4">
    <w:abstractNumId w:val="12"/>
  </w:num>
  <w:num w:numId="5">
    <w:abstractNumId w:val="21"/>
  </w:num>
  <w:num w:numId="6">
    <w:abstractNumId w:val="6"/>
  </w:num>
  <w:num w:numId="7">
    <w:abstractNumId w:val="9"/>
  </w:num>
  <w:num w:numId="8">
    <w:abstractNumId w:val="8"/>
  </w:num>
  <w:num w:numId="9">
    <w:abstractNumId w:val="10"/>
  </w:num>
  <w:num w:numId="10">
    <w:abstractNumId w:val="18"/>
  </w:num>
  <w:num w:numId="11">
    <w:abstractNumId w:val="11"/>
  </w:num>
  <w:num w:numId="12">
    <w:abstractNumId w:val="28"/>
  </w:num>
  <w:num w:numId="13">
    <w:abstractNumId w:val="5"/>
  </w:num>
  <w:num w:numId="14">
    <w:abstractNumId w:val="13"/>
  </w:num>
  <w:num w:numId="15">
    <w:abstractNumId w:val="20"/>
  </w:num>
  <w:num w:numId="16">
    <w:abstractNumId w:val="19"/>
  </w:num>
  <w:num w:numId="17">
    <w:abstractNumId w:val="27"/>
  </w:num>
  <w:num w:numId="18">
    <w:abstractNumId w:val="14"/>
  </w:num>
  <w:num w:numId="19">
    <w:abstractNumId w:val="24"/>
  </w:num>
  <w:num w:numId="20">
    <w:abstractNumId w:val="26"/>
  </w:num>
  <w:num w:numId="21">
    <w:abstractNumId w:val="23"/>
  </w:num>
  <w:num w:numId="22">
    <w:abstractNumId w:val="0"/>
  </w:num>
  <w:num w:numId="23">
    <w:abstractNumId w:val="1"/>
  </w:num>
  <w:num w:numId="24">
    <w:abstractNumId w:val="2"/>
  </w:num>
  <w:num w:numId="25">
    <w:abstractNumId w:val="3"/>
  </w:num>
  <w:num w:numId="26">
    <w:abstractNumId w:val="7"/>
  </w:num>
  <w:num w:numId="27">
    <w:abstractNumId w:val="16"/>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32D"/>
    <w:rsid w:val="00066A16"/>
    <w:rsid w:val="00066FB7"/>
    <w:rsid w:val="00096593"/>
    <w:rsid w:val="0009746B"/>
    <w:rsid w:val="00114452"/>
    <w:rsid w:val="0013762C"/>
    <w:rsid w:val="00185549"/>
    <w:rsid w:val="00186E16"/>
    <w:rsid w:val="00192FD9"/>
    <w:rsid w:val="001D35AA"/>
    <w:rsid w:val="001D35D1"/>
    <w:rsid w:val="001F42AD"/>
    <w:rsid w:val="001F7523"/>
    <w:rsid w:val="00202A45"/>
    <w:rsid w:val="0021240F"/>
    <w:rsid w:val="00217EC5"/>
    <w:rsid w:val="00222FDF"/>
    <w:rsid w:val="002574EF"/>
    <w:rsid w:val="002819D8"/>
    <w:rsid w:val="002831E3"/>
    <w:rsid w:val="002A297C"/>
    <w:rsid w:val="002F70B6"/>
    <w:rsid w:val="00315431"/>
    <w:rsid w:val="0032629A"/>
    <w:rsid w:val="00333283"/>
    <w:rsid w:val="00334C0A"/>
    <w:rsid w:val="00341FBA"/>
    <w:rsid w:val="003642BE"/>
    <w:rsid w:val="003D4C7F"/>
    <w:rsid w:val="003D6BCD"/>
    <w:rsid w:val="003D753B"/>
    <w:rsid w:val="00417D48"/>
    <w:rsid w:val="00424B64"/>
    <w:rsid w:val="00432BB2"/>
    <w:rsid w:val="00445FB8"/>
    <w:rsid w:val="00451DD4"/>
    <w:rsid w:val="004526B7"/>
    <w:rsid w:val="004A7F62"/>
    <w:rsid w:val="004C31A3"/>
    <w:rsid w:val="004D6CB5"/>
    <w:rsid w:val="005073F4"/>
    <w:rsid w:val="00525B70"/>
    <w:rsid w:val="00533D8A"/>
    <w:rsid w:val="0054498B"/>
    <w:rsid w:val="00551ECF"/>
    <w:rsid w:val="005856EE"/>
    <w:rsid w:val="005926EF"/>
    <w:rsid w:val="005A1AE2"/>
    <w:rsid w:val="005B1B61"/>
    <w:rsid w:val="005B1EF2"/>
    <w:rsid w:val="005E06F2"/>
    <w:rsid w:val="00614407"/>
    <w:rsid w:val="0061732D"/>
    <w:rsid w:val="0062293B"/>
    <w:rsid w:val="00623A0A"/>
    <w:rsid w:val="0062641C"/>
    <w:rsid w:val="00634193"/>
    <w:rsid w:val="00643953"/>
    <w:rsid w:val="00650AC3"/>
    <w:rsid w:val="00676CEA"/>
    <w:rsid w:val="00683043"/>
    <w:rsid w:val="006854CF"/>
    <w:rsid w:val="006A25CC"/>
    <w:rsid w:val="006A6694"/>
    <w:rsid w:val="006B41A6"/>
    <w:rsid w:val="006F1EBC"/>
    <w:rsid w:val="007062E6"/>
    <w:rsid w:val="007328BF"/>
    <w:rsid w:val="007457CF"/>
    <w:rsid w:val="0076158D"/>
    <w:rsid w:val="0077769B"/>
    <w:rsid w:val="00794471"/>
    <w:rsid w:val="007B0BD0"/>
    <w:rsid w:val="007E2175"/>
    <w:rsid w:val="007E223C"/>
    <w:rsid w:val="007E7BB9"/>
    <w:rsid w:val="007F6EC4"/>
    <w:rsid w:val="008553CE"/>
    <w:rsid w:val="00883DD2"/>
    <w:rsid w:val="008D0DD7"/>
    <w:rsid w:val="008E55A3"/>
    <w:rsid w:val="00902138"/>
    <w:rsid w:val="00910007"/>
    <w:rsid w:val="00941389"/>
    <w:rsid w:val="00946C02"/>
    <w:rsid w:val="00980AEB"/>
    <w:rsid w:val="0098799D"/>
    <w:rsid w:val="009B4E9E"/>
    <w:rsid w:val="009C1DFD"/>
    <w:rsid w:val="00A1424A"/>
    <w:rsid w:val="00A165D0"/>
    <w:rsid w:val="00A5535C"/>
    <w:rsid w:val="00A72D1B"/>
    <w:rsid w:val="00A84723"/>
    <w:rsid w:val="00A95146"/>
    <w:rsid w:val="00A963D9"/>
    <w:rsid w:val="00AC5109"/>
    <w:rsid w:val="00B02583"/>
    <w:rsid w:val="00B173A7"/>
    <w:rsid w:val="00B34479"/>
    <w:rsid w:val="00B429CA"/>
    <w:rsid w:val="00B479E6"/>
    <w:rsid w:val="00B8266F"/>
    <w:rsid w:val="00BD3A84"/>
    <w:rsid w:val="00C05D41"/>
    <w:rsid w:val="00C15902"/>
    <w:rsid w:val="00C17131"/>
    <w:rsid w:val="00C3223D"/>
    <w:rsid w:val="00C503D8"/>
    <w:rsid w:val="00C5203E"/>
    <w:rsid w:val="00C7508F"/>
    <w:rsid w:val="00C77B92"/>
    <w:rsid w:val="00C81D08"/>
    <w:rsid w:val="00CA0D81"/>
    <w:rsid w:val="00CD3104"/>
    <w:rsid w:val="00D254F8"/>
    <w:rsid w:val="00D50F00"/>
    <w:rsid w:val="00D83C0C"/>
    <w:rsid w:val="00D84C01"/>
    <w:rsid w:val="00D92EC7"/>
    <w:rsid w:val="00DB1775"/>
    <w:rsid w:val="00DB2C24"/>
    <w:rsid w:val="00DC691D"/>
    <w:rsid w:val="00DC7E05"/>
    <w:rsid w:val="00DE2173"/>
    <w:rsid w:val="00E66B93"/>
    <w:rsid w:val="00E66DA7"/>
    <w:rsid w:val="00EA73FD"/>
    <w:rsid w:val="00EC1AB0"/>
    <w:rsid w:val="00EF055B"/>
    <w:rsid w:val="00EF5C05"/>
    <w:rsid w:val="00F04DBC"/>
    <w:rsid w:val="00F24581"/>
    <w:rsid w:val="00F306A0"/>
    <w:rsid w:val="00F31B9C"/>
    <w:rsid w:val="00F6588D"/>
    <w:rsid w:val="00F72B1B"/>
    <w:rsid w:val="00FC2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28B"/>
  <w15:docId w15:val="{3932D0F4-2D8F-4ED4-95E5-7E0C1466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5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2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B1B"/>
    <w:rPr>
      <w:rFonts w:ascii="Segoe UI" w:hAnsi="Segoe UI" w:cs="Segoe UI"/>
      <w:sz w:val="18"/>
      <w:szCs w:val="18"/>
    </w:rPr>
  </w:style>
  <w:style w:type="paragraph" w:styleId="Akapitzlist">
    <w:name w:val="List Paragraph"/>
    <w:basedOn w:val="Normalny"/>
    <w:uiPriority w:val="34"/>
    <w:qFormat/>
    <w:rsid w:val="00E66DA7"/>
    <w:pPr>
      <w:ind w:left="720"/>
      <w:contextualSpacing/>
    </w:pPr>
  </w:style>
  <w:style w:type="paragraph" w:styleId="Tekstprzypisukocowego">
    <w:name w:val="endnote text"/>
    <w:basedOn w:val="Normalny"/>
    <w:link w:val="TekstprzypisukocowegoZnak"/>
    <w:uiPriority w:val="99"/>
    <w:semiHidden/>
    <w:unhideWhenUsed/>
    <w:rsid w:val="006F1E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1EBC"/>
    <w:rPr>
      <w:sz w:val="20"/>
      <w:szCs w:val="20"/>
    </w:rPr>
  </w:style>
  <w:style w:type="character" w:styleId="Odwoanieprzypisukocowego">
    <w:name w:val="endnote reference"/>
    <w:basedOn w:val="Domylnaczcionkaakapitu"/>
    <w:uiPriority w:val="99"/>
    <w:semiHidden/>
    <w:unhideWhenUsed/>
    <w:rsid w:val="006F1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10</Pages>
  <Words>4295</Words>
  <Characters>25776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Zielińska</dc:creator>
  <cp:keywords/>
  <dc:description/>
  <cp:lastModifiedBy>A70406</cp:lastModifiedBy>
  <cp:revision>96</cp:revision>
  <cp:lastPrinted>2023-07-03T13:07:00Z</cp:lastPrinted>
  <dcterms:created xsi:type="dcterms:W3CDTF">2022-03-14T06:41:00Z</dcterms:created>
  <dcterms:modified xsi:type="dcterms:W3CDTF">2023-07-10T13:03:00Z</dcterms:modified>
</cp:coreProperties>
</file>