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467B" w14:textId="0FA38759" w:rsidR="00A4220E" w:rsidRDefault="00A4220E" w:rsidP="00A4220E">
      <w:pPr>
        <w:spacing w:after="0"/>
      </w:pPr>
      <w:r>
        <w:t>OŚiR.6121.2.13.2020</w:t>
      </w:r>
    </w:p>
    <w:p w14:paraId="0F8C2765" w14:textId="511946CD" w:rsidR="00144195" w:rsidRPr="00144195" w:rsidRDefault="00144195" w:rsidP="00144195">
      <w:pPr>
        <w:spacing w:after="0"/>
        <w:jc w:val="center"/>
        <w:rPr>
          <w:b/>
          <w:bCs/>
        </w:rPr>
      </w:pPr>
      <w:r w:rsidRPr="00144195">
        <w:rPr>
          <w:b/>
          <w:bCs/>
        </w:rPr>
        <w:t>OPIS ZADANIA</w:t>
      </w:r>
    </w:p>
    <w:p w14:paraId="39B38C44" w14:textId="77777777" w:rsidR="00A4220E" w:rsidRDefault="00A4220E" w:rsidP="00A4220E">
      <w:pPr>
        <w:jc w:val="both"/>
        <w:rPr>
          <w:b/>
          <w:bCs/>
        </w:rPr>
      </w:pPr>
    </w:p>
    <w:p w14:paraId="3818CD4B" w14:textId="77777777" w:rsidR="00A4220E" w:rsidRDefault="00A4220E" w:rsidP="00A4220E">
      <w:pPr>
        <w:jc w:val="both"/>
        <w:rPr>
          <w:b/>
          <w:bCs/>
        </w:rPr>
      </w:pPr>
      <w:r>
        <w:rPr>
          <w:b/>
          <w:bCs/>
        </w:rPr>
        <w:t>Zadanie: O</w:t>
      </w:r>
      <w:r w:rsidRPr="000A3964">
        <w:rPr>
          <w:b/>
          <w:bCs/>
        </w:rPr>
        <w:t>dnowieni</w:t>
      </w:r>
      <w:r>
        <w:rPr>
          <w:b/>
          <w:bCs/>
        </w:rPr>
        <w:t xml:space="preserve">e terenów leśnych w miejscowościach Ciężkowo, Królikowo, Wolwark </w:t>
      </w:r>
      <w:r w:rsidRPr="000A3964">
        <w:rPr>
          <w:b/>
          <w:bCs/>
        </w:rPr>
        <w:t>uszkodzonych po nawałnicy</w:t>
      </w:r>
      <w:r>
        <w:rPr>
          <w:b/>
          <w:bCs/>
        </w:rPr>
        <w:t>, rekultywacja nieczynnego składowiska odpadów komunalnych w miejscowości Godzimierz poprzez zalesienie oraz zapewnienie materiału sadzeniowego dla terenu leśnego w Szubinie.</w:t>
      </w:r>
    </w:p>
    <w:p w14:paraId="2A887FC1" w14:textId="77777777" w:rsidR="00A4220E" w:rsidRDefault="00A4220E" w:rsidP="00A4220E">
      <w:pPr>
        <w:jc w:val="center"/>
        <w:rPr>
          <w:b/>
          <w:bCs/>
        </w:rPr>
      </w:pPr>
    </w:p>
    <w:p w14:paraId="5199C9DB" w14:textId="77777777" w:rsidR="00A4220E" w:rsidRDefault="00A4220E" w:rsidP="00A4220E">
      <w:pPr>
        <w:rPr>
          <w:b/>
          <w:bCs/>
        </w:rPr>
      </w:pPr>
      <w:r>
        <w:rPr>
          <w:b/>
          <w:bCs/>
        </w:rPr>
        <w:t>Charakterystyka terenu realizacji prac objętych zadaniem.</w:t>
      </w:r>
    </w:p>
    <w:p w14:paraId="13E1BFFC" w14:textId="77777777" w:rsidR="00A4220E" w:rsidRPr="0012729D" w:rsidRDefault="00A4220E" w:rsidP="00A4220E">
      <w:pPr>
        <w:jc w:val="both"/>
      </w:pPr>
      <w:r w:rsidRPr="0012729D">
        <w:t xml:space="preserve">W 2017 r. większość terenów leśnych położonych na terenie Gminy Szubin została uszkodzona </w:t>
      </w:r>
      <w:r>
        <w:t>przez nawałnicę</w:t>
      </w:r>
      <w:r w:rsidRPr="0012729D">
        <w:t xml:space="preserve">. </w:t>
      </w:r>
      <w:r>
        <w:t xml:space="preserve">Nadrzędnym celem realizowanej na ww. terenach leśnych gospodarki leśnej jest wprowadzenie nowej roślinności na terenach zdewastowanych odtworzenie terenu leśnego. Ponadto na terenie działek nr 66/1 i 66/2 położonych w miejscowości Godzimierz znajduje się nieczynne składowisko odpadów komunalnych. Projekt rekultywacji terenu byłego składowiska określał sposób jego zagospodarowania w kierunku gospodarki leśnej. W związku z powyższym Gmina Szubin </w:t>
      </w:r>
      <w:r w:rsidRPr="0012729D">
        <w:t>przystępuje w 2020 r. do prac odnowieniowych lasów uszkodzonych</w:t>
      </w:r>
      <w:r>
        <w:t xml:space="preserve"> w wyniku przejścia </w:t>
      </w:r>
      <w:r w:rsidRPr="0012729D">
        <w:t>nawałnicy</w:t>
      </w:r>
      <w:r>
        <w:t xml:space="preserve"> i terenów zdegradowanych w wyniku negatywnego oddziaływania człowieka</w:t>
      </w:r>
      <w:r w:rsidRPr="0012729D">
        <w:t xml:space="preserve">. Większość prac będzie </w:t>
      </w:r>
      <w:r>
        <w:t xml:space="preserve">jednak </w:t>
      </w:r>
      <w:r w:rsidRPr="0012729D">
        <w:t xml:space="preserve">wykonywana na terenach </w:t>
      </w:r>
      <w:proofErr w:type="spellStart"/>
      <w:r w:rsidRPr="0012729D">
        <w:t>poklęskowych</w:t>
      </w:r>
      <w:proofErr w:type="spellEnd"/>
      <w:r>
        <w:t>.</w:t>
      </w:r>
    </w:p>
    <w:p w14:paraId="568EEFD3" w14:textId="77777777" w:rsidR="00A4220E" w:rsidRPr="009F10E2" w:rsidRDefault="00A4220E" w:rsidP="00A4220E">
      <w:pPr>
        <w:tabs>
          <w:tab w:val="left" w:pos="0"/>
        </w:tabs>
        <w:jc w:val="both"/>
        <w:rPr>
          <w:b/>
          <w:bCs/>
        </w:rPr>
      </w:pPr>
      <w:r w:rsidRPr="009F10E2">
        <w:rPr>
          <w:b/>
          <w:bCs/>
        </w:rPr>
        <w:t xml:space="preserve">I. </w:t>
      </w:r>
      <w:r>
        <w:rPr>
          <w:b/>
          <w:bCs/>
        </w:rPr>
        <w:t xml:space="preserve">Tereny leśne objęte </w:t>
      </w:r>
      <w:r w:rsidRPr="009F10E2">
        <w:rPr>
          <w:b/>
          <w:bCs/>
        </w:rPr>
        <w:t>prac</w:t>
      </w:r>
      <w:r>
        <w:rPr>
          <w:b/>
          <w:bCs/>
        </w:rPr>
        <w:t>ami odnowieniowymi.</w:t>
      </w:r>
    </w:p>
    <w:p w14:paraId="44936438" w14:textId="77777777" w:rsidR="00A4220E" w:rsidRPr="00C40E18" w:rsidRDefault="00A4220E" w:rsidP="00A4220E">
      <w:pPr>
        <w:ind w:firstLine="708"/>
        <w:jc w:val="both"/>
      </w:pPr>
      <w:r w:rsidRPr="00C40E18">
        <w:t>1.</w:t>
      </w:r>
      <w:r w:rsidRPr="00C40E18">
        <w:tab/>
        <w:t>Ciężkowo dz. Nr 34/3 – pododdział 2a - pow. 1,84 ha;</w:t>
      </w:r>
    </w:p>
    <w:p w14:paraId="657887C4" w14:textId="77777777" w:rsidR="00A4220E" w:rsidRPr="00C40E18" w:rsidRDefault="00A4220E" w:rsidP="00A4220E">
      <w:pPr>
        <w:ind w:firstLine="708"/>
        <w:jc w:val="both"/>
      </w:pPr>
      <w:r w:rsidRPr="00C40E18">
        <w:t>2.</w:t>
      </w:r>
      <w:r w:rsidRPr="00C40E18">
        <w:tab/>
        <w:t>Ciężkowo dz. Nr 11/9 – pododdział 2b - pow. 1,61 ha;</w:t>
      </w:r>
    </w:p>
    <w:p w14:paraId="5BFD58B9" w14:textId="77777777" w:rsidR="00A4220E" w:rsidRPr="00C40E18" w:rsidRDefault="00A4220E" w:rsidP="00A4220E">
      <w:pPr>
        <w:ind w:firstLine="708"/>
        <w:jc w:val="both"/>
      </w:pPr>
      <w:r w:rsidRPr="00C40E18">
        <w:t>3.</w:t>
      </w:r>
      <w:r w:rsidRPr="00C40E18">
        <w:tab/>
        <w:t>Królikowo dz. Nr 565/5 – pododdział 7b –</w:t>
      </w:r>
      <w:r>
        <w:t xml:space="preserve"> </w:t>
      </w:r>
      <w:r w:rsidRPr="00C40E18">
        <w:t>pow. 0,70 ha</w:t>
      </w:r>
      <w:r>
        <w:t>,</w:t>
      </w:r>
    </w:p>
    <w:p w14:paraId="214187FA" w14:textId="77777777" w:rsidR="00A4220E" w:rsidRPr="00C40E18" w:rsidRDefault="00A4220E" w:rsidP="00A4220E">
      <w:pPr>
        <w:ind w:left="2832" w:firstLine="708"/>
        <w:jc w:val="both"/>
      </w:pPr>
      <w:r w:rsidRPr="00C40E18">
        <w:t>pododdział 7c – pow. 0,27 ha</w:t>
      </w:r>
      <w:r>
        <w:t>,</w:t>
      </w:r>
    </w:p>
    <w:p w14:paraId="6A0A4255" w14:textId="77777777" w:rsidR="00A4220E" w:rsidRPr="00C40E18" w:rsidRDefault="00A4220E" w:rsidP="00A4220E">
      <w:pPr>
        <w:ind w:left="2832" w:firstLine="708"/>
        <w:jc w:val="both"/>
      </w:pPr>
      <w:r w:rsidRPr="00C40E18">
        <w:t>pododdział 7d – pow. 0,66 ha</w:t>
      </w:r>
      <w:r>
        <w:t>,</w:t>
      </w:r>
    </w:p>
    <w:p w14:paraId="269F9FC8" w14:textId="77777777" w:rsidR="00A4220E" w:rsidRPr="00C40E18" w:rsidRDefault="00A4220E" w:rsidP="00A4220E">
      <w:pPr>
        <w:ind w:left="2832" w:firstLine="708"/>
        <w:jc w:val="both"/>
        <w:rPr>
          <w:u w:val="single"/>
        </w:rPr>
      </w:pPr>
      <w:r w:rsidRPr="00C40E18">
        <w:rPr>
          <w:u w:val="single"/>
        </w:rPr>
        <w:t>pododdział 7f – pow. 0,79 ha</w:t>
      </w:r>
      <w:r>
        <w:rPr>
          <w:u w:val="single"/>
        </w:rPr>
        <w:t>,</w:t>
      </w:r>
    </w:p>
    <w:p w14:paraId="54C17A85" w14:textId="77777777" w:rsidR="00A4220E" w:rsidRPr="00C40E18" w:rsidRDefault="00A4220E" w:rsidP="00A4220E">
      <w:pPr>
        <w:ind w:left="4248" w:firstLine="708"/>
        <w:jc w:val="both"/>
      </w:pPr>
      <w:r w:rsidRPr="00C40E18">
        <w:t>pow. 2,42 ha;</w:t>
      </w:r>
    </w:p>
    <w:p w14:paraId="1D86295E" w14:textId="77777777" w:rsidR="00A4220E" w:rsidRPr="00C40E18" w:rsidRDefault="00A4220E" w:rsidP="00A4220E">
      <w:pPr>
        <w:ind w:firstLine="708"/>
        <w:jc w:val="both"/>
      </w:pPr>
      <w:r w:rsidRPr="00C40E18">
        <w:t>4.</w:t>
      </w:r>
      <w:r w:rsidRPr="00C40E18">
        <w:tab/>
        <w:t>Wolwark dz. Nr 103/1 i 103/2 – pow. 0,45 ha</w:t>
      </w:r>
      <w:r>
        <w:t>;</w:t>
      </w:r>
    </w:p>
    <w:p w14:paraId="3EEDC7F3" w14:textId="77777777" w:rsidR="00A4220E" w:rsidRDefault="00A4220E" w:rsidP="00A4220E">
      <w:pPr>
        <w:ind w:firstLine="708"/>
        <w:jc w:val="both"/>
      </w:pPr>
      <w:r w:rsidRPr="00C40E18">
        <w:t>5.</w:t>
      </w:r>
      <w:r w:rsidRPr="00C40E18">
        <w:tab/>
        <w:t>Godzimierz dz. Nr 66/1 – pow. 2,120 ha</w:t>
      </w:r>
      <w:r>
        <w:t>;</w:t>
      </w:r>
    </w:p>
    <w:p w14:paraId="431C9616" w14:textId="77777777" w:rsidR="00A4220E" w:rsidRPr="00C40E18" w:rsidRDefault="00A4220E" w:rsidP="00A4220E">
      <w:pPr>
        <w:ind w:firstLine="708"/>
        <w:jc w:val="both"/>
      </w:pPr>
      <w:r>
        <w:t>6.</w:t>
      </w:r>
      <w:r>
        <w:tab/>
        <w:t>Godzimierz dz. Nr 66/2 – pow. 0,1300 ha.</w:t>
      </w:r>
    </w:p>
    <w:p w14:paraId="3AB6978B" w14:textId="77777777" w:rsidR="00A4220E" w:rsidRDefault="00A4220E" w:rsidP="00A4220E">
      <w:pPr>
        <w:jc w:val="both"/>
      </w:pPr>
      <w:r w:rsidRPr="00C40E18">
        <w:rPr>
          <w:b/>
          <w:bCs/>
        </w:rPr>
        <w:t>Łącznie powierzchni do odnowienia 8,</w:t>
      </w:r>
      <w:r>
        <w:rPr>
          <w:b/>
          <w:bCs/>
        </w:rPr>
        <w:t>57</w:t>
      </w:r>
      <w:r w:rsidRPr="00C40E18">
        <w:rPr>
          <w:b/>
          <w:bCs/>
        </w:rPr>
        <w:t xml:space="preserve"> ha.</w:t>
      </w:r>
      <w:r w:rsidRPr="00C40E18">
        <w:t xml:space="preserve"> </w:t>
      </w:r>
    </w:p>
    <w:p w14:paraId="09E08944" w14:textId="77777777" w:rsidR="00A4220E" w:rsidRDefault="00A4220E" w:rsidP="00A4220E">
      <w:pPr>
        <w:rPr>
          <w:b/>
          <w:bCs/>
        </w:rPr>
      </w:pPr>
      <w:r>
        <w:rPr>
          <w:b/>
          <w:bCs/>
        </w:rPr>
        <w:t xml:space="preserve">II. </w:t>
      </w:r>
      <w:r w:rsidRPr="000A3964">
        <w:rPr>
          <w:b/>
          <w:bCs/>
        </w:rPr>
        <w:t>Opis prac objętych usługą</w:t>
      </w:r>
      <w:r>
        <w:rPr>
          <w:b/>
          <w:bCs/>
        </w:rPr>
        <w:t>.</w:t>
      </w:r>
    </w:p>
    <w:p w14:paraId="05FE9A0C" w14:textId="77777777" w:rsidR="00A4220E" w:rsidRPr="007B7FB6" w:rsidRDefault="00A4220E" w:rsidP="00A4220E">
      <w:pPr>
        <w:spacing w:after="0"/>
        <w:rPr>
          <w:b/>
          <w:bCs/>
          <w:sz w:val="24"/>
          <w:szCs w:val="24"/>
        </w:rPr>
      </w:pPr>
      <w:r>
        <w:rPr>
          <w:b/>
          <w:bCs/>
          <w:sz w:val="24"/>
          <w:szCs w:val="24"/>
        </w:rPr>
        <w:t xml:space="preserve">Zadanie 1. </w:t>
      </w:r>
      <w:r w:rsidRPr="007B7FB6">
        <w:rPr>
          <w:b/>
          <w:bCs/>
          <w:sz w:val="24"/>
          <w:szCs w:val="24"/>
        </w:rPr>
        <w:t>Przygotowanie gleby do wysiewu w rozumieniu gospodarki leśnej.</w:t>
      </w:r>
    </w:p>
    <w:p w14:paraId="13687582" w14:textId="77777777" w:rsidR="00A4220E" w:rsidRPr="00C704C7" w:rsidRDefault="00A4220E" w:rsidP="00A4220E">
      <w:pPr>
        <w:pStyle w:val="Akapitzlist"/>
        <w:spacing w:after="0"/>
        <w:ind w:left="1836"/>
        <w:rPr>
          <w:b/>
          <w:bCs/>
        </w:rPr>
      </w:pPr>
    </w:p>
    <w:p w14:paraId="2970CA14" w14:textId="77777777" w:rsidR="00A4220E" w:rsidRDefault="00A4220E" w:rsidP="00A4220E">
      <w:pPr>
        <w:pStyle w:val="Akapitzlist"/>
        <w:spacing w:after="0"/>
        <w:ind w:left="0"/>
        <w:jc w:val="both"/>
      </w:pPr>
      <w:r>
        <w:t xml:space="preserve">Teren leśny należy przygotować tak, by móc wykonać w okresie jesiennym orkę. </w:t>
      </w:r>
    </w:p>
    <w:p w14:paraId="6705308A" w14:textId="77777777" w:rsidR="00A4220E" w:rsidRDefault="00A4220E" w:rsidP="00A4220E">
      <w:pPr>
        <w:pStyle w:val="Akapitzlist"/>
        <w:spacing w:after="0"/>
        <w:ind w:left="0"/>
        <w:jc w:val="both"/>
      </w:pPr>
      <w:r>
        <w:t>Zlecający wskaże oraz przekaże (</w:t>
      </w:r>
      <w:r w:rsidRPr="00EE3BF2">
        <w:rPr>
          <w:b/>
          <w:bCs/>
        </w:rPr>
        <w:t xml:space="preserve">wzór </w:t>
      </w:r>
      <w:r>
        <w:rPr>
          <w:b/>
          <w:bCs/>
        </w:rPr>
        <w:t xml:space="preserve">protokołu </w:t>
      </w:r>
      <w:r w:rsidRPr="00EE3BF2">
        <w:rPr>
          <w:b/>
          <w:bCs/>
        </w:rPr>
        <w:t>przekazania terenu leśnego</w:t>
      </w:r>
      <w:r>
        <w:rPr>
          <w:b/>
          <w:bCs/>
        </w:rPr>
        <w:t xml:space="preserve"> wraz ze wskazaniem prac polegających na </w:t>
      </w:r>
      <w:r w:rsidRPr="001921AA">
        <w:rPr>
          <w:b/>
          <w:bCs/>
        </w:rPr>
        <w:t>przygotowani</w:t>
      </w:r>
      <w:r>
        <w:rPr>
          <w:b/>
          <w:bCs/>
        </w:rPr>
        <w:t>u</w:t>
      </w:r>
      <w:r w:rsidRPr="001921AA">
        <w:rPr>
          <w:b/>
          <w:bCs/>
        </w:rPr>
        <w:t xml:space="preserve"> gleby do </w:t>
      </w:r>
      <w:proofErr w:type="spellStart"/>
      <w:r>
        <w:rPr>
          <w:b/>
          <w:bCs/>
        </w:rPr>
        <w:t>nasadzeń</w:t>
      </w:r>
      <w:proofErr w:type="spellEnd"/>
      <w:r w:rsidRPr="001921AA">
        <w:rPr>
          <w:b/>
          <w:bCs/>
        </w:rPr>
        <w:t xml:space="preserve"> </w:t>
      </w:r>
      <w:r>
        <w:rPr>
          <w:b/>
          <w:bCs/>
        </w:rPr>
        <w:t>– DOK.1</w:t>
      </w:r>
      <w:r>
        <w:t xml:space="preserve">) teren leśny podlegający pracom odnowieniowym. </w:t>
      </w:r>
    </w:p>
    <w:p w14:paraId="4D23FEB7" w14:textId="5ADE1182" w:rsidR="00A4220E" w:rsidRDefault="00A4220E" w:rsidP="00A4220E">
      <w:pPr>
        <w:pStyle w:val="Akapitzlist"/>
        <w:spacing w:after="0"/>
        <w:ind w:left="0"/>
        <w:jc w:val="both"/>
      </w:pPr>
    </w:p>
    <w:p w14:paraId="145291A7" w14:textId="77777777" w:rsidR="00436108" w:rsidRDefault="00436108" w:rsidP="00A4220E">
      <w:pPr>
        <w:pStyle w:val="Akapitzlist"/>
        <w:spacing w:after="0"/>
        <w:ind w:left="0"/>
        <w:jc w:val="both"/>
      </w:pPr>
    </w:p>
    <w:p w14:paraId="78EF917D" w14:textId="77777777" w:rsidR="00A4220E" w:rsidRDefault="00A4220E" w:rsidP="00A4220E">
      <w:pPr>
        <w:pStyle w:val="Akapitzlist"/>
        <w:spacing w:after="0"/>
        <w:ind w:left="0"/>
        <w:jc w:val="both"/>
        <w:rPr>
          <w:u w:val="single"/>
        </w:rPr>
      </w:pPr>
      <w:r w:rsidRPr="00630E0C">
        <w:rPr>
          <w:u w:val="single"/>
        </w:rPr>
        <w:t>Prace przygotowawcze gleby będą polegać</w:t>
      </w:r>
      <w:r>
        <w:rPr>
          <w:u w:val="single"/>
        </w:rPr>
        <w:t>,</w:t>
      </w:r>
      <w:r w:rsidRPr="00630E0C">
        <w:rPr>
          <w:u w:val="single"/>
        </w:rPr>
        <w:t xml:space="preserve"> m.in. na:</w:t>
      </w:r>
    </w:p>
    <w:p w14:paraId="19AD4E8A" w14:textId="77777777" w:rsidR="00A4220E" w:rsidRPr="00290263" w:rsidRDefault="00A4220E" w:rsidP="00A4220E">
      <w:pPr>
        <w:pStyle w:val="Akapitzlist"/>
        <w:spacing w:after="0"/>
        <w:ind w:left="0"/>
        <w:jc w:val="both"/>
      </w:pPr>
      <w:r w:rsidRPr="00290263">
        <w:t>-</w:t>
      </w:r>
      <w:r>
        <w:t xml:space="preserve"> usunięciu chwastów poprzez wykonanie oprysku na terenie leśnym oraz/lub,</w:t>
      </w:r>
    </w:p>
    <w:p w14:paraId="28AACDCA" w14:textId="3EAA7CF3" w:rsidR="00A4220E" w:rsidRDefault="00A4220E" w:rsidP="00A4220E">
      <w:pPr>
        <w:pStyle w:val="Akapitzlist"/>
        <w:spacing w:after="0"/>
        <w:ind w:left="0"/>
        <w:jc w:val="both"/>
      </w:pPr>
      <w:r>
        <w:t xml:space="preserve">- oczyszczeniu powierzchni leśnej z zalegającego </w:t>
      </w:r>
      <w:bookmarkStart w:id="0" w:name="_Hlk37844623"/>
      <w:r>
        <w:t xml:space="preserve">surowca drzewnego </w:t>
      </w:r>
      <w:bookmarkEnd w:id="0"/>
      <w:r>
        <w:t>poprzez jego wycięcie/wykoszenie,  wyniesienie (jeśli zajdzie taka potrzeb</w:t>
      </w:r>
      <w:r w:rsidR="00436108">
        <w:t>a</w:t>
      </w:r>
      <w:r>
        <w:t>);</w:t>
      </w:r>
    </w:p>
    <w:p w14:paraId="3BA58710" w14:textId="77777777" w:rsidR="00A4220E" w:rsidRDefault="00A4220E" w:rsidP="00A4220E">
      <w:pPr>
        <w:pStyle w:val="Akapitzlist"/>
        <w:spacing w:after="0"/>
        <w:ind w:left="0"/>
        <w:jc w:val="both"/>
      </w:pPr>
      <w:r>
        <w:t xml:space="preserve">- wyniesieniu pozostałości </w:t>
      </w:r>
      <w:r w:rsidRPr="00852E7E">
        <w:t xml:space="preserve">surowca drzewnego </w:t>
      </w:r>
      <w:r>
        <w:t>z terenu przygotowywanego do odnowień, jeśli zalegający surowiec drzewny będzie mieć długość większą niż 0,5 m,</w:t>
      </w:r>
    </w:p>
    <w:p w14:paraId="583B51FE" w14:textId="77777777" w:rsidR="00A4220E" w:rsidRDefault="00A4220E" w:rsidP="00A4220E">
      <w:pPr>
        <w:pStyle w:val="Akapitzlist"/>
        <w:spacing w:after="0"/>
        <w:ind w:left="0"/>
        <w:jc w:val="both"/>
      </w:pPr>
      <w:r>
        <w:t>- złożeniu ww. surowca drzewnego oraz wszelkich zbędnych pozostałości na pryzmach,</w:t>
      </w:r>
    </w:p>
    <w:p w14:paraId="76C56DAA" w14:textId="77777777" w:rsidR="00A4220E" w:rsidRDefault="00A4220E" w:rsidP="00A4220E">
      <w:pPr>
        <w:pStyle w:val="Akapitzlist"/>
        <w:spacing w:after="0"/>
        <w:ind w:left="0"/>
        <w:jc w:val="both"/>
      </w:pPr>
      <w:r>
        <w:t xml:space="preserve">- rozdrobnieniu, </w:t>
      </w:r>
      <w:proofErr w:type="spellStart"/>
      <w:r>
        <w:t>mulczerowaniu</w:t>
      </w:r>
      <w:proofErr w:type="spellEnd"/>
      <w:r>
        <w:t>, lub spaleniu surowca drzewnego, który został zebrany na pryzmach lub,</w:t>
      </w:r>
    </w:p>
    <w:p w14:paraId="0F0CFE49" w14:textId="77777777" w:rsidR="00A4220E" w:rsidRDefault="00A4220E" w:rsidP="00A4220E">
      <w:pPr>
        <w:pStyle w:val="Akapitzlist"/>
        <w:tabs>
          <w:tab w:val="left" w:pos="142"/>
        </w:tabs>
        <w:spacing w:after="0"/>
        <w:ind w:left="0"/>
        <w:jc w:val="both"/>
      </w:pPr>
      <w:r>
        <w:t xml:space="preserve">-  </w:t>
      </w:r>
      <w:proofErr w:type="spellStart"/>
      <w:r>
        <w:t>mulczerowaniu</w:t>
      </w:r>
      <w:proofErr w:type="spellEnd"/>
      <w:r>
        <w:t xml:space="preserve"> krzewów, krzewinek, drzewek, roślinności zielnej utrudniającej wprowadzenie młodego pokolenia lasu oraz </w:t>
      </w:r>
      <w:proofErr w:type="spellStart"/>
      <w:r>
        <w:t>mulczerowanie</w:t>
      </w:r>
      <w:proofErr w:type="spellEnd"/>
      <w:r>
        <w:t xml:space="preserve"> surowca drzewnego pozostawionego na powierzchni leśnej po pozyskaniu drewna, jeśli zalegający surowiec drzewny będzie mieć długość mniejszą niż 0,5 m  –  w takim przypadku rozdrobniony materiał należy rozprowadzić równomiernie po terenie leśnym;</w:t>
      </w:r>
    </w:p>
    <w:p w14:paraId="0083DCD0" w14:textId="77777777" w:rsidR="00A4220E" w:rsidRDefault="00A4220E" w:rsidP="00A4220E">
      <w:pPr>
        <w:pStyle w:val="Akapitzlist"/>
        <w:tabs>
          <w:tab w:val="left" w:pos="142"/>
        </w:tabs>
        <w:spacing w:after="0"/>
        <w:ind w:left="0"/>
        <w:jc w:val="both"/>
      </w:pPr>
    </w:p>
    <w:p w14:paraId="5DBAC412" w14:textId="77777777" w:rsidR="00A4220E" w:rsidRPr="001921AA" w:rsidRDefault="00A4220E" w:rsidP="00A4220E">
      <w:pPr>
        <w:pStyle w:val="Akapitzlist"/>
        <w:spacing w:after="0"/>
        <w:ind w:left="0"/>
        <w:jc w:val="both"/>
        <w:rPr>
          <w:b/>
          <w:bCs/>
        </w:rPr>
      </w:pPr>
      <w:r>
        <w:t xml:space="preserve">Zakres prac dotyczący przygotowania gleby do wysiewu uzależniony będzie od wcześniejszego uzgodnienia prac pomiędzy Zleceniodawcą a Wykonawcą. Zakres prac na poszczególnych terenach leśnych będzie określał protokół </w:t>
      </w:r>
      <w:r w:rsidRPr="001921AA">
        <w:rPr>
          <w:b/>
          <w:bCs/>
        </w:rPr>
        <w:t xml:space="preserve">(wzór </w:t>
      </w:r>
      <w:r>
        <w:rPr>
          <w:b/>
          <w:bCs/>
        </w:rPr>
        <w:t xml:space="preserve">protokołu </w:t>
      </w:r>
      <w:r w:rsidRPr="001921AA">
        <w:rPr>
          <w:b/>
          <w:bCs/>
        </w:rPr>
        <w:t>przekazania terenu leśnego wraz z</w:t>
      </w:r>
      <w:r>
        <w:rPr>
          <w:b/>
          <w:bCs/>
        </w:rPr>
        <w:t xml:space="preserve">e wskazaniem </w:t>
      </w:r>
      <w:r w:rsidRPr="001921AA">
        <w:rPr>
          <w:b/>
          <w:bCs/>
        </w:rPr>
        <w:t xml:space="preserve">prac </w:t>
      </w:r>
      <w:r>
        <w:rPr>
          <w:b/>
          <w:bCs/>
        </w:rPr>
        <w:t>polegających na</w:t>
      </w:r>
      <w:r w:rsidRPr="001921AA">
        <w:rPr>
          <w:b/>
          <w:bCs/>
        </w:rPr>
        <w:t xml:space="preserve"> przygotowani</w:t>
      </w:r>
      <w:r>
        <w:rPr>
          <w:b/>
          <w:bCs/>
        </w:rPr>
        <w:t>u</w:t>
      </w:r>
      <w:r w:rsidRPr="001921AA">
        <w:rPr>
          <w:b/>
          <w:bCs/>
        </w:rPr>
        <w:t xml:space="preserve"> gleby do </w:t>
      </w:r>
      <w:proofErr w:type="spellStart"/>
      <w:r>
        <w:rPr>
          <w:b/>
          <w:bCs/>
        </w:rPr>
        <w:t>nasadzeń</w:t>
      </w:r>
      <w:proofErr w:type="spellEnd"/>
      <w:r w:rsidRPr="001921AA">
        <w:rPr>
          <w:b/>
          <w:bCs/>
        </w:rPr>
        <w:t xml:space="preserve"> – DOK.1)</w:t>
      </w:r>
      <w:r>
        <w:rPr>
          <w:b/>
          <w:bCs/>
        </w:rPr>
        <w:t>.</w:t>
      </w:r>
    </w:p>
    <w:p w14:paraId="6100BC55" w14:textId="77777777" w:rsidR="00A4220E" w:rsidRDefault="00A4220E" w:rsidP="00A4220E">
      <w:pPr>
        <w:pStyle w:val="Akapitzlist"/>
        <w:spacing w:after="0"/>
        <w:ind w:left="0"/>
        <w:jc w:val="both"/>
      </w:pPr>
      <w:r>
        <w:t>W przypadku zastosowania oprysku Wykonawca musi posiadać ciągnik z opryskiwaczem lub opryskiwacz plecakowy oraz winien zaopatrzyć się w wodę. Środek chemiczny zostanie zakupiony przez Wykonawcę. Przygotowanie roztworu do oprysku leżeć będzie po stronie Wykonawcy.</w:t>
      </w:r>
    </w:p>
    <w:p w14:paraId="7445ED5B" w14:textId="77777777" w:rsidR="00A4220E" w:rsidRDefault="00A4220E" w:rsidP="00A4220E">
      <w:pPr>
        <w:pStyle w:val="Akapitzlist"/>
        <w:spacing w:after="0"/>
        <w:ind w:left="0"/>
        <w:jc w:val="both"/>
      </w:pPr>
      <w:r>
        <w:t xml:space="preserve">W przypadku zastosowania wykaszania Wykonawca musi posiadać </w:t>
      </w:r>
      <w:proofErr w:type="spellStart"/>
      <w:r>
        <w:t>wykaszarkę</w:t>
      </w:r>
      <w:proofErr w:type="spellEnd"/>
      <w:r>
        <w:t xml:space="preserve"> spalinową lub kosę. </w:t>
      </w:r>
    </w:p>
    <w:p w14:paraId="39AFAC27" w14:textId="77777777" w:rsidR="00A4220E" w:rsidRDefault="00A4220E" w:rsidP="00A4220E">
      <w:pPr>
        <w:pStyle w:val="Akapitzlist"/>
        <w:spacing w:after="0"/>
        <w:ind w:left="0"/>
        <w:jc w:val="both"/>
      </w:pPr>
      <w:r>
        <w:t xml:space="preserve">Odbiór prac zostanie potwierdzony protokołem zdawczo-odbiorczym podpisanym przez Wykonawcę oraz Zamawiającego </w:t>
      </w:r>
      <w:r w:rsidRPr="000D45A2">
        <w:rPr>
          <w:b/>
          <w:bCs/>
        </w:rPr>
        <w:t>– (</w:t>
      </w:r>
      <w:r w:rsidRPr="001921AA">
        <w:rPr>
          <w:b/>
          <w:bCs/>
        </w:rPr>
        <w:t xml:space="preserve">protokół zdawczo-odbiorczy wykonanych prac dotyczących przygotowania gleby do </w:t>
      </w:r>
      <w:proofErr w:type="spellStart"/>
      <w:r>
        <w:rPr>
          <w:b/>
          <w:bCs/>
        </w:rPr>
        <w:t>nasadzeń</w:t>
      </w:r>
      <w:proofErr w:type="spellEnd"/>
      <w:r w:rsidRPr="001921AA">
        <w:rPr>
          <w:b/>
          <w:bCs/>
        </w:rPr>
        <w:t xml:space="preserve"> </w:t>
      </w:r>
      <w:r>
        <w:rPr>
          <w:b/>
          <w:bCs/>
        </w:rPr>
        <w:t xml:space="preserve">- </w:t>
      </w:r>
      <w:r w:rsidRPr="001921AA">
        <w:rPr>
          <w:b/>
          <w:bCs/>
        </w:rPr>
        <w:t>DOK.2</w:t>
      </w:r>
      <w:r>
        <w:rPr>
          <w:b/>
          <w:bCs/>
        </w:rPr>
        <w:t>)</w:t>
      </w:r>
      <w:r w:rsidRPr="001921AA">
        <w:rPr>
          <w:b/>
          <w:bCs/>
        </w:rPr>
        <w:t>.</w:t>
      </w:r>
      <w:r>
        <w:t xml:space="preserve"> </w:t>
      </w:r>
    </w:p>
    <w:p w14:paraId="236C23D2" w14:textId="77777777" w:rsidR="00A4220E" w:rsidRDefault="00A4220E" w:rsidP="00A4220E">
      <w:pPr>
        <w:pStyle w:val="Akapitzlist"/>
        <w:tabs>
          <w:tab w:val="left" w:pos="142"/>
        </w:tabs>
        <w:spacing w:after="0"/>
        <w:ind w:left="0"/>
        <w:jc w:val="both"/>
      </w:pPr>
    </w:p>
    <w:p w14:paraId="06A6E5FE" w14:textId="77777777" w:rsidR="00A4220E" w:rsidRDefault="00A4220E" w:rsidP="00A4220E">
      <w:pPr>
        <w:pStyle w:val="Akapitzlist"/>
        <w:spacing w:after="0"/>
        <w:ind w:left="0"/>
        <w:jc w:val="both"/>
      </w:pPr>
      <w:r>
        <w:t>Wszystkie w/w czynności należy wykonać w sposób ręczny bądź mechaniczny. Spalenie pozostałości pozrębowych ze względu na ochronę lasu należy dokonać pod nadzorem (Wykonawcy) do całkowitego wygaszenia ognisk. Niezbędny do wykonania tego zadania sprzęt oraz potencjał ludzki zapewnia Wykonawca.</w:t>
      </w:r>
    </w:p>
    <w:p w14:paraId="4BD1E550" w14:textId="77777777" w:rsidR="00A4220E" w:rsidRDefault="00A4220E" w:rsidP="00A4220E">
      <w:pPr>
        <w:pStyle w:val="Akapitzlist"/>
        <w:spacing w:after="0"/>
        <w:ind w:left="0"/>
        <w:jc w:val="both"/>
      </w:pPr>
      <w:r>
        <w:t>Wykonane prace nie mogą utrudniać działań związanych z późniejszym wykonywaniem czynności gospodarczych. Ponadto nie mogą stwarzać zagrożenia, zwłaszcza zagrożenia pożarem. Szlaki komunikacyjne powinny być  przejezdne oraz drożne. Jakość wykonanej czynności polegającej na oczyszczeniu powierzchni leśnej musi zapewnić możliwość dalszego przygotowania gleby i prawidłową pracę maszyn (pługów).</w:t>
      </w:r>
    </w:p>
    <w:p w14:paraId="4E571610" w14:textId="77777777" w:rsidR="00A4220E" w:rsidRDefault="00A4220E" w:rsidP="00A4220E">
      <w:pPr>
        <w:pStyle w:val="Akapitzlist"/>
        <w:spacing w:after="0"/>
        <w:ind w:left="0"/>
        <w:jc w:val="both"/>
      </w:pPr>
    </w:p>
    <w:p w14:paraId="7DF64225" w14:textId="77777777" w:rsidR="00A4220E" w:rsidRDefault="00A4220E" w:rsidP="00A4220E">
      <w:pPr>
        <w:pStyle w:val="Akapitzlist"/>
        <w:spacing w:after="0"/>
        <w:ind w:left="1476"/>
      </w:pPr>
    </w:p>
    <w:p w14:paraId="6B547994" w14:textId="77777777" w:rsidR="00A4220E" w:rsidRDefault="00A4220E" w:rsidP="00A4220E">
      <w:pPr>
        <w:pStyle w:val="Akapitzlist"/>
        <w:spacing w:after="0"/>
        <w:ind w:left="0"/>
        <w:rPr>
          <w:b/>
          <w:bCs/>
        </w:rPr>
      </w:pPr>
      <w:r>
        <w:rPr>
          <w:b/>
          <w:bCs/>
        </w:rPr>
        <w:t>Zadanie 2. W</w:t>
      </w:r>
      <w:r w:rsidRPr="00C704C7">
        <w:rPr>
          <w:b/>
          <w:bCs/>
        </w:rPr>
        <w:t>ykonanie orki</w:t>
      </w:r>
      <w:r>
        <w:rPr>
          <w:b/>
          <w:bCs/>
        </w:rPr>
        <w:t>.</w:t>
      </w:r>
    </w:p>
    <w:p w14:paraId="22C91196" w14:textId="77777777" w:rsidR="00A4220E" w:rsidRPr="00C704C7" w:rsidRDefault="00A4220E" w:rsidP="00A4220E">
      <w:pPr>
        <w:pStyle w:val="Akapitzlist"/>
        <w:spacing w:after="0"/>
        <w:ind w:left="0"/>
        <w:rPr>
          <w:b/>
          <w:bCs/>
        </w:rPr>
      </w:pPr>
    </w:p>
    <w:p w14:paraId="16B473D9" w14:textId="77777777" w:rsidR="00A4220E" w:rsidRDefault="00A4220E" w:rsidP="00A4220E">
      <w:pPr>
        <w:pStyle w:val="Akapitzlist"/>
        <w:spacing w:after="0"/>
        <w:ind w:left="0"/>
        <w:jc w:val="both"/>
      </w:pPr>
      <w:r>
        <w:t xml:space="preserve">Orkę poprzedzającą dokonanie </w:t>
      </w:r>
      <w:proofErr w:type="spellStart"/>
      <w:r>
        <w:t>nasadzeń</w:t>
      </w:r>
      <w:proofErr w:type="spellEnd"/>
      <w:r>
        <w:t xml:space="preserve"> należy przeprowadzić z uwzględnieniem poniższych warunków:</w:t>
      </w:r>
    </w:p>
    <w:p w14:paraId="23CD02D5" w14:textId="77777777" w:rsidR="00A4220E" w:rsidRDefault="00A4220E" w:rsidP="00A4220E">
      <w:pPr>
        <w:pStyle w:val="Akapitzlist"/>
        <w:spacing w:after="0"/>
        <w:ind w:left="0"/>
        <w:jc w:val="both"/>
      </w:pPr>
      <w:r>
        <w:t xml:space="preserve"> </w:t>
      </w:r>
    </w:p>
    <w:p w14:paraId="0AF2654C" w14:textId="77777777" w:rsidR="00A4220E" w:rsidRDefault="00A4220E" w:rsidP="00A4220E">
      <w:pPr>
        <w:pStyle w:val="Akapitzlist"/>
        <w:spacing w:after="0"/>
        <w:ind w:left="0"/>
        <w:jc w:val="both"/>
      </w:pPr>
      <w:r>
        <w:t xml:space="preserve">Wyorywania pasów należy dokonać jesienią pługiem leśnym LPZ z pogłębiaczem </w:t>
      </w:r>
      <w:r w:rsidRPr="00C815D0">
        <w:rPr>
          <w:b/>
          <w:bCs/>
          <w:i/>
          <w:iCs/>
        </w:rPr>
        <w:t>(wyznacza się wstępny termin zakończenia orki do dnia 15</w:t>
      </w:r>
      <w:r>
        <w:rPr>
          <w:b/>
          <w:bCs/>
          <w:i/>
          <w:iCs/>
        </w:rPr>
        <w:t xml:space="preserve"> listopada </w:t>
      </w:r>
      <w:r w:rsidRPr="00C815D0">
        <w:rPr>
          <w:b/>
          <w:bCs/>
          <w:i/>
          <w:iCs/>
        </w:rPr>
        <w:t>2020 r</w:t>
      </w:r>
      <w:r w:rsidRPr="00B37196">
        <w:t>.)</w:t>
      </w:r>
      <w:r>
        <w:t>,</w:t>
      </w:r>
      <w:r w:rsidRPr="00B37196">
        <w:t xml:space="preserve"> formując w sposób mechaniczny bruzdy o szerokości 40-70 cm </w:t>
      </w:r>
      <w:r>
        <w:t xml:space="preserve">w rozstawie co 1,5 m </w:t>
      </w:r>
      <w:r w:rsidRPr="00B37196">
        <w:t xml:space="preserve">(zgodnie z  </w:t>
      </w:r>
      <w:r w:rsidRPr="00B37196">
        <w:rPr>
          <w:i/>
          <w:iCs/>
        </w:rPr>
        <w:t>Planem odnowień lasu dla poszczególnych terenów leśnych</w:t>
      </w:r>
      <w:r>
        <w:rPr>
          <w:i/>
          <w:iCs/>
        </w:rPr>
        <w:t xml:space="preserve">) </w:t>
      </w:r>
      <w:r>
        <w:t xml:space="preserve">i głębokości minimum 25 cm (w trakcie wykonywania orki pług musi </w:t>
      </w:r>
      <w:r>
        <w:lastRenderedPageBreak/>
        <w:t>być zagregowany z pogłębiaczem zapewniającym spulchnianie gleby w środku bruzdy na ww. głębokości).</w:t>
      </w:r>
    </w:p>
    <w:p w14:paraId="1024C5C4" w14:textId="77777777" w:rsidR="00A4220E" w:rsidRDefault="00A4220E" w:rsidP="00A4220E">
      <w:pPr>
        <w:pStyle w:val="Akapitzlist"/>
        <w:spacing w:after="0"/>
        <w:ind w:left="0"/>
        <w:jc w:val="both"/>
      </w:pPr>
      <w:r>
        <w:t xml:space="preserve">W przeciwnym razie należy dokonać poprawki ręcznie. Na powierzchniach leśnych o znacznym nachyleniu terenu należy bruzdy wyorać po warstwicy. </w:t>
      </w:r>
    </w:p>
    <w:p w14:paraId="6DC3A9AC" w14:textId="77777777" w:rsidR="00A4220E" w:rsidRDefault="00A4220E" w:rsidP="00A4220E">
      <w:pPr>
        <w:pStyle w:val="Akapitzlist"/>
        <w:spacing w:after="0"/>
        <w:ind w:left="0"/>
        <w:jc w:val="both"/>
      </w:pPr>
      <w:r>
        <w:t>Sprzęt do wykonania orki zapewnia Wykonawca.</w:t>
      </w:r>
    </w:p>
    <w:p w14:paraId="0651118A" w14:textId="77777777" w:rsidR="00A4220E" w:rsidRPr="000D45A2" w:rsidRDefault="00A4220E" w:rsidP="00A4220E">
      <w:pPr>
        <w:pStyle w:val="Akapitzlist"/>
        <w:spacing w:after="0"/>
        <w:ind w:left="0"/>
        <w:jc w:val="both"/>
        <w:rPr>
          <w:b/>
          <w:bCs/>
        </w:rPr>
      </w:pPr>
      <w:r w:rsidRPr="008D197E">
        <w:t>Odbiór prac zostanie potwierdzony protokołem zdawczo-odbiorczym podpisanym przez Wykonawcę oraz Zamawiającego.</w:t>
      </w:r>
      <w:r>
        <w:t xml:space="preserve"> </w:t>
      </w:r>
      <w:r w:rsidRPr="000D45A2">
        <w:rPr>
          <w:b/>
          <w:bCs/>
        </w:rPr>
        <w:t xml:space="preserve">– (protokół zdawczo-odbiorczy prac </w:t>
      </w:r>
      <w:r>
        <w:rPr>
          <w:b/>
          <w:bCs/>
        </w:rPr>
        <w:t>polegających na</w:t>
      </w:r>
      <w:r w:rsidRPr="000D45A2">
        <w:rPr>
          <w:b/>
          <w:bCs/>
        </w:rPr>
        <w:t xml:space="preserve"> </w:t>
      </w:r>
      <w:r>
        <w:rPr>
          <w:b/>
          <w:bCs/>
        </w:rPr>
        <w:t>wykonaniu orki</w:t>
      </w:r>
      <w:r w:rsidRPr="000D45A2">
        <w:rPr>
          <w:b/>
          <w:bCs/>
        </w:rPr>
        <w:t xml:space="preserve"> - DOK.</w:t>
      </w:r>
      <w:r>
        <w:rPr>
          <w:b/>
          <w:bCs/>
        </w:rPr>
        <w:t>3</w:t>
      </w:r>
      <w:r w:rsidRPr="000D45A2">
        <w:rPr>
          <w:b/>
          <w:bCs/>
        </w:rPr>
        <w:t>).</w:t>
      </w:r>
    </w:p>
    <w:p w14:paraId="0181F9B5" w14:textId="77777777" w:rsidR="00A4220E" w:rsidRDefault="00A4220E" w:rsidP="00A4220E">
      <w:pPr>
        <w:pStyle w:val="Akapitzlist"/>
        <w:spacing w:after="0"/>
        <w:ind w:left="0"/>
        <w:jc w:val="both"/>
        <w:rPr>
          <w:b/>
          <w:bCs/>
        </w:rPr>
      </w:pPr>
    </w:p>
    <w:p w14:paraId="6F1A9DE4" w14:textId="694119A7" w:rsidR="00A4220E" w:rsidRPr="008F2BA8" w:rsidRDefault="00A4220E" w:rsidP="00A4220E">
      <w:pPr>
        <w:pStyle w:val="Akapitzlist"/>
        <w:spacing w:after="0"/>
        <w:ind w:left="0"/>
        <w:jc w:val="both"/>
        <w:rPr>
          <w:b/>
          <w:bCs/>
          <w:i/>
        </w:rPr>
      </w:pPr>
      <w:r>
        <w:rPr>
          <w:b/>
          <w:bCs/>
        </w:rPr>
        <w:t xml:space="preserve">Zadanie 3. </w:t>
      </w:r>
      <w:r w:rsidRPr="001B79C1">
        <w:rPr>
          <w:b/>
          <w:bCs/>
        </w:rPr>
        <w:t xml:space="preserve">Wykonanie </w:t>
      </w:r>
      <w:proofErr w:type="spellStart"/>
      <w:r w:rsidRPr="001B79C1">
        <w:rPr>
          <w:b/>
          <w:bCs/>
        </w:rPr>
        <w:t>nasadzeń</w:t>
      </w:r>
      <w:proofErr w:type="spellEnd"/>
      <w:r>
        <w:rPr>
          <w:b/>
          <w:bCs/>
        </w:rPr>
        <w:t xml:space="preserve"> </w:t>
      </w:r>
      <w:r w:rsidRPr="001B79C1">
        <w:rPr>
          <w:b/>
          <w:bCs/>
        </w:rPr>
        <w:t xml:space="preserve">zgodnie z </w:t>
      </w:r>
      <w:r w:rsidRPr="001B79C1">
        <w:rPr>
          <w:b/>
          <w:bCs/>
          <w:i/>
          <w:iCs/>
        </w:rPr>
        <w:t xml:space="preserve">Planami odnowienia lasu </w:t>
      </w:r>
      <w:r w:rsidRPr="008F2BA8">
        <w:rPr>
          <w:b/>
          <w:bCs/>
          <w:i/>
          <w:iCs/>
        </w:rPr>
        <w:t>dla wskazanych terenów leśnych</w:t>
      </w:r>
      <w:r w:rsidRPr="008F2BA8">
        <w:rPr>
          <w:b/>
          <w:bCs/>
          <w:i/>
        </w:rPr>
        <w:t>.</w:t>
      </w:r>
    </w:p>
    <w:p w14:paraId="6B282DF5" w14:textId="77777777" w:rsidR="00A4220E" w:rsidRPr="001B79C1" w:rsidRDefault="00A4220E" w:rsidP="00A4220E">
      <w:pPr>
        <w:pStyle w:val="Akapitzlist"/>
        <w:spacing w:after="0"/>
        <w:ind w:left="0"/>
        <w:jc w:val="center"/>
        <w:rPr>
          <w:b/>
          <w:bCs/>
        </w:rPr>
      </w:pPr>
    </w:p>
    <w:p w14:paraId="7F781333" w14:textId="77777777" w:rsidR="00A4220E" w:rsidRPr="008F2BA8" w:rsidRDefault="00A4220E" w:rsidP="00A4220E">
      <w:pPr>
        <w:pStyle w:val="Akapitzlist"/>
        <w:spacing w:after="0"/>
        <w:ind w:left="0"/>
        <w:jc w:val="both"/>
        <w:rPr>
          <w:bCs/>
          <w:i/>
        </w:rPr>
      </w:pPr>
      <w:r>
        <w:t>Obowiązkiem Zamawiającego jest zabezpieczenie odpowiedniej ilości m</w:t>
      </w:r>
      <w:r w:rsidRPr="00664334">
        <w:t>ateriał</w:t>
      </w:r>
      <w:r>
        <w:t>u sadzeniowego w szkółce leśnej</w:t>
      </w:r>
      <w:r w:rsidRPr="00664334">
        <w:t xml:space="preserve"> </w:t>
      </w:r>
      <w:r>
        <w:t xml:space="preserve">wynikającej z </w:t>
      </w:r>
      <w:r w:rsidRPr="008F2BA8">
        <w:rPr>
          <w:bCs/>
          <w:i/>
          <w:iCs/>
        </w:rPr>
        <w:t>Planów odnowienia lasu dla wskazanych terenów leśnych</w:t>
      </w:r>
      <w:r w:rsidRPr="008F2BA8">
        <w:rPr>
          <w:bCs/>
        </w:rPr>
        <w:t xml:space="preserve">. O zabezpieczonym </w:t>
      </w:r>
      <w:r>
        <w:rPr>
          <w:bCs/>
        </w:rPr>
        <w:t xml:space="preserve">w szkółce leśnej </w:t>
      </w:r>
      <w:r w:rsidRPr="008F2BA8">
        <w:rPr>
          <w:bCs/>
        </w:rPr>
        <w:t>materiale sadzeniowym Zamawiający poinformuję Wykonawcę telefonicznie</w:t>
      </w:r>
      <w:r>
        <w:rPr>
          <w:bCs/>
        </w:rPr>
        <w:t>.</w:t>
      </w:r>
      <w:r>
        <w:rPr>
          <w:bCs/>
          <w:i/>
        </w:rPr>
        <w:t xml:space="preserve"> </w:t>
      </w:r>
      <w:r>
        <w:t xml:space="preserve">Wykonawca zakupi materiał sadzeniowy ze szkółki leśnej wskazanej przez Zamawiającego w ilości wynikającej z </w:t>
      </w:r>
      <w:r w:rsidRPr="009A00F6">
        <w:rPr>
          <w:i/>
          <w:iCs/>
        </w:rPr>
        <w:t>Planu odnowienia lasu dla poszczególnych terenów leśnych</w:t>
      </w:r>
      <w:r w:rsidRPr="00664334">
        <w:t xml:space="preserve">. </w:t>
      </w:r>
      <w:r>
        <w:t xml:space="preserve">Dokumentem potwierdzającym zakup sadzonek przez Wykonawcę będzie faktura Vat wystawiona przez szkółkę leśną. </w:t>
      </w:r>
      <w:r w:rsidRPr="00664334">
        <w:t xml:space="preserve">Sadzonki przed wykonaniem </w:t>
      </w:r>
      <w:proofErr w:type="spellStart"/>
      <w:r w:rsidRPr="00664334">
        <w:t>nasadzeń</w:t>
      </w:r>
      <w:proofErr w:type="spellEnd"/>
      <w:r w:rsidRPr="00664334">
        <w:t xml:space="preserve"> należy załadować/rozładować, a następnie złożyć i zabezpieczyć w dołach (chroniąc system korzeniowy przed wyschnięciem). Sadzonki podczas transportu oraz podczas złożenia w dołach powinny być przykryte w taki sposób</w:t>
      </w:r>
      <w:r>
        <w:t>,</w:t>
      </w:r>
      <w:r w:rsidRPr="00664334">
        <w:t xml:space="preserve"> by zabezpieczyć system korzeniowy przed nadmiernym wyschnięciem (np. przykry</w:t>
      </w:r>
      <w:r>
        <w:t>ć</w:t>
      </w:r>
      <w:r w:rsidRPr="00664334">
        <w:t xml:space="preserve"> gałęziami jałowca lub sosnowymi). Przygotować dół w miejscu najbardziej zacienionym o głębokości 0,5 m</w:t>
      </w:r>
      <w:r>
        <w:t>,</w:t>
      </w:r>
      <w:r w:rsidRPr="00664334">
        <w:t xml:space="preserve"> szerokości </w:t>
      </w:r>
      <w:r>
        <w:t xml:space="preserve"> </w:t>
      </w:r>
      <w:r w:rsidRPr="00664334">
        <w:t xml:space="preserve">1,5 m i długości wg potrzeby. Sadzonki w dole ułożyć cienkimi warstwami. Korzenie przysypać warstwą </w:t>
      </w:r>
      <w:r>
        <w:t xml:space="preserve">wilgotnej </w:t>
      </w:r>
      <w:r w:rsidRPr="00664334">
        <w:t>ziemi powyżej szyjki korzeniowej</w:t>
      </w:r>
      <w:r>
        <w:t xml:space="preserve"> w razie konieczności zrosić wodą</w:t>
      </w:r>
      <w:r w:rsidRPr="00664334">
        <w:t xml:space="preserve">. </w:t>
      </w:r>
    </w:p>
    <w:p w14:paraId="3C858DD4" w14:textId="77777777" w:rsidR="00A4220E" w:rsidRPr="00664334" w:rsidRDefault="00A4220E" w:rsidP="00A4220E">
      <w:pPr>
        <w:pStyle w:val="Akapitzlist"/>
        <w:spacing w:after="0"/>
        <w:ind w:left="0"/>
        <w:jc w:val="both"/>
      </w:pPr>
      <w:r w:rsidRPr="00664334">
        <w:t>Podczas sadzenia sadzonki nosimy w pojemnikach.</w:t>
      </w:r>
    </w:p>
    <w:p w14:paraId="6A9ED30F" w14:textId="77777777" w:rsidR="00A4220E" w:rsidRDefault="00A4220E" w:rsidP="00A4220E">
      <w:pPr>
        <w:pStyle w:val="Akapitzlist"/>
        <w:spacing w:after="0"/>
        <w:ind w:left="0"/>
        <w:jc w:val="both"/>
      </w:pPr>
      <w:r w:rsidRPr="00664334">
        <w:t>Transport oraz czynności polegające na załadowaniu</w:t>
      </w:r>
      <w:r>
        <w:t>,</w:t>
      </w:r>
      <w:r w:rsidRPr="00664334">
        <w:t xml:space="preserve"> rozładowaniu </w:t>
      </w:r>
      <w:r>
        <w:t xml:space="preserve">i zabezpieczeniu </w:t>
      </w:r>
      <w:r w:rsidRPr="00664334">
        <w:t>sadzonek wraz z przygotowaniem dołów</w:t>
      </w:r>
      <w:r>
        <w:t xml:space="preserve"> oraz zaopatrzenie w pojemniki do noszenia sadzonek</w:t>
      </w:r>
      <w:r w:rsidRPr="00664334">
        <w:t xml:space="preserve"> leżą </w:t>
      </w:r>
      <w:r>
        <w:t>po stronie</w:t>
      </w:r>
      <w:r w:rsidRPr="00664334">
        <w:t xml:space="preserve"> Wykonawcy.</w:t>
      </w:r>
    </w:p>
    <w:p w14:paraId="6A13C681" w14:textId="77777777" w:rsidR="00A4220E" w:rsidRPr="00664334" w:rsidRDefault="00A4220E" w:rsidP="00A4220E">
      <w:pPr>
        <w:pStyle w:val="Akapitzlist"/>
        <w:spacing w:after="0"/>
        <w:ind w:left="0"/>
        <w:jc w:val="both"/>
      </w:pPr>
    </w:p>
    <w:p w14:paraId="13B33DD3" w14:textId="2584DC37" w:rsidR="00A4220E" w:rsidRDefault="00436108" w:rsidP="00A4220E">
      <w:pPr>
        <w:pStyle w:val="Akapitzlist"/>
        <w:spacing w:after="0"/>
        <w:ind w:left="0"/>
        <w:jc w:val="both"/>
      </w:pPr>
      <w:r>
        <w:t>W zależności od potrzeb w</w:t>
      </w:r>
      <w:r w:rsidR="00A4220E" w:rsidRPr="00664334">
        <w:t xml:space="preserve"> przypadku żelowania korzeni sadzonek</w:t>
      </w:r>
      <w:r w:rsidR="00A4220E">
        <w:t xml:space="preserve"> w celu zabezpieczenia korzeni przed wyschnięciem</w:t>
      </w:r>
      <w:r w:rsidR="00A4220E" w:rsidRPr="00664334">
        <w:t>:</w:t>
      </w:r>
      <w:r w:rsidR="00A4220E">
        <w:t xml:space="preserve"> p</w:t>
      </w:r>
      <w:r w:rsidR="00A4220E" w:rsidRPr="00664334">
        <w:t xml:space="preserve">rzygotować zawiesinę do żelowania (wg. </w:t>
      </w:r>
      <w:r w:rsidR="00A4220E">
        <w:t>i</w:t>
      </w:r>
      <w:r w:rsidR="00A4220E" w:rsidRPr="00664334">
        <w:t>nstrukcji</w:t>
      </w:r>
      <w:r w:rsidR="00A4220E">
        <w:t xml:space="preserve"> na etykiecie</w:t>
      </w:r>
      <w:r w:rsidR="00A4220E" w:rsidRPr="00664334">
        <w:t>)</w:t>
      </w:r>
      <w:r w:rsidR="00A4220E">
        <w:t>,</w:t>
      </w:r>
      <w:r w:rsidR="00A4220E" w:rsidRPr="00664334">
        <w:t xml:space="preserve"> </w:t>
      </w:r>
      <w:r w:rsidR="00A4220E">
        <w:t xml:space="preserve">a następnie </w:t>
      </w:r>
      <w:r w:rsidR="00A4220E" w:rsidRPr="00664334">
        <w:t>nałoż</w:t>
      </w:r>
      <w:r w:rsidR="00A4220E">
        <w:t>yć</w:t>
      </w:r>
      <w:r w:rsidR="00A4220E" w:rsidRPr="00664334">
        <w:t xml:space="preserve"> preparat</w:t>
      </w:r>
      <w:r w:rsidR="00A4220E">
        <w:t>.</w:t>
      </w:r>
      <w:r w:rsidR="00A4220E" w:rsidRPr="00664334">
        <w:t xml:space="preserve"> </w:t>
      </w:r>
      <w:r w:rsidR="00A4220E">
        <w:t xml:space="preserve">Pracę dotycząca żelowania korzeni </w:t>
      </w:r>
      <w:r w:rsidR="00A4220E" w:rsidRPr="00664334">
        <w:t>wykonuje Wykonawca</w:t>
      </w:r>
      <w:r w:rsidR="00A4220E">
        <w:t>. Ś</w:t>
      </w:r>
      <w:r w:rsidR="00A4220E" w:rsidRPr="00664334">
        <w:t xml:space="preserve">rodek </w:t>
      </w:r>
      <w:r w:rsidR="00A4220E">
        <w:t xml:space="preserve">żelujący </w:t>
      </w:r>
      <w:r w:rsidR="00A4220E" w:rsidRPr="00664334">
        <w:t xml:space="preserve">zapewni </w:t>
      </w:r>
      <w:r w:rsidR="00A4220E">
        <w:t>Wykonawca</w:t>
      </w:r>
      <w:r w:rsidR="00A4220E" w:rsidRPr="00664334">
        <w:t>.</w:t>
      </w:r>
    </w:p>
    <w:p w14:paraId="5E577DE6" w14:textId="77777777" w:rsidR="00A4220E" w:rsidRDefault="00A4220E" w:rsidP="00A4220E">
      <w:pPr>
        <w:pStyle w:val="Akapitzlist"/>
        <w:spacing w:after="0"/>
        <w:ind w:left="1476"/>
        <w:jc w:val="both"/>
      </w:pPr>
      <w:r>
        <w:t xml:space="preserve"> </w:t>
      </w:r>
    </w:p>
    <w:p w14:paraId="5D85CDE0" w14:textId="77777777" w:rsidR="00A4220E" w:rsidRDefault="00A4220E" w:rsidP="00A4220E">
      <w:pPr>
        <w:spacing w:after="0"/>
        <w:jc w:val="both"/>
      </w:pPr>
      <w:r w:rsidRPr="00DA0AA0">
        <w:rPr>
          <w:b/>
          <w:bCs/>
        </w:rPr>
        <w:t>Metody sadzenia w odniesieniu do rodzaju sadzonek</w:t>
      </w:r>
      <w:r>
        <w:t>.</w:t>
      </w:r>
    </w:p>
    <w:p w14:paraId="7137E4BC" w14:textId="77777777" w:rsidR="00A4220E" w:rsidRPr="00664334" w:rsidRDefault="00A4220E" w:rsidP="00A4220E">
      <w:pPr>
        <w:pStyle w:val="Akapitzlist"/>
        <w:spacing w:after="0"/>
        <w:ind w:left="1476"/>
        <w:jc w:val="both"/>
      </w:pPr>
    </w:p>
    <w:p w14:paraId="084F02C0" w14:textId="77777777" w:rsidR="00A4220E" w:rsidRPr="00664334" w:rsidRDefault="00A4220E" w:rsidP="00A4220E">
      <w:pPr>
        <w:pStyle w:val="Akapitzlist"/>
        <w:spacing w:after="0"/>
        <w:ind w:left="0"/>
        <w:jc w:val="both"/>
      </w:pPr>
      <w:r w:rsidRPr="00664334">
        <w:rPr>
          <w:u w:val="single"/>
        </w:rPr>
        <w:t>Jednolatki należy sadzić w szparę pod kostur</w:t>
      </w:r>
      <w:r w:rsidRPr="00664334">
        <w:t>.</w:t>
      </w:r>
    </w:p>
    <w:p w14:paraId="5A293C5E" w14:textId="77777777" w:rsidR="00A4220E" w:rsidRDefault="00A4220E" w:rsidP="00A4220E">
      <w:pPr>
        <w:pStyle w:val="Akapitzlist"/>
        <w:spacing w:after="0"/>
        <w:ind w:left="0"/>
        <w:jc w:val="both"/>
      </w:pPr>
      <w:r w:rsidRPr="00664334">
        <w:t>Sadzonki jednoroczne należy sadzić w ziemię przy użyciu kostura. Szpara powinna mie</w:t>
      </w:r>
      <w:r>
        <w:t>ć</w:t>
      </w:r>
      <w:r w:rsidRPr="00664334">
        <w:t xml:space="preserve"> jedną ścianę pionową. Korzenie umieszczone w szparze powinny przylegać do jej jednej ściany. Powinny być proste i luźno opadające do dna szpary. Wykonana szpara powinna być głęboka na tyle</w:t>
      </w:r>
      <w:r>
        <w:t>,</w:t>
      </w:r>
      <w:r w:rsidRPr="00664334">
        <w:t xml:space="preserve"> by pomieścić sadzonkę, która rosła w szkółce (system korzeniowy nie powinien być zwinięty, uszkodzony; niedopuszczalne jest sadzenie sadzonek pozbawionych systemu korzeniowego lub wyschniętych). Przykryć sadzonkę ziemią i udeptać. Sadzenie wykonać zgodnie więźbą </w:t>
      </w:r>
      <w:r>
        <w:t xml:space="preserve">sadzenia </w:t>
      </w:r>
      <w:r w:rsidRPr="00664334">
        <w:t xml:space="preserve">wskazaną w </w:t>
      </w:r>
      <w:r w:rsidRPr="006D5528">
        <w:rPr>
          <w:i/>
          <w:iCs/>
        </w:rPr>
        <w:t>Planie odnowienia lasu</w:t>
      </w:r>
      <w:r>
        <w:rPr>
          <w:i/>
          <w:iCs/>
        </w:rPr>
        <w:t xml:space="preserve"> </w:t>
      </w:r>
      <w:r w:rsidRPr="008F2BA8">
        <w:rPr>
          <w:bCs/>
          <w:i/>
          <w:iCs/>
        </w:rPr>
        <w:t>dla wskazanych terenów leśnych</w:t>
      </w:r>
      <w:r w:rsidRPr="008F2BA8">
        <w:rPr>
          <w:bCs/>
        </w:rPr>
        <w:t>.</w:t>
      </w:r>
      <w:r w:rsidRPr="006D5528">
        <w:rPr>
          <w:i/>
          <w:iCs/>
        </w:rPr>
        <w:t xml:space="preserve">. </w:t>
      </w:r>
    </w:p>
    <w:p w14:paraId="7AFDB9F6" w14:textId="77777777" w:rsidR="00A4220E" w:rsidRPr="00664334" w:rsidRDefault="00A4220E" w:rsidP="00A4220E">
      <w:pPr>
        <w:pStyle w:val="Akapitzlist"/>
        <w:spacing w:after="0"/>
        <w:ind w:left="0"/>
        <w:jc w:val="both"/>
      </w:pPr>
    </w:p>
    <w:p w14:paraId="01F3852B" w14:textId="77777777" w:rsidR="00144195" w:rsidRDefault="00144195" w:rsidP="00A4220E">
      <w:pPr>
        <w:pStyle w:val="Akapitzlist"/>
        <w:spacing w:after="0"/>
        <w:ind w:left="0"/>
        <w:jc w:val="both"/>
        <w:rPr>
          <w:u w:val="single"/>
        </w:rPr>
      </w:pPr>
    </w:p>
    <w:p w14:paraId="5520EC2B" w14:textId="77777777" w:rsidR="00144195" w:rsidRDefault="00144195" w:rsidP="00A4220E">
      <w:pPr>
        <w:pStyle w:val="Akapitzlist"/>
        <w:spacing w:after="0"/>
        <w:ind w:left="0"/>
        <w:jc w:val="both"/>
        <w:rPr>
          <w:u w:val="single"/>
        </w:rPr>
      </w:pPr>
    </w:p>
    <w:p w14:paraId="09E1AE51" w14:textId="77777777" w:rsidR="00144195" w:rsidRDefault="00144195" w:rsidP="00A4220E">
      <w:pPr>
        <w:pStyle w:val="Akapitzlist"/>
        <w:spacing w:after="0"/>
        <w:ind w:left="0"/>
        <w:jc w:val="both"/>
        <w:rPr>
          <w:u w:val="single"/>
        </w:rPr>
      </w:pPr>
    </w:p>
    <w:p w14:paraId="72D40E12" w14:textId="6B111864" w:rsidR="00A4220E" w:rsidRPr="00664334" w:rsidRDefault="00A4220E" w:rsidP="00A4220E">
      <w:pPr>
        <w:pStyle w:val="Akapitzlist"/>
        <w:spacing w:after="0"/>
        <w:ind w:left="0"/>
        <w:jc w:val="both"/>
        <w:rPr>
          <w:u w:val="single"/>
        </w:rPr>
      </w:pPr>
      <w:r w:rsidRPr="00664334">
        <w:rPr>
          <w:u w:val="single"/>
        </w:rPr>
        <w:lastRenderedPageBreak/>
        <w:t xml:space="preserve">Wielolatki iglaste i liściaste </w:t>
      </w:r>
      <w:r>
        <w:rPr>
          <w:u w:val="single"/>
        </w:rPr>
        <w:t>należy sadzić</w:t>
      </w:r>
      <w:r w:rsidRPr="00664334">
        <w:rPr>
          <w:u w:val="single"/>
        </w:rPr>
        <w:t xml:space="preserve"> w jamkę pod szpadel.</w:t>
      </w:r>
    </w:p>
    <w:p w14:paraId="4C2CC48C" w14:textId="77777777" w:rsidR="00A4220E" w:rsidRDefault="00A4220E" w:rsidP="00A4220E">
      <w:pPr>
        <w:pStyle w:val="Akapitzlist"/>
        <w:spacing w:after="0"/>
        <w:ind w:left="0"/>
        <w:jc w:val="both"/>
      </w:pPr>
      <w:r w:rsidRPr="00664334">
        <w:t>Sadzonki wieloletnie należy sadzić w jamkę przy użyciu szpadla. Jamki powinny mieć odpowiednią wielkość tak</w:t>
      </w:r>
      <w:r>
        <w:t>,</w:t>
      </w:r>
      <w:r w:rsidRPr="00664334">
        <w:t xml:space="preserve"> by system korzeniowy się nie zawijał. Korzenie należy umieścić w jamce pionowo, swobodnie w centralnej części (nie przykładać sadzonki do ściany jamki). </w:t>
      </w:r>
    </w:p>
    <w:p w14:paraId="6C7CFA03" w14:textId="77777777" w:rsidR="00A4220E" w:rsidRDefault="00A4220E" w:rsidP="00A4220E">
      <w:pPr>
        <w:pStyle w:val="Akapitzlist"/>
        <w:spacing w:after="0"/>
        <w:ind w:left="0"/>
        <w:jc w:val="both"/>
      </w:pPr>
      <w:r w:rsidRPr="00664334">
        <w:t>Sadzonki drzew liściastych przykryć ziemią do wysokości 2-3 cm ponad szyjkę korzeniową</w:t>
      </w:r>
      <w:r>
        <w:t xml:space="preserve">. </w:t>
      </w:r>
    </w:p>
    <w:p w14:paraId="1190260D" w14:textId="77777777" w:rsidR="00A4220E" w:rsidRDefault="00A4220E" w:rsidP="00A4220E">
      <w:pPr>
        <w:pStyle w:val="Akapitzlist"/>
        <w:spacing w:after="0"/>
        <w:ind w:left="0"/>
        <w:jc w:val="both"/>
      </w:pPr>
      <w:r>
        <w:t>S</w:t>
      </w:r>
      <w:r w:rsidRPr="00664334">
        <w:t xml:space="preserve">adzonki drzew iglastych </w:t>
      </w:r>
      <w:r>
        <w:t xml:space="preserve">sadzić tak by szyjka korzeniowa znalazła się na równo z powierzchnią ziemi, czyli tak </w:t>
      </w:r>
      <w:r w:rsidRPr="00664334">
        <w:t>jak rosły na szkółce. Sadzonkę przykryć ziemią i udeptać</w:t>
      </w:r>
      <w:r>
        <w:t xml:space="preserve">. </w:t>
      </w:r>
      <w:r w:rsidRPr="00664334">
        <w:t xml:space="preserve">Sadzić zgodnie z </w:t>
      </w:r>
      <w:r w:rsidRPr="006D5528">
        <w:rPr>
          <w:i/>
          <w:iCs/>
        </w:rPr>
        <w:t>Planem odnowienia lasu</w:t>
      </w:r>
      <w:r>
        <w:rPr>
          <w:i/>
          <w:iCs/>
        </w:rPr>
        <w:t xml:space="preserve"> </w:t>
      </w:r>
      <w:r w:rsidRPr="008F2BA8">
        <w:rPr>
          <w:bCs/>
          <w:i/>
          <w:iCs/>
        </w:rPr>
        <w:t>dla wskazanych terenów leśnych</w:t>
      </w:r>
      <w:r w:rsidRPr="008F2BA8">
        <w:rPr>
          <w:bCs/>
        </w:rPr>
        <w:t>.</w:t>
      </w:r>
    </w:p>
    <w:p w14:paraId="621075FF" w14:textId="77777777" w:rsidR="00A4220E" w:rsidRPr="00664334" w:rsidRDefault="00A4220E" w:rsidP="00A4220E">
      <w:pPr>
        <w:pStyle w:val="Akapitzlist"/>
        <w:spacing w:after="0"/>
        <w:ind w:left="0"/>
        <w:jc w:val="both"/>
      </w:pPr>
    </w:p>
    <w:p w14:paraId="2C8B9719" w14:textId="77777777" w:rsidR="00A4220E" w:rsidRDefault="00A4220E" w:rsidP="00A4220E">
      <w:pPr>
        <w:pStyle w:val="Akapitzlist"/>
        <w:spacing w:after="0"/>
        <w:ind w:left="0"/>
        <w:jc w:val="both"/>
      </w:pPr>
      <w:r>
        <w:t xml:space="preserve">Materiał sadzeniowy zostanie zakupiony przez Wykonawcę po wcześniejszym telefonicznym porozumieniu się z  Zamawiającym.  </w:t>
      </w:r>
    </w:p>
    <w:p w14:paraId="02305D4C" w14:textId="77777777" w:rsidR="00A4220E" w:rsidRDefault="00A4220E" w:rsidP="00A4220E">
      <w:pPr>
        <w:pStyle w:val="Akapitzlist"/>
        <w:spacing w:after="0"/>
        <w:ind w:left="0"/>
        <w:jc w:val="both"/>
        <w:rPr>
          <w:b/>
          <w:bCs/>
          <w:i/>
          <w:iCs/>
        </w:rPr>
      </w:pPr>
      <w:r>
        <w:rPr>
          <w:b/>
          <w:bCs/>
          <w:i/>
          <w:iCs/>
        </w:rPr>
        <w:t>Nasadzenia</w:t>
      </w:r>
      <w:r w:rsidRPr="00C815D0">
        <w:rPr>
          <w:b/>
          <w:bCs/>
          <w:i/>
          <w:iCs/>
        </w:rPr>
        <w:t xml:space="preserve"> należy zakończyć najpóźniej do dnia 30 kwietnia</w:t>
      </w:r>
      <w:r>
        <w:rPr>
          <w:b/>
          <w:bCs/>
          <w:i/>
          <w:iCs/>
        </w:rPr>
        <w:t xml:space="preserve"> 2021</w:t>
      </w:r>
      <w:r w:rsidRPr="00C815D0">
        <w:rPr>
          <w:b/>
          <w:bCs/>
          <w:i/>
          <w:iCs/>
        </w:rPr>
        <w:t xml:space="preserve">. </w:t>
      </w:r>
    </w:p>
    <w:p w14:paraId="1477DD77" w14:textId="77777777" w:rsidR="00A4220E" w:rsidRPr="005E7DEF" w:rsidRDefault="00A4220E" w:rsidP="00A4220E">
      <w:pPr>
        <w:pStyle w:val="Akapitzlist"/>
        <w:spacing w:after="0"/>
        <w:ind w:left="0"/>
        <w:jc w:val="both"/>
        <w:rPr>
          <w:b/>
          <w:bCs/>
        </w:rPr>
      </w:pPr>
      <w:r w:rsidRPr="005E7DEF">
        <w:t>Wykonawca wraz Zamawiającym ustalą konkretny termin rozpoczęcia i zakończenia prac związanych z odnowieniem terenów leśnych.</w:t>
      </w:r>
      <w:r w:rsidRPr="005E7DEF">
        <w:rPr>
          <w:b/>
          <w:bCs/>
        </w:rPr>
        <w:t xml:space="preserve"> </w:t>
      </w:r>
    </w:p>
    <w:p w14:paraId="5577E231" w14:textId="77777777" w:rsidR="00A4220E" w:rsidRPr="007572ED" w:rsidRDefault="00A4220E" w:rsidP="00A4220E">
      <w:pPr>
        <w:pStyle w:val="Akapitzlist"/>
        <w:spacing w:after="0"/>
        <w:ind w:left="0"/>
        <w:jc w:val="both"/>
        <w:rPr>
          <w:b/>
          <w:bCs/>
        </w:rPr>
      </w:pPr>
      <w:r w:rsidRPr="00D17731">
        <w:t>Poprawność realizacji zadania zostanie potwierdzona</w:t>
      </w:r>
      <w:r w:rsidRPr="007572ED">
        <w:rPr>
          <w:b/>
          <w:bCs/>
        </w:rPr>
        <w:t xml:space="preserve"> protokołem zdawczo - odbiorczym prac </w:t>
      </w:r>
      <w:r>
        <w:rPr>
          <w:b/>
          <w:bCs/>
        </w:rPr>
        <w:t>polegających na wykonaniu nasadzeń</w:t>
      </w:r>
      <w:r w:rsidRPr="007572ED">
        <w:rPr>
          <w:b/>
          <w:bCs/>
        </w:rPr>
        <w:t xml:space="preserve">-DOK.4. </w:t>
      </w:r>
    </w:p>
    <w:p w14:paraId="732D58F9" w14:textId="77777777" w:rsidR="00A4220E" w:rsidRDefault="00A4220E" w:rsidP="00A4220E">
      <w:pPr>
        <w:pStyle w:val="Akapitzlist"/>
        <w:spacing w:after="0"/>
        <w:ind w:left="0"/>
        <w:jc w:val="both"/>
        <w:rPr>
          <w:b/>
          <w:bCs/>
          <w:i/>
          <w:iCs/>
        </w:rPr>
      </w:pPr>
    </w:p>
    <w:p w14:paraId="2DBB4D3B" w14:textId="77777777" w:rsidR="00A4220E" w:rsidRPr="007B7FB6" w:rsidRDefault="00A4220E" w:rsidP="00A4220E">
      <w:pPr>
        <w:spacing w:after="0"/>
        <w:jc w:val="both"/>
        <w:rPr>
          <w:b/>
          <w:bCs/>
        </w:rPr>
      </w:pPr>
      <w:r w:rsidRPr="007B7FB6">
        <w:rPr>
          <w:b/>
          <w:bCs/>
        </w:rPr>
        <w:t>Zadanie 4. Zabezpieczenie uprawy przed zwierzyną poprzez grodzenie upraw lub poprzez smarowanie sadzonek repelentami.</w:t>
      </w:r>
    </w:p>
    <w:p w14:paraId="058EA52E" w14:textId="77777777" w:rsidR="00A4220E" w:rsidRPr="00D17731" w:rsidRDefault="00A4220E" w:rsidP="00A4220E">
      <w:pPr>
        <w:pStyle w:val="Akapitzlist"/>
        <w:spacing w:after="0"/>
        <w:jc w:val="both"/>
        <w:rPr>
          <w:b/>
          <w:bCs/>
        </w:rPr>
      </w:pPr>
    </w:p>
    <w:p w14:paraId="2CA7302D" w14:textId="29FF7537" w:rsidR="00436108" w:rsidRDefault="00436108" w:rsidP="00A4220E">
      <w:pPr>
        <w:pStyle w:val="Akapitzlist"/>
        <w:spacing w:after="0"/>
        <w:ind w:left="0"/>
        <w:jc w:val="both"/>
      </w:pPr>
      <w:r>
        <w:t>Zamawiający po uzgodnieniu z Wykonawcą wybierze najkorzystniejszy sposób zabezpieczenia uprawy przed zwierzyną</w:t>
      </w:r>
      <w:r w:rsidR="00EC4DE7">
        <w:t>.</w:t>
      </w:r>
      <w:r>
        <w:t xml:space="preserve"> </w:t>
      </w:r>
      <w:r w:rsidR="00EC4DE7">
        <w:t>Wyznacz</w:t>
      </w:r>
      <w:r w:rsidR="008131F5">
        <w:t>o</w:t>
      </w:r>
      <w:r w:rsidR="00EC4DE7">
        <w:t xml:space="preserve">na maksymalna powierzchnia do wykonania grodzenia na podstawie </w:t>
      </w:r>
      <w:r w:rsidR="00EC4DE7" w:rsidRPr="006D5528">
        <w:rPr>
          <w:i/>
          <w:iCs/>
        </w:rPr>
        <w:t>Plan</w:t>
      </w:r>
      <w:r w:rsidR="00EC4DE7">
        <w:rPr>
          <w:i/>
          <w:iCs/>
        </w:rPr>
        <w:t>u</w:t>
      </w:r>
      <w:r w:rsidR="00EC4DE7" w:rsidRPr="006D5528">
        <w:rPr>
          <w:i/>
          <w:iCs/>
        </w:rPr>
        <w:t xml:space="preserve"> odnowienia lasu</w:t>
      </w:r>
      <w:r w:rsidR="00EC4DE7">
        <w:rPr>
          <w:i/>
          <w:iCs/>
        </w:rPr>
        <w:t xml:space="preserve"> </w:t>
      </w:r>
      <w:r w:rsidR="00EC4DE7" w:rsidRPr="008F2BA8">
        <w:rPr>
          <w:bCs/>
          <w:i/>
          <w:iCs/>
        </w:rPr>
        <w:t>dla wskazanych terenów leśnych</w:t>
      </w:r>
      <w:r w:rsidR="00EC4DE7">
        <w:rPr>
          <w:bCs/>
        </w:rPr>
        <w:t xml:space="preserve"> wynosi 2,5 ha. </w:t>
      </w:r>
    </w:p>
    <w:p w14:paraId="4C6399E5" w14:textId="503C1966" w:rsidR="00A4220E" w:rsidRPr="00D17731" w:rsidRDefault="00A4220E" w:rsidP="00A4220E">
      <w:pPr>
        <w:pStyle w:val="Akapitzlist"/>
        <w:spacing w:after="0"/>
        <w:ind w:left="0"/>
        <w:jc w:val="both"/>
      </w:pPr>
      <w:r w:rsidRPr="00D17731">
        <w:t xml:space="preserve">Stosując środki odstraszające (repelent) Wykonawca </w:t>
      </w:r>
      <w:r>
        <w:t>zaopatruje się w preparat</w:t>
      </w:r>
      <w:r w:rsidRPr="00D17731">
        <w:t xml:space="preserve">, który następnie przygotowuje wg instrukcji zamieszczonej na etykiecie. Repelent powinien mieć atest Instytutu Badawczego Leśnictwa. Wykonawca przygotuje preparat w celu posmarowania nim sadzonek. </w:t>
      </w:r>
    </w:p>
    <w:p w14:paraId="2413CB46" w14:textId="77777777" w:rsidR="00A4220E" w:rsidRPr="00D17731" w:rsidRDefault="00A4220E" w:rsidP="00A4220E">
      <w:pPr>
        <w:pStyle w:val="Akapitzlist"/>
        <w:spacing w:after="0"/>
        <w:ind w:left="0"/>
        <w:jc w:val="both"/>
      </w:pPr>
      <w:r w:rsidRPr="00D17731">
        <w:t>Gatunek sosny należy posmarować w taki sposób</w:t>
      </w:r>
      <w:r>
        <w:t>,</w:t>
      </w:r>
      <w:r w:rsidRPr="00D17731">
        <w:t xml:space="preserve"> by preparat nie został naniesiony na pączek szczytowy, a jedynie na igły otaczające pączek szczytowy na min. 50% drzewek.</w:t>
      </w:r>
    </w:p>
    <w:p w14:paraId="2669F12E" w14:textId="77777777" w:rsidR="00A4220E" w:rsidRPr="00D17731" w:rsidRDefault="00A4220E" w:rsidP="00A4220E">
      <w:pPr>
        <w:pStyle w:val="Akapitzlist"/>
        <w:spacing w:after="0"/>
        <w:ind w:left="0"/>
        <w:jc w:val="both"/>
      </w:pPr>
      <w:r w:rsidRPr="00D17731">
        <w:t xml:space="preserve">Gatunek dębu, buka oraz klonu na wszystkich sadzonkach w uprawie, </w:t>
      </w:r>
      <w:r>
        <w:t xml:space="preserve">należy posmarować w taki sposób, by pokryć </w:t>
      </w:r>
      <w:r w:rsidRPr="00D17731">
        <w:t>ostatni przyrost.</w:t>
      </w:r>
    </w:p>
    <w:p w14:paraId="495646C1" w14:textId="77777777" w:rsidR="00A4220E" w:rsidRPr="00D17731" w:rsidRDefault="00A4220E" w:rsidP="00A4220E">
      <w:pPr>
        <w:pStyle w:val="Akapitzlist"/>
        <w:spacing w:after="0"/>
        <w:ind w:left="0"/>
        <w:jc w:val="both"/>
      </w:pPr>
      <w:r w:rsidRPr="00D17731">
        <w:t xml:space="preserve">Narzędzia do smarowania zapewnia Wykonawca. </w:t>
      </w:r>
    </w:p>
    <w:p w14:paraId="0DE53A2D" w14:textId="77777777" w:rsidR="00A4220E" w:rsidRPr="00D17731" w:rsidRDefault="00A4220E" w:rsidP="00A4220E">
      <w:pPr>
        <w:pStyle w:val="Akapitzlist"/>
        <w:spacing w:after="0"/>
        <w:ind w:left="0"/>
        <w:jc w:val="both"/>
      </w:pPr>
    </w:p>
    <w:p w14:paraId="2DF57E94" w14:textId="77777777" w:rsidR="00A4220E" w:rsidRPr="00D17731" w:rsidRDefault="00A4220E" w:rsidP="00A4220E">
      <w:pPr>
        <w:pStyle w:val="Akapitzlist"/>
        <w:spacing w:after="0"/>
        <w:ind w:left="0"/>
        <w:jc w:val="both"/>
      </w:pPr>
      <w:r w:rsidRPr="00D17731">
        <w:t xml:space="preserve">W przypadku zastosowania grodzenia należy wykonać ogrodzenie z żerdzi albo z siatki. Przy grodzeniu terenów leśnych siatką należy zastosować siatkę leśną metalową o wysokości 2,00 m typu  200/17/30M. </w:t>
      </w:r>
    </w:p>
    <w:p w14:paraId="3E05D061" w14:textId="77777777" w:rsidR="00A4220E" w:rsidRPr="00D17731" w:rsidRDefault="00A4220E" w:rsidP="00A4220E">
      <w:pPr>
        <w:pStyle w:val="Akapitzlist"/>
        <w:spacing w:after="0"/>
        <w:ind w:left="0"/>
        <w:jc w:val="both"/>
      </w:pPr>
      <w:r w:rsidRPr="00D17731">
        <w:t xml:space="preserve">Do grodzenia upraw należy zastosować słupki sosnowe, modrzewiowe, akacjowe lub dębowe o średnicy od 12-25 cm, wysokości ok. 3,00 m. Słupki narożne należy zabezpieczyć przed wychylaniem. Należy wykonać przełazy lub tak wykonać ogrodzenie, by umożliwić wejście osobom kontrolującym powierzchnię leśną. </w:t>
      </w:r>
    </w:p>
    <w:p w14:paraId="0017E033" w14:textId="77777777" w:rsidR="00A4220E" w:rsidRPr="00D17731" w:rsidRDefault="00A4220E" w:rsidP="00A4220E">
      <w:pPr>
        <w:pStyle w:val="Akapitzlist"/>
        <w:spacing w:after="0"/>
        <w:ind w:left="0"/>
        <w:jc w:val="both"/>
      </w:pPr>
      <w:r w:rsidRPr="00D17731">
        <w:t xml:space="preserve">Materiał w postaci słupków, siatki oraz elementów montażowych zapewnia Wykonawca. Dodatkowo do obowiązków Wykonawcy należeć będzie transport </w:t>
      </w:r>
      <w:r>
        <w:t xml:space="preserve">i </w:t>
      </w:r>
      <w:r w:rsidRPr="00D17731">
        <w:t xml:space="preserve">rozładunek materiału ogrodzeniowego, a także rozwinięcie, zawieszenie, napięcie i przymocowanie siatki do słupków i do gruntu. Wykonawca dokona grodzenia po wykonaniu sadzenia </w:t>
      </w:r>
      <w:r w:rsidRPr="00453AC0">
        <w:rPr>
          <w:b/>
          <w:bCs/>
        </w:rPr>
        <w:t>(wyznacza się termin grodzeni</w:t>
      </w:r>
      <w:r>
        <w:rPr>
          <w:b/>
          <w:bCs/>
        </w:rPr>
        <w:t>a</w:t>
      </w:r>
      <w:r w:rsidRPr="00453AC0">
        <w:rPr>
          <w:b/>
          <w:bCs/>
        </w:rPr>
        <w:t xml:space="preserve"> niezwłocznie po wykonaniu </w:t>
      </w:r>
      <w:proofErr w:type="spellStart"/>
      <w:r w:rsidRPr="00453AC0">
        <w:rPr>
          <w:b/>
          <w:bCs/>
        </w:rPr>
        <w:t>nasadzeń</w:t>
      </w:r>
      <w:proofErr w:type="spellEnd"/>
      <w:r w:rsidRPr="00453AC0">
        <w:rPr>
          <w:b/>
          <w:bCs/>
        </w:rPr>
        <w:t xml:space="preserve"> jednak nie później niż do </w:t>
      </w:r>
      <w:r>
        <w:rPr>
          <w:b/>
          <w:bCs/>
        </w:rPr>
        <w:t>31 maja</w:t>
      </w:r>
      <w:r w:rsidRPr="00453AC0">
        <w:rPr>
          <w:b/>
          <w:bCs/>
        </w:rPr>
        <w:t>).</w:t>
      </w:r>
    </w:p>
    <w:p w14:paraId="52F75EBB" w14:textId="77777777" w:rsidR="00144195" w:rsidRDefault="00144195" w:rsidP="00A4220E">
      <w:pPr>
        <w:pStyle w:val="Akapitzlist"/>
        <w:spacing w:after="0"/>
        <w:ind w:left="0"/>
        <w:jc w:val="both"/>
      </w:pPr>
    </w:p>
    <w:p w14:paraId="7015961A" w14:textId="77777777" w:rsidR="00144195" w:rsidRDefault="00144195" w:rsidP="00A4220E">
      <w:pPr>
        <w:pStyle w:val="Akapitzlist"/>
        <w:spacing w:after="0"/>
        <w:ind w:left="0"/>
        <w:jc w:val="both"/>
      </w:pPr>
    </w:p>
    <w:p w14:paraId="4879DCC8" w14:textId="77777777" w:rsidR="00144195" w:rsidRDefault="00144195" w:rsidP="00A4220E">
      <w:pPr>
        <w:pStyle w:val="Akapitzlist"/>
        <w:spacing w:after="0"/>
        <w:ind w:left="0"/>
        <w:jc w:val="both"/>
      </w:pPr>
    </w:p>
    <w:p w14:paraId="58BFF6A0" w14:textId="77777777" w:rsidR="00144195" w:rsidRDefault="00144195" w:rsidP="00A4220E">
      <w:pPr>
        <w:pStyle w:val="Akapitzlist"/>
        <w:spacing w:after="0"/>
        <w:ind w:left="0"/>
        <w:jc w:val="both"/>
      </w:pPr>
    </w:p>
    <w:p w14:paraId="2F00B887" w14:textId="0617C3D2" w:rsidR="00A4220E" w:rsidRPr="00D17731" w:rsidRDefault="00A4220E" w:rsidP="00A4220E">
      <w:pPr>
        <w:pStyle w:val="Akapitzlist"/>
        <w:spacing w:after="0"/>
        <w:ind w:left="0"/>
        <w:jc w:val="both"/>
      </w:pPr>
      <w:r w:rsidRPr="00D17731">
        <w:lastRenderedPageBreak/>
        <w:t>W przypadku zidentyfikowania uszkodzeń</w:t>
      </w:r>
      <w:r>
        <w:t>,</w:t>
      </w:r>
      <w:r w:rsidRPr="00D17731">
        <w:t xml:space="preserve"> Wykonawca dokonuje bieżących napraw ogrodzenia.</w:t>
      </w:r>
    </w:p>
    <w:p w14:paraId="49B3EF22" w14:textId="77777777" w:rsidR="00A4220E" w:rsidRPr="007511BB" w:rsidRDefault="00A4220E" w:rsidP="00A4220E">
      <w:pPr>
        <w:pStyle w:val="Akapitzlist"/>
        <w:spacing w:after="0"/>
        <w:ind w:left="0"/>
        <w:jc w:val="both"/>
        <w:rPr>
          <w:b/>
          <w:bCs/>
        </w:rPr>
      </w:pPr>
      <w:r w:rsidRPr="00D17731">
        <w:t>Odbiór prac zostanie potwierdzony protokołem zdawczo-odbiorczym podpisanym przez Wykonawcę oraz Zamawiającego</w:t>
      </w:r>
      <w:r>
        <w:t xml:space="preserve"> – </w:t>
      </w:r>
      <w:bookmarkStart w:id="1" w:name="_Hlk38010463"/>
      <w:r>
        <w:t>(</w:t>
      </w:r>
      <w:r w:rsidRPr="007511BB">
        <w:rPr>
          <w:b/>
          <w:bCs/>
        </w:rPr>
        <w:t xml:space="preserve">protokół zdawczo - odbiorczy zakończenia prac związanych zabezpieczeniem uprawy przed zwierzyną poprzez grodzenie upraw lub poprzez smarowanie sadzonek repelentami </w:t>
      </w:r>
      <w:r>
        <w:rPr>
          <w:b/>
          <w:bCs/>
        </w:rPr>
        <w:t>-</w:t>
      </w:r>
      <w:r w:rsidRPr="007511BB">
        <w:rPr>
          <w:b/>
          <w:bCs/>
        </w:rPr>
        <w:t>DOK.5).</w:t>
      </w:r>
    </w:p>
    <w:bookmarkEnd w:id="1"/>
    <w:p w14:paraId="0CE1E32F" w14:textId="77777777" w:rsidR="00A4220E" w:rsidRDefault="00A4220E" w:rsidP="00A4220E">
      <w:pPr>
        <w:pStyle w:val="Akapitzlist"/>
        <w:spacing w:after="0"/>
        <w:ind w:left="1476"/>
      </w:pPr>
    </w:p>
    <w:p w14:paraId="0BF79CB4" w14:textId="77777777" w:rsidR="00A4220E" w:rsidRDefault="00A4220E" w:rsidP="00A4220E">
      <w:pPr>
        <w:spacing w:after="0"/>
      </w:pPr>
      <w:r>
        <w:rPr>
          <w:b/>
          <w:bCs/>
        </w:rPr>
        <w:t xml:space="preserve">Zadanie 5. </w:t>
      </w:r>
      <w:r w:rsidRPr="007B7FB6">
        <w:rPr>
          <w:b/>
          <w:bCs/>
        </w:rPr>
        <w:t>Pielęgnowanie uprawy w okresie do 5 lat od istnienia uprawy.</w:t>
      </w:r>
    </w:p>
    <w:p w14:paraId="35435BDD" w14:textId="77777777" w:rsidR="00A4220E" w:rsidRDefault="00A4220E" w:rsidP="00A4220E">
      <w:pPr>
        <w:pStyle w:val="Akapitzlist"/>
        <w:spacing w:after="0"/>
        <w:ind w:left="1476"/>
      </w:pPr>
    </w:p>
    <w:p w14:paraId="74280925" w14:textId="000DFD5A" w:rsidR="00A4220E" w:rsidRDefault="00A4220E" w:rsidP="00A4220E">
      <w:pPr>
        <w:pStyle w:val="Akapitzlist"/>
        <w:spacing w:after="0"/>
        <w:ind w:left="0"/>
        <w:jc w:val="both"/>
        <w:rPr>
          <w:b/>
          <w:bCs/>
          <w:i/>
          <w:iCs/>
        </w:rPr>
      </w:pPr>
      <w:bookmarkStart w:id="2" w:name="_Hlk39734007"/>
      <w:r>
        <w:t xml:space="preserve">Do zadań Wykonawcy należeć będzie pielęgnowanie </w:t>
      </w:r>
      <w:proofErr w:type="spellStart"/>
      <w:r>
        <w:t>nasadzeń</w:t>
      </w:r>
      <w:proofErr w:type="spellEnd"/>
      <w:r>
        <w:t xml:space="preserve">. W tym celu Wykonawca dokona dwa razy do roku oględzin terenów leśnych z udziałem Zamawiającego w celu sprawdzenia upraw </w:t>
      </w:r>
      <w:r w:rsidRPr="00C815D0">
        <w:rPr>
          <w:b/>
          <w:bCs/>
          <w:i/>
          <w:iCs/>
        </w:rPr>
        <w:t>(termin oględzin wyznacza się na wiosnę</w:t>
      </w:r>
      <w:r>
        <w:rPr>
          <w:b/>
          <w:bCs/>
          <w:i/>
          <w:iCs/>
        </w:rPr>
        <w:t xml:space="preserve"> - najpóźniej do dnia 1 marca</w:t>
      </w:r>
      <w:r w:rsidRPr="00C815D0">
        <w:rPr>
          <w:b/>
          <w:bCs/>
          <w:i/>
          <w:iCs/>
        </w:rPr>
        <w:t xml:space="preserve"> </w:t>
      </w:r>
      <w:r>
        <w:rPr>
          <w:b/>
          <w:bCs/>
          <w:i/>
          <w:iCs/>
        </w:rPr>
        <w:t xml:space="preserve">danego roku </w:t>
      </w:r>
      <w:r w:rsidRPr="00C815D0">
        <w:rPr>
          <w:b/>
          <w:bCs/>
          <w:i/>
          <w:iCs/>
        </w:rPr>
        <w:t>oraz jesień</w:t>
      </w:r>
      <w:r>
        <w:rPr>
          <w:b/>
          <w:bCs/>
          <w:i/>
          <w:iCs/>
        </w:rPr>
        <w:t xml:space="preserve"> – najpóźniej do dnia 1 października danego roku</w:t>
      </w:r>
      <w:r w:rsidRPr="00C815D0">
        <w:rPr>
          <w:b/>
          <w:bCs/>
          <w:i/>
          <w:iCs/>
        </w:rPr>
        <w:t xml:space="preserve">). </w:t>
      </w:r>
    </w:p>
    <w:p w14:paraId="5E532927" w14:textId="7113E361" w:rsidR="00EC4DE7" w:rsidRDefault="00EC4DE7" w:rsidP="00EC4DE7">
      <w:pPr>
        <w:pStyle w:val="Akapitzlist"/>
        <w:spacing w:after="0"/>
        <w:ind w:left="0"/>
        <w:jc w:val="both"/>
      </w:pPr>
      <w:r>
        <w:t xml:space="preserve">Zamawiający po uzgodnieniu z Wykonawcą ustali </w:t>
      </w:r>
      <w:r w:rsidR="00993BBD">
        <w:t xml:space="preserve">prace pielęgnacyjne, które są </w:t>
      </w:r>
      <w:r>
        <w:t>wymagane na danej powierzchni leśnej</w:t>
      </w:r>
      <w:r w:rsidR="008131F5">
        <w:t>.</w:t>
      </w:r>
    </w:p>
    <w:p w14:paraId="677E1F92" w14:textId="5F987957" w:rsidR="00993BBD" w:rsidRDefault="00993BBD" w:rsidP="00EC4DE7">
      <w:pPr>
        <w:pStyle w:val="Akapitzlist"/>
        <w:spacing w:after="0"/>
        <w:ind w:left="0"/>
        <w:jc w:val="both"/>
      </w:pPr>
      <w:r>
        <w:t>Szacuje się, że przez okres pięciu lat będą wykonywane prace polegające na zdarciu pokrywy gleby oraz wykonaniu poprawek.</w:t>
      </w:r>
    </w:p>
    <w:p w14:paraId="111E3DAE" w14:textId="0D124D8E" w:rsidR="00993BBD" w:rsidRDefault="00993BBD" w:rsidP="00993BBD">
      <w:pPr>
        <w:pStyle w:val="Akapitzlist"/>
        <w:spacing w:after="0"/>
        <w:ind w:left="0"/>
        <w:jc w:val="both"/>
      </w:pPr>
      <w:r>
        <w:t xml:space="preserve">Zamawiający po uzgodnieniu z Wykonawcą wybierze najkorzystniejszy (pod względem ceny) sposób ograniczenia wzrostu konkurencyjnej roślinności poprzez wykoszenie albo zastosowania oprysku chemicznego. </w:t>
      </w:r>
      <w:r w:rsidR="00835510">
        <w:t>P</w:t>
      </w:r>
      <w:r w:rsidR="009214DD">
        <w:t>rzewiduje się</w:t>
      </w:r>
      <w:r w:rsidR="00835510">
        <w:t>,</w:t>
      </w:r>
      <w:r w:rsidR="009214DD">
        <w:t xml:space="preserve"> iż prace polegające na wykoszeniu </w:t>
      </w:r>
      <w:r w:rsidR="00835510">
        <w:t>lub zastosowaniu oprysku chemicznego należy wykonać maksymalnie 13 razy.</w:t>
      </w:r>
      <w:r>
        <w:rPr>
          <w:bCs/>
        </w:rPr>
        <w:t xml:space="preserve"> </w:t>
      </w:r>
      <w:r w:rsidR="00933447">
        <w:rPr>
          <w:bCs/>
        </w:rPr>
        <w:t>Ilość wykonanych prac pielęgnacyjnych uzależniona będzie od potrzeb.</w:t>
      </w:r>
    </w:p>
    <w:p w14:paraId="3EF3C4CE" w14:textId="77777777" w:rsidR="00A4220E" w:rsidRPr="004301C7" w:rsidRDefault="00A4220E" w:rsidP="00A4220E">
      <w:pPr>
        <w:pStyle w:val="Akapitzlist"/>
        <w:spacing w:after="0"/>
        <w:ind w:left="0"/>
        <w:jc w:val="both"/>
        <w:rPr>
          <w:b/>
          <w:bCs/>
        </w:rPr>
      </w:pPr>
      <w:r>
        <w:t xml:space="preserve">Przeprowadzone oględziny zostaną potwierdzone protokołem podpisanym przez Wykonawcę oraz Zamawiającego, który winien określić zakres prac koniecznych do wykonania na danym etapie realizacji zadania/usługi (pielęgnacja sadzonek czy dokonanie poprawek) – </w:t>
      </w:r>
      <w:r w:rsidRPr="004301C7">
        <w:rPr>
          <w:b/>
          <w:bCs/>
        </w:rPr>
        <w:t xml:space="preserve">(protokół </w:t>
      </w:r>
      <w:r>
        <w:rPr>
          <w:b/>
          <w:bCs/>
        </w:rPr>
        <w:t xml:space="preserve">oceny </w:t>
      </w:r>
      <w:r w:rsidRPr="004301C7">
        <w:rPr>
          <w:b/>
          <w:bCs/>
        </w:rPr>
        <w:t xml:space="preserve">uprawy </w:t>
      </w:r>
      <w:r>
        <w:rPr>
          <w:b/>
          <w:bCs/>
        </w:rPr>
        <w:t>wraz z zakresem prac pielęgnacyjnych</w:t>
      </w:r>
      <w:r w:rsidRPr="004301C7">
        <w:rPr>
          <w:b/>
          <w:bCs/>
        </w:rPr>
        <w:t>-</w:t>
      </w:r>
      <w:r>
        <w:rPr>
          <w:b/>
          <w:bCs/>
        </w:rPr>
        <w:t xml:space="preserve"> </w:t>
      </w:r>
      <w:r w:rsidRPr="004301C7">
        <w:rPr>
          <w:b/>
          <w:bCs/>
        </w:rPr>
        <w:t>DOK.</w:t>
      </w:r>
      <w:r>
        <w:rPr>
          <w:b/>
          <w:bCs/>
        </w:rPr>
        <w:t>6</w:t>
      </w:r>
      <w:r w:rsidRPr="004301C7">
        <w:rPr>
          <w:b/>
          <w:bCs/>
        </w:rPr>
        <w:t>).</w:t>
      </w:r>
    </w:p>
    <w:bookmarkEnd w:id="2"/>
    <w:p w14:paraId="28D1F020" w14:textId="77777777" w:rsidR="00A4220E" w:rsidRDefault="00A4220E" w:rsidP="00A4220E">
      <w:pPr>
        <w:pStyle w:val="Akapitzlist"/>
        <w:spacing w:after="0"/>
        <w:ind w:left="0"/>
        <w:jc w:val="both"/>
      </w:pPr>
    </w:p>
    <w:p w14:paraId="18F5B493" w14:textId="77777777" w:rsidR="00A4220E" w:rsidRDefault="00A4220E" w:rsidP="00A4220E">
      <w:pPr>
        <w:pStyle w:val="Akapitzlist"/>
        <w:tabs>
          <w:tab w:val="left" w:pos="0"/>
        </w:tabs>
        <w:spacing w:after="0"/>
        <w:ind w:left="0"/>
        <w:jc w:val="both"/>
        <w:rPr>
          <w:u w:val="single"/>
        </w:rPr>
      </w:pPr>
    </w:p>
    <w:p w14:paraId="251D20AE" w14:textId="77777777" w:rsidR="00A4220E" w:rsidRPr="00A62621" w:rsidRDefault="00A4220E" w:rsidP="00A4220E">
      <w:pPr>
        <w:pStyle w:val="Akapitzlist"/>
        <w:tabs>
          <w:tab w:val="left" w:pos="0"/>
        </w:tabs>
        <w:spacing w:after="0"/>
        <w:ind w:left="0"/>
        <w:jc w:val="both"/>
        <w:rPr>
          <w:u w:val="single"/>
        </w:rPr>
      </w:pPr>
      <w:r w:rsidRPr="00A62621">
        <w:rPr>
          <w:u w:val="single"/>
        </w:rPr>
        <w:t>Prace pielęgnacyjne obejmować będą</w:t>
      </w:r>
      <w:r>
        <w:rPr>
          <w:u w:val="single"/>
        </w:rPr>
        <w:t>,</w:t>
      </w:r>
      <w:r w:rsidRPr="00A62621">
        <w:rPr>
          <w:u w:val="single"/>
        </w:rPr>
        <w:t xml:space="preserve"> między innymi:</w:t>
      </w:r>
    </w:p>
    <w:p w14:paraId="697B6C4E" w14:textId="77777777" w:rsidR="00A4220E" w:rsidRDefault="00A4220E" w:rsidP="00A4220E">
      <w:pPr>
        <w:tabs>
          <w:tab w:val="left" w:pos="0"/>
        </w:tabs>
        <w:spacing w:after="0"/>
        <w:jc w:val="both"/>
      </w:pPr>
    </w:p>
    <w:p w14:paraId="3EF6D5E9" w14:textId="77777777" w:rsidR="00A4220E" w:rsidRDefault="00A4220E" w:rsidP="00A4220E">
      <w:pPr>
        <w:tabs>
          <w:tab w:val="left" w:pos="0"/>
        </w:tabs>
        <w:spacing w:after="0"/>
        <w:jc w:val="both"/>
      </w:pPr>
      <w:r>
        <w:t xml:space="preserve">1. w przypadku wykonania poprawek w postaci nowych </w:t>
      </w:r>
      <w:proofErr w:type="spellStart"/>
      <w:r>
        <w:t>nasadzeń</w:t>
      </w:r>
      <w:proofErr w:type="spellEnd"/>
      <w:r>
        <w:t xml:space="preserve">: </w:t>
      </w:r>
    </w:p>
    <w:p w14:paraId="1E7922DD" w14:textId="77777777" w:rsidR="00A4220E" w:rsidRDefault="00A4220E" w:rsidP="00A4220E">
      <w:pPr>
        <w:pStyle w:val="Akapitzlist"/>
        <w:tabs>
          <w:tab w:val="left" w:pos="0"/>
        </w:tabs>
        <w:spacing w:after="0"/>
        <w:ind w:left="1476"/>
        <w:jc w:val="both"/>
      </w:pPr>
    </w:p>
    <w:p w14:paraId="283B3C3F" w14:textId="77777777" w:rsidR="00A4220E" w:rsidRDefault="00A4220E" w:rsidP="00A4220E">
      <w:pPr>
        <w:pStyle w:val="Akapitzlist"/>
        <w:tabs>
          <w:tab w:val="left" w:pos="0"/>
        </w:tabs>
        <w:spacing w:after="0"/>
        <w:ind w:left="0"/>
        <w:jc w:val="both"/>
      </w:pPr>
      <w:r>
        <w:t>1) przygotowanie gleby poprzez zdarcie pokrywy gleby w talerze o wymiarach 60 cm x 60 cm wraz ze spulchnianiem (przekopaniem) gleby (</w:t>
      </w:r>
      <w:r w:rsidRPr="00C815D0">
        <w:rPr>
          <w:b/>
          <w:bCs/>
          <w:i/>
          <w:iCs/>
        </w:rPr>
        <w:t>wyznacza się termin</w:t>
      </w:r>
      <w:r>
        <w:rPr>
          <w:b/>
          <w:bCs/>
          <w:i/>
          <w:iCs/>
        </w:rPr>
        <w:t xml:space="preserve"> do dnia</w:t>
      </w:r>
      <w:r w:rsidRPr="00C815D0">
        <w:rPr>
          <w:b/>
          <w:bCs/>
          <w:i/>
          <w:iCs/>
        </w:rPr>
        <w:t xml:space="preserve"> 15 listopada </w:t>
      </w:r>
      <w:r>
        <w:rPr>
          <w:b/>
          <w:bCs/>
          <w:i/>
          <w:iCs/>
        </w:rPr>
        <w:t>danego</w:t>
      </w:r>
      <w:r w:rsidRPr="00C815D0">
        <w:rPr>
          <w:b/>
          <w:bCs/>
          <w:i/>
          <w:iCs/>
        </w:rPr>
        <w:t xml:space="preserve"> roku</w:t>
      </w:r>
      <w:r>
        <w:t>);</w:t>
      </w:r>
    </w:p>
    <w:p w14:paraId="03830D10" w14:textId="77777777" w:rsidR="00A4220E" w:rsidRPr="00A87DED" w:rsidRDefault="00A4220E" w:rsidP="00A4220E">
      <w:pPr>
        <w:tabs>
          <w:tab w:val="left" w:pos="0"/>
        </w:tabs>
        <w:spacing w:after="0"/>
        <w:jc w:val="both"/>
      </w:pPr>
      <w:r>
        <w:t xml:space="preserve">2) dokonanie </w:t>
      </w:r>
      <w:proofErr w:type="spellStart"/>
      <w:r>
        <w:t>nasadzeń</w:t>
      </w:r>
      <w:proofErr w:type="spellEnd"/>
      <w:r>
        <w:t xml:space="preserve"> wczesna wiosną (</w:t>
      </w:r>
      <w:r w:rsidRPr="00986A17">
        <w:rPr>
          <w:b/>
          <w:bCs/>
          <w:i/>
          <w:iCs/>
        </w:rPr>
        <w:t>wyznacza się termin do dnia 30 kwietnia danego roku)</w:t>
      </w:r>
      <w:r>
        <w:rPr>
          <w:b/>
          <w:bCs/>
          <w:i/>
          <w:iCs/>
        </w:rPr>
        <w:t xml:space="preserve">, </w:t>
      </w:r>
      <w:r w:rsidRPr="00A87DED">
        <w:t>przy użyciu sadzonek tych gatunków drzew, które wypadły z uprawy;</w:t>
      </w:r>
    </w:p>
    <w:p w14:paraId="5598DFED" w14:textId="77777777" w:rsidR="00A4220E" w:rsidRDefault="00A4220E" w:rsidP="00A4220E">
      <w:pPr>
        <w:tabs>
          <w:tab w:val="left" w:pos="0"/>
        </w:tabs>
        <w:spacing w:after="0"/>
        <w:jc w:val="both"/>
      </w:pPr>
      <w:r>
        <w:t>3) wykonanie poprawek w pierwszym roku po założeniu uprawy;</w:t>
      </w:r>
    </w:p>
    <w:p w14:paraId="64D35B04" w14:textId="77777777" w:rsidR="00A4220E" w:rsidRDefault="00A4220E" w:rsidP="00A4220E">
      <w:pPr>
        <w:tabs>
          <w:tab w:val="left" w:pos="0"/>
        </w:tabs>
        <w:spacing w:after="0"/>
        <w:jc w:val="both"/>
      </w:pPr>
      <w:r>
        <w:t xml:space="preserve">4) pielęgnowanie uzupełnionych sadzonek zgodnie z wytycznymi wskazanymi w </w:t>
      </w:r>
      <w:r w:rsidRPr="00017B94">
        <w:rPr>
          <w:b/>
          <w:bCs/>
        </w:rPr>
        <w:t>Pracach pielęgnacyjnych pkt 2</w:t>
      </w:r>
      <w:r>
        <w:t xml:space="preserve"> ;</w:t>
      </w:r>
    </w:p>
    <w:p w14:paraId="1B579314" w14:textId="77777777" w:rsidR="00A4220E" w:rsidRPr="0029422B" w:rsidRDefault="00A4220E" w:rsidP="00A4220E">
      <w:pPr>
        <w:tabs>
          <w:tab w:val="left" w:pos="0"/>
        </w:tabs>
        <w:spacing w:after="0"/>
        <w:jc w:val="both"/>
        <w:rPr>
          <w:b/>
          <w:bCs/>
        </w:rPr>
      </w:pPr>
      <w:r>
        <w:t xml:space="preserve">Przygotowanie gleby w celu wykonania poprawek w postaci nowych </w:t>
      </w:r>
      <w:proofErr w:type="spellStart"/>
      <w:r>
        <w:t>nasadzeń</w:t>
      </w:r>
      <w:proofErr w:type="spellEnd"/>
      <w:r>
        <w:t xml:space="preserve"> z zakresu prac pielęgnacyjnych </w:t>
      </w:r>
      <w:r w:rsidRPr="0029422B">
        <w:t>zostanie potwierdzon</w:t>
      </w:r>
      <w:r>
        <w:t>a</w:t>
      </w:r>
      <w:r w:rsidRPr="0029422B">
        <w:t xml:space="preserve"> protokołem zdawczo-odbiorczym podpisanym przez Wykonawcę oraz Zamawiającego</w:t>
      </w:r>
      <w:r>
        <w:t xml:space="preserve"> </w:t>
      </w:r>
      <w:r w:rsidRPr="0029422B">
        <w:rPr>
          <w:b/>
          <w:bCs/>
        </w:rPr>
        <w:t>(protokół zdawczo-odbiorczy p</w:t>
      </w:r>
      <w:r>
        <w:rPr>
          <w:b/>
          <w:bCs/>
        </w:rPr>
        <w:t>rzygotowania gleby w celu wyko</w:t>
      </w:r>
      <w:r w:rsidRPr="0029422B">
        <w:rPr>
          <w:b/>
          <w:bCs/>
        </w:rPr>
        <w:t>nania poprawek z zakresu prac pielęgnacyjnych- DOK.7).</w:t>
      </w:r>
    </w:p>
    <w:p w14:paraId="09B22BF4" w14:textId="77777777" w:rsidR="00A4220E" w:rsidRPr="009127B9" w:rsidRDefault="00A4220E" w:rsidP="00A4220E">
      <w:pPr>
        <w:tabs>
          <w:tab w:val="left" w:pos="0"/>
        </w:tabs>
        <w:spacing w:after="0"/>
        <w:jc w:val="both"/>
        <w:rPr>
          <w:b/>
          <w:bCs/>
        </w:rPr>
      </w:pPr>
      <w:r w:rsidRPr="00C32264">
        <w:t xml:space="preserve">Odbiór </w:t>
      </w:r>
      <w:r>
        <w:t>poprawek</w:t>
      </w:r>
      <w:r w:rsidRPr="00C32264">
        <w:t xml:space="preserve"> zostanie potwierdzony protokołem zdawczo-odbiorczym podpisanym przez Wykonawcę oraz Zamawiającego</w:t>
      </w:r>
      <w:r>
        <w:t xml:space="preserve"> - </w:t>
      </w:r>
      <w:r w:rsidRPr="009127B9">
        <w:rPr>
          <w:b/>
          <w:bCs/>
        </w:rPr>
        <w:t xml:space="preserve">(protokół </w:t>
      </w:r>
      <w:r>
        <w:rPr>
          <w:b/>
          <w:bCs/>
        </w:rPr>
        <w:t xml:space="preserve">zdawczo-odbiorczy wykonania poprawek w postaci nowych </w:t>
      </w:r>
      <w:proofErr w:type="spellStart"/>
      <w:r>
        <w:rPr>
          <w:b/>
          <w:bCs/>
        </w:rPr>
        <w:t>nasadzeń</w:t>
      </w:r>
      <w:proofErr w:type="spellEnd"/>
      <w:r>
        <w:rPr>
          <w:b/>
          <w:bCs/>
        </w:rPr>
        <w:t xml:space="preserve"> z zakresu prac pielęgnacyjnych</w:t>
      </w:r>
      <w:r w:rsidRPr="009127B9">
        <w:rPr>
          <w:b/>
          <w:bCs/>
        </w:rPr>
        <w:t>- DOK.</w:t>
      </w:r>
      <w:r>
        <w:rPr>
          <w:b/>
          <w:bCs/>
        </w:rPr>
        <w:t>8</w:t>
      </w:r>
      <w:r w:rsidRPr="009127B9">
        <w:rPr>
          <w:b/>
          <w:bCs/>
        </w:rPr>
        <w:t>).</w:t>
      </w:r>
    </w:p>
    <w:p w14:paraId="134CE046" w14:textId="77777777" w:rsidR="00A4220E" w:rsidRDefault="00A4220E" w:rsidP="00A4220E">
      <w:pPr>
        <w:pStyle w:val="Akapitzlist"/>
        <w:spacing w:after="0"/>
        <w:ind w:left="2124"/>
        <w:jc w:val="both"/>
      </w:pPr>
    </w:p>
    <w:p w14:paraId="624E6A7A" w14:textId="77777777" w:rsidR="00144195" w:rsidRDefault="00144195" w:rsidP="00A4220E">
      <w:pPr>
        <w:spacing w:after="0"/>
        <w:jc w:val="both"/>
      </w:pPr>
    </w:p>
    <w:p w14:paraId="3EEB22F0" w14:textId="77777777" w:rsidR="00144195" w:rsidRDefault="00144195" w:rsidP="00A4220E">
      <w:pPr>
        <w:spacing w:after="0"/>
        <w:jc w:val="both"/>
      </w:pPr>
    </w:p>
    <w:p w14:paraId="07448C7D" w14:textId="7557A894" w:rsidR="00A4220E" w:rsidRDefault="00A4220E" w:rsidP="00A4220E">
      <w:pPr>
        <w:spacing w:after="0"/>
        <w:jc w:val="both"/>
      </w:pPr>
      <w:r>
        <w:lastRenderedPageBreak/>
        <w:t>2. w przypadku przyjęcia się sadzonek w uprawie;</w:t>
      </w:r>
    </w:p>
    <w:p w14:paraId="6BCE4D95" w14:textId="77777777" w:rsidR="00A4220E" w:rsidRDefault="00A4220E" w:rsidP="00A4220E">
      <w:pPr>
        <w:pStyle w:val="Akapitzlist"/>
        <w:spacing w:after="0"/>
        <w:ind w:left="1004"/>
        <w:jc w:val="both"/>
      </w:pPr>
    </w:p>
    <w:p w14:paraId="6483337B" w14:textId="6BE9524A" w:rsidR="00A4220E" w:rsidRPr="003B1E50" w:rsidRDefault="00A4220E" w:rsidP="00A4220E">
      <w:pPr>
        <w:spacing w:after="0"/>
        <w:ind w:left="284" w:hanging="283"/>
        <w:jc w:val="both"/>
        <w:rPr>
          <w:b/>
          <w:bCs/>
          <w:i/>
          <w:iCs/>
        </w:rPr>
      </w:pPr>
      <w:r>
        <w:t xml:space="preserve">1) ograniczenie wzrostu konkurencyjnej roślinności  poprzez jej wykoszenie albo zastosowanie oprysku chemicznego w pierwszych </w:t>
      </w:r>
      <w:r w:rsidR="009E0366">
        <w:t>5</w:t>
      </w:r>
      <w:r>
        <w:t xml:space="preserve"> latach istnienia uprawy </w:t>
      </w:r>
      <w:r w:rsidRPr="003B1E50">
        <w:rPr>
          <w:b/>
          <w:bCs/>
          <w:i/>
          <w:iCs/>
        </w:rPr>
        <w:t xml:space="preserve">(wyznacza się termin wiosenny </w:t>
      </w:r>
      <w:r>
        <w:rPr>
          <w:b/>
          <w:bCs/>
          <w:i/>
          <w:iCs/>
        </w:rPr>
        <w:t>do 30</w:t>
      </w:r>
      <w:r w:rsidRPr="003B1E50">
        <w:rPr>
          <w:b/>
          <w:bCs/>
          <w:i/>
          <w:iCs/>
        </w:rPr>
        <w:t xml:space="preserve"> </w:t>
      </w:r>
      <w:r>
        <w:rPr>
          <w:b/>
          <w:bCs/>
          <w:i/>
          <w:iCs/>
        </w:rPr>
        <w:t>kwietnia</w:t>
      </w:r>
      <w:r w:rsidRPr="003B1E50">
        <w:rPr>
          <w:b/>
          <w:bCs/>
          <w:i/>
          <w:iCs/>
        </w:rPr>
        <w:t xml:space="preserve"> </w:t>
      </w:r>
      <w:r>
        <w:rPr>
          <w:b/>
          <w:bCs/>
          <w:i/>
          <w:iCs/>
        </w:rPr>
        <w:t xml:space="preserve">danego roku </w:t>
      </w:r>
      <w:r w:rsidRPr="003B1E50">
        <w:rPr>
          <w:b/>
          <w:bCs/>
          <w:i/>
          <w:iCs/>
        </w:rPr>
        <w:t xml:space="preserve">oraz w razie potrzeby letni </w:t>
      </w:r>
      <w:r>
        <w:rPr>
          <w:b/>
          <w:bCs/>
          <w:i/>
          <w:iCs/>
        </w:rPr>
        <w:t>do 31</w:t>
      </w:r>
      <w:r w:rsidRPr="003B1E50">
        <w:rPr>
          <w:b/>
          <w:bCs/>
          <w:i/>
          <w:iCs/>
        </w:rPr>
        <w:t xml:space="preserve"> sierpnia danego roku lub jesienią </w:t>
      </w:r>
      <w:r>
        <w:rPr>
          <w:b/>
          <w:bCs/>
          <w:i/>
          <w:iCs/>
        </w:rPr>
        <w:t>do 30</w:t>
      </w:r>
      <w:r w:rsidRPr="003B1E50">
        <w:rPr>
          <w:b/>
          <w:bCs/>
          <w:i/>
          <w:iCs/>
        </w:rPr>
        <w:t xml:space="preserve"> listopada</w:t>
      </w:r>
      <w:r>
        <w:rPr>
          <w:b/>
          <w:bCs/>
          <w:i/>
          <w:iCs/>
        </w:rPr>
        <w:t xml:space="preserve"> danego rok</w:t>
      </w:r>
      <w:r w:rsidRPr="003B1E50">
        <w:rPr>
          <w:b/>
          <w:bCs/>
          <w:i/>
          <w:iCs/>
        </w:rPr>
        <w:t xml:space="preserve">); </w:t>
      </w:r>
    </w:p>
    <w:p w14:paraId="185AD452" w14:textId="77777777" w:rsidR="00A4220E" w:rsidRDefault="00A4220E" w:rsidP="00A4220E">
      <w:pPr>
        <w:pStyle w:val="Akapitzlist"/>
        <w:spacing w:after="0"/>
        <w:ind w:left="0"/>
        <w:jc w:val="both"/>
      </w:pPr>
    </w:p>
    <w:p w14:paraId="6F901112" w14:textId="77777777" w:rsidR="00A4220E" w:rsidRDefault="00A4220E" w:rsidP="00A4220E">
      <w:pPr>
        <w:pStyle w:val="Akapitzlist"/>
        <w:spacing w:after="0"/>
        <w:ind w:left="0"/>
        <w:jc w:val="both"/>
      </w:pPr>
      <w:r>
        <w:t xml:space="preserve">Usunąć należy te rośliny, które utrudniają wzrost – czyli drzewa chore, obumarłe lub suche, które się nie przyjęły oraz te gatunki drzew, które nie były objęte </w:t>
      </w:r>
      <w:r w:rsidRPr="003B1E50">
        <w:rPr>
          <w:i/>
          <w:iCs/>
        </w:rPr>
        <w:t>Planem odnowienia lasu</w:t>
      </w:r>
      <w:r>
        <w:t xml:space="preserve">. Dodatkowo należy usunąć drzewa oraz samosiewy rosnące w znacznym zagęszczeniu, dokonując ich przerzedzenia. Należy również usunąć drzewka różniące się składem gatunkowym. Dodatkowo należy usunąć zbędne przerosty i przedrosty.  </w:t>
      </w:r>
    </w:p>
    <w:p w14:paraId="04EBE417" w14:textId="77777777" w:rsidR="00A4220E" w:rsidRDefault="00A4220E" w:rsidP="00A4220E">
      <w:pPr>
        <w:pStyle w:val="Akapitzlist"/>
        <w:spacing w:after="0"/>
        <w:ind w:left="0"/>
        <w:jc w:val="both"/>
      </w:pPr>
    </w:p>
    <w:p w14:paraId="689A0644" w14:textId="77777777" w:rsidR="00A4220E" w:rsidRDefault="00A4220E" w:rsidP="00A4220E">
      <w:pPr>
        <w:pStyle w:val="Akapitzlist"/>
        <w:spacing w:after="0"/>
        <w:ind w:left="0"/>
        <w:jc w:val="both"/>
      </w:pPr>
      <w:r>
        <w:t xml:space="preserve">Czynności polegające na mechanicznym usuwaniu/wykaszania chwastów lub drzewek (wytypowanych do usunięcia) należy wykonać sekatorem, </w:t>
      </w:r>
      <w:proofErr w:type="spellStart"/>
      <w:r>
        <w:t>wykaszarką</w:t>
      </w:r>
      <w:proofErr w:type="spellEnd"/>
      <w:r>
        <w:t xml:space="preserve">, kosą leśną lub sierpem. Usunięte drzewka należy ułożyć w miejscu ich ścięcia tak, by nie ograniczały wzrostu pozostałym w uprawie drzewkom.  </w:t>
      </w:r>
    </w:p>
    <w:p w14:paraId="77EF5C94" w14:textId="77777777" w:rsidR="00A4220E" w:rsidRDefault="00A4220E" w:rsidP="00A4220E">
      <w:pPr>
        <w:pStyle w:val="Akapitzlist"/>
        <w:spacing w:after="0"/>
        <w:ind w:left="0"/>
        <w:jc w:val="both"/>
      </w:pPr>
      <w:r>
        <w:t xml:space="preserve">Ograniczenie wzrostu niepożądanych składników uprawy poprzez wykonanie oprysku środkiem chemicznym (opryskiwacz plecakowy lub ręczny) należy wykonać w odpowiednich warunkach pogodowych (pogoda bezwietrzna, bezdeszczowa), tak, by nie uszkodzić sadzonek priorytetowych. Odbiór prac nastąpi najwcześniej po 14 dniach od wykonania zabiegu chemicznego. </w:t>
      </w:r>
    </w:p>
    <w:p w14:paraId="34BF9FF7" w14:textId="77777777" w:rsidR="00A4220E" w:rsidRDefault="00A4220E" w:rsidP="00A4220E">
      <w:pPr>
        <w:pStyle w:val="Akapitzlist"/>
        <w:spacing w:after="0"/>
        <w:ind w:left="0"/>
        <w:jc w:val="both"/>
      </w:pPr>
    </w:p>
    <w:p w14:paraId="3668867F" w14:textId="77777777" w:rsidR="00A4220E" w:rsidRDefault="00A4220E" w:rsidP="00A4220E">
      <w:pPr>
        <w:pStyle w:val="Akapitzlist"/>
        <w:spacing w:after="0"/>
        <w:ind w:left="0"/>
        <w:jc w:val="both"/>
      </w:pPr>
      <w:r>
        <w:t xml:space="preserve">Wykonawca jest zobowiązany posiadać wymagany sprzęt do wykonania oprysku oraz prac związanych z wykoszeniem i usuwaniem niepożądanych sadzonek. </w:t>
      </w:r>
    </w:p>
    <w:p w14:paraId="62FC7FB7" w14:textId="77777777" w:rsidR="00A4220E" w:rsidRDefault="00A4220E" w:rsidP="00A4220E">
      <w:pPr>
        <w:pStyle w:val="Akapitzlist"/>
        <w:spacing w:after="0"/>
        <w:ind w:left="0"/>
        <w:jc w:val="both"/>
      </w:pPr>
      <w:r>
        <w:t>Środek chemiczny do wykonania oprysku przygotowanie roztworu i zaopatrzenie się w wodę należeć będzie do Wykonawcy.</w:t>
      </w:r>
    </w:p>
    <w:p w14:paraId="0BBC778F" w14:textId="77777777" w:rsidR="00A4220E" w:rsidRPr="00ED6C1E" w:rsidRDefault="00A4220E" w:rsidP="00A4220E">
      <w:pPr>
        <w:pStyle w:val="Akapitzlist"/>
        <w:spacing w:after="0"/>
        <w:ind w:left="0"/>
        <w:jc w:val="both"/>
        <w:rPr>
          <w:b/>
          <w:bCs/>
        </w:rPr>
      </w:pPr>
      <w:r w:rsidRPr="00C32264">
        <w:t>Odbiór prac zostanie potwierdzony protokołem zdawczo-odbiorczym podpisanym przez Wykonawcę oraz Zamawiającego</w:t>
      </w:r>
      <w:r>
        <w:t xml:space="preserve"> - </w:t>
      </w:r>
      <w:bookmarkStart w:id="3" w:name="_Hlk38020223"/>
      <w:r w:rsidRPr="00ED6C1E">
        <w:rPr>
          <w:b/>
          <w:bCs/>
        </w:rPr>
        <w:t xml:space="preserve">(protokół zdawczo-odbiorczy wykonania </w:t>
      </w:r>
      <w:r>
        <w:rPr>
          <w:b/>
          <w:bCs/>
        </w:rPr>
        <w:t>koszenia/oprysku z zakresu prac pielęgnacyjnych</w:t>
      </w:r>
      <w:r w:rsidRPr="00ED6C1E">
        <w:rPr>
          <w:b/>
          <w:bCs/>
        </w:rPr>
        <w:t>- DOK.</w:t>
      </w:r>
      <w:r>
        <w:rPr>
          <w:b/>
          <w:bCs/>
        </w:rPr>
        <w:t>9</w:t>
      </w:r>
      <w:r w:rsidRPr="00ED6C1E">
        <w:rPr>
          <w:b/>
          <w:bCs/>
        </w:rPr>
        <w:t>).</w:t>
      </w:r>
    </w:p>
    <w:bookmarkEnd w:id="3"/>
    <w:p w14:paraId="584367E3" w14:textId="77777777" w:rsidR="00A4220E" w:rsidRDefault="00A4220E" w:rsidP="00A4220E">
      <w:pPr>
        <w:pStyle w:val="Akapitzlist"/>
        <w:spacing w:after="0"/>
        <w:ind w:left="1476"/>
        <w:jc w:val="both"/>
      </w:pPr>
    </w:p>
    <w:p w14:paraId="2CF55F7C" w14:textId="77777777" w:rsidR="00A4220E" w:rsidRDefault="00A4220E" w:rsidP="00A4220E">
      <w:pPr>
        <w:pStyle w:val="Akapitzlist"/>
        <w:spacing w:after="0"/>
        <w:ind w:left="284" w:hanging="286"/>
        <w:jc w:val="both"/>
      </w:pPr>
      <w:r>
        <w:t>2) poprawianie form drzew poprzez: nadanie koronie odpowiedniej formy (np. w przypadku dębu i buka forma stożkowa lub walcowata), usuwanie zbędnych rozgałęzień i rozwidleń, skrócenie nadmiernie wydłużonych pędów bocznych, przycięcie pędów w celu pobudzenia pączków śpiących do wytworzenia nowych pędów i przyspieszenia wzrostu drzewka.</w:t>
      </w:r>
    </w:p>
    <w:p w14:paraId="5C5CE0BA" w14:textId="77777777" w:rsidR="00A4220E" w:rsidRDefault="00A4220E" w:rsidP="00A4220E">
      <w:pPr>
        <w:pStyle w:val="Akapitzlist"/>
        <w:spacing w:after="0"/>
        <w:ind w:left="284"/>
        <w:jc w:val="both"/>
        <w:rPr>
          <w:b/>
          <w:bCs/>
          <w:i/>
          <w:iCs/>
        </w:rPr>
      </w:pPr>
      <w:r>
        <w:rPr>
          <w:b/>
          <w:bCs/>
          <w:i/>
          <w:iCs/>
        </w:rPr>
        <w:t xml:space="preserve">Formowanie drzew należy dokonać </w:t>
      </w:r>
      <w:bookmarkStart w:id="4" w:name="_Hlk39733789"/>
      <w:r>
        <w:rPr>
          <w:b/>
          <w:bCs/>
          <w:i/>
          <w:iCs/>
        </w:rPr>
        <w:t xml:space="preserve">w terminie po 5 latach od istnienia </w:t>
      </w:r>
      <w:bookmarkEnd w:id="4"/>
      <w:r>
        <w:rPr>
          <w:b/>
          <w:bCs/>
          <w:i/>
          <w:iCs/>
        </w:rPr>
        <w:t>uprawy na terenie  leśnym.</w:t>
      </w:r>
    </w:p>
    <w:p w14:paraId="722620C0" w14:textId="77777777" w:rsidR="00A4220E" w:rsidRDefault="00A4220E" w:rsidP="00A4220E">
      <w:pPr>
        <w:pStyle w:val="Akapitzlist"/>
        <w:spacing w:after="0"/>
        <w:ind w:left="284"/>
        <w:jc w:val="both"/>
        <w:rPr>
          <w:b/>
          <w:bCs/>
          <w:i/>
          <w:iCs/>
        </w:rPr>
      </w:pPr>
      <w:r>
        <w:rPr>
          <w:b/>
          <w:bCs/>
          <w:i/>
          <w:iCs/>
        </w:rPr>
        <w:t xml:space="preserve">Formowania należy dokonać w terminie </w:t>
      </w:r>
      <w:r w:rsidRPr="00C815D0">
        <w:rPr>
          <w:b/>
          <w:bCs/>
          <w:i/>
          <w:iCs/>
        </w:rPr>
        <w:t xml:space="preserve">do </w:t>
      </w:r>
      <w:r>
        <w:rPr>
          <w:b/>
          <w:bCs/>
          <w:i/>
          <w:iCs/>
        </w:rPr>
        <w:t>31</w:t>
      </w:r>
      <w:r w:rsidRPr="00C815D0">
        <w:rPr>
          <w:b/>
          <w:bCs/>
          <w:i/>
          <w:iCs/>
        </w:rPr>
        <w:t xml:space="preserve"> </w:t>
      </w:r>
      <w:r>
        <w:rPr>
          <w:b/>
          <w:bCs/>
          <w:i/>
          <w:iCs/>
        </w:rPr>
        <w:t>sierpnia</w:t>
      </w:r>
      <w:r w:rsidRPr="00C815D0">
        <w:rPr>
          <w:b/>
          <w:bCs/>
          <w:i/>
          <w:iCs/>
        </w:rPr>
        <w:t xml:space="preserve"> danego roku;</w:t>
      </w:r>
    </w:p>
    <w:p w14:paraId="3BC35625" w14:textId="77777777" w:rsidR="00A4220E" w:rsidRDefault="00A4220E" w:rsidP="00A4220E">
      <w:pPr>
        <w:pStyle w:val="Akapitzlist"/>
        <w:spacing w:after="0"/>
        <w:ind w:left="284"/>
        <w:jc w:val="both"/>
        <w:rPr>
          <w:b/>
          <w:bCs/>
        </w:rPr>
      </w:pPr>
      <w:r w:rsidRPr="00C32264">
        <w:t>Odbiór prac zostanie potwierdzony protokołem zdawczo-odbiorczym podpisanym przez Wykonawcę oraz Zamawiającego</w:t>
      </w:r>
      <w:r>
        <w:t xml:space="preserve"> - </w:t>
      </w:r>
      <w:r w:rsidRPr="00B63494">
        <w:rPr>
          <w:b/>
          <w:bCs/>
        </w:rPr>
        <w:t>(protokół zdawczo-odbiorczy</w:t>
      </w:r>
      <w:r>
        <w:rPr>
          <w:b/>
          <w:bCs/>
        </w:rPr>
        <w:t xml:space="preserve"> formowania drzew </w:t>
      </w:r>
      <w:r w:rsidRPr="00B63494">
        <w:rPr>
          <w:b/>
          <w:bCs/>
        </w:rPr>
        <w:t>z zakresu prac pielęgnacyjnych- DOK.</w:t>
      </w:r>
      <w:r>
        <w:rPr>
          <w:b/>
          <w:bCs/>
        </w:rPr>
        <w:t>10</w:t>
      </w:r>
      <w:r w:rsidRPr="00B63494">
        <w:rPr>
          <w:b/>
          <w:bCs/>
        </w:rPr>
        <w:t>).</w:t>
      </w:r>
    </w:p>
    <w:p w14:paraId="4FCC8E99" w14:textId="77777777" w:rsidR="00A4220E" w:rsidRPr="00B63494" w:rsidRDefault="00A4220E" w:rsidP="00A4220E">
      <w:pPr>
        <w:pStyle w:val="Akapitzlist"/>
        <w:tabs>
          <w:tab w:val="left" w:pos="0"/>
        </w:tabs>
        <w:spacing w:after="0"/>
        <w:ind w:left="0" w:hanging="3"/>
        <w:jc w:val="both"/>
        <w:rPr>
          <w:b/>
          <w:bCs/>
        </w:rPr>
      </w:pPr>
    </w:p>
    <w:p w14:paraId="75877685" w14:textId="77777777" w:rsidR="00A4220E" w:rsidRDefault="00A4220E" w:rsidP="00A4220E">
      <w:pPr>
        <w:tabs>
          <w:tab w:val="left" w:pos="0"/>
        </w:tabs>
        <w:spacing w:after="0"/>
        <w:ind w:left="284" w:hanging="284"/>
        <w:jc w:val="both"/>
      </w:pPr>
      <w:r w:rsidRPr="00E46805">
        <w:t xml:space="preserve">3) </w:t>
      </w:r>
      <w:r>
        <w:tab/>
        <w:t>odnośnie czyszczenia wczesnego uprawy:</w:t>
      </w:r>
    </w:p>
    <w:p w14:paraId="68DABE94" w14:textId="77777777" w:rsidR="00A4220E" w:rsidRPr="00E46805" w:rsidRDefault="00A4220E" w:rsidP="00A4220E">
      <w:pPr>
        <w:tabs>
          <w:tab w:val="left" w:pos="0"/>
        </w:tabs>
        <w:spacing w:after="0"/>
        <w:ind w:left="284" w:hanging="284"/>
        <w:jc w:val="both"/>
      </w:pPr>
      <w:r>
        <w:tab/>
      </w:r>
      <w:r w:rsidRPr="00E46805">
        <w:t xml:space="preserve">Czyszczenie wczesne należy wykonać </w:t>
      </w:r>
      <w:r>
        <w:rPr>
          <w:b/>
          <w:bCs/>
          <w:i/>
          <w:iCs/>
        </w:rPr>
        <w:t xml:space="preserve">w terminie po 5 latach od istnienia uprawy do dnia 31 sierpnia danego roku </w:t>
      </w:r>
      <w:r w:rsidRPr="00E46805">
        <w:t xml:space="preserve">w momencie, kiedy sadzonki w rzędach osiągnęły zwarcie, a nie osiągnęły go jeszcze miedzy rzędami, czyli około piątego roku życia uprawy. </w:t>
      </w:r>
    </w:p>
    <w:p w14:paraId="2ACE341F" w14:textId="77777777" w:rsidR="00A4220E" w:rsidRPr="00E46805" w:rsidRDefault="00A4220E" w:rsidP="00A4220E">
      <w:pPr>
        <w:tabs>
          <w:tab w:val="left" w:pos="284"/>
        </w:tabs>
        <w:spacing w:after="0"/>
        <w:ind w:left="284"/>
        <w:jc w:val="both"/>
      </w:pPr>
      <w:r w:rsidRPr="00E46805">
        <w:t xml:space="preserve">Zabieg ten będzie polegał na usunięciu i zahamowaniu wzrostu zbędnych domieszek, które zagłuszają drzewka do gatunku głównego lub pożądanego. Czyszczenie wczesne (CW) będzie dotyczyło łagodzenia różnic wysokości drzewek na granicy grup lub kęp różniących się między sobą składem gatunkowym, usuwania drzewek wadliwych, przerostów i przedrostów, obumarłych oraz </w:t>
      </w:r>
      <w:r w:rsidRPr="00E46805">
        <w:lastRenderedPageBreak/>
        <w:t>chorych. Wycięte drzewka należy pozostawić w uprawie na leżąco tak, by nie zagłuszały pozostałych drzewek.</w:t>
      </w:r>
    </w:p>
    <w:p w14:paraId="43B24282" w14:textId="77777777" w:rsidR="00A4220E" w:rsidRDefault="00A4220E" w:rsidP="00A4220E">
      <w:pPr>
        <w:tabs>
          <w:tab w:val="left" w:pos="426"/>
        </w:tabs>
        <w:spacing w:after="0"/>
        <w:ind w:left="284"/>
        <w:jc w:val="both"/>
      </w:pPr>
      <w:r w:rsidRPr="00E46805">
        <w:t xml:space="preserve">Czyszczenie wczesne dokonuje Wykonawca na wezwanie </w:t>
      </w:r>
      <w:r>
        <w:t xml:space="preserve">telefoniczne </w:t>
      </w:r>
      <w:r w:rsidRPr="00E46805">
        <w:t>Zamawiającego.</w:t>
      </w:r>
    </w:p>
    <w:p w14:paraId="28AE4660" w14:textId="77777777" w:rsidR="00A4220E" w:rsidRDefault="00A4220E" w:rsidP="00A4220E">
      <w:pPr>
        <w:tabs>
          <w:tab w:val="left" w:pos="426"/>
        </w:tabs>
        <w:spacing w:after="0"/>
        <w:ind w:left="284"/>
        <w:jc w:val="both"/>
      </w:pPr>
    </w:p>
    <w:p w14:paraId="40CE9FDA" w14:textId="77777777" w:rsidR="00A4220E" w:rsidRDefault="00A4220E" w:rsidP="00A4220E">
      <w:pPr>
        <w:tabs>
          <w:tab w:val="left" w:pos="426"/>
        </w:tabs>
        <w:spacing w:after="0"/>
        <w:jc w:val="both"/>
      </w:pPr>
      <w:r>
        <w:t>4) ocena udatności uprawy</w:t>
      </w:r>
    </w:p>
    <w:p w14:paraId="51D732E7" w14:textId="77777777" w:rsidR="00A4220E" w:rsidRDefault="00A4220E" w:rsidP="00A4220E">
      <w:pPr>
        <w:pStyle w:val="Akapitzlist"/>
        <w:spacing w:after="0"/>
        <w:ind w:left="0"/>
        <w:jc w:val="both"/>
        <w:rPr>
          <w:b/>
          <w:bCs/>
          <w:i/>
          <w:iCs/>
        </w:rPr>
      </w:pPr>
      <w:r>
        <w:t xml:space="preserve">Do zadań Wykonawcy należeć będzie wykonanie oceny udatności uprawy w 5 roku istnienia uprawy. </w:t>
      </w:r>
      <w:r w:rsidRPr="00C815D0">
        <w:rPr>
          <w:b/>
          <w:bCs/>
          <w:i/>
          <w:iCs/>
        </w:rPr>
        <w:t>(termin oględzin wyznacza się na wiosnę</w:t>
      </w:r>
      <w:r>
        <w:rPr>
          <w:b/>
          <w:bCs/>
          <w:i/>
          <w:iCs/>
        </w:rPr>
        <w:t xml:space="preserve"> - najpóźniej do dnia 1 marca</w:t>
      </w:r>
      <w:r w:rsidRPr="00C815D0">
        <w:rPr>
          <w:b/>
          <w:bCs/>
          <w:i/>
          <w:iCs/>
        </w:rPr>
        <w:t xml:space="preserve"> </w:t>
      </w:r>
      <w:r>
        <w:rPr>
          <w:b/>
          <w:bCs/>
          <w:i/>
          <w:iCs/>
        </w:rPr>
        <w:t>danego roku</w:t>
      </w:r>
      <w:r w:rsidRPr="00C815D0">
        <w:rPr>
          <w:b/>
          <w:bCs/>
          <w:i/>
          <w:iCs/>
        </w:rPr>
        <w:t xml:space="preserve">). </w:t>
      </w:r>
    </w:p>
    <w:p w14:paraId="47C8B769" w14:textId="77777777" w:rsidR="00A4220E" w:rsidRPr="004301C7" w:rsidRDefault="00A4220E" w:rsidP="00A4220E">
      <w:pPr>
        <w:pStyle w:val="Akapitzlist"/>
        <w:spacing w:after="0"/>
        <w:ind w:left="0"/>
        <w:jc w:val="both"/>
        <w:rPr>
          <w:b/>
          <w:bCs/>
        </w:rPr>
      </w:pPr>
      <w:r>
        <w:t xml:space="preserve">Przeprowadzone oględziny zostaną potwierdzone protokołem podpisanym przez Wykonawcę oraz Zamawiającego, który winien określić zakres prac koniecznych do wykonania na danym etapie realizacji zadania/usługi (pielęgnacja sadzonek czy dokonanie poprawek) – </w:t>
      </w:r>
      <w:r w:rsidRPr="004301C7">
        <w:rPr>
          <w:b/>
          <w:bCs/>
        </w:rPr>
        <w:t xml:space="preserve">(protokół </w:t>
      </w:r>
      <w:r>
        <w:rPr>
          <w:b/>
          <w:bCs/>
        </w:rPr>
        <w:t xml:space="preserve">oceny udatności </w:t>
      </w:r>
      <w:r w:rsidRPr="004301C7">
        <w:rPr>
          <w:b/>
          <w:bCs/>
        </w:rPr>
        <w:t xml:space="preserve">uprawy </w:t>
      </w:r>
      <w:r>
        <w:rPr>
          <w:b/>
          <w:bCs/>
        </w:rPr>
        <w:t>wraz z zakresem prac pielęgnacyjnych</w:t>
      </w:r>
      <w:r w:rsidRPr="004301C7">
        <w:rPr>
          <w:b/>
          <w:bCs/>
        </w:rPr>
        <w:t>-</w:t>
      </w:r>
      <w:r>
        <w:rPr>
          <w:b/>
          <w:bCs/>
        </w:rPr>
        <w:t xml:space="preserve"> </w:t>
      </w:r>
      <w:r w:rsidRPr="004301C7">
        <w:rPr>
          <w:b/>
          <w:bCs/>
        </w:rPr>
        <w:t>DOK.</w:t>
      </w:r>
      <w:r>
        <w:rPr>
          <w:b/>
          <w:bCs/>
        </w:rPr>
        <w:t>11</w:t>
      </w:r>
      <w:r w:rsidRPr="004301C7">
        <w:rPr>
          <w:b/>
          <w:bCs/>
        </w:rPr>
        <w:t>).</w:t>
      </w:r>
    </w:p>
    <w:p w14:paraId="390E4D76" w14:textId="77777777" w:rsidR="00A4220E" w:rsidRDefault="00A4220E" w:rsidP="00A4220E">
      <w:pPr>
        <w:spacing w:after="0"/>
        <w:ind w:left="1418" w:hanging="2"/>
        <w:jc w:val="both"/>
      </w:pPr>
    </w:p>
    <w:p w14:paraId="74BE8959" w14:textId="77777777" w:rsidR="00A4220E" w:rsidRDefault="00A4220E" w:rsidP="00A4220E">
      <w:pPr>
        <w:pStyle w:val="Akapitzlist"/>
        <w:numPr>
          <w:ilvl w:val="0"/>
          <w:numId w:val="3"/>
        </w:numPr>
        <w:spacing w:after="0"/>
        <w:ind w:left="426"/>
        <w:jc w:val="both"/>
      </w:pPr>
      <w:r>
        <w:t>W ramach dokonania okresowej oceny stanu zdrowotnego uprawy oraz zagrożenia ze strony szkodników owadzich;</w:t>
      </w:r>
    </w:p>
    <w:p w14:paraId="4CA8013C" w14:textId="77777777" w:rsidR="00A4220E" w:rsidRDefault="00A4220E" w:rsidP="00A4220E">
      <w:pPr>
        <w:pStyle w:val="Akapitzlist"/>
        <w:spacing w:after="0"/>
        <w:ind w:left="0"/>
        <w:jc w:val="both"/>
      </w:pPr>
    </w:p>
    <w:p w14:paraId="644435D5" w14:textId="77777777" w:rsidR="00A4220E" w:rsidRDefault="00A4220E" w:rsidP="00A4220E">
      <w:pPr>
        <w:pStyle w:val="Akapitzlist"/>
        <w:spacing w:after="0"/>
        <w:ind w:left="0"/>
        <w:jc w:val="both"/>
      </w:pPr>
      <w:r>
        <w:t xml:space="preserve">Oceny okresowej dokona Wykonawca wraz z osobą reprezentującą Zamawiającego w okresie wiosennym </w:t>
      </w:r>
      <w:r w:rsidRPr="00275EF0">
        <w:rPr>
          <w:b/>
          <w:bCs/>
          <w:i/>
          <w:iCs/>
        </w:rPr>
        <w:t xml:space="preserve">(wyznacza się termin </w:t>
      </w:r>
      <w:r>
        <w:rPr>
          <w:b/>
          <w:bCs/>
          <w:i/>
          <w:iCs/>
        </w:rPr>
        <w:t xml:space="preserve">wiosenny </w:t>
      </w:r>
      <w:r w:rsidRPr="00275EF0">
        <w:rPr>
          <w:b/>
          <w:bCs/>
          <w:i/>
          <w:iCs/>
        </w:rPr>
        <w:t>do dnia 30 kwietnia każdego roku)</w:t>
      </w:r>
      <w:r w:rsidRPr="00275EF0">
        <w:rPr>
          <w:i/>
          <w:iCs/>
        </w:rPr>
        <w:t>.</w:t>
      </w:r>
      <w:r>
        <w:t xml:space="preserve"> Celem przeprowadzonej oceny jest szybkie wykrycie infekcji grzybowej. W przypadku stwierdzenia występowania grzybów, porażone drzewka należy wyrwać z korzeniami i spalić. </w:t>
      </w:r>
    </w:p>
    <w:p w14:paraId="27D220D2" w14:textId="77777777" w:rsidR="00A4220E" w:rsidRDefault="00A4220E" w:rsidP="00A4220E">
      <w:pPr>
        <w:pStyle w:val="Akapitzlist"/>
        <w:spacing w:after="0"/>
        <w:ind w:left="0"/>
        <w:jc w:val="both"/>
      </w:pPr>
      <w:r>
        <w:t xml:space="preserve">W przydatku stwierdzenia występowania szkodliwych owadów należy niezwłocznie powiadomić pracownika ds. lasów niepaństwowych w celu rozpoznania gatunku szkodnika i zastosowania odpowiedniej metody zwalczania. </w:t>
      </w:r>
    </w:p>
    <w:p w14:paraId="4341D61B" w14:textId="77777777" w:rsidR="00A4220E" w:rsidRDefault="00A4220E" w:rsidP="00A4220E">
      <w:pPr>
        <w:pStyle w:val="Akapitzlist"/>
        <w:spacing w:after="0"/>
        <w:ind w:left="0"/>
        <w:jc w:val="both"/>
      </w:pPr>
      <w:r>
        <w:t>Wszystkie w/w czynności wykona Wykonawca przy użyciu posiadanego sprzętu, maszyn, potencjału ludzkiego.</w:t>
      </w:r>
    </w:p>
    <w:p w14:paraId="4FBF9E07" w14:textId="77777777" w:rsidR="00A4220E" w:rsidRDefault="00A4220E" w:rsidP="00A4220E">
      <w:pPr>
        <w:pStyle w:val="Akapitzlist"/>
        <w:spacing w:after="0"/>
        <w:ind w:left="0"/>
        <w:jc w:val="both"/>
        <w:rPr>
          <w:b/>
        </w:rPr>
      </w:pPr>
    </w:p>
    <w:p w14:paraId="051E52AE" w14:textId="77777777" w:rsidR="00A4220E" w:rsidRDefault="00A4220E" w:rsidP="00A4220E">
      <w:pPr>
        <w:pStyle w:val="Akapitzlist"/>
        <w:spacing w:after="0"/>
        <w:ind w:left="0"/>
        <w:jc w:val="both"/>
        <w:rPr>
          <w:b/>
        </w:rPr>
      </w:pPr>
    </w:p>
    <w:p w14:paraId="77569268" w14:textId="77777777" w:rsidR="00A4220E" w:rsidRPr="008F6A12" w:rsidRDefault="00A4220E" w:rsidP="00A4220E">
      <w:pPr>
        <w:pStyle w:val="Akapitzlist"/>
        <w:spacing w:after="0"/>
        <w:ind w:left="0"/>
        <w:jc w:val="both"/>
        <w:rPr>
          <w:b/>
          <w:bCs/>
        </w:rPr>
      </w:pPr>
      <w:r w:rsidRPr="008F2BA8">
        <w:rPr>
          <w:b/>
        </w:rPr>
        <w:t>Zadanie 6</w:t>
      </w:r>
      <w:r>
        <w:t xml:space="preserve">. </w:t>
      </w:r>
      <w:r w:rsidRPr="008F6A12">
        <w:rPr>
          <w:b/>
          <w:bCs/>
        </w:rPr>
        <w:t>Pr</w:t>
      </w:r>
      <w:r>
        <w:rPr>
          <w:b/>
          <w:bCs/>
        </w:rPr>
        <w:t>a</w:t>
      </w:r>
      <w:r w:rsidRPr="008F6A12">
        <w:rPr>
          <w:b/>
          <w:bCs/>
        </w:rPr>
        <w:t>ce dodatkowe na terenie działki nr 289 w Szubinie.</w:t>
      </w:r>
    </w:p>
    <w:p w14:paraId="4F3B9EA2" w14:textId="77777777" w:rsidR="00A4220E" w:rsidRDefault="00A4220E" w:rsidP="00A4220E">
      <w:pPr>
        <w:pStyle w:val="Akapitzlist"/>
        <w:ind w:left="360"/>
        <w:jc w:val="both"/>
      </w:pPr>
      <w:r>
        <w:t xml:space="preserve">Zakup sadzonek klonu, lipy, brzozy, grabu kolumnowego (2/0 i starsze) w celu uzupełnieniu luk po wykonanej trzebieży w liczbie ok. 200 szt. </w:t>
      </w:r>
    </w:p>
    <w:p w14:paraId="3D419A9F" w14:textId="77777777" w:rsidR="00A4220E" w:rsidRDefault="00A4220E" w:rsidP="00A4220E">
      <w:pPr>
        <w:pStyle w:val="Akapitzlist"/>
        <w:ind w:left="360"/>
        <w:jc w:val="both"/>
      </w:pPr>
      <w:r>
        <w:t>Dostarczenie sadzonek w wyznaczonym terminie (uzgodnienie telefoniczne pomiędzy Zamawiającym a Wykonawcą).</w:t>
      </w:r>
    </w:p>
    <w:p w14:paraId="18D5A393" w14:textId="77777777" w:rsidR="00A4220E" w:rsidRDefault="00A4220E" w:rsidP="00A4220E">
      <w:pPr>
        <w:pStyle w:val="Akapitzlist"/>
        <w:ind w:left="360"/>
        <w:jc w:val="both"/>
      </w:pPr>
      <w:r>
        <w:t xml:space="preserve">Zabezpieczenie materiału sadzeniowego na terenie przeznaczonym do </w:t>
      </w:r>
      <w:proofErr w:type="spellStart"/>
      <w:r>
        <w:t>nasadzeń</w:t>
      </w:r>
      <w:proofErr w:type="spellEnd"/>
      <w:r>
        <w:t xml:space="preserve">. </w:t>
      </w:r>
    </w:p>
    <w:p w14:paraId="56F101C3" w14:textId="77777777" w:rsidR="00A4220E" w:rsidRDefault="00A4220E" w:rsidP="00A4220E">
      <w:pPr>
        <w:pStyle w:val="Akapitzlist"/>
        <w:ind w:left="360"/>
        <w:jc w:val="both"/>
      </w:pPr>
      <w:r>
        <w:t xml:space="preserve">Sadzenie zostanie wykonane przez mieszkańców Gminy Szubin w ramach edukacji leśnej. </w:t>
      </w:r>
    </w:p>
    <w:p w14:paraId="76DD7AFD" w14:textId="77777777" w:rsidR="00A4220E" w:rsidRDefault="00A4220E" w:rsidP="00A4220E">
      <w:pPr>
        <w:pStyle w:val="Akapitzlist"/>
        <w:ind w:left="360"/>
        <w:jc w:val="both"/>
      </w:pPr>
    </w:p>
    <w:p w14:paraId="29C4445B" w14:textId="5DA81DB0" w:rsidR="00A4220E" w:rsidRDefault="00A4220E" w:rsidP="00A4220E">
      <w:pPr>
        <w:pStyle w:val="Akapitzlist"/>
        <w:ind w:left="360"/>
        <w:jc w:val="both"/>
      </w:pPr>
    </w:p>
    <w:p w14:paraId="1587D43D" w14:textId="16E5DFD6" w:rsidR="00144195" w:rsidRDefault="00144195" w:rsidP="00A4220E">
      <w:pPr>
        <w:pStyle w:val="Akapitzlist"/>
        <w:ind w:left="360"/>
        <w:jc w:val="both"/>
      </w:pPr>
    </w:p>
    <w:p w14:paraId="0BC8C6A6" w14:textId="307980BC" w:rsidR="00144195" w:rsidRDefault="00144195" w:rsidP="00A4220E">
      <w:pPr>
        <w:pStyle w:val="Akapitzlist"/>
        <w:ind w:left="360"/>
        <w:jc w:val="both"/>
      </w:pPr>
    </w:p>
    <w:p w14:paraId="404C6924" w14:textId="4E6A506F" w:rsidR="00144195" w:rsidRDefault="00144195" w:rsidP="00A4220E">
      <w:pPr>
        <w:pStyle w:val="Akapitzlist"/>
        <w:ind w:left="360"/>
        <w:jc w:val="both"/>
      </w:pPr>
    </w:p>
    <w:p w14:paraId="5F9CA1AB" w14:textId="16F2F3D1" w:rsidR="00144195" w:rsidRDefault="00144195" w:rsidP="00A4220E">
      <w:pPr>
        <w:pStyle w:val="Akapitzlist"/>
        <w:ind w:left="360"/>
        <w:jc w:val="both"/>
      </w:pPr>
    </w:p>
    <w:p w14:paraId="0180527A" w14:textId="32E8B29E" w:rsidR="00144195" w:rsidRDefault="00144195" w:rsidP="00A4220E">
      <w:pPr>
        <w:pStyle w:val="Akapitzlist"/>
        <w:ind w:left="360"/>
        <w:jc w:val="both"/>
      </w:pPr>
    </w:p>
    <w:p w14:paraId="241915E4" w14:textId="71699D89" w:rsidR="00144195" w:rsidRDefault="00144195" w:rsidP="00A4220E">
      <w:pPr>
        <w:pStyle w:val="Akapitzlist"/>
        <w:ind w:left="360"/>
        <w:jc w:val="both"/>
      </w:pPr>
    </w:p>
    <w:p w14:paraId="7BCD80D2" w14:textId="15D3FE0A" w:rsidR="00144195" w:rsidRDefault="00144195" w:rsidP="00A4220E">
      <w:pPr>
        <w:pStyle w:val="Akapitzlist"/>
        <w:ind w:left="360"/>
        <w:jc w:val="both"/>
      </w:pPr>
    </w:p>
    <w:p w14:paraId="00C581F4" w14:textId="34172996" w:rsidR="00144195" w:rsidRDefault="00144195" w:rsidP="00A4220E">
      <w:pPr>
        <w:pStyle w:val="Akapitzlist"/>
        <w:ind w:left="360"/>
        <w:jc w:val="both"/>
      </w:pPr>
    </w:p>
    <w:p w14:paraId="77A31EF4" w14:textId="47E77C93" w:rsidR="00144195" w:rsidRDefault="00144195" w:rsidP="00A4220E">
      <w:pPr>
        <w:pStyle w:val="Akapitzlist"/>
        <w:ind w:left="360"/>
        <w:jc w:val="both"/>
      </w:pPr>
    </w:p>
    <w:p w14:paraId="16A2F44A" w14:textId="0482690B" w:rsidR="00144195" w:rsidRDefault="00144195" w:rsidP="00A4220E">
      <w:pPr>
        <w:pStyle w:val="Akapitzlist"/>
        <w:ind w:left="360"/>
        <w:jc w:val="both"/>
      </w:pPr>
    </w:p>
    <w:p w14:paraId="1A047A47" w14:textId="38D3C0DF" w:rsidR="00144195" w:rsidRDefault="00144195" w:rsidP="00A4220E">
      <w:pPr>
        <w:pStyle w:val="Akapitzlist"/>
        <w:ind w:left="360"/>
        <w:jc w:val="both"/>
      </w:pPr>
    </w:p>
    <w:p w14:paraId="2E9B0501" w14:textId="77777777" w:rsidR="00144195" w:rsidRDefault="00144195" w:rsidP="00A4220E">
      <w:pPr>
        <w:pStyle w:val="Akapitzlist"/>
        <w:ind w:left="360"/>
        <w:jc w:val="both"/>
      </w:pPr>
    </w:p>
    <w:p w14:paraId="697F280E" w14:textId="77777777" w:rsidR="00A4220E" w:rsidRDefault="00A4220E" w:rsidP="00A4220E">
      <w:pPr>
        <w:pStyle w:val="Akapitzlist"/>
        <w:ind w:left="360"/>
        <w:jc w:val="both"/>
      </w:pPr>
    </w:p>
    <w:p w14:paraId="4E30887D" w14:textId="77777777" w:rsidR="00A4220E" w:rsidRDefault="00A4220E" w:rsidP="00A4220E">
      <w:pPr>
        <w:pStyle w:val="Akapitzlist"/>
        <w:numPr>
          <w:ilvl w:val="0"/>
          <w:numId w:val="1"/>
        </w:numPr>
        <w:tabs>
          <w:tab w:val="left" w:pos="426"/>
        </w:tabs>
        <w:ind w:left="0" w:firstLine="0"/>
        <w:rPr>
          <w:b/>
          <w:bCs/>
        </w:rPr>
      </w:pPr>
      <w:r>
        <w:rPr>
          <w:b/>
          <w:bCs/>
        </w:rPr>
        <w:lastRenderedPageBreak/>
        <w:t>Wycena prac objętych usługą.</w:t>
      </w:r>
    </w:p>
    <w:p w14:paraId="36F0F05D" w14:textId="77777777" w:rsidR="00A4220E" w:rsidRDefault="00A4220E" w:rsidP="00A4220E">
      <w:pPr>
        <w:pStyle w:val="Akapitzlist"/>
        <w:rPr>
          <w:b/>
          <w:bCs/>
        </w:rPr>
      </w:pPr>
    </w:p>
    <w:p w14:paraId="5441E82A" w14:textId="77777777" w:rsidR="00A4220E" w:rsidRPr="007A3AEB" w:rsidRDefault="00A4220E" w:rsidP="00A4220E">
      <w:pPr>
        <w:pStyle w:val="Akapitzlist"/>
        <w:numPr>
          <w:ilvl w:val="0"/>
          <w:numId w:val="2"/>
        </w:numPr>
        <w:spacing w:after="0"/>
        <w:ind w:left="284"/>
      </w:pPr>
      <w:r w:rsidRPr="007A3AEB">
        <w:rPr>
          <w:b/>
          <w:bCs/>
        </w:rPr>
        <w:t xml:space="preserve">Planowane prace gospodarcze na </w:t>
      </w:r>
      <w:r>
        <w:rPr>
          <w:b/>
          <w:bCs/>
        </w:rPr>
        <w:t>terenach leśnych.</w:t>
      </w:r>
    </w:p>
    <w:p w14:paraId="7F747EED" w14:textId="77777777" w:rsidR="00A4220E" w:rsidRDefault="00A4220E" w:rsidP="00A4220E">
      <w:pPr>
        <w:pStyle w:val="Akapitzlist"/>
        <w:ind w:left="0"/>
      </w:pPr>
    </w:p>
    <w:tbl>
      <w:tblPr>
        <w:tblStyle w:val="Tabela-Siatka"/>
        <w:tblW w:w="0" w:type="auto"/>
        <w:tblLook w:val="04A0" w:firstRow="1" w:lastRow="0" w:firstColumn="1" w:lastColumn="0" w:noHBand="0" w:noVBand="1"/>
      </w:tblPr>
      <w:tblGrid>
        <w:gridCol w:w="517"/>
        <w:gridCol w:w="3300"/>
        <w:gridCol w:w="1880"/>
        <w:gridCol w:w="1744"/>
        <w:gridCol w:w="1621"/>
      </w:tblGrid>
      <w:tr w:rsidR="00A4220E" w:rsidRPr="00DB3E8B" w14:paraId="3E208452" w14:textId="77777777" w:rsidTr="008C3101">
        <w:tc>
          <w:tcPr>
            <w:tcW w:w="519" w:type="dxa"/>
          </w:tcPr>
          <w:p w14:paraId="33364AFA" w14:textId="77777777" w:rsidR="00A4220E" w:rsidRPr="00DB3E8B" w:rsidRDefault="00A4220E" w:rsidP="008C3101">
            <w:pPr>
              <w:pStyle w:val="Akapitzlist"/>
              <w:ind w:left="0"/>
              <w:jc w:val="center"/>
              <w:rPr>
                <w:b/>
              </w:rPr>
            </w:pPr>
            <w:r w:rsidRPr="00DB3E8B">
              <w:rPr>
                <w:b/>
              </w:rPr>
              <w:t>Lp.</w:t>
            </w:r>
          </w:p>
        </w:tc>
        <w:tc>
          <w:tcPr>
            <w:tcW w:w="3329" w:type="dxa"/>
          </w:tcPr>
          <w:p w14:paraId="44E71C7B" w14:textId="77777777" w:rsidR="00A4220E" w:rsidRPr="00DB3E8B" w:rsidRDefault="00A4220E" w:rsidP="008C3101">
            <w:pPr>
              <w:pStyle w:val="Akapitzlist"/>
              <w:ind w:left="0"/>
              <w:jc w:val="center"/>
              <w:rPr>
                <w:b/>
              </w:rPr>
            </w:pPr>
            <w:r w:rsidRPr="00DB3E8B">
              <w:rPr>
                <w:b/>
              </w:rPr>
              <w:t>Rodzaj prac</w:t>
            </w:r>
          </w:p>
        </w:tc>
        <w:tc>
          <w:tcPr>
            <w:tcW w:w="1939" w:type="dxa"/>
          </w:tcPr>
          <w:p w14:paraId="713C7558" w14:textId="77777777" w:rsidR="00A4220E" w:rsidRPr="00DB3E8B" w:rsidRDefault="00A4220E" w:rsidP="008C3101">
            <w:pPr>
              <w:pStyle w:val="Akapitzlist"/>
              <w:ind w:left="0"/>
              <w:jc w:val="center"/>
              <w:rPr>
                <w:b/>
              </w:rPr>
            </w:pPr>
            <w:r w:rsidRPr="00DB3E8B">
              <w:rPr>
                <w:b/>
              </w:rPr>
              <w:t>jednostka</w:t>
            </w:r>
          </w:p>
        </w:tc>
        <w:tc>
          <w:tcPr>
            <w:tcW w:w="1823" w:type="dxa"/>
          </w:tcPr>
          <w:p w14:paraId="376EA8EE" w14:textId="77777777" w:rsidR="00A4220E" w:rsidRPr="00DB3E8B" w:rsidRDefault="00A4220E" w:rsidP="008C3101">
            <w:pPr>
              <w:pStyle w:val="Akapitzlist"/>
              <w:ind w:left="0"/>
              <w:jc w:val="center"/>
              <w:rPr>
                <w:b/>
              </w:rPr>
            </w:pPr>
            <w:r w:rsidRPr="00DB3E8B">
              <w:rPr>
                <w:b/>
              </w:rPr>
              <w:t>Cena netto</w:t>
            </w:r>
          </w:p>
        </w:tc>
        <w:tc>
          <w:tcPr>
            <w:tcW w:w="1678" w:type="dxa"/>
          </w:tcPr>
          <w:p w14:paraId="2B5384F5" w14:textId="77777777" w:rsidR="00A4220E" w:rsidRPr="00DB3E8B" w:rsidRDefault="00A4220E" w:rsidP="008C3101">
            <w:pPr>
              <w:pStyle w:val="Akapitzlist"/>
              <w:ind w:left="0"/>
              <w:jc w:val="center"/>
              <w:rPr>
                <w:b/>
              </w:rPr>
            </w:pPr>
            <w:r w:rsidRPr="00DB3E8B">
              <w:rPr>
                <w:b/>
              </w:rPr>
              <w:t>Stawka Vat</w:t>
            </w:r>
          </w:p>
        </w:tc>
      </w:tr>
      <w:tr w:rsidR="00A4220E" w:rsidRPr="00DB3E8B" w14:paraId="4ED2BDB9" w14:textId="77777777" w:rsidTr="008C3101">
        <w:tc>
          <w:tcPr>
            <w:tcW w:w="519" w:type="dxa"/>
          </w:tcPr>
          <w:p w14:paraId="0081050D" w14:textId="77777777" w:rsidR="00A4220E" w:rsidRPr="00DB3E8B" w:rsidRDefault="00A4220E" w:rsidP="008C3101">
            <w:pPr>
              <w:pStyle w:val="Akapitzlist"/>
              <w:ind w:left="0"/>
            </w:pPr>
            <w:r w:rsidRPr="00DB3E8B">
              <w:t>1</w:t>
            </w:r>
          </w:p>
        </w:tc>
        <w:tc>
          <w:tcPr>
            <w:tcW w:w="3329" w:type="dxa"/>
          </w:tcPr>
          <w:p w14:paraId="70AB6D3B" w14:textId="77777777" w:rsidR="00A4220E" w:rsidRPr="00DB3E8B" w:rsidRDefault="00A4220E" w:rsidP="008C3101">
            <w:pPr>
              <w:pStyle w:val="Akapitzlist"/>
              <w:ind w:left="0"/>
              <w:rPr>
                <w:b/>
              </w:rPr>
            </w:pPr>
            <w:r w:rsidRPr="00DB3E8B">
              <w:rPr>
                <w:b/>
              </w:rPr>
              <w:t>Oprysk</w:t>
            </w:r>
          </w:p>
          <w:p w14:paraId="7B8A6266" w14:textId="77777777" w:rsidR="00A4220E" w:rsidRPr="00DB3E8B" w:rsidRDefault="00A4220E" w:rsidP="008C3101">
            <w:pPr>
              <w:pStyle w:val="Akapitzlist"/>
              <w:ind w:left="0"/>
            </w:pPr>
            <w:r w:rsidRPr="00DB3E8B">
              <w:t>Cena powinna uwzględniać:</w:t>
            </w:r>
          </w:p>
          <w:p w14:paraId="06EDD314" w14:textId="77777777" w:rsidR="00A4220E" w:rsidRPr="00DB3E8B" w:rsidRDefault="00A4220E" w:rsidP="008C3101">
            <w:pPr>
              <w:pStyle w:val="Akapitzlist"/>
              <w:ind w:left="0"/>
            </w:pPr>
            <w:r w:rsidRPr="00DB3E8B">
              <w:t>Wykonanie czynności,</w:t>
            </w:r>
          </w:p>
          <w:p w14:paraId="6CC748A8" w14:textId="77777777" w:rsidR="00A4220E" w:rsidRPr="00DB3E8B" w:rsidRDefault="00A4220E" w:rsidP="008C3101">
            <w:pPr>
              <w:pStyle w:val="Akapitzlist"/>
              <w:ind w:left="0"/>
            </w:pPr>
            <w:r w:rsidRPr="00DB3E8B">
              <w:t>Transport,</w:t>
            </w:r>
          </w:p>
          <w:p w14:paraId="343B3D2F" w14:textId="77777777" w:rsidR="00A4220E" w:rsidRPr="00DB3E8B" w:rsidRDefault="00A4220E" w:rsidP="008C3101">
            <w:pPr>
              <w:pStyle w:val="Akapitzlist"/>
              <w:ind w:left="0"/>
            </w:pPr>
            <w:r w:rsidRPr="00DB3E8B">
              <w:t>Zakup środka i jego przygotowanie,</w:t>
            </w:r>
          </w:p>
          <w:p w14:paraId="5FA6FA21" w14:textId="77777777" w:rsidR="00A4220E" w:rsidRPr="00DB3E8B" w:rsidRDefault="00A4220E" w:rsidP="008C3101">
            <w:pPr>
              <w:pStyle w:val="Akapitzlist"/>
              <w:ind w:left="0"/>
            </w:pPr>
            <w:r w:rsidRPr="00DB3E8B">
              <w:t>Niezbędny sprzęt,</w:t>
            </w:r>
          </w:p>
          <w:p w14:paraId="23D6BDD3" w14:textId="77777777" w:rsidR="00A4220E" w:rsidRPr="00DB3E8B" w:rsidRDefault="00A4220E" w:rsidP="008C3101">
            <w:pPr>
              <w:pStyle w:val="Akapitzlist"/>
              <w:ind w:left="0"/>
            </w:pPr>
            <w:r w:rsidRPr="00DB3E8B">
              <w:t xml:space="preserve">Posprzątanie terenu leśnego. </w:t>
            </w:r>
          </w:p>
        </w:tc>
        <w:tc>
          <w:tcPr>
            <w:tcW w:w="1939" w:type="dxa"/>
          </w:tcPr>
          <w:p w14:paraId="003D0878" w14:textId="77777777" w:rsidR="00A4220E" w:rsidRPr="00DB3E8B" w:rsidRDefault="00A4220E" w:rsidP="008C3101">
            <w:pPr>
              <w:pStyle w:val="Akapitzlist"/>
              <w:ind w:left="0"/>
              <w:jc w:val="center"/>
            </w:pPr>
            <w:r>
              <w:t xml:space="preserve">Za 1 </w:t>
            </w:r>
            <w:r w:rsidRPr="00DB3E8B">
              <w:t>ha</w:t>
            </w:r>
          </w:p>
        </w:tc>
        <w:tc>
          <w:tcPr>
            <w:tcW w:w="1823" w:type="dxa"/>
          </w:tcPr>
          <w:p w14:paraId="407A9BA4" w14:textId="77777777" w:rsidR="00A4220E" w:rsidRPr="00DB3E8B" w:rsidRDefault="00A4220E" w:rsidP="008C3101">
            <w:pPr>
              <w:pStyle w:val="Akapitzlist"/>
              <w:ind w:left="0"/>
            </w:pPr>
          </w:p>
        </w:tc>
        <w:tc>
          <w:tcPr>
            <w:tcW w:w="1678" w:type="dxa"/>
          </w:tcPr>
          <w:p w14:paraId="3AB1B753" w14:textId="77777777" w:rsidR="00A4220E" w:rsidRPr="00DB3E8B" w:rsidRDefault="00A4220E" w:rsidP="008C3101">
            <w:pPr>
              <w:pStyle w:val="Akapitzlist"/>
              <w:ind w:left="0"/>
            </w:pPr>
          </w:p>
        </w:tc>
      </w:tr>
      <w:tr w:rsidR="00A4220E" w:rsidRPr="00DB3E8B" w14:paraId="77D45C2A" w14:textId="77777777" w:rsidTr="008C3101">
        <w:tc>
          <w:tcPr>
            <w:tcW w:w="519" w:type="dxa"/>
          </w:tcPr>
          <w:p w14:paraId="05C5427E" w14:textId="77777777" w:rsidR="00A4220E" w:rsidRPr="00DB3E8B" w:rsidRDefault="00A4220E" w:rsidP="008C3101">
            <w:pPr>
              <w:pStyle w:val="Akapitzlist"/>
              <w:ind w:left="0"/>
            </w:pPr>
            <w:r w:rsidRPr="00DB3E8B">
              <w:t>2</w:t>
            </w:r>
          </w:p>
        </w:tc>
        <w:tc>
          <w:tcPr>
            <w:tcW w:w="3329" w:type="dxa"/>
          </w:tcPr>
          <w:p w14:paraId="7B949EE8" w14:textId="77777777" w:rsidR="00A4220E" w:rsidRPr="00DB3E8B" w:rsidRDefault="00A4220E" w:rsidP="008C3101">
            <w:pPr>
              <w:pStyle w:val="Akapitzlist"/>
              <w:ind w:left="0"/>
              <w:rPr>
                <w:b/>
              </w:rPr>
            </w:pPr>
            <w:r w:rsidRPr="00DB3E8B">
              <w:rPr>
                <w:b/>
              </w:rPr>
              <w:t>Wykoszenie</w:t>
            </w:r>
          </w:p>
          <w:p w14:paraId="0FA120E5" w14:textId="77777777" w:rsidR="00A4220E" w:rsidRPr="00DB3E8B" w:rsidRDefault="00A4220E" w:rsidP="008C3101">
            <w:r w:rsidRPr="00DB3E8B">
              <w:t>Cena powinna uwzględniać:</w:t>
            </w:r>
          </w:p>
          <w:p w14:paraId="3377B959" w14:textId="77777777" w:rsidR="00A4220E" w:rsidRPr="00DB3E8B" w:rsidRDefault="00A4220E" w:rsidP="008C3101">
            <w:r w:rsidRPr="00DB3E8B">
              <w:t>Wykonanie czynności,</w:t>
            </w:r>
          </w:p>
          <w:p w14:paraId="130E621A" w14:textId="77777777" w:rsidR="00A4220E" w:rsidRPr="00DB3E8B" w:rsidRDefault="00A4220E" w:rsidP="008C3101">
            <w:r w:rsidRPr="00DB3E8B">
              <w:t>Transport,</w:t>
            </w:r>
          </w:p>
          <w:p w14:paraId="29D63FF6" w14:textId="77777777" w:rsidR="00A4220E" w:rsidRPr="00DB3E8B" w:rsidRDefault="00A4220E" w:rsidP="008C3101">
            <w:r w:rsidRPr="00DB3E8B">
              <w:t>Zakup paliwa,</w:t>
            </w:r>
          </w:p>
          <w:p w14:paraId="1B6082E8" w14:textId="77777777" w:rsidR="00A4220E" w:rsidRPr="00DB3E8B" w:rsidRDefault="00A4220E" w:rsidP="008C3101">
            <w:r w:rsidRPr="00DB3E8B">
              <w:t>Niezbędny sprzęt,</w:t>
            </w:r>
          </w:p>
          <w:p w14:paraId="608ABD25" w14:textId="77777777" w:rsidR="00A4220E" w:rsidRPr="00DB3E8B" w:rsidRDefault="00A4220E" w:rsidP="008C3101">
            <w:pPr>
              <w:pStyle w:val="Akapitzlist"/>
              <w:ind w:left="0"/>
            </w:pPr>
            <w:r w:rsidRPr="00DB3E8B">
              <w:t>Posprzątanie terenu leśnego.</w:t>
            </w:r>
          </w:p>
        </w:tc>
        <w:tc>
          <w:tcPr>
            <w:tcW w:w="1939" w:type="dxa"/>
          </w:tcPr>
          <w:p w14:paraId="45871D7E" w14:textId="77777777" w:rsidR="00A4220E" w:rsidRPr="00DB3E8B" w:rsidRDefault="00A4220E" w:rsidP="008C3101">
            <w:pPr>
              <w:pStyle w:val="Akapitzlist"/>
              <w:ind w:left="0"/>
              <w:jc w:val="center"/>
            </w:pPr>
            <w:r>
              <w:t xml:space="preserve">Za 1 </w:t>
            </w:r>
            <w:r w:rsidRPr="00DB3E8B">
              <w:t>ha</w:t>
            </w:r>
          </w:p>
        </w:tc>
        <w:tc>
          <w:tcPr>
            <w:tcW w:w="1823" w:type="dxa"/>
          </w:tcPr>
          <w:p w14:paraId="6B833793" w14:textId="77777777" w:rsidR="00A4220E" w:rsidRPr="00DB3E8B" w:rsidRDefault="00A4220E" w:rsidP="008C3101">
            <w:pPr>
              <w:pStyle w:val="Akapitzlist"/>
              <w:ind w:left="0"/>
            </w:pPr>
          </w:p>
        </w:tc>
        <w:tc>
          <w:tcPr>
            <w:tcW w:w="1678" w:type="dxa"/>
          </w:tcPr>
          <w:p w14:paraId="23F7E336" w14:textId="77777777" w:rsidR="00A4220E" w:rsidRPr="00DB3E8B" w:rsidRDefault="00A4220E" w:rsidP="008C3101">
            <w:pPr>
              <w:pStyle w:val="Akapitzlist"/>
              <w:ind w:left="0"/>
            </w:pPr>
          </w:p>
        </w:tc>
      </w:tr>
      <w:tr w:rsidR="00A4220E" w:rsidRPr="00DB3E8B" w14:paraId="0FB0DA1B" w14:textId="77777777" w:rsidTr="008C3101">
        <w:tc>
          <w:tcPr>
            <w:tcW w:w="519" w:type="dxa"/>
          </w:tcPr>
          <w:p w14:paraId="28E0B763" w14:textId="77777777" w:rsidR="00A4220E" w:rsidRPr="00DB3E8B" w:rsidRDefault="00A4220E" w:rsidP="008C3101">
            <w:pPr>
              <w:pStyle w:val="Akapitzlist"/>
              <w:ind w:left="0"/>
            </w:pPr>
            <w:r w:rsidRPr="00DB3E8B">
              <w:t>3</w:t>
            </w:r>
          </w:p>
        </w:tc>
        <w:tc>
          <w:tcPr>
            <w:tcW w:w="3329" w:type="dxa"/>
          </w:tcPr>
          <w:p w14:paraId="4FE81BD1" w14:textId="77777777" w:rsidR="00A4220E" w:rsidRPr="00DB3E8B" w:rsidRDefault="00A4220E" w:rsidP="008C3101">
            <w:pPr>
              <w:pStyle w:val="Akapitzlist"/>
              <w:ind w:left="0"/>
              <w:rPr>
                <w:b/>
              </w:rPr>
            </w:pPr>
            <w:proofErr w:type="spellStart"/>
            <w:r w:rsidRPr="00DB3E8B">
              <w:rPr>
                <w:b/>
              </w:rPr>
              <w:t>Mulczerowanie</w:t>
            </w:r>
            <w:proofErr w:type="spellEnd"/>
          </w:p>
          <w:p w14:paraId="16800C60" w14:textId="77777777" w:rsidR="00A4220E" w:rsidRPr="00DB3E8B" w:rsidRDefault="00A4220E" w:rsidP="008C3101">
            <w:r w:rsidRPr="00DB3E8B">
              <w:t>Cena powinna uwzględniać:</w:t>
            </w:r>
          </w:p>
          <w:p w14:paraId="4967847C" w14:textId="77777777" w:rsidR="00A4220E" w:rsidRPr="00DB3E8B" w:rsidRDefault="00A4220E" w:rsidP="008C3101">
            <w:r w:rsidRPr="00DB3E8B">
              <w:t>Wykonanie czynności,</w:t>
            </w:r>
          </w:p>
          <w:p w14:paraId="23525913" w14:textId="77777777" w:rsidR="00A4220E" w:rsidRPr="00DB3E8B" w:rsidRDefault="00A4220E" w:rsidP="008C3101">
            <w:r w:rsidRPr="00DB3E8B">
              <w:t>Transport,</w:t>
            </w:r>
          </w:p>
          <w:p w14:paraId="292FE115" w14:textId="77777777" w:rsidR="00A4220E" w:rsidRPr="00DB3E8B" w:rsidRDefault="00A4220E" w:rsidP="008C3101">
            <w:r w:rsidRPr="00DB3E8B">
              <w:t>Zakup paliwa,</w:t>
            </w:r>
          </w:p>
          <w:p w14:paraId="2CDA986E" w14:textId="77777777" w:rsidR="00A4220E" w:rsidRPr="00DB3E8B" w:rsidRDefault="00A4220E" w:rsidP="008C3101">
            <w:r w:rsidRPr="00DB3E8B">
              <w:t>Niezbędny sprzęt,</w:t>
            </w:r>
          </w:p>
          <w:p w14:paraId="59167778" w14:textId="77777777" w:rsidR="00A4220E" w:rsidRPr="00DB3E8B" w:rsidRDefault="00A4220E" w:rsidP="008C3101">
            <w:pPr>
              <w:pStyle w:val="Akapitzlist"/>
              <w:ind w:left="0"/>
            </w:pPr>
            <w:r w:rsidRPr="00DB3E8B">
              <w:t>Posprzątanie terenu leśnego.</w:t>
            </w:r>
          </w:p>
        </w:tc>
        <w:tc>
          <w:tcPr>
            <w:tcW w:w="1939" w:type="dxa"/>
          </w:tcPr>
          <w:p w14:paraId="4DF229AF" w14:textId="77777777" w:rsidR="00A4220E" w:rsidRPr="00DB3E8B" w:rsidRDefault="00A4220E" w:rsidP="008C3101">
            <w:pPr>
              <w:pStyle w:val="Akapitzlist"/>
              <w:ind w:left="0"/>
              <w:jc w:val="center"/>
            </w:pPr>
            <w:r>
              <w:t xml:space="preserve">Za 1 </w:t>
            </w:r>
            <w:r w:rsidRPr="00DB3E8B">
              <w:t>ha</w:t>
            </w:r>
          </w:p>
        </w:tc>
        <w:tc>
          <w:tcPr>
            <w:tcW w:w="1823" w:type="dxa"/>
          </w:tcPr>
          <w:p w14:paraId="5E35F869" w14:textId="77777777" w:rsidR="00A4220E" w:rsidRPr="00DB3E8B" w:rsidRDefault="00A4220E" w:rsidP="008C3101">
            <w:pPr>
              <w:pStyle w:val="Akapitzlist"/>
              <w:ind w:left="0"/>
            </w:pPr>
          </w:p>
        </w:tc>
        <w:tc>
          <w:tcPr>
            <w:tcW w:w="1678" w:type="dxa"/>
          </w:tcPr>
          <w:p w14:paraId="5787CC2E" w14:textId="77777777" w:rsidR="00A4220E" w:rsidRPr="00DB3E8B" w:rsidRDefault="00A4220E" w:rsidP="008C3101">
            <w:pPr>
              <w:pStyle w:val="Akapitzlist"/>
              <w:ind w:left="0"/>
            </w:pPr>
          </w:p>
        </w:tc>
      </w:tr>
      <w:tr w:rsidR="00A4220E" w:rsidRPr="00DB3E8B" w14:paraId="06DE30BC" w14:textId="77777777" w:rsidTr="008C3101">
        <w:tc>
          <w:tcPr>
            <w:tcW w:w="519" w:type="dxa"/>
          </w:tcPr>
          <w:p w14:paraId="0EABE5AC" w14:textId="77777777" w:rsidR="00A4220E" w:rsidRPr="00DB3E8B" w:rsidRDefault="00A4220E" w:rsidP="008C3101">
            <w:pPr>
              <w:pStyle w:val="Akapitzlist"/>
              <w:ind w:left="0"/>
            </w:pPr>
            <w:r w:rsidRPr="00DB3E8B">
              <w:t>4</w:t>
            </w:r>
          </w:p>
        </w:tc>
        <w:tc>
          <w:tcPr>
            <w:tcW w:w="3329" w:type="dxa"/>
          </w:tcPr>
          <w:p w14:paraId="7396C33C" w14:textId="77777777" w:rsidR="00A4220E" w:rsidRPr="00DB3E8B" w:rsidRDefault="00A4220E" w:rsidP="008C3101">
            <w:pPr>
              <w:pStyle w:val="Akapitzlist"/>
              <w:ind w:left="0"/>
              <w:rPr>
                <w:b/>
              </w:rPr>
            </w:pPr>
            <w:r w:rsidRPr="00DB3E8B">
              <w:rPr>
                <w:b/>
              </w:rPr>
              <w:t>Czyszczenie powierzchni leśnej</w:t>
            </w:r>
          </w:p>
          <w:p w14:paraId="79CCC722" w14:textId="77777777" w:rsidR="00A4220E" w:rsidRPr="00DB3E8B" w:rsidRDefault="00A4220E" w:rsidP="008C3101">
            <w:r w:rsidRPr="00DB3E8B">
              <w:t>Cena powinna uwzględniać:</w:t>
            </w:r>
          </w:p>
          <w:p w14:paraId="40006ABF" w14:textId="77777777" w:rsidR="00A4220E" w:rsidRPr="00DB3E8B" w:rsidRDefault="00A4220E" w:rsidP="008C3101">
            <w:r w:rsidRPr="00DB3E8B">
              <w:t>Wynoszenie surowca drzewnego,</w:t>
            </w:r>
          </w:p>
          <w:p w14:paraId="6B0C03EA" w14:textId="77777777" w:rsidR="00A4220E" w:rsidRPr="00DB3E8B" w:rsidRDefault="00A4220E" w:rsidP="008C3101">
            <w:r w:rsidRPr="00DB3E8B">
              <w:t>Układanie,</w:t>
            </w:r>
          </w:p>
          <w:p w14:paraId="46FF22BE" w14:textId="77777777" w:rsidR="00A4220E" w:rsidRPr="00DB3E8B" w:rsidRDefault="00A4220E" w:rsidP="008C3101">
            <w:r w:rsidRPr="00DB3E8B">
              <w:t>Palenie,</w:t>
            </w:r>
          </w:p>
          <w:p w14:paraId="44E49AE1" w14:textId="77777777" w:rsidR="00A4220E" w:rsidRPr="00DB3E8B" w:rsidRDefault="00A4220E" w:rsidP="008C3101">
            <w:r w:rsidRPr="00DB3E8B">
              <w:t>Transport,</w:t>
            </w:r>
          </w:p>
          <w:p w14:paraId="11168B00" w14:textId="77777777" w:rsidR="00A4220E" w:rsidRPr="00DB3E8B" w:rsidRDefault="00A4220E" w:rsidP="008C3101">
            <w:r w:rsidRPr="00DB3E8B">
              <w:t>Zakup paliwa,</w:t>
            </w:r>
          </w:p>
          <w:p w14:paraId="28DF29A3" w14:textId="77777777" w:rsidR="00A4220E" w:rsidRPr="00DB3E8B" w:rsidRDefault="00A4220E" w:rsidP="008C3101">
            <w:r w:rsidRPr="00DB3E8B">
              <w:t>Niezbędny sprzęt,</w:t>
            </w:r>
          </w:p>
          <w:p w14:paraId="144D1341" w14:textId="77777777" w:rsidR="00A4220E" w:rsidRPr="00DB3E8B" w:rsidRDefault="00A4220E" w:rsidP="008C3101">
            <w:pPr>
              <w:pStyle w:val="Akapitzlist"/>
              <w:ind w:left="0"/>
            </w:pPr>
            <w:r w:rsidRPr="00DB3E8B">
              <w:t>Posprzątanie terenu leśnego.</w:t>
            </w:r>
          </w:p>
        </w:tc>
        <w:tc>
          <w:tcPr>
            <w:tcW w:w="1939" w:type="dxa"/>
          </w:tcPr>
          <w:p w14:paraId="6BE87190" w14:textId="77777777" w:rsidR="00A4220E" w:rsidRPr="00DB3E8B" w:rsidRDefault="00A4220E" w:rsidP="008C3101">
            <w:pPr>
              <w:pStyle w:val="Akapitzlist"/>
              <w:ind w:left="0"/>
              <w:jc w:val="center"/>
            </w:pPr>
            <w:r>
              <w:t xml:space="preserve">Za 1 </w:t>
            </w:r>
            <w:r w:rsidRPr="00DB3E8B">
              <w:t>ha</w:t>
            </w:r>
          </w:p>
        </w:tc>
        <w:tc>
          <w:tcPr>
            <w:tcW w:w="1823" w:type="dxa"/>
          </w:tcPr>
          <w:p w14:paraId="4F59900E" w14:textId="77777777" w:rsidR="00A4220E" w:rsidRPr="00DB3E8B" w:rsidRDefault="00A4220E" w:rsidP="008C3101">
            <w:pPr>
              <w:pStyle w:val="Akapitzlist"/>
              <w:ind w:left="0"/>
            </w:pPr>
          </w:p>
        </w:tc>
        <w:tc>
          <w:tcPr>
            <w:tcW w:w="1678" w:type="dxa"/>
          </w:tcPr>
          <w:p w14:paraId="39F854E9" w14:textId="77777777" w:rsidR="00A4220E" w:rsidRPr="00DB3E8B" w:rsidRDefault="00A4220E" w:rsidP="008C3101">
            <w:pPr>
              <w:pStyle w:val="Akapitzlist"/>
              <w:ind w:left="0"/>
            </w:pPr>
          </w:p>
        </w:tc>
      </w:tr>
      <w:tr w:rsidR="00A4220E" w:rsidRPr="00DB3E8B" w14:paraId="4D6406D9" w14:textId="77777777" w:rsidTr="008C3101">
        <w:tc>
          <w:tcPr>
            <w:tcW w:w="519" w:type="dxa"/>
          </w:tcPr>
          <w:p w14:paraId="150057B8" w14:textId="77777777" w:rsidR="00A4220E" w:rsidRPr="00DB3E8B" w:rsidRDefault="00A4220E" w:rsidP="008C3101">
            <w:pPr>
              <w:pStyle w:val="Akapitzlist"/>
              <w:ind w:left="0"/>
            </w:pPr>
            <w:r w:rsidRPr="00DB3E8B">
              <w:t>5</w:t>
            </w:r>
          </w:p>
        </w:tc>
        <w:tc>
          <w:tcPr>
            <w:tcW w:w="3329" w:type="dxa"/>
          </w:tcPr>
          <w:p w14:paraId="4931E2E5" w14:textId="77777777" w:rsidR="00A4220E" w:rsidRPr="00DB3E8B" w:rsidRDefault="00A4220E" w:rsidP="008C3101">
            <w:pPr>
              <w:pStyle w:val="Akapitzlist"/>
              <w:ind w:left="0"/>
              <w:rPr>
                <w:b/>
              </w:rPr>
            </w:pPr>
            <w:r w:rsidRPr="00DB3E8B">
              <w:rPr>
                <w:b/>
              </w:rPr>
              <w:t>Orka z pogłębiaczem</w:t>
            </w:r>
          </w:p>
          <w:p w14:paraId="19DA35BF" w14:textId="77777777" w:rsidR="00A4220E" w:rsidRPr="00DB3E8B" w:rsidRDefault="00A4220E" w:rsidP="008C3101">
            <w:r w:rsidRPr="00DB3E8B">
              <w:t>Cena powinna uwzględniać:</w:t>
            </w:r>
          </w:p>
          <w:p w14:paraId="634CAFF5" w14:textId="77777777" w:rsidR="00A4220E" w:rsidRPr="00DB3E8B" w:rsidRDefault="00A4220E" w:rsidP="008C3101">
            <w:r w:rsidRPr="00DB3E8B">
              <w:t>Wykonanie,</w:t>
            </w:r>
          </w:p>
          <w:p w14:paraId="10074677" w14:textId="77777777" w:rsidR="00A4220E" w:rsidRPr="00DB3E8B" w:rsidRDefault="00A4220E" w:rsidP="008C3101">
            <w:r w:rsidRPr="00DB3E8B">
              <w:t>Transport,</w:t>
            </w:r>
          </w:p>
          <w:p w14:paraId="0226EB65" w14:textId="77777777" w:rsidR="00A4220E" w:rsidRPr="00DB3E8B" w:rsidRDefault="00A4220E" w:rsidP="008C3101">
            <w:r w:rsidRPr="00DB3E8B">
              <w:t>Zakup paliwa,</w:t>
            </w:r>
          </w:p>
          <w:p w14:paraId="2A2142F5" w14:textId="77777777" w:rsidR="00A4220E" w:rsidRPr="00DB3E8B" w:rsidRDefault="00A4220E" w:rsidP="008C3101">
            <w:r w:rsidRPr="00DB3E8B">
              <w:t>Niezbędny sprzęt,</w:t>
            </w:r>
          </w:p>
          <w:p w14:paraId="59126C80" w14:textId="77777777" w:rsidR="00A4220E" w:rsidRPr="00DB3E8B" w:rsidRDefault="00A4220E" w:rsidP="008C3101">
            <w:pPr>
              <w:pStyle w:val="Akapitzlist"/>
              <w:ind w:left="0"/>
            </w:pPr>
            <w:r w:rsidRPr="00DB3E8B">
              <w:t>Posprzątanie terenu leśnego.</w:t>
            </w:r>
          </w:p>
        </w:tc>
        <w:tc>
          <w:tcPr>
            <w:tcW w:w="1939" w:type="dxa"/>
          </w:tcPr>
          <w:p w14:paraId="32D93D86" w14:textId="77777777" w:rsidR="00A4220E" w:rsidRPr="00DB3E8B" w:rsidRDefault="00A4220E" w:rsidP="008C3101">
            <w:pPr>
              <w:pStyle w:val="Akapitzlist"/>
              <w:ind w:left="0"/>
              <w:jc w:val="center"/>
            </w:pPr>
            <w:r>
              <w:t xml:space="preserve">Za 1 </w:t>
            </w:r>
            <w:r w:rsidRPr="00DB3E8B">
              <w:t>ha</w:t>
            </w:r>
          </w:p>
        </w:tc>
        <w:tc>
          <w:tcPr>
            <w:tcW w:w="1823" w:type="dxa"/>
          </w:tcPr>
          <w:p w14:paraId="5319FB0C" w14:textId="77777777" w:rsidR="00A4220E" w:rsidRPr="00DB3E8B" w:rsidRDefault="00A4220E" w:rsidP="008C3101">
            <w:pPr>
              <w:pStyle w:val="Akapitzlist"/>
              <w:ind w:left="0"/>
            </w:pPr>
          </w:p>
        </w:tc>
        <w:tc>
          <w:tcPr>
            <w:tcW w:w="1678" w:type="dxa"/>
          </w:tcPr>
          <w:p w14:paraId="26C0CC22" w14:textId="77777777" w:rsidR="00A4220E" w:rsidRPr="00DB3E8B" w:rsidRDefault="00A4220E" w:rsidP="008C3101">
            <w:pPr>
              <w:pStyle w:val="Akapitzlist"/>
              <w:ind w:left="0"/>
            </w:pPr>
          </w:p>
        </w:tc>
      </w:tr>
      <w:tr w:rsidR="00A4220E" w:rsidRPr="00DB3E8B" w14:paraId="0DFE16A0" w14:textId="77777777" w:rsidTr="008C3101">
        <w:tc>
          <w:tcPr>
            <w:tcW w:w="519" w:type="dxa"/>
          </w:tcPr>
          <w:p w14:paraId="11678C26" w14:textId="77777777" w:rsidR="00A4220E" w:rsidRPr="00DB3E8B" w:rsidRDefault="00A4220E" w:rsidP="008C3101">
            <w:pPr>
              <w:pStyle w:val="Akapitzlist"/>
              <w:ind w:left="0"/>
            </w:pPr>
            <w:r w:rsidRPr="00DB3E8B">
              <w:t>6</w:t>
            </w:r>
          </w:p>
        </w:tc>
        <w:tc>
          <w:tcPr>
            <w:tcW w:w="3329" w:type="dxa"/>
          </w:tcPr>
          <w:p w14:paraId="4C785510" w14:textId="77777777" w:rsidR="00A4220E" w:rsidRPr="00DB3E8B" w:rsidRDefault="00A4220E" w:rsidP="008C3101">
            <w:pPr>
              <w:pStyle w:val="Akapitzlist"/>
              <w:ind w:left="0"/>
              <w:rPr>
                <w:b/>
              </w:rPr>
            </w:pPr>
            <w:r w:rsidRPr="00DB3E8B">
              <w:rPr>
                <w:b/>
              </w:rPr>
              <w:t xml:space="preserve">Nasadzenia </w:t>
            </w:r>
          </w:p>
          <w:p w14:paraId="3F6416B0" w14:textId="77777777" w:rsidR="00A4220E" w:rsidRPr="00DB3E8B" w:rsidRDefault="00A4220E" w:rsidP="008C3101">
            <w:r w:rsidRPr="00DB3E8B">
              <w:t>Cena powinna uwzględniać:</w:t>
            </w:r>
          </w:p>
          <w:p w14:paraId="7DC72989" w14:textId="77777777" w:rsidR="00A4220E" w:rsidRPr="00DB3E8B" w:rsidRDefault="00A4220E" w:rsidP="008C3101">
            <w:r w:rsidRPr="00DB3E8B">
              <w:t>Wykonanie,</w:t>
            </w:r>
          </w:p>
          <w:p w14:paraId="5C917789" w14:textId="77777777" w:rsidR="00A4220E" w:rsidRPr="00DB3E8B" w:rsidRDefault="00A4220E" w:rsidP="008C3101">
            <w:r w:rsidRPr="00DB3E8B">
              <w:t xml:space="preserve">Transport, </w:t>
            </w:r>
          </w:p>
          <w:p w14:paraId="53A3ABE5" w14:textId="77777777" w:rsidR="00A4220E" w:rsidRPr="00DB3E8B" w:rsidRDefault="00A4220E" w:rsidP="008C3101">
            <w:r w:rsidRPr="00DB3E8B">
              <w:t>Zakup sadzonek,</w:t>
            </w:r>
          </w:p>
          <w:p w14:paraId="490643F6" w14:textId="77777777" w:rsidR="00A4220E" w:rsidRPr="00DB3E8B" w:rsidRDefault="00A4220E" w:rsidP="008C3101">
            <w:r w:rsidRPr="00DB3E8B">
              <w:t>Załadowanie/rozładowanie</w:t>
            </w:r>
          </w:p>
          <w:p w14:paraId="106A110F" w14:textId="77777777" w:rsidR="00A4220E" w:rsidRPr="00DB3E8B" w:rsidRDefault="00A4220E" w:rsidP="008C3101">
            <w:r w:rsidRPr="00DB3E8B">
              <w:t>Magazynowanie/składowanie,</w:t>
            </w:r>
          </w:p>
          <w:p w14:paraId="501D1403" w14:textId="77777777" w:rsidR="00A4220E" w:rsidRPr="00DB3E8B" w:rsidRDefault="00A4220E" w:rsidP="008C3101">
            <w:r w:rsidRPr="00DB3E8B">
              <w:t xml:space="preserve">Zabezpieczenie, </w:t>
            </w:r>
          </w:p>
          <w:p w14:paraId="06958D56" w14:textId="77777777" w:rsidR="00A4220E" w:rsidRPr="00DB3E8B" w:rsidRDefault="00A4220E" w:rsidP="008C3101">
            <w:r w:rsidRPr="00DB3E8B">
              <w:lastRenderedPageBreak/>
              <w:t>Wykonanie dołów</w:t>
            </w:r>
          </w:p>
          <w:p w14:paraId="325BD257" w14:textId="77777777" w:rsidR="00A4220E" w:rsidRPr="00DB3E8B" w:rsidRDefault="00A4220E" w:rsidP="008C3101">
            <w:r w:rsidRPr="00DB3E8B">
              <w:t>Zakup paliwa,</w:t>
            </w:r>
          </w:p>
          <w:p w14:paraId="07A132FE" w14:textId="77777777" w:rsidR="00A4220E" w:rsidRPr="00DB3E8B" w:rsidRDefault="00A4220E" w:rsidP="008C3101">
            <w:r w:rsidRPr="00DB3E8B">
              <w:t>Niezbędny sprzęt,</w:t>
            </w:r>
          </w:p>
          <w:p w14:paraId="4E2DF684" w14:textId="77777777" w:rsidR="00A4220E" w:rsidRPr="00DB3E8B" w:rsidRDefault="00A4220E" w:rsidP="008C3101">
            <w:pPr>
              <w:pStyle w:val="Akapitzlist"/>
              <w:ind w:left="0"/>
            </w:pPr>
            <w:r w:rsidRPr="00DB3E8B">
              <w:t>Posprzątanie terenu leśnego.</w:t>
            </w:r>
          </w:p>
        </w:tc>
        <w:tc>
          <w:tcPr>
            <w:tcW w:w="1939" w:type="dxa"/>
          </w:tcPr>
          <w:p w14:paraId="5457014A" w14:textId="77777777" w:rsidR="00A4220E" w:rsidRPr="00DB3E8B" w:rsidRDefault="00A4220E" w:rsidP="008C3101">
            <w:pPr>
              <w:pStyle w:val="Akapitzlist"/>
              <w:ind w:left="0"/>
              <w:jc w:val="center"/>
            </w:pPr>
            <w:r>
              <w:lastRenderedPageBreak/>
              <w:t xml:space="preserve">Za 1 </w:t>
            </w:r>
            <w:r w:rsidRPr="00DB3E8B">
              <w:t>ha</w:t>
            </w:r>
          </w:p>
        </w:tc>
        <w:tc>
          <w:tcPr>
            <w:tcW w:w="1823" w:type="dxa"/>
          </w:tcPr>
          <w:p w14:paraId="28D95DD5" w14:textId="77777777" w:rsidR="00A4220E" w:rsidRPr="00DB3E8B" w:rsidRDefault="00A4220E" w:rsidP="008C3101">
            <w:pPr>
              <w:pStyle w:val="Akapitzlist"/>
              <w:ind w:left="0"/>
            </w:pPr>
          </w:p>
        </w:tc>
        <w:tc>
          <w:tcPr>
            <w:tcW w:w="1678" w:type="dxa"/>
          </w:tcPr>
          <w:p w14:paraId="35F18813" w14:textId="77777777" w:rsidR="00A4220E" w:rsidRPr="00DB3E8B" w:rsidRDefault="00A4220E" w:rsidP="008C3101">
            <w:pPr>
              <w:pStyle w:val="Akapitzlist"/>
              <w:ind w:left="0"/>
            </w:pPr>
          </w:p>
        </w:tc>
      </w:tr>
      <w:tr w:rsidR="00A4220E" w:rsidRPr="00DB3E8B" w14:paraId="6C8EA09F" w14:textId="77777777" w:rsidTr="008C3101">
        <w:tc>
          <w:tcPr>
            <w:tcW w:w="519" w:type="dxa"/>
          </w:tcPr>
          <w:p w14:paraId="67B6A3CE" w14:textId="77777777" w:rsidR="00A4220E" w:rsidRPr="00DB3E8B" w:rsidRDefault="00A4220E" w:rsidP="008C3101">
            <w:pPr>
              <w:pStyle w:val="Akapitzlist"/>
              <w:ind w:left="0"/>
            </w:pPr>
            <w:r w:rsidRPr="00DB3E8B">
              <w:t>7</w:t>
            </w:r>
          </w:p>
        </w:tc>
        <w:tc>
          <w:tcPr>
            <w:tcW w:w="3329" w:type="dxa"/>
          </w:tcPr>
          <w:p w14:paraId="64B71211" w14:textId="77777777" w:rsidR="00A4220E" w:rsidRPr="00DB3E8B" w:rsidRDefault="00A4220E" w:rsidP="008C3101">
            <w:pPr>
              <w:pStyle w:val="Akapitzlist"/>
              <w:ind w:left="0"/>
              <w:rPr>
                <w:b/>
              </w:rPr>
            </w:pPr>
            <w:r w:rsidRPr="00DB3E8B">
              <w:rPr>
                <w:b/>
              </w:rPr>
              <w:t xml:space="preserve">Poprawki </w:t>
            </w:r>
          </w:p>
          <w:p w14:paraId="5E3CF628" w14:textId="77777777" w:rsidR="00A4220E" w:rsidRPr="00DB3E8B" w:rsidRDefault="00A4220E" w:rsidP="008C3101">
            <w:r w:rsidRPr="00DB3E8B">
              <w:t>Cena powinna uwzględniać:</w:t>
            </w:r>
          </w:p>
          <w:p w14:paraId="63BC5085" w14:textId="77777777" w:rsidR="00A4220E" w:rsidRPr="00DB3E8B" w:rsidRDefault="00A4220E" w:rsidP="008C3101">
            <w:r w:rsidRPr="00DB3E8B">
              <w:t>Wykonanie,</w:t>
            </w:r>
          </w:p>
          <w:p w14:paraId="4A69DF0C" w14:textId="77777777" w:rsidR="00A4220E" w:rsidRPr="00DB3E8B" w:rsidRDefault="00A4220E" w:rsidP="008C3101">
            <w:r w:rsidRPr="00DB3E8B">
              <w:t xml:space="preserve">Transport, </w:t>
            </w:r>
          </w:p>
          <w:p w14:paraId="5A9EBC4E" w14:textId="77777777" w:rsidR="00A4220E" w:rsidRPr="00DB3E8B" w:rsidRDefault="00A4220E" w:rsidP="008C3101">
            <w:r w:rsidRPr="00DB3E8B">
              <w:t>Zakup sadzonek,</w:t>
            </w:r>
          </w:p>
          <w:p w14:paraId="16AADA39" w14:textId="77777777" w:rsidR="00A4220E" w:rsidRPr="00DB3E8B" w:rsidRDefault="00A4220E" w:rsidP="008C3101">
            <w:r w:rsidRPr="00DB3E8B">
              <w:t>Załadowanie/rozładowanie</w:t>
            </w:r>
          </w:p>
          <w:p w14:paraId="33828709" w14:textId="77777777" w:rsidR="00A4220E" w:rsidRPr="00DB3E8B" w:rsidRDefault="00A4220E" w:rsidP="008C3101">
            <w:r w:rsidRPr="00DB3E8B">
              <w:t>Magazynowanie/składowanie,</w:t>
            </w:r>
          </w:p>
          <w:p w14:paraId="3183454E" w14:textId="77777777" w:rsidR="00A4220E" w:rsidRPr="00DB3E8B" w:rsidRDefault="00A4220E" w:rsidP="008C3101">
            <w:r w:rsidRPr="00DB3E8B">
              <w:t xml:space="preserve">Zabezpieczenie, </w:t>
            </w:r>
          </w:p>
          <w:p w14:paraId="14067D6E" w14:textId="77777777" w:rsidR="00A4220E" w:rsidRPr="00DB3E8B" w:rsidRDefault="00A4220E" w:rsidP="008C3101">
            <w:r w:rsidRPr="00DB3E8B">
              <w:t>Wykonanie dołów</w:t>
            </w:r>
          </w:p>
          <w:p w14:paraId="5806B25C" w14:textId="77777777" w:rsidR="00A4220E" w:rsidRPr="00DB3E8B" w:rsidRDefault="00A4220E" w:rsidP="008C3101">
            <w:r w:rsidRPr="00DB3E8B">
              <w:t>Zakup paliwa,</w:t>
            </w:r>
          </w:p>
          <w:p w14:paraId="13F5659E" w14:textId="77777777" w:rsidR="00A4220E" w:rsidRPr="00DB3E8B" w:rsidRDefault="00A4220E" w:rsidP="008C3101">
            <w:r w:rsidRPr="00DB3E8B">
              <w:t>Niezbędny sprzęt,</w:t>
            </w:r>
          </w:p>
          <w:p w14:paraId="48480AFB" w14:textId="77777777" w:rsidR="00A4220E" w:rsidRPr="00DB3E8B" w:rsidRDefault="00A4220E" w:rsidP="008C3101">
            <w:pPr>
              <w:pStyle w:val="Akapitzlist"/>
              <w:ind w:left="0"/>
            </w:pPr>
            <w:r w:rsidRPr="00DB3E8B">
              <w:t>Posprzątanie terenu leśnego.</w:t>
            </w:r>
          </w:p>
        </w:tc>
        <w:tc>
          <w:tcPr>
            <w:tcW w:w="1939" w:type="dxa"/>
          </w:tcPr>
          <w:p w14:paraId="0EDA1BF3" w14:textId="77777777" w:rsidR="00A4220E" w:rsidRPr="00DB3E8B" w:rsidRDefault="00A4220E" w:rsidP="008C3101">
            <w:pPr>
              <w:pStyle w:val="Akapitzlist"/>
              <w:ind w:left="0"/>
              <w:jc w:val="center"/>
            </w:pPr>
            <w:r>
              <w:t xml:space="preserve">Za 1 </w:t>
            </w:r>
            <w:r w:rsidRPr="00DB3E8B">
              <w:t>ha</w:t>
            </w:r>
          </w:p>
        </w:tc>
        <w:tc>
          <w:tcPr>
            <w:tcW w:w="1823" w:type="dxa"/>
          </w:tcPr>
          <w:p w14:paraId="606EE7CE" w14:textId="77777777" w:rsidR="00A4220E" w:rsidRPr="00DB3E8B" w:rsidRDefault="00A4220E" w:rsidP="008C3101">
            <w:pPr>
              <w:pStyle w:val="Akapitzlist"/>
              <w:ind w:left="0"/>
            </w:pPr>
          </w:p>
        </w:tc>
        <w:tc>
          <w:tcPr>
            <w:tcW w:w="1678" w:type="dxa"/>
          </w:tcPr>
          <w:p w14:paraId="19BFC253" w14:textId="77777777" w:rsidR="00A4220E" w:rsidRPr="00DB3E8B" w:rsidRDefault="00A4220E" w:rsidP="008C3101">
            <w:pPr>
              <w:pStyle w:val="Akapitzlist"/>
              <w:ind w:left="0"/>
            </w:pPr>
          </w:p>
        </w:tc>
      </w:tr>
      <w:tr w:rsidR="00A4220E" w:rsidRPr="00DB3E8B" w14:paraId="0DD5D0FB" w14:textId="77777777" w:rsidTr="008C3101">
        <w:tc>
          <w:tcPr>
            <w:tcW w:w="519" w:type="dxa"/>
          </w:tcPr>
          <w:p w14:paraId="36B4F5FD" w14:textId="77777777" w:rsidR="00A4220E" w:rsidRPr="00DB3E8B" w:rsidRDefault="00A4220E" w:rsidP="008C3101">
            <w:pPr>
              <w:pStyle w:val="Akapitzlist"/>
              <w:ind w:left="0"/>
            </w:pPr>
            <w:r w:rsidRPr="00DB3E8B">
              <w:t>8</w:t>
            </w:r>
          </w:p>
        </w:tc>
        <w:tc>
          <w:tcPr>
            <w:tcW w:w="3329" w:type="dxa"/>
          </w:tcPr>
          <w:p w14:paraId="574DB90F" w14:textId="77777777" w:rsidR="00A4220E" w:rsidRPr="00DB3E8B" w:rsidRDefault="00A4220E" w:rsidP="008C3101">
            <w:pPr>
              <w:pStyle w:val="Akapitzlist"/>
              <w:ind w:left="0"/>
              <w:rPr>
                <w:b/>
              </w:rPr>
            </w:pPr>
            <w:r w:rsidRPr="00DB3E8B">
              <w:rPr>
                <w:b/>
              </w:rPr>
              <w:t>Zabezpieczenie uprawy przed zwierzyną poprzez grodzenie</w:t>
            </w:r>
          </w:p>
          <w:p w14:paraId="5BC15F98" w14:textId="77777777" w:rsidR="00A4220E" w:rsidRPr="00DB3E8B" w:rsidRDefault="00A4220E" w:rsidP="008C3101">
            <w:r w:rsidRPr="00DB3E8B">
              <w:t>Cena powinna uwzględniać:</w:t>
            </w:r>
          </w:p>
          <w:p w14:paraId="247D40AF" w14:textId="77777777" w:rsidR="00A4220E" w:rsidRPr="00DB3E8B" w:rsidRDefault="00A4220E" w:rsidP="008C3101">
            <w:r w:rsidRPr="00DB3E8B">
              <w:t>Wykonanie,</w:t>
            </w:r>
          </w:p>
          <w:p w14:paraId="742733B7" w14:textId="77777777" w:rsidR="00A4220E" w:rsidRPr="00DB3E8B" w:rsidRDefault="00A4220E" w:rsidP="008C3101">
            <w:r w:rsidRPr="00DB3E8B">
              <w:t xml:space="preserve">Transport, </w:t>
            </w:r>
          </w:p>
          <w:p w14:paraId="1EF7F1E3" w14:textId="77777777" w:rsidR="00A4220E" w:rsidRPr="00DB3E8B" w:rsidRDefault="00A4220E" w:rsidP="008C3101">
            <w:r w:rsidRPr="00DB3E8B">
              <w:t>Zakup siatki, słupków oraz elementów montażowych,</w:t>
            </w:r>
          </w:p>
          <w:p w14:paraId="2907556D" w14:textId="77777777" w:rsidR="00A4220E" w:rsidRPr="00DB3E8B" w:rsidRDefault="00A4220E" w:rsidP="008C3101">
            <w:r w:rsidRPr="00DB3E8B">
              <w:t>Załadowanie/rozładowanie</w:t>
            </w:r>
          </w:p>
          <w:p w14:paraId="196506C6" w14:textId="77777777" w:rsidR="00A4220E" w:rsidRPr="00DB3E8B" w:rsidRDefault="00A4220E" w:rsidP="008C3101">
            <w:r w:rsidRPr="00DB3E8B">
              <w:t>Magazynowanie/składowanie,</w:t>
            </w:r>
          </w:p>
          <w:p w14:paraId="53C19B0B" w14:textId="77777777" w:rsidR="00A4220E" w:rsidRPr="00DB3E8B" w:rsidRDefault="00A4220E" w:rsidP="008C3101">
            <w:r w:rsidRPr="00DB3E8B">
              <w:t xml:space="preserve">Zabezpieczenie, </w:t>
            </w:r>
          </w:p>
          <w:p w14:paraId="4565C8EA" w14:textId="77777777" w:rsidR="00A4220E" w:rsidRPr="00DB3E8B" w:rsidRDefault="00A4220E" w:rsidP="008C3101">
            <w:r w:rsidRPr="00DB3E8B">
              <w:t>Naprawa grodzenia</w:t>
            </w:r>
          </w:p>
          <w:p w14:paraId="6CD9A3A1" w14:textId="77777777" w:rsidR="00A4220E" w:rsidRPr="00DB3E8B" w:rsidRDefault="00A4220E" w:rsidP="008C3101">
            <w:r w:rsidRPr="00DB3E8B">
              <w:t>Zakup paliwa,</w:t>
            </w:r>
          </w:p>
          <w:p w14:paraId="74674388" w14:textId="77777777" w:rsidR="00A4220E" w:rsidRPr="00DB3E8B" w:rsidRDefault="00A4220E" w:rsidP="008C3101">
            <w:r w:rsidRPr="00DB3E8B">
              <w:t>Niezbędny sprzęt,</w:t>
            </w:r>
          </w:p>
          <w:p w14:paraId="3896B5E9" w14:textId="77777777" w:rsidR="00A4220E" w:rsidRPr="00DB3E8B" w:rsidRDefault="00A4220E" w:rsidP="008C3101">
            <w:pPr>
              <w:pStyle w:val="Akapitzlist"/>
              <w:ind w:left="0"/>
            </w:pPr>
            <w:r w:rsidRPr="00DB3E8B">
              <w:t>Posprzątanie terenu leśnego.</w:t>
            </w:r>
          </w:p>
        </w:tc>
        <w:tc>
          <w:tcPr>
            <w:tcW w:w="1939" w:type="dxa"/>
          </w:tcPr>
          <w:p w14:paraId="08CD8F14" w14:textId="77777777" w:rsidR="00A4220E" w:rsidRPr="00DB3E8B" w:rsidRDefault="00A4220E" w:rsidP="008C3101">
            <w:pPr>
              <w:pStyle w:val="Akapitzlist"/>
              <w:ind w:left="0"/>
              <w:jc w:val="center"/>
            </w:pPr>
            <w:r>
              <w:t xml:space="preserve">Za 1 </w:t>
            </w:r>
            <w:r w:rsidRPr="00DB3E8B">
              <w:t>ha</w:t>
            </w:r>
          </w:p>
        </w:tc>
        <w:tc>
          <w:tcPr>
            <w:tcW w:w="1823" w:type="dxa"/>
          </w:tcPr>
          <w:p w14:paraId="50F6A72A" w14:textId="77777777" w:rsidR="00A4220E" w:rsidRPr="00DB3E8B" w:rsidRDefault="00A4220E" w:rsidP="008C3101">
            <w:pPr>
              <w:pStyle w:val="Akapitzlist"/>
              <w:ind w:left="0"/>
            </w:pPr>
          </w:p>
        </w:tc>
        <w:tc>
          <w:tcPr>
            <w:tcW w:w="1678" w:type="dxa"/>
          </w:tcPr>
          <w:p w14:paraId="2177D93E" w14:textId="77777777" w:rsidR="00A4220E" w:rsidRPr="00DB3E8B" w:rsidRDefault="00A4220E" w:rsidP="008C3101">
            <w:pPr>
              <w:pStyle w:val="Akapitzlist"/>
              <w:ind w:left="0"/>
            </w:pPr>
          </w:p>
        </w:tc>
      </w:tr>
      <w:tr w:rsidR="00A4220E" w:rsidRPr="00DB3E8B" w14:paraId="7E5BBC56" w14:textId="77777777" w:rsidTr="008C3101">
        <w:tc>
          <w:tcPr>
            <w:tcW w:w="519" w:type="dxa"/>
          </w:tcPr>
          <w:p w14:paraId="5EBEDC29" w14:textId="77777777" w:rsidR="00A4220E" w:rsidRPr="00DB3E8B" w:rsidRDefault="00A4220E" w:rsidP="008C3101">
            <w:pPr>
              <w:pStyle w:val="Akapitzlist"/>
              <w:ind w:left="0"/>
            </w:pPr>
            <w:r w:rsidRPr="00DB3E8B">
              <w:t>9</w:t>
            </w:r>
          </w:p>
        </w:tc>
        <w:tc>
          <w:tcPr>
            <w:tcW w:w="3329" w:type="dxa"/>
          </w:tcPr>
          <w:p w14:paraId="5B110CD3" w14:textId="77777777" w:rsidR="00A4220E" w:rsidRPr="00DB3E8B" w:rsidRDefault="00A4220E" w:rsidP="008C3101">
            <w:pPr>
              <w:pStyle w:val="Akapitzlist"/>
              <w:ind w:left="0"/>
              <w:rPr>
                <w:b/>
              </w:rPr>
            </w:pPr>
            <w:r w:rsidRPr="00DB3E8B">
              <w:rPr>
                <w:b/>
              </w:rPr>
              <w:t>Zabezpieczenie uprawy przed zwierzyną</w:t>
            </w:r>
            <w:r>
              <w:rPr>
                <w:b/>
              </w:rPr>
              <w:t>,</w:t>
            </w:r>
            <w:r w:rsidRPr="00DB3E8B">
              <w:rPr>
                <w:b/>
              </w:rPr>
              <w:t xml:space="preserve"> stosując repelenty </w:t>
            </w:r>
          </w:p>
          <w:p w14:paraId="3825E520" w14:textId="77777777" w:rsidR="00A4220E" w:rsidRPr="00DB3E8B" w:rsidRDefault="00A4220E" w:rsidP="008C3101">
            <w:r w:rsidRPr="00DB3E8B">
              <w:t>Cena powinna uwzględniać:</w:t>
            </w:r>
          </w:p>
          <w:p w14:paraId="20D3DABD" w14:textId="77777777" w:rsidR="00A4220E" w:rsidRPr="00DB3E8B" w:rsidRDefault="00A4220E" w:rsidP="008C3101">
            <w:r w:rsidRPr="00DB3E8B">
              <w:t>Wykonanie,</w:t>
            </w:r>
          </w:p>
          <w:p w14:paraId="7A7B3D87" w14:textId="77777777" w:rsidR="00A4220E" w:rsidRPr="00DB3E8B" w:rsidRDefault="00A4220E" w:rsidP="008C3101">
            <w:r w:rsidRPr="00DB3E8B">
              <w:t xml:space="preserve">Transport, </w:t>
            </w:r>
          </w:p>
          <w:p w14:paraId="64F45F13" w14:textId="77777777" w:rsidR="00A4220E" w:rsidRPr="00DB3E8B" w:rsidRDefault="00A4220E" w:rsidP="008C3101">
            <w:r w:rsidRPr="00DB3E8B">
              <w:t>Zakup środka i jego przygotowanie,</w:t>
            </w:r>
          </w:p>
          <w:p w14:paraId="0DF03FA3" w14:textId="77777777" w:rsidR="00A4220E" w:rsidRPr="00DB3E8B" w:rsidRDefault="00A4220E" w:rsidP="008C3101">
            <w:r w:rsidRPr="00DB3E8B">
              <w:t>Zakup paliwa,</w:t>
            </w:r>
          </w:p>
          <w:p w14:paraId="54C5FAA0" w14:textId="77777777" w:rsidR="00A4220E" w:rsidRPr="00DB3E8B" w:rsidRDefault="00A4220E" w:rsidP="008C3101">
            <w:r w:rsidRPr="00DB3E8B">
              <w:t>Niezbędny sprzęt,</w:t>
            </w:r>
          </w:p>
          <w:p w14:paraId="4A2C9E9F" w14:textId="77777777" w:rsidR="00A4220E" w:rsidRPr="00DB3E8B" w:rsidRDefault="00A4220E" w:rsidP="008C3101">
            <w:pPr>
              <w:pStyle w:val="Akapitzlist"/>
              <w:ind w:left="0"/>
            </w:pPr>
            <w:r w:rsidRPr="00DB3E8B">
              <w:t>Posprzątanie terenu leśnego.</w:t>
            </w:r>
          </w:p>
        </w:tc>
        <w:tc>
          <w:tcPr>
            <w:tcW w:w="1939" w:type="dxa"/>
          </w:tcPr>
          <w:p w14:paraId="2CCE1314" w14:textId="77777777" w:rsidR="00A4220E" w:rsidRPr="00DB3E8B" w:rsidRDefault="00A4220E" w:rsidP="008C3101">
            <w:pPr>
              <w:pStyle w:val="Akapitzlist"/>
              <w:ind w:left="0"/>
              <w:jc w:val="center"/>
            </w:pPr>
            <w:r>
              <w:t xml:space="preserve">Za 1 </w:t>
            </w:r>
            <w:r w:rsidRPr="00DB3E8B">
              <w:t>ha</w:t>
            </w:r>
          </w:p>
        </w:tc>
        <w:tc>
          <w:tcPr>
            <w:tcW w:w="1823" w:type="dxa"/>
          </w:tcPr>
          <w:p w14:paraId="78BEAD85" w14:textId="77777777" w:rsidR="00A4220E" w:rsidRPr="00DB3E8B" w:rsidRDefault="00A4220E" w:rsidP="008C3101">
            <w:pPr>
              <w:pStyle w:val="Akapitzlist"/>
              <w:ind w:left="0"/>
            </w:pPr>
          </w:p>
        </w:tc>
        <w:tc>
          <w:tcPr>
            <w:tcW w:w="1678" w:type="dxa"/>
          </w:tcPr>
          <w:p w14:paraId="4613BD8E" w14:textId="77777777" w:rsidR="00A4220E" w:rsidRPr="00DB3E8B" w:rsidRDefault="00A4220E" w:rsidP="008C3101">
            <w:pPr>
              <w:pStyle w:val="Akapitzlist"/>
              <w:ind w:left="0"/>
            </w:pPr>
          </w:p>
        </w:tc>
      </w:tr>
      <w:tr w:rsidR="00A4220E" w:rsidRPr="00DB3E8B" w14:paraId="3FD51D12" w14:textId="77777777" w:rsidTr="008C3101">
        <w:tc>
          <w:tcPr>
            <w:tcW w:w="519" w:type="dxa"/>
          </w:tcPr>
          <w:p w14:paraId="20552196" w14:textId="77777777" w:rsidR="00A4220E" w:rsidRPr="00DB3E8B" w:rsidRDefault="00A4220E" w:rsidP="008C3101">
            <w:pPr>
              <w:pStyle w:val="Akapitzlist"/>
              <w:ind w:left="0"/>
            </w:pPr>
            <w:r w:rsidRPr="00DB3E8B">
              <w:t>10</w:t>
            </w:r>
          </w:p>
        </w:tc>
        <w:tc>
          <w:tcPr>
            <w:tcW w:w="3329" w:type="dxa"/>
          </w:tcPr>
          <w:p w14:paraId="7CF63228" w14:textId="77777777" w:rsidR="00A4220E" w:rsidRPr="00DB3E8B" w:rsidRDefault="00A4220E" w:rsidP="008C3101">
            <w:pPr>
              <w:pStyle w:val="Akapitzlist"/>
              <w:ind w:left="0"/>
              <w:rPr>
                <w:b/>
              </w:rPr>
            </w:pPr>
            <w:r w:rsidRPr="00DB3E8B">
              <w:rPr>
                <w:b/>
              </w:rPr>
              <w:t>Formowanie drzew</w:t>
            </w:r>
          </w:p>
          <w:p w14:paraId="0BEF315B" w14:textId="77777777" w:rsidR="00A4220E" w:rsidRPr="00DB3E8B" w:rsidRDefault="00A4220E" w:rsidP="008C3101">
            <w:r w:rsidRPr="00DB3E8B">
              <w:t>Cena powinna uwzględniać:</w:t>
            </w:r>
          </w:p>
          <w:p w14:paraId="7245173E" w14:textId="77777777" w:rsidR="00A4220E" w:rsidRPr="00DB3E8B" w:rsidRDefault="00A4220E" w:rsidP="008C3101">
            <w:r w:rsidRPr="00DB3E8B">
              <w:t>Wykonanie,</w:t>
            </w:r>
          </w:p>
          <w:p w14:paraId="5F99A5A6" w14:textId="77777777" w:rsidR="00A4220E" w:rsidRPr="00DB3E8B" w:rsidRDefault="00A4220E" w:rsidP="008C3101">
            <w:r w:rsidRPr="00DB3E8B">
              <w:t xml:space="preserve">Transport, </w:t>
            </w:r>
          </w:p>
          <w:p w14:paraId="2474C286" w14:textId="77777777" w:rsidR="00A4220E" w:rsidRPr="00DB3E8B" w:rsidRDefault="00A4220E" w:rsidP="008C3101">
            <w:r w:rsidRPr="00DB3E8B">
              <w:t>Niezbędny sprzęt,</w:t>
            </w:r>
          </w:p>
          <w:p w14:paraId="2E5753C4" w14:textId="77777777" w:rsidR="00A4220E" w:rsidRPr="00DB3E8B" w:rsidRDefault="00A4220E" w:rsidP="008C3101">
            <w:pPr>
              <w:pStyle w:val="Akapitzlist"/>
              <w:ind w:left="0"/>
            </w:pPr>
            <w:r w:rsidRPr="00DB3E8B">
              <w:t>Posprzątanie terenu leśnego.</w:t>
            </w:r>
          </w:p>
        </w:tc>
        <w:tc>
          <w:tcPr>
            <w:tcW w:w="1939" w:type="dxa"/>
          </w:tcPr>
          <w:p w14:paraId="67354BCF" w14:textId="77777777" w:rsidR="00A4220E" w:rsidRPr="00DB3E8B" w:rsidRDefault="00A4220E" w:rsidP="008C3101">
            <w:pPr>
              <w:pStyle w:val="Akapitzlist"/>
              <w:ind w:left="0"/>
              <w:jc w:val="center"/>
            </w:pPr>
            <w:r>
              <w:t xml:space="preserve">Za 1 </w:t>
            </w:r>
            <w:r w:rsidRPr="00DB3E8B">
              <w:t>ha</w:t>
            </w:r>
          </w:p>
        </w:tc>
        <w:tc>
          <w:tcPr>
            <w:tcW w:w="1823" w:type="dxa"/>
          </w:tcPr>
          <w:p w14:paraId="02AA3A97" w14:textId="77777777" w:rsidR="00A4220E" w:rsidRPr="00DB3E8B" w:rsidRDefault="00A4220E" w:rsidP="008C3101">
            <w:pPr>
              <w:pStyle w:val="Akapitzlist"/>
              <w:ind w:left="0"/>
            </w:pPr>
          </w:p>
        </w:tc>
        <w:tc>
          <w:tcPr>
            <w:tcW w:w="1678" w:type="dxa"/>
          </w:tcPr>
          <w:p w14:paraId="57966608" w14:textId="77777777" w:rsidR="00A4220E" w:rsidRPr="00DB3E8B" w:rsidRDefault="00A4220E" w:rsidP="008C3101">
            <w:pPr>
              <w:pStyle w:val="Akapitzlist"/>
              <w:ind w:left="0"/>
            </w:pPr>
          </w:p>
        </w:tc>
      </w:tr>
      <w:tr w:rsidR="00A4220E" w:rsidRPr="00DB3E8B" w14:paraId="452B297A" w14:textId="77777777" w:rsidTr="008C3101">
        <w:tc>
          <w:tcPr>
            <w:tcW w:w="519" w:type="dxa"/>
          </w:tcPr>
          <w:p w14:paraId="6DC9160D" w14:textId="77777777" w:rsidR="00A4220E" w:rsidRPr="00DB3E8B" w:rsidRDefault="00A4220E" w:rsidP="008C3101">
            <w:pPr>
              <w:pStyle w:val="Akapitzlist"/>
              <w:ind w:left="0"/>
            </w:pPr>
            <w:r w:rsidRPr="00DB3E8B">
              <w:t>11</w:t>
            </w:r>
          </w:p>
        </w:tc>
        <w:tc>
          <w:tcPr>
            <w:tcW w:w="3329" w:type="dxa"/>
          </w:tcPr>
          <w:p w14:paraId="565FDABF" w14:textId="77777777" w:rsidR="00A4220E" w:rsidRPr="00DB3E8B" w:rsidRDefault="00A4220E" w:rsidP="008C3101">
            <w:pPr>
              <w:pStyle w:val="Akapitzlist"/>
              <w:ind w:left="0"/>
              <w:rPr>
                <w:b/>
              </w:rPr>
            </w:pPr>
            <w:r w:rsidRPr="00DB3E8B">
              <w:rPr>
                <w:b/>
              </w:rPr>
              <w:t>Czyszczenie wczesne</w:t>
            </w:r>
          </w:p>
          <w:p w14:paraId="3657AC20" w14:textId="77777777" w:rsidR="00A4220E" w:rsidRPr="00DB3E8B" w:rsidRDefault="00A4220E" w:rsidP="008C3101">
            <w:r w:rsidRPr="00DB3E8B">
              <w:t>Cena powinna uwzględniać:</w:t>
            </w:r>
          </w:p>
          <w:p w14:paraId="5C732030" w14:textId="77777777" w:rsidR="00A4220E" w:rsidRPr="00DB3E8B" w:rsidRDefault="00A4220E" w:rsidP="008C3101">
            <w:r w:rsidRPr="00DB3E8B">
              <w:t>Wykonanie,</w:t>
            </w:r>
          </w:p>
          <w:p w14:paraId="47A6C61A" w14:textId="77777777" w:rsidR="00A4220E" w:rsidRPr="00DB3E8B" w:rsidRDefault="00A4220E" w:rsidP="008C3101">
            <w:r w:rsidRPr="00DB3E8B">
              <w:t xml:space="preserve">Transport, </w:t>
            </w:r>
          </w:p>
          <w:p w14:paraId="640AA62A" w14:textId="77777777" w:rsidR="00A4220E" w:rsidRPr="00DB3E8B" w:rsidRDefault="00A4220E" w:rsidP="008C3101">
            <w:r w:rsidRPr="00DB3E8B">
              <w:t>Niezbędny sprzęt,</w:t>
            </w:r>
          </w:p>
          <w:p w14:paraId="0795877B" w14:textId="77777777" w:rsidR="00A4220E" w:rsidRPr="00DB3E8B" w:rsidRDefault="00A4220E" w:rsidP="008C3101">
            <w:pPr>
              <w:pStyle w:val="Akapitzlist"/>
              <w:ind w:left="0"/>
            </w:pPr>
            <w:r w:rsidRPr="00DB3E8B">
              <w:lastRenderedPageBreak/>
              <w:t>Posprzątanie terenu leśnego</w:t>
            </w:r>
          </w:p>
        </w:tc>
        <w:tc>
          <w:tcPr>
            <w:tcW w:w="1939" w:type="dxa"/>
          </w:tcPr>
          <w:p w14:paraId="0E7B3495" w14:textId="77777777" w:rsidR="00A4220E" w:rsidRPr="00DB3E8B" w:rsidRDefault="00A4220E" w:rsidP="008C3101">
            <w:pPr>
              <w:pStyle w:val="Akapitzlist"/>
              <w:ind w:left="0"/>
              <w:jc w:val="center"/>
            </w:pPr>
            <w:r>
              <w:lastRenderedPageBreak/>
              <w:t xml:space="preserve">Za 1 </w:t>
            </w:r>
            <w:r w:rsidRPr="00DB3E8B">
              <w:t>ha</w:t>
            </w:r>
          </w:p>
        </w:tc>
        <w:tc>
          <w:tcPr>
            <w:tcW w:w="1823" w:type="dxa"/>
          </w:tcPr>
          <w:p w14:paraId="279CE2C4" w14:textId="77777777" w:rsidR="00A4220E" w:rsidRPr="00DB3E8B" w:rsidRDefault="00A4220E" w:rsidP="008C3101">
            <w:pPr>
              <w:pStyle w:val="Akapitzlist"/>
              <w:ind w:left="0"/>
            </w:pPr>
          </w:p>
        </w:tc>
        <w:tc>
          <w:tcPr>
            <w:tcW w:w="1678" w:type="dxa"/>
          </w:tcPr>
          <w:p w14:paraId="48B43A3E" w14:textId="77777777" w:rsidR="00A4220E" w:rsidRPr="00DB3E8B" w:rsidRDefault="00A4220E" w:rsidP="008C3101">
            <w:pPr>
              <w:pStyle w:val="Akapitzlist"/>
              <w:ind w:left="0"/>
            </w:pPr>
          </w:p>
        </w:tc>
      </w:tr>
      <w:tr w:rsidR="00A4220E" w:rsidRPr="00DB3E8B" w14:paraId="77E25F68" w14:textId="77777777" w:rsidTr="008C3101">
        <w:tc>
          <w:tcPr>
            <w:tcW w:w="519" w:type="dxa"/>
          </w:tcPr>
          <w:p w14:paraId="23E2F5B4" w14:textId="77777777" w:rsidR="00A4220E" w:rsidRPr="00DB3E8B" w:rsidRDefault="00A4220E" w:rsidP="008C3101">
            <w:pPr>
              <w:pStyle w:val="Akapitzlist"/>
              <w:ind w:left="0"/>
            </w:pPr>
            <w:r w:rsidRPr="00DB3E8B">
              <w:t>12</w:t>
            </w:r>
          </w:p>
        </w:tc>
        <w:tc>
          <w:tcPr>
            <w:tcW w:w="3329" w:type="dxa"/>
          </w:tcPr>
          <w:p w14:paraId="54F8BFB3" w14:textId="77777777" w:rsidR="00A4220E" w:rsidRPr="00DB3E8B" w:rsidRDefault="00A4220E" w:rsidP="008C3101">
            <w:pPr>
              <w:pStyle w:val="Akapitzlist"/>
              <w:ind w:left="0"/>
            </w:pPr>
            <w:r w:rsidRPr="00DB3E8B">
              <w:rPr>
                <w:b/>
              </w:rPr>
              <w:t>Okresowa ocena stanu</w:t>
            </w:r>
            <w:r w:rsidRPr="00DB3E8B">
              <w:t xml:space="preserve"> zdrowotnego uprawy</w:t>
            </w:r>
          </w:p>
          <w:p w14:paraId="65DF108A" w14:textId="77777777" w:rsidR="00A4220E" w:rsidRPr="00DB3E8B" w:rsidRDefault="00A4220E" w:rsidP="008C3101">
            <w:r w:rsidRPr="00DB3E8B">
              <w:t>Cena powinna uwzględniać:</w:t>
            </w:r>
          </w:p>
          <w:p w14:paraId="398A6828" w14:textId="77777777" w:rsidR="00A4220E" w:rsidRPr="00DB3E8B" w:rsidRDefault="00A4220E" w:rsidP="008C3101">
            <w:r w:rsidRPr="00DB3E8B">
              <w:t>Wykonanie,</w:t>
            </w:r>
          </w:p>
          <w:p w14:paraId="0DCAA133" w14:textId="77777777" w:rsidR="00A4220E" w:rsidRPr="00DB3E8B" w:rsidRDefault="00A4220E" w:rsidP="008C3101">
            <w:r w:rsidRPr="00DB3E8B">
              <w:t xml:space="preserve">Transport, </w:t>
            </w:r>
          </w:p>
          <w:p w14:paraId="3196CCC3" w14:textId="77777777" w:rsidR="00A4220E" w:rsidRPr="00DB3E8B" w:rsidRDefault="00A4220E" w:rsidP="008C3101">
            <w:r w:rsidRPr="00DB3E8B">
              <w:t>Niezbędny sprzęt,</w:t>
            </w:r>
          </w:p>
          <w:p w14:paraId="013A2744" w14:textId="77777777" w:rsidR="00A4220E" w:rsidRPr="00DB3E8B" w:rsidRDefault="00A4220E" w:rsidP="008C3101">
            <w:pPr>
              <w:pStyle w:val="Akapitzlist"/>
              <w:ind w:left="0"/>
            </w:pPr>
            <w:r w:rsidRPr="00DB3E8B">
              <w:t>Posprzątanie terenu leśnego</w:t>
            </w:r>
          </w:p>
        </w:tc>
        <w:tc>
          <w:tcPr>
            <w:tcW w:w="1939" w:type="dxa"/>
          </w:tcPr>
          <w:p w14:paraId="2F0107B0" w14:textId="77777777" w:rsidR="00A4220E" w:rsidRPr="00DB3E8B" w:rsidRDefault="00A4220E" w:rsidP="008C3101">
            <w:pPr>
              <w:pStyle w:val="Akapitzlist"/>
              <w:ind w:left="0"/>
              <w:jc w:val="center"/>
            </w:pPr>
            <w:r>
              <w:t xml:space="preserve">Za 1 </w:t>
            </w:r>
            <w:r w:rsidRPr="00DB3E8B">
              <w:t>ha</w:t>
            </w:r>
          </w:p>
        </w:tc>
        <w:tc>
          <w:tcPr>
            <w:tcW w:w="1823" w:type="dxa"/>
          </w:tcPr>
          <w:p w14:paraId="5590B651" w14:textId="77777777" w:rsidR="00A4220E" w:rsidRPr="00DB3E8B" w:rsidRDefault="00A4220E" w:rsidP="008C3101">
            <w:pPr>
              <w:pStyle w:val="Akapitzlist"/>
              <w:ind w:left="0"/>
            </w:pPr>
          </w:p>
        </w:tc>
        <w:tc>
          <w:tcPr>
            <w:tcW w:w="1678" w:type="dxa"/>
          </w:tcPr>
          <w:p w14:paraId="2BAF1C6E" w14:textId="77777777" w:rsidR="00A4220E" w:rsidRPr="00DB3E8B" w:rsidRDefault="00A4220E" w:rsidP="008C3101">
            <w:pPr>
              <w:pStyle w:val="Akapitzlist"/>
              <w:ind w:left="0"/>
            </w:pPr>
          </w:p>
        </w:tc>
      </w:tr>
      <w:tr w:rsidR="00A4220E" w:rsidRPr="00DB3E8B" w14:paraId="0BDF3CD5" w14:textId="77777777" w:rsidTr="008C3101">
        <w:tc>
          <w:tcPr>
            <w:tcW w:w="519" w:type="dxa"/>
          </w:tcPr>
          <w:p w14:paraId="42730281" w14:textId="77777777" w:rsidR="00A4220E" w:rsidRPr="00DB3E8B" w:rsidRDefault="00A4220E" w:rsidP="008C3101">
            <w:pPr>
              <w:pStyle w:val="Akapitzlist"/>
              <w:ind w:left="0"/>
            </w:pPr>
            <w:r w:rsidRPr="00DB3E8B">
              <w:t>13</w:t>
            </w:r>
          </w:p>
        </w:tc>
        <w:tc>
          <w:tcPr>
            <w:tcW w:w="3329" w:type="dxa"/>
          </w:tcPr>
          <w:p w14:paraId="5133F417" w14:textId="77777777" w:rsidR="00A4220E" w:rsidRPr="00DB3E8B" w:rsidRDefault="00A4220E" w:rsidP="008C3101">
            <w:pPr>
              <w:pStyle w:val="Akapitzlist"/>
              <w:ind w:left="0"/>
              <w:rPr>
                <w:b/>
              </w:rPr>
            </w:pPr>
            <w:r w:rsidRPr="00DB3E8B">
              <w:rPr>
                <w:b/>
              </w:rPr>
              <w:t>Usuwanie szkodników</w:t>
            </w:r>
          </w:p>
          <w:p w14:paraId="5127FF67" w14:textId="77777777" w:rsidR="00A4220E" w:rsidRPr="00DB3E8B" w:rsidRDefault="00A4220E" w:rsidP="008C3101">
            <w:r w:rsidRPr="00DB3E8B">
              <w:t>Cena powinna uwzględniać:</w:t>
            </w:r>
          </w:p>
          <w:p w14:paraId="067E0596" w14:textId="77777777" w:rsidR="00A4220E" w:rsidRPr="00DB3E8B" w:rsidRDefault="00A4220E" w:rsidP="008C3101">
            <w:r w:rsidRPr="00DB3E8B">
              <w:t>Wykonanie,</w:t>
            </w:r>
          </w:p>
          <w:p w14:paraId="2BA905F0" w14:textId="77777777" w:rsidR="00A4220E" w:rsidRPr="00DB3E8B" w:rsidRDefault="00A4220E" w:rsidP="008C3101">
            <w:r w:rsidRPr="00DB3E8B">
              <w:t xml:space="preserve">Transport, </w:t>
            </w:r>
          </w:p>
          <w:p w14:paraId="0E5595BE" w14:textId="77777777" w:rsidR="00A4220E" w:rsidRPr="00DB3E8B" w:rsidRDefault="00A4220E" w:rsidP="008C3101">
            <w:r w:rsidRPr="00DB3E8B">
              <w:t>Niezbędny sprzęt,</w:t>
            </w:r>
          </w:p>
          <w:p w14:paraId="045E4D6E" w14:textId="77777777" w:rsidR="00A4220E" w:rsidRPr="00DB3E8B" w:rsidRDefault="00A4220E" w:rsidP="008C3101">
            <w:pPr>
              <w:pStyle w:val="Akapitzlist"/>
              <w:ind w:left="0"/>
            </w:pPr>
            <w:r w:rsidRPr="00DB3E8B">
              <w:t>Posprzątanie terenu leśnego</w:t>
            </w:r>
          </w:p>
        </w:tc>
        <w:tc>
          <w:tcPr>
            <w:tcW w:w="1939" w:type="dxa"/>
          </w:tcPr>
          <w:p w14:paraId="30CD194D" w14:textId="77777777" w:rsidR="00A4220E" w:rsidRPr="00DB3E8B" w:rsidRDefault="00A4220E" w:rsidP="008C3101">
            <w:pPr>
              <w:pStyle w:val="Akapitzlist"/>
              <w:ind w:left="0"/>
              <w:jc w:val="center"/>
            </w:pPr>
            <w:r>
              <w:t xml:space="preserve">Za 1 </w:t>
            </w:r>
            <w:r w:rsidRPr="00DB3E8B">
              <w:t>ha</w:t>
            </w:r>
          </w:p>
        </w:tc>
        <w:tc>
          <w:tcPr>
            <w:tcW w:w="1823" w:type="dxa"/>
          </w:tcPr>
          <w:p w14:paraId="47507C7C" w14:textId="77777777" w:rsidR="00A4220E" w:rsidRPr="00DB3E8B" w:rsidRDefault="00A4220E" w:rsidP="008C3101">
            <w:pPr>
              <w:pStyle w:val="Akapitzlist"/>
              <w:ind w:left="0"/>
            </w:pPr>
          </w:p>
        </w:tc>
        <w:tc>
          <w:tcPr>
            <w:tcW w:w="1678" w:type="dxa"/>
          </w:tcPr>
          <w:p w14:paraId="75C46EE5" w14:textId="77777777" w:rsidR="00A4220E" w:rsidRPr="00DB3E8B" w:rsidRDefault="00A4220E" w:rsidP="008C3101">
            <w:pPr>
              <w:pStyle w:val="Akapitzlist"/>
              <w:ind w:left="0"/>
            </w:pPr>
          </w:p>
        </w:tc>
      </w:tr>
      <w:tr w:rsidR="00A4220E" w:rsidRPr="00DB3E8B" w14:paraId="6CAFCD78" w14:textId="77777777" w:rsidTr="008C3101">
        <w:tc>
          <w:tcPr>
            <w:tcW w:w="519" w:type="dxa"/>
          </w:tcPr>
          <w:p w14:paraId="0E2D71C0" w14:textId="77777777" w:rsidR="00A4220E" w:rsidRPr="00DB3E8B" w:rsidRDefault="00A4220E" w:rsidP="008C3101">
            <w:pPr>
              <w:pStyle w:val="Akapitzlist"/>
              <w:ind w:left="0"/>
            </w:pPr>
            <w:r w:rsidRPr="00DB3E8B">
              <w:t>14</w:t>
            </w:r>
          </w:p>
        </w:tc>
        <w:tc>
          <w:tcPr>
            <w:tcW w:w="3329" w:type="dxa"/>
          </w:tcPr>
          <w:p w14:paraId="00719956" w14:textId="77777777" w:rsidR="00A4220E" w:rsidRPr="00DB3E8B" w:rsidRDefault="00A4220E" w:rsidP="008C3101">
            <w:pPr>
              <w:pStyle w:val="Akapitzlist"/>
              <w:ind w:left="0"/>
              <w:rPr>
                <w:b/>
              </w:rPr>
            </w:pPr>
            <w:r w:rsidRPr="00DB3E8B">
              <w:rPr>
                <w:b/>
              </w:rPr>
              <w:t>Zapewnienie sadzonek dla działki nr 289 położonej w Szubinie</w:t>
            </w:r>
          </w:p>
          <w:p w14:paraId="21142FC4" w14:textId="77777777" w:rsidR="00A4220E" w:rsidRPr="00DB3E8B" w:rsidRDefault="00A4220E" w:rsidP="008C3101">
            <w:r w:rsidRPr="00DB3E8B">
              <w:t>Cena powinna uwzględniać:</w:t>
            </w:r>
          </w:p>
          <w:p w14:paraId="1E793C89" w14:textId="77777777" w:rsidR="00A4220E" w:rsidRPr="00DB3E8B" w:rsidRDefault="00A4220E" w:rsidP="008C3101">
            <w:r w:rsidRPr="00DB3E8B">
              <w:t xml:space="preserve">Transport, </w:t>
            </w:r>
          </w:p>
          <w:p w14:paraId="2C1419F1" w14:textId="77777777" w:rsidR="00A4220E" w:rsidRPr="00DB3E8B" w:rsidRDefault="00A4220E" w:rsidP="008C3101">
            <w:r w:rsidRPr="00DB3E8B">
              <w:t>Zakup sadzonek,</w:t>
            </w:r>
          </w:p>
          <w:p w14:paraId="1A33FD4B" w14:textId="77777777" w:rsidR="00A4220E" w:rsidRPr="00DB3E8B" w:rsidRDefault="00A4220E" w:rsidP="008C3101">
            <w:r w:rsidRPr="00DB3E8B">
              <w:t>Załadowanie/rozładowanie</w:t>
            </w:r>
          </w:p>
          <w:p w14:paraId="5788F40F" w14:textId="77777777" w:rsidR="00A4220E" w:rsidRPr="00DB3E8B" w:rsidRDefault="00A4220E" w:rsidP="008C3101">
            <w:r w:rsidRPr="00DB3E8B">
              <w:t>Magazynowanie/składowanie,</w:t>
            </w:r>
          </w:p>
          <w:p w14:paraId="3C07C26C" w14:textId="77777777" w:rsidR="00A4220E" w:rsidRPr="00DB3E8B" w:rsidRDefault="00A4220E" w:rsidP="008C3101">
            <w:r w:rsidRPr="00DB3E8B">
              <w:t xml:space="preserve">Zabezpieczenie, </w:t>
            </w:r>
          </w:p>
          <w:p w14:paraId="10BA78A9" w14:textId="77777777" w:rsidR="00A4220E" w:rsidRPr="00DB3E8B" w:rsidRDefault="00A4220E" w:rsidP="008C3101">
            <w:r w:rsidRPr="00DB3E8B">
              <w:t>Wykonanie dołów</w:t>
            </w:r>
          </w:p>
          <w:p w14:paraId="5CB3B38D" w14:textId="77777777" w:rsidR="00A4220E" w:rsidRPr="008967CF" w:rsidRDefault="00A4220E" w:rsidP="008C3101"/>
        </w:tc>
        <w:tc>
          <w:tcPr>
            <w:tcW w:w="1939" w:type="dxa"/>
          </w:tcPr>
          <w:p w14:paraId="74FBFEFD" w14:textId="77777777" w:rsidR="00A4220E" w:rsidRPr="00DB3E8B" w:rsidRDefault="00A4220E" w:rsidP="008C3101">
            <w:pPr>
              <w:pStyle w:val="Akapitzlist"/>
              <w:ind w:left="0"/>
              <w:jc w:val="center"/>
            </w:pPr>
            <w:r>
              <w:t>Za 1 szt.</w:t>
            </w:r>
          </w:p>
        </w:tc>
        <w:tc>
          <w:tcPr>
            <w:tcW w:w="1823" w:type="dxa"/>
          </w:tcPr>
          <w:p w14:paraId="027216CA" w14:textId="77777777" w:rsidR="00A4220E" w:rsidRPr="00DB3E8B" w:rsidRDefault="00A4220E" w:rsidP="008C3101">
            <w:pPr>
              <w:pStyle w:val="Akapitzlist"/>
              <w:ind w:left="0"/>
            </w:pPr>
          </w:p>
        </w:tc>
        <w:tc>
          <w:tcPr>
            <w:tcW w:w="1678" w:type="dxa"/>
          </w:tcPr>
          <w:p w14:paraId="6DE105FE" w14:textId="77777777" w:rsidR="00A4220E" w:rsidRPr="00DB3E8B" w:rsidRDefault="00A4220E" w:rsidP="008C3101">
            <w:pPr>
              <w:pStyle w:val="Akapitzlist"/>
              <w:ind w:left="0"/>
            </w:pPr>
          </w:p>
        </w:tc>
      </w:tr>
    </w:tbl>
    <w:p w14:paraId="2F6A709A" w14:textId="77777777" w:rsidR="00A4220E" w:rsidRDefault="00A4220E" w:rsidP="00A4220E">
      <w:pPr>
        <w:pStyle w:val="Akapitzlist"/>
        <w:ind w:left="0"/>
        <w:jc w:val="both"/>
      </w:pPr>
    </w:p>
    <w:p w14:paraId="216E8F1A" w14:textId="77777777" w:rsidR="00A4220E" w:rsidRDefault="00A4220E" w:rsidP="00A4220E">
      <w:pPr>
        <w:pStyle w:val="Akapitzlist"/>
        <w:ind w:left="0"/>
        <w:jc w:val="both"/>
      </w:pPr>
      <w:r>
        <w:t>Dokonując wstępnej wyceny ww. prac gospodarczych proszę o uwzględnienie szacowanej liczby sadzonek oraz liczby prac, które należało by wykonać w danym roku.</w:t>
      </w:r>
    </w:p>
    <w:p w14:paraId="2974930A" w14:textId="77777777" w:rsidR="00A4220E" w:rsidRDefault="00A4220E" w:rsidP="00A4220E">
      <w:pPr>
        <w:pStyle w:val="Akapitzlist"/>
        <w:ind w:left="0"/>
        <w:jc w:val="both"/>
      </w:pPr>
    </w:p>
    <w:p w14:paraId="7839C21E" w14:textId="77777777" w:rsidR="00A4220E" w:rsidRDefault="00A4220E" w:rsidP="00A4220E">
      <w:pPr>
        <w:pStyle w:val="Akapitzlist"/>
        <w:tabs>
          <w:tab w:val="left" w:pos="142"/>
        </w:tabs>
        <w:ind w:left="0"/>
      </w:pPr>
    </w:p>
    <w:tbl>
      <w:tblPr>
        <w:tblStyle w:val="Tabela-Siatka"/>
        <w:tblW w:w="9072" w:type="dxa"/>
        <w:tblInd w:w="-5" w:type="dxa"/>
        <w:tblLook w:val="04A0" w:firstRow="1" w:lastRow="0" w:firstColumn="1" w:lastColumn="0" w:noHBand="0" w:noVBand="1"/>
      </w:tblPr>
      <w:tblGrid>
        <w:gridCol w:w="3799"/>
        <w:gridCol w:w="1417"/>
        <w:gridCol w:w="3856"/>
      </w:tblGrid>
      <w:tr w:rsidR="00A4220E" w14:paraId="395DA29A" w14:textId="77777777" w:rsidTr="008C3101">
        <w:trPr>
          <w:trHeight w:val="260"/>
        </w:trPr>
        <w:tc>
          <w:tcPr>
            <w:tcW w:w="3799" w:type="dxa"/>
          </w:tcPr>
          <w:p w14:paraId="5AD8F0C8" w14:textId="77777777" w:rsidR="00A4220E" w:rsidRPr="00245404" w:rsidRDefault="00A4220E" w:rsidP="008C3101">
            <w:pPr>
              <w:pStyle w:val="Akapitzlist"/>
              <w:ind w:left="0"/>
              <w:rPr>
                <w:b/>
                <w:bCs/>
              </w:rPr>
            </w:pPr>
            <w:bookmarkStart w:id="5" w:name="_Hlk40464481"/>
            <w:r w:rsidRPr="00245404">
              <w:rPr>
                <w:b/>
                <w:bCs/>
              </w:rPr>
              <w:t>Wartość całości zamówienia netto (zł)</w:t>
            </w:r>
          </w:p>
        </w:tc>
        <w:tc>
          <w:tcPr>
            <w:tcW w:w="1417" w:type="dxa"/>
          </w:tcPr>
          <w:p w14:paraId="4F9A1A79" w14:textId="77777777" w:rsidR="00A4220E" w:rsidRPr="00245404" w:rsidRDefault="00A4220E" w:rsidP="008C3101">
            <w:pPr>
              <w:pStyle w:val="Akapitzlist"/>
              <w:ind w:left="0"/>
              <w:rPr>
                <w:b/>
                <w:bCs/>
              </w:rPr>
            </w:pPr>
            <w:r w:rsidRPr="00245404">
              <w:rPr>
                <w:b/>
                <w:bCs/>
              </w:rPr>
              <w:t>Stawka VAT</w:t>
            </w:r>
          </w:p>
        </w:tc>
        <w:tc>
          <w:tcPr>
            <w:tcW w:w="3856" w:type="dxa"/>
          </w:tcPr>
          <w:p w14:paraId="65F66A6C" w14:textId="77777777" w:rsidR="00A4220E" w:rsidRPr="00245404" w:rsidRDefault="00A4220E" w:rsidP="008C3101">
            <w:pPr>
              <w:pStyle w:val="Akapitzlist"/>
              <w:ind w:left="0"/>
              <w:rPr>
                <w:b/>
                <w:bCs/>
              </w:rPr>
            </w:pPr>
            <w:r w:rsidRPr="00245404">
              <w:rPr>
                <w:b/>
                <w:bCs/>
              </w:rPr>
              <w:t>Wartość całości zamówienia brutto</w:t>
            </w:r>
            <w:r>
              <w:rPr>
                <w:b/>
                <w:bCs/>
              </w:rPr>
              <w:t xml:space="preserve"> (zł)</w:t>
            </w:r>
          </w:p>
        </w:tc>
      </w:tr>
      <w:tr w:rsidR="00A4220E" w14:paraId="6DCFA812" w14:textId="77777777" w:rsidTr="008C3101">
        <w:trPr>
          <w:trHeight w:val="260"/>
        </w:trPr>
        <w:tc>
          <w:tcPr>
            <w:tcW w:w="3799" w:type="dxa"/>
          </w:tcPr>
          <w:p w14:paraId="5833C0F7" w14:textId="77777777" w:rsidR="00A4220E" w:rsidRPr="009C3250" w:rsidRDefault="00A4220E" w:rsidP="008C3101">
            <w:pPr>
              <w:pStyle w:val="Akapitzlist"/>
              <w:ind w:left="0"/>
              <w:rPr>
                <w:b/>
                <w:bCs/>
                <w:sz w:val="32"/>
                <w:szCs w:val="32"/>
              </w:rPr>
            </w:pPr>
          </w:p>
        </w:tc>
        <w:tc>
          <w:tcPr>
            <w:tcW w:w="1417" w:type="dxa"/>
          </w:tcPr>
          <w:p w14:paraId="547EA776" w14:textId="77777777" w:rsidR="00A4220E" w:rsidRDefault="00A4220E" w:rsidP="008C3101">
            <w:pPr>
              <w:pStyle w:val="Akapitzlist"/>
              <w:ind w:left="0"/>
            </w:pPr>
          </w:p>
        </w:tc>
        <w:tc>
          <w:tcPr>
            <w:tcW w:w="3856" w:type="dxa"/>
          </w:tcPr>
          <w:p w14:paraId="19EB2AA4" w14:textId="77777777" w:rsidR="00A4220E" w:rsidRDefault="00A4220E" w:rsidP="008C3101">
            <w:pPr>
              <w:pStyle w:val="Akapitzlist"/>
              <w:ind w:left="0"/>
            </w:pPr>
          </w:p>
        </w:tc>
      </w:tr>
      <w:bookmarkEnd w:id="5"/>
    </w:tbl>
    <w:p w14:paraId="526FBA37" w14:textId="77777777" w:rsidR="00A4220E" w:rsidRDefault="00A4220E" w:rsidP="00A4220E">
      <w:pPr>
        <w:pStyle w:val="Akapitzlist"/>
        <w:ind w:left="0"/>
      </w:pPr>
    </w:p>
    <w:p w14:paraId="092BCF52" w14:textId="77777777" w:rsidR="003C71B3" w:rsidRDefault="003C71B3"/>
    <w:sectPr w:rsidR="003C71B3" w:rsidSect="00EB04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2F4B4" w14:textId="77777777" w:rsidR="009E0366" w:rsidRDefault="009E0366" w:rsidP="009E0366">
      <w:pPr>
        <w:spacing w:after="0" w:line="240" w:lineRule="auto"/>
      </w:pPr>
      <w:r>
        <w:separator/>
      </w:r>
    </w:p>
  </w:endnote>
  <w:endnote w:type="continuationSeparator" w:id="0">
    <w:p w14:paraId="6C660C2D" w14:textId="77777777" w:rsidR="009E0366" w:rsidRDefault="009E0366" w:rsidP="009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34641"/>
      <w:docPartObj>
        <w:docPartGallery w:val="Page Numbers (Bottom of Page)"/>
        <w:docPartUnique/>
      </w:docPartObj>
    </w:sdtPr>
    <w:sdtEndPr/>
    <w:sdtContent>
      <w:p w14:paraId="138E84E9" w14:textId="1DD1E26A" w:rsidR="009E0366" w:rsidRDefault="009E0366">
        <w:pPr>
          <w:pStyle w:val="Stopka"/>
          <w:jc w:val="right"/>
        </w:pPr>
        <w:r>
          <w:fldChar w:fldCharType="begin"/>
        </w:r>
        <w:r>
          <w:instrText>PAGE   \* MERGEFORMAT</w:instrText>
        </w:r>
        <w:r>
          <w:fldChar w:fldCharType="separate"/>
        </w:r>
        <w:r>
          <w:t>2</w:t>
        </w:r>
        <w:r>
          <w:fldChar w:fldCharType="end"/>
        </w:r>
      </w:p>
    </w:sdtContent>
  </w:sdt>
  <w:p w14:paraId="6B914CE2" w14:textId="77777777" w:rsidR="009E0366" w:rsidRDefault="009E03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32CB" w14:textId="77777777" w:rsidR="009E0366" w:rsidRDefault="009E0366" w:rsidP="009E0366">
      <w:pPr>
        <w:spacing w:after="0" w:line="240" w:lineRule="auto"/>
      </w:pPr>
      <w:r>
        <w:separator/>
      </w:r>
    </w:p>
  </w:footnote>
  <w:footnote w:type="continuationSeparator" w:id="0">
    <w:p w14:paraId="544FE876" w14:textId="77777777" w:rsidR="009E0366" w:rsidRDefault="009E0366" w:rsidP="009E0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1BD4"/>
    <w:multiLevelType w:val="hybridMultilevel"/>
    <w:tmpl w:val="B5CA8622"/>
    <w:lvl w:ilvl="0" w:tplc="0A829B14">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D234DB9"/>
    <w:multiLevelType w:val="hybridMultilevel"/>
    <w:tmpl w:val="BF98D764"/>
    <w:lvl w:ilvl="0" w:tplc="D1CC278E">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7BEE3EBD"/>
    <w:multiLevelType w:val="hybridMultilevel"/>
    <w:tmpl w:val="A29CB67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4C"/>
    <w:rsid w:val="00144195"/>
    <w:rsid w:val="003C71B3"/>
    <w:rsid w:val="00436108"/>
    <w:rsid w:val="008131F5"/>
    <w:rsid w:val="00835510"/>
    <w:rsid w:val="009214DD"/>
    <w:rsid w:val="00933447"/>
    <w:rsid w:val="00993BBD"/>
    <w:rsid w:val="009E0366"/>
    <w:rsid w:val="00A4220E"/>
    <w:rsid w:val="00BC274C"/>
    <w:rsid w:val="00EB04EB"/>
    <w:rsid w:val="00EC4DE7"/>
    <w:rsid w:val="00F079B9"/>
  </w:rsids>
  <m:mathPr>
    <m:mathFont m:val="Cambria Math"/>
    <m:brkBin m:val="before"/>
    <m:brkBinSub m:val="--"/>
    <m:smallFrac m:val="0"/>
    <m:dispDef/>
    <m:lMargin m:val="0"/>
    <m:rMargin m:val="0"/>
    <m:defJc m:val="centerGroup"/>
    <m:wrapIndent m:val="1440"/>
    <m:intLim m:val="subSup"/>
    <m:naryLim m:val="undOvr"/>
  </m:mathPr>
  <w:themeFontLang w:val="pl-PL"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C18"/>
  <w15:chartTrackingRefBased/>
  <w15:docId w15:val="{CABEDC1E-C50A-4DC9-94EA-8CBF7A7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20E"/>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220E"/>
    <w:pPr>
      <w:ind w:left="720"/>
      <w:contextualSpacing/>
    </w:pPr>
  </w:style>
  <w:style w:type="table" w:styleId="Tabela-Siatka">
    <w:name w:val="Table Grid"/>
    <w:basedOn w:val="Standardowy"/>
    <w:uiPriority w:val="39"/>
    <w:rsid w:val="00A4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03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0366"/>
    <w:rPr>
      <w:lang w:val="pl-PL"/>
    </w:rPr>
  </w:style>
  <w:style w:type="paragraph" w:styleId="Stopka">
    <w:name w:val="footer"/>
    <w:basedOn w:val="Normalny"/>
    <w:link w:val="StopkaZnak"/>
    <w:uiPriority w:val="99"/>
    <w:unhideWhenUsed/>
    <w:rsid w:val="009E03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0366"/>
    <w:rPr>
      <w:lang w:val="pl-PL"/>
    </w:rPr>
  </w:style>
  <w:style w:type="paragraph" w:styleId="Tekstdymka">
    <w:name w:val="Balloon Text"/>
    <w:basedOn w:val="Normalny"/>
    <w:link w:val="TekstdymkaZnak"/>
    <w:uiPriority w:val="99"/>
    <w:semiHidden/>
    <w:unhideWhenUsed/>
    <w:rsid w:val="009E03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0366"/>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3038</Words>
  <Characters>19145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Banaszek</dc:creator>
  <cp:keywords/>
  <dc:description/>
  <cp:lastModifiedBy>Katarzyna Banaszek</cp:lastModifiedBy>
  <cp:revision>9</cp:revision>
  <cp:lastPrinted>2020-05-19T09:24:00Z</cp:lastPrinted>
  <dcterms:created xsi:type="dcterms:W3CDTF">2020-05-19T09:14:00Z</dcterms:created>
  <dcterms:modified xsi:type="dcterms:W3CDTF">2020-05-19T10:52:00Z</dcterms:modified>
</cp:coreProperties>
</file>