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8D" w:rsidRPr="00EF028D" w:rsidRDefault="00EF028D" w:rsidP="00184383">
      <w:pPr>
        <w:pStyle w:val="Tekstpodstawowy"/>
        <w:jc w:val="center"/>
        <w:rPr>
          <w:rFonts w:ascii="Arial" w:hAnsi="Arial" w:cs="Arial"/>
          <w:b/>
          <w:bCs/>
          <w:color w:val="010101"/>
          <w:szCs w:val="22"/>
        </w:rPr>
      </w:pPr>
    </w:p>
    <w:p w:rsidR="00EF028D" w:rsidRPr="00EF028D" w:rsidRDefault="00EF028D" w:rsidP="00EF028D">
      <w:pPr>
        <w:jc w:val="right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 xml:space="preserve">Szczecin, dnia </w:t>
      </w:r>
      <w:r w:rsidR="006F24CA">
        <w:rPr>
          <w:rFonts w:ascii="Arial" w:hAnsi="Arial" w:cs="Arial"/>
          <w:sz w:val="22"/>
          <w:szCs w:val="22"/>
        </w:rPr>
        <w:t>06</w:t>
      </w:r>
      <w:r w:rsidRPr="00EF028D">
        <w:rPr>
          <w:rFonts w:ascii="Arial" w:hAnsi="Arial" w:cs="Arial"/>
          <w:sz w:val="22"/>
          <w:szCs w:val="22"/>
        </w:rPr>
        <w:t>.0</w:t>
      </w:r>
      <w:r w:rsidR="006F24CA">
        <w:rPr>
          <w:rFonts w:ascii="Arial" w:hAnsi="Arial" w:cs="Arial"/>
          <w:sz w:val="22"/>
          <w:szCs w:val="22"/>
        </w:rPr>
        <w:t>9</w:t>
      </w:r>
      <w:r w:rsidRPr="00EF028D">
        <w:rPr>
          <w:rFonts w:ascii="Arial" w:hAnsi="Arial" w:cs="Arial"/>
          <w:sz w:val="22"/>
          <w:szCs w:val="22"/>
        </w:rPr>
        <w:t>.2021 r.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Nr sprawy 3</w:t>
      </w:r>
      <w:r w:rsidR="006F24CA">
        <w:rPr>
          <w:rFonts w:ascii="Arial" w:hAnsi="Arial" w:cs="Arial"/>
          <w:sz w:val="22"/>
          <w:szCs w:val="22"/>
        </w:rPr>
        <w:t>7</w:t>
      </w:r>
      <w:r w:rsidRPr="00EF028D">
        <w:rPr>
          <w:rFonts w:ascii="Arial" w:hAnsi="Arial" w:cs="Arial"/>
          <w:sz w:val="22"/>
          <w:szCs w:val="22"/>
        </w:rPr>
        <w:t>/2021</w:t>
      </w:r>
    </w:p>
    <w:p w:rsidR="00EF028D" w:rsidRPr="00EF028D" w:rsidRDefault="00EF028D" w:rsidP="00EF028D">
      <w:pPr>
        <w:jc w:val="right"/>
        <w:rPr>
          <w:rFonts w:ascii="Arial" w:hAnsi="Arial" w:cs="Arial"/>
          <w:b/>
          <w:sz w:val="22"/>
          <w:szCs w:val="22"/>
        </w:rPr>
      </w:pPr>
    </w:p>
    <w:p w:rsidR="00EF028D" w:rsidRDefault="00EF028D" w:rsidP="00EF028D">
      <w:pPr>
        <w:jc w:val="right"/>
        <w:rPr>
          <w:rFonts w:ascii="Arial" w:hAnsi="Arial" w:cs="Arial"/>
          <w:b/>
          <w:sz w:val="22"/>
          <w:szCs w:val="22"/>
        </w:rPr>
      </w:pPr>
      <w:r w:rsidRPr="00EF028D">
        <w:rPr>
          <w:rFonts w:ascii="Arial" w:hAnsi="Arial" w:cs="Arial"/>
          <w:b/>
          <w:sz w:val="22"/>
          <w:szCs w:val="22"/>
        </w:rPr>
        <w:t>Wykonawcy uczestniczący w postępowaniu</w:t>
      </w:r>
    </w:p>
    <w:p w:rsidR="00304CDA" w:rsidRPr="00EF028D" w:rsidRDefault="00304CDA" w:rsidP="00EF028D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F24CA" w:rsidRDefault="00EF028D" w:rsidP="006F24CA">
      <w:pPr>
        <w:shd w:val="clear" w:color="auto" w:fill="FFFFFF"/>
        <w:ind w:right="2"/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 xml:space="preserve">Dotyczy postępowania pn.: </w:t>
      </w:r>
      <w:r w:rsidR="006F24CA" w:rsidRPr="006F24CA">
        <w:rPr>
          <w:rFonts w:ascii="Arial" w:eastAsia="Times New Roman" w:hAnsi="Arial" w:cs="Arial"/>
          <w:b/>
          <w:bCs/>
          <w:snapToGrid w:val="0"/>
          <w:sz w:val="22"/>
          <w:szCs w:val="22"/>
          <w:lang w:eastAsia="pl-PL"/>
        </w:rPr>
        <w:t>„</w:t>
      </w:r>
      <w:r w:rsidR="006F24CA" w:rsidRPr="006F24CA">
        <w:rPr>
          <w:rFonts w:ascii="Arial" w:hAnsi="Arial" w:cs="Arial"/>
          <w:b/>
          <w:sz w:val="22"/>
          <w:szCs w:val="22"/>
        </w:rPr>
        <w:t>Remont jednostki kogeneracyjnej MB 3042 L3 zainstalowanej</w:t>
      </w:r>
      <w:r w:rsidR="006F24CA">
        <w:rPr>
          <w:rFonts w:ascii="Arial" w:hAnsi="Arial" w:cs="Arial"/>
          <w:b/>
          <w:sz w:val="22"/>
          <w:szCs w:val="22"/>
        </w:rPr>
        <w:t xml:space="preserve"> </w:t>
      </w:r>
      <w:r w:rsidR="006F24CA" w:rsidRPr="006F24CA">
        <w:rPr>
          <w:rFonts w:ascii="Arial" w:hAnsi="Arial" w:cs="Arial"/>
          <w:b/>
          <w:sz w:val="22"/>
          <w:szCs w:val="22"/>
        </w:rPr>
        <w:t>w OŚ Pomorzany w Szczecinie</w:t>
      </w:r>
      <w:r w:rsidR="006F24CA">
        <w:rPr>
          <w:rFonts w:ascii="Arial" w:hAnsi="Arial" w:cs="Arial"/>
          <w:sz w:val="22"/>
          <w:szCs w:val="22"/>
        </w:rPr>
        <w:t>”.</w:t>
      </w:r>
    </w:p>
    <w:p w:rsidR="00EF028D" w:rsidRPr="006F24CA" w:rsidRDefault="00EF028D" w:rsidP="006F24CA">
      <w:pPr>
        <w:shd w:val="clear" w:color="auto" w:fill="FFFFFF"/>
        <w:ind w:right="2"/>
        <w:jc w:val="both"/>
        <w:rPr>
          <w:rFonts w:ascii="Arial" w:hAnsi="Arial" w:cs="Arial"/>
          <w:b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 xml:space="preserve">Zamawiający, Zakład Wodociągów i Kanalizacji Sp. z o.o. w Szczecinie na podstawie Rozdziału X pkt </w:t>
      </w:r>
      <w:r w:rsidR="00227275">
        <w:rPr>
          <w:rFonts w:ascii="Arial" w:hAnsi="Arial" w:cs="Arial"/>
          <w:sz w:val="22"/>
          <w:szCs w:val="22"/>
        </w:rPr>
        <w:t>4</w:t>
      </w:r>
      <w:r w:rsidRPr="00EF028D">
        <w:rPr>
          <w:rFonts w:ascii="Arial" w:hAnsi="Arial" w:cs="Arial"/>
          <w:sz w:val="22"/>
          <w:szCs w:val="22"/>
        </w:rPr>
        <w:t xml:space="preserve"> SWZ udostępnia treść pytań, które wpłynęły w postępowaniu wraz                          z odpowiedziami:</w:t>
      </w:r>
    </w:p>
    <w:p w:rsidR="00EF028D" w:rsidRPr="00EF028D" w:rsidRDefault="00EF028D" w:rsidP="00184383">
      <w:pPr>
        <w:pStyle w:val="Tekstpodstawowy"/>
        <w:jc w:val="center"/>
        <w:rPr>
          <w:rFonts w:ascii="Arial" w:hAnsi="Arial" w:cs="Arial"/>
          <w:b/>
          <w:bCs/>
          <w:color w:val="010101"/>
          <w:szCs w:val="22"/>
        </w:rPr>
      </w:pPr>
    </w:p>
    <w:p w:rsidR="00EF028D" w:rsidRDefault="00EF028D" w:rsidP="00EF028D">
      <w:pPr>
        <w:pStyle w:val="Tekstpodstawowy"/>
        <w:jc w:val="left"/>
        <w:rPr>
          <w:rFonts w:ascii="Arial" w:hAnsi="Arial" w:cs="Arial"/>
          <w:szCs w:val="22"/>
        </w:rPr>
      </w:pPr>
      <w:r w:rsidRPr="00EF028D">
        <w:rPr>
          <w:rFonts w:ascii="Arial" w:hAnsi="Arial" w:cs="Arial"/>
          <w:b/>
          <w:szCs w:val="22"/>
        </w:rPr>
        <w:t>Pytanie nr 1</w:t>
      </w:r>
      <w:r w:rsidRPr="00EF028D">
        <w:rPr>
          <w:rFonts w:ascii="Arial" w:hAnsi="Arial" w:cs="Arial"/>
          <w:b/>
          <w:szCs w:val="22"/>
        </w:rPr>
        <w:br/>
      </w:r>
      <w:r w:rsidR="006F24CA">
        <w:rPr>
          <w:rFonts w:ascii="Arial" w:hAnsi="Arial" w:cs="Arial"/>
          <w:szCs w:val="22"/>
        </w:rPr>
        <w:t>W związku z chęcią złożenia oferty zwracamy się z prośbą o przesunięcie terminu składania ofert do 10.09.2021 r.</w:t>
      </w:r>
    </w:p>
    <w:p w:rsidR="00EF028D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EF028D" w:rsidRPr="00EF028D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EF028D">
        <w:rPr>
          <w:rFonts w:ascii="Arial" w:hAnsi="Arial" w:cs="Arial"/>
          <w:b/>
          <w:szCs w:val="22"/>
        </w:rPr>
        <w:t>Odpowiedź nr 1</w:t>
      </w:r>
    </w:p>
    <w:p w:rsidR="00EF028D" w:rsidRPr="00EF028D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EF028D">
        <w:rPr>
          <w:rFonts w:ascii="Arial" w:hAnsi="Arial" w:cs="Arial"/>
          <w:b/>
          <w:szCs w:val="22"/>
        </w:rPr>
        <w:t>Pytanie nr 2</w:t>
      </w:r>
    </w:p>
    <w:p w:rsidR="00EF028D" w:rsidRDefault="006F24CA" w:rsidP="00EF028D">
      <w:pPr>
        <w:pStyle w:val="Tekstpodstawowy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Zwracam się z prośbą o informację czy wykonawca dopuszcza wykonanie remontu silnika na obiekcie.</w:t>
      </w:r>
    </w:p>
    <w:p w:rsidR="00EF028D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EF028D" w:rsidRPr="00EF028D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EF028D">
        <w:rPr>
          <w:rFonts w:ascii="Arial" w:hAnsi="Arial" w:cs="Arial"/>
          <w:b/>
          <w:szCs w:val="22"/>
        </w:rPr>
        <w:t>Odpowiedź nr 2</w:t>
      </w:r>
    </w:p>
    <w:p w:rsidR="00474A01" w:rsidRPr="00474A01" w:rsidRDefault="00474A01" w:rsidP="00474A01">
      <w:pPr>
        <w:jc w:val="both"/>
        <w:rPr>
          <w:rFonts w:ascii="Arial" w:hAnsi="Arial" w:cs="Arial"/>
          <w:sz w:val="22"/>
          <w:szCs w:val="22"/>
        </w:rPr>
      </w:pPr>
      <w:r w:rsidRPr="00474A01">
        <w:rPr>
          <w:rFonts w:ascii="Arial" w:hAnsi="Arial" w:cs="Arial"/>
          <w:sz w:val="22"/>
          <w:szCs w:val="22"/>
        </w:rPr>
        <w:t>Zamawiający dopuszcza wykonanie remontu silnika na obiekcie</w:t>
      </w:r>
      <w:r w:rsidR="009E686D">
        <w:rPr>
          <w:rFonts w:ascii="Arial" w:hAnsi="Arial" w:cs="Arial"/>
          <w:sz w:val="22"/>
          <w:szCs w:val="22"/>
        </w:rPr>
        <w:t>, jednakże Zamawiający informuje, że</w:t>
      </w:r>
      <w:r w:rsidRPr="00474A01">
        <w:rPr>
          <w:rFonts w:ascii="Arial" w:hAnsi="Arial" w:cs="Arial"/>
          <w:sz w:val="22"/>
          <w:szCs w:val="22"/>
        </w:rPr>
        <w:t xml:space="preserve"> przestrzeń jaką można wykorzystać do przeprowadzenia remontu</w:t>
      </w:r>
      <w:r w:rsidR="009E68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686D">
        <w:rPr>
          <w:rFonts w:ascii="Arial" w:hAnsi="Arial" w:cs="Arial"/>
          <w:sz w:val="22"/>
          <w:szCs w:val="22"/>
        </w:rPr>
        <w:t>kogeneratora</w:t>
      </w:r>
      <w:proofErr w:type="spellEnd"/>
      <w:r w:rsidR="009E686D">
        <w:rPr>
          <w:rFonts w:ascii="Arial" w:hAnsi="Arial" w:cs="Arial"/>
          <w:sz w:val="22"/>
          <w:szCs w:val="22"/>
        </w:rPr>
        <w:t xml:space="preserve">  jest niewielka</w:t>
      </w:r>
      <w:r w:rsidRPr="00474A01">
        <w:rPr>
          <w:rFonts w:ascii="Arial" w:hAnsi="Arial" w:cs="Arial"/>
          <w:sz w:val="22"/>
          <w:szCs w:val="22"/>
        </w:rPr>
        <w:t>. Przy dotychczas przeprowadzanych remontach wykonawcom zleżało raczej na możliwości przeprowadzenia remontu we własnym warsztacie.</w:t>
      </w:r>
    </w:p>
    <w:p w:rsidR="00F176DF" w:rsidRPr="00926DC2" w:rsidRDefault="00F176DF" w:rsidP="00926DC2">
      <w:pPr>
        <w:jc w:val="both"/>
      </w:pPr>
    </w:p>
    <w:sectPr w:rsidR="00F176DF" w:rsidRPr="0092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83"/>
    <w:rsid w:val="000B3F14"/>
    <w:rsid w:val="000C5763"/>
    <w:rsid w:val="00103E86"/>
    <w:rsid w:val="0014711F"/>
    <w:rsid w:val="00184383"/>
    <w:rsid w:val="001A7E5C"/>
    <w:rsid w:val="002040B1"/>
    <w:rsid w:val="00206F0B"/>
    <w:rsid w:val="00227275"/>
    <w:rsid w:val="00241347"/>
    <w:rsid w:val="00304CDA"/>
    <w:rsid w:val="003A02E0"/>
    <w:rsid w:val="00474A01"/>
    <w:rsid w:val="004F25A1"/>
    <w:rsid w:val="00570701"/>
    <w:rsid w:val="00584A59"/>
    <w:rsid w:val="005F3E10"/>
    <w:rsid w:val="006F24CA"/>
    <w:rsid w:val="00805449"/>
    <w:rsid w:val="00895E25"/>
    <w:rsid w:val="00904D60"/>
    <w:rsid w:val="00926DC2"/>
    <w:rsid w:val="009E686D"/>
    <w:rsid w:val="00B1206E"/>
    <w:rsid w:val="00B20BE4"/>
    <w:rsid w:val="00B27F19"/>
    <w:rsid w:val="00B957EA"/>
    <w:rsid w:val="00BD2D87"/>
    <w:rsid w:val="00C0217D"/>
    <w:rsid w:val="00C16A2E"/>
    <w:rsid w:val="00D72E0C"/>
    <w:rsid w:val="00DA03D9"/>
    <w:rsid w:val="00DF5C66"/>
    <w:rsid w:val="00E133A1"/>
    <w:rsid w:val="00E5143B"/>
    <w:rsid w:val="00EB3EBE"/>
    <w:rsid w:val="00ED5B72"/>
    <w:rsid w:val="00EF028D"/>
    <w:rsid w:val="00F176DF"/>
    <w:rsid w:val="00FD356F"/>
    <w:rsid w:val="00F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5A5C"/>
  <w15:chartTrackingRefBased/>
  <w15:docId w15:val="{3E166321-40B3-4DB3-B98D-32D24762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3A02E0"/>
    <w:pPr>
      <w:tabs>
        <w:tab w:val="right" w:leader="underscore" w:pos="9639"/>
      </w:tabs>
      <w:suppressAutoHyphens/>
      <w:spacing w:after="0" w:line="240" w:lineRule="auto"/>
      <w:ind w:right="850"/>
    </w:pPr>
    <w:rPr>
      <w:rFonts w:asciiTheme="minorHAnsi" w:eastAsia="Times New Roman" w:hAnsiTheme="minorHAnsi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3A02E0"/>
    <w:pPr>
      <w:tabs>
        <w:tab w:val="right" w:leader="underscore" w:pos="9639"/>
      </w:tabs>
      <w:suppressAutoHyphens/>
      <w:spacing w:after="0" w:line="240" w:lineRule="auto"/>
      <w:ind w:left="709" w:right="850"/>
    </w:pPr>
    <w:rPr>
      <w:rFonts w:asciiTheme="minorHAnsi" w:eastAsia="Times New Roman" w:hAnsiTheme="minorHAnsi"/>
      <w:i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184383"/>
    <w:pPr>
      <w:spacing w:after="0" w:line="240" w:lineRule="auto"/>
      <w:jc w:val="both"/>
    </w:pPr>
    <w:rPr>
      <w:rFonts w:ascii="Times New Roman" w:eastAsia="Times New Roman" w:hAnsi="Times New Roman"/>
      <w:sz w:val="22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4383"/>
    <w:rPr>
      <w:rFonts w:ascii="Times New Roman" w:eastAsia="Times New Roman" w:hAnsi="Times New Roman"/>
      <w:sz w:val="22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PROEKO</dc:creator>
  <cp:keywords/>
  <dc:description/>
  <cp:lastModifiedBy>Agnieszka Skotnicka</cp:lastModifiedBy>
  <cp:revision>10</cp:revision>
  <cp:lastPrinted>2021-09-06T08:00:00Z</cp:lastPrinted>
  <dcterms:created xsi:type="dcterms:W3CDTF">2021-08-24T06:08:00Z</dcterms:created>
  <dcterms:modified xsi:type="dcterms:W3CDTF">2021-09-06T08:00:00Z</dcterms:modified>
</cp:coreProperties>
</file>