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729" w14:textId="0811CC0A" w:rsidR="00FF68E5" w:rsidRDefault="00A30D49" w:rsidP="00BA7FAB">
      <w:pPr>
        <w:jc w:val="center"/>
      </w:pPr>
      <w:r w:rsidRPr="00DF7A3D">
        <w:rPr>
          <w:noProof/>
          <w:lang w:eastAsia="pl-PL" w:bidi="ar-SA"/>
        </w:rPr>
        <w:drawing>
          <wp:inline distT="0" distB="0" distL="0" distR="0" wp14:anchorId="2DCD5328" wp14:editId="55A403D5">
            <wp:extent cx="1921659" cy="965036"/>
            <wp:effectExtent l="0" t="0" r="2540" b="698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7" cy="10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916">
        <w:rPr>
          <w:rFonts w:ascii="Century Gothic" w:hAnsi="Century Gothic"/>
          <w:noProof/>
          <w:lang w:eastAsia="pl-PL" w:bidi="ar-SA"/>
        </w:rPr>
        <w:drawing>
          <wp:inline distT="0" distB="0" distL="0" distR="0" wp14:anchorId="506662D7" wp14:editId="2AB63E1D">
            <wp:extent cx="2110815" cy="633638"/>
            <wp:effectExtent l="0" t="0" r="3810" b="0"/>
            <wp:docPr id="2" name="Obraz 2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F475" w14:textId="77777777" w:rsidR="00BA7FAB" w:rsidRPr="00B35CBA" w:rsidRDefault="001B547B" w:rsidP="00BA7FAB">
      <w:pPr>
        <w:jc w:val="center"/>
        <w:rPr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F91E0" wp14:editId="705BE796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5080" t="11430" r="1016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2440" id="Rectangle 5" o:spid="_x0000_s1026" style="position:absolute;margin-left:0;margin-top:13.9pt;width:111.3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yYIAIAADw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"/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114300" distR="114300" simplePos="0" relativeHeight="251658752" behindDoc="0" locked="0" layoutInCell="1" allowOverlap="1" wp14:anchorId="10D05296" wp14:editId="22FCF905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6" name="Obraz 6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AB" w:rsidRPr="00B35CBA">
        <w:br/>
      </w:r>
      <w:r w:rsidR="00BA7FAB"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59BBAB00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0CBC71DA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281-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D-</w:t>
      </w:r>
      <w:r w:rsidR="00D37A42">
        <w:rPr>
          <w:rFonts w:ascii="Century Gothic" w:hAnsi="Century Gothic" w:cs="Century Gothic"/>
          <w:b/>
          <w:bCs/>
          <w:sz w:val="20"/>
          <w:szCs w:val="20"/>
        </w:rPr>
        <w:t>76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/201</w:t>
      </w:r>
      <w:r w:rsidR="007751A8">
        <w:rPr>
          <w:rFonts w:ascii="Century Gothic" w:hAnsi="Century Gothic" w:cs="Century Gothic"/>
          <w:b/>
          <w:bCs/>
          <w:sz w:val="20"/>
          <w:szCs w:val="20"/>
        </w:rPr>
        <w:t>9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D37A42">
        <w:rPr>
          <w:rFonts w:ascii="Century Gothic" w:hAnsi="Century Gothic" w:cs="Century Gothic"/>
          <w:sz w:val="20"/>
          <w:szCs w:val="20"/>
        </w:rPr>
        <w:t>0</w:t>
      </w:r>
      <w:r w:rsidR="00120052">
        <w:rPr>
          <w:rFonts w:ascii="Century Gothic" w:hAnsi="Century Gothic" w:cs="Century Gothic"/>
          <w:sz w:val="20"/>
          <w:szCs w:val="20"/>
        </w:rPr>
        <w:t>6</w:t>
      </w:r>
      <w:r w:rsidR="007751A8">
        <w:rPr>
          <w:rFonts w:ascii="Century Gothic" w:hAnsi="Century Gothic" w:cs="Century Gothic"/>
          <w:sz w:val="20"/>
          <w:szCs w:val="20"/>
        </w:rPr>
        <w:t>.0</w:t>
      </w:r>
      <w:r w:rsidR="00D37A42">
        <w:rPr>
          <w:rFonts w:ascii="Century Gothic" w:hAnsi="Century Gothic" w:cs="Century Gothic"/>
          <w:sz w:val="20"/>
          <w:szCs w:val="20"/>
        </w:rPr>
        <w:t>9</w:t>
      </w:r>
      <w:r w:rsidR="00691619" w:rsidRPr="0046656A">
        <w:rPr>
          <w:rFonts w:ascii="Century Gothic" w:hAnsi="Century Gothic" w:cs="Century Gothic"/>
          <w:sz w:val="20"/>
          <w:szCs w:val="20"/>
        </w:rPr>
        <w:t>.201</w:t>
      </w:r>
      <w:r w:rsidR="007751A8">
        <w:rPr>
          <w:rFonts w:ascii="Century Gothic" w:hAnsi="Century Gothic" w:cs="Century Gothic"/>
          <w:sz w:val="20"/>
          <w:szCs w:val="20"/>
        </w:rPr>
        <w:t>9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33CF6330" w14:textId="69B29D47" w:rsidR="00D37A42" w:rsidRPr="00D37A42" w:rsidRDefault="007B0DE4" w:rsidP="00D37A42">
      <w:pPr>
        <w:pStyle w:val="Nagwek3"/>
        <w:shd w:val="clear" w:color="auto" w:fill="FFFFFF"/>
        <w:spacing w:before="300" w:after="150"/>
        <w:jc w:val="both"/>
        <w:rPr>
          <w:rFonts w:ascii="Century Gothic" w:hAnsi="Century Gothic" w:cstheme="minorHAnsi"/>
          <w:b/>
          <w:color w:val="auto"/>
          <w:sz w:val="20"/>
          <w:szCs w:val="20"/>
        </w:rPr>
      </w:pPr>
      <w:r w:rsidRPr="00D37A42">
        <w:rPr>
          <w:rFonts w:ascii="Century Gothic" w:hAnsi="Century Gothic"/>
          <w:color w:val="auto"/>
          <w:sz w:val="20"/>
          <w:szCs w:val="20"/>
        </w:rPr>
        <w:t>Dotyczy:</w:t>
      </w:r>
      <w:r w:rsidR="00AD57FB" w:rsidRPr="00D37A42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D37A42">
        <w:rPr>
          <w:rFonts w:ascii="Century Gothic" w:hAnsi="Century Gothic"/>
          <w:color w:val="auto"/>
          <w:sz w:val="20"/>
          <w:szCs w:val="20"/>
        </w:rPr>
        <w:t xml:space="preserve">postępowania o udzielenie zamówienia publicznego prowadzonego w trybie przetargu nieograniczonego na </w:t>
      </w:r>
      <w:r w:rsidR="00D37A42" w:rsidRPr="00D37A42">
        <w:rPr>
          <w:rFonts w:ascii="Century Gothic" w:hAnsi="Century Gothic" w:cstheme="minorHAnsi"/>
          <w:b/>
          <w:bCs/>
          <w:color w:val="auto"/>
          <w:sz w:val="20"/>
          <w:szCs w:val="20"/>
        </w:rPr>
        <w:t>Dostawę fabrycznie nowej aparatury badawczej oraz dygestorium: Część 1 Wirówka laboratoryjna z wyposażeniem 2 szt. Część 2 Automatyczny system do analizy włókna surowego i detergentowego (z wyposażeniem) wraz z komplementarnym dygestorium (1 sztuka) o podwyższonej odporność chemicznej oraz dodatkową powierzchnią roboczą</w:t>
      </w:r>
    </w:p>
    <w:p w14:paraId="4353B74C" w14:textId="649B45BD" w:rsidR="009F21F2" w:rsidRPr="00D62402" w:rsidRDefault="009F21F2" w:rsidP="00D37A42">
      <w:pPr>
        <w:spacing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06577B" w14:textId="22CF8FFD" w:rsidR="00967A3D" w:rsidRPr="00017FAC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18"/>
          <w:szCs w:val="18"/>
        </w:rPr>
      </w:pPr>
      <w:r w:rsidRPr="00017FAC">
        <w:rPr>
          <w:rFonts w:ascii="Century Gothic" w:hAnsi="Century Gothic"/>
          <w:b/>
          <w:sz w:val="18"/>
          <w:szCs w:val="18"/>
        </w:rPr>
        <w:t>ZAWIADOMIENIE</w:t>
      </w:r>
      <w:r w:rsidR="004C0C70" w:rsidRPr="00017FAC">
        <w:rPr>
          <w:rFonts w:ascii="Century Gothic" w:hAnsi="Century Gothic"/>
          <w:b/>
          <w:sz w:val="18"/>
          <w:szCs w:val="18"/>
        </w:rPr>
        <w:t xml:space="preserve"> </w:t>
      </w:r>
      <w:r w:rsidR="001F48A0" w:rsidRPr="00017FAC">
        <w:rPr>
          <w:rFonts w:ascii="Century Gothic" w:hAnsi="Century Gothic"/>
          <w:b/>
          <w:sz w:val="18"/>
          <w:szCs w:val="18"/>
        </w:rPr>
        <w:t xml:space="preserve">O </w:t>
      </w:r>
      <w:r w:rsidR="008F1105" w:rsidRPr="00017FAC">
        <w:rPr>
          <w:rFonts w:ascii="Century Gothic" w:hAnsi="Century Gothic"/>
          <w:b/>
          <w:sz w:val="18"/>
          <w:szCs w:val="18"/>
        </w:rPr>
        <w:t xml:space="preserve"> </w:t>
      </w:r>
      <w:r w:rsidR="00F35E4E" w:rsidRPr="00017FAC">
        <w:rPr>
          <w:rFonts w:ascii="Century Gothic" w:hAnsi="Century Gothic"/>
          <w:b/>
          <w:sz w:val="18"/>
          <w:szCs w:val="18"/>
        </w:rPr>
        <w:t>WYBORZE OFERTY NAJKORZYSTNIEJSZEJ</w:t>
      </w:r>
      <w:r w:rsidR="00F35E4E" w:rsidRPr="00017FAC">
        <w:rPr>
          <w:rFonts w:ascii="Century Gothic" w:hAnsi="Century Gothic"/>
          <w:sz w:val="18"/>
          <w:szCs w:val="18"/>
        </w:rPr>
        <w:t xml:space="preserve"> w części nr </w:t>
      </w:r>
      <w:r w:rsidR="002A6596" w:rsidRPr="00017FAC">
        <w:rPr>
          <w:rFonts w:ascii="Century Gothic" w:hAnsi="Century Gothic"/>
          <w:sz w:val="18"/>
          <w:szCs w:val="18"/>
        </w:rPr>
        <w:t xml:space="preserve"> </w:t>
      </w:r>
      <w:r w:rsidR="00120052">
        <w:rPr>
          <w:rFonts w:ascii="Century Gothic" w:hAnsi="Century Gothic"/>
          <w:sz w:val="18"/>
          <w:szCs w:val="18"/>
        </w:rPr>
        <w:t>1</w:t>
      </w:r>
      <w:r w:rsidR="0066738D" w:rsidRPr="00017FAC">
        <w:rPr>
          <w:rFonts w:ascii="Century Gothic" w:hAnsi="Century Gothic"/>
          <w:sz w:val="18"/>
          <w:szCs w:val="18"/>
        </w:rPr>
        <w:t xml:space="preserve"> </w:t>
      </w:r>
    </w:p>
    <w:p w14:paraId="41A2437D" w14:textId="77777777" w:rsidR="006F4141" w:rsidRPr="00017FAC" w:rsidRDefault="006F4141" w:rsidP="007C0560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</w:p>
    <w:p w14:paraId="0903D939" w14:textId="77777777" w:rsidR="007C0560" w:rsidRDefault="007C0560" w:rsidP="007C0560">
      <w:pPr>
        <w:tabs>
          <w:tab w:val="left" w:pos="0"/>
        </w:tabs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  <w:szCs w:val="20"/>
        </w:rPr>
        <w:t xml:space="preserve">Zamawiający informuje, iż postępowanie zostało przeprowadzone z zastosowaniem procedury, o której mowa w art. 24aa ust. 1 </w:t>
      </w:r>
      <w:r w:rsidRPr="00F41513">
        <w:rPr>
          <w:rFonts w:ascii="Century Gothic" w:hAnsi="Century Gothic"/>
          <w:sz w:val="20"/>
        </w:rPr>
        <w:t>ustawy Prawo zamówień publicznych.</w:t>
      </w:r>
    </w:p>
    <w:p w14:paraId="73B105C5" w14:textId="77777777" w:rsidR="001F48A0" w:rsidRDefault="001F48A0" w:rsidP="007C0560">
      <w:pPr>
        <w:tabs>
          <w:tab w:val="left" w:pos="0"/>
        </w:tabs>
        <w:jc w:val="both"/>
        <w:rPr>
          <w:rFonts w:ascii="Century Gothic" w:hAnsi="Century Gothic"/>
          <w:sz w:val="20"/>
        </w:rPr>
      </w:pPr>
    </w:p>
    <w:p w14:paraId="10E956D5" w14:textId="77777777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prowadzonym w trybie przetargu nieograniczonego, na podstawie art. 91 ust. 1 ustawy Prawo zamówień publicznych, dokonał wyboru najkorzystniejszej oferty, jaką jest:</w:t>
      </w:r>
    </w:p>
    <w:p w14:paraId="62B4DBCE" w14:textId="77777777" w:rsidR="00F35E4E" w:rsidRPr="008C515B" w:rsidRDefault="00F35E4E" w:rsidP="00F35E4E">
      <w:pPr>
        <w:pStyle w:val="Tekstpodstawowywcity"/>
        <w:spacing w:line="240" w:lineRule="auto"/>
        <w:ind w:left="142" w:firstLine="0"/>
        <w:jc w:val="both"/>
        <w:rPr>
          <w:rFonts w:ascii="Century Gothic" w:hAnsi="Century Gothic"/>
          <w:sz w:val="20"/>
        </w:rPr>
      </w:pPr>
    </w:p>
    <w:p w14:paraId="4F61510A" w14:textId="0FDB58A9" w:rsidR="00DD0C71" w:rsidRPr="00120052" w:rsidRDefault="00FF68E5" w:rsidP="00120052">
      <w:pPr>
        <w:jc w:val="both"/>
        <w:rPr>
          <w:rFonts w:ascii="Century Gothic" w:hAnsi="Century Gothic"/>
          <w:sz w:val="20"/>
          <w:szCs w:val="20"/>
        </w:rPr>
      </w:pPr>
      <w:r w:rsidRPr="00120052">
        <w:rPr>
          <w:rFonts w:ascii="Century Gothic" w:hAnsi="Century Gothic"/>
          <w:b/>
          <w:sz w:val="20"/>
          <w:szCs w:val="20"/>
          <w:u w:val="single"/>
        </w:rPr>
        <w:t xml:space="preserve">   </w:t>
      </w:r>
      <w:r w:rsidR="00F35E4E" w:rsidRPr="00120052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120052" w:rsidRPr="00120052">
        <w:rPr>
          <w:rFonts w:ascii="Century Gothic" w:hAnsi="Century Gothic"/>
          <w:b/>
          <w:sz w:val="20"/>
          <w:szCs w:val="20"/>
          <w:u w:val="single"/>
        </w:rPr>
        <w:t>1</w:t>
      </w:r>
      <w:r w:rsidR="00F35E4E" w:rsidRPr="00120052">
        <w:rPr>
          <w:rFonts w:ascii="Century Gothic" w:hAnsi="Century Gothic"/>
          <w:b/>
          <w:sz w:val="20"/>
          <w:szCs w:val="20"/>
        </w:rPr>
        <w:t xml:space="preserve"> </w:t>
      </w:r>
      <w:r w:rsidR="00944D74" w:rsidRPr="00120052">
        <w:rPr>
          <w:rFonts w:ascii="Century Gothic" w:hAnsi="Century Gothic"/>
          <w:sz w:val="20"/>
          <w:szCs w:val="20"/>
        </w:rPr>
        <w:t xml:space="preserve">– oferta nr </w:t>
      </w:r>
      <w:r w:rsidR="00120052" w:rsidRPr="00120052">
        <w:rPr>
          <w:rFonts w:ascii="Century Gothic" w:hAnsi="Century Gothic"/>
          <w:sz w:val="20"/>
          <w:szCs w:val="20"/>
        </w:rPr>
        <w:t>3</w:t>
      </w:r>
      <w:r w:rsidR="00732317" w:rsidRPr="00120052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120052" w:rsidRPr="00120052">
        <w:rPr>
          <w:rFonts w:ascii="Century Gothic" w:hAnsi="Century Gothic"/>
          <w:sz w:val="20"/>
          <w:szCs w:val="20"/>
        </w:rPr>
        <w:t>MERAZET SP. A. UL. J.KRAUTHOFERA 36,60-203 POZNAŃ</w:t>
      </w:r>
    </w:p>
    <w:p w14:paraId="636ED95A" w14:textId="77777777" w:rsidR="00496910" w:rsidRPr="00D62402" w:rsidRDefault="00496910" w:rsidP="00496910">
      <w:pPr>
        <w:rPr>
          <w:rFonts w:ascii="Century Gothic" w:hAnsi="Century Gothic"/>
          <w:color w:val="FF0000"/>
          <w:sz w:val="20"/>
          <w:szCs w:val="20"/>
        </w:rPr>
      </w:pPr>
    </w:p>
    <w:p w14:paraId="2E95410A" w14:textId="687B8BEA" w:rsidR="00F35E4E" w:rsidRPr="00D37A42" w:rsidRDefault="00496910" w:rsidP="00496910">
      <w:pPr>
        <w:rPr>
          <w:rFonts w:ascii="Century Gothic" w:hAnsi="Century Gothic"/>
          <w:sz w:val="20"/>
        </w:rPr>
      </w:pPr>
      <w:r w:rsidRPr="00D37A42">
        <w:rPr>
          <w:rFonts w:ascii="Century Gothic" w:hAnsi="Century Gothic"/>
          <w:b/>
          <w:sz w:val="20"/>
          <w:u w:val="single"/>
        </w:rPr>
        <w:t xml:space="preserve"> </w:t>
      </w:r>
      <w:r w:rsidR="00F35E4E" w:rsidRPr="00D37A42">
        <w:rPr>
          <w:rFonts w:ascii="Century Gothic" w:hAnsi="Century Gothic"/>
          <w:b/>
          <w:sz w:val="20"/>
          <w:u w:val="single"/>
        </w:rPr>
        <w:t>Uzasadnienie wyboru:</w:t>
      </w:r>
      <w:r w:rsidR="00F35E4E" w:rsidRPr="00D37A42">
        <w:rPr>
          <w:rFonts w:ascii="Century Gothic" w:hAnsi="Century Gothic"/>
          <w:sz w:val="20"/>
        </w:rPr>
        <w:t xml:space="preserve"> Zamawiający wybrał ofertę najkorzystniejszą wg przyjętych kryteriów oceny ofert, określonych w Specyfikacji Istotnych Warunków Zamówienia. Oferta z ceną brutto: </w:t>
      </w:r>
      <w:r w:rsidR="00120052">
        <w:rPr>
          <w:rFonts w:ascii="Century Gothic" w:hAnsi="Century Gothic"/>
          <w:sz w:val="20"/>
        </w:rPr>
        <w:t>27.550,80</w:t>
      </w:r>
      <w:r w:rsidR="00F35E4E" w:rsidRPr="00D37A42">
        <w:rPr>
          <w:rFonts w:ascii="Century Gothic" w:hAnsi="Century Gothic"/>
          <w:sz w:val="20"/>
        </w:rPr>
        <w:t xml:space="preserve"> PLN, </w:t>
      </w:r>
      <w:r w:rsidR="00AC20BD" w:rsidRPr="00D37A42">
        <w:rPr>
          <w:rFonts w:ascii="Century Gothic" w:hAnsi="Century Gothic"/>
          <w:sz w:val="20"/>
        </w:rPr>
        <w:t xml:space="preserve">z </w:t>
      </w:r>
      <w:r w:rsidR="00F35E4E" w:rsidRPr="00D37A42">
        <w:rPr>
          <w:rFonts w:ascii="Century Gothic" w:hAnsi="Century Gothic"/>
          <w:sz w:val="20"/>
        </w:rPr>
        <w:t>termin</w:t>
      </w:r>
      <w:r w:rsidR="00D62402" w:rsidRPr="00D37A42">
        <w:rPr>
          <w:rFonts w:ascii="Century Gothic" w:hAnsi="Century Gothic"/>
          <w:sz w:val="20"/>
        </w:rPr>
        <w:t>em</w:t>
      </w:r>
      <w:r w:rsidR="00F35E4E" w:rsidRPr="00D37A42">
        <w:rPr>
          <w:rFonts w:ascii="Century Gothic" w:hAnsi="Century Gothic"/>
          <w:sz w:val="20"/>
        </w:rPr>
        <w:t xml:space="preserve"> dostawy:  </w:t>
      </w:r>
      <w:r w:rsidR="00120052">
        <w:rPr>
          <w:rFonts w:ascii="Century Gothic" w:hAnsi="Century Gothic"/>
          <w:sz w:val="20"/>
        </w:rPr>
        <w:t>14</w:t>
      </w:r>
      <w:r w:rsidR="00F35E4E" w:rsidRPr="00D37A42">
        <w:rPr>
          <w:rFonts w:ascii="Century Gothic" w:hAnsi="Century Gothic"/>
          <w:sz w:val="20"/>
        </w:rPr>
        <w:t xml:space="preserve"> dni kalendarzowych uzyskała ilość punktów, </w:t>
      </w:r>
      <w:r w:rsidR="00D62402" w:rsidRPr="00D37A42">
        <w:rPr>
          <w:rFonts w:ascii="Century Gothic" w:hAnsi="Century Gothic"/>
          <w:sz w:val="20"/>
        </w:rPr>
        <w:t>100</w:t>
      </w:r>
      <w:r w:rsidR="00DD0C71" w:rsidRPr="00D37A42">
        <w:rPr>
          <w:rFonts w:ascii="Century Gothic" w:hAnsi="Century Gothic"/>
          <w:sz w:val="20"/>
        </w:rPr>
        <w:t>,00</w:t>
      </w:r>
      <w:r w:rsidR="00F35E4E" w:rsidRPr="00D37A42">
        <w:rPr>
          <w:rFonts w:ascii="Century Gothic" w:hAnsi="Century Gothic"/>
          <w:sz w:val="20"/>
        </w:rPr>
        <w:t xml:space="preserve"> (</w:t>
      </w:r>
      <w:r w:rsidR="00F35E4E" w:rsidRPr="00D37A42">
        <w:rPr>
          <w:rFonts w:ascii="Century Gothic" w:hAnsi="Century Gothic" w:cs="Tahoma"/>
          <w:sz w:val="20"/>
        </w:rPr>
        <w:t xml:space="preserve">cena brutto </w:t>
      </w:r>
      <w:r w:rsidR="008C515B" w:rsidRPr="00D37A42">
        <w:rPr>
          <w:rFonts w:ascii="Century Gothic" w:hAnsi="Century Gothic" w:cs="Tahoma"/>
          <w:sz w:val="20"/>
        </w:rPr>
        <w:t xml:space="preserve">– </w:t>
      </w:r>
      <w:r w:rsidR="00DD0C71" w:rsidRPr="00D37A42">
        <w:rPr>
          <w:rFonts w:ascii="Century Gothic" w:hAnsi="Century Gothic" w:cs="Tahoma"/>
          <w:sz w:val="20"/>
        </w:rPr>
        <w:t>60,00</w:t>
      </w:r>
      <w:r w:rsidR="008C515B" w:rsidRPr="00D37A42">
        <w:rPr>
          <w:rFonts w:ascii="Century Gothic" w:hAnsi="Century Gothic" w:cs="Tahoma"/>
          <w:sz w:val="20"/>
        </w:rPr>
        <w:t xml:space="preserve"> pkt., </w:t>
      </w:r>
      <w:r w:rsidR="00AC20BD" w:rsidRPr="00D37A42">
        <w:rPr>
          <w:rFonts w:ascii="Century Gothic" w:hAnsi="Century Gothic"/>
          <w:sz w:val="20"/>
        </w:rPr>
        <w:t>termin dostawy</w:t>
      </w:r>
      <w:r w:rsidR="00AC20BD" w:rsidRPr="00D37A42">
        <w:rPr>
          <w:rFonts w:ascii="Century Gothic" w:hAnsi="Century Gothic" w:cs="Tahoma"/>
          <w:sz w:val="20"/>
        </w:rPr>
        <w:t xml:space="preserve"> </w:t>
      </w:r>
      <w:r w:rsidR="008C515B" w:rsidRPr="00D37A42">
        <w:rPr>
          <w:rFonts w:ascii="Century Gothic" w:hAnsi="Century Gothic" w:cs="Tahoma"/>
          <w:sz w:val="20"/>
        </w:rPr>
        <w:t xml:space="preserve">– </w:t>
      </w:r>
      <w:r w:rsidR="00D62402" w:rsidRPr="00D37A42">
        <w:rPr>
          <w:rFonts w:ascii="Century Gothic" w:hAnsi="Century Gothic" w:cs="Tahoma"/>
          <w:sz w:val="20"/>
        </w:rPr>
        <w:t>40</w:t>
      </w:r>
      <w:r w:rsidR="00F35E4E" w:rsidRPr="00D37A42">
        <w:rPr>
          <w:rFonts w:ascii="Century Gothic" w:hAnsi="Century Gothic" w:cs="Tahoma"/>
          <w:sz w:val="20"/>
        </w:rPr>
        <w:t>,00 pkt.</w:t>
      </w:r>
      <w:r w:rsidR="00F35E4E" w:rsidRPr="00D37A42">
        <w:rPr>
          <w:rFonts w:ascii="Century Gothic" w:hAnsi="Century Gothic"/>
          <w:sz w:val="20"/>
        </w:rPr>
        <w:t>).</w:t>
      </w:r>
    </w:p>
    <w:p w14:paraId="11FC41D7" w14:textId="1576A01D" w:rsidR="00D62402" w:rsidRDefault="00D62402" w:rsidP="00496910">
      <w:pPr>
        <w:rPr>
          <w:rFonts w:ascii="Century Gothic" w:hAnsi="Century Gothic"/>
          <w:sz w:val="20"/>
        </w:rPr>
      </w:pPr>
    </w:p>
    <w:p w14:paraId="1E71464A" w14:textId="77777777" w:rsidR="001D4F24" w:rsidRPr="008C515B" w:rsidRDefault="001D4F24" w:rsidP="001D4F24">
      <w:pPr>
        <w:rPr>
          <w:rFonts w:ascii="Century Gothic" w:hAnsi="Century Gothic"/>
          <w:sz w:val="20"/>
        </w:rPr>
      </w:pPr>
    </w:p>
    <w:p w14:paraId="2EECF354" w14:textId="77777777" w:rsidR="00F35E4E" w:rsidRPr="002A6596" w:rsidRDefault="00F35E4E" w:rsidP="00F35E4E">
      <w:pPr>
        <w:pStyle w:val="Tekstpodstawowywcity"/>
        <w:spacing w:line="240" w:lineRule="auto"/>
        <w:ind w:left="142" w:firstLine="0"/>
        <w:jc w:val="both"/>
        <w:rPr>
          <w:rFonts w:ascii="Century Gothic" w:hAnsi="Century Gothic"/>
          <w:sz w:val="20"/>
        </w:rPr>
      </w:pPr>
    </w:p>
    <w:p w14:paraId="2C2E150E" w14:textId="62C4F325" w:rsidR="00F35E4E" w:rsidRPr="00067709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067709">
        <w:rPr>
          <w:rFonts w:ascii="Century Gothic" w:hAnsi="Century Gothic"/>
          <w:sz w:val="20"/>
        </w:rPr>
        <w:t xml:space="preserve">Zamawiający, zgodnie z zgodnie z art. 92 ust. 1 ustawy, informuje, iż w niniejszym postępowaniu </w:t>
      </w:r>
      <w:r w:rsidR="00017FAC">
        <w:rPr>
          <w:rFonts w:ascii="Century Gothic" w:hAnsi="Century Gothic"/>
          <w:sz w:val="20"/>
        </w:rPr>
        <w:t xml:space="preserve"> </w:t>
      </w:r>
      <w:r w:rsidRPr="00067709">
        <w:rPr>
          <w:rFonts w:ascii="Century Gothic" w:hAnsi="Century Gothic"/>
          <w:sz w:val="20"/>
        </w:rPr>
        <w:t>o udzielenie zamówienia publicznego prowadzonym w trybie przetargu nieograniczonego, uczestniczyli poniżej wymienieni Wykonawcy:</w:t>
      </w:r>
    </w:p>
    <w:p w14:paraId="7EEA75F3" w14:textId="77777777" w:rsidR="00F35E4E" w:rsidRPr="00067709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922"/>
      </w:tblGrid>
      <w:tr w:rsidR="00067709" w:rsidRPr="00067709" w14:paraId="7572B5DC" w14:textId="77777777" w:rsidTr="00F40090">
        <w:trPr>
          <w:cantSplit/>
          <w:trHeight w:val="261"/>
        </w:trPr>
        <w:tc>
          <w:tcPr>
            <w:tcW w:w="1150" w:type="dxa"/>
            <w:vAlign w:val="center"/>
          </w:tcPr>
          <w:p w14:paraId="03BBF081" w14:textId="77777777" w:rsidR="00F35E4E" w:rsidRPr="00067709" w:rsidRDefault="00F35E4E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7709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7922" w:type="dxa"/>
            <w:vAlign w:val="center"/>
          </w:tcPr>
          <w:p w14:paraId="5C0636D7" w14:textId="77777777" w:rsidR="00F35E4E" w:rsidRPr="00FF68E5" w:rsidRDefault="00F35E4E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68E5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1D4F24" w:rsidRPr="004A4202" w14:paraId="7EC2ABF3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6582A206" w14:textId="522679CE" w:rsidR="001D4F24" w:rsidRPr="00AD57FB" w:rsidRDefault="00120052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7922" w:type="dxa"/>
            <w:vAlign w:val="center"/>
          </w:tcPr>
          <w:p w14:paraId="68BF4AB5" w14:textId="77777777" w:rsidR="00120052" w:rsidRDefault="00120052" w:rsidP="0012005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MPW MED.INSTRUMENTS SPÓŁDZIELNIA PRACY</w:t>
            </w:r>
          </w:p>
          <w:p w14:paraId="5F8EA7A7" w14:textId="1AF86844" w:rsidR="00120052" w:rsidRPr="00AD57FB" w:rsidRDefault="00120052" w:rsidP="0012005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</w:rPr>
              <w:t>UL. BOREMLOWSKA 46,04-347 WARSZAWA</w:t>
            </w:r>
            <w:r w:rsidRPr="00AD57FB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</w:tr>
      <w:tr w:rsidR="00120052" w:rsidRPr="004A4202" w14:paraId="07D877E7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5C748ECD" w14:textId="167C8AC0" w:rsidR="00120052" w:rsidRDefault="00120052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7922" w:type="dxa"/>
            <w:vAlign w:val="center"/>
          </w:tcPr>
          <w:p w14:paraId="3EFAFD1D" w14:textId="77777777" w:rsidR="00120052" w:rsidRPr="00120052" w:rsidRDefault="00120052" w:rsidP="0012005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20052">
              <w:rPr>
                <w:rFonts w:ascii="Century Gothic" w:hAnsi="Century Gothic"/>
                <w:sz w:val="20"/>
                <w:szCs w:val="20"/>
              </w:rPr>
              <w:t>MERAZET SP. A. UL. J.KRAUTHOFERA 36,60-203 POZNAŃ</w:t>
            </w:r>
          </w:p>
          <w:p w14:paraId="7E9727A2" w14:textId="77777777" w:rsidR="00120052" w:rsidRPr="00AD57FB" w:rsidRDefault="00120052" w:rsidP="001D4F24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2CDDAA7C" w14:textId="77777777" w:rsidR="00F35E4E" w:rsidRPr="004A4202" w:rsidRDefault="00F35E4E" w:rsidP="00F35E4E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4EE22D97" w14:textId="77777777" w:rsidR="00F35E4E" w:rsidRPr="00067709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067709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067709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504"/>
        <w:gridCol w:w="2504"/>
        <w:gridCol w:w="2079"/>
      </w:tblGrid>
      <w:tr w:rsidR="00DA3C31" w:rsidRPr="00DA3C31" w14:paraId="73A8EE73" w14:textId="77777777" w:rsidTr="00D341D4">
        <w:trPr>
          <w:cantSplit/>
          <w:trHeight w:val="554"/>
        </w:trPr>
        <w:tc>
          <w:tcPr>
            <w:tcW w:w="992" w:type="dxa"/>
            <w:vAlign w:val="center"/>
          </w:tcPr>
          <w:p w14:paraId="37C752EA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Nr części</w:t>
            </w:r>
          </w:p>
        </w:tc>
        <w:tc>
          <w:tcPr>
            <w:tcW w:w="993" w:type="dxa"/>
            <w:vAlign w:val="center"/>
          </w:tcPr>
          <w:p w14:paraId="74C4BF1C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4C36E8D0" w:rsidR="004F2150" w:rsidRPr="00DA3C31" w:rsidRDefault="004F2150" w:rsidP="00D37A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 xml:space="preserve">Ilość punktów w kryterium </w:t>
            </w:r>
            <w:r w:rsidRPr="00297DB5">
              <w:rPr>
                <w:rFonts w:ascii="Century Gothic" w:hAnsi="Century Gothic"/>
                <w:sz w:val="16"/>
                <w:szCs w:val="16"/>
              </w:rPr>
              <w:t>termin dostawy</w:t>
            </w:r>
          </w:p>
        </w:tc>
        <w:tc>
          <w:tcPr>
            <w:tcW w:w="2079" w:type="dxa"/>
            <w:vAlign w:val="center"/>
          </w:tcPr>
          <w:p w14:paraId="4A03177D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120052" w:rsidRPr="00017FAC" w14:paraId="2F924A6B" w14:textId="77777777" w:rsidTr="00604321">
        <w:trPr>
          <w:trHeight w:val="425"/>
        </w:trPr>
        <w:tc>
          <w:tcPr>
            <w:tcW w:w="992" w:type="dxa"/>
            <w:vMerge w:val="restart"/>
            <w:vAlign w:val="center"/>
          </w:tcPr>
          <w:p w14:paraId="16B213DB" w14:textId="39EF5D76" w:rsidR="00120052" w:rsidRPr="00017FAC" w:rsidRDefault="0012005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8B07A1F" w14:textId="36200FFE" w:rsidR="00120052" w:rsidRPr="00017FAC" w:rsidRDefault="0012005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14:paraId="3549CEA1" w14:textId="57BA3529" w:rsidR="00120052" w:rsidRPr="00017FAC" w:rsidRDefault="0012005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55,80</w:t>
            </w:r>
          </w:p>
        </w:tc>
        <w:tc>
          <w:tcPr>
            <w:tcW w:w="2504" w:type="dxa"/>
            <w:vAlign w:val="center"/>
          </w:tcPr>
          <w:p w14:paraId="6B88C862" w14:textId="59B2029B" w:rsidR="00120052" w:rsidRPr="00017FAC" w:rsidRDefault="0012005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017F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2079" w:type="dxa"/>
            <w:vAlign w:val="center"/>
          </w:tcPr>
          <w:p w14:paraId="797C45E5" w14:textId="4E32E824" w:rsidR="00120052" w:rsidRPr="00017FAC" w:rsidRDefault="0012005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95,80</w:t>
            </w:r>
            <w:bookmarkStart w:id="0" w:name="_GoBack"/>
            <w:bookmarkEnd w:id="0"/>
          </w:p>
        </w:tc>
      </w:tr>
      <w:tr w:rsidR="00120052" w:rsidRPr="00017FAC" w14:paraId="01FA59A2" w14:textId="77777777" w:rsidTr="00604321">
        <w:trPr>
          <w:trHeight w:val="425"/>
        </w:trPr>
        <w:tc>
          <w:tcPr>
            <w:tcW w:w="992" w:type="dxa"/>
            <w:vMerge/>
            <w:vAlign w:val="center"/>
          </w:tcPr>
          <w:p w14:paraId="548DE756" w14:textId="77777777" w:rsidR="00120052" w:rsidRDefault="00120052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F0BFFB" w14:textId="071251E1" w:rsidR="00120052" w:rsidRDefault="00120052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504" w:type="dxa"/>
            <w:vAlign w:val="center"/>
          </w:tcPr>
          <w:p w14:paraId="4901F60C" w14:textId="19A819FB" w:rsidR="00120052" w:rsidRPr="00017FAC" w:rsidRDefault="00120052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17FAC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6B48F97B" w14:textId="60F9698E" w:rsidR="00120052" w:rsidRDefault="00120052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017F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2079" w:type="dxa"/>
            <w:vAlign w:val="center"/>
          </w:tcPr>
          <w:p w14:paraId="6997DCB1" w14:textId="5B534F57" w:rsidR="00120052" w:rsidRDefault="00120052" w:rsidP="0012005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</w:t>
            </w:r>
            <w:r w:rsidRPr="00017FAC">
              <w:rPr>
                <w:rFonts w:ascii="Century Gothic" w:hAnsi="Century Gothic"/>
                <w:sz w:val="16"/>
                <w:szCs w:val="16"/>
              </w:rPr>
              <w:t>,00</w:t>
            </w:r>
          </w:p>
        </w:tc>
      </w:tr>
    </w:tbl>
    <w:p w14:paraId="059134F1" w14:textId="77777777" w:rsidR="004F2150" w:rsidRPr="0096214E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2EA8B388" w14:textId="77777777" w:rsidR="00F35E4E" w:rsidRPr="0096214E" w:rsidRDefault="00F35E4E" w:rsidP="00F35E4E">
      <w:pPr>
        <w:widowControl/>
        <w:numPr>
          <w:ilvl w:val="0"/>
          <w:numId w:val="4"/>
        </w:numPr>
        <w:tabs>
          <w:tab w:val="clear" w:pos="113"/>
          <w:tab w:val="left" w:pos="180"/>
        </w:tabs>
        <w:suppressAutoHyphens w:val="0"/>
        <w:rPr>
          <w:rFonts w:ascii="Century Gothic" w:hAnsi="Century Gothic"/>
          <w:sz w:val="20"/>
          <w:szCs w:val="20"/>
        </w:rPr>
      </w:pPr>
      <w:r w:rsidRPr="0096214E">
        <w:rPr>
          <w:rFonts w:ascii="Century Gothic" w:hAnsi="Century Gothic"/>
          <w:b/>
          <w:sz w:val="20"/>
          <w:szCs w:val="20"/>
        </w:rPr>
        <w:t>Informacja o terminie, po upływie którego umowa może zostać zawarta</w:t>
      </w:r>
    </w:p>
    <w:p w14:paraId="18FC21CE" w14:textId="77777777" w:rsidR="00F35E4E" w:rsidRPr="004F2150" w:rsidRDefault="00F35E4E" w:rsidP="00F35E4E">
      <w:pPr>
        <w:pStyle w:val="Tekstpodstawowywcity2"/>
        <w:spacing w:after="0" w:line="240" w:lineRule="auto"/>
        <w:ind w:left="180"/>
        <w:jc w:val="both"/>
        <w:rPr>
          <w:rFonts w:ascii="Century Gothic" w:hAnsi="Century Gothic"/>
          <w:sz w:val="20"/>
          <w:szCs w:val="20"/>
        </w:rPr>
      </w:pPr>
      <w:r w:rsidRPr="004F2150">
        <w:rPr>
          <w:rFonts w:ascii="Century Gothic" w:hAnsi="Century Gothic"/>
          <w:sz w:val="20"/>
          <w:szCs w:val="20"/>
        </w:rPr>
        <w:t xml:space="preserve">Zamawiający informuje, iż zamierza zawrzeć umowę z Wykonawcą, którego oferta jest najkorzystniejsza </w:t>
      </w:r>
      <w:r w:rsidRPr="004F2150">
        <w:rPr>
          <w:rFonts w:ascii="Century Gothic" w:hAnsi="Century Gothic"/>
          <w:bCs/>
          <w:sz w:val="20"/>
          <w:szCs w:val="20"/>
        </w:rPr>
        <w:t xml:space="preserve">zgodnie z art. 94 </w:t>
      </w:r>
      <w:r w:rsidRPr="004F2150">
        <w:rPr>
          <w:rFonts w:ascii="Century Gothic" w:hAnsi="Century Gothic"/>
          <w:sz w:val="20"/>
        </w:rPr>
        <w:t>ustawy Prawo zamówień publicznych</w:t>
      </w:r>
      <w:r w:rsidRPr="004F2150">
        <w:rPr>
          <w:rFonts w:ascii="Century Gothic" w:hAnsi="Century Gothic"/>
          <w:bCs/>
          <w:sz w:val="20"/>
          <w:szCs w:val="20"/>
        </w:rPr>
        <w:t>.</w:t>
      </w:r>
    </w:p>
    <w:p w14:paraId="62D5427D" w14:textId="77777777" w:rsidR="00220A68" w:rsidRDefault="00220A68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724AD437" w14:textId="77777777" w:rsidR="00220A68" w:rsidRDefault="00220A68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1BA9948F" w14:textId="3EDCBEFD" w:rsidR="006222F1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Kanclerz UKW</w:t>
      </w:r>
    </w:p>
    <w:p w14:paraId="4052361A" w14:textId="77777777" w:rsidR="00220A68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</w:p>
    <w:p w14:paraId="5C39D3B9" w14:textId="289AC306" w:rsidR="00220A68" w:rsidRPr="004F2150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mgr </w:t>
      </w:r>
      <w:r w:rsidR="00AD57FB">
        <w:rPr>
          <w:rFonts w:ascii="Century Gothic" w:hAnsi="Century Gothic"/>
          <w:sz w:val="20"/>
          <w:szCs w:val="20"/>
        </w:rPr>
        <w:t>Renata Malak</w:t>
      </w:r>
    </w:p>
    <w:sectPr w:rsidR="00220A68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EB73" w14:textId="77777777" w:rsidR="00171DDF" w:rsidRDefault="00171DDF" w:rsidP="00A12C26">
      <w:r>
        <w:separator/>
      </w:r>
    </w:p>
  </w:endnote>
  <w:endnote w:type="continuationSeparator" w:id="0">
    <w:p w14:paraId="4E2D7DC4" w14:textId="77777777" w:rsidR="00171DDF" w:rsidRDefault="00171DDF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3797" w14:textId="77777777" w:rsidR="00171DDF" w:rsidRDefault="00171DDF" w:rsidP="00A12C26">
      <w:r>
        <w:separator/>
      </w:r>
    </w:p>
  </w:footnote>
  <w:footnote w:type="continuationSeparator" w:id="0">
    <w:p w14:paraId="3F9E8601" w14:textId="77777777" w:rsidR="00171DDF" w:rsidRDefault="00171DDF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014AA9"/>
    <w:rsid w:val="00017FAC"/>
    <w:rsid w:val="0003036B"/>
    <w:rsid w:val="00037F12"/>
    <w:rsid w:val="00042339"/>
    <w:rsid w:val="000507EE"/>
    <w:rsid w:val="000562A3"/>
    <w:rsid w:val="0006114C"/>
    <w:rsid w:val="000624D7"/>
    <w:rsid w:val="0006356C"/>
    <w:rsid w:val="00067709"/>
    <w:rsid w:val="000679F5"/>
    <w:rsid w:val="00095C81"/>
    <w:rsid w:val="00096A35"/>
    <w:rsid w:val="000A462F"/>
    <w:rsid w:val="000C1560"/>
    <w:rsid w:val="000C1E5C"/>
    <w:rsid w:val="000C2875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20052"/>
    <w:rsid w:val="001247D2"/>
    <w:rsid w:val="001321DC"/>
    <w:rsid w:val="001423E9"/>
    <w:rsid w:val="001470B9"/>
    <w:rsid w:val="00154C50"/>
    <w:rsid w:val="00171B4A"/>
    <w:rsid w:val="00171DDF"/>
    <w:rsid w:val="00185C0F"/>
    <w:rsid w:val="00193A55"/>
    <w:rsid w:val="00195155"/>
    <w:rsid w:val="001A26CC"/>
    <w:rsid w:val="001A2961"/>
    <w:rsid w:val="001A3400"/>
    <w:rsid w:val="001A6ECB"/>
    <w:rsid w:val="001B547B"/>
    <w:rsid w:val="001C2A6F"/>
    <w:rsid w:val="001D15E5"/>
    <w:rsid w:val="001D2F2D"/>
    <w:rsid w:val="001D4F24"/>
    <w:rsid w:val="001D6B00"/>
    <w:rsid w:val="001E3F1A"/>
    <w:rsid w:val="001F48A0"/>
    <w:rsid w:val="001F5350"/>
    <w:rsid w:val="001F62F5"/>
    <w:rsid w:val="002067F1"/>
    <w:rsid w:val="002208B1"/>
    <w:rsid w:val="00220A68"/>
    <w:rsid w:val="00221421"/>
    <w:rsid w:val="00222270"/>
    <w:rsid w:val="00222BA7"/>
    <w:rsid w:val="002341C9"/>
    <w:rsid w:val="002347BA"/>
    <w:rsid w:val="00241D48"/>
    <w:rsid w:val="00250121"/>
    <w:rsid w:val="00253A28"/>
    <w:rsid w:val="00256D22"/>
    <w:rsid w:val="002626B0"/>
    <w:rsid w:val="002638BE"/>
    <w:rsid w:val="00265FDA"/>
    <w:rsid w:val="002669D6"/>
    <w:rsid w:val="00277213"/>
    <w:rsid w:val="00283382"/>
    <w:rsid w:val="0028398B"/>
    <w:rsid w:val="00286AF5"/>
    <w:rsid w:val="00294232"/>
    <w:rsid w:val="00296C5E"/>
    <w:rsid w:val="00297D40"/>
    <w:rsid w:val="00297DB5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27044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3190"/>
    <w:rsid w:val="00494485"/>
    <w:rsid w:val="0049487C"/>
    <w:rsid w:val="004957EC"/>
    <w:rsid w:val="00496910"/>
    <w:rsid w:val="004A0634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E0A30"/>
    <w:rsid w:val="004E3F50"/>
    <w:rsid w:val="004E6093"/>
    <w:rsid w:val="004F2150"/>
    <w:rsid w:val="004F6B97"/>
    <w:rsid w:val="004F6F4D"/>
    <w:rsid w:val="00502E8E"/>
    <w:rsid w:val="00507EB3"/>
    <w:rsid w:val="00512FFB"/>
    <w:rsid w:val="00513FF6"/>
    <w:rsid w:val="00517138"/>
    <w:rsid w:val="00527494"/>
    <w:rsid w:val="005374B1"/>
    <w:rsid w:val="00542197"/>
    <w:rsid w:val="00542441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B55FA"/>
    <w:rsid w:val="005D1A0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701"/>
    <w:rsid w:val="00634835"/>
    <w:rsid w:val="00634EA1"/>
    <w:rsid w:val="00634F58"/>
    <w:rsid w:val="006504E4"/>
    <w:rsid w:val="00652522"/>
    <w:rsid w:val="00654118"/>
    <w:rsid w:val="00661B79"/>
    <w:rsid w:val="0066738D"/>
    <w:rsid w:val="006734B1"/>
    <w:rsid w:val="0068179F"/>
    <w:rsid w:val="00690146"/>
    <w:rsid w:val="00690E06"/>
    <w:rsid w:val="00691619"/>
    <w:rsid w:val="006A0F12"/>
    <w:rsid w:val="006A19EA"/>
    <w:rsid w:val="006B1A84"/>
    <w:rsid w:val="006B23CF"/>
    <w:rsid w:val="006B5981"/>
    <w:rsid w:val="006B5CC9"/>
    <w:rsid w:val="006C6471"/>
    <w:rsid w:val="006C6AF1"/>
    <w:rsid w:val="006D44E4"/>
    <w:rsid w:val="006E5908"/>
    <w:rsid w:val="006F406A"/>
    <w:rsid w:val="006F4141"/>
    <w:rsid w:val="006F5542"/>
    <w:rsid w:val="00703743"/>
    <w:rsid w:val="007040EF"/>
    <w:rsid w:val="00713793"/>
    <w:rsid w:val="00716B22"/>
    <w:rsid w:val="00724E20"/>
    <w:rsid w:val="00727034"/>
    <w:rsid w:val="00732317"/>
    <w:rsid w:val="00734EE2"/>
    <w:rsid w:val="007433DD"/>
    <w:rsid w:val="00743B7B"/>
    <w:rsid w:val="007542E6"/>
    <w:rsid w:val="00754C51"/>
    <w:rsid w:val="007569E8"/>
    <w:rsid w:val="00766C73"/>
    <w:rsid w:val="0077108D"/>
    <w:rsid w:val="007751A8"/>
    <w:rsid w:val="00776BB5"/>
    <w:rsid w:val="00787121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1395"/>
    <w:rsid w:val="00916950"/>
    <w:rsid w:val="009177F2"/>
    <w:rsid w:val="00924AAB"/>
    <w:rsid w:val="009364FC"/>
    <w:rsid w:val="009404D4"/>
    <w:rsid w:val="00944D74"/>
    <w:rsid w:val="009477A8"/>
    <w:rsid w:val="00953141"/>
    <w:rsid w:val="00953323"/>
    <w:rsid w:val="0096214E"/>
    <w:rsid w:val="00967A3D"/>
    <w:rsid w:val="009704D2"/>
    <w:rsid w:val="009746E6"/>
    <w:rsid w:val="00975F8D"/>
    <w:rsid w:val="0097643F"/>
    <w:rsid w:val="00980F9A"/>
    <w:rsid w:val="0098611E"/>
    <w:rsid w:val="009A13A6"/>
    <w:rsid w:val="009A2B7A"/>
    <w:rsid w:val="009A4E6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30D4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2AD2"/>
    <w:rsid w:val="00AA5617"/>
    <w:rsid w:val="00AB207C"/>
    <w:rsid w:val="00AB7653"/>
    <w:rsid w:val="00AC0A1F"/>
    <w:rsid w:val="00AC20BD"/>
    <w:rsid w:val="00AD0297"/>
    <w:rsid w:val="00AD1A87"/>
    <w:rsid w:val="00AD57FB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6E9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80795"/>
    <w:rsid w:val="00B925C3"/>
    <w:rsid w:val="00B92A2A"/>
    <w:rsid w:val="00BA1D14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F8C"/>
    <w:rsid w:val="00BE668D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0E19"/>
    <w:rsid w:val="00CA1BCC"/>
    <w:rsid w:val="00CB780A"/>
    <w:rsid w:val="00CC7DBE"/>
    <w:rsid w:val="00CD2A0B"/>
    <w:rsid w:val="00CD49B7"/>
    <w:rsid w:val="00CE6025"/>
    <w:rsid w:val="00CE6E9B"/>
    <w:rsid w:val="00CF2318"/>
    <w:rsid w:val="00D07ED6"/>
    <w:rsid w:val="00D20DC7"/>
    <w:rsid w:val="00D22C91"/>
    <w:rsid w:val="00D23D4B"/>
    <w:rsid w:val="00D25CCA"/>
    <w:rsid w:val="00D3277D"/>
    <w:rsid w:val="00D3681B"/>
    <w:rsid w:val="00D37A42"/>
    <w:rsid w:val="00D41A75"/>
    <w:rsid w:val="00D41F6B"/>
    <w:rsid w:val="00D428D1"/>
    <w:rsid w:val="00D4681D"/>
    <w:rsid w:val="00D52561"/>
    <w:rsid w:val="00D56FC3"/>
    <w:rsid w:val="00D60EE7"/>
    <w:rsid w:val="00D61EE9"/>
    <w:rsid w:val="00D62402"/>
    <w:rsid w:val="00D64F46"/>
    <w:rsid w:val="00D65DBE"/>
    <w:rsid w:val="00D76042"/>
    <w:rsid w:val="00D81038"/>
    <w:rsid w:val="00D862E8"/>
    <w:rsid w:val="00D954F3"/>
    <w:rsid w:val="00DA3C31"/>
    <w:rsid w:val="00DA434D"/>
    <w:rsid w:val="00DC6694"/>
    <w:rsid w:val="00DD05ED"/>
    <w:rsid w:val="00DD0C71"/>
    <w:rsid w:val="00DD6CB4"/>
    <w:rsid w:val="00DE0774"/>
    <w:rsid w:val="00DE112D"/>
    <w:rsid w:val="00DE2CA9"/>
    <w:rsid w:val="00DE79A3"/>
    <w:rsid w:val="00DF66E6"/>
    <w:rsid w:val="00E0323E"/>
    <w:rsid w:val="00E05998"/>
    <w:rsid w:val="00E22CAE"/>
    <w:rsid w:val="00E23882"/>
    <w:rsid w:val="00E241BF"/>
    <w:rsid w:val="00E3059A"/>
    <w:rsid w:val="00E40F2C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241D"/>
    <w:rsid w:val="00F27D39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61C6"/>
    <w:rsid w:val="00FC6822"/>
    <w:rsid w:val="00FD4381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D37A42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04233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2019-09-06T05:05:00Z</cp:lastPrinted>
  <dcterms:created xsi:type="dcterms:W3CDTF">2019-09-06T05:00:00Z</dcterms:created>
  <dcterms:modified xsi:type="dcterms:W3CDTF">2019-09-06T05:09:00Z</dcterms:modified>
</cp:coreProperties>
</file>