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73" w:rsidRPr="00ED1573" w:rsidRDefault="00ED1573" w:rsidP="00663B72">
      <w:pPr>
        <w:spacing w:after="0"/>
        <w:jc w:val="right"/>
        <w:rPr>
          <w:b/>
          <w:sz w:val="21"/>
          <w:szCs w:val="21"/>
        </w:rPr>
      </w:pPr>
      <w:r w:rsidRPr="00ED1573">
        <w:rPr>
          <w:b/>
          <w:sz w:val="21"/>
          <w:szCs w:val="21"/>
        </w:rPr>
        <w:t>Załącznik nr 3</w:t>
      </w:r>
      <w:r w:rsidR="00663B72">
        <w:rPr>
          <w:b/>
          <w:sz w:val="21"/>
          <w:szCs w:val="21"/>
        </w:rPr>
        <w:t xml:space="preserve"> do SWZ</w:t>
      </w:r>
      <w:r w:rsidRPr="00ED1573">
        <w:rPr>
          <w:b/>
          <w:sz w:val="21"/>
          <w:szCs w:val="21"/>
        </w:rPr>
        <w:t xml:space="preserve">   </w:t>
      </w:r>
    </w:p>
    <w:p w:rsidR="00ED1573" w:rsidRPr="00663B72" w:rsidRDefault="00ED1573" w:rsidP="00663B72">
      <w:pPr>
        <w:spacing w:after="0"/>
        <w:jc w:val="right"/>
        <w:rPr>
          <w:b/>
          <w:i/>
          <w:sz w:val="16"/>
          <w:szCs w:val="16"/>
        </w:rPr>
      </w:pPr>
      <w:r w:rsidRPr="00663B72">
        <w:rPr>
          <w:b/>
          <w:sz w:val="21"/>
          <w:szCs w:val="21"/>
        </w:rPr>
        <w:t xml:space="preserve"> ZP.272.1.</w:t>
      </w:r>
      <w:r w:rsidR="001F2369" w:rsidRPr="00663B72">
        <w:rPr>
          <w:b/>
          <w:sz w:val="21"/>
          <w:szCs w:val="21"/>
        </w:rPr>
        <w:t>1</w:t>
      </w:r>
      <w:r w:rsidR="00663B72" w:rsidRPr="00663B72">
        <w:rPr>
          <w:b/>
          <w:sz w:val="21"/>
          <w:szCs w:val="21"/>
        </w:rPr>
        <w:t>18</w:t>
      </w:r>
      <w:r w:rsidRPr="00663B72">
        <w:rPr>
          <w:b/>
          <w:sz w:val="21"/>
          <w:szCs w:val="21"/>
        </w:rPr>
        <w:t>.202</w:t>
      </w:r>
      <w:r w:rsidR="00663B72" w:rsidRPr="00663B72">
        <w:rPr>
          <w:b/>
          <w:sz w:val="21"/>
          <w:szCs w:val="21"/>
        </w:rPr>
        <w:t>4</w:t>
      </w:r>
    </w:p>
    <w:p w:rsidR="00ED1573" w:rsidRPr="0075730E" w:rsidRDefault="00ED1573" w:rsidP="00ED1573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ED1573" w:rsidRPr="0075730E" w:rsidRDefault="00ED1573" w:rsidP="00ED1573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ED1573" w:rsidRPr="0075730E" w:rsidRDefault="00ED1573" w:rsidP="00ED1573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ED1573" w:rsidRPr="0075730E" w:rsidRDefault="00ED1573" w:rsidP="00ED1573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ED1573" w:rsidRDefault="00ED1573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3C6442" w:rsidRPr="0075730E" w:rsidRDefault="003C6442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</w:p>
    <w:p w:rsidR="00ED1573" w:rsidRPr="00663B72" w:rsidRDefault="003C6442" w:rsidP="00663B72">
      <w:pPr>
        <w:jc w:val="both"/>
        <w:rPr>
          <w:b/>
          <w:sz w:val="22"/>
        </w:rPr>
      </w:pPr>
      <w:r w:rsidRPr="00663B72">
        <w:rPr>
          <w:sz w:val="22"/>
        </w:rPr>
        <w:t xml:space="preserve">Dotyczy </w:t>
      </w:r>
      <w:r w:rsidRPr="00663B72">
        <w:rPr>
          <w:snapToGrid w:val="0"/>
          <w:sz w:val="22"/>
        </w:rPr>
        <w:t xml:space="preserve">postępowania o udzielenie zamówienia publicznego na: </w:t>
      </w:r>
      <w:r w:rsidR="009564F1" w:rsidRPr="00663B72">
        <w:rPr>
          <w:b/>
          <w:sz w:val="22"/>
        </w:rPr>
        <w:t>Publikacja ogłoszeń prasowych i kondolencji w dzienniku/dziennikach o zasięgu regionalnym.</w:t>
      </w:r>
      <w:bookmarkStart w:id="0" w:name="_GoBack"/>
      <w:bookmarkEnd w:id="0"/>
    </w:p>
    <w:p w:rsidR="00ED1573" w:rsidRPr="0075730E" w:rsidRDefault="00ED1573" w:rsidP="00ED1573">
      <w:pPr>
        <w:spacing w:after="0"/>
        <w:jc w:val="both"/>
        <w:rPr>
          <w:sz w:val="21"/>
          <w:szCs w:val="21"/>
        </w:rPr>
      </w:pPr>
    </w:p>
    <w:p w:rsidR="00ED1573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427A37" w:rsidRDefault="00ED1573" w:rsidP="00ED1573">
      <w:pPr>
        <w:spacing w:after="0" w:line="360" w:lineRule="auto"/>
        <w:rPr>
          <w:strike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</w:p>
    <w:p w:rsidR="00ED1573" w:rsidRPr="004D2857" w:rsidRDefault="00ED1573" w:rsidP="00ED1573">
      <w:pPr>
        <w:spacing w:after="0" w:line="360" w:lineRule="auto"/>
        <w:rPr>
          <w:color w:val="00B0F0"/>
          <w:sz w:val="21"/>
          <w:szCs w:val="21"/>
        </w:rPr>
      </w:pPr>
      <w:r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ED1573" w:rsidRPr="0075730E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</w:t>
      </w:r>
      <w:r w:rsidR="00427A37">
        <w:rPr>
          <w:sz w:val="21"/>
          <w:szCs w:val="21"/>
        </w:rPr>
        <w:t xml:space="preserve">                     </w:t>
      </w:r>
      <w:r w:rsidRPr="0075730E">
        <w:rPr>
          <w:sz w:val="21"/>
          <w:szCs w:val="21"/>
        </w:rPr>
        <w:t xml:space="preserve">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……………………………..…………………...........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</w:p>
    <w:p w:rsidR="00ED1573" w:rsidRPr="00AC25FC" w:rsidRDefault="00ED1573" w:rsidP="00ED1573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ED1573" w:rsidRPr="0075730E" w:rsidRDefault="00ED1573" w:rsidP="00661CE5">
      <w:pPr>
        <w:spacing w:after="0" w:line="360" w:lineRule="auto"/>
        <w:jc w:val="both"/>
        <w:rPr>
          <w:i/>
          <w:sz w:val="16"/>
          <w:szCs w:val="16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ED1573" w:rsidRPr="0075730E" w:rsidRDefault="00ED1573" w:rsidP="00ED157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ED1573" w:rsidRPr="00D749F8" w:rsidRDefault="00ED1573" w:rsidP="00ED1573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006B8" w:rsidRDefault="00ED1573" w:rsidP="00ED1573">
      <w:pPr>
        <w:ind w:left="3540" w:firstLine="708"/>
      </w:pPr>
      <w:r w:rsidRPr="00D749F8">
        <w:rPr>
          <w:b/>
          <w:color w:val="FF0000"/>
          <w:sz w:val="22"/>
        </w:rPr>
        <w:t>podpisem zaufanym lub podpisem osobistym</w:t>
      </w:r>
    </w:p>
    <w:sectPr w:rsidR="00B0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C4"/>
    <w:rsid w:val="001F2369"/>
    <w:rsid w:val="002B09C4"/>
    <w:rsid w:val="003C6442"/>
    <w:rsid w:val="00427A37"/>
    <w:rsid w:val="00661CE5"/>
    <w:rsid w:val="00663B72"/>
    <w:rsid w:val="009564F1"/>
    <w:rsid w:val="00B006B8"/>
    <w:rsid w:val="00ED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E9A9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Agnieszka Ostrowska</cp:lastModifiedBy>
  <cp:revision>10</cp:revision>
  <cp:lastPrinted>2024-11-25T09:35:00Z</cp:lastPrinted>
  <dcterms:created xsi:type="dcterms:W3CDTF">2022-06-28T12:15:00Z</dcterms:created>
  <dcterms:modified xsi:type="dcterms:W3CDTF">2024-11-25T09:35:00Z</dcterms:modified>
</cp:coreProperties>
</file>