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Pr="009A3A01" w:rsidRDefault="00B57052" w:rsidP="00B57052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9A3A01">
        <w:rPr>
          <w:rFonts w:ascii="Cambria" w:hAnsi="Cambria"/>
          <w:sz w:val="24"/>
          <w:szCs w:val="24"/>
        </w:rPr>
        <w:t xml:space="preserve">dotyczy: postępowania o udzielenie zamówienia publicznego na </w:t>
      </w:r>
    </w:p>
    <w:p w:rsidR="00B57052" w:rsidRPr="00DD69F5" w:rsidRDefault="00C770C1" w:rsidP="00C770C1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DD69F5">
        <w:rPr>
          <w:rFonts w:ascii="Cambria" w:hAnsi="Cambria"/>
          <w:b/>
          <w:sz w:val="24"/>
          <w:szCs w:val="24"/>
        </w:rPr>
        <w:t>Dostawa artykułów ceramiki budowlanej</w:t>
      </w:r>
      <w:r w:rsidR="00F3239F">
        <w:rPr>
          <w:rFonts w:ascii="Cambria" w:hAnsi="Cambria"/>
          <w:b/>
          <w:sz w:val="24"/>
          <w:szCs w:val="24"/>
        </w:rPr>
        <w:t xml:space="preserve"> uzupełnienie I</w:t>
      </w:r>
    </w:p>
    <w:p w:rsidR="00C770C1" w:rsidRPr="00B60941" w:rsidRDefault="00C770C1" w:rsidP="00C770C1">
      <w:pPr>
        <w:ind w:left="360"/>
        <w:jc w:val="center"/>
        <w:rPr>
          <w:rFonts w:ascii="Cambria" w:hAnsi="Cambria"/>
          <w:color w:val="FF0000"/>
        </w:rPr>
      </w:pPr>
    </w:p>
    <w:p w:rsidR="00B57052" w:rsidRPr="00E03D6A" w:rsidRDefault="00B57052" w:rsidP="00B57052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6"/>
        <w:gridCol w:w="2765"/>
      </w:tblGrid>
      <w:tr w:rsidR="00C770C1" w:rsidRPr="005923D0" w:rsidTr="00356D68">
        <w:trPr>
          <w:cantSplit/>
          <w:jc w:val="center"/>
        </w:trPr>
        <w:tc>
          <w:tcPr>
            <w:tcW w:w="3005" w:type="dxa"/>
          </w:tcPr>
          <w:p w:rsidR="00C770C1" w:rsidRPr="005923D0" w:rsidRDefault="00C770C1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771" w:type="dxa"/>
            <w:gridSpan w:val="2"/>
          </w:tcPr>
          <w:p w:rsidR="00C770C1" w:rsidRPr="005923D0" w:rsidRDefault="00C770C1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brutto</w:t>
            </w:r>
          </w:p>
        </w:tc>
      </w:tr>
      <w:tr w:rsidR="00C770C1" w:rsidRPr="005923D0" w:rsidTr="00356D68">
        <w:trPr>
          <w:cantSplit/>
          <w:jc w:val="center"/>
        </w:trPr>
        <w:tc>
          <w:tcPr>
            <w:tcW w:w="3011" w:type="dxa"/>
            <w:gridSpan w:val="2"/>
          </w:tcPr>
          <w:p w:rsidR="00C770C1" w:rsidRPr="005923D0" w:rsidRDefault="00C770C1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  <w:p w:rsidR="00C770C1" w:rsidRPr="005923D0" w:rsidRDefault="00C770C1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C770C1" w:rsidRPr="005923D0" w:rsidRDefault="00C770C1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B57052" w:rsidRPr="00E03D6A" w:rsidRDefault="00B57052" w:rsidP="00B5705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 w:rsidR="00FC6C02">
        <w:rPr>
          <w:rFonts w:ascii="Cambria" w:hAnsi="Cambria"/>
          <w:bCs/>
          <w:sz w:val="22"/>
          <w:szCs w:val="22"/>
        </w:rPr>
        <w:t xml:space="preserve"> przez okres </w:t>
      </w:r>
      <w:r w:rsidR="00440BC9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CA7FBC">
        <w:rPr>
          <w:rFonts w:ascii="Cambria" w:hAnsi="Cambria"/>
          <w:b/>
          <w:bCs/>
          <w:sz w:val="22"/>
          <w:szCs w:val="22"/>
        </w:rPr>
        <w:t>23</w:t>
      </w:r>
      <w:bookmarkStart w:id="0" w:name="_GoBack"/>
      <w:bookmarkEnd w:id="0"/>
      <w:r w:rsidR="003250EA">
        <w:rPr>
          <w:rFonts w:ascii="Cambria" w:hAnsi="Cambria"/>
          <w:b/>
          <w:bCs/>
          <w:sz w:val="22"/>
          <w:szCs w:val="22"/>
        </w:rPr>
        <w:t>.04</w:t>
      </w:r>
      <w:r w:rsidR="00440BC9" w:rsidRPr="00440BC9">
        <w:rPr>
          <w:rFonts w:ascii="Cambria" w:hAnsi="Cambria"/>
          <w:b/>
          <w:bCs/>
          <w:sz w:val="22"/>
          <w:szCs w:val="22"/>
        </w:rPr>
        <w:t>.2022r.</w:t>
      </w:r>
      <w:r w:rsidR="00440BC9">
        <w:rPr>
          <w:rFonts w:ascii="Cambria" w:hAnsi="Cambria"/>
          <w:bCs/>
          <w:sz w:val="22"/>
          <w:szCs w:val="22"/>
        </w:rPr>
        <w:t xml:space="preserve"> </w:t>
      </w:r>
      <w:r w:rsidRPr="00FC6C02">
        <w:rPr>
          <w:rFonts w:ascii="Cambria" w:hAnsi="Cambria"/>
          <w:bCs/>
          <w:color w:val="FF0000"/>
          <w:sz w:val="22"/>
          <w:szCs w:val="22"/>
        </w:rPr>
        <w:t xml:space="preserve">  </w:t>
      </w:r>
      <w:r w:rsidRPr="00FC6C02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DD69F5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duży przedsiębiorca</w:t>
      </w:r>
      <w:r w:rsidR="001276CB">
        <w:rPr>
          <w:rFonts w:ascii="Cambria" w:hAnsi="Cambria"/>
          <w:bCs/>
          <w:sz w:val="22"/>
          <w:szCs w:val="22"/>
        </w:rPr>
        <w:t xml:space="preserve"> </w:t>
      </w:r>
      <w:r w:rsidR="001276CB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8F71E6" w:rsidRPr="008F71E6" w:rsidRDefault="008F71E6" w:rsidP="008F71E6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8F71E6">
        <w:rPr>
          <w:rFonts w:ascii="Cambria" w:hAnsi="Cambria"/>
          <w:bCs/>
          <w:sz w:val="22"/>
          <w:szCs w:val="22"/>
        </w:rPr>
        <w:t>Zobowiązujemy się dostarczyć wraz z podpisaną umową Zamawiającemu</w:t>
      </w:r>
      <w:r w:rsidR="00C770C1">
        <w:rPr>
          <w:rFonts w:ascii="Cambria" w:hAnsi="Cambria"/>
          <w:bCs/>
          <w:sz w:val="22"/>
          <w:szCs w:val="22"/>
        </w:rPr>
        <w:t xml:space="preserve"> (do oznaczonych pozycji z załącznika nr 1a)</w:t>
      </w:r>
      <w:r w:rsidRPr="008F71E6">
        <w:rPr>
          <w:rFonts w:ascii="Cambria" w:hAnsi="Cambria"/>
          <w:bCs/>
          <w:sz w:val="22"/>
          <w:szCs w:val="22"/>
        </w:rPr>
        <w:t>:</w:t>
      </w:r>
    </w:p>
    <w:p w:rsidR="008F71E6" w:rsidRPr="005F6B57" w:rsidRDefault="008F71E6" w:rsidP="008F71E6">
      <w:pPr>
        <w:pStyle w:val="Akapitzlist"/>
        <w:jc w:val="both"/>
        <w:rPr>
          <w:rFonts w:ascii="Cambria" w:hAnsi="Cambria" w:cs="Tahoma"/>
          <w:color w:val="000000"/>
          <w:sz w:val="22"/>
          <w:szCs w:val="22"/>
        </w:rPr>
      </w:pPr>
      <w:r w:rsidRPr="005F6B57">
        <w:rPr>
          <w:rFonts w:ascii="Cambria" w:hAnsi="Cambria" w:cs="Tahoma"/>
          <w:sz w:val="22"/>
          <w:szCs w:val="22"/>
        </w:rPr>
        <w:t>karty charakterystyki zgodne z Rozporządzeniem UE 2015/830 – w wersji najnowszej na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dzień składania oferty, w formie elektronicznej </w:t>
      </w:r>
    </w:p>
    <w:p w:rsidR="008F71E6" w:rsidRPr="005F6B57" w:rsidRDefault="008F71E6" w:rsidP="008F71E6">
      <w:pPr>
        <w:pStyle w:val="Akapitzlist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 xml:space="preserve">Oświadczam, iż zobowiązuję się 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dla substancji mieszanin chemicznych wymagających kart charakterystyki, których  producent nie umieszcza na stronie internetowej –</w:t>
      </w:r>
      <w:r>
        <w:rPr>
          <w:rFonts w:ascii="Cambria" w:hAnsi="Cambria" w:cs="Tahoma"/>
          <w:color w:val="000000"/>
          <w:sz w:val="22"/>
          <w:szCs w:val="22"/>
        </w:rPr>
        <w:lastRenderedPageBreak/>
        <w:t xml:space="preserve">przesyłać </w:t>
      </w:r>
      <w:r w:rsidRPr="005F6B57">
        <w:rPr>
          <w:rFonts w:ascii="Cambria" w:hAnsi="Cambria" w:cs="Tahoma"/>
          <w:color w:val="000000"/>
          <w:sz w:val="22"/>
          <w:szCs w:val="22"/>
        </w:rPr>
        <w:t>aktualizacj</w:t>
      </w:r>
      <w:r>
        <w:rPr>
          <w:rFonts w:ascii="Cambria" w:hAnsi="Cambria" w:cs="Tahoma"/>
          <w:color w:val="000000"/>
          <w:sz w:val="22"/>
          <w:szCs w:val="22"/>
        </w:rPr>
        <w:t>ę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kart charakterystyki do Zamawiającego w formie elektronicznej przez cały czas obowiązywania umowy,</w:t>
      </w:r>
    </w:p>
    <w:p w:rsidR="008F71E6" w:rsidRPr="005F6B57" w:rsidRDefault="008F71E6" w:rsidP="008F71E6">
      <w:pPr>
        <w:pStyle w:val="Akapitzlist"/>
        <w:numPr>
          <w:ilvl w:val="0"/>
          <w:numId w:val="6"/>
        </w:numPr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Oświadczam, że oferowane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substancj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/ preparat</w:t>
      </w:r>
      <w:r>
        <w:rPr>
          <w:rFonts w:ascii="Cambria" w:hAnsi="Cambria" w:cs="Tahoma"/>
          <w:color w:val="000000"/>
          <w:sz w:val="22"/>
          <w:szCs w:val="22"/>
        </w:rPr>
        <w:t>y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biobójcz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posiadają aktualne </w:t>
      </w:r>
      <w:r>
        <w:rPr>
          <w:rFonts w:ascii="Cambria" w:hAnsi="Cambria" w:cs="Tahoma"/>
          <w:color w:val="000000"/>
          <w:sz w:val="22"/>
          <w:szCs w:val="22"/>
        </w:rPr>
        <w:t>p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ozwolenie na obrót na terenie Polski i że przedmiotowe zezwolenia zostaną dostarczone na każde wezwanie Zamawiającego, </w:t>
      </w:r>
    </w:p>
    <w:p w:rsidR="008F71E6" w:rsidRPr="005F6B57" w:rsidRDefault="008F71E6" w:rsidP="008F71E6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Oświadczam, że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</w:t>
      </w:r>
      <w:r>
        <w:rPr>
          <w:rFonts w:ascii="Cambria" w:hAnsi="Cambria" w:cs="Tahoma"/>
          <w:color w:val="000000"/>
          <w:sz w:val="22"/>
          <w:szCs w:val="22"/>
        </w:rPr>
        <w:t>oferowane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mieszanin</w:t>
      </w:r>
      <w:r>
        <w:rPr>
          <w:rFonts w:ascii="Cambria" w:hAnsi="Cambria" w:cs="Tahoma"/>
          <w:color w:val="000000"/>
          <w:sz w:val="22"/>
          <w:szCs w:val="22"/>
        </w:rPr>
        <w:t>y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chemiczn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wymagając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rejestracji zostały zarejestrowane i że dokumenty rejestracyjne zostaną dostarczone na każde wezwanie Zamawiającego.                 </w:t>
      </w:r>
    </w:p>
    <w:p w:rsidR="008F71E6" w:rsidRDefault="008F71E6" w:rsidP="008F71E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Pr="00F21C6B" w:rsidRDefault="001276CB" w:rsidP="00F33543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sectPr w:rsidR="001276CB" w:rsidRPr="00F21C6B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276CB"/>
    <w:rsid w:val="00174F78"/>
    <w:rsid w:val="001756B2"/>
    <w:rsid w:val="002916D8"/>
    <w:rsid w:val="002C3A0B"/>
    <w:rsid w:val="002D2175"/>
    <w:rsid w:val="003250EA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07D4"/>
    <w:rsid w:val="00440BC9"/>
    <w:rsid w:val="00485ABA"/>
    <w:rsid w:val="004A4CAE"/>
    <w:rsid w:val="004E6929"/>
    <w:rsid w:val="004F08D5"/>
    <w:rsid w:val="0052294E"/>
    <w:rsid w:val="00566C68"/>
    <w:rsid w:val="005F4DB1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A608A"/>
    <w:rsid w:val="007D30D6"/>
    <w:rsid w:val="007E08F0"/>
    <w:rsid w:val="007F77FF"/>
    <w:rsid w:val="00802F60"/>
    <w:rsid w:val="008121A7"/>
    <w:rsid w:val="008142EF"/>
    <w:rsid w:val="00857271"/>
    <w:rsid w:val="008802A0"/>
    <w:rsid w:val="008F0A01"/>
    <w:rsid w:val="008F71E6"/>
    <w:rsid w:val="00956C6A"/>
    <w:rsid w:val="00983774"/>
    <w:rsid w:val="009A3A01"/>
    <w:rsid w:val="009D75BE"/>
    <w:rsid w:val="009E17CF"/>
    <w:rsid w:val="00A35F9C"/>
    <w:rsid w:val="00A56CA6"/>
    <w:rsid w:val="00AB2519"/>
    <w:rsid w:val="00AF0DFB"/>
    <w:rsid w:val="00B57052"/>
    <w:rsid w:val="00B60941"/>
    <w:rsid w:val="00BD5291"/>
    <w:rsid w:val="00C62EC1"/>
    <w:rsid w:val="00C75AE4"/>
    <w:rsid w:val="00C770C1"/>
    <w:rsid w:val="00C82A3F"/>
    <w:rsid w:val="00CA7FBC"/>
    <w:rsid w:val="00D14023"/>
    <w:rsid w:val="00D41AE2"/>
    <w:rsid w:val="00D53584"/>
    <w:rsid w:val="00D67413"/>
    <w:rsid w:val="00DC68E7"/>
    <w:rsid w:val="00DD42FE"/>
    <w:rsid w:val="00DD69F5"/>
    <w:rsid w:val="00DE6610"/>
    <w:rsid w:val="00DF4301"/>
    <w:rsid w:val="00E03D6A"/>
    <w:rsid w:val="00E22E3D"/>
    <w:rsid w:val="00E34437"/>
    <w:rsid w:val="00E75747"/>
    <w:rsid w:val="00E92525"/>
    <w:rsid w:val="00EB47BE"/>
    <w:rsid w:val="00EC197B"/>
    <w:rsid w:val="00EF1054"/>
    <w:rsid w:val="00F21C6B"/>
    <w:rsid w:val="00F31FCB"/>
    <w:rsid w:val="00F3239F"/>
    <w:rsid w:val="00F50420"/>
    <w:rsid w:val="00F65E35"/>
    <w:rsid w:val="00F76B32"/>
    <w:rsid w:val="00FA3E5F"/>
    <w:rsid w:val="00FC6C02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DE99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40</cp:revision>
  <cp:lastPrinted>2021-01-20T05:58:00Z</cp:lastPrinted>
  <dcterms:created xsi:type="dcterms:W3CDTF">2021-01-08T16:49:00Z</dcterms:created>
  <dcterms:modified xsi:type="dcterms:W3CDTF">2022-03-11T12:51:00Z</dcterms:modified>
</cp:coreProperties>
</file>