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6692" w14:textId="59FAF1D2" w:rsidR="0022328F" w:rsidRPr="003875F4" w:rsidRDefault="00433640" w:rsidP="00433640">
      <w:pPr>
        <w:suppressAutoHyphens/>
        <w:autoSpaceDE w:val="0"/>
        <w:spacing w:after="0" w:line="240" w:lineRule="auto"/>
        <w:jc w:val="right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3875F4">
        <w:rPr>
          <w:rFonts w:ascii="Tahoma" w:hAnsi="Tahoma" w:cs="Tahoma"/>
          <w:b/>
          <w:bCs/>
          <w:sz w:val="24"/>
          <w:szCs w:val="24"/>
          <w:lang w:eastAsia="ar-SA"/>
        </w:rPr>
        <w:t>Załącznik nr 1</w:t>
      </w:r>
    </w:p>
    <w:p w14:paraId="5160BD5E" w14:textId="67AA75D2" w:rsidR="0022328F" w:rsidRPr="003875F4" w:rsidRDefault="0022328F" w:rsidP="00687398">
      <w:pPr>
        <w:suppressAutoHyphens/>
        <w:spacing w:after="0" w:line="276" w:lineRule="auto"/>
        <w:rPr>
          <w:rFonts w:ascii="Tahoma" w:eastAsia="Times New Roman" w:hAnsi="Tahoma" w:cs="Tahoma"/>
          <w:sz w:val="24"/>
          <w:szCs w:val="24"/>
          <w:lang w:eastAsia="ar-SA"/>
        </w:rPr>
      </w:pPr>
    </w:p>
    <w:p w14:paraId="62A7A407" w14:textId="77777777" w:rsidR="00687398" w:rsidRPr="003875F4" w:rsidRDefault="00687398" w:rsidP="00687398">
      <w:pPr>
        <w:keepNext/>
        <w:widowControl w:val="0"/>
        <w:tabs>
          <w:tab w:val="left" w:pos="708"/>
          <w:tab w:val="left" w:pos="814"/>
        </w:tabs>
        <w:suppressAutoHyphens/>
        <w:spacing w:after="0" w:line="360" w:lineRule="auto"/>
        <w:jc w:val="center"/>
        <w:rPr>
          <w:rFonts w:ascii="Tahoma" w:eastAsia="Garamond" w:hAnsi="Tahoma" w:cs="Tahoma"/>
          <w:b/>
          <w:bCs/>
          <w:kern w:val="1"/>
          <w:lang w:eastAsia="ar-SA"/>
        </w:rPr>
      </w:pPr>
      <w:r w:rsidRPr="003875F4">
        <w:rPr>
          <w:rFonts w:ascii="Tahoma" w:eastAsia="Times New Roman" w:hAnsi="Tahoma" w:cs="Tahoma"/>
          <w:b/>
          <w:bCs/>
          <w:kern w:val="1"/>
          <w:lang w:eastAsia="ar-SA"/>
        </w:rPr>
        <w:t xml:space="preserve">UMOWA Nr </w:t>
      </w:r>
      <w:r w:rsidRPr="003875F4">
        <w:rPr>
          <w:rFonts w:ascii="Tahoma" w:eastAsia="Times New Roman" w:hAnsi="Tahoma" w:cs="Tahoma"/>
          <w:kern w:val="1"/>
          <w:lang w:eastAsia="ar-SA"/>
        </w:rPr>
        <w:t>.........................................</w:t>
      </w:r>
    </w:p>
    <w:p w14:paraId="544C97E8" w14:textId="77777777" w:rsidR="00687398" w:rsidRPr="003875F4" w:rsidRDefault="00687398" w:rsidP="0068739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lang w:eastAsia="ar-SA"/>
        </w:rPr>
      </w:pPr>
    </w:p>
    <w:p w14:paraId="196C7753" w14:textId="77777777" w:rsidR="00687398" w:rsidRPr="003875F4" w:rsidRDefault="00687398" w:rsidP="00687398">
      <w:pPr>
        <w:suppressAutoHyphens/>
        <w:spacing w:after="0" w:line="276" w:lineRule="auto"/>
        <w:jc w:val="center"/>
        <w:rPr>
          <w:rFonts w:ascii="Tahoma" w:eastAsia="Times New Roman" w:hAnsi="Tahoma" w:cs="Tahoma"/>
          <w:lang w:eastAsia="ar-SA"/>
        </w:rPr>
      </w:pPr>
    </w:p>
    <w:p w14:paraId="712A6F09" w14:textId="6122DB33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  <w:r w:rsidRPr="003875F4">
        <w:rPr>
          <w:rFonts w:ascii="Tahoma" w:eastAsia="Times New Roman" w:hAnsi="Tahoma" w:cs="Tahoma"/>
          <w:lang w:eastAsia="ar-SA"/>
        </w:rPr>
        <w:t xml:space="preserve">   Zawarta w dniu </w:t>
      </w:r>
      <w:r w:rsidRPr="003875F4">
        <w:rPr>
          <w:rFonts w:ascii="Tahoma" w:eastAsia="Times New Roman" w:hAnsi="Tahoma" w:cs="Tahoma"/>
          <w:bCs/>
          <w:lang w:eastAsia="ar-SA"/>
        </w:rPr>
        <w:t>………………………..</w:t>
      </w:r>
      <w:r w:rsidRPr="003875F4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875F4">
        <w:rPr>
          <w:rFonts w:ascii="Tahoma" w:eastAsia="Times New Roman" w:hAnsi="Tahoma" w:cs="Tahoma"/>
          <w:lang w:eastAsia="ar-SA"/>
        </w:rPr>
        <w:t xml:space="preserve">we Wronkach pomiędzy </w:t>
      </w:r>
      <w:bookmarkStart w:id="0" w:name="_Hlk60295719"/>
      <w:r w:rsidRPr="003875F4">
        <w:rPr>
          <w:rFonts w:ascii="Tahoma" w:eastAsia="Times New Roman" w:hAnsi="Tahoma" w:cs="Tahoma"/>
          <w:lang w:eastAsia="ar-SA"/>
        </w:rPr>
        <w:t xml:space="preserve">Gminą Wronki ul. Ratuszowa 5 64-510 Wronki NIP: 763-10-02-006 </w:t>
      </w:r>
      <w:bookmarkEnd w:id="0"/>
      <w:r w:rsidRPr="003875F4">
        <w:rPr>
          <w:rFonts w:ascii="Tahoma" w:eastAsia="Times New Roman" w:hAnsi="Tahoma" w:cs="Tahoma"/>
          <w:lang w:eastAsia="ar-SA"/>
        </w:rPr>
        <w:t>reprezentowaną przez ………………………………………………, której Dyrektorem jest p. …………………. - zwaną dalej Zamawiającym, przy kontrasygnacie Głównego Księgowego  –  ………………….......</w:t>
      </w:r>
    </w:p>
    <w:p w14:paraId="03F29BD7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</w:p>
    <w:p w14:paraId="0D514C6B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3875F4">
        <w:rPr>
          <w:rFonts w:ascii="Tahoma" w:eastAsia="Times New Roman" w:hAnsi="Tahoma" w:cs="Tahoma"/>
          <w:b/>
          <w:bCs/>
          <w:lang w:eastAsia="ar-SA"/>
        </w:rPr>
        <w:t xml:space="preserve">a </w:t>
      </w:r>
      <w:r w:rsidRPr="003875F4">
        <w:rPr>
          <w:rFonts w:ascii="Tahoma" w:eastAsia="Times New Roman" w:hAnsi="Tahoma" w:cs="Tahoma"/>
          <w:lang w:eastAsia="ar-SA"/>
        </w:rPr>
        <w:t>firmą</w:t>
      </w:r>
      <w:r w:rsidRPr="003875F4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875F4">
        <w:rPr>
          <w:rFonts w:ascii="Tahoma" w:eastAsia="Times New Roman" w:hAnsi="Tahoma" w:cs="Tahoma"/>
          <w:lang w:eastAsia="ar-SA"/>
        </w:rPr>
        <w:t xml:space="preserve">................................................................................................................................. </w:t>
      </w:r>
    </w:p>
    <w:p w14:paraId="02ED5906" w14:textId="77777777" w:rsidR="00687398" w:rsidRPr="003875F4" w:rsidRDefault="00687398" w:rsidP="00687398">
      <w:pPr>
        <w:suppressAutoHyphens/>
        <w:spacing w:after="0" w:line="240" w:lineRule="auto"/>
        <w:rPr>
          <w:rFonts w:ascii="Tahoma" w:eastAsia="Times New Roman" w:hAnsi="Tahoma" w:cs="Tahoma"/>
          <w:lang w:eastAsia="ar-SA"/>
        </w:rPr>
      </w:pPr>
    </w:p>
    <w:p w14:paraId="667CFED7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  <w:r w:rsidRPr="003875F4">
        <w:rPr>
          <w:rFonts w:ascii="Tahoma" w:eastAsia="Times New Roman" w:hAnsi="Tahoma" w:cs="Tahoma"/>
          <w:lang w:eastAsia="ar-SA"/>
        </w:rPr>
        <w:t>zwaną dalej Wykonawcą reprezentowaną przez p. .............................................................</w:t>
      </w:r>
    </w:p>
    <w:p w14:paraId="644958C5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</w:p>
    <w:p w14:paraId="6CDF662A" w14:textId="5E860FED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lang w:eastAsia="ar-SA"/>
        </w:rPr>
        <w:t>po przeprowadzeniu postępowania zgodnie z Regulaminem zamówień publicznych, obowiązującym u Zamawiającego, zawarto umowę o następującej treści:</w:t>
      </w:r>
    </w:p>
    <w:p w14:paraId="515F48FA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4F7F7211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§ 1</w:t>
      </w:r>
    </w:p>
    <w:p w14:paraId="6747C872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47E1A830" w14:textId="657D25D6" w:rsidR="00687398" w:rsidRPr="003875F4" w:rsidRDefault="00687398" w:rsidP="00687398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ahoma" w:eastAsia="SimSun" w:hAnsi="Tahoma" w:cs="Tahoma"/>
          <w:kern w:val="1"/>
          <w:lang w:eastAsia="hi-IN" w:bidi="hi-IN"/>
        </w:rPr>
      </w:pPr>
      <w:r w:rsidRPr="003875F4">
        <w:rPr>
          <w:rFonts w:ascii="Tahoma" w:eastAsia="SimSun" w:hAnsi="Tahoma" w:cs="Tahoma"/>
          <w:kern w:val="1"/>
          <w:lang w:eastAsia="hi-IN" w:bidi="hi-IN"/>
        </w:rPr>
        <w:t>1. Zamawiający zamawia, a Wykonawca zobowiązuje się do</w:t>
      </w:r>
      <w:bookmarkStart w:id="1" w:name="_Hlk5367741"/>
      <w:bookmarkStart w:id="2" w:name="_Hlk8979676"/>
      <w:bookmarkStart w:id="3" w:name="_Hlk13488977"/>
      <w:r w:rsidRPr="003875F4">
        <w:rPr>
          <w:rFonts w:ascii="Tahoma" w:eastAsia="SimSun" w:hAnsi="Tahoma" w:cs="Tahoma"/>
          <w:kern w:val="1"/>
          <w:lang w:eastAsia="hi-IN" w:bidi="hi-IN"/>
        </w:rPr>
        <w:t xml:space="preserve"> ………………………………………..</w:t>
      </w:r>
    </w:p>
    <w:bookmarkEnd w:id="1"/>
    <w:bookmarkEnd w:id="2"/>
    <w:bookmarkEnd w:id="3"/>
    <w:p w14:paraId="36FE0D0F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2.  Koordynację robót w imieniu Zamawiającego sprawuje .................................................  tel. ................................</w:t>
      </w:r>
    </w:p>
    <w:p w14:paraId="4B47C733" w14:textId="1E8EB3DD" w:rsidR="00687398" w:rsidRPr="003875F4" w:rsidRDefault="00687398" w:rsidP="00687398">
      <w:pPr>
        <w:pStyle w:val="Akapitzlist"/>
        <w:numPr>
          <w:ilvl w:val="0"/>
          <w:numId w:val="25"/>
        </w:numPr>
        <w:tabs>
          <w:tab w:val="clear" w:pos="454"/>
          <w:tab w:val="num" w:pos="284"/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Wykonawca zobowiązuje się wykonać wszystkie określone w umowie roboty                                     w terminie od dnia  ………….. do dnia …………....</w:t>
      </w:r>
    </w:p>
    <w:p w14:paraId="1BB1C5B3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0DFA1329" w14:textId="0D21778F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§ 2</w:t>
      </w:r>
    </w:p>
    <w:p w14:paraId="57F4633E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lang w:eastAsia="ar-SA"/>
        </w:rPr>
      </w:pPr>
    </w:p>
    <w:p w14:paraId="6B816538" w14:textId="77777777" w:rsidR="00687398" w:rsidRPr="003875F4" w:rsidRDefault="00687398" w:rsidP="00687398">
      <w:pPr>
        <w:numPr>
          <w:ilvl w:val="3"/>
          <w:numId w:val="25"/>
        </w:numPr>
        <w:tabs>
          <w:tab w:val="num" w:pos="42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Wynagrodzenie za przedmiot umowy wynosi: ……………… netto (słownie: …………………………………………..) + …………….. zł kwota podatku VAT ( stawka VAT ………%) = ………………… zł brutto (słownie: …………………………….)</w:t>
      </w:r>
    </w:p>
    <w:p w14:paraId="68813A29" w14:textId="77777777" w:rsidR="00687398" w:rsidRPr="003875F4" w:rsidRDefault="00687398" w:rsidP="00687398">
      <w:pPr>
        <w:numPr>
          <w:ilvl w:val="3"/>
          <w:numId w:val="25"/>
        </w:numPr>
        <w:tabs>
          <w:tab w:val="num" w:pos="42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Ostateczna wysokość wynagrodzenia kosztorysowego zostanie obliczona po ukończeniu robót na podstawie kosztorysu powykonawczego sporządzonego na zasadach określonych w ust. 3, zaakceptowanego przez Zamawiającego.</w:t>
      </w:r>
    </w:p>
    <w:p w14:paraId="17BC181A" w14:textId="77777777" w:rsidR="00687398" w:rsidRPr="003875F4" w:rsidRDefault="00687398" w:rsidP="00687398">
      <w:pPr>
        <w:numPr>
          <w:ilvl w:val="3"/>
          <w:numId w:val="25"/>
        </w:numPr>
        <w:tabs>
          <w:tab w:val="num" w:pos="42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Szczegółowy kosztorys powykonawczy zatwierdzony musi zostać przez Zamawiającego i Wykonawcę, obejmujący zakres robót faktycznie wykonanych z uwzględnieniem cen przyjętych w kosztorysie ofertowym.</w:t>
      </w:r>
    </w:p>
    <w:p w14:paraId="26DB3062" w14:textId="4CB0CDD8" w:rsidR="00687398" w:rsidRPr="003875F4" w:rsidRDefault="00687398" w:rsidP="00687398">
      <w:pPr>
        <w:numPr>
          <w:ilvl w:val="3"/>
          <w:numId w:val="25"/>
        </w:numPr>
        <w:tabs>
          <w:tab w:val="num" w:pos="42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Należność Wykonawcy za wykonane, objęte przedmiotem umowy </w:t>
      </w:r>
      <w:r w:rsidR="007B2795">
        <w:rPr>
          <w:rFonts w:ascii="Tahoma" w:hAnsi="Tahoma" w:cs="Tahoma"/>
          <w:lang w:eastAsia="ar-SA"/>
        </w:rPr>
        <w:t>roboty budowlane</w:t>
      </w:r>
      <w:r w:rsidRPr="003875F4">
        <w:rPr>
          <w:rFonts w:ascii="Tahoma" w:hAnsi="Tahoma" w:cs="Tahoma"/>
          <w:lang w:eastAsia="ar-SA"/>
        </w:rPr>
        <w:t xml:space="preserve"> zostaną uiszczone na podstawie faktury, wystawionej przez Wykonawcę, pod warunkiem zaakceptowania poprzez podpisanie przez Zamawiającego protokołu odbioru końcowego robót.</w:t>
      </w:r>
    </w:p>
    <w:p w14:paraId="5BA99AE2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14A7BC73" w14:textId="2DFD4331" w:rsidR="00687398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 xml:space="preserve">§ 3  </w:t>
      </w:r>
    </w:p>
    <w:p w14:paraId="680788B6" w14:textId="77777777" w:rsidR="003875F4" w:rsidRPr="003875F4" w:rsidRDefault="003875F4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lang w:eastAsia="ar-SA"/>
        </w:rPr>
      </w:pPr>
    </w:p>
    <w:p w14:paraId="01F55449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1. Zamawiający wyznacza datę odbioru końcowego robót w dniu następnym po dniu zgłoszenia przez Wykonawcę o zakończeniu robót.</w:t>
      </w:r>
    </w:p>
    <w:p w14:paraId="3BAF1317" w14:textId="77777777" w:rsidR="00687398" w:rsidRPr="003875F4" w:rsidRDefault="00687398" w:rsidP="00687398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2. Strony nie będą dokonywać częściowych odbiorów robót. </w:t>
      </w:r>
    </w:p>
    <w:p w14:paraId="467C3765" w14:textId="77777777" w:rsidR="00687398" w:rsidRPr="003875F4" w:rsidRDefault="00687398" w:rsidP="00687398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color w:val="000000"/>
          <w:lang w:eastAsia="ar-SA"/>
        </w:rPr>
      </w:pPr>
      <w:r w:rsidRPr="003875F4">
        <w:rPr>
          <w:rFonts w:ascii="Tahoma" w:hAnsi="Tahoma" w:cs="Tahoma"/>
          <w:lang w:eastAsia="ar-SA"/>
        </w:rPr>
        <w:t>3. Wykonawca zobowiązany jest do zawiadomienia Zamawiającego o zakończeniu robót zanikających lub ulegających zakryciu w terminie 3 dni celem dokonania ich odbioru.</w:t>
      </w:r>
    </w:p>
    <w:p w14:paraId="2665E699" w14:textId="77777777" w:rsidR="00687398" w:rsidRPr="003875F4" w:rsidRDefault="00687398" w:rsidP="00687398">
      <w:pP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lang w:eastAsia="ar-SA"/>
        </w:rPr>
        <w:lastRenderedPageBreak/>
        <w:t>4. Wykonawca zobowiązuje się wykonać przedmiot umowy przy zastosowaniu materiałów i urządzeń odpowiadających co do jakości wymogom wyrobów dopuszczonych do obrotu i stosowania w budownictwie oraz wymaganiom Zamawiającego.</w:t>
      </w:r>
    </w:p>
    <w:p w14:paraId="2E4C4B4F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3FF1D35E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§ 4</w:t>
      </w:r>
    </w:p>
    <w:p w14:paraId="3B46836F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1B2CFB57" w14:textId="7F028596" w:rsidR="00687398" w:rsidRPr="003875F4" w:rsidRDefault="00687398" w:rsidP="00687398">
      <w:pPr>
        <w:pStyle w:val="Akapitzlist"/>
        <w:widowControl w:val="0"/>
        <w:numPr>
          <w:ilvl w:val="1"/>
          <w:numId w:val="5"/>
        </w:numPr>
        <w:tabs>
          <w:tab w:val="clear" w:pos="1440"/>
          <w:tab w:val="num" w:pos="284"/>
          <w:tab w:val="left" w:pos="453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Wykonawca ponosi pełną odpowiedzialność za teren, na którym będą wykonywane prace demontażowe, montażowe i instalacyjne w okresie ich wykonywania, a w szczególności cywilną za wszelkie szkody w mieniu i osób trzecich związane z wykonywaniem przedmiotu umowy, jak również jest zobowiązany do zapewnienia warunków bezpieczeństwa (warunków ppoż., BHP), zapewnienia bezpieczeństwa osób postronnych przebywających na terenie wykonywanych robót, wykonania i utrzymania na swój koszt wszystkich osłon, ogrodzeń na terenie robót i w jego otoczeniu. </w:t>
      </w:r>
    </w:p>
    <w:p w14:paraId="27B2ED0F" w14:textId="7D036C05" w:rsidR="00687398" w:rsidRPr="003875F4" w:rsidRDefault="00687398" w:rsidP="00687398">
      <w:pPr>
        <w:pStyle w:val="Akapitzlist"/>
        <w:widowControl w:val="0"/>
        <w:numPr>
          <w:ilvl w:val="1"/>
          <w:numId w:val="5"/>
        </w:numPr>
        <w:tabs>
          <w:tab w:val="clear" w:pos="1440"/>
          <w:tab w:val="num" w:pos="284"/>
          <w:tab w:val="left" w:pos="453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Wykonawca zobowiązany jest chronić przed uszkodzeniem i kradzieżą wykonane przez siebie roboty do czasu ich odbioru końcowego. Za szkody powstałe na budowie,  w których nie ustalono sprawcy, odpowiada Wykonawca.</w:t>
      </w:r>
    </w:p>
    <w:p w14:paraId="163D119F" w14:textId="2F48F86B" w:rsidR="00687398" w:rsidRPr="003875F4" w:rsidRDefault="00687398" w:rsidP="00687398">
      <w:pPr>
        <w:pStyle w:val="Akapitzlist"/>
        <w:widowControl w:val="0"/>
        <w:numPr>
          <w:ilvl w:val="1"/>
          <w:numId w:val="5"/>
        </w:numPr>
        <w:tabs>
          <w:tab w:val="clear" w:pos="1440"/>
          <w:tab w:val="num" w:pos="284"/>
          <w:tab w:val="left" w:pos="453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Wszelkie straty lub uszkodzenia w robotach i materiałach lub otoczeniu powstałe w okresie, w którym Wykonawca jest za nie odpowiedzialny, powinien on, niezależnie od tego, z jakich przyczyn powstały - naprawić na własny koszt w taki sposób, aby roboty i materiały odpowiadały udzielonemu zamówieniu. </w:t>
      </w:r>
    </w:p>
    <w:p w14:paraId="3FC54439" w14:textId="77777777" w:rsidR="00687398" w:rsidRPr="003875F4" w:rsidRDefault="00687398" w:rsidP="00687398">
      <w:pPr>
        <w:pStyle w:val="Akapitzlist"/>
        <w:widowControl w:val="0"/>
        <w:numPr>
          <w:ilvl w:val="1"/>
          <w:numId w:val="5"/>
        </w:numPr>
        <w:tabs>
          <w:tab w:val="clear" w:pos="1440"/>
          <w:tab w:val="num" w:pos="284"/>
          <w:tab w:val="left" w:pos="4536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Wykonawca ponosi odpowiedzialność również za szkody i straty w robotach spowodowane przez siebie podczas usuwania wad w okresie gwarancji i rękojmi. </w:t>
      </w:r>
    </w:p>
    <w:p w14:paraId="214B52A6" w14:textId="4723B436" w:rsidR="00687398" w:rsidRPr="003875F4" w:rsidRDefault="00687398" w:rsidP="00687398">
      <w:pPr>
        <w:pStyle w:val="Akapitzlist"/>
        <w:widowControl w:val="0"/>
        <w:numPr>
          <w:ilvl w:val="1"/>
          <w:numId w:val="5"/>
        </w:numPr>
        <w:tabs>
          <w:tab w:val="clear" w:pos="1440"/>
          <w:tab w:val="num" w:pos="284"/>
          <w:tab w:val="left" w:pos="4536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ar-SA"/>
        </w:rPr>
      </w:pPr>
      <w:r w:rsidRPr="003875F4">
        <w:rPr>
          <w:rFonts w:ascii="Tahoma" w:eastAsia="Times New Roman" w:hAnsi="Tahoma" w:cs="Tahoma"/>
          <w:lang w:eastAsia="ar-SA"/>
        </w:rPr>
        <w:t>Wykonawca zobowiązuje się do zawarcia na własny koszt odpowiednich umów ubezpieczenia z tytułu szkód, które mogą zaistnieć w związku z określonymi zdarzeniami losowymi, oraz od odpowiedzialności cywilnej na czas realizacji robót objętych umową i w okresie gwarancyjnym. Ubezpieczeniu podlegają w szczególności:</w:t>
      </w:r>
    </w:p>
    <w:p w14:paraId="61AE6EA3" w14:textId="026FA75A" w:rsidR="00687398" w:rsidRPr="003875F4" w:rsidRDefault="00687398" w:rsidP="00687398">
      <w:pPr>
        <w:pStyle w:val="Akapitzlist"/>
        <w:widowControl w:val="0"/>
        <w:numPr>
          <w:ilvl w:val="1"/>
          <w:numId w:val="6"/>
        </w:numPr>
        <w:tabs>
          <w:tab w:val="clear" w:pos="0"/>
          <w:tab w:val="left" w:pos="709"/>
        </w:tabs>
        <w:suppressAutoHyphens/>
        <w:spacing w:after="0" w:line="240" w:lineRule="auto"/>
        <w:ind w:left="567" w:hanging="283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roboty objęte umową, urządzenia oraz wszelkie mienie ruchome związane bezpośrednio z wykonawstwem robót,</w:t>
      </w:r>
    </w:p>
    <w:p w14:paraId="7BD7563A" w14:textId="46B996EF" w:rsidR="00687398" w:rsidRPr="003875F4" w:rsidRDefault="00687398" w:rsidP="00687398">
      <w:pPr>
        <w:pStyle w:val="Akapitzlist"/>
        <w:widowControl w:val="0"/>
        <w:numPr>
          <w:ilvl w:val="1"/>
          <w:numId w:val="6"/>
        </w:numPr>
        <w:tabs>
          <w:tab w:val="clear" w:pos="0"/>
          <w:tab w:val="left" w:pos="709"/>
        </w:tabs>
        <w:suppressAutoHyphens/>
        <w:spacing w:after="0" w:line="240" w:lineRule="auto"/>
        <w:ind w:left="567" w:hanging="283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odpowiedzialność cywilna za szkody oraz następstwa nieszczęśliwych wypadków dotyczące pracowników i osób trzecich, a powstałe w związku z prowadzonymi robotami, w tym także ruchem pojazdów mechanicznych.</w:t>
      </w:r>
    </w:p>
    <w:p w14:paraId="4EBA94B7" w14:textId="77777777" w:rsidR="00687398" w:rsidRPr="003875F4" w:rsidRDefault="00687398" w:rsidP="00687398">
      <w:pPr>
        <w:widowControl w:val="0"/>
        <w:tabs>
          <w:tab w:val="left" w:pos="4536"/>
        </w:tabs>
        <w:suppressAutoHyphens/>
        <w:spacing w:after="0" w:line="240" w:lineRule="auto"/>
        <w:rPr>
          <w:rFonts w:ascii="Tahoma" w:hAnsi="Tahoma" w:cs="Tahoma"/>
          <w:lang w:eastAsia="ar-SA"/>
        </w:rPr>
      </w:pPr>
    </w:p>
    <w:p w14:paraId="66E8187B" w14:textId="0414AD20" w:rsidR="00687398" w:rsidRDefault="00687398" w:rsidP="00687398">
      <w:pPr>
        <w:tabs>
          <w:tab w:val="left" w:pos="4536"/>
        </w:tabs>
        <w:suppressAutoHyphens/>
        <w:spacing w:after="0" w:line="240" w:lineRule="auto"/>
        <w:ind w:left="360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§ 5</w:t>
      </w:r>
    </w:p>
    <w:p w14:paraId="28425388" w14:textId="77777777" w:rsidR="003875F4" w:rsidRPr="003875F4" w:rsidRDefault="003875F4" w:rsidP="00687398">
      <w:pPr>
        <w:tabs>
          <w:tab w:val="left" w:pos="4536"/>
        </w:tabs>
        <w:suppressAutoHyphens/>
        <w:spacing w:after="0" w:line="240" w:lineRule="auto"/>
        <w:ind w:left="360"/>
        <w:jc w:val="center"/>
        <w:rPr>
          <w:rFonts w:ascii="Tahoma" w:hAnsi="Tahoma" w:cs="Tahoma"/>
          <w:lang w:eastAsia="ar-SA"/>
        </w:rPr>
      </w:pPr>
    </w:p>
    <w:p w14:paraId="71000504" w14:textId="5FF127DB" w:rsidR="00687398" w:rsidRPr="003875F4" w:rsidRDefault="00687398" w:rsidP="003C3108">
      <w:pPr>
        <w:pStyle w:val="Akapitzlist"/>
        <w:widowControl w:val="0"/>
        <w:numPr>
          <w:ilvl w:val="2"/>
          <w:numId w:val="7"/>
        </w:numPr>
        <w:tabs>
          <w:tab w:val="clear" w:pos="2160"/>
          <w:tab w:val="num" w:pos="284"/>
          <w:tab w:val="left" w:pos="453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Wykonawca udziela Zamawiającemu gwarancji na wykonany przedmiot umowy. Okres gwarancji wynosi ………………. miesięcy licząc od dnia podpisania protokołu odbioru końcowego przedmiotu umowy.</w:t>
      </w:r>
    </w:p>
    <w:p w14:paraId="28CD5E98" w14:textId="65C5F42F" w:rsidR="00687398" w:rsidRPr="003875F4" w:rsidRDefault="00687398" w:rsidP="003C3108">
      <w:pPr>
        <w:pStyle w:val="Akapitzlist"/>
        <w:widowControl w:val="0"/>
        <w:numPr>
          <w:ilvl w:val="2"/>
          <w:numId w:val="7"/>
        </w:numPr>
        <w:tabs>
          <w:tab w:val="clear" w:pos="2160"/>
          <w:tab w:val="num" w:pos="284"/>
          <w:tab w:val="left" w:pos="453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 okresie gwarancji Wykonawca zobowiązuje się do bezpłatnego usunięcia wad w terminach określonych w załączniku do niniejszej umowy – Pisemnej gwarancji. Okres gwarancji zostanie przedłużony o czas naprawy.</w:t>
      </w:r>
    </w:p>
    <w:p w14:paraId="69B2B5AC" w14:textId="0B0ABE6F" w:rsidR="00687398" w:rsidRPr="003875F4" w:rsidRDefault="00687398" w:rsidP="003C3108">
      <w:pPr>
        <w:pStyle w:val="Akapitzlist"/>
        <w:widowControl w:val="0"/>
        <w:numPr>
          <w:ilvl w:val="2"/>
          <w:numId w:val="7"/>
        </w:numPr>
        <w:tabs>
          <w:tab w:val="clear" w:pos="2160"/>
          <w:tab w:val="num" w:pos="284"/>
          <w:tab w:val="left" w:pos="4536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Wykonawca zapłaci Zamawiającemu karę umowną:</w:t>
      </w:r>
    </w:p>
    <w:p w14:paraId="07F07A21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ind w:left="360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1) za odstąpienie od umowy przez Zamawiającego z przyczyn, za które ponosi odpowiedzialność Wykonawca w wysokości 10% wartości wynagrodzenia umownego brutto, o którym mowa w § 2 umowy.</w:t>
      </w:r>
    </w:p>
    <w:p w14:paraId="2F89F405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ind w:left="360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2) za zwłokę lub opóźnienie w wykonaniu przedmiotu umowy, z przyczyn zależnych od Wykonawcy - w wysokości 1 % wynagrodzenia umownego brutto za każdy dzień zwłoki,</w:t>
      </w:r>
    </w:p>
    <w:p w14:paraId="5A6327DA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ind w:left="360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3) za zwłokę w usuwaniu wad lub usterek stwierdzonych przy odbiorze lub w okresie gwarancji bądź rękojmi w wysokości 0,5% wynagrodzenia umownego brutto za każdy dzień zwłoki liczonej od dnia wyznaczonego na usunięcie wad.</w:t>
      </w:r>
    </w:p>
    <w:p w14:paraId="76620CCB" w14:textId="77777777" w:rsidR="00687398" w:rsidRPr="003875F4" w:rsidRDefault="00687398" w:rsidP="003C3108">
      <w:pPr>
        <w:pStyle w:val="Akapitzlist"/>
        <w:widowControl w:val="0"/>
        <w:tabs>
          <w:tab w:val="left" w:pos="9072"/>
        </w:tabs>
        <w:suppressAutoHyphens/>
        <w:spacing w:after="0" w:line="240" w:lineRule="auto"/>
        <w:ind w:left="284" w:right="42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4. Wykonawca oświadcza, iż upoważnia Zamawiającego do potrącania z należnego jemu wynagrodzenia kar umownych naliczanych przez Zamawiającego.</w:t>
      </w:r>
    </w:p>
    <w:p w14:paraId="3FFEE48B" w14:textId="07A9CF41" w:rsidR="00687398" w:rsidRPr="003875F4" w:rsidRDefault="00687398" w:rsidP="003C3108">
      <w:pPr>
        <w:pStyle w:val="Akapitzlist"/>
        <w:widowControl w:val="0"/>
        <w:tabs>
          <w:tab w:val="left" w:pos="9072"/>
        </w:tabs>
        <w:suppressAutoHyphens/>
        <w:spacing w:after="0" w:line="240" w:lineRule="auto"/>
        <w:ind w:left="284" w:right="42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5. W przypadku stwierdzenia przy odbiorze wad lub usterek w wykonaniu przedmiotu umowy, </w:t>
      </w:r>
      <w:r w:rsidRPr="003875F4">
        <w:rPr>
          <w:rFonts w:ascii="Tahoma" w:hAnsi="Tahoma" w:cs="Tahoma"/>
          <w:lang w:eastAsia="ar-SA"/>
        </w:rPr>
        <w:lastRenderedPageBreak/>
        <w:t>Zamawiający może odmówić przyjęcia robót wykonanych wadliwie – do wyznaczonego terminu na ich usunięcie.</w:t>
      </w:r>
    </w:p>
    <w:p w14:paraId="30926E08" w14:textId="75DF6FFB" w:rsidR="00687398" w:rsidRPr="003875F4" w:rsidRDefault="00687398" w:rsidP="003C3108">
      <w:pPr>
        <w:pStyle w:val="Akapitzlist"/>
        <w:widowControl w:val="0"/>
        <w:numPr>
          <w:ilvl w:val="0"/>
          <w:numId w:val="6"/>
        </w:numPr>
        <w:tabs>
          <w:tab w:val="clear" w:pos="0"/>
          <w:tab w:val="num" w:pos="284"/>
          <w:tab w:val="left" w:pos="8647"/>
        </w:tabs>
        <w:suppressAutoHyphens/>
        <w:spacing w:after="0" w:line="240" w:lineRule="auto"/>
        <w:ind w:left="284" w:right="42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Zamawiający może po bezskutecznym upływie terminu wyznaczonego na usunięcie wad lub usterek powierzyć poprawienie robót innej firmie, na koszt i ryzyko Wykonawcy.</w:t>
      </w:r>
    </w:p>
    <w:p w14:paraId="6060F230" w14:textId="77777777" w:rsidR="003C3108" w:rsidRPr="003875F4" w:rsidRDefault="00687398" w:rsidP="003C3108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0" w:line="240" w:lineRule="auto"/>
        <w:ind w:left="284" w:right="42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Zamawiający w razie wystąpienia zwłoki lub opóźnienia w wykonaniu przedmiotu umowy powyżej 7 dni może wyznaczyć Wykonawcy dodatkowy termin wykonania robót nie rezygnując z kary umownej i odszkodowania lub zlecić jej wykonanie na koszt i ryzyko Wykonawcy.</w:t>
      </w:r>
    </w:p>
    <w:p w14:paraId="52B64807" w14:textId="2558F2A2" w:rsidR="00687398" w:rsidRPr="003875F4" w:rsidRDefault="00687398" w:rsidP="003C3108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0" w:line="240" w:lineRule="auto"/>
        <w:ind w:left="284" w:right="42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Zamawiający zastrzega sobie prawo dochodzenia odszkodowania uzupełniającego przewyższającego wysokość kar umownych do wysokości rzeczywiście poniesionej szkody, na zasadach ogólnych.</w:t>
      </w:r>
    </w:p>
    <w:p w14:paraId="35F6107B" w14:textId="77777777" w:rsidR="00687398" w:rsidRPr="003875F4" w:rsidRDefault="00687398" w:rsidP="003C3108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0" w:line="240" w:lineRule="auto"/>
        <w:ind w:left="284" w:right="42" w:hanging="284"/>
        <w:jc w:val="both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Odstąpienie od umowy przez Zamawiającego z winy Wykonawcy nie powoduje utraty możliwości dochodzenia przez Zamawiającego odszkodowania i kar umownych. </w:t>
      </w:r>
    </w:p>
    <w:p w14:paraId="3BE313A7" w14:textId="77777777" w:rsidR="00687398" w:rsidRPr="003875F4" w:rsidRDefault="00687398" w:rsidP="003C3108">
      <w:pPr>
        <w:widowControl w:val="0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0" w:line="240" w:lineRule="auto"/>
        <w:ind w:left="284" w:right="42" w:hanging="284"/>
        <w:jc w:val="both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lang w:eastAsia="ar-SA"/>
        </w:rPr>
        <w:t>Pisemna gwarancja, której wzór stanowi załącznik do niniejszej umowy, zostanie podpisana przez wykonawcę i dołączona do protokołu odbioru końcowego robót.</w:t>
      </w:r>
    </w:p>
    <w:p w14:paraId="1175C6C3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6E56D930" w14:textId="138B5702" w:rsidR="00687398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§ 6</w:t>
      </w:r>
    </w:p>
    <w:p w14:paraId="6395AFF5" w14:textId="77777777" w:rsidR="003875F4" w:rsidRPr="003875F4" w:rsidRDefault="003875F4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lang w:eastAsia="ar-SA"/>
        </w:rPr>
      </w:pPr>
    </w:p>
    <w:p w14:paraId="14D7090A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Dane identyfikacyjne Zamawiającego, które należy zamieścić na fakturze wystawionej przez Wykonawcę to:</w:t>
      </w:r>
    </w:p>
    <w:p w14:paraId="18828F30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Nabywca: Gmina Wronki</w:t>
      </w:r>
    </w:p>
    <w:p w14:paraId="63BBF402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Ul. Ratuszowa 5  64-510 Wronki</w:t>
      </w:r>
    </w:p>
    <w:p w14:paraId="3C8CED2F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NIP: 763 10 02 006</w:t>
      </w:r>
    </w:p>
    <w:p w14:paraId="4C2EBF35" w14:textId="3FE26F14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Odbiorca: ……………………………… </w:t>
      </w:r>
      <w:r w:rsidRPr="003875F4">
        <w:rPr>
          <w:rFonts w:ascii="Tahoma" w:hAnsi="Tahoma" w:cs="Tahoma"/>
          <w:i/>
          <w:iCs/>
          <w:lang w:eastAsia="ar-SA"/>
        </w:rPr>
        <w:t>(nazwa jednostki)</w:t>
      </w:r>
    </w:p>
    <w:p w14:paraId="386A361C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b/>
          <w:lang w:eastAsia="ar-SA"/>
        </w:rPr>
      </w:pPr>
    </w:p>
    <w:p w14:paraId="5DAAB28D" w14:textId="008C27BE" w:rsidR="00687398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§ 7</w:t>
      </w:r>
    </w:p>
    <w:p w14:paraId="1BDD606B" w14:textId="77777777" w:rsidR="003875F4" w:rsidRPr="003875F4" w:rsidRDefault="003875F4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lang w:eastAsia="ar-SA"/>
        </w:rPr>
      </w:pPr>
    </w:p>
    <w:p w14:paraId="7890B804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Warunki płatności za wykonanie przedmiotu umowy:</w:t>
      </w:r>
    </w:p>
    <w:p w14:paraId="62F067C3" w14:textId="77777777" w:rsidR="00687398" w:rsidRPr="003875F4" w:rsidRDefault="00687398" w:rsidP="00687398">
      <w:pPr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1.</w:t>
      </w:r>
      <w:r w:rsidRPr="003875F4">
        <w:rPr>
          <w:rFonts w:ascii="Tahoma" w:hAnsi="Tahoma" w:cs="Tahoma"/>
          <w:lang w:eastAsia="ar-SA"/>
        </w:rPr>
        <w:tab/>
        <w:t>Wynagrodzenie Wykonawcy, o którym mowa w §2, płatne będzie na podstawie faktury VAT (rachunku) wystawionej/go przez Wykonawcę.</w:t>
      </w:r>
    </w:p>
    <w:p w14:paraId="3BC99CDA" w14:textId="77777777" w:rsidR="00687398" w:rsidRPr="003875F4" w:rsidRDefault="00687398" w:rsidP="00687398">
      <w:pPr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2.</w:t>
      </w:r>
      <w:r w:rsidRPr="003875F4">
        <w:rPr>
          <w:rFonts w:ascii="Tahoma" w:hAnsi="Tahoma" w:cs="Tahoma"/>
          <w:lang w:eastAsia="ar-SA"/>
        </w:rPr>
        <w:tab/>
        <w:t>Należność, o którym mowa w § 2 zostanie przekazana na konto bankowe Wykonawcy.</w:t>
      </w:r>
    </w:p>
    <w:p w14:paraId="40931815" w14:textId="77777777" w:rsidR="00687398" w:rsidRPr="003875F4" w:rsidRDefault="00687398" w:rsidP="00687398">
      <w:pPr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3.</w:t>
      </w:r>
      <w:r w:rsidRPr="003875F4">
        <w:rPr>
          <w:rFonts w:ascii="Tahoma" w:hAnsi="Tahoma" w:cs="Tahoma"/>
          <w:lang w:eastAsia="ar-SA"/>
        </w:rPr>
        <w:tab/>
        <w:t>Termin płatności faktury VAT (rachunku) wystawionej/go przez Wykonawcę wynosi 14 dni od dnia dostarczenia prawidłowo wystawionej faktury Zamawiającemu, na konto bankowe Wykonawcy.</w:t>
      </w:r>
    </w:p>
    <w:p w14:paraId="660FC301" w14:textId="77777777" w:rsidR="00687398" w:rsidRPr="003875F4" w:rsidRDefault="00687398" w:rsidP="00687398">
      <w:pPr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4.</w:t>
      </w:r>
      <w:r w:rsidRPr="003875F4">
        <w:rPr>
          <w:rFonts w:ascii="Tahoma" w:hAnsi="Tahoma" w:cs="Tahoma"/>
          <w:lang w:eastAsia="ar-SA"/>
        </w:rPr>
        <w:tab/>
        <w:t>Za datę zapłaty uważać się będzie dzień obciążenia rachunku bankowego Zamawiającego.</w:t>
      </w:r>
    </w:p>
    <w:p w14:paraId="05B8F45A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2382E542" w14:textId="16C8ABC9" w:rsidR="00687398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§ 8</w:t>
      </w:r>
    </w:p>
    <w:p w14:paraId="2B7304DE" w14:textId="77777777" w:rsidR="003875F4" w:rsidRPr="003875F4" w:rsidRDefault="003875F4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lang w:eastAsia="ar-SA"/>
        </w:rPr>
      </w:pPr>
    </w:p>
    <w:p w14:paraId="6FA1D02B" w14:textId="77777777" w:rsidR="00687398" w:rsidRPr="003875F4" w:rsidRDefault="00687398" w:rsidP="00687398">
      <w:pPr>
        <w:tabs>
          <w:tab w:val="left" w:pos="4536"/>
        </w:tabs>
        <w:spacing w:after="0" w:line="240" w:lineRule="auto"/>
        <w:jc w:val="both"/>
        <w:rPr>
          <w:rFonts w:ascii="Tahoma" w:eastAsia="Lucida Sans Unicode" w:hAnsi="Tahoma" w:cs="Tahoma"/>
          <w:b/>
          <w:kern w:val="1"/>
          <w:lang w:eastAsia="ar-SA"/>
        </w:rPr>
      </w:pPr>
      <w:r w:rsidRPr="003875F4">
        <w:rPr>
          <w:rFonts w:ascii="Tahoma" w:hAnsi="Tahoma" w:cs="Tahoma"/>
          <w:kern w:val="1"/>
          <w:lang w:eastAsia="ar-SA"/>
        </w:rPr>
        <w:t>Wszelkie zmiany i uzupełnienia treści umowy mogą być dokonywane wyłącznie w formie pisemnej pod rygorem nieważności.</w:t>
      </w:r>
    </w:p>
    <w:p w14:paraId="2DBBEE7E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1DB92EC5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§ 9</w:t>
      </w:r>
    </w:p>
    <w:p w14:paraId="6443EA9F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1C8CB24D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875F4">
        <w:rPr>
          <w:rFonts w:ascii="Tahoma" w:hAnsi="Tahoma" w:cs="Tahoma"/>
          <w:lang w:eastAsia="ar-SA"/>
        </w:rPr>
        <w:t>1. Zamawiającemu przysługuje prawo odstąpienia od umowy:</w:t>
      </w:r>
    </w:p>
    <w:p w14:paraId="5CA0F3F6" w14:textId="77777777" w:rsidR="00687398" w:rsidRPr="003875F4" w:rsidRDefault="00687398" w:rsidP="00687398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 razie wystąpienia istotnej zmiany okoliczności powodującej, że wykonanie umowy nie leży w interesie publicznym;</w:t>
      </w:r>
    </w:p>
    <w:p w14:paraId="25BC02DB" w14:textId="77777777" w:rsidR="00687398" w:rsidRPr="003875F4" w:rsidRDefault="00687398" w:rsidP="00687398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zostanie ogłoszona upadłość lub likwidacji firmy Wykonawcy;</w:t>
      </w:r>
    </w:p>
    <w:p w14:paraId="38C640E9" w14:textId="77777777" w:rsidR="00687398" w:rsidRPr="003875F4" w:rsidRDefault="00687398" w:rsidP="00687398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Wykonawca nie rozpoczął robót lub ich nie kontynuuje bez uzasadnionych przyczyn pomimo wezwania Zamawiającego złożonego na piśmie.</w:t>
      </w:r>
    </w:p>
    <w:p w14:paraId="28B4EAB6" w14:textId="77777777" w:rsidR="00687398" w:rsidRPr="003875F4" w:rsidRDefault="00687398" w:rsidP="00687398">
      <w:pPr>
        <w:suppressAutoHyphens/>
        <w:spacing w:after="0" w:line="240" w:lineRule="auto"/>
        <w:ind w:left="284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2. W razie zwłoki w wykonaniu przedmiotu umowy powyżej 14 dni, Zamawiającemu przysługuje prawo odstąpienia od umowy.</w:t>
      </w:r>
    </w:p>
    <w:p w14:paraId="3F9D0735" w14:textId="77777777" w:rsidR="00687398" w:rsidRPr="003875F4" w:rsidRDefault="00687398" w:rsidP="00687398">
      <w:pPr>
        <w:suppressAutoHyphens/>
        <w:spacing w:after="0" w:line="240" w:lineRule="auto"/>
        <w:ind w:left="284" w:hanging="284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lastRenderedPageBreak/>
        <w:t>3. Odstąpienie od umowy powinno nastąpić w formie pisemnej, pod rygorem nieważności oświadczenia i powinno zawierać uzasadnienie. Oświadczenie o odstąpieniu od umowy może zostać złożone w terminie 14 dni od dnia, w którym Zamawiający uzyskał informacje o zaistnieniu podstawy do odstąpienia.</w:t>
      </w:r>
    </w:p>
    <w:p w14:paraId="062A53D9" w14:textId="77777777" w:rsidR="00687398" w:rsidRPr="003875F4" w:rsidRDefault="00687398" w:rsidP="00687398">
      <w:pPr>
        <w:suppressAutoHyphens/>
        <w:spacing w:after="0" w:line="240" w:lineRule="auto"/>
        <w:ind w:left="284" w:hanging="284"/>
        <w:jc w:val="both"/>
        <w:rPr>
          <w:rFonts w:ascii="Tahoma" w:hAnsi="Tahoma" w:cs="Tahoma"/>
          <w:lang w:eastAsia="ar-SA"/>
        </w:rPr>
      </w:pPr>
    </w:p>
    <w:p w14:paraId="20DF6C46" w14:textId="768E7560" w:rsidR="00687398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§ 11</w:t>
      </w:r>
    </w:p>
    <w:p w14:paraId="5239D953" w14:textId="77777777" w:rsidR="003875F4" w:rsidRPr="003875F4" w:rsidRDefault="003875F4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36497500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lang w:eastAsia="ar-SA"/>
        </w:rPr>
        <w:t>W sprawach nieuregulowanych umową mają zastosowanie przepisy Kodeksu cywilnego.</w:t>
      </w:r>
    </w:p>
    <w:p w14:paraId="3B1A43FD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</w:p>
    <w:p w14:paraId="79AF0338" w14:textId="10532789" w:rsidR="00687398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bookmarkStart w:id="4" w:name="_Hlk8997731"/>
      <w:r w:rsidRPr="003875F4">
        <w:rPr>
          <w:rFonts w:ascii="Tahoma" w:hAnsi="Tahoma" w:cs="Tahoma"/>
          <w:b/>
          <w:lang w:eastAsia="ar-SA"/>
        </w:rPr>
        <w:t>§ 12</w:t>
      </w:r>
    </w:p>
    <w:p w14:paraId="61207933" w14:textId="77777777" w:rsidR="003875F4" w:rsidRPr="003875F4" w:rsidRDefault="003875F4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lang w:eastAsia="ar-SA"/>
        </w:rPr>
      </w:pPr>
    </w:p>
    <w:bookmarkEnd w:id="4"/>
    <w:p w14:paraId="4A1B7208" w14:textId="77777777" w:rsidR="00687398" w:rsidRPr="003875F4" w:rsidRDefault="00687398" w:rsidP="00687398">
      <w:pPr>
        <w:tabs>
          <w:tab w:val="left" w:pos="4536"/>
        </w:tabs>
        <w:spacing w:after="0" w:line="240" w:lineRule="auto"/>
        <w:jc w:val="both"/>
        <w:rPr>
          <w:rFonts w:ascii="Tahoma" w:eastAsia="Lucida Sans Unicode" w:hAnsi="Tahoma" w:cs="Tahoma"/>
          <w:kern w:val="1"/>
          <w:lang w:eastAsia="ar-SA"/>
        </w:rPr>
      </w:pPr>
      <w:r w:rsidRPr="003875F4">
        <w:rPr>
          <w:rFonts w:ascii="Tahoma" w:hAnsi="Tahoma" w:cs="Tahoma"/>
          <w:kern w:val="1"/>
          <w:lang w:eastAsia="ar-SA"/>
        </w:rPr>
        <w:t>Spory, jakie mogą wyniknąć z realizacji umowy, strony poddają rozstrzygnięciu Sądowi właściwemu wg siedziby Zamawiającego.</w:t>
      </w:r>
    </w:p>
    <w:p w14:paraId="19F26BF5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</w:p>
    <w:p w14:paraId="042461AF" w14:textId="513FF97D" w:rsidR="00687398" w:rsidRDefault="00687398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§ 13</w:t>
      </w:r>
    </w:p>
    <w:p w14:paraId="1E5300A9" w14:textId="77777777" w:rsidR="003875F4" w:rsidRPr="003875F4" w:rsidRDefault="003875F4" w:rsidP="00687398">
      <w:pPr>
        <w:tabs>
          <w:tab w:val="left" w:pos="4536"/>
        </w:tabs>
        <w:suppressAutoHyphens/>
        <w:spacing w:after="0" w:line="240" w:lineRule="auto"/>
        <w:jc w:val="center"/>
        <w:rPr>
          <w:rFonts w:ascii="Tahoma" w:eastAsia="Times New Roman" w:hAnsi="Tahoma" w:cs="Tahoma"/>
          <w:lang w:eastAsia="ar-SA"/>
        </w:rPr>
      </w:pPr>
    </w:p>
    <w:p w14:paraId="02C43B96" w14:textId="77777777" w:rsidR="00687398" w:rsidRPr="003875F4" w:rsidRDefault="00687398" w:rsidP="00687398">
      <w:pPr>
        <w:keepNext/>
        <w:widowControl w:val="0"/>
        <w:tabs>
          <w:tab w:val="left" w:pos="708"/>
          <w:tab w:val="left" w:pos="2160"/>
          <w:tab w:val="left" w:leader="dot" w:pos="4596"/>
        </w:tabs>
        <w:suppressAutoHyphens/>
        <w:spacing w:after="0" w:line="240" w:lineRule="auto"/>
        <w:jc w:val="both"/>
        <w:rPr>
          <w:rFonts w:ascii="Tahoma" w:eastAsia="Garamond" w:hAnsi="Tahoma" w:cs="Tahoma"/>
          <w:b/>
          <w:bCs/>
          <w:color w:val="000000"/>
          <w:kern w:val="1"/>
          <w:lang w:eastAsia="ar-SA"/>
        </w:rPr>
      </w:pPr>
      <w:r w:rsidRPr="003875F4">
        <w:rPr>
          <w:rFonts w:ascii="Tahoma" w:eastAsia="Times New Roman" w:hAnsi="Tahoma" w:cs="Tahoma"/>
          <w:kern w:val="1"/>
          <w:lang w:eastAsia="ar-SA"/>
        </w:rPr>
        <w:t xml:space="preserve">Umowę sporządzono w trzech jednobrzmiących egzemplarzach, dwa egzemplarze dla Zamawiającego i jeden egzemplarz dla Wykonawcy.  </w:t>
      </w:r>
    </w:p>
    <w:p w14:paraId="3D2EA822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Załączniki;</w:t>
      </w:r>
    </w:p>
    <w:p w14:paraId="41F4F480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rPr>
          <w:rFonts w:ascii="Tahoma" w:hAnsi="Tahoma" w:cs="Tahoma"/>
          <w:lang w:eastAsia="ar-SA"/>
        </w:rPr>
      </w:pPr>
    </w:p>
    <w:p w14:paraId="6D549C4D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rPr>
          <w:rFonts w:ascii="Tahoma" w:hAnsi="Tahoma" w:cs="Tahoma"/>
          <w:lang w:eastAsia="ar-SA"/>
        </w:rPr>
      </w:pPr>
    </w:p>
    <w:p w14:paraId="61FD32F4" w14:textId="63F00FE9" w:rsidR="00687398" w:rsidRPr="003875F4" w:rsidRDefault="00687398" w:rsidP="00687398">
      <w:pPr>
        <w:numPr>
          <w:ilvl w:val="0"/>
          <w:numId w:val="35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iCs/>
          <w:lang w:eastAsia="ar-SA"/>
        </w:rPr>
      </w:pPr>
      <w:r w:rsidRPr="003875F4">
        <w:rPr>
          <w:rFonts w:ascii="Tahoma" w:hAnsi="Tahoma" w:cs="Tahoma"/>
          <w:iCs/>
          <w:lang w:eastAsia="ar-SA"/>
        </w:rPr>
        <w:t xml:space="preserve">Oferta z dnia </w:t>
      </w:r>
      <w:r w:rsidR="003C3108" w:rsidRPr="003875F4">
        <w:rPr>
          <w:rFonts w:ascii="Tahoma" w:hAnsi="Tahoma" w:cs="Tahoma"/>
          <w:iCs/>
          <w:lang w:eastAsia="ar-SA"/>
        </w:rPr>
        <w:t>……………….</w:t>
      </w:r>
    </w:p>
    <w:p w14:paraId="49989395" w14:textId="45FA236F" w:rsidR="00687398" w:rsidRPr="003875F4" w:rsidRDefault="00687398" w:rsidP="00687398">
      <w:pPr>
        <w:numPr>
          <w:ilvl w:val="0"/>
          <w:numId w:val="35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iCs/>
          <w:lang w:eastAsia="ar-SA"/>
        </w:rPr>
      </w:pPr>
      <w:r w:rsidRPr="003875F4">
        <w:rPr>
          <w:rFonts w:ascii="Tahoma" w:hAnsi="Tahoma" w:cs="Tahoma"/>
          <w:iCs/>
          <w:lang w:eastAsia="ar-SA"/>
        </w:rPr>
        <w:t xml:space="preserve">Kosztorys </w:t>
      </w:r>
      <w:r w:rsidR="007E27D6">
        <w:rPr>
          <w:rFonts w:ascii="Tahoma" w:hAnsi="Tahoma" w:cs="Tahoma"/>
          <w:iCs/>
          <w:lang w:eastAsia="ar-SA"/>
        </w:rPr>
        <w:t>inwestorski</w:t>
      </w:r>
      <w:r w:rsidRPr="003875F4">
        <w:rPr>
          <w:rFonts w:ascii="Tahoma" w:hAnsi="Tahoma" w:cs="Tahoma"/>
          <w:iCs/>
          <w:lang w:eastAsia="ar-SA"/>
        </w:rPr>
        <w:t>.</w:t>
      </w:r>
    </w:p>
    <w:p w14:paraId="7D6285E7" w14:textId="77777777" w:rsidR="00687398" w:rsidRPr="003875F4" w:rsidRDefault="00687398" w:rsidP="00687398">
      <w:pPr>
        <w:numPr>
          <w:ilvl w:val="0"/>
          <w:numId w:val="35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iCs/>
          <w:lang w:eastAsia="ar-SA"/>
        </w:rPr>
      </w:pPr>
      <w:r w:rsidRPr="003875F4">
        <w:rPr>
          <w:rFonts w:ascii="Tahoma" w:hAnsi="Tahoma" w:cs="Tahoma"/>
          <w:iCs/>
          <w:lang w:eastAsia="ar-SA"/>
        </w:rPr>
        <w:t>Warunki gwarancji.</w:t>
      </w:r>
    </w:p>
    <w:p w14:paraId="47B7F9C3" w14:textId="77777777" w:rsidR="00687398" w:rsidRPr="003875F4" w:rsidRDefault="00687398" w:rsidP="00687398">
      <w:pPr>
        <w:tabs>
          <w:tab w:val="left" w:pos="4536"/>
        </w:tabs>
        <w:suppressAutoHyphens/>
        <w:spacing w:after="0" w:line="240" w:lineRule="auto"/>
        <w:rPr>
          <w:rFonts w:ascii="Tahoma" w:hAnsi="Tahoma" w:cs="Tahoma"/>
          <w:iCs/>
          <w:lang w:eastAsia="ar-SA"/>
        </w:rPr>
      </w:pPr>
    </w:p>
    <w:p w14:paraId="77F577A4" w14:textId="77777777" w:rsidR="00687398" w:rsidRPr="003875F4" w:rsidRDefault="00687398" w:rsidP="00687398">
      <w:pPr>
        <w:tabs>
          <w:tab w:val="left" w:pos="567"/>
          <w:tab w:val="left" w:pos="993"/>
          <w:tab w:val="left" w:pos="2268"/>
        </w:tabs>
        <w:suppressAutoHyphens/>
        <w:spacing w:after="0" w:line="276" w:lineRule="auto"/>
        <w:rPr>
          <w:rFonts w:ascii="Tahoma" w:hAnsi="Tahoma" w:cs="Tahoma"/>
          <w:lang w:eastAsia="ar-SA"/>
        </w:rPr>
      </w:pPr>
      <w:r w:rsidRPr="003875F4">
        <w:rPr>
          <w:rFonts w:ascii="Tahoma" w:eastAsia="Times New Roman" w:hAnsi="Tahoma" w:cs="Tahoma"/>
          <w:b/>
          <w:lang w:eastAsia="ar-SA"/>
        </w:rPr>
        <w:t xml:space="preserve"> </w:t>
      </w:r>
    </w:p>
    <w:p w14:paraId="1EFBCB90" w14:textId="77777777" w:rsidR="00687398" w:rsidRPr="003875F4" w:rsidRDefault="00687398" w:rsidP="00687398">
      <w:pPr>
        <w:tabs>
          <w:tab w:val="left" w:pos="567"/>
          <w:tab w:val="left" w:pos="993"/>
          <w:tab w:val="left" w:pos="2268"/>
        </w:tabs>
        <w:suppressAutoHyphens/>
        <w:spacing w:after="0" w:line="276" w:lineRule="auto"/>
        <w:rPr>
          <w:rFonts w:ascii="Tahoma" w:hAnsi="Tahoma" w:cs="Tahoma"/>
          <w:lang w:eastAsia="ar-SA"/>
        </w:rPr>
      </w:pPr>
    </w:p>
    <w:p w14:paraId="3CBD05E4" w14:textId="379D134A" w:rsidR="00687398" w:rsidRPr="003875F4" w:rsidRDefault="00687398" w:rsidP="00687398">
      <w:pPr>
        <w:tabs>
          <w:tab w:val="left" w:pos="567"/>
          <w:tab w:val="left" w:pos="993"/>
          <w:tab w:val="left" w:pos="2268"/>
        </w:tabs>
        <w:suppressAutoHyphens/>
        <w:spacing w:after="0" w:line="276" w:lineRule="auto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b/>
          <w:lang w:eastAsia="ar-SA"/>
        </w:rPr>
        <w:t xml:space="preserve">Zamawiający: </w:t>
      </w:r>
      <w:r w:rsidRPr="003875F4">
        <w:rPr>
          <w:rFonts w:ascii="Tahoma" w:hAnsi="Tahoma" w:cs="Tahoma"/>
          <w:b/>
          <w:lang w:eastAsia="ar-SA"/>
        </w:rPr>
        <w:tab/>
      </w:r>
      <w:r w:rsidRPr="003875F4">
        <w:rPr>
          <w:rFonts w:ascii="Tahoma" w:hAnsi="Tahoma" w:cs="Tahoma"/>
          <w:b/>
          <w:lang w:eastAsia="ar-SA"/>
        </w:rPr>
        <w:tab/>
        <w:t xml:space="preserve">     Kontrasygnata:                                 Wykonawca:</w:t>
      </w:r>
    </w:p>
    <w:p w14:paraId="3A97C69B" w14:textId="77777777" w:rsidR="00687398" w:rsidRPr="003875F4" w:rsidRDefault="00687398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6BAB0CC9" w14:textId="77777777" w:rsidR="00687398" w:rsidRPr="003875F4" w:rsidRDefault="00687398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1C166B1D" w14:textId="0B9F5AEE" w:rsidR="00687398" w:rsidRPr="003875F4" w:rsidRDefault="00687398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7B70048B" w14:textId="136B4F85" w:rsidR="003C3108" w:rsidRPr="003875F4" w:rsidRDefault="003C3108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16D66115" w14:textId="39572C36" w:rsidR="003C3108" w:rsidRPr="003875F4" w:rsidRDefault="003C3108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6047D554" w14:textId="3ECFDCD2" w:rsidR="003C3108" w:rsidRPr="003875F4" w:rsidRDefault="003C3108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47572DF2" w14:textId="3F08ACB8" w:rsidR="003C3108" w:rsidRPr="003875F4" w:rsidRDefault="003C3108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4AD6D7AC" w14:textId="4FA66EB0" w:rsidR="003C3108" w:rsidRPr="003875F4" w:rsidRDefault="003C3108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3EF148A7" w14:textId="497D0C07" w:rsidR="00E12D73" w:rsidRPr="003875F4" w:rsidRDefault="00E12D73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5D434ED2" w14:textId="7A33A5CD" w:rsidR="00E12D73" w:rsidRPr="003875F4" w:rsidRDefault="00E12D73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2A6CAFAC" w14:textId="269C1940" w:rsidR="00E12D73" w:rsidRPr="003875F4" w:rsidRDefault="00E12D73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6340F46E" w14:textId="77777777" w:rsidR="003875F4" w:rsidRPr="003875F4" w:rsidRDefault="003875F4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2627B5E2" w14:textId="77777777" w:rsidR="003C3108" w:rsidRPr="003875F4" w:rsidRDefault="003C3108" w:rsidP="00687398">
      <w:pPr>
        <w:suppressAutoHyphens/>
        <w:spacing w:after="200" w:line="276" w:lineRule="auto"/>
        <w:rPr>
          <w:rFonts w:ascii="Tahoma" w:hAnsi="Tahoma" w:cs="Tahoma"/>
          <w:lang w:eastAsia="ar-SA"/>
        </w:rPr>
      </w:pPr>
    </w:p>
    <w:p w14:paraId="23180730" w14:textId="77777777" w:rsidR="00687398" w:rsidRPr="003875F4" w:rsidRDefault="00687398" w:rsidP="003875F4">
      <w:pPr>
        <w:suppressAutoHyphens/>
        <w:spacing w:after="0" w:line="240" w:lineRule="auto"/>
        <w:ind w:left="4956" w:firstLine="708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lastRenderedPageBreak/>
        <w:t>Załącznik nr  1</w:t>
      </w:r>
    </w:p>
    <w:p w14:paraId="6BD87322" w14:textId="77777777" w:rsidR="00687398" w:rsidRPr="003875F4" w:rsidRDefault="00687398" w:rsidP="003875F4">
      <w:pPr>
        <w:suppressAutoHyphens/>
        <w:spacing w:after="0" w:line="240" w:lineRule="auto"/>
        <w:ind w:left="4956" w:firstLine="708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do umowy Nr ………………..</w:t>
      </w:r>
    </w:p>
    <w:p w14:paraId="69C5D01E" w14:textId="77777777" w:rsidR="00687398" w:rsidRPr="003875F4" w:rsidRDefault="00687398" w:rsidP="003875F4">
      <w:pPr>
        <w:suppressAutoHyphens/>
        <w:spacing w:after="0" w:line="240" w:lineRule="auto"/>
        <w:ind w:left="4956" w:firstLine="708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z dnia …………………….</w:t>
      </w:r>
    </w:p>
    <w:p w14:paraId="64CDF6F9" w14:textId="77777777" w:rsidR="00687398" w:rsidRPr="003875F4" w:rsidRDefault="00687398" w:rsidP="00687398">
      <w:pPr>
        <w:suppressAutoHyphens/>
        <w:spacing w:after="0" w:line="240" w:lineRule="auto"/>
        <w:rPr>
          <w:rFonts w:ascii="Tahoma" w:hAnsi="Tahoma" w:cs="Tahoma"/>
          <w:lang w:eastAsia="ar-SA"/>
        </w:rPr>
      </w:pPr>
    </w:p>
    <w:p w14:paraId="4C8893C2" w14:textId="77777777" w:rsidR="00687398" w:rsidRPr="003875F4" w:rsidRDefault="00687398" w:rsidP="00687398">
      <w:pPr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Warunki gwarancji</w:t>
      </w:r>
    </w:p>
    <w:p w14:paraId="2E99697F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b/>
          <w:lang w:eastAsia="ar-SA"/>
        </w:rPr>
      </w:pPr>
      <w:r w:rsidRPr="003875F4">
        <w:rPr>
          <w:rFonts w:ascii="Tahoma" w:hAnsi="Tahoma" w:cs="Tahoma"/>
          <w:b/>
          <w:lang w:eastAsia="ar-SA"/>
        </w:rPr>
        <w:t>Wykonawca:</w:t>
      </w:r>
    </w:p>
    <w:p w14:paraId="4E70F5D1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Firma…………………………………………………………………………………………………,</w:t>
      </w:r>
    </w:p>
    <w:p w14:paraId="5E93341B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Adres .................................................................................................,</w:t>
      </w:r>
    </w:p>
    <w:p w14:paraId="5042E033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Telefon ....................................., e-mail .................. FAX………………………………..</w:t>
      </w:r>
    </w:p>
    <w:p w14:paraId="309FF00D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udziela na okres ..................... gwarancji. (którego początek liczony od dnia ........................... końcowego odbioru),</w:t>
      </w:r>
    </w:p>
    <w:p w14:paraId="02C8EF4E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na wykonane roboty budowlane pn.</w:t>
      </w:r>
    </w:p>
    <w:p w14:paraId="719128DF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............................................................................................................................</w:t>
      </w:r>
    </w:p>
    <w:p w14:paraId="68D9F34A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............................................................................................................................</w:t>
      </w:r>
    </w:p>
    <w:p w14:paraId="0C574D9B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w/na obiekcie ………………………..................................................................., położonym</w:t>
      </w:r>
    </w:p>
    <w:p w14:paraId="0C48E01F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w ................................ adres:..............................................................................,</w:t>
      </w:r>
    </w:p>
    <w:p w14:paraId="62CAAA33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zgodnie z umową zawartą z Zamawiającym – Gminą Wronki,</w:t>
      </w:r>
    </w:p>
    <w:p w14:paraId="13F0556D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nr ……………............................, z dnia ………………………….,</w:t>
      </w:r>
    </w:p>
    <w:p w14:paraId="0609E37C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zwana dalej </w:t>
      </w:r>
      <w:r w:rsidRPr="003875F4">
        <w:rPr>
          <w:rFonts w:ascii="Tahoma" w:hAnsi="Tahoma" w:cs="Tahoma"/>
          <w:b/>
          <w:lang w:eastAsia="ar-SA"/>
        </w:rPr>
        <w:t>Umową.</w:t>
      </w:r>
    </w:p>
    <w:p w14:paraId="4468B7F4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1. Gwarancja obejmują swoim zakresem rzeczowym roboty budowlane, montażowe oraz zainstalowane materiały zawarte w przedmiocie umowy. </w:t>
      </w:r>
    </w:p>
    <w:p w14:paraId="0065F66B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2. Wykonawca oświadcza że wykonane roboty i użyte materiały posiadają dopuszczenia do obrotu                 w myśl prawa budowlanego i pozwalają na prawidłowe użytkowanie obiektu.</w:t>
      </w:r>
    </w:p>
    <w:p w14:paraId="62AB1420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3. W przypadku ujawnienia się wady w zakresie przedmiotowym objętym gwarancją Zamawiający (lub Użytkownik) dokona zgłoszenia Wykonawcy tego faktu w terminie 3 dni roboczych od jego wystąpienia. Zgłoszenie dokonane zostanie telefoniczne, faxem, e-mailem lub pisemnie – zgodnie z danymi wskazanym przez Wykonawcę w nagłówku niniejszej gwarancji. Wykonawca zobowiązany jest usunąć na własny koszt zgłoszoną wadę w terminie wynikającym z pkt. 4 i pkt 5.</w:t>
      </w:r>
    </w:p>
    <w:p w14:paraId="583004BD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4. W przypadku zgłoszenia wady uniemożliwiającej dalszą prawidłową eksploatacją lub powodującą zagrożenie bezpieczeństwa ludzi lub mienia, wada zostanie usunięta niezwłocznie – nie później niż do 3 dni od daty zawiadomienia.</w:t>
      </w:r>
    </w:p>
    <w:p w14:paraId="4532AB37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5. Pozostałe wady nie skutkujące zagrożeniem określone w punkcie 4, i nie powodujące niemożliwość eksploatacji obiektu, Wykonawca usunie w terminie do 14 dni roboczych od daty zgłoszenia przez Zamawiającego lub Użytkownika.</w:t>
      </w:r>
    </w:p>
    <w:p w14:paraId="43DF2DAE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6. W uzasadnionych przypadkach na wniosek Wykonawcy, Zamawiający może ustalić inne niż w punkcie 4 i 5 terminy usunięcia wad.</w:t>
      </w:r>
    </w:p>
    <w:p w14:paraId="63E837BD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7. Jeżeli Wykonawca nie usunie wady w ww. terminach, Zamawiający po uprzednim wezwaniu Wykonawcy do usunięcia wady w terminie 14 dni, będzie miał prawo usunąć wadę: we własnym zakresie na koszt Wykonawcy, lub przez podmiot trzeci również na koszt Wykonawcy poprzez wystawienie faktury obciążającej Wykonawcę robót, zgodnie z zawartą umową między Zamawiającym, a Wykonawcą, bądź wystawienia dowodu księgowego P.K.</w:t>
      </w:r>
    </w:p>
    <w:p w14:paraId="5EAF2B18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 xml:space="preserve">8. Zgodnie z art. 581 Kodeksu cywilnego w przypadku wymiany rzeczy na nową lub też po dokonaniu istotnych napraw w rzeczy, termin gwarancji liczy się na nowo. W innych wypadkach termin gwarancji ulega przedłużeniu o czas, w ciągu którego wskutek wady rzeczy objętej gwarancją uprawniony z gwarancji nie mógł z niej korzystać. </w:t>
      </w:r>
    </w:p>
    <w:p w14:paraId="011524F8" w14:textId="77777777" w:rsidR="00687398" w:rsidRPr="003875F4" w:rsidRDefault="00687398" w:rsidP="0068739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9. W ramach gwarancji Wykonawca zobowiązany jest do skutecznego usunięcia wszystkich zgłoszonych wad o których został powiadomiony przez Zamawiającego.</w:t>
      </w:r>
    </w:p>
    <w:p w14:paraId="1DC7A14E" w14:textId="559ED5BE" w:rsidR="0022328F" w:rsidRPr="003875F4" w:rsidRDefault="00687398" w:rsidP="003C3108">
      <w:pPr>
        <w:suppressAutoHyphens/>
        <w:spacing w:after="0" w:line="240" w:lineRule="auto"/>
        <w:jc w:val="both"/>
        <w:rPr>
          <w:rFonts w:ascii="Tahoma" w:hAnsi="Tahoma" w:cs="Tahoma"/>
          <w:lang w:eastAsia="ar-SA"/>
        </w:rPr>
      </w:pPr>
      <w:r w:rsidRPr="003875F4">
        <w:rPr>
          <w:rFonts w:ascii="Tahoma" w:hAnsi="Tahoma" w:cs="Tahoma"/>
          <w:lang w:eastAsia="ar-SA"/>
        </w:rPr>
        <w:t>10. Fakt skutecznego usunięcia wady każdorazowo wymaga potwierdzenia na piśmie przez Wykonawcę i Zamawiającego.</w:t>
      </w:r>
    </w:p>
    <w:p w14:paraId="0E83F7D1" w14:textId="77777777" w:rsidR="0022328F" w:rsidRPr="003875F4" w:rsidRDefault="0022328F" w:rsidP="003C3108">
      <w:pPr>
        <w:keepNext/>
        <w:suppressAutoHyphens/>
        <w:autoSpaceDE w:val="0"/>
        <w:spacing w:after="0" w:line="240" w:lineRule="auto"/>
        <w:outlineLvl w:val="1"/>
        <w:rPr>
          <w:rFonts w:ascii="Tahoma" w:hAnsi="Tahoma" w:cs="Tahoma"/>
          <w:b/>
          <w:bCs/>
          <w:iCs/>
          <w:sz w:val="24"/>
          <w:szCs w:val="24"/>
          <w:lang w:eastAsia="ar-SA"/>
        </w:rPr>
      </w:pPr>
    </w:p>
    <w:p w14:paraId="77C6D587" w14:textId="77777777" w:rsidR="0022328F" w:rsidRPr="0022328F" w:rsidRDefault="0022328F" w:rsidP="00C84459">
      <w:pPr>
        <w:keepNext/>
        <w:numPr>
          <w:ilvl w:val="1"/>
          <w:numId w:val="3"/>
        </w:numPr>
        <w:suppressAutoHyphens/>
        <w:autoSpaceDE w:val="0"/>
        <w:spacing w:after="0" w:line="240" w:lineRule="auto"/>
        <w:ind w:left="5664" w:firstLine="0"/>
        <w:outlineLvl w:val="1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sectPr w:rsidR="0022328F" w:rsidRPr="0022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66CAD76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FA1C90E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780" w:hanging="42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60F629CA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0" w:firstLine="0"/>
      </w:pPr>
    </w:lvl>
  </w:abstractNum>
  <w:abstractNum w:abstractNumId="30" w15:restartNumberingAfterBreak="0">
    <w:nsid w:val="081B35C0"/>
    <w:multiLevelType w:val="hybridMultilevel"/>
    <w:tmpl w:val="8384BDB8"/>
    <w:lvl w:ilvl="0" w:tplc="FC22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AE85D84"/>
    <w:multiLevelType w:val="hybridMultilevel"/>
    <w:tmpl w:val="F12A6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C36E6"/>
    <w:multiLevelType w:val="hybridMultilevel"/>
    <w:tmpl w:val="D0B2F942"/>
    <w:lvl w:ilvl="0" w:tplc="5ECC1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792083"/>
    <w:multiLevelType w:val="hybridMultilevel"/>
    <w:tmpl w:val="95A674F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645C8"/>
    <w:multiLevelType w:val="hybridMultilevel"/>
    <w:tmpl w:val="794CD622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E71B7"/>
    <w:multiLevelType w:val="hybridMultilevel"/>
    <w:tmpl w:val="E82A4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6211FF"/>
    <w:multiLevelType w:val="hybridMultilevel"/>
    <w:tmpl w:val="9314F57C"/>
    <w:lvl w:ilvl="0" w:tplc="FD5EC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B2633"/>
    <w:multiLevelType w:val="hybridMultilevel"/>
    <w:tmpl w:val="B764F216"/>
    <w:lvl w:ilvl="0" w:tplc="E600167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7"/>
  </w:num>
  <w:num w:numId="31">
    <w:abstractNumId w:val="30"/>
  </w:num>
  <w:num w:numId="32">
    <w:abstractNumId w:val="32"/>
  </w:num>
  <w:num w:numId="33">
    <w:abstractNumId w:val="36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0"/>
    <w:rsid w:val="0000722B"/>
    <w:rsid w:val="00011F4D"/>
    <w:rsid w:val="001361A4"/>
    <w:rsid w:val="00211A40"/>
    <w:rsid w:val="0022328F"/>
    <w:rsid w:val="002716FD"/>
    <w:rsid w:val="003875F4"/>
    <w:rsid w:val="003C3108"/>
    <w:rsid w:val="003F03D0"/>
    <w:rsid w:val="00433640"/>
    <w:rsid w:val="00453066"/>
    <w:rsid w:val="005312B3"/>
    <w:rsid w:val="005C0810"/>
    <w:rsid w:val="005E400C"/>
    <w:rsid w:val="00687398"/>
    <w:rsid w:val="00741005"/>
    <w:rsid w:val="007B2795"/>
    <w:rsid w:val="007D6148"/>
    <w:rsid w:val="007E27D6"/>
    <w:rsid w:val="00812EFF"/>
    <w:rsid w:val="00892E64"/>
    <w:rsid w:val="008B4005"/>
    <w:rsid w:val="008C3A9A"/>
    <w:rsid w:val="0091407B"/>
    <w:rsid w:val="0094479C"/>
    <w:rsid w:val="00C84459"/>
    <w:rsid w:val="00D32AD5"/>
    <w:rsid w:val="00D4717D"/>
    <w:rsid w:val="00E12D73"/>
    <w:rsid w:val="00E268A9"/>
    <w:rsid w:val="00F15D31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52A0"/>
  <w15:chartTrackingRefBased/>
  <w15:docId w15:val="{F8BF3589-C05A-4E01-A5E0-C322BA9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4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328F"/>
    <w:pPr>
      <w:keepNext/>
      <w:numPr>
        <w:numId w:val="1"/>
      </w:numPr>
      <w:suppressAutoHyphens/>
      <w:spacing w:after="200" w:line="276" w:lineRule="auto"/>
      <w:jc w:val="center"/>
      <w:outlineLvl w:val="0"/>
    </w:pPr>
    <w:rPr>
      <w:rFonts w:ascii="Times New Roman" w:hAnsi="Times New Roman" w:cs="Calibri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328F"/>
    <w:pPr>
      <w:keepNext/>
      <w:numPr>
        <w:ilvl w:val="1"/>
        <w:numId w:val="1"/>
      </w:numPr>
      <w:suppressAutoHyphens/>
      <w:autoSpaceDE w:val="0"/>
      <w:spacing w:after="0" w:line="240" w:lineRule="auto"/>
      <w:ind w:left="5664" w:firstLine="0"/>
      <w:outlineLvl w:val="1"/>
    </w:pPr>
    <w:rPr>
      <w:rFonts w:ascii="Times New Roman" w:hAnsi="Times New Roman" w:cs="Calibri"/>
      <w:b/>
      <w:bCs/>
      <w:iCs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28F"/>
    <w:pPr>
      <w:keepNext/>
      <w:numPr>
        <w:ilvl w:val="2"/>
        <w:numId w:val="1"/>
      </w:numPr>
      <w:suppressAutoHyphens/>
      <w:spacing w:after="200" w:line="240" w:lineRule="auto"/>
      <w:ind w:left="0" w:right="285" w:firstLine="0"/>
      <w:jc w:val="center"/>
      <w:outlineLvl w:val="2"/>
    </w:pPr>
    <w:rPr>
      <w:rFonts w:ascii="Times New Roman" w:hAnsi="Times New Roman" w:cs="Calibri"/>
      <w:b/>
      <w:bCs/>
      <w:color w:val="000000"/>
      <w:sz w:val="20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328F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2328F"/>
    <w:pPr>
      <w:keepNext/>
      <w:numPr>
        <w:ilvl w:val="4"/>
        <w:numId w:val="1"/>
      </w:numPr>
      <w:suppressAutoHyphens/>
      <w:spacing w:after="0" w:line="360" w:lineRule="auto"/>
      <w:ind w:left="0" w:right="285" w:firstLine="0"/>
      <w:jc w:val="center"/>
      <w:outlineLvl w:val="4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2328F"/>
    <w:pPr>
      <w:keepNext/>
      <w:numPr>
        <w:ilvl w:val="5"/>
        <w:numId w:val="1"/>
      </w:numPr>
      <w:suppressAutoHyphens/>
      <w:autoSpaceDE w:val="0"/>
      <w:spacing w:after="0" w:line="240" w:lineRule="auto"/>
      <w:jc w:val="center"/>
      <w:outlineLvl w:val="5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1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A4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211A40"/>
    <w:pPr>
      <w:ind w:left="720"/>
      <w:contextualSpacing/>
    </w:pPr>
  </w:style>
  <w:style w:type="character" w:styleId="Pogrubienie">
    <w:name w:val="Strong"/>
    <w:basedOn w:val="Domylnaczcionkaakapitu"/>
    <w:qFormat/>
    <w:rsid w:val="00211A40"/>
    <w:rPr>
      <w:b/>
      <w:bCs/>
    </w:rPr>
  </w:style>
  <w:style w:type="character" w:styleId="Uwydatnienie">
    <w:name w:val="Emphasis"/>
    <w:basedOn w:val="Domylnaczcionkaakapitu"/>
    <w:uiPriority w:val="20"/>
    <w:qFormat/>
    <w:rsid w:val="00211A40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2328F"/>
    <w:rPr>
      <w:rFonts w:ascii="Times New Roman" w:eastAsia="Calibri" w:hAnsi="Times New Roman" w:cs="Calibr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22328F"/>
    <w:rPr>
      <w:rFonts w:ascii="Times New Roman" w:eastAsia="Calibri" w:hAnsi="Times New Roman" w:cs="Calibri"/>
      <w:b/>
      <w:bCs/>
      <w:iCs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28F"/>
    <w:rPr>
      <w:rFonts w:ascii="Times New Roman" w:eastAsia="Calibri" w:hAnsi="Times New Roman" w:cs="Calibri"/>
      <w:b/>
      <w:bCs/>
      <w:color w:val="000000"/>
      <w:sz w:val="20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2328F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28F"/>
    <w:rPr>
      <w:rFonts w:ascii="Times New Roman" w:eastAsia="Calibri" w:hAnsi="Times New Roman" w:cs="Calibri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2328F"/>
  </w:style>
  <w:style w:type="character" w:customStyle="1" w:styleId="WW8Num2z0">
    <w:name w:val="WW8Num2z0"/>
    <w:rsid w:val="0022328F"/>
    <w:rPr>
      <w:rFonts w:ascii="Symbol" w:hAnsi="Symbol" w:cs="Symbol"/>
    </w:rPr>
  </w:style>
  <w:style w:type="character" w:customStyle="1" w:styleId="WW8Num5z0">
    <w:name w:val="WW8Num5z0"/>
    <w:rsid w:val="0022328F"/>
    <w:rPr>
      <w:b w:val="0"/>
    </w:rPr>
  </w:style>
  <w:style w:type="character" w:customStyle="1" w:styleId="WW8Num6z0">
    <w:name w:val="WW8Num6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1z0">
    <w:name w:val="WW8Num11z0"/>
    <w:rsid w:val="0022328F"/>
    <w:rPr>
      <w:b w:val="0"/>
    </w:rPr>
  </w:style>
  <w:style w:type="character" w:customStyle="1" w:styleId="WW8Num12z0">
    <w:name w:val="WW8Num12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3z0">
    <w:name w:val="WW8Num13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7z0">
    <w:name w:val="WW8Num27z0"/>
    <w:rsid w:val="0022328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2328F"/>
  </w:style>
  <w:style w:type="character" w:customStyle="1" w:styleId="WW8Num4z0">
    <w:name w:val="WW8Num4z0"/>
    <w:rsid w:val="0022328F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2328F"/>
    <w:rPr>
      <w:color w:val="000000"/>
    </w:rPr>
  </w:style>
  <w:style w:type="character" w:customStyle="1" w:styleId="WW8Num9z0">
    <w:name w:val="WW8Num9z0"/>
    <w:rsid w:val="0022328F"/>
    <w:rPr>
      <w:color w:val="000000"/>
    </w:rPr>
  </w:style>
  <w:style w:type="character" w:customStyle="1" w:styleId="WW8Num14z0">
    <w:name w:val="WW8Num14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sid w:val="0022328F"/>
    <w:rPr>
      <w:b w:val="0"/>
    </w:rPr>
  </w:style>
  <w:style w:type="character" w:customStyle="1" w:styleId="WW8Num17z0">
    <w:name w:val="WW8Num17z0"/>
    <w:rsid w:val="0022328F"/>
    <w:rPr>
      <w:b w:val="0"/>
    </w:rPr>
  </w:style>
  <w:style w:type="character" w:customStyle="1" w:styleId="WW8Num25z0">
    <w:name w:val="WW8Num25z0"/>
    <w:rsid w:val="0022328F"/>
    <w:rPr>
      <w:b w:val="0"/>
      <w:i w:val="0"/>
      <w:sz w:val="24"/>
      <w:szCs w:val="24"/>
    </w:rPr>
  </w:style>
  <w:style w:type="character" w:customStyle="1" w:styleId="WW8Num33z0">
    <w:name w:val="WW8Num33z0"/>
    <w:rsid w:val="0022328F"/>
    <w:rPr>
      <w:b w:val="0"/>
    </w:rPr>
  </w:style>
  <w:style w:type="character" w:customStyle="1" w:styleId="WW8Num34z0">
    <w:name w:val="WW8Num34z0"/>
    <w:rsid w:val="0022328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sid w:val="0022328F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sid w:val="0022328F"/>
    <w:rPr>
      <w:color w:val="000000"/>
    </w:rPr>
  </w:style>
  <w:style w:type="character" w:customStyle="1" w:styleId="WW8Num40z0">
    <w:name w:val="WW8Num40z0"/>
    <w:rsid w:val="0022328F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sid w:val="0022328F"/>
    <w:rPr>
      <w:b w:val="0"/>
    </w:rPr>
  </w:style>
  <w:style w:type="character" w:customStyle="1" w:styleId="WW8Num43z0">
    <w:name w:val="WW8Num43z0"/>
    <w:rsid w:val="0022328F"/>
    <w:rPr>
      <w:b w:val="0"/>
      <w:i w:val="0"/>
      <w:sz w:val="24"/>
      <w:szCs w:val="24"/>
    </w:rPr>
  </w:style>
  <w:style w:type="character" w:customStyle="1" w:styleId="WW8Num55z0">
    <w:name w:val="WW8Num55z0"/>
    <w:rsid w:val="0022328F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22328F"/>
  </w:style>
  <w:style w:type="character" w:customStyle="1" w:styleId="WW8Num1z0">
    <w:name w:val="WW8Num1z0"/>
    <w:rsid w:val="0022328F"/>
    <w:rPr>
      <w:rFonts w:ascii="Symbol" w:hAnsi="Symbol" w:cs="Symbol"/>
    </w:rPr>
  </w:style>
  <w:style w:type="character" w:customStyle="1" w:styleId="WW8Num3z0">
    <w:name w:val="WW8Num3z0"/>
    <w:rsid w:val="0022328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22328F"/>
    <w:rPr>
      <w:b w:val="0"/>
    </w:rPr>
  </w:style>
  <w:style w:type="character" w:customStyle="1" w:styleId="WW8Num24z0">
    <w:name w:val="WW8Num24z0"/>
    <w:rsid w:val="0022328F"/>
    <w:rPr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22328F"/>
  </w:style>
  <w:style w:type="character" w:customStyle="1" w:styleId="NagwekZnak">
    <w:name w:val="Nagłówek Znak"/>
    <w:basedOn w:val="Domylnaczcionkaakapitu1"/>
    <w:rsid w:val="0022328F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PodtytuZnak">
    <w:name w:val="Podtytuł Znak"/>
    <w:basedOn w:val="Domylnaczcionkaakapitu1"/>
    <w:rsid w:val="0022328F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basedOn w:val="Domylnaczcionkaakapitu1"/>
    <w:rsid w:val="0022328F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basedOn w:val="Domylnaczcionkaakapitu1"/>
    <w:rsid w:val="0022328F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1"/>
    <w:rsid w:val="0022328F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1"/>
    <w:rsid w:val="0022328F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1"/>
    <w:rsid w:val="0022328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1"/>
    <w:rsid w:val="0022328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basedOn w:val="TekstkomentarzaZnak"/>
    <w:rsid w:val="0022328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22328F"/>
    <w:rPr>
      <w:rFonts w:ascii="Tahoma" w:eastAsia="Calibri" w:hAnsi="Tahoma" w:cs="Tahoma"/>
      <w:sz w:val="16"/>
      <w:szCs w:val="16"/>
    </w:rPr>
  </w:style>
  <w:style w:type="paragraph" w:customStyle="1" w:styleId="Nagwek20">
    <w:name w:val="Nagłówek2"/>
    <w:basedOn w:val="Normalny"/>
    <w:next w:val="Podtytu"/>
    <w:rsid w:val="0022328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Calibri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22328F"/>
    <w:pPr>
      <w:suppressAutoHyphens/>
      <w:spacing w:after="120" w:line="276" w:lineRule="auto"/>
    </w:pPr>
    <w:rPr>
      <w:rFonts w:ascii="Times New Roman" w:hAnsi="Times New Roman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22328F"/>
    <w:rPr>
      <w:rFonts w:ascii="Times New Roman" w:eastAsia="Calibri" w:hAnsi="Times New Roman" w:cs="Calibri"/>
      <w:lang w:eastAsia="ar-SA"/>
    </w:rPr>
  </w:style>
  <w:style w:type="paragraph" w:styleId="Lista">
    <w:name w:val="List"/>
    <w:basedOn w:val="Normalny"/>
    <w:rsid w:val="0022328F"/>
    <w:pPr>
      <w:suppressAutoHyphens/>
      <w:spacing w:after="200" w:line="276" w:lineRule="auto"/>
      <w:ind w:left="283" w:hanging="283"/>
    </w:pPr>
    <w:rPr>
      <w:rFonts w:ascii="Times New Roman" w:hAnsi="Times New Roman" w:cs="Calibri"/>
      <w:lang w:eastAsia="ar-SA"/>
    </w:rPr>
  </w:style>
  <w:style w:type="paragraph" w:customStyle="1" w:styleId="Podpis2">
    <w:name w:val="Podpis2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28F"/>
    <w:pPr>
      <w:suppressLineNumbers/>
      <w:suppressAutoHyphens/>
      <w:spacing w:after="200" w:line="276" w:lineRule="auto"/>
    </w:pPr>
    <w:rPr>
      <w:rFonts w:ascii="Times New Roman" w:hAnsi="Times New Roman" w:cs="Mangal"/>
      <w:lang w:eastAsia="ar-SA"/>
    </w:rPr>
  </w:style>
  <w:style w:type="paragraph" w:customStyle="1" w:styleId="Nagwek10">
    <w:name w:val="Nagłówek1"/>
    <w:basedOn w:val="Normalny"/>
    <w:next w:val="Tekstpodstawowy"/>
    <w:rsid w:val="0022328F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2328F"/>
    <w:pPr>
      <w:suppressLineNumbers/>
      <w:suppressAutoHyphens/>
      <w:spacing w:before="120" w:after="120" w:line="276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22328F"/>
    <w:pPr>
      <w:suppressAutoHyphens/>
      <w:spacing w:after="200" w:line="276" w:lineRule="auto"/>
      <w:ind w:left="708"/>
    </w:pPr>
    <w:rPr>
      <w:rFonts w:ascii="Times New Roman" w:hAnsi="Times New Roman" w:cs="Calibri"/>
      <w:lang w:eastAsia="ar-SA"/>
    </w:rPr>
  </w:style>
  <w:style w:type="paragraph" w:customStyle="1" w:styleId="Tekstkomentarza1">
    <w:name w:val="Tekst komentarza1"/>
    <w:basedOn w:val="Normalny"/>
    <w:rsid w:val="0022328F"/>
    <w:pPr>
      <w:suppressAutoHyphens/>
      <w:spacing w:after="200" w:line="276" w:lineRule="auto"/>
    </w:pPr>
    <w:rPr>
      <w:rFonts w:ascii="Times New Roman" w:hAnsi="Times New Roman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22328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22328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1"/>
    <w:rsid w:val="0022328F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character" w:customStyle="1" w:styleId="StopkaZnak1">
    <w:name w:val="Stopka Znak1"/>
    <w:basedOn w:val="Domylnaczcionkaakapitu"/>
    <w:link w:val="Stopka"/>
    <w:rsid w:val="0022328F"/>
    <w:rPr>
      <w:rFonts w:ascii="Times New Roman" w:eastAsia="Calibri" w:hAnsi="Times New Roman" w:cs="Calibri"/>
      <w:lang w:eastAsia="ar-SA"/>
    </w:rPr>
  </w:style>
  <w:style w:type="paragraph" w:customStyle="1" w:styleId="Listapunktowana21">
    <w:name w:val="Lista punktowana 21"/>
    <w:basedOn w:val="Normalny"/>
    <w:rsid w:val="0022328F"/>
    <w:pPr>
      <w:numPr>
        <w:numId w:val="2"/>
      </w:numPr>
      <w:suppressAutoHyphens/>
      <w:spacing w:after="200" w:line="276" w:lineRule="auto"/>
    </w:pPr>
    <w:rPr>
      <w:rFonts w:ascii="Times New Roman" w:hAnsi="Times New Roman" w:cs="Calibri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22328F"/>
    <w:pPr>
      <w:suppressAutoHyphens/>
      <w:spacing w:after="60" w:line="276" w:lineRule="auto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22328F"/>
    <w:rPr>
      <w:rFonts w:ascii="Cambria" w:eastAsia="Times New Roman" w:hAnsi="Cambria" w:cs="Cambri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22328F"/>
    <w:pPr>
      <w:suppressAutoHyphens/>
      <w:spacing w:after="120" w:line="276" w:lineRule="auto"/>
      <w:ind w:left="283"/>
    </w:pPr>
    <w:rPr>
      <w:rFonts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2328F"/>
    <w:rPr>
      <w:rFonts w:ascii="Calibri" w:eastAsia="Calibri" w:hAnsi="Calibri" w:cs="Calibri"/>
      <w:lang w:eastAsia="ar-SA"/>
    </w:rPr>
  </w:style>
  <w:style w:type="paragraph" w:customStyle="1" w:styleId="Tekstpodstawowy21">
    <w:name w:val="Tekst podstawowy 21"/>
    <w:basedOn w:val="Normalny"/>
    <w:rsid w:val="0022328F"/>
    <w:pPr>
      <w:suppressAutoHyphens/>
      <w:autoSpaceDE w:val="0"/>
      <w:spacing w:after="0" w:line="240" w:lineRule="auto"/>
      <w:jc w:val="center"/>
    </w:pPr>
    <w:rPr>
      <w:rFonts w:ascii="Times New Roman" w:hAnsi="Times New Roman" w:cs="Calibri"/>
      <w:b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22328F"/>
    <w:pPr>
      <w:suppressAutoHyphens/>
      <w:autoSpaceDE w:val="0"/>
      <w:spacing w:after="0" w:line="240" w:lineRule="auto"/>
      <w:jc w:val="both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22328F"/>
    <w:pPr>
      <w:suppressAutoHyphens/>
      <w:autoSpaceDE w:val="0"/>
      <w:spacing w:after="0" w:line="240" w:lineRule="auto"/>
      <w:ind w:left="5664"/>
    </w:pPr>
    <w:rPr>
      <w:rFonts w:ascii="Times New Roman" w:hAnsi="Times New Roman" w:cs="Calibri"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22328F"/>
    <w:pPr>
      <w:widowControl w:val="0"/>
      <w:tabs>
        <w:tab w:val="left" w:pos="907"/>
      </w:tabs>
      <w:suppressAutoHyphens/>
      <w:spacing w:after="0" w:line="360" w:lineRule="auto"/>
      <w:ind w:left="454" w:right="285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28F"/>
    <w:rPr>
      <w:rFonts w:eastAsia="Calibri" w:cs="Calibri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22328F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22328F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22328F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2328F"/>
    <w:rPr>
      <w:rFonts w:ascii="Tahoma" w:eastAsia="Calibri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2232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rsid w:val="0022328F"/>
    <w:pPr>
      <w:keepNext/>
      <w:widowControl w:val="0"/>
      <w:tabs>
        <w:tab w:val="left" w:pos="814"/>
      </w:tabs>
      <w:suppressAutoHyphens/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  <w:lang w:eastAsia="ar-SA"/>
    </w:rPr>
  </w:style>
  <w:style w:type="paragraph" w:customStyle="1" w:styleId="Tekstpodstawowy31">
    <w:name w:val="Tekst podstawowy 31"/>
    <w:basedOn w:val="Normalny"/>
    <w:rsid w:val="0022328F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podstawowywcity21">
    <w:name w:val="Tekst podstawowy wcięty 21"/>
    <w:basedOn w:val="Normalny"/>
    <w:rsid w:val="0022328F"/>
    <w:pPr>
      <w:widowControl w:val="0"/>
      <w:suppressAutoHyphens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  <w:lang w:eastAsia="ar-SA"/>
    </w:rPr>
  </w:style>
  <w:style w:type="paragraph" w:customStyle="1" w:styleId="Nagwek31">
    <w:name w:val="Nagłówek 31"/>
    <w:basedOn w:val="Normalny"/>
    <w:next w:val="Normalny"/>
    <w:rsid w:val="0022328F"/>
    <w:pPr>
      <w:keepNext/>
      <w:widowControl w:val="0"/>
      <w:tabs>
        <w:tab w:val="left" w:pos="2160"/>
        <w:tab w:val="left" w:leader="dot" w:pos="4596"/>
      </w:tabs>
      <w:suppressAutoHyphens/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22328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Calibri"/>
      <w:b/>
      <w:bCs/>
      <w:sz w:val="48"/>
      <w:szCs w:val="48"/>
      <w:lang w:eastAsia="ar-SA"/>
    </w:rPr>
  </w:style>
  <w:style w:type="paragraph" w:customStyle="1" w:styleId="Nagwektabeli">
    <w:name w:val="Nagłówek tabeli"/>
    <w:basedOn w:val="Zawartotabeli"/>
    <w:rsid w:val="0022328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7546-5009-4403-BF12-7796C3D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1748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9</cp:revision>
  <cp:lastPrinted>2021-05-19T09:15:00Z</cp:lastPrinted>
  <dcterms:created xsi:type="dcterms:W3CDTF">2020-12-30T11:00:00Z</dcterms:created>
  <dcterms:modified xsi:type="dcterms:W3CDTF">2022-04-04T09:13:00Z</dcterms:modified>
</cp:coreProperties>
</file>