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56DE0" w14:textId="52B09488" w:rsidR="00722550" w:rsidRPr="00722550" w:rsidRDefault="00722550" w:rsidP="000C3FA0">
      <w:pPr>
        <w:spacing w:before="120"/>
        <w:rPr>
          <w:rFonts w:eastAsia="Calibri"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Tarnów</w:t>
      </w:r>
      <w:r w:rsidRPr="00630C7F">
        <w:rPr>
          <w:rFonts w:eastAsia="Calibri"/>
          <w:sz w:val="24"/>
          <w:szCs w:val="24"/>
          <w14:ligatures w14:val="none"/>
        </w:rPr>
        <w:t xml:space="preserve">, </w:t>
      </w:r>
      <w:r w:rsidR="00113FFD" w:rsidRPr="00630C7F">
        <w:rPr>
          <w:rFonts w:eastAsia="Calibri"/>
          <w:color w:val="000000"/>
          <w:sz w:val="24"/>
          <w:szCs w:val="24"/>
          <w14:ligatures w14:val="none"/>
        </w:rPr>
        <w:t>20</w:t>
      </w:r>
      <w:r w:rsidR="00296F1F" w:rsidRPr="00630C7F">
        <w:rPr>
          <w:rFonts w:eastAsia="Calibri"/>
          <w:color w:val="000000"/>
          <w:sz w:val="24"/>
          <w:szCs w:val="24"/>
          <w14:ligatures w14:val="none"/>
        </w:rPr>
        <w:t xml:space="preserve"> czerwca</w:t>
      </w:r>
      <w:r w:rsidRPr="00630C7F">
        <w:rPr>
          <w:rFonts w:eastAsia="Calibri"/>
          <w:color w:val="000000"/>
          <w:sz w:val="24"/>
          <w:szCs w:val="24"/>
          <w14:ligatures w14:val="none"/>
        </w:rPr>
        <w:t xml:space="preserve"> 2024 r.</w:t>
      </w:r>
      <w:r w:rsidRPr="00722550">
        <w:rPr>
          <w:rFonts w:eastAsia="Calibri"/>
          <w:sz w:val="24"/>
          <w:szCs w:val="24"/>
          <w14:ligatures w14:val="none"/>
        </w:rPr>
        <w:t xml:space="preserve"> </w:t>
      </w:r>
    </w:p>
    <w:p w14:paraId="2844D11D" w14:textId="40EF49AA" w:rsidR="00722550" w:rsidRPr="00722550" w:rsidRDefault="00722550" w:rsidP="0085429E">
      <w:pPr>
        <w:spacing w:after="240"/>
        <w:rPr>
          <w:rFonts w:eastAsia="Calibri"/>
          <w:sz w:val="24"/>
          <w:szCs w:val="24"/>
          <w14:ligatures w14:val="none"/>
        </w:rPr>
      </w:pPr>
      <w:r w:rsidRPr="00722550">
        <w:rPr>
          <w:rFonts w:eastAsia="Calibri"/>
          <w:color w:val="000000"/>
          <w:sz w:val="24"/>
          <w:szCs w:val="24"/>
          <w14:ligatures w14:val="none"/>
        </w:rPr>
        <w:t>WIM.271.</w:t>
      </w:r>
      <w:r w:rsidR="0085429E">
        <w:rPr>
          <w:rFonts w:eastAsia="Calibri"/>
          <w:color w:val="000000"/>
          <w:sz w:val="24"/>
          <w:szCs w:val="24"/>
          <w14:ligatures w14:val="none"/>
        </w:rPr>
        <w:t>10</w:t>
      </w:r>
      <w:r w:rsidRPr="00722550">
        <w:rPr>
          <w:rFonts w:eastAsia="Calibri"/>
          <w:color w:val="000000"/>
          <w:sz w:val="24"/>
          <w:szCs w:val="24"/>
          <w14:ligatures w14:val="none"/>
        </w:rPr>
        <w:t>.202</w:t>
      </w:r>
      <w:r w:rsidR="006F0233">
        <w:rPr>
          <w:rFonts w:eastAsia="Calibri"/>
          <w:color w:val="000000"/>
          <w:sz w:val="24"/>
          <w:szCs w:val="24"/>
          <w14:ligatures w14:val="none"/>
        </w:rPr>
        <w:t>4</w:t>
      </w:r>
    </w:p>
    <w:p w14:paraId="74A31FD4" w14:textId="77777777" w:rsidR="00EF05A9" w:rsidRPr="00EF05A9" w:rsidRDefault="00EF05A9" w:rsidP="00EF05A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  <w14:ligatures w14:val="none"/>
        </w:rPr>
      </w:pPr>
      <w:r w:rsidRPr="00EF05A9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  <w14:ligatures w14:val="none"/>
        </w:rPr>
        <w:t>INFORMACJA</w:t>
      </w:r>
    </w:p>
    <w:p w14:paraId="3108FC3B" w14:textId="7BAF4B45" w:rsidR="00EF05A9" w:rsidRPr="00EF05A9" w:rsidRDefault="00EF05A9" w:rsidP="00EF05A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  <w14:ligatures w14:val="none"/>
        </w:rPr>
      </w:pPr>
      <w:r w:rsidRPr="00EF05A9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  <w14:ligatures w14:val="none"/>
        </w:rPr>
        <w:t>o wyborze najkorzystniejsz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  <w14:ligatures w14:val="none"/>
        </w:rPr>
        <w:t>ej</w:t>
      </w:r>
      <w:r w:rsidRPr="00EF05A9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  <w14:ligatures w14:val="none"/>
        </w:rPr>
        <w:t xml:space="preserve"> ofert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  <w14:ligatures w14:val="none"/>
        </w:rPr>
        <w:t>y</w:t>
      </w:r>
    </w:p>
    <w:p w14:paraId="4EC60A35" w14:textId="2483C68F" w:rsidR="00EF05A9" w:rsidRPr="00EF05A9" w:rsidRDefault="00EF05A9" w:rsidP="00EF05A9">
      <w:pPr>
        <w:spacing w:before="240" w:line="276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  <w14:ligatures w14:val="none"/>
        </w:rPr>
      </w:pPr>
      <w:r w:rsidRPr="00EF05A9">
        <w:rPr>
          <w:rFonts w:asciiTheme="minorHAnsi" w:eastAsia="Times New Roman" w:hAnsiTheme="minorHAnsi" w:cstheme="minorHAnsi"/>
          <w:sz w:val="24"/>
          <w:szCs w:val="24"/>
          <w:lang w:eastAsia="pl-PL"/>
          <w14:ligatures w14:val="none"/>
        </w:rPr>
        <w:t xml:space="preserve">Na podstawie art. 253 ust. </w:t>
      </w:r>
      <w:r w:rsidR="00D62297">
        <w:rPr>
          <w:rFonts w:asciiTheme="minorHAnsi" w:eastAsia="Times New Roman" w:hAnsiTheme="minorHAnsi" w:cstheme="minorHAnsi"/>
          <w:sz w:val="24"/>
          <w:szCs w:val="24"/>
          <w:lang w:eastAsia="pl-PL"/>
          <w14:ligatures w14:val="none"/>
        </w:rPr>
        <w:t xml:space="preserve">1 i </w:t>
      </w:r>
      <w:r w:rsidRPr="00EF05A9">
        <w:rPr>
          <w:rFonts w:asciiTheme="minorHAnsi" w:eastAsia="Times New Roman" w:hAnsiTheme="minorHAnsi" w:cstheme="minorHAnsi"/>
          <w:sz w:val="24"/>
          <w:szCs w:val="24"/>
          <w:lang w:eastAsia="pl-PL"/>
          <w14:ligatures w14:val="none"/>
        </w:rPr>
        <w:t>2 ustawy z dnia 11 września 2019 r. Prawo zamówień publicznych (t.j. Dz. U. z 2023 r. poz. 1605 z</w:t>
      </w:r>
      <w:r w:rsidR="00D62297">
        <w:rPr>
          <w:rFonts w:asciiTheme="minorHAnsi" w:eastAsia="Times New Roman" w:hAnsiTheme="minorHAnsi" w:cstheme="minorHAnsi"/>
          <w:sz w:val="24"/>
          <w:szCs w:val="24"/>
          <w:lang w:eastAsia="pl-PL"/>
          <w14:ligatures w14:val="none"/>
        </w:rPr>
        <w:t>e</w:t>
      </w:r>
      <w:r w:rsidRPr="00EF05A9">
        <w:rPr>
          <w:rFonts w:asciiTheme="minorHAnsi" w:eastAsia="Times New Roman" w:hAnsiTheme="minorHAnsi" w:cstheme="minorHAnsi"/>
          <w:sz w:val="24"/>
          <w:szCs w:val="24"/>
          <w:lang w:eastAsia="pl-PL"/>
          <w14:ligatures w14:val="none"/>
        </w:rPr>
        <w:t>. zm. – dalej ustawa Pzp) Zamawiający – Gmina Miasta Tarnowa - Urząd Miasta Tarnowa informuje, że w postępowaniu prowadzonym w</w:t>
      </w:r>
      <w:r w:rsidR="00D62297">
        <w:rPr>
          <w:rFonts w:asciiTheme="minorHAnsi" w:eastAsia="Times New Roman" w:hAnsiTheme="minorHAnsi" w:cstheme="minorHAnsi"/>
          <w:sz w:val="24"/>
          <w:szCs w:val="24"/>
          <w:lang w:eastAsia="pl-PL"/>
          <w14:ligatures w14:val="none"/>
        </w:rPr>
        <w:t> </w:t>
      </w:r>
      <w:r w:rsidRPr="00EF05A9">
        <w:rPr>
          <w:rFonts w:asciiTheme="minorHAnsi" w:eastAsia="Times New Roman" w:hAnsiTheme="minorHAnsi" w:cstheme="minorHAnsi"/>
          <w:sz w:val="24"/>
          <w:szCs w:val="24"/>
          <w:lang w:eastAsia="pl-PL"/>
          <w14:ligatures w14:val="none"/>
        </w:rPr>
        <w:t>trybie podstawowym, o którym mowa w art. 275 pkt 1 ustawy Pzp na realizację zamówienia pn. </w:t>
      </w:r>
      <w:bookmarkStart w:id="0" w:name="_Hlk167698689"/>
      <w:bookmarkStart w:id="1" w:name="_Hlk126132842"/>
      <w:r w:rsidR="0085429E" w:rsidRPr="0085429E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pl-PL"/>
          <w14:ligatures w14:val="none"/>
        </w:rPr>
        <w:t>Opracowanie dokumentacji projektowej dla zadania pn. „Budowa Mediateki wraz z zagospodarowaniem terenu</w:t>
      </w:r>
      <w:bookmarkEnd w:id="0"/>
      <w:r w:rsidR="0085429E" w:rsidRPr="0085429E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pl-PL"/>
          <w14:ligatures w14:val="none"/>
        </w:rPr>
        <w:t>”</w:t>
      </w:r>
      <w:bookmarkEnd w:id="1"/>
      <w:r w:rsidR="00D62297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pl-PL"/>
          <w14:ligatures w14:val="none"/>
        </w:rPr>
        <w:t>:</w:t>
      </w:r>
    </w:p>
    <w:p w14:paraId="0CC84195" w14:textId="6781DC31" w:rsidR="00EF05A9" w:rsidRPr="00D62297" w:rsidRDefault="00EF05A9" w:rsidP="00D62297">
      <w:pPr>
        <w:pStyle w:val="Akapitzlist"/>
        <w:numPr>
          <w:ilvl w:val="0"/>
          <w:numId w:val="37"/>
        </w:numPr>
        <w:spacing w:before="240" w:line="276" w:lineRule="auto"/>
        <w:ind w:left="426" w:hanging="426"/>
        <w:rPr>
          <w:rFonts w:eastAsia="Times New Roman" w:cstheme="minorHAnsi"/>
          <w:b/>
          <w:sz w:val="24"/>
          <w:szCs w:val="24"/>
          <w:lang w:eastAsia="pl-PL"/>
        </w:rPr>
      </w:pPr>
      <w:bookmarkStart w:id="2" w:name="_Hlk97801523"/>
      <w:r w:rsidRPr="00D62297">
        <w:rPr>
          <w:rFonts w:eastAsia="Times New Roman" w:cstheme="minorHAnsi"/>
          <w:b/>
          <w:sz w:val="24"/>
          <w:szCs w:val="24"/>
          <w:shd w:val="clear" w:color="auto" w:fill="BDD6EE" w:themeFill="accent5" w:themeFillTint="66"/>
          <w:lang w:eastAsia="pl-PL"/>
        </w:rPr>
        <w:t xml:space="preserve">wybrano ofertę nr </w:t>
      </w:r>
      <w:r w:rsidR="0085429E">
        <w:rPr>
          <w:rFonts w:eastAsia="Times New Roman" w:cstheme="minorHAnsi"/>
          <w:b/>
          <w:sz w:val="24"/>
          <w:szCs w:val="24"/>
          <w:shd w:val="clear" w:color="auto" w:fill="BDD6EE" w:themeFill="accent5" w:themeFillTint="66"/>
          <w:lang w:eastAsia="pl-PL"/>
        </w:rPr>
        <w:t>1</w:t>
      </w:r>
      <w:r w:rsidRPr="00D622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D62297">
        <w:rPr>
          <w:rFonts w:eastAsia="Times New Roman" w:cstheme="minorHAnsi"/>
          <w:sz w:val="24"/>
          <w:szCs w:val="24"/>
          <w:lang w:eastAsia="pl-PL"/>
        </w:rPr>
        <w:t xml:space="preserve">złożoną przez </w:t>
      </w:r>
      <w:r w:rsidR="0085429E">
        <w:rPr>
          <w:rFonts w:eastAsia="Times New Roman" w:cstheme="minorHAnsi"/>
          <w:b/>
          <w:bCs/>
          <w:sz w:val="24"/>
          <w:szCs w:val="24"/>
          <w:lang w:eastAsia="pl-PL"/>
        </w:rPr>
        <w:t>ARCHITEKTURA PASYWNA PYSZCZEK I STELMACH SP.J., ul. Szlak 65, 31-153 Kraków</w:t>
      </w:r>
      <w:r w:rsidRPr="00D62297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7988B72F" w14:textId="11BB7FAA" w:rsidR="00EF05A9" w:rsidRPr="00EF05A9" w:rsidRDefault="00EF05A9" w:rsidP="00EF05A9">
      <w:pPr>
        <w:spacing w:before="24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  <w14:ligatures w14:val="none"/>
        </w:rPr>
      </w:pPr>
      <w:bookmarkStart w:id="3" w:name="_Hlk108179929"/>
      <w:bookmarkEnd w:id="2"/>
      <w:r w:rsidRPr="00EF05A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  <w14:ligatures w14:val="none"/>
        </w:rPr>
        <w:t>Uzasadnienie wyboru:</w:t>
      </w:r>
      <w:r w:rsidRPr="00EF05A9">
        <w:rPr>
          <w:rFonts w:asciiTheme="minorHAnsi" w:eastAsia="Times New Roman" w:hAnsiTheme="minorHAnsi" w:cstheme="minorHAnsi"/>
          <w:sz w:val="24"/>
          <w:szCs w:val="24"/>
          <w:lang w:eastAsia="pl-PL"/>
          <w14:ligatures w14:val="none"/>
        </w:rPr>
        <w:t xml:space="preserve"> </w:t>
      </w:r>
      <w:r w:rsidR="0085429E">
        <w:rPr>
          <w:rFonts w:asciiTheme="minorHAnsi" w:eastAsia="Times New Roman" w:hAnsiTheme="minorHAnsi" w:cstheme="minorHAnsi"/>
          <w:sz w:val="24"/>
          <w:szCs w:val="24"/>
          <w:lang w:eastAsia="pl-PL"/>
          <w14:ligatures w14:val="none"/>
        </w:rPr>
        <w:t xml:space="preserve">Jedyna złożona oferta. </w:t>
      </w:r>
      <w:r w:rsidRPr="00EF05A9">
        <w:rPr>
          <w:rFonts w:asciiTheme="minorHAnsi" w:eastAsia="Times New Roman" w:hAnsiTheme="minorHAnsi" w:cstheme="minorHAnsi"/>
          <w:sz w:val="24"/>
          <w:szCs w:val="24"/>
          <w:lang w:eastAsia="pl-PL"/>
          <w14:ligatures w14:val="none"/>
        </w:rPr>
        <w:t>Wykonawca nie podlega wykluczeniu oraz spełnia warunki opisane w SWZ.</w:t>
      </w:r>
    </w:p>
    <w:p w14:paraId="4CA500A0" w14:textId="77777777" w:rsidR="0085429E" w:rsidRPr="0085429E" w:rsidRDefault="0085429E" w:rsidP="0085429E">
      <w:pPr>
        <w:spacing w:before="120" w:line="276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  <w14:ligatures w14:val="none"/>
        </w:rPr>
      </w:pPr>
      <w:r w:rsidRPr="0085429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  <w14:ligatures w14:val="none"/>
        </w:rPr>
        <w:t>Wykaz Wykonawców, którzy złożyli oferty: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46"/>
        <w:gridCol w:w="8363"/>
      </w:tblGrid>
      <w:tr w:rsidR="0085429E" w:rsidRPr="0085429E" w14:paraId="2DE48A57" w14:textId="77777777" w:rsidTr="0085429E">
        <w:tc>
          <w:tcPr>
            <w:tcW w:w="846" w:type="dxa"/>
            <w:shd w:val="clear" w:color="auto" w:fill="E7E6E6" w:themeFill="background2"/>
          </w:tcPr>
          <w:p w14:paraId="7115D2EA" w14:textId="77777777" w:rsidR="0085429E" w:rsidRPr="0085429E" w:rsidRDefault="0085429E" w:rsidP="0085429E">
            <w:pPr>
              <w:spacing w:before="120" w:line="276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  <w14:ligatures w14:val="none"/>
              </w:rPr>
            </w:pPr>
            <w:r w:rsidRPr="0085429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  <w14:ligatures w14:val="none"/>
              </w:rPr>
              <w:t>Nr oferty</w:t>
            </w:r>
          </w:p>
        </w:tc>
        <w:tc>
          <w:tcPr>
            <w:tcW w:w="8363" w:type="dxa"/>
            <w:shd w:val="clear" w:color="auto" w:fill="E7E6E6" w:themeFill="background2"/>
          </w:tcPr>
          <w:p w14:paraId="6D493E36" w14:textId="77777777" w:rsidR="0085429E" w:rsidRPr="0085429E" w:rsidRDefault="0085429E" w:rsidP="0085429E">
            <w:pPr>
              <w:spacing w:before="120" w:line="276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  <w14:ligatures w14:val="none"/>
              </w:rPr>
            </w:pPr>
            <w:r w:rsidRPr="0085429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  <w14:ligatures w14:val="none"/>
              </w:rPr>
              <w:t>Nazwa i adres Wykonawcy</w:t>
            </w:r>
          </w:p>
        </w:tc>
      </w:tr>
      <w:tr w:rsidR="0085429E" w:rsidRPr="0085429E" w14:paraId="57CB55DF" w14:textId="77777777" w:rsidTr="0085429E">
        <w:tc>
          <w:tcPr>
            <w:tcW w:w="846" w:type="dxa"/>
            <w:vAlign w:val="center"/>
          </w:tcPr>
          <w:p w14:paraId="339BF4A9" w14:textId="77777777" w:rsidR="0085429E" w:rsidRPr="0085429E" w:rsidRDefault="0085429E" w:rsidP="0085429E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  <w14:ligatures w14:val="none"/>
              </w:rPr>
            </w:pPr>
            <w:r w:rsidRPr="0085429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363" w:type="dxa"/>
            <w:vAlign w:val="center"/>
          </w:tcPr>
          <w:p w14:paraId="0105D50F" w14:textId="1CBC2B66" w:rsidR="0085429E" w:rsidRPr="0085429E" w:rsidRDefault="0085429E" w:rsidP="0085429E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  <w14:ligatures w14:val="none"/>
              </w:rPr>
            </w:pPr>
            <w:r w:rsidRPr="0085429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  <w14:ligatures w14:val="none"/>
              </w:rPr>
              <w:t>ARCHITEKTURA PASYWNA PYSZCZEK I STELMACH SP.J., ul. Szlak 65, 31-153 Kraków</w:t>
            </w:r>
          </w:p>
        </w:tc>
      </w:tr>
    </w:tbl>
    <w:p w14:paraId="5E0941B9" w14:textId="77777777" w:rsidR="0085429E" w:rsidRPr="00517C4C" w:rsidRDefault="0085429E" w:rsidP="00987D17">
      <w:pPr>
        <w:spacing w:before="240" w:after="240" w:line="276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r w:rsidRPr="00517C4C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shd w:val="clear" w:color="auto" w:fill="BDD6EE" w:themeFill="accent5" w:themeFillTint="66"/>
          <w:lang w:eastAsia="pl-PL"/>
        </w:rPr>
        <w:t>Punktacja przyznana poszczególnym ofertom:</w:t>
      </w:r>
    </w:p>
    <w:tbl>
      <w:tblPr>
        <w:tblW w:w="55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2776"/>
        <w:gridCol w:w="3117"/>
        <w:gridCol w:w="2153"/>
        <w:gridCol w:w="1109"/>
      </w:tblGrid>
      <w:tr w:rsidR="0085429E" w:rsidRPr="00EF05A9" w14:paraId="04892C1D" w14:textId="77777777" w:rsidTr="0085429E">
        <w:trPr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7FCE9B" w14:textId="77777777" w:rsidR="0085429E" w:rsidRPr="00EF05A9" w:rsidRDefault="0085429E" w:rsidP="00EF05A9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14:ligatures w14:val="none"/>
              </w:rPr>
            </w:pPr>
            <w:bookmarkStart w:id="4" w:name="_Hlk135391524"/>
            <w:bookmarkStart w:id="5" w:name="_Hlk158878168"/>
            <w:r w:rsidRPr="00EF05A9">
              <w:rPr>
                <w:rFonts w:asciiTheme="minorHAnsi" w:eastAsia="Calibri" w:hAnsiTheme="minorHAnsi" w:cstheme="minorHAnsi"/>
                <w:b/>
                <w:sz w:val="24"/>
                <w:szCs w:val="24"/>
                <w14:ligatures w14:val="none"/>
              </w:rPr>
              <w:t>Numer oferty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CBE06D" w14:textId="5F925441" w:rsidR="0085429E" w:rsidRPr="00EF05A9" w:rsidRDefault="0085429E" w:rsidP="00EF05A9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14:ligatures w14:val="none"/>
              </w:rPr>
            </w:pPr>
            <w:r w:rsidRPr="00EF05A9">
              <w:rPr>
                <w:rFonts w:asciiTheme="minorHAnsi" w:eastAsia="Calibri" w:hAnsiTheme="minorHAnsi" w:cstheme="minorHAnsi"/>
                <w:b/>
                <w:sz w:val="24"/>
                <w:szCs w:val="24"/>
                <w14:ligatures w14:val="none"/>
              </w:rPr>
              <w:t xml:space="preserve">Liczba punktów przyznana ofertom w kryterium </w:t>
            </w:r>
            <w:r w:rsidRPr="00EF05A9">
              <w:rPr>
                <w:rFonts w:asciiTheme="minorHAnsi" w:eastAsia="Calibri" w:hAnsiTheme="minorHAnsi" w:cstheme="minorHAnsi"/>
                <w:sz w:val="24"/>
                <w:szCs w:val="24"/>
                <w14:ligatures w14:val="none"/>
              </w:rPr>
              <w:t>„</w:t>
            </w:r>
            <w:r w:rsidRPr="00D62297">
              <w:rPr>
                <w:rFonts w:eastAsia="Times New Roman"/>
                <w:iCs/>
                <w:kern w:val="1"/>
                <w:sz w:val="24"/>
                <w:szCs w:val="24"/>
                <w:lang w:eastAsia="zh-CN"/>
                <w14:ligatures w14:val="none"/>
              </w:rPr>
              <w:t>Rozszerzenie rękojmi</w:t>
            </w:r>
            <w:bookmarkStart w:id="6" w:name="_Hlk63851119"/>
            <w:r w:rsidRPr="00D62297">
              <w:rPr>
                <w:rFonts w:eastAsia="Times New Roman"/>
                <w:iCs/>
                <w:kern w:val="1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D62297">
              <w:rPr>
                <w:rFonts w:eastAsia="Times New Roman"/>
                <w:iCs/>
                <w:sz w:val="24"/>
                <w:szCs w:val="24"/>
                <w:lang w:eastAsia="pl-PL"/>
                <w14:ligatures w14:val="none"/>
              </w:rPr>
              <w:t>na</w:t>
            </w:r>
            <w:r>
              <w:rPr>
                <w:rFonts w:eastAsia="Times New Roman"/>
                <w:iCs/>
                <w:sz w:val="24"/>
                <w:szCs w:val="24"/>
                <w:lang w:eastAsia="pl-PL"/>
                <w14:ligatures w14:val="none"/>
              </w:rPr>
              <w:t> </w:t>
            </w:r>
            <w:r w:rsidRPr="00D62297">
              <w:rPr>
                <w:rFonts w:eastAsia="Times New Roman"/>
                <w:iCs/>
                <w:sz w:val="24"/>
                <w:szCs w:val="24"/>
                <w:lang w:eastAsia="pl-PL"/>
                <w14:ligatures w14:val="none"/>
              </w:rPr>
              <w:t>wykonany przedmiot zamówienia</w:t>
            </w:r>
            <w:bookmarkEnd w:id="6"/>
            <w:r w:rsidRPr="00EF05A9">
              <w:rPr>
                <w:rFonts w:asciiTheme="minorHAnsi" w:eastAsia="Calibri" w:hAnsiTheme="minorHAnsi" w:cstheme="minorHAnsi"/>
                <w:sz w:val="24"/>
                <w:szCs w:val="24"/>
                <w14:ligatures w14:val="none"/>
              </w:rPr>
              <w:t xml:space="preserve">” – waga kryterium –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14:ligatures w14:val="none"/>
              </w:rPr>
              <w:t>15</w:t>
            </w:r>
            <w:r w:rsidRPr="00EF05A9">
              <w:rPr>
                <w:rFonts w:asciiTheme="minorHAnsi" w:eastAsia="Calibri" w:hAnsiTheme="minorHAnsi" w:cstheme="minorHAnsi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CE7CAA" w14:textId="264D5EEA" w:rsidR="0085429E" w:rsidRPr="00EF05A9" w:rsidRDefault="0085429E" w:rsidP="0085429E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14:ligatures w14:val="none"/>
              </w:rPr>
            </w:pPr>
            <w:r w:rsidRPr="00EF05A9">
              <w:rPr>
                <w:rFonts w:asciiTheme="minorHAnsi" w:eastAsia="Calibri" w:hAnsiTheme="minorHAnsi" w:cstheme="minorHAnsi"/>
                <w:b/>
                <w:sz w:val="24"/>
                <w:szCs w:val="24"/>
                <w14:ligatures w14:val="none"/>
              </w:rPr>
              <w:t xml:space="preserve">Liczba punktów przyznana ofertom w kryterium </w:t>
            </w:r>
            <w:r w:rsidRPr="00EF05A9">
              <w:rPr>
                <w:rFonts w:asciiTheme="minorHAnsi" w:eastAsia="Calibri" w:hAnsiTheme="minorHAnsi" w:cstheme="minorHAnsi"/>
                <w:sz w:val="24"/>
                <w:szCs w:val="24"/>
                <w14:ligatures w14:val="none"/>
              </w:rPr>
              <w:t>„</w:t>
            </w:r>
            <w:bookmarkStart w:id="7" w:name="_Hlk167697232"/>
            <w:r w:rsidRPr="0085429E">
              <w:rPr>
                <w:rFonts w:eastAsia="Times New Roman"/>
                <w:bCs/>
                <w:iCs/>
                <w:kern w:val="1"/>
                <w:sz w:val="24"/>
                <w:szCs w:val="24"/>
                <w:lang w:eastAsia="zh-CN"/>
                <w14:ligatures w14:val="none"/>
              </w:rPr>
              <w:t>Dodatkowe doświadczenie zawodowe osoby na</w:t>
            </w:r>
            <w:r w:rsidR="00987D17">
              <w:rPr>
                <w:rFonts w:eastAsia="Times New Roman"/>
                <w:bCs/>
                <w:iCs/>
                <w:kern w:val="1"/>
                <w:sz w:val="24"/>
                <w:szCs w:val="24"/>
                <w:lang w:eastAsia="zh-CN"/>
                <w14:ligatures w14:val="none"/>
              </w:rPr>
              <w:t> </w:t>
            </w:r>
            <w:r w:rsidRPr="0085429E">
              <w:rPr>
                <w:rFonts w:eastAsia="Times New Roman"/>
                <w:bCs/>
                <w:iCs/>
                <w:kern w:val="1"/>
                <w:sz w:val="24"/>
                <w:szCs w:val="24"/>
                <w:lang w:eastAsia="zh-CN"/>
                <w14:ligatures w14:val="none"/>
              </w:rPr>
              <w:t xml:space="preserve">stanowisko </w:t>
            </w:r>
            <w:r w:rsidRPr="0085429E">
              <w:rPr>
                <w:rFonts w:eastAsia="Times New Roman"/>
                <w:iCs/>
                <w:kern w:val="1"/>
                <w:sz w:val="24"/>
                <w:szCs w:val="24"/>
                <w:lang w:eastAsia="zh-CN"/>
                <w14:ligatures w14:val="none"/>
              </w:rPr>
              <w:t>Projektanta w</w:t>
            </w:r>
            <w:r w:rsidR="00987D17">
              <w:rPr>
                <w:rFonts w:eastAsia="Times New Roman"/>
                <w:iCs/>
                <w:kern w:val="1"/>
                <w:sz w:val="24"/>
                <w:szCs w:val="24"/>
                <w:lang w:eastAsia="zh-CN"/>
                <w14:ligatures w14:val="none"/>
              </w:rPr>
              <w:t> </w:t>
            </w:r>
            <w:r w:rsidRPr="0085429E">
              <w:rPr>
                <w:rFonts w:eastAsia="Times New Roman"/>
                <w:iCs/>
                <w:kern w:val="1"/>
                <w:sz w:val="24"/>
                <w:szCs w:val="24"/>
                <w:lang w:eastAsia="zh-CN"/>
                <w14:ligatures w14:val="none"/>
              </w:rPr>
              <w:t>specjalności architektonicznej</w:t>
            </w:r>
            <w:bookmarkEnd w:id="7"/>
            <w:r>
              <w:rPr>
                <w:rFonts w:eastAsia="Times New Roman"/>
                <w:iCs/>
                <w:kern w:val="1"/>
                <w:sz w:val="24"/>
                <w:szCs w:val="24"/>
                <w:lang w:eastAsia="zh-CN"/>
                <w14:ligatures w14:val="none"/>
              </w:rPr>
              <w:t>”</w:t>
            </w:r>
            <w:r w:rsidRPr="0085429E">
              <w:rPr>
                <w:rFonts w:eastAsia="Times New Roman"/>
                <w:iCs/>
                <w:kern w:val="1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EF05A9">
              <w:rPr>
                <w:rFonts w:asciiTheme="minorHAnsi" w:eastAsia="Calibri" w:hAnsiTheme="minorHAnsi" w:cstheme="minorHAnsi"/>
                <w:sz w:val="24"/>
                <w:szCs w:val="24"/>
                <w14:ligatures w14:val="none"/>
              </w:rPr>
              <w:t xml:space="preserve">– waga kryterium –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14:ligatures w14:val="none"/>
              </w:rPr>
              <w:t>25</w:t>
            </w:r>
            <w:r w:rsidRPr="00EF05A9">
              <w:rPr>
                <w:rFonts w:asciiTheme="minorHAnsi" w:eastAsia="Calibri" w:hAnsiTheme="minorHAnsi" w:cstheme="minorHAnsi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6D8DDC" w14:textId="55C17C68" w:rsidR="0085429E" w:rsidRPr="00EF05A9" w:rsidRDefault="0085429E" w:rsidP="00EF05A9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14:ligatures w14:val="none"/>
              </w:rPr>
            </w:pPr>
            <w:r w:rsidRPr="00EF05A9">
              <w:rPr>
                <w:rFonts w:asciiTheme="minorHAnsi" w:eastAsia="Calibri" w:hAnsiTheme="minorHAnsi" w:cstheme="minorHAnsi"/>
                <w:b/>
                <w:sz w:val="24"/>
                <w:szCs w:val="24"/>
                <w14:ligatures w14:val="none"/>
              </w:rPr>
              <w:t xml:space="preserve">Liczba punktów przyznana ofertom w kryterium </w:t>
            </w:r>
            <w:r w:rsidRPr="00EF05A9">
              <w:rPr>
                <w:rFonts w:asciiTheme="minorHAnsi" w:eastAsia="Calibri" w:hAnsiTheme="minorHAnsi" w:cstheme="minorHAnsi"/>
                <w:sz w:val="24"/>
                <w:szCs w:val="24"/>
                <w14:ligatures w14:val="none"/>
              </w:rPr>
              <w:t>„Cena ofertowa brutto” – waga kryterium – 60%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E83013" w14:textId="77777777" w:rsidR="0085429E" w:rsidRPr="00EF05A9" w:rsidRDefault="0085429E" w:rsidP="00EF05A9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14:ligatures w14:val="none"/>
              </w:rPr>
            </w:pPr>
            <w:r w:rsidRPr="00EF05A9">
              <w:rPr>
                <w:rFonts w:asciiTheme="minorHAnsi" w:eastAsia="Calibri" w:hAnsiTheme="minorHAnsi" w:cstheme="minorHAnsi"/>
                <w:b/>
                <w:sz w:val="24"/>
                <w:szCs w:val="24"/>
                <w14:ligatures w14:val="none"/>
              </w:rPr>
              <w:t>Łączna liczba punktów</w:t>
            </w:r>
          </w:p>
        </w:tc>
      </w:tr>
      <w:tr w:rsidR="0085429E" w:rsidRPr="00EF05A9" w14:paraId="7909E262" w14:textId="77777777" w:rsidTr="0085429E">
        <w:trPr>
          <w:trHeight w:val="641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F488" w14:textId="77777777" w:rsidR="0085429E" w:rsidRPr="00EF05A9" w:rsidRDefault="0085429E" w:rsidP="00EF05A9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24"/>
                <w:szCs w:val="24"/>
                <w14:ligatures w14:val="none"/>
              </w:rPr>
            </w:pPr>
            <w:r w:rsidRPr="00EF05A9">
              <w:rPr>
                <w:rFonts w:asciiTheme="minorHAnsi" w:eastAsia="Calibri" w:hAnsiTheme="minorHAnsi" w:cstheme="minorHAnsi"/>
                <w:bCs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CEBE" w14:textId="7BAA1BA1" w:rsidR="0085429E" w:rsidRPr="00C1024E" w:rsidRDefault="0085429E" w:rsidP="00EF05A9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14:ligatures w14:val="none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14:ligatures w14:val="none"/>
              </w:rPr>
              <w:t>15</w:t>
            </w:r>
          </w:p>
          <w:p w14:paraId="7AE75234" w14:textId="4CD9B6F2" w:rsidR="0085429E" w:rsidRPr="00EF05A9" w:rsidRDefault="0085429E" w:rsidP="00EF05A9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24"/>
                <w:szCs w:val="24"/>
                <w14:ligatures w14:val="none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14:ligatures w14:val="none"/>
              </w:rPr>
              <w:t>Wskazano 5 lat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A3D8" w14:textId="77777777" w:rsidR="0085429E" w:rsidRDefault="0085429E" w:rsidP="00EF05A9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14:ligatures w14:val="none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14:ligatures w14:val="none"/>
              </w:rPr>
              <w:t>25</w:t>
            </w:r>
          </w:p>
          <w:p w14:paraId="11B2CA30" w14:textId="5BBE6FC2" w:rsidR="0085429E" w:rsidRPr="0085429E" w:rsidRDefault="0085429E" w:rsidP="00EF05A9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24"/>
                <w:szCs w:val="24"/>
                <w14:ligatures w14:val="none"/>
              </w:rPr>
            </w:pPr>
            <w:r w:rsidRPr="0085429E">
              <w:rPr>
                <w:rFonts w:asciiTheme="minorHAnsi" w:eastAsia="Calibri" w:hAnsiTheme="minorHAnsi" w:cstheme="minorHAnsi"/>
                <w:bCs/>
                <w:sz w:val="24"/>
                <w:szCs w:val="24"/>
                <w14:ligatures w14:val="none"/>
              </w:rPr>
              <w:t xml:space="preserve">Wskazano </w:t>
            </w:r>
            <w:r w:rsidR="00987D17">
              <w:rPr>
                <w:rFonts w:asciiTheme="minorHAnsi" w:eastAsia="Calibri" w:hAnsiTheme="minorHAnsi" w:cstheme="minorHAnsi"/>
                <w:bCs/>
                <w:sz w:val="24"/>
                <w:szCs w:val="24"/>
                <w14:ligatures w14:val="none"/>
              </w:rPr>
              <w:t xml:space="preserve">dodatkowe </w:t>
            </w:r>
            <w:r w:rsidRPr="0085429E">
              <w:rPr>
                <w:rFonts w:asciiTheme="minorHAnsi" w:eastAsia="Calibri" w:hAnsiTheme="minorHAnsi" w:cstheme="minorHAnsi"/>
                <w:bCs/>
                <w:sz w:val="24"/>
                <w:szCs w:val="24"/>
                <w14:ligatures w14:val="none"/>
              </w:rPr>
              <w:t>doświadczenie w</w:t>
            </w:r>
            <w:r w:rsidR="00987D17">
              <w:rPr>
                <w:rFonts w:asciiTheme="minorHAnsi" w:eastAsia="Calibri" w:hAnsiTheme="minorHAnsi" w:cstheme="minorHAnsi"/>
                <w:bCs/>
                <w:sz w:val="24"/>
                <w:szCs w:val="24"/>
                <w14:ligatures w14:val="none"/>
              </w:rPr>
              <w:t> </w:t>
            </w:r>
            <w:r w:rsidRPr="0085429E">
              <w:rPr>
                <w:rFonts w:asciiTheme="minorHAnsi" w:eastAsia="Calibri" w:hAnsiTheme="minorHAnsi" w:cstheme="minorHAnsi"/>
                <w:bCs/>
                <w:sz w:val="24"/>
                <w:szCs w:val="24"/>
                <w14:ligatures w14:val="none"/>
              </w:rPr>
              <w:t>realizacji 6</w:t>
            </w:r>
            <w:r w:rsidR="00987D17">
              <w:rPr>
                <w:rFonts w:asciiTheme="minorHAnsi" w:eastAsia="Calibri" w:hAnsiTheme="minorHAnsi" w:cstheme="minorHAnsi"/>
                <w:bCs/>
                <w:sz w:val="24"/>
                <w:szCs w:val="24"/>
                <w14:ligatures w14:val="none"/>
              </w:rPr>
              <w:t> </w:t>
            </w:r>
            <w:r w:rsidRPr="0085429E">
              <w:rPr>
                <w:rFonts w:asciiTheme="minorHAnsi" w:eastAsia="Calibri" w:hAnsiTheme="minorHAnsi" w:cstheme="minorHAnsi"/>
                <w:bCs/>
                <w:sz w:val="24"/>
                <w:szCs w:val="24"/>
                <w14:ligatures w14:val="none"/>
              </w:rPr>
              <w:t>dokumentacji projektowych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20DD" w14:textId="42D7D934" w:rsidR="0085429E" w:rsidRPr="00C1024E" w:rsidRDefault="0085429E" w:rsidP="00EF05A9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14:ligatures w14:val="none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14:ligatures w14:val="none"/>
              </w:rPr>
              <w:t>60</w:t>
            </w:r>
          </w:p>
          <w:p w14:paraId="1749A01C" w14:textId="5E8AF976" w:rsidR="0085429E" w:rsidRPr="00EF05A9" w:rsidRDefault="0085429E" w:rsidP="00EF05A9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24"/>
                <w:szCs w:val="24"/>
                <w14:ligatures w14:val="none"/>
              </w:rPr>
            </w:pPr>
            <w:r w:rsidRPr="000D6D9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Przyznano maksymalną liczbę punktów </w:t>
            </w:r>
            <w:r w:rsidR="00987D17">
              <w:rPr>
                <w:rFonts w:cstheme="minorHAnsi"/>
                <w:bCs/>
                <w:color w:val="000000" w:themeColor="text1"/>
                <w:sz w:val="24"/>
                <w:szCs w:val="24"/>
              </w:rPr>
              <w:t>(jedyna złożona oferta)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1887" w14:textId="3576EF61" w:rsidR="0085429E" w:rsidRPr="0085429E" w:rsidRDefault="0085429E" w:rsidP="00EF05A9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14:ligatures w14:val="none"/>
              </w:rPr>
            </w:pPr>
            <w:r w:rsidRPr="0085429E">
              <w:rPr>
                <w:rFonts w:asciiTheme="minorHAnsi" w:eastAsia="Calibri" w:hAnsiTheme="minorHAnsi" w:cstheme="minorHAnsi"/>
                <w:b/>
                <w:sz w:val="24"/>
                <w:szCs w:val="24"/>
                <w14:ligatures w14:val="none"/>
              </w:rPr>
              <w:t>100</w:t>
            </w:r>
          </w:p>
        </w:tc>
      </w:tr>
    </w:tbl>
    <w:p w14:paraId="58D97106" w14:textId="77777777" w:rsidR="00C1024E" w:rsidRDefault="00C1024E">
      <w:r>
        <w:br w:type="page"/>
      </w:r>
    </w:p>
    <w:bookmarkEnd w:id="3"/>
    <w:bookmarkEnd w:id="4"/>
    <w:bookmarkEnd w:id="5"/>
    <w:p w14:paraId="0870378F" w14:textId="77777777" w:rsidR="00D62297" w:rsidRPr="00D62297" w:rsidRDefault="00D62297" w:rsidP="00C23DF4">
      <w:pPr>
        <w:numPr>
          <w:ilvl w:val="0"/>
          <w:numId w:val="37"/>
        </w:numPr>
        <w:spacing w:before="240" w:line="276" w:lineRule="auto"/>
        <w:ind w:left="284" w:hanging="284"/>
        <w:rPr>
          <w:rFonts w:asciiTheme="minorHAnsi" w:eastAsia="Calibri" w:hAnsiTheme="minorHAnsi" w:cstheme="minorHAnsi"/>
          <w:bCs/>
          <w:sz w:val="24"/>
          <w:szCs w:val="24"/>
          <w14:ligatures w14:val="none"/>
        </w:rPr>
      </w:pPr>
      <w:r w:rsidRPr="00D62297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DD6EE" w:themeFill="accent5" w:themeFillTint="66"/>
          <w:lang w:eastAsia="pl-PL"/>
          <w14:ligatures w14:val="none"/>
        </w:rPr>
        <w:lastRenderedPageBreak/>
        <w:t>Informacja o Wykonawcach, których oferty zostały odrzucone</w:t>
      </w:r>
      <w:r w:rsidRPr="00D6229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  <w14:ligatures w14:val="none"/>
        </w:rPr>
        <w:t>:</w:t>
      </w:r>
    </w:p>
    <w:p w14:paraId="54102AD0" w14:textId="77777777" w:rsidR="00D62297" w:rsidRPr="00D62297" w:rsidRDefault="00D62297" w:rsidP="00D62297">
      <w:pPr>
        <w:spacing w:after="160" w:line="276" w:lineRule="auto"/>
        <w:ind w:firstLine="284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D62297">
        <w:rPr>
          <w:rFonts w:asciiTheme="minorHAnsi" w:eastAsia="Times New Roman" w:hAnsiTheme="minorHAnsi" w:cstheme="minorHAnsi"/>
          <w:sz w:val="24"/>
          <w:szCs w:val="24"/>
          <w:lang w:eastAsia="pl-PL"/>
          <w14:ligatures w14:val="none"/>
        </w:rPr>
        <w:t>Zamawiający nie odrzucił żadnej oferty</w:t>
      </w:r>
      <w:r w:rsidRPr="00D62297">
        <w:rPr>
          <w:rFonts w:asciiTheme="minorHAnsi" w:eastAsia="Calibri" w:hAnsiTheme="minorHAnsi" w:cstheme="minorHAnsi"/>
          <w:sz w:val="24"/>
          <w:szCs w:val="24"/>
          <w14:ligatures w14:val="none"/>
        </w:rPr>
        <w:t>.</w:t>
      </w:r>
    </w:p>
    <w:p w14:paraId="06B6BFE7" w14:textId="5C6E4204" w:rsidR="000C3FA0" w:rsidRPr="001B5831" w:rsidRDefault="000C3FA0" w:rsidP="001B5831">
      <w:pPr>
        <w:shd w:val="clear" w:color="auto" w:fill="FFFFFF"/>
        <w:spacing w:before="600"/>
        <w:jc w:val="center"/>
        <w:rPr>
          <w:rFonts w:eastAsia="Calibri"/>
          <w:sz w:val="24"/>
          <w:szCs w:val="24"/>
        </w:rPr>
      </w:pPr>
      <w:r w:rsidRPr="001B5831">
        <w:rPr>
          <w:rFonts w:eastAsia="Calibri"/>
          <w:sz w:val="24"/>
          <w:szCs w:val="24"/>
        </w:rPr>
        <w:t>z up. PREZYDENTA MIASTA</w:t>
      </w:r>
    </w:p>
    <w:p w14:paraId="2BECC1E2" w14:textId="77777777" w:rsidR="000C3FA0" w:rsidRPr="001B5831" w:rsidRDefault="000C3FA0" w:rsidP="001B5831">
      <w:pPr>
        <w:shd w:val="clear" w:color="auto" w:fill="FFFFFF"/>
        <w:jc w:val="center"/>
        <w:rPr>
          <w:rFonts w:eastAsia="Calibri"/>
          <w:sz w:val="24"/>
          <w:szCs w:val="24"/>
        </w:rPr>
      </w:pPr>
      <w:r w:rsidRPr="001B5831">
        <w:rPr>
          <w:rFonts w:eastAsia="Calibri"/>
          <w:sz w:val="24"/>
          <w:szCs w:val="24"/>
        </w:rPr>
        <w:t>Anna Spodzieja</w:t>
      </w:r>
    </w:p>
    <w:p w14:paraId="34D6C116" w14:textId="77777777" w:rsidR="000C3FA0" w:rsidRPr="001B5831" w:rsidRDefault="000C3FA0" w:rsidP="001B5831">
      <w:pPr>
        <w:shd w:val="clear" w:color="auto" w:fill="FFFFFF"/>
        <w:jc w:val="center"/>
        <w:rPr>
          <w:rFonts w:eastAsia="Calibri"/>
          <w:sz w:val="24"/>
          <w:szCs w:val="24"/>
        </w:rPr>
      </w:pPr>
      <w:r w:rsidRPr="001B5831">
        <w:rPr>
          <w:rFonts w:eastAsia="Calibri"/>
          <w:sz w:val="24"/>
          <w:szCs w:val="24"/>
        </w:rPr>
        <w:t>KIEROWNIK</w:t>
      </w:r>
    </w:p>
    <w:p w14:paraId="2DBA357F" w14:textId="77777777" w:rsidR="000C3FA0" w:rsidRPr="001B5831" w:rsidRDefault="000C3FA0" w:rsidP="001B5831">
      <w:pPr>
        <w:shd w:val="clear" w:color="auto" w:fill="FFFFFF"/>
        <w:jc w:val="center"/>
        <w:rPr>
          <w:rFonts w:eastAsia="Calibri"/>
          <w:sz w:val="24"/>
          <w:szCs w:val="24"/>
        </w:rPr>
      </w:pPr>
      <w:r w:rsidRPr="001B5831">
        <w:rPr>
          <w:rFonts w:eastAsia="Calibri"/>
          <w:sz w:val="24"/>
          <w:szCs w:val="24"/>
        </w:rPr>
        <w:t>Biura Zamówień Publicznych</w:t>
      </w:r>
    </w:p>
    <w:p w14:paraId="6EB8096A" w14:textId="1B3FE00E" w:rsidR="00722550" w:rsidRPr="001C3E32" w:rsidRDefault="00722550" w:rsidP="000C3FA0">
      <w:pPr>
        <w:spacing w:before="1080" w:line="259" w:lineRule="auto"/>
        <w:rPr>
          <w:rFonts w:eastAsia="Calibri"/>
          <w:b/>
          <w:bCs/>
          <w:sz w:val="24"/>
          <w:szCs w:val="24"/>
          <w14:ligatures w14:val="none"/>
        </w:rPr>
      </w:pPr>
      <w:r w:rsidRPr="006F0233">
        <w:rPr>
          <w:rFonts w:eastAsia="Calibri"/>
          <w:sz w:val="24"/>
          <w:szCs w:val="24"/>
          <w14:ligatures w14:val="none"/>
        </w:rPr>
        <w:t>Otrzymują:</w:t>
      </w:r>
    </w:p>
    <w:p w14:paraId="47B6B2B2" w14:textId="71BF6490" w:rsidR="00D62297" w:rsidRDefault="00D62297" w:rsidP="00A109BB">
      <w:pPr>
        <w:numPr>
          <w:ilvl w:val="0"/>
          <w:numId w:val="1"/>
        </w:numPr>
        <w:autoSpaceDN w:val="0"/>
        <w:spacing w:line="276" w:lineRule="auto"/>
        <w:ind w:left="284" w:hanging="284"/>
        <w:jc w:val="both"/>
        <w:rPr>
          <w:rFonts w:eastAsia="Times New Roman"/>
          <w:sz w:val="24"/>
          <w:szCs w:val="24"/>
          <w:lang w:eastAsia="ar-SA"/>
          <w14:ligatures w14:val="none"/>
        </w:rPr>
      </w:pPr>
      <w:r>
        <w:rPr>
          <w:rFonts w:eastAsia="Times New Roman"/>
          <w:sz w:val="24"/>
          <w:szCs w:val="24"/>
          <w:lang w:eastAsia="ar-SA"/>
          <w14:ligatures w14:val="none"/>
        </w:rPr>
        <w:t>Wykonawc</w:t>
      </w:r>
      <w:r w:rsidR="00987D17">
        <w:rPr>
          <w:rFonts w:eastAsia="Times New Roman"/>
          <w:sz w:val="24"/>
          <w:szCs w:val="24"/>
          <w:lang w:eastAsia="ar-SA"/>
          <w14:ligatures w14:val="none"/>
        </w:rPr>
        <w:t>a</w:t>
      </w:r>
      <w:r>
        <w:rPr>
          <w:rFonts w:eastAsia="Times New Roman"/>
          <w:sz w:val="24"/>
          <w:szCs w:val="24"/>
          <w:lang w:eastAsia="ar-SA"/>
          <w14:ligatures w14:val="none"/>
        </w:rPr>
        <w:t>, który złoży</w:t>
      </w:r>
      <w:r w:rsidR="00987D17">
        <w:rPr>
          <w:rFonts w:eastAsia="Times New Roman"/>
          <w:sz w:val="24"/>
          <w:szCs w:val="24"/>
          <w:lang w:eastAsia="ar-SA"/>
          <w14:ligatures w14:val="none"/>
        </w:rPr>
        <w:t>ł</w:t>
      </w:r>
      <w:r>
        <w:rPr>
          <w:rFonts w:eastAsia="Times New Roman"/>
          <w:sz w:val="24"/>
          <w:szCs w:val="24"/>
          <w:lang w:eastAsia="ar-SA"/>
          <w14:ligatures w14:val="none"/>
        </w:rPr>
        <w:t xml:space="preserve"> ofert</w:t>
      </w:r>
      <w:r w:rsidR="00987D17">
        <w:rPr>
          <w:rFonts w:eastAsia="Times New Roman"/>
          <w:sz w:val="24"/>
          <w:szCs w:val="24"/>
          <w:lang w:eastAsia="ar-SA"/>
          <w14:ligatures w14:val="none"/>
        </w:rPr>
        <w:t>ę</w:t>
      </w:r>
      <w:r>
        <w:rPr>
          <w:rFonts w:eastAsia="Times New Roman"/>
          <w:sz w:val="24"/>
          <w:szCs w:val="24"/>
          <w:lang w:eastAsia="ar-SA"/>
          <w14:ligatures w14:val="none"/>
        </w:rPr>
        <w:t>,</w:t>
      </w:r>
    </w:p>
    <w:p w14:paraId="254E07CB" w14:textId="06856D17" w:rsidR="00722550" w:rsidRPr="00722550" w:rsidRDefault="00722550" w:rsidP="00A109BB">
      <w:pPr>
        <w:numPr>
          <w:ilvl w:val="0"/>
          <w:numId w:val="1"/>
        </w:numPr>
        <w:autoSpaceDN w:val="0"/>
        <w:spacing w:line="276" w:lineRule="auto"/>
        <w:ind w:left="284" w:hanging="284"/>
        <w:jc w:val="both"/>
        <w:rPr>
          <w:rFonts w:eastAsia="Times New Roman"/>
          <w:sz w:val="24"/>
          <w:szCs w:val="24"/>
          <w:lang w:eastAsia="ar-SA"/>
          <w14:ligatures w14:val="none"/>
        </w:rPr>
      </w:pPr>
      <w:r w:rsidRPr="00722550">
        <w:rPr>
          <w:rFonts w:eastAsia="Times New Roman"/>
          <w:sz w:val="24"/>
          <w:szCs w:val="24"/>
          <w:lang w:eastAsia="ar-SA"/>
          <w14:ligatures w14:val="none"/>
        </w:rPr>
        <w:t>Strona internetowa prowadzonego postępowania,</w:t>
      </w:r>
    </w:p>
    <w:p w14:paraId="3D8DB9F5" w14:textId="77777777" w:rsidR="00722550" w:rsidRPr="00722550" w:rsidRDefault="00722550" w:rsidP="00A109BB">
      <w:pPr>
        <w:numPr>
          <w:ilvl w:val="0"/>
          <w:numId w:val="1"/>
        </w:numPr>
        <w:autoSpaceDN w:val="0"/>
        <w:spacing w:line="276" w:lineRule="auto"/>
        <w:ind w:left="284" w:hanging="284"/>
        <w:jc w:val="both"/>
        <w:rPr>
          <w:rFonts w:eastAsia="Times New Roman"/>
          <w:sz w:val="24"/>
          <w:szCs w:val="24"/>
          <w:lang w:eastAsia="ar-SA"/>
          <w14:ligatures w14:val="none"/>
        </w:rPr>
      </w:pPr>
      <w:r w:rsidRPr="00722550">
        <w:rPr>
          <w:rFonts w:eastAsia="Times New Roman"/>
          <w:sz w:val="24"/>
          <w:szCs w:val="24"/>
          <w:lang w:eastAsia="ar-SA"/>
          <w14:ligatures w14:val="none"/>
        </w:rPr>
        <w:t>aa.</w:t>
      </w:r>
    </w:p>
    <w:sectPr w:rsidR="00722550" w:rsidRPr="00722550" w:rsidSect="0085429E">
      <w:headerReference w:type="even" r:id="rId8"/>
      <w:headerReference w:type="default" r:id="rId9"/>
      <w:headerReference w:type="first" r:id="rId10"/>
      <w:pgSz w:w="11906" w:h="16838"/>
      <w:pgMar w:top="1702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A7C02" w14:textId="77777777" w:rsidR="00544872" w:rsidRDefault="00544872" w:rsidP="00EB20BF">
      <w:r>
        <w:separator/>
      </w:r>
    </w:p>
  </w:endnote>
  <w:endnote w:type="continuationSeparator" w:id="0">
    <w:p w14:paraId="28B9AD18" w14:textId="77777777" w:rsidR="00544872" w:rsidRDefault="00544872" w:rsidP="00EB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0EF0C" w14:textId="77777777" w:rsidR="00544872" w:rsidRDefault="00544872" w:rsidP="00EB20BF">
      <w:r>
        <w:separator/>
      </w:r>
    </w:p>
  </w:footnote>
  <w:footnote w:type="continuationSeparator" w:id="0">
    <w:p w14:paraId="7B894BFD" w14:textId="77777777" w:rsidR="00544872" w:rsidRDefault="00544872" w:rsidP="00EB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13EB" w14:textId="0ACDC943" w:rsidR="0059100F" w:rsidRDefault="00000000" w:rsidP="00DD2C1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3.4pt;margin-top:-112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FC5A03"/>
    <w:multiLevelType w:val="hybridMultilevel"/>
    <w:tmpl w:val="4B60066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C4812"/>
    <w:multiLevelType w:val="multilevel"/>
    <w:tmpl w:val="184200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90940F5"/>
    <w:multiLevelType w:val="hybridMultilevel"/>
    <w:tmpl w:val="6D9C8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62234"/>
    <w:multiLevelType w:val="hybridMultilevel"/>
    <w:tmpl w:val="FD5A3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759DF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E2428"/>
    <w:multiLevelType w:val="hybridMultilevel"/>
    <w:tmpl w:val="3828BB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71510D"/>
    <w:multiLevelType w:val="hybridMultilevel"/>
    <w:tmpl w:val="13D4F78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41744"/>
    <w:multiLevelType w:val="hybridMultilevel"/>
    <w:tmpl w:val="AA7AB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63A53"/>
    <w:multiLevelType w:val="hybridMultilevel"/>
    <w:tmpl w:val="A3DE0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154B6"/>
    <w:multiLevelType w:val="hybridMultilevel"/>
    <w:tmpl w:val="2134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81895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A17DB"/>
    <w:multiLevelType w:val="hybridMultilevel"/>
    <w:tmpl w:val="28C09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84A2F"/>
    <w:multiLevelType w:val="hybridMultilevel"/>
    <w:tmpl w:val="CF7202BE"/>
    <w:lvl w:ilvl="0" w:tplc="6E58B444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04B5161"/>
    <w:multiLevelType w:val="hybridMultilevel"/>
    <w:tmpl w:val="9E4E8E68"/>
    <w:lvl w:ilvl="0" w:tplc="D744F610">
      <w:start w:val="1"/>
      <w:numFmt w:val="bullet"/>
      <w:lvlText w:val=""/>
      <w:lvlJc w:val="left"/>
      <w:pPr>
        <w:ind w:left="9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7" w15:restartNumberingAfterBreak="0">
    <w:nsid w:val="468949EB"/>
    <w:multiLevelType w:val="hybridMultilevel"/>
    <w:tmpl w:val="4B60066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64598"/>
    <w:multiLevelType w:val="hybridMultilevel"/>
    <w:tmpl w:val="4154BA32"/>
    <w:lvl w:ilvl="0" w:tplc="8B8E374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817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370D2D"/>
    <w:multiLevelType w:val="hybridMultilevel"/>
    <w:tmpl w:val="30EE7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76487"/>
    <w:multiLevelType w:val="hybridMultilevel"/>
    <w:tmpl w:val="636A3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55544"/>
    <w:multiLevelType w:val="hybridMultilevel"/>
    <w:tmpl w:val="1BF04A5A"/>
    <w:lvl w:ilvl="0" w:tplc="D2BA9EEA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07C9D"/>
    <w:multiLevelType w:val="hybridMultilevel"/>
    <w:tmpl w:val="0DC83246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E2D91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93DB7"/>
    <w:multiLevelType w:val="hybridMultilevel"/>
    <w:tmpl w:val="4B600666"/>
    <w:lvl w:ilvl="0" w:tplc="F612C2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02502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F11C3"/>
    <w:multiLevelType w:val="hybridMultilevel"/>
    <w:tmpl w:val="C15A4AC2"/>
    <w:lvl w:ilvl="0" w:tplc="5CFC98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90CC6"/>
    <w:multiLevelType w:val="hybridMultilevel"/>
    <w:tmpl w:val="FD5A3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A5AF3"/>
    <w:multiLevelType w:val="hybridMultilevel"/>
    <w:tmpl w:val="7F44B2B6"/>
    <w:lvl w:ilvl="0" w:tplc="9DB0EAE4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A7D0D"/>
    <w:multiLevelType w:val="hybridMultilevel"/>
    <w:tmpl w:val="D5666680"/>
    <w:lvl w:ilvl="0" w:tplc="D32E2E7A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88462BB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57968"/>
    <w:multiLevelType w:val="hybridMultilevel"/>
    <w:tmpl w:val="57166F0E"/>
    <w:lvl w:ilvl="0" w:tplc="C6403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E47FB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8C4F7F"/>
    <w:multiLevelType w:val="multilevel"/>
    <w:tmpl w:val="00784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7B2C14DD"/>
    <w:multiLevelType w:val="multilevel"/>
    <w:tmpl w:val="6A20E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75800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303153">
    <w:abstractNumId w:val="16"/>
  </w:num>
  <w:num w:numId="3" w16cid:durableId="871116459">
    <w:abstractNumId w:val="34"/>
  </w:num>
  <w:num w:numId="4" w16cid:durableId="667363488">
    <w:abstractNumId w:val="19"/>
  </w:num>
  <w:num w:numId="5" w16cid:durableId="894049927">
    <w:abstractNumId w:val="36"/>
  </w:num>
  <w:num w:numId="6" w16cid:durableId="366108589">
    <w:abstractNumId w:val="14"/>
  </w:num>
  <w:num w:numId="7" w16cid:durableId="475296250">
    <w:abstractNumId w:val="20"/>
  </w:num>
  <w:num w:numId="8" w16cid:durableId="1879121708">
    <w:abstractNumId w:val="5"/>
  </w:num>
  <w:num w:numId="9" w16cid:durableId="5529325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311692">
    <w:abstractNumId w:val="12"/>
  </w:num>
  <w:num w:numId="11" w16cid:durableId="435953784">
    <w:abstractNumId w:val="23"/>
  </w:num>
  <w:num w:numId="12" w16cid:durableId="1975327713">
    <w:abstractNumId w:val="11"/>
  </w:num>
  <w:num w:numId="13" w16cid:durableId="1759599072">
    <w:abstractNumId w:val="21"/>
  </w:num>
  <w:num w:numId="14" w16cid:durableId="587887668">
    <w:abstractNumId w:val="4"/>
  </w:num>
  <w:num w:numId="15" w16cid:durableId="786000094">
    <w:abstractNumId w:val="35"/>
  </w:num>
  <w:num w:numId="16" w16cid:durableId="642195689">
    <w:abstractNumId w:val="10"/>
  </w:num>
  <w:num w:numId="17" w16cid:durableId="835993021">
    <w:abstractNumId w:val="32"/>
  </w:num>
  <w:num w:numId="18" w16cid:durableId="1877155710">
    <w:abstractNumId w:val="27"/>
  </w:num>
  <w:num w:numId="19" w16cid:durableId="1731927709">
    <w:abstractNumId w:val="31"/>
  </w:num>
  <w:num w:numId="20" w16cid:durableId="229654850">
    <w:abstractNumId w:val="7"/>
  </w:num>
  <w:num w:numId="21" w16cid:durableId="2032216830">
    <w:abstractNumId w:val="26"/>
  </w:num>
  <w:num w:numId="22" w16cid:durableId="1346862420">
    <w:abstractNumId w:val="29"/>
  </w:num>
  <w:num w:numId="23" w16cid:durableId="666173492">
    <w:abstractNumId w:val="28"/>
  </w:num>
  <w:num w:numId="24" w16cid:durableId="1745377069">
    <w:abstractNumId w:val="6"/>
  </w:num>
  <w:num w:numId="25" w16cid:durableId="12311621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90052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80788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7461016">
    <w:abstractNumId w:val="22"/>
  </w:num>
  <w:num w:numId="29" w16cid:durableId="836843902">
    <w:abstractNumId w:val="13"/>
  </w:num>
  <w:num w:numId="30" w16cid:durableId="1375889787">
    <w:abstractNumId w:val="24"/>
  </w:num>
  <w:num w:numId="31" w16cid:durableId="823006846">
    <w:abstractNumId w:val="9"/>
  </w:num>
  <w:num w:numId="32" w16cid:durableId="1020013913">
    <w:abstractNumId w:val="33"/>
  </w:num>
  <w:num w:numId="33" w16cid:durableId="114835908">
    <w:abstractNumId w:val="25"/>
  </w:num>
  <w:num w:numId="34" w16cid:durableId="86928093">
    <w:abstractNumId w:val="17"/>
  </w:num>
  <w:num w:numId="35" w16cid:durableId="1585651478">
    <w:abstractNumId w:val="3"/>
  </w:num>
  <w:num w:numId="36" w16cid:durableId="107283370">
    <w:abstractNumId w:val="15"/>
  </w:num>
  <w:num w:numId="37" w16cid:durableId="1033574812">
    <w:abstractNumId w:val="8"/>
  </w:num>
  <w:num w:numId="38" w16cid:durableId="2070495125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3B9"/>
    <w:rsid w:val="000033F8"/>
    <w:rsid w:val="00003463"/>
    <w:rsid w:val="000038CB"/>
    <w:rsid w:val="00004ED6"/>
    <w:rsid w:val="00006D53"/>
    <w:rsid w:val="000110E3"/>
    <w:rsid w:val="00014FA5"/>
    <w:rsid w:val="0002175B"/>
    <w:rsid w:val="00022304"/>
    <w:rsid w:val="00022BA9"/>
    <w:rsid w:val="00031BF5"/>
    <w:rsid w:val="00034149"/>
    <w:rsid w:val="000411A8"/>
    <w:rsid w:val="000435D4"/>
    <w:rsid w:val="000462B2"/>
    <w:rsid w:val="00046E25"/>
    <w:rsid w:val="000559EF"/>
    <w:rsid w:val="000605DF"/>
    <w:rsid w:val="00060D73"/>
    <w:rsid w:val="00073653"/>
    <w:rsid w:val="00073713"/>
    <w:rsid w:val="00077F41"/>
    <w:rsid w:val="0008198E"/>
    <w:rsid w:val="00086748"/>
    <w:rsid w:val="000879A6"/>
    <w:rsid w:val="00092953"/>
    <w:rsid w:val="000A1593"/>
    <w:rsid w:val="000A26FA"/>
    <w:rsid w:val="000A5110"/>
    <w:rsid w:val="000B5D0E"/>
    <w:rsid w:val="000B6994"/>
    <w:rsid w:val="000C1CFC"/>
    <w:rsid w:val="000C3FA0"/>
    <w:rsid w:val="000C44DA"/>
    <w:rsid w:val="000C7443"/>
    <w:rsid w:val="000D05A9"/>
    <w:rsid w:val="000D3AD9"/>
    <w:rsid w:val="000E1A2E"/>
    <w:rsid w:val="000E235D"/>
    <w:rsid w:val="000E32ED"/>
    <w:rsid w:val="000E3366"/>
    <w:rsid w:val="000F094C"/>
    <w:rsid w:val="000F2A65"/>
    <w:rsid w:val="000F6FF0"/>
    <w:rsid w:val="00102DF7"/>
    <w:rsid w:val="0010571E"/>
    <w:rsid w:val="0011208C"/>
    <w:rsid w:val="00113FFD"/>
    <w:rsid w:val="001140EB"/>
    <w:rsid w:val="00122C1F"/>
    <w:rsid w:val="001232D0"/>
    <w:rsid w:val="00126AF8"/>
    <w:rsid w:val="00127507"/>
    <w:rsid w:val="00135318"/>
    <w:rsid w:val="00144BEA"/>
    <w:rsid w:val="00147AB3"/>
    <w:rsid w:val="001521C9"/>
    <w:rsid w:val="00153821"/>
    <w:rsid w:val="0015681A"/>
    <w:rsid w:val="00156B8A"/>
    <w:rsid w:val="001629A8"/>
    <w:rsid w:val="00162EB9"/>
    <w:rsid w:val="001653C2"/>
    <w:rsid w:val="00171A2E"/>
    <w:rsid w:val="0017665D"/>
    <w:rsid w:val="00180260"/>
    <w:rsid w:val="001841A2"/>
    <w:rsid w:val="00190E0A"/>
    <w:rsid w:val="00191E55"/>
    <w:rsid w:val="00195184"/>
    <w:rsid w:val="00195415"/>
    <w:rsid w:val="001A0DDE"/>
    <w:rsid w:val="001A21B8"/>
    <w:rsid w:val="001A376A"/>
    <w:rsid w:val="001A37B4"/>
    <w:rsid w:val="001A79C8"/>
    <w:rsid w:val="001A7F05"/>
    <w:rsid w:val="001B7D6D"/>
    <w:rsid w:val="001C2578"/>
    <w:rsid w:val="001C27E2"/>
    <w:rsid w:val="001C3E32"/>
    <w:rsid w:val="001C4ED1"/>
    <w:rsid w:val="001C68CB"/>
    <w:rsid w:val="001D44CA"/>
    <w:rsid w:val="001D7E71"/>
    <w:rsid w:val="001E1E60"/>
    <w:rsid w:val="001F00C1"/>
    <w:rsid w:val="001F30A0"/>
    <w:rsid w:val="001F39D9"/>
    <w:rsid w:val="001F509C"/>
    <w:rsid w:val="001F7FD6"/>
    <w:rsid w:val="002149AA"/>
    <w:rsid w:val="0021731D"/>
    <w:rsid w:val="002252FF"/>
    <w:rsid w:val="0022678C"/>
    <w:rsid w:val="00233701"/>
    <w:rsid w:val="002338C6"/>
    <w:rsid w:val="0023608C"/>
    <w:rsid w:val="00236BD0"/>
    <w:rsid w:val="00255980"/>
    <w:rsid w:val="002564C2"/>
    <w:rsid w:val="00260BE0"/>
    <w:rsid w:val="00264BBA"/>
    <w:rsid w:val="00267B41"/>
    <w:rsid w:val="0027157D"/>
    <w:rsid w:val="00275EF3"/>
    <w:rsid w:val="00281002"/>
    <w:rsid w:val="00281136"/>
    <w:rsid w:val="00284AC9"/>
    <w:rsid w:val="00287522"/>
    <w:rsid w:val="00290564"/>
    <w:rsid w:val="002919BE"/>
    <w:rsid w:val="002929D8"/>
    <w:rsid w:val="00296B87"/>
    <w:rsid w:val="00296F1F"/>
    <w:rsid w:val="002A2240"/>
    <w:rsid w:val="002A4366"/>
    <w:rsid w:val="002A5941"/>
    <w:rsid w:val="002B01EC"/>
    <w:rsid w:val="002B5B8C"/>
    <w:rsid w:val="002C1F84"/>
    <w:rsid w:val="002C2A92"/>
    <w:rsid w:val="002C3B90"/>
    <w:rsid w:val="002E00B4"/>
    <w:rsid w:val="002E57AC"/>
    <w:rsid w:val="002E65A8"/>
    <w:rsid w:val="002E71A9"/>
    <w:rsid w:val="002F1C0D"/>
    <w:rsid w:val="002F4BBE"/>
    <w:rsid w:val="002F4E31"/>
    <w:rsid w:val="002F66DD"/>
    <w:rsid w:val="002F6E46"/>
    <w:rsid w:val="002F736A"/>
    <w:rsid w:val="002F74B6"/>
    <w:rsid w:val="003021FC"/>
    <w:rsid w:val="00302326"/>
    <w:rsid w:val="00306879"/>
    <w:rsid w:val="003111F6"/>
    <w:rsid w:val="00311558"/>
    <w:rsid w:val="00322F89"/>
    <w:rsid w:val="00331041"/>
    <w:rsid w:val="003318AC"/>
    <w:rsid w:val="00336013"/>
    <w:rsid w:val="00343A6D"/>
    <w:rsid w:val="00351169"/>
    <w:rsid w:val="003541B7"/>
    <w:rsid w:val="00355D9C"/>
    <w:rsid w:val="00364BC4"/>
    <w:rsid w:val="00370F86"/>
    <w:rsid w:val="00372171"/>
    <w:rsid w:val="00374BA5"/>
    <w:rsid w:val="0037542A"/>
    <w:rsid w:val="0037614C"/>
    <w:rsid w:val="00383D20"/>
    <w:rsid w:val="00387CAC"/>
    <w:rsid w:val="00390718"/>
    <w:rsid w:val="00397563"/>
    <w:rsid w:val="003A18F8"/>
    <w:rsid w:val="003A392C"/>
    <w:rsid w:val="003A52FB"/>
    <w:rsid w:val="003A7773"/>
    <w:rsid w:val="003A7B6B"/>
    <w:rsid w:val="003B30A4"/>
    <w:rsid w:val="003B319D"/>
    <w:rsid w:val="003B4755"/>
    <w:rsid w:val="003C22BC"/>
    <w:rsid w:val="003D01EC"/>
    <w:rsid w:val="003D282F"/>
    <w:rsid w:val="003D3CE8"/>
    <w:rsid w:val="003D5892"/>
    <w:rsid w:val="003D5E24"/>
    <w:rsid w:val="003E290F"/>
    <w:rsid w:val="003E2F32"/>
    <w:rsid w:val="003E500A"/>
    <w:rsid w:val="003F06A2"/>
    <w:rsid w:val="003F2AF7"/>
    <w:rsid w:val="003F3682"/>
    <w:rsid w:val="003F3D23"/>
    <w:rsid w:val="00406BC5"/>
    <w:rsid w:val="00410E4E"/>
    <w:rsid w:val="00416B8C"/>
    <w:rsid w:val="00421489"/>
    <w:rsid w:val="00423E7F"/>
    <w:rsid w:val="004244A5"/>
    <w:rsid w:val="00437536"/>
    <w:rsid w:val="004414B6"/>
    <w:rsid w:val="00444549"/>
    <w:rsid w:val="0044620D"/>
    <w:rsid w:val="00446BF9"/>
    <w:rsid w:val="00451129"/>
    <w:rsid w:val="0045377D"/>
    <w:rsid w:val="00463B95"/>
    <w:rsid w:val="00470F73"/>
    <w:rsid w:val="00471503"/>
    <w:rsid w:val="00474240"/>
    <w:rsid w:val="0048071F"/>
    <w:rsid w:val="00483518"/>
    <w:rsid w:val="0048782D"/>
    <w:rsid w:val="00487D51"/>
    <w:rsid w:val="00493056"/>
    <w:rsid w:val="00494061"/>
    <w:rsid w:val="00495712"/>
    <w:rsid w:val="004A038D"/>
    <w:rsid w:val="004B36FD"/>
    <w:rsid w:val="004B4887"/>
    <w:rsid w:val="004B514F"/>
    <w:rsid w:val="004B5628"/>
    <w:rsid w:val="004B5F16"/>
    <w:rsid w:val="004B6069"/>
    <w:rsid w:val="004C0E2F"/>
    <w:rsid w:val="004E725A"/>
    <w:rsid w:val="004F188F"/>
    <w:rsid w:val="004F4B90"/>
    <w:rsid w:val="004F6643"/>
    <w:rsid w:val="004F739B"/>
    <w:rsid w:val="00502214"/>
    <w:rsid w:val="0050519D"/>
    <w:rsid w:val="00511216"/>
    <w:rsid w:val="00515FC9"/>
    <w:rsid w:val="005213DC"/>
    <w:rsid w:val="00530E58"/>
    <w:rsid w:val="005317AA"/>
    <w:rsid w:val="00532B0E"/>
    <w:rsid w:val="00543714"/>
    <w:rsid w:val="00544872"/>
    <w:rsid w:val="00556371"/>
    <w:rsid w:val="00565AA5"/>
    <w:rsid w:val="00566751"/>
    <w:rsid w:val="00571186"/>
    <w:rsid w:val="005768A1"/>
    <w:rsid w:val="0058086D"/>
    <w:rsid w:val="00581033"/>
    <w:rsid w:val="00585A67"/>
    <w:rsid w:val="0059100F"/>
    <w:rsid w:val="00592EB7"/>
    <w:rsid w:val="00594AAF"/>
    <w:rsid w:val="00596F49"/>
    <w:rsid w:val="005A03B1"/>
    <w:rsid w:val="005A1183"/>
    <w:rsid w:val="005A1274"/>
    <w:rsid w:val="005A471B"/>
    <w:rsid w:val="005A725E"/>
    <w:rsid w:val="005B2FF8"/>
    <w:rsid w:val="005B3D97"/>
    <w:rsid w:val="005B5EB6"/>
    <w:rsid w:val="005C1D2D"/>
    <w:rsid w:val="005C2C83"/>
    <w:rsid w:val="005C4D78"/>
    <w:rsid w:val="005C51F0"/>
    <w:rsid w:val="005C7CFB"/>
    <w:rsid w:val="005E1003"/>
    <w:rsid w:val="005E6D0C"/>
    <w:rsid w:val="005E71F2"/>
    <w:rsid w:val="005E7A82"/>
    <w:rsid w:val="005F242A"/>
    <w:rsid w:val="00601202"/>
    <w:rsid w:val="0060214A"/>
    <w:rsid w:val="00604292"/>
    <w:rsid w:val="00604A2E"/>
    <w:rsid w:val="00606881"/>
    <w:rsid w:val="006122F0"/>
    <w:rsid w:val="0061714B"/>
    <w:rsid w:val="006235F4"/>
    <w:rsid w:val="00625795"/>
    <w:rsid w:val="00625EE0"/>
    <w:rsid w:val="006270B9"/>
    <w:rsid w:val="00630C7F"/>
    <w:rsid w:val="00630FEE"/>
    <w:rsid w:val="00632687"/>
    <w:rsid w:val="0064483D"/>
    <w:rsid w:val="00645129"/>
    <w:rsid w:val="0065295C"/>
    <w:rsid w:val="00653B43"/>
    <w:rsid w:val="0065440C"/>
    <w:rsid w:val="00654ADE"/>
    <w:rsid w:val="00660843"/>
    <w:rsid w:val="0066434F"/>
    <w:rsid w:val="00666B57"/>
    <w:rsid w:val="006670E5"/>
    <w:rsid w:val="00667E11"/>
    <w:rsid w:val="006713D1"/>
    <w:rsid w:val="00682F66"/>
    <w:rsid w:val="006A10A5"/>
    <w:rsid w:val="006A1F75"/>
    <w:rsid w:val="006A511D"/>
    <w:rsid w:val="006A5127"/>
    <w:rsid w:val="006A594C"/>
    <w:rsid w:val="006B4388"/>
    <w:rsid w:val="006B7537"/>
    <w:rsid w:val="006C049E"/>
    <w:rsid w:val="006C0EAC"/>
    <w:rsid w:val="006D0CF4"/>
    <w:rsid w:val="006E6BD4"/>
    <w:rsid w:val="006F0233"/>
    <w:rsid w:val="006F7151"/>
    <w:rsid w:val="007001B1"/>
    <w:rsid w:val="0070548D"/>
    <w:rsid w:val="0070631A"/>
    <w:rsid w:val="0071225E"/>
    <w:rsid w:val="00722550"/>
    <w:rsid w:val="0073066D"/>
    <w:rsid w:val="0073154F"/>
    <w:rsid w:val="00731E3A"/>
    <w:rsid w:val="007335E2"/>
    <w:rsid w:val="00735C93"/>
    <w:rsid w:val="00737F3E"/>
    <w:rsid w:val="00744A13"/>
    <w:rsid w:val="0075376C"/>
    <w:rsid w:val="00755232"/>
    <w:rsid w:val="00764F94"/>
    <w:rsid w:val="00766E62"/>
    <w:rsid w:val="007753BC"/>
    <w:rsid w:val="0078299E"/>
    <w:rsid w:val="0078331E"/>
    <w:rsid w:val="007835A1"/>
    <w:rsid w:val="00792FF1"/>
    <w:rsid w:val="00793F3A"/>
    <w:rsid w:val="00794C98"/>
    <w:rsid w:val="007B105C"/>
    <w:rsid w:val="007C09CE"/>
    <w:rsid w:val="007D240C"/>
    <w:rsid w:val="007D7A28"/>
    <w:rsid w:val="007E534D"/>
    <w:rsid w:val="007E68D7"/>
    <w:rsid w:val="007E7559"/>
    <w:rsid w:val="007F1DFD"/>
    <w:rsid w:val="007F73C8"/>
    <w:rsid w:val="00802B1E"/>
    <w:rsid w:val="008106AE"/>
    <w:rsid w:val="008127B7"/>
    <w:rsid w:val="00817152"/>
    <w:rsid w:val="00820A11"/>
    <w:rsid w:val="00831AF0"/>
    <w:rsid w:val="00832AF4"/>
    <w:rsid w:val="00835301"/>
    <w:rsid w:val="0083680A"/>
    <w:rsid w:val="008437C0"/>
    <w:rsid w:val="008477FF"/>
    <w:rsid w:val="0085388E"/>
    <w:rsid w:val="0085429E"/>
    <w:rsid w:val="00861335"/>
    <w:rsid w:val="0086207C"/>
    <w:rsid w:val="008739D2"/>
    <w:rsid w:val="00886A1B"/>
    <w:rsid w:val="00886B7B"/>
    <w:rsid w:val="00891175"/>
    <w:rsid w:val="0089153A"/>
    <w:rsid w:val="0089268B"/>
    <w:rsid w:val="008A503F"/>
    <w:rsid w:val="008A753B"/>
    <w:rsid w:val="008A7EBC"/>
    <w:rsid w:val="008B09F6"/>
    <w:rsid w:val="008B5817"/>
    <w:rsid w:val="008B66A2"/>
    <w:rsid w:val="008C467F"/>
    <w:rsid w:val="008D066A"/>
    <w:rsid w:val="008D0D17"/>
    <w:rsid w:val="008D25C2"/>
    <w:rsid w:val="008D4EFE"/>
    <w:rsid w:val="008D5BE0"/>
    <w:rsid w:val="008D5E66"/>
    <w:rsid w:val="008E413D"/>
    <w:rsid w:val="008F1299"/>
    <w:rsid w:val="0090486D"/>
    <w:rsid w:val="00904E8F"/>
    <w:rsid w:val="009069D2"/>
    <w:rsid w:val="00907973"/>
    <w:rsid w:val="00914F28"/>
    <w:rsid w:val="009215FC"/>
    <w:rsid w:val="00921D08"/>
    <w:rsid w:val="009309C4"/>
    <w:rsid w:val="00934AD9"/>
    <w:rsid w:val="009370A5"/>
    <w:rsid w:val="009419DF"/>
    <w:rsid w:val="00945A87"/>
    <w:rsid w:val="00947540"/>
    <w:rsid w:val="00947CE9"/>
    <w:rsid w:val="009524B6"/>
    <w:rsid w:val="00955078"/>
    <w:rsid w:val="0095544D"/>
    <w:rsid w:val="00960D00"/>
    <w:rsid w:val="00970504"/>
    <w:rsid w:val="00971B05"/>
    <w:rsid w:val="0097279E"/>
    <w:rsid w:val="00973184"/>
    <w:rsid w:val="00987D17"/>
    <w:rsid w:val="00991B43"/>
    <w:rsid w:val="009956D8"/>
    <w:rsid w:val="00995D07"/>
    <w:rsid w:val="009978BD"/>
    <w:rsid w:val="009A2CC0"/>
    <w:rsid w:val="009B52D7"/>
    <w:rsid w:val="009B699C"/>
    <w:rsid w:val="009B7DF0"/>
    <w:rsid w:val="009C189D"/>
    <w:rsid w:val="009C328D"/>
    <w:rsid w:val="009C6A20"/>
    <w:rsid w:val="009E2C63"/>
    <w:rsid w:val="009E5C26"/>
    <w:rsid w:val="009E696E"/>
    <w:rsid w:val="009E6A6A"/>
    <w:rsid w:val="009E765B"/>
    <w:rsid w:val="009E7CD3"/>
    <w:rsid w:val="009F354A"/>
    <w:rsid w:val="009F3FF5"/>
    <w:rsid w:val="009F427B"/>
    <w:rsid w:val="00A00001"/>
    <w:rsid w:val="00A06323"/>
    <w:rsid w:val="00A109BB"/>
    <w:rsid w:val="00A2023F"/>
    <w:rsid w:val="00A229AB"/>
    <w:rsid w:val="00A234D7"/>
    <w:rsid w:val="00A33E9F"/>
    <w:rsid w:val="00A34384"/>
    <w:rsid w:val="00A3610A"/>
    <w:rsid w:val="00A45ACE"/>
    <w:rsid w:val="00A479EE"/>
    <w:rsid w:val="00A53C1B"/>
    <w:rsid w:val="00A555C9"/>
    <w:rsid w:val="00A563FE"/>
    <w:rsid w:val="00A578DB"/>
    <w:rsid w:val="00A62881"/>
    <w:rsid w:val="00A62D36"/>
    <w:rsid w:val="00A65C0F"/>
    <w:rsid w:val="00A710B7"/>
    <w:rsid w:val="00A755BB"/>
    <w:rsid w:val="00A77FF4"/>
    <w:rsid w:val="00A81560"/>
    <w:rsid w:val="00A81E4E"/>
    <w:rsid w:val="00A8515E"/>
    <w:rsid w:val="00A96229"/>
    <w:rsid w:val="00AA72A8"/>
    <w:rsid w:val="00AB180A"/>
    <w:rsid w:val="00AC2D05"/>
    <w:rsid w:val="00AC6325"/>
    <w:rsid w:val="00AD34AC"/>
    <w:rsid w:val="00AD4189"/>
    <w:rsid w:val="00AE22FB"/>
    <w:rsid w:val="00AE37DF"/>
    <w:rsid w:val="00AE430C"/>
    <w:rsid w:val="00AF0661"/>
    <w:rsid w:val="00B02850"/>
    <w:rsid w:val="00B20449"/>
    <w:rsid w:val="00B277B9"/>
    <w:rsid w:val="00B35232"/>
    <w:rsid w:val="00B35482"/>
    <w:rsid w:val="00B37D31"/>
    <w:rsid w:val="00B4250F"/>
    <w:rsid w:val="00B437F1"/>
    <w:rsid w:val="00B4581B"/>
    <w:rsid w:val="00B45EB6"/>
    <w:rsid w:val="00B46774"/>
    <w:rsid w:val="00B52732"/>
    <w:rsid w:val="00B531CD"/>
    <w:rsid w:val="00B56DE2"/>
    <w:rsid w:val="00B61440"/>
    <w:rsid w:val="00B71251"/>
    <w:rsid w:val="00B72BCE"/>
    <w:rsid w:val="00B808B1"/>
    <w:rsid w:val="00B83AA1"/>
    <w:rsid w:val="00B860AA"/>
    <w:rsid w:val="00B86784"/>
    <w:rsid w:val="00B93374"/>
    <w:rsid w:val="00B94223"/>
    <w:rsid w:val="00B950FC"/>
    <w:rsid w:val="00B96D5F"/>
    <w:rsid w:val="00BA28A3"/>
    <w:rsid w:val="00BB3F35"/>
    <w:rsid w:val="00BC062B"/>
    <w:rsid w:val="00BC256C"/>
    <w:rsid w:val="00BC3CEB"/>
    <w:rsid w:val="00BC73EF"/>
    <w:rsid w:val="00BD538D"/>
    <w:rsid w:val="00BE1211"/>
    <w:rsid w:val="00BE41B4"/>
    <w:rsid w:val="00BE49A7"/>
    <w:rsid w:val="00BF463F"/>
    <w:rsid w:val="00BF5F2F"/>
    <w:rsid w:val="00C02009"/>
    <w:rsid w:val="00C0675F"/>
    <w:rsid w:val="00C1024E"/>
    <w:rsid w:val="00C10700"/>
    <w:rsid w:val="00C149BF"/>
    <w:rsid w:val="00C16BA5"/>
    <w:rsid w:val="00C23DF4"/>
    <w:rsid w:val="00C26373"/>
    <w:rsid w:val="00C276E1"/>
    <w:rsid w:val="00C35E31"/>
    <w:rsid w:val="00C40C46"/>
    <w:rsid w:val="00C40D39"/>
    <w:rsid w:val="00C41DF1"/>
    <w:rsid w:val="00C4650D"/>
    <w:rsid w:val="00C469B3"/>
    <w:rsid w:val="00C538AE"/>
    <w:rsid w:val="00C542B2"/>
    <w:rsid w:val="00C567EA"/>
    <w:rsid w:val="00C56E3B"/>
    <w:rsid w:val="00C6077E"/>
    <w:rsid w:val="00C658E5"/>
    <w:rsid w:val="00C70DCA"/>
    <w:rsid w:val="00C742A0"/>
    <w:rsid w:val="00C75A52"/>
    <w:rsid w:val="00C812A5"/>
    <w:rsid w:val="00C82062"/>
    <w:rsid w:val="00C842FF"/>
    <w:rsid w:val="00C87A8E"/>
    <w:rsid w:val="00C902A9"/>
    <w:rsid w:val="00C93B8A"/>
    <w:rsid w:val="00C950E5"/>
    <w:rsid w:val="00CA3335"/>
    <w:rsid w:val="00CB164A"/>
    <w:rsid w:val="00CB20F0"/>
    <w:rsid w:val="00CB2535"/>
    <w:rsid w:val="00CB596C"/>
    <w:rsid w:val="00CB6E99"/>
    <w:rsid w:val="00CC6B84"/>
    <w:rsid w:val="00CC7867"/>
    <w:rsid w:val="00CD2199"/>
    <w:rsid w:val="00CD506E"/>
    <w:rsid w:val="00CE7A84"/>
    <w:rsid w:val="00CF01BD"/>
    <w:rsid w:val="00CF14BF"/>
    <w:rsid w:val="00CF205F"/>
    <w:rsid w:val="00D003AD"/>
    <w:rsid w:val="00D107A1"/>
    <w:rsid w:val="00D12664"/>
    <w:rsid w:val="00D143A9"/>
    <w:rsid w:val="00D23894"/>
    <w:rsid w:val="00D24CF3"/>
    <w:rsid w:val="00D26324"/>
    <w:rsid w:val="00D3457C"/>
    <w:rsid w:val="00D4021C"/>
    <w:rsid w:val="00D47DAB"/>
    <w:rsid w:val="00D50A6F"/>
    <w:rsid w:val="00D5543E"/>
    <w:rsid w:val="00D57027"/>
    <w:rsid w:val="00D5771E"/>
    <w:rsid w:val="00D62297"/>
    <w:rsid w:val="00D63895"/>
    <w:rsid w:val="00D667B7"/>
    <w:rsid w:val="00D747AA"/>
    <w:rsid w:val="00D77D70"/>
    <w:rsid w:val="00D87A7B"/>
    <w:rsid w:val="00D947C4"/>
    <w:rsid w:val="00DA10E2"/>
    <w:rsid w:val="00DB1E97"/>
    <w:rsid w:val="00DB24A8"/>
    <w:rsid w:val="00DB2BB3"/>
    <w:rsid w:val="00DB3870"/>
    <w:rsid w:val="00DC0934"/>
    <w:rsid w:val="00DC4179"/>
    <w:rsid w:val="00DD2C10"/>
    <w:rsid w:val="00DE12DC"/>
    <w:rsid w:val="00DF3692"/>
    <w:rsid w:val="00DF4C5E"/>
    <w:rsid w:val="00DF6CB9"/>
    <w:rsid w:val="00DF78DF"/>
    <w:rsid w:val="00E053D4"/>
    <w:rsid w:val="00E076AF"/>
    <w:rsid w:val="00E1587B"/>
    <w:rsid w:val="00E159A7"/>
    <w:rsid w:val="00E16311"/>
    <w:rsid w:val="00E177EF"/>
    <w:rsid w:val="00E32B6F"/>
    <w:rsid w:val="00E42A21"/>
    <w:rsid w:val="00E432F6"/>
    <w:rsid w:val="00E47009"/>
    <w:rsid w:val="00E51065"/>
    <w:rsid w:val="00E53390"/>
    <w:rsid w:val="00E533E4"/>
    <w:rsid w:val="00E6095C"/>
    <w:rsid w:val="00E706F5"/>
    <w:rsid w:val="00E71743"/>
    <w:rsid w:val="00E74A95"/>
    <w:rsid w:val="00E83721"/>
    <w:rsid w:val="00E84A35"/>
    <w:rsid w:val="00E84FCB"/>
    <w:rsid w:val="00EA00EA"/>
    <w:rsid w:val="00EA36C9"/>
    <w:rsid w:val="00EA4885"/>
    <w:rsid w:val="00EA67C6"/>
    <w:rsid w:val="00EB20BF"/>
    <w:rsid w:val="00EB538D"/>
    <w:rsid w:val="00EB7044"/>
    <w:rsid w:val="00ED146E"/>
    <w:rsid w:val="00ED1702"/>
    <w:rsid w:val="00ED279D"/>
    <w:rsid w:val="00ED69C0"/>
    <w:rsid w:val="00EE290C"/>
    <w:rsid w:val="00EE63F9"/>
    <w:rsid w:val="00EE6E11"/>
    <w:rsid w:val="00EF05A9"/>
    <w:rsid w:val="00EF2B4F"/>
    <w:rsid w:val="00F00293"/>
    <w:rsid w:val="00F00BA6"/>
    <w:rsid w:val="00F02136"/>
    <w:rsid w:val="00F034C6"/>
    <w:rsid w:val="00F05CB7"/>
    <w:rsid w:val="00F178D0"/>
    <w:rsid w:val="00F17E2E"/>
    <w:rsid w:val="00F20B1A"/>
    <w:rsid w:val="00F248DE"/>
    <w:rsid w:val="00F269AB"/>
    <w:rsid w:val="00F3265D"/>
    <w:rsid w:val="00F404C8"/>
    <w:rsid w:val="00F41F53"/>
    <w:rsid w:val="00F50C5F"/>
    <w:rsid w:val="00F5161E"/>
    <w:rsid w:val="00F523D6"/>
    <w:rsid w:val="00F525EF"/>
    <w:rsid w:val="00F53E78"/>
    <w:rsid w:val="00F600C0"/>
    <w:rsid w:val="00F60B6C"/>
    <w:rsid w:val="00F61752"/>
    <w:rsid w:val="00F659E7"/>
    <w:rsid w:val="00F71709"/>
    <w:rsid w:val="00F75242"/>
    <w:rsid w:val="00F947D9"/>
    <w:rsid w:val="00F960E7"/>
    <w:rsid w:val="00F9647D"/>
    <w:rsid w:val="00FA1972"/>
    <w:rsid w:val="00FA484F"/>
    <w:rsid w:val="00FB2432"/>
    <w:rsid w:val="00FB2F13"/>
    <w:rsid w:val="00FB3787"/>
    <w:rsid w:val="00FB5096"/>
    <w:rsid w:val="00FC0C09"/>
    <w:rsid w:val="00FC6C6E"/>
    <w:rsid w:val="00FD4AA0"/>
    <w:rsid w:val="00FD4DA5"/>
    <w:rsid w:val="00FD7934"/>
    <w:rsid w:val="00FE4F84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2DC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3E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6F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14:ligatures w14:val="none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Times New Roman"/>
      <w:color w:val="00000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uiPriority w:val="34"/>
    <w:qFormat/>
    <w:rsid w:val="0090486D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uiPriority w:val="34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/>
    </w:pPr>
    <w:rPr>
      <w:lang w:eastAsia="pl-PL"/>
      <w14:ligatures w14:val="none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jc w:val="both"/>
    </w:pPr>
    <w:rPr>
      <w:rFonts w:asciiTheme="minorHAnsi" w:hAnsiTheme="minorHAnsi" w:cstheme="minorBidi"/>
      <w:sz w:val="24"/>
      <w14:ligatures w14:val="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C3E32"/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6F1F"/>
    <w:rPr>
      <w:rFonts w:asciiTheme="majorHAnsi" w:eastAsiaTheme="majorEastAsia" w:hAnsiTheme="majorHAnsi" w:cstheme="majorBidi"/>
      <w:color w:val="1F3763" w:themeColor="accent1" w:themeShade="7F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39"/>
    <w:rsid w:val="00854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11</cp:revision>
  <cp:lastPrinted>2024-06-05T08:16:00Z</cp:lastPrinted>
  <dcterms:created xsi:type="dcterms:W3CDTF">2024-06-06T07:04:00Z</dcterms:created>
  <dcterms:modified xsi:type="dcterms:W3CDTF">2024-06-20T06:58:00Z</dcterms:modified>
</cp:coreProperties>
</file>