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F1" w:rsidRDefault="003933BE" w:rsidP="003933BE">
      <w:pPr>
        <w:jc w:val="center"/>
        <w:rPr>
          <w:sz w:val="28"/>
          <w:szCs w:val="28"/>
        </w:rPr>
      </w:pPr>
      <w:r w:rsidRPr="003933BE">
        <w:rPr>
          <w:sz w:val="28"/>
          <w:szCs w:val="28"/>
        </w:rPr>
        <w:t>Opis przedmiotu zamówienia</w:t>
      </w:r>
    </w:p>
    <w:p w:rsidR="00FF04DD" w:rsidRPr="009C6E54" w:rsidRDefault="003933BE" w:rsidP="003933BE">
      <w:pPr>
        <w:rPr>
          <w:b/>
          <w:sz w:val="24"/>
          <w:szCs w:val="24"/>
        </w:rPr>
      </w:pPr>
      <w:r w:rsidRPr="009C6E54">
        <w:rPr>
          <w:b/>
          <w:sz w:val="24"/>
          <w:szCs w:val="24"/>
        </w:rPr>
        <w:t xml:space="preserve">Tytuł: </w:t>
      </w:r>
    </w:p>
    <w:p w:rsidR="003933BE" w:rsidRPr="009C6E54" w:rsidRDefault="009C6E54" w:rsidP="003933BE">
      <w:pPr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3933BE" w:rsidRPr="009C6E54">
        <w:rPr>
          <w:i/>
          <w:sz w:val="24"/>
          <w:szCs w:val="24"/>
        </w:rPr>
        <w:t>Projekt utwardzenia terenu o pow. przy 70m</w:t>
      </w:r>
      <w:r w:rsidR="003933BE" w:rsidRPr="009C6E54">
        <w:rPr>
          <w:i/>
          <w:sz w:val="24"/>
          <w:szCs w:val="24"/>
          <w:vertAlign w:val="superscript"/>
        </w:rPr>
        <w:t xml:space="preserve">2 </w:t>
      </w:r>
      <w:r w:rsidR="003933BE" w:rsidRPr="009C6E54">
        <w:rPr>
          <w:i/>
          <w:sz w:val="24"/>
          <w:szCs w:val="24"/>
        </w:rPr>
        <w:t>przy wiacie magazynowej</w:t>
      </w:r>
      <w:r>
        <w:rPr>
          <w:i/>
          <w:sz w:val="24"/>
          <w:szCs w:val="24"/>
        </w:rPr>
        <w:t>”</w:t>
      </w:r>
    </w:p>
    <w:p w:rsidR="009C6E54" w:rsidRDefault="009C6E54" w:rsidP="009C6E54">
      <w:pPr>
        <w:spacing w:after="0"/>
        <w:rPr>
          <w:b/>
          <w:sz w:val="24"/>
          <w:szCs w:val="24"/>
        </w:rPr>
      </w:pPr>
    </w:p>
    <w:p w:rsidR="00FF04DD" w:rsidRPr="009C6E54" w:rsidRDefault="00FF04DD" w:rsidP="009C6E54">
      <w:pPr>
        <w:spacing w:after="0"/>
        <w:rPr>
          <w:b/>
          <w:sz w:val="24"/>
          <w:szCs w:val="24"/>
        </w:rPr>
      </w:pPr>
      <w:r w:rsidRPr="009C6E54">
        <w:rPr>
          <w:b/>
          <w:sz w:val="24"/>
          <w:szCs w:val="24"/>
        </w:rPr>
        <w:t xml:space="preserve">Zamawiający: </w:t>
      </w:r>
    </w:p>
    <w:p w:rsidR="003933BE" w:rsidRPr="009C6E54" w:rsidRDefault="00FF04DD" w:rsidP="009C6E54">
      <w:pPr>
        <w:spacing w:after="0"/>
        <w:rPr>
          <w:i/>
          <w:sz w:val="24"/>
          <w:szCs w:val="24"/>
        </w:rPr>
      </w:pPr>
      <w:r w:rsidRPr="009C6E54">
        <w:rPr>
          <w:i/>
          <w:sz w:val="24"/>
          <w:szCs w:val="24"/>
        </w:rPr>
        <w:t>2 Wojskowy Oddział Gospodarczy, ul. Obornicka 100-102, 50-984 Wrocław</w:t>
      </w:r>
      <w:r w:rsidR="009C6E54">
        <w:rPr>
          <w:i/>
          <w:sz w:val="24"/>
          <w:szCs w:val="24"/>
        </w:rPr>
        <w:t>.</w:t>
      </w:r>
    </w:p>
    <w:p w:rsidR="009C6E54" w:rsidRDefault="009C6E54" w:rsidP="00FF04DD">
      <w:pPr>
        <w:rPr>
          <w:b/>
          <w:sz w:val="24"/>
          <w:szCs w:val="24"/>
        </w:rPr>
      </w:pPr>
    </w:p>
    <w:p w:rsidR="009C6E54" w:rsidRPr="009C6E54" w:rsidRDefault="009C6E54" w:rsidP="009C6E54">
      <w:pPr>
        <w:spacing w:after="0"/>
        <w:rPr>
          <w:b/>
          <w:sz w:val="24"/>
          <w:szCs w:val="24"/>
        </w:rPr>
      </w:pPr>
      <w:r w:rsidRPr="009C6E54">
        <w:rPr>
          <w:b/>
          <w:sz w:val="24"/>
          <w:szCs w:val="24"/>
        </w:rPr>
        <w:t>Lokalizacja :</w:t>
      </w:r>
    </w:p>
    <w:p w:rsidR="00FF04DD" w:rsidRPr="00126BFA" w:rsidRDefault="00B04CD8" w:rsidP="009C6E54">
      <w:pPr>
        <w:spacing w:after="0"/>
        <w:rPr>
          <w:i/>
          <w:sz w:val="24"/>
          <w:szCs w:val="24"/>
        </w:rPr>
      </w:pPr>
      <w:r w:rsidRPr="00126BFA">
        <w:rPr>
          <w:i/>
          <w:sz w:val="24"/>
          <w:szCs w:val="24"/>
        </w:rPr>
        <w:t xml:space="preserve">Rejonowe </w:t>
      </w:r>
      <w:r w:rsidR="00047FA2" w:rsidRPr="00126BFA">
        <w:rPr>
          <w:i/>
          <w:sz w:val="24"/>
          <w:szCs w:val="24"/>
        </w:rPr>
        <w:t xml:space="preserve"> </w:t>
      </w:r>
      <w:r w:rsidRPr="00126BFA">
        <w:rPr>
          <w:i/>
          <w:sz w:val="24"/>
          <w:szCs w:val="24"/>
        </w:rPr>
        <w:t>Laboratorium Materiałów Pędnych i Smarów ul. Kwidzyńska 4, Wrocław</w:t>
      </w:r>
    </w:p>
    <w:p w:rsidR="009C6E54" w:rsidRPr="00126BFA" w:rsidRDefault="009C6E54" w:rsidP="009C6E54">
      <w:pPr>
        <w:spacing w:after="0"/>
        <w:rPr>
          <w:i/>
          <w:sz w:val="24"/>
          <w:szCs w:val="24"/>
        </w:rPr>
      </w:pPr>
      <w:r w:rsidRPr="00126BFA">
        <w:rPr>
          <w:i/>
          <w:sz w:val="24"/>
          <w:szCs w:val="24"/>
        </w:rPr>
        <w:t>Dz</w:t>
      </w:r>
      <w:r w:rsidR="00126BFA">
        <w:rPr>
          <w:i/>
          <w:sz w:val="24"/>
          <w:szCs w:val="24"/>
        </w:rPr>
        <w:t>iałka</w:t>
      </w:r>
      <w:r w:rsidRPr="00126BFA">
        <w:rPr>
          <w:i/>
          <w:sz w:val="24"/>
          <w:szCs w:val="24"/>
        </w:rPr>
        <w:t xml:space="preserve"> nr ewid</w:t>
      </w:r>
      <w:r w:rsidR="00126BFA">
        <w:rPr>
          <w:i/>
          <w:sz w:val="24"/>
          <w:szCs w:val="24"/>
        </w:rPr>
        <w:t>encyjny</w:t>
      </w:r>
      <w:r w:rsidRPr="00126BFA">
        <w:rPr>
          <w:i/>
          <w:sz w:val="24"/>
          <w:szCs w:val="24"/>
        </w:rPr>
        <w:t xml:space="preserve"> 16/4 obręb Kowale, m. Wrocław.</w:t>
      </w:r>
    </w:p>
    <w:p w:rsidR="009C6E54" w:rsidRDefault="009C6E54" w:rsidP="009C6E54">
      <w:pPr>
        <w:spacing w:after="0"/>
        <w:rPr>
          <w:b/>
          <w:sz w:val="24"/>
          <w:szCs w:val="24"/>
        </w:rPr>
      </w:pPr>
    </w:p>
    <w:p w:rsidR="009C6E54" w:rsidRDefault="00B04CD8" w:rsidP="009C6E54">
      <w:pPr>
        <w:spacing w:after="0"/>
        <w:rPr>
          <w:b/>
          <w:sz w:val="24"/>
          <w:szCs w:val="24"/>
        </w:rPr>
      </w:pPr>
      <w:r w:rsidRPr="009C6E54">
        <w:rPr>
          <w:b/>
          <w:sz w:val="24"/>
          <w:szCs w:val="24"/>
        </w:rPr>
        <w:t>Cel opracowania:</w:t>
      </w:r>
    </w:p>
    <w:p w:rsidR="009C6E54" w:rsidRPr="00126BFA" w:rsidRDefault="00B04CD8" w:rsidP="009C6E54">
      <w:pPr>
        <w:spacing w:after="0"/>
        <w:rPr>
          <w:i/>
          <w:sz w:val="24"/>
          <w:szCs w:val="24"/>
        </w:rPr>
      </w:pPr>
      <w:r w:rsidRPr="00126BFA">
        <w:rPr>
          <w:i/>
          <w:sz w:val="24"/>
          <w:szCs w:val="24"/>
        </w:rPr>
        <w:t>Utwardzenie terenu pod i wokół wiaty magazynowej</w:t>
      </w:r>
      <w:r w:rsidR="009C6E54" w:rsidRPr="00126BFA">
        <w:rPr>
          <w:i/>
          <w:sz w:val="24"/>
          <w:szCs w:val="24"/>
        </w:rPr>
        <w:t>. Wiata służy dla magazynowania wstępnego odpadów powstałych w wyniku działalności Laboratorium Materiałów Pędnych i Smarów.</w:t>
      </w:r>
    </w:p>
    <w:p w:rsidR="00B04CD8" w:rsidRPr="009C6E54" w:rsidRDefault="00B04CD8" w:rsidP="009C6E54">
      <w:pPr>
        <w:spacing w:after="0"/>
        <w:rPr>
          <w:i/>
          <w:sz w:val="24"/>
          <w:szCs w:val="24"/>
        </w:rPr>
      </w:pPr>
    </w:p>
    <w:p w:rsidR="00B04CD8" w:rsidRPr="009C6E54" w:rsidRDefault="009C6E54" w:rsidP="00FF04DD">
      <w:pPr>
        <w:rPr>
          <w:b/>
          <w:sz w:val="24"/>
          <w:szCs w:val="24"/>
        </w:rPr>
      </w:pPr>
      <w:r w:rsidRPr="009C6E54">
        <w:rPr>
          <w:b/>
          <w:sz w:val="24"/>
          <w:szCs w:val="24"/>
        </w:rPr>
        <w:t>Zakres Opracowania:</w:t>
      </w:r>
    </w:p>
    <w:p w:rsidR="00B04CD8" w:rsidRPr="00126BFA" w:rsidRDefault="00FF04DD" w:rsidP="00EA7352">
      <w:pPr>
        <w:spacing w:after="0"/>
        <w:rPr>
          <w:i/>
          <w:sz w:val="24"/>
          <w:szCs w:val="24"/>
        </w:rPr>
      </w:pPr>
      <w:r w:rsidRPr="00126BFA">
        <w:rPr>
          <w:i/>
          <w:sz w:val="24"/>
          <w:szCs w:val="24"/>
        </w:rPr>
        <w:t xml:space="preserve">Projekt budowlany obejmujący projekt architektoniczno - </w:t>
      </w:r>
      <w:r w:rsidR="00CB1423">
        <w:rPr>
          <w:i/>
          <w:sz w:val="24"/>
          <w:szCs w:val="24"/>
        </w:rPr>
        <w:t>budowlany wraz z</w:t>
      </w:r>
      <w:r w:rsidRPr="00126BFA">
        <w:rPr>
          <w:i/>
          <w:sz w:val="24"/>
          <w:szCs w:val="24"/>
        </w:rPr>
        <w:t xml:space="preserve"> projekt</w:t>
      </w:r>
      <w:r w:rsidR="00634FF3">
        <w:rPr>
          <w:i/>
          <w:sz w:val="24"/>
          <w:szCs w:val="24"/>
        </w:rPr>
        <w:t>em</w:t>
      </w:r>
      <w:r w:rsidRPr="00126BFA">
        <w:rPr>
          <w:i/>
          <w:sz w:val="24"/>
          <w:szCs w:val="24"/>
        </w:rPr>
        <w:t xml:space="preserve"> techniczn</w:t>
      </w:r>
      <w:r w:rsidR="00CB1423">
        <w:rPr>
          <w:i/>
          <w:sz w:val="24"/>
          <w:szCs w:val="24"/>
        </w:rPr>
        <w:t>y</w:t>
      </w:r>
      <w:r w:rsidR="00634FF3">
        <w:rPr>
          <w:i/>
          <w:sz w:val="24"/>
          <w:szCs w:val="24"/>
        </w:rPr>
        <w:t>m</w:t>
      </w:r>
      <w:r w:rsidRPr="00126BFA">
        <w:rPr>
          <w:i/>
          <w:sz w:val="24"/>
          <w:szCs w:val="24"/>
        </w:rPr>
        <w:t xml:space="preserve"> płyty betonowej </w:t>
      </w:r>
      <w:r w:rsidR="00047FA2" w:rsidRPr="00126BFA">
        <w:rPr>
          <w:i/>
          <w:sz w:val="24"/>
          <w:szCs w:val="24"/>
        </w:rPr>
        <w:t>posadowionej na gruncie o łącznej powierzchni 70 m</w:t>
      </w:r>
      <w:r w:rsidR="00047FA2" w:rsidRPr="00126BFA">
        <w:rPr>
          <w:i/>
          <w:sz w:val="24"/>
          <w:szCs w:val="24"/>
          <w:vertAlign w:val="superscript"/>
        </w:rPr>
        <w:t>2</w:t>
      </w:r>
      <w:r w:rsidRPr="00126BFA">
        <w:rPr>
          <w:i/>
          <w:sz w:val="24"/>
          <w:szCs w:val="24"/>
        </w:rPr>
        <w:t xml:space="preserve"> </w:t>
      </w:r>
      <w:r w:rsidR="00047FA2" w:rsidRPr="00126BFA">
        <w:rPr>
          <w:i/>
          <w:sz w:val="24"/>
          <w:szCs w:val="24"/>
        </w:rPr>
        <w:t xml:space="preserve"> dla wiaty </w:t>
      </w:r>
      <w:r w:rsidR="00B04CD8" w:rsidRPr="00126BFA">
        <w:rPr>
          <w:i/>
          <w:sz w:val="24"/>
          <w:szCs w:val="24"/>
        </w:rPr>
        <w:t>magaz</w:t>
      </w:r>
      <w:r w:rsidR="00EA7352" w:rsidRPr="00126BFA">
        <w:rPr>
          <w:i/>
          <w:sz w:val="24"/>
          <w:szCs w:val="24"/>
        </w:rPr>
        <w:t xml:space="preserve">ynowej o wymiarach 7,5 x 3,5 m wykonana z </w:t>
      </w:r>
      <w:r w:rsidR="00B04CD8" w:rsidRPr="00126BFA">
        <w:rPr>
          <w:i/>
          <w:sz w:val="24"/>
          <w:szCs w:val="24"/>
        </w:rPr>
        <w:t xml:space="preserve"> grubościennych profili stalowych. </w:t>
      </w:r>
    </w:p>
    <w:p w:rsidR="009C6E54" w:rsidRPr="00126BFA" w:rsidRDefault="009C6E54" w:rsidP="00EA7352">
      <w:pPr>
        <w:spacing w:after="0"/>
        <w:rPr>
          <w:i/>
          <w:sz w:val="24"/>
          <w:szCs w:val="24"/>
        </w:rPr>
      </w:pPr>
      <w:r w:rsidRPr="00126BFA">
        <w:rPr>
          <w:i/>
          <w:sz w:val="24"/>
          <w:szCs w:val="24"/>
        </w:rPr>
        <w:t>Opracowanie opinii geotechnicznej dla miejsca posadowienia.</w:t>
      </w:r>
    </w:p>
    <w:p w:rsidR="00EA7352" w:rsidRDefault="00EA7352" w:rsidP="00FF04DD">
      <w:pPr>
        <w:rPr>
          <w:sz w:val="24"/>
          <w:szCs w:val="24"/>
        </w:rPr>
      </w:pPr>
    </w:p>
    <w:p w:rsidR="009C6E54" w:rsidRPr="00EA7352" w:rsidRDefault="009C6E54" w:rsidP="00FF04DD">
      <w:pPr>
        <w:rPr>
          <w:b/>
          <w:sz w:val="24"/>
          <w:szCs w:val="24"/>
        </w:rPr>
      </w:pPr>
      <w:r w:rsidRPr="00EA7352">
        <w:rPr>
          <w:b/>
          <w:sz w:val="24"/>
          <w:szCs w:val="24"/>
        </w:rPr>
        <w:t xml:space="preserve">Informacje dodatkowe: </w:t>
      </w:r>
    </w:p>
    <w:p w:rsidR="009C6E54" w:rsidRDefault="009C6E54" w:rsidP="00FF04DD">
      <w:pPr>
        <w:rPr>
          <w:i/>
          <w:sz w:val="24"/>
          <w:szCs w:val="24"/>
        </w:rPr>
      </w:pPr>
      <w:r w:rsidRPr="00126BFA">
        <w:rPr>
          <w:i/>
          <w:sz w:val="24"/>
          <w:szCs w:val="24"/>
        </w:rPr>
        <w:t>Planuje się dopuszczalne obciążenie</w:t>
      </w:r>
      <w:r w:rsidR="00126BFA" w:rsidRPr="00126BFA">
        <w:rPr>
          <w:i/>
          <w:sz w:val="24"/>
          <w:szCs w:val="24"/>
        </w:rPr>
        <w:t xml:space="preserve"> płyty posadzkowej,</w:t>
      </w:r>
      <w:r w:rsidR="00EA7352" w:rsidRPr="00126BFA">
        <w:rPr>
          <w:i/>
          <w:sz w:val="24"/>
          <w:szCs w:val="24"/>
        </w:rPr>
        <w:t xml:space="preserve"> tak jak dla obiektów magazynowych.</w:t>
      </w:r>
    </w:p>
    <w:p w:rsidR="003F2954" w:rsidRPr="003F2954" w:rsidRDefault="003F2954" w:rsidP="00FF04DD">
      <w:pPr>
        <w:rPr>
          <w:b/>
          <w:i/>
          <w:sz w:val="24"/>
          <w:szCs w:val="24"/>
        </w:rPr>
      </w:pPr>
      <w:r w:rsidRPr="003F2954">
        <w:rPr>
          <w:b/>
          <w:i/>
          <w:sz w:val="24"/>
          <w:szCs w:val="24"/>
        </w:rPr>
        <w:t>Czas realizacji zadania: 14 dni</w:t>
      </w:r>
      <w:r>
        <w:rPr>
          <w:b/>
          <w:i/>
          <w:sz w:val="24"/>
          <w:szCs w:val="24"/>
        </w:rPr>
        <w:t xml:space="preserve"> </w:t>
      </w:r>
      <w:r w:rsidR="00644E1A">
        <w:rPr>
          <w:b/>
          <w:i/>
          <w:sz w:val="24"/>
          <w:szCs w:val="24"/>
        </w:rPr>
        <w:t>od podpisania zlecenia</w:t>
      </w:r>
      <w:r w:rsidR="00DE0DF0">
        <w:rPr>
          <w:b/>
          <w:i/>
          <w:sz w:val="24"/>
          <w:szCs w:val="24"/>
        </w:rPr>
        <w:t xml:space="preserve"> (umowy).</w:t>
      </w:r>
      <w:bookmarkStart w:id="0" w:name="_GoBack"/>
      <w:bookmarkEnd w:id="0"/>
    </w:p>
    <w:sectPr w:rsidR="003F2954" w:rsidRPr="003F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BE" w:rsidRDefault="003933BE" w:rsidP="003933BE">
      <w:pPr>
        <w:spacing w:after="0" w:line="240" w:lineRule="auto"/>
      </w:pPr>
      <w:r>
        <w:separator/>
      </w:r>
    </w:p>
  </w:endnote>
  <w:endnote w:type="continuationSeparator" w:id="0">
    <w:p w:rsidR="003933BE" w:rsidRDefault="003933BE" w:rsidP="0039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BE" w:rsidRDefault="003933BE" w:rsidP="003933BE">
      <w:pPr>
        <w:spacing w:after="0" w:line="240" w:lineRule="auto"/>
      </w:pPr>
      <w:r>
        <w:separator/>
      </w:r>
    </w:p>
  </w:footnote>
  <w:footnote w:type="continuationSeparator" w:id="0">
    <w:p w:rsidR="003933BE" w:rsidRDefault="003933BE" w:rsidP="0039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FA7"/>
    <w:multiLevelType w:val="hybridMultilevel"/>
    <w:tmpl w:val="B18C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433B2"/>
    <w:multiLevelType w:val="hybridMultilevel"/>
    <w:tmpl w:val="EC8C7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640C5"/>
    <w:multiLevelType w:val="hybridMultilevel"/>
    <w:tmpl w:val="EDA4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F5DA6"/>
    <w:multiLevelType w:val="hybridMultilevel"/>
    <w:tmpl w:val="F3EA1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BE"/>
    <w:rsid w:val="00047FA2"/>
    <w:rsid w:val="00126BFA"/>
    <w:rsid w:val="00357342"/>
    <w:rsid w:val="003933BE"/>
    <w:rsid w:val="003C7B5C"/>
    <w:rsid w:val="003F2954"/>
    <w:rsid w:val="00634FF3"/>
    <w:rsid w:val="00644E1A"/>
    <w:rsid w:val="00920E73"/>
    <w:rsid w:val="009C6E54"/>
    <w:rsid w:val="00B04CD8"/>
    <w:rsid w:val="00CB1423"/>
    <w:rsid w:val="00DC4FF1"/>
    <w:rsid w:val="00DE0DF0"/>
    <w:rsid w:val="00EA7352"/>
    <w:rsid w:val="00EC015E"/>
    <w:rsid w:val="00FE4B5D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082233"/>
  <w15:chartTrackingRefBased/>
  <w15:docId w15:val="{F3F1EF17-676B-4FAF-9C55-F025A922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3BE"/>
  </w:style>
  <w:style w:type="paragraph" w:styleId="Stopka">
    <w:name w:val="footer"/>
    <w:basedOn w:val="Normalny"/>
    <w:link w:val="StopkaZnak"/>
    <w:uiPriority w:val="99"/>
    <w:unhideWhenUsed/>
    <w:rsid w:val="0039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3BE"/>
  </w:style>
  <w:style w:type="paragraph" w:styleId="Akapitzlist">
    <w:name w:val="List Paragraph"/>
    <w:basedOn w:val="Normalny"/>
    <w:uiPriority w:val="34"/>
    <w:qFormat/>
    <w:rsid w:val="00393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FFE5D4D-C52A-4E90-B04C-13AFA365B5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Bering Jan</dc:creator>
  <cp:keywords/>
  <dc:description/>
  <cp:lastModifiedBy>Bering Jan</cp:lastModifiedBy>
  <cp:revision>9</cp:revision>
  <cp:lastPrinted>2022-04-21T12:52:00Z</cp:lastPrinted>
  <dcterms:created xsi:type="dcterms:W3CDTF">2022-04-21T13:02:00Z</dcterms:created>
  <dcterms:modified xsi:type="dcterms:W3CDTF">2022-04-22T05:38:00Z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45158239-0bbb-4444-9354-a05ae86fc38a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p9QclEa2sSJ4h1pZ53/n3taJjUr2TYQo</vt:lpwstr>
  </property>
</Properties>
</file>