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24BE" w14:textId="77777777" w:rsidR="00132013" w:rsidRPr="00A64E6C" w:rsidRDefault="00132013" w:rsidP="00E171D1">
      <w:pPr>
        <w:autoSpaceDE w:val="0"/>
        <w:autoSpaceDN w:val="0"/>
        <w:adjustRightInd w:val="0"/>
        <w:spacing w:after="0" w:line="360" w:lineRule="auto"/>
        <w:jc w:val="center"/>
        <w:rPr>
          <w:rFonts w:ascii="Cambria" w:hAnsi="Cambria" w:cs="CIDFont+F2"/>
        </w:rPr>
      </w:pPr>
    </w:p>
    <w:p w14:paraId="2489A9FC" w14:textId="77777777" w:rsidR="00132013" w:rsidRPr="00A64E6C" w:rsidRDefault="00132013" w:rsidP="00E171D1">
      <w:pPr>
        <w:autoSpaceDE w:val="0"/>
        <w:autoSpaceDN w:val="0"/>
        <w:adjustRightInd w:val="0"/>
        <w:spacing w:after="0" w:line="360" w:lineRule="auto"/>
        <w:jc w:val="center"/>
        <w:rPr>
          <w:rFonts w:ascii="Cambria" w:hAnsi="Cambria" w:cs="CIDFont+F2"/>
        </w:rPr>
      </w:pPr>
    </w:p>
    <w:p w14:paraId="6704F43D" w14:textId="39B65FE5" w:rsidR="006E5CD8" w:rsidRPr="00A64E6C" w:rsidRDefault="006E5CD8" w:rsidP="00E171D1">
      <w:pPr>
        <w:autoSpaceDE w:val="0"/>
        <w:autoSpaceDN w:val="0"/>
        <w:adjustRightInd w:val="0"/>
        <w:spacing w:after="0" w:line="360" w:lineRule="auto"/>
        <w:jc w:val="center"/>
        <w:rPr>
          <w:rFonts w:ascii="Cambria" w:hAnsi="Cambria" w:cs="CIDFont+F2"/>
        </w:rPr>
      </w:pPr>
      <w:r w:rsidRPr="00A64E6C">
        <w:rPr>
          <w:rFonts w:ascii="Cambria" w:hAnsi="Cambria" w:cs="CIDFont+F2"/>
        </w:rPr>
        <w:t>SPECYFIKACJA WARUNKÓW ZAMÓWIENIA</w:t>
      </w:r>
    </w:p>
    <w:p w14:paraId="4EAAF3A1" w14:textId="441AA61F" w:rsidR="006E5CD8" w:rsidRPr="00A64E6C" w:rsidRDefault="006E5CD8" w:rsidP="00E171D1">
      <w:pPr>
        <w:autoSpaceDE w:val="0"/>
        <w:autoSpaceDN w:val="0"/>
        <w:adjustRightInd w:val="0"/>
        <w:spacing w:after="0" w:line="360" w:lineRule="auto"/>
        <w:jc w:val="center"/>
        <w:rPr>
          <w:rFonts w:ascii="Cambria" w:hAnsi="Cambria" w:cs="CIDFont+F3"/>
          <w:color w:val="000000"/>
        </w:rPr>
      </w:pPr>
      <w:r w:rsidRPr="00A64E6C">
        <w:rPr>
          <w:rFonts w:ascii="Cambria" w:hAnsi="Cambria" w:cs="CIDFont+F2"/>
        </w:rPr>
        <w:t>(dalej SWZ)</w:t>
      </w:r>
    </w:p>
    <w:p w14:paraId="3DA849A4" w14:textId="77777777" w:rsidR="006E5CD8" w:rsidRPr="00A64E6C" w:rsidRDefault="006E5CD8" w:rsidP="00E171D1">
      <w:pPr>
        <w:autoSpaceDE w:val="0"/>
        <w:autoSpaceDN w:val="0"/>
        <w:adjustRightInd w:val="0"/>
        <w:spacing w:after="0" w:line="360" w:lineRule="auto"/>
        <w:rPr>
          <w:rFonts w:ascii="Cambria" w:hAnsi="Cambria" w:cs="CIDFont+F3"/>
          <w:color w:val="000000"/>
        </w:rPr>
      </w:pPr>
    </w:p>
    <w:p w14:paraId="2487DD6F" w14:textId="77777777" w:rsidR="006E5CD8" w:rsidRPr="00A64E6C" w:rsidRDefault="006E5CD8" w:rsidP="00E171D1">
      <w:pPr>
        <w:autoSpaceDE w:val="0"/>
        <w:autoSpaceDN w:val="0"/>
        <w:adjustRightInd w:val="0"/>
        <w:spacing w:after="0" w:line="360" w:lineRule="auto"/>
        <w:rPr>
          <w:rFonts w:ascii="Cambria" w:hAnsi="Cambria" w:cs="CIDFont+F3"/>
          <w:color w:val="000000"/>
        </w:rPr>
      </w:pPr>
    </w:p>
    <w:p w14:paraId="4E4CD627" w14:textId="1A033837" w:rsidR="006E5CD8" w:rsidRPr="00A64E6C" w:rsidRDefault="006E5CD8" w:rsidP="00E171D1">
      <w:pPr>
        <w:autoSpaceDE w:val="0"/>
        <w:autoSpaceDN w:val="0"/>
        <w:adjustRightInd w:val="0"/>
        <w:spacing w:after="0" w:line="360" w:lineRule="auto"/>
        <w:jc w:val="center"/>
        <w:rPr>
          <w:rFonts w:ascii="Cambria" w:hAnsi="Cambria" w:cs="CIDFont+F2"/>
          <w:color w:val="000000"/>
        </w:rPr>
      </w:pPr>
      <w:r w:rsidRPr="00A64E6C">
        <w:rPr>
          <w:rFonts w:ascii="Cambria" w:hAnsi="Cambria" w:cs="CIDFont+F3"/>
          <w:color w:val="000000"/>
        </w:rPr>
        <w:t xml:space="preserve">Nr postępowania: </w:t>
      </w:r>
      <w:r w:rsidR="002C0DDF" w:rsidRPr="00A64E6C">
        <w:rPr>
          <w:rFonts w:ascii="Cambria" w:hAnsi="Cambria" w:cs="CIDFont+F2"/>
          <w:color w:val="000000"/>
        </w:rPr>
        <w:t>ZP.271.4.2023.TB</w:t>
      </w:r>
    </w:p>
    <w:p w14:paraId="6A911E44" w14:textId="77777777" w:rsidR="006E5CD8" w:rsidRPr="00A64E6C" w:rsidRDefault="006E5CD8" w:rsidP="00E171D1">
      <w:pPr>
        <w:autoSpaceDE w:val="0"/>
        <w:autoSpaceDN w:val="0"/>
        <w:adjustRightInd w:val="0"/>
        <w:spacing w:after="0" w:line="360" w:lineRule="auto"/>
        <w:jc w:val="center"/>
        <w:rPr>
          <w:rFonts w:ascii="Cambria" w:hAnsi="Cambria" w:cs="CIDFont+F3"/>
          <w:color w:val="000000"/>
        </w:rPr>
      </w:pPr>
    </w:p>
    <w:p w14:paraId="74C068D0" w14:textId="5415FCD3" w:rsidR="006E5CD8" w:rsidRPr="00A64E6C" w:rsidRDefault="006E5CD8" w:rsidP="00E171D1">
      <w:pPr>
        <w:autoSpaceDE w:val="0"/>
        <w:autoSpaceDN w:val="0"/>
        <w:adjustRightInd w:val="0"/>
        <w:spacing w:after="0" w:line="360" w:lineRule="auto"/>
        <w:jc w:val="center"/>
        <w:rPr>
          <w:rFonts w:ascii="Cambria" w:hAnsi="Cambria" w:cs="CIDFont+F3"/>
          <w:color w:val="000000"/>
        </w:rPr>
      </w:pPr>
      <w:r w:rsidRPr="00A64E6C">
        <w:rPr>
          <w:rFonts w:ascii="Cambria" w:hAnsi="Cambria" w:cs="CIDFont+F3"/>
          <w:color w:val="000000"/>
        </w:rPr>
        <w:t>ZAMAWIAJĄCY:</w:t>
      </w:r>
    </w:p>
    <w:p w14:paraId="1481DAD1" w14:textId="6F745CBD" w:rsidR="006E5CD8" w:rsidRPr="00A64E6C" w:rsidRDefault="006E5CD8" w:rsidP="00E171D1">
      <w:pPr>
        <w:autoSpaceDE w:val="0"/>
        <w:autoSpaceDN w:val="0"/>
        <w:adjustRightInd w:val="0"/>
        <w:spacing w:after="0" w:line="360" w:lineRule="auto"/>
        <w:jc w:val="center"/>
        <w:rPr>
          <w:rFonts w:ascii="Cambria" w:hAnsi="Cambria" w:cs="CIDFont+F2"/>
          <w:color w:val="000000"/>
        </w:rPr>
      </w:pPr>
      <w:r w:rsidRPr="00A64E6C">
        <w:rPr>
          <w:rFonts w:ascii="Cambria" w:hAnsi="Cambria" w:cs="CIDFont+F2"/>
          <w:color w:val="000000"/>
        </w:rPr>
        <w:t xml:space="preserve">GMINA </w:t>
      </w:r>
      <w:r w:rsidR="002C0DDF" w:rsidRPr="00A64E6C">
        <w:rPr>
          <w:rFonts w:ascii="Cambria" w:hAnsi="Cambria" w:cs="CIDFont+F2"/>
          <w:color w:val="000000"/>
        </w:rPr>
        <w:t>REWAL</w:t>
      </w:r>
    </w:p>
    <w:p w14:paraId="00691281" w14:textId="77777777" w:rsidR="006E5CD8" w:rsidRPr="00A64E6C" w:rsidRDefault="006E5CD8" w:rsidP="00E171D1">
      <w:pPr>
        <w:autoSpaceDE w:val="0"/>
        <w:autoSpaceDN w:val="0"/>
        <w:adjustRightInd w:val="0"/>
        <w:spacing w:after="0" w:line="360" w:lineRule="auto"/>
        <w:rPr>
          <w:rFonts w:ascii="Cambria" w:hAnsi="Cambria" w:cs="CIDFont+F3"/>
          <w:color w:val="000000"/>
        </w:rPr>
      </w:pPr>
    </w:p>
    <w:p w14:paraId="08FB0DB0" w14:textId="77777777" w:rsidR="006E5CD8" w:rsidRPr="00A64E6C" w:rsidRDefault="006E5CD8" w:rsidP="00E171D1">
      <w:pPr>
        <w:autoSpaceDE w:val="0"/>
        <w:autoSpaceDN w:val="0"/>
        <w:adjustRightInd w:val="0"/>
        <w:spacing w:after="0" w:line="360" w:lineRule="auto"/>
        <w:rPr>
          <w:rFonts w:ascii="Cambria" w:hAnsi="Cambria" w:cs="CIDFont+F3"/>
          <w:color w:val="000000"/>
        </w:rPr>
      </w:pPr>
    </w:p>
    <w:p w14:paraId="1C23385A" w14:textId="03E16E4B" w:rsidR="006E5CD8" w:rsidRPr="00A64E6C" w:rsidRDefault="006E5CD8" w:rsidP="00E171D1">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Zaprasza do złożenia oferty w postępowaniu o udzielenie zamówienia publicznego prowadzonego w trybie podstawowym </w:t>
      </w:r>
      <w:r w:rsidR="002F5F0B">
        <w:rPr>
          <w:rFonts w:ascii="Cambria" w:hAnsi="Cambria" w:cs="CIDFont+F3"/>
          <w:color w:val="000000"/>
        </w:rPr>
        <w:t>(</w:t>
      </w:r>
      <w:r w:rsidR="00DE3E2F">
        <w:rPr>
          <w:rFonts w:ascii="Cambria" w:hAnsi="Cambria" w:cs="CIDFont+F3"/>
          <w:color w:val="000000"/>
        </w:rPr>
        <w:t xml:space="preserve">bez </w:t>
      </w:r>
      <w:r w:rsidRPr="00A64E6C">
        <w:rPr>
          <w:rFonts w:ascii="Cambria" w:hAnsi="Cambria" w:cs="CIDFont+F3"/>
          <w:color w:val="000000"/>
        </w:rPr>
        <w:t>negocjacji</w:t>
      </w:r>
      <w:r w:rsidR="002F5F0B">
        <w:rPr>
          <w:rFonts w:ascii="Cambria" w:hAnsi="Cambria" w:cs="CIDFont+F3"/>
          <w:color w:val="000000"/>
        </w:rPr>
        <w:t>)</w:t>
      </w:r>
      <w:r w:rsidRPr="00A64E6C">
        <w:rPr>
          <w:rFonts w:ascii="Cambria" w:hAnsi="Cambria" w:cs="CIDFont+F3"/>
          <w:color w:val="000000"/>
        </w:rPr>
        <w:t xml:space="preserve"> o wartości zamówienia nie przekraczającej progów unijnych o jakich stanowi art. 3 ustawy z 11 września 2019 r. - Prawo zamówień publicznych na roboty budowlane pod nazwą:</w:t>
      </w:r>
    </w:p>
    <w:p w14:paraId="7E9F283B" w14:textId="3AD754B2" w:rsidR="006E5CD8" w:rsidRPr="00A64E6C" w:rsidRDefault="006E5CD8" w:rsidP="00E171D1">
      <w:pPr>
        <w:autoSpaceDE w:val="0"/>
        <w:autoSpaceDN w:val="0"/>
        <w:adjustRightInd w:val="0"/>
        <w:spacing w:after="0" w:line="360" w:lineRule="auto"/>
        <w:jc w:val="both"/>
        <w:rPr>
          <w:rFonts w:ascii="Cambria" w:hAnsi="Cambria" w:cs="CIDFont+F3"/>
          <w:color w:val="000000"/>
        </w:rPr>
      </w:pPr>
    </w:p>
    <w:p w14:paraId="71D914D7" w14:textId="77777777" w:rsidR="006E5CD8" w:rsidRPr="00A64E6C" w:rsidRDefault="006E5CD8" w:rsidP="00E171D1">
      <w:pPr>
        <w:autoSpaceDE w:val="0"/>
        <w:autoSpaceDN w:val="0"/>
        <w:adjustRightInd w:val="0"/>
        <w:spacing w:after="0" w:line="360" w:lineRule="auto"/>
        <w:jc w:val="both"/>
        <w:rPr>
          <w:rFonts w:ascii="Cambria" w:hAnsi="Cambria" w:cs="CIDFont+F3"/>
          <w:color w:val="000000"/>
        </w:rPr>
      </w:pPr>
    </w:p>
    <w:p w14:paraId="787D508E" w14:textId="50709169" w:rsidR="00E171D1" w:rsidRPr="00A64E6C" w:rsidRDefault="00897FD8" w:rsidP="00E171D1">
      <w:pPr>
        <w:autoSpaceDE w:val="0"/>
        <w:autoSpaceDN w:val="0"/>
        <w:adjustRightInd w:val="0"/>
        <w:spacing w:after="0" w:line="360" w:lineRule="auto"/>
        <w:jc w:val="center"/>
        <w:rPr>
          <w:rFonts w:ascii="Cambria" w:hAnsi="Cambria" w:cs="CIDFont+F2"/>
          <w:b/>
          <w:bCs/>
          <w:color w:val="000000"/>
        </w:rPr>
      </w:pPr>
      <w:r w:rsidRPr="00A64E6C">
        <w:rPr>
          <w:rFonts w:ascii="Cambria" w:hAnsi="Cambria"/>
          <w:b/>
          <w:bCs/>
        </w:rPr>
        <w:t>Budowa dworca kolei wąskotorowej w Niechorzu, Gmina Rewal oraz remont zabytkowego parowozu Px48</w:t>
      </w:r>
    </w:p>
    <w:p w14:paraId="2113E1F0" w14:textId="77777777" w:rsidR="006E5CD8" w:rsidRPr="00A64E6C" w:rsidRDefault="006E5CD8" w:rsidP="00E171D1">
      <w:pPr>
        <w:autoSpaceDE w:val="0"/>
        <w:autoSpaceDN w:val="0"/>
        <w:adjustRightInd w:val="0"/>
        <w:spacing w:after="0" w:line="360" w:lineRule="auto"/>
        <w:jc w:val="center"/>
        <w:rPr>
          <w:rFonts w:ascii="Cambria" w:hAnsi="Cambria" w:cs="CIDFont+F2"/>
          <w:b/>
          <w:bCs/>
          <w:color w:val="000000"/>
        </w:rPr>
      </w:pPr>
    </w:p>
    <w:p w14:paraId="3CC27429" w14:textId="77777777" w:rsidR="006E5CD8" w:rsidRPr="00A64E6C" w:rsidRDefault="006E5CD8" w:rsidP="00E171D1">
      <w:pPr>
        <w:autoSpaceDE w:val="0"/>
        <w:autoSpaceDN w:val="0"/>
        <w:adjustRightInd w:val="0"/>
        <w:spacing w:after="0" w:line="360" w:lineRule="auto"/>
        <w:rPr>
          <w:rFonts w:ascii="Cambria" w:hAnsi="Cambria" w:cs="CIDFont+F2"/>
          <w:color w:val="000000"/>
        </w:rPr>
      </w:pPr>
    </w:p>
    <w:p w14:paraId="105417A8" w14:textId="77777777" w:rsidR="006E5CD8" w:rsidRPr="00A64E6C" w:rsidRDefault="006E5CD8" w:rsidP="00E171D1">
      <w:pPr>
        <w:autoSpaceDE w:val="0"/>
        <w:autoSpaceDN w:val="0"/>
        <w:adjustRightInd w:val="0"/>
        <w:spacing w:after="0" w:line="360" w:lineRule="auto"/>
        <w:rPr>
          <w:rFonts w:ascii="Cambria" w:hAnsi="Cambria" w:cs="CIDFont+F2"/>
          <w:color w:val="000000"/>
        </w:rPr>
      </w:pPr>
    </w:p>
    <w:p w14:paraId="28E70799" w14:textId="77777777" w:rsidR="006E5CD8" w:rsidRPr="00A64E6C" w:rsidRDefault="006E5CD8" w:rsidP="00E171D1">
      <w:pPr>
        <w:autoSpaceDE w:val="0"/>
        <w:autoSpaceDN w:val="0"/>
        <w:adjustRightInd w:val="0"/>
        <w:spacing w:after="0" w:line="360" w:lineRule="auto"/>
        <w:rPr>
          <w:rFonts w:ascii="Cambria" w:hAnsi="Cambria" w:cs="CIDFont+F2"/>
          <w:color w:val="000000"/>
        </w:rPr>
      </w:pPr>
    </w:p>
    <w:p w14:paraId="18FB3BFF" w14:textId="068455F0" w:rsidR="006E5CD8" w:rsidRPr="00A64E6C" w:rsidRDefault="006E5CD8" w:rsidP="00E171D1">
      <w:pPr>
        <w:autoSpaceDE w:val="0"/>
        <w:autoSpaceDN w:val="0"/>
        <w:adjustRightInd w:val="0"/>
        <w:spacing w:after="0" w:line="360" w:lineRule="auto"/>
        <w:jc w:val="both"/>
        <w:rPr>
          <w:rFonts w:ascii="Cambria" w:hAnsi="Cambria" w:cs="CIDFont+F3"/>
        </w:rPr>
      </w:pPr>
      <w:r w:rsidRPr="00A64E6C">
        <w:rPr>
          <w:rFonts w:ascii="Cambria" w:hAnsi="Cambria" w:cs="CIDFont+F2"/>
        </w:rPr>
        <w:t xml:space="preserve">Przedmiotowe postępowanie prowadzone jest przy użyciu środków komunikacji elektronicznej. Składanie ofert następuje za pośrednictwem platformy zakupowej dostępnej pod adresem internetowym: </w:t>
      </w:r>
      <w:r w:rsidR="002C0DDF" w:rsidRPr="00A64E6C">
        <w:rPr>
          <w:rFonts w:ascii="Cambria" w:hAnsi="Cambria" w:cs="CIDFont+F2"/>
        </w:rPr>
        <w:t xml:space="preserve">   https://platformazakupowa.pl/pn/rewal/proceedings</w:t>
      </w:r>
    </w:p>
    <w:p w14:paraId="7702AD50" w14:textId="5134C29A" w:rsidR="006E5CD8" w:rsidRDefault="006E5CD8" w:rsidP="00E171D1">
      <w:pPr>
        <w:spacing w:line="360" w:lineRule="auto"/>
        <w:rPr>
          <w:rFonts w:ascii="Cambria" w:hAnsi="Cambria" w:cs="CIDFont+F3"/>
          <w:color w:val="000000"/>
        </w:rPr>
      </w:pPr>
    </w:p>
    <w:p w14:paraId="701A5C51" w14:textId="3E548F7B" w:rsidR="0057094F" w:rsidRDefault="0057094F" w:rsidP="00E171D1">
      <w:pPr>
        <w:spacing w:line="360" w:lineRule="auto"/>
        <w:rPr>
          <w:rFonts w:ascii="Cambria" w:hAnsi="Cambria" w:cs="CIDFont+F3"/>
          <w:color w:val="000000"/>
        </w:rPr>
      </w:pPr>
    </w:p>
    <w:p w14:paraId="4D11257E" w14:textId="77777777" w:rsidR="0057094F" w:rsidRPr="00A64E6C" w:rsidRDefault="0057094F" w:rsidP="00E171D1">
      <w:pPr>
        <w:spacing w:line="360" w:lineRule="auto"/>
        <w:rPr>
          <w:rFonts w:ascii="Cambria" w:hAnsi="Cambria" w:cs="CIDFont+F3"/>
          <w:color w:val="000000"/>
        </w:rPr>
      </w:pPr>
    </w:p>
    <w:p w14:paraId="0C39F090" w14:textId="77777777" w:rsidR="006E5CD8" w:rsidRPr="00A64E6C" w:rsidRDefault="006E5CD8" w:rsidP="00E171D1">
      <w:pPr>
        <w:spacing w:line="360" w:lineRule="auto"/>
        <w:rPr>
          <w:rFonts w:ascii="Cambria" w:hAnsi="Cambria" w:cs="CIDFont+F3"/>
          <w:color w:val="000000"/>
        </w:rPr>
      </w:pPr>
    </w:p>
    <w:p w14:paraId="131055AA" w14:textId="6C228663" w:rsidR="004656FB" w:rsidRPr="00A64E6C" w:rsidRDefault="002C0DDF" w:rsidP="00E171D1">
      <w:pPr>
        <w:spacing w:line="360" w:lineRule="auto"/>
        <w:jc w:val="center"/>
        <w:rPr>
          <w:rFonts w:ascii="Cambria" w:hAnsi="Cambria" w:cs="CIDFont+F3"/>
          <w:color w:val="000000"/>
        </w:rPr>
      </w:pPr>
      <w:r w:rsidRPr="00A64E6C">
        <w:rPr>
          <w:rFonts w:ascii="Cambria" w:hAnsi="Cambria" w:cs="CIDFont+F3"/>
          <w:color w:val="000000"/>
        </w:rPr>
        <w:t>Rewal</w:t>
      </w:r>
      <w:r w:rsidR="006E5CD8" w:rsidRPr="00A64E6C">
        <w:rPr>
          <w:rFonts w:ascii="Cambria" w:hAnsi="Cambria" w:cs="CIDFont+F3"/>
          <w:color w:val="000000"/>
        </w:rPr>
        <w:t xml:space="preserve">, </w:t>
      </w:r>
      <w:r w:rsidR="00897FD8" w:rsidRPr="00A64E6C">
        <w:rPr>
          <w:rFonts w:ascii="Cambria" w:hAnsi="Cambria" w:cs="CIDFont+F3"/>
          <w:color w:val="000000"/>
        </w:rPr>
        <w:t>marzec</w:t>
      </w:r>
      <w:r w:rsidR="006E5CD8" w:rsidRPr="00A64E6C">
        <w:rPr>
          <w:rFonts w:ascii="Cambria" w:hAnsi="Cambria" w:cs="CIDFont+F3"/>
          <w:color w:val="000000"/>
        </w:rPr>
        <w:t xml:space="preserve"> 2023</w:t>
      </w:r>
    </w:p>
    <w:p w14:paraId="1DF27464" w14:textId="77777777" w:rsidR="006F39FE" w:rsidRPr="00A64E6C" w:rsidRDefault="006F39FE" w:rsidP="006E5CD8">
      <w:pPr>
        <w:jc w:val="center"/>
        <w:rPr>
          <w:rFonts w:ascii="Cambria" w:hAnsi="Cambria" w:cs="CIDFont+F3"/>
          <w:color w:val="000000"/>
        </w:rPr>
      </w:pPr>
    </w:p>
    <w:p w14:paraId="45C17874" w14:textId="77777777" w:rsidR="001F1CDD" w:rsidRPr="00A64E6C" w:rsidRDefault="001F1CDD" w:rsidP="001F1CDD">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lastRenderedPageBreak/>
        <w:t>Spis treści</w:t>
      </w:r>
    </w:p>
    <w:p w14:paraId="2A36E00B" w14:textId="4C2D03E1"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I</w:t>
      </w:r>
      <w:r w:rsidR="00E171D1" w:rsidRPr="00A64E6C">
        <w:rPr>
          <w:rFonts w:ascii="Cambria" w:hAnsi="Cambria" w:cs="CIDFont+F3"/>
          <w:color w:val="000000"/>
        </w:rPr>
        <w:t xml:space="preserve">. </w:t>
      </w:r>
      <w:r w:rsidRPr="00A64E6C">
        <w:rPr>
          <w:rFonts w:ascii="Cambria" w:hAnsi="Cambria" w:cs="CIDFont+F3"/>
          <w:color w:val="000000"/>
        </w:rPr>
        <w:t xml:space="preserve">Nazwa i adres Zamawiającego </w:t>
      </w:r>
    </w:p>
    <w:p w14:paraId="163DE109" w14:textId="75FAB5C3"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II</w:t>
      </w:r>
      <w:r w:rsidR="00E171D1" w:rsidRPr="00A64E6C">
        <w:rPr>
          <w:rFonts w:ascii="Cambria" w:hAnsi="Cambria" w:cs="CIDFont+F3"/>
          <w:color w:val="000000"/>
        </w:rPr>
        <w:t>.</w:t>
      </w:r>
      <w:r w:rsidRPr="00A64E6C">
        <w:rPr>
          <w:rFonts w:ascii="Cambria" w:hAnsi="Cambria" w:cs="CIDFont+F3"/>
          <w:color w:val="000000"/>
        </w:rPr>
        <w:t xml:space="preserve"> Tryb udzielenia zamówienia </w:t>
      </w:r>
    </w:p>
    <w:p w14:paraId="5EEEE458" w14:textId="2E1BF0AD"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III</w:t>
      </w:r>
      <w:r w:rsidR="00E171D1" w:rsidRPr="00A64E6C">
        <w:rPr>
          <w:rFonts w:ascii="Cambria" w:hAnsi="Cambria" w:cs="CIDFont+F3"/>
          <w:color w:val="000000"/>
        </w:rPr>
        <w:t>.</w:t>
      </w:r>
      <w:r w:rsidRPr="00A64E6C">
        <w:rPr>
          <w:rFonts w:ascii="Cambria" w:hAnsi="Cambria" w:cs="CIDFont+F3"/>
          <w:color w:val="000000"/>
        </w:rPr>
        <w:t xml:space="preserve"> Opis przedmiotu zamówienia </w:t>
      </w:r>
    </w:p>
    <w:p w14:paraId="0DBAE827" w14:textId="00ECF9FD"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IV</w:t>
      </w:r>
      <w:r w:rsidR="00E171D1" w:rsidRPr="00A64E6C">
        <w:rPr>
          <w:rFonts w:ascii="Cambria" w:hAnsi="Cambria" w:cs="CIDFont+F3"/>
          <w:color w:val="000000"/>
        </w:rPr>
        <w:t>.</w:t>
      </w:r>
      <w:r w:rsidRPr="00A64E6C">
        <w:rPr>
          <w:rFonts w:ascii="Cambria" w:hAnsi="Cambria" w:cs="CIDFont+F3"/>
          <w:color w:val="000000"/>
        </w:rPr>
        <w:t xml:space="preserve"> Podwykonawstwo </w:t>
      </w:r>
    </w:p>
    <w:p w14:paraId="5668CE06" w14:textId="1E3F09EC"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V</w:t>
      </w:r>
      <w:r w:rsidR="00E171D1" w:rsidRPr="00A64E6C">
        <w:rPr>
          <w:rFonts w:ascii="Cambria" w:hAnsi="Cambria" w:cs="CIDFont+F3"/>
          <w:color w:val="000000"/>
        </w:rPr>
        <w:t>.</w:t>
      </w:r>
      <w:r w:rsidRPr="00A64E6C">
        <w:rPr>
          <w:rFonts w:ascii="Cambria" w:hAnsi="Cambria" w:cs="CIDFont+F3"/>
          <w:color w:val="000000"/>
        </w:rPr>
        <w:t xml:space="preserve"> Termin wykonania zamówienia </w:t>
      </w:r>
    </w:p>
    <w:p w14:paraId="64DD849F" w14:textId="736C6040"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VI</w:t>
      </w:r>
      <w:r w:rsidR="00E171D1" w:rsidRPr="00A64E6C">
        <w:rPr>
          <w:rFonts w:ascii="Cambria" w:hAnsi="Cambria" w:cs="CIDFont+F3"/>
          <w:color w:val="000000"/>
        </w:rPr>
        <w:t>.</w:t>
      </w:r>
      <w:r w:rsidRPr="00A64E6C">
        <w:rPr>
          <w:rFonts w:ascii="Cambria" w:hAnsi="Cambria" w:cs="CIDFont+F3"/>
          <w:color w:val="000000"/>
        </w:rPr>
        <w:t xml:space="preserve"> Projektowane postanowienia umowy w sprawie zamówienia publicznego, które zostaną wprowadzone do treści tej umowy </w:t>
      </w:r>
    </w:p>
    <w:p w14:paraId="2135C69E" w14:textId="1FB56177"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VII</w:t>
      </w:r>
      <w:r w:rsidR="00E171D1" w:rsidRPr="00A64E6C">
        <w:rPr>
          <w:rFonts w:ascii="Cambria" w:hAnsi="Cambria" w:cs="CIDFont+F3"/>
          <w:color w:val="000000"/>
        </w:rPr>
        <w:t>.</w:t>
      </w:r>
      <w:r w:rsidRPr="00A64E6C">
        <w:rPr>
          <w:rFonts w:ascii="Cambria" w:hAnsi="Cambria" w:cs="CIDFont+F3"/>
          <w:color w:val="000000"/>
        </w:rPr>
        <w:t xml:space="preserve"> Informacje dotyczące zabezpieczenia należytego wykonania umowy </w:t>
      </w:r>
    </w:p>
    <w:p w14:paraId="271162BB" w14:textId="0C68C4CF"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VIII</w:t>
      </w:r>
      <w:r w:rsidR="00E171D1" w:rsidRPr="00A64E6C">
        <w:rPr>
          <w:rFonts w:ascii="Cambria" w:hAnsi="Cambria" w:cs="CIDFont+F3"/>
          <w:color w:val="000000"/>
        </w:rPr>
        <w:t>.</w:t>
      </w:r>
      <w:r w:rsidRPr="00A64E6C">
        <w:rPr>
          <w:rFonts w:ascii="Cambria" w:hAnsi="Cambria" w:cs="CIDFont+F3"/>
          <w:color w:val="000000"/>
        </w:rPr>
        <w:t xml:space="preserve"> Informacje o warunkach udziału w postępowaniu. </w:t>
      </w:r>
    </w:p>
    <w:p w14:paraId="610576C6" w14:textId="2A5303FB"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IX</w:t>
      </w:r>
      <w:r w:rsidR="00E171D1" w:rsidRPr="00A64E6C">
        <w:rPr>
          <w:rFonts w:ascii="Cambria" w:hAnsi="Cambria" w:cs="CIDFont+F3"/>
          <w:color w:val="000000"/>
        </w:rPr>
        <w:t>.</w:t>
      </w:r>
      <w:r w:rsidRPr="00A64E6C">
        <w:rPr>
          <w:rFonts w:ascii="Cambria" w:hAnsi="Cambria" w:cs="CIDFont+F3"/>
          <w:color w:val="000000"/>
        </w:rPr>
        <w:t xml:space="preserve"> Podstawy wykluczenia </w:t>
      </w:r>
    </w:p>
    <w:p w14:paraId="29AA77C7" w14:textId="4DCC724C"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w:t>
      </w:r>
      <w:r w:rsidR="00E171D1" w:rsidRPr="00A64E6C">
        <w:rPr>
          <w:rFonts w:ascii="Cambria" w:hAnsi="Cambria" w:cs="CIDFont+F3"/>
          <w:color w:val="000000"/>
        </w:rPr>
        <w:t xml:space="preserve">. </w:t>
      </w:r>
      <w:r w:rsidRPr="00A64E6C">
        <w:rPr>
          <w:rFonts w:ascii="Cambria" w:hAnsi="Cambria" w:cs="CIDFont+F3"/>
          <w:color w:val="000000"/>
        </w:rPr>
        <w:t xml:space="preserve">Informacje o podmiotowych środkach dowodowych </w:t>
      </w:r>
    </w:p>
    <w:p w14:paraId="24B0C45C" w14:textId="57570500"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XI. Informacje dla Wykonawców wspólnie ubiegających się o udzielenie zamówienia</w:t>
      </w:r>
      <w:r w:rsidR="00DD4CC7" w:rsidRPr="00A64E6C">
        <w:rPr>
          <w:rFonts w:ascii="Cambria" w:hAnsi="Cambria" w:cs="CIDFont+F3"/>
          <w:color w:val="000000"/>
        </w:rPr>
        <w:t xml:space="preserve"> </w:t>
      </w:r>
      <w:r w:rsidRPr="00A64E6C">
        <w:rPr>
          <w:rFonts w:ascii="Cambria" w:hAnsi="Cambria" w:cs="CIDFont+F3"/>
          <w:color w:val="000000"/>
        </w:rPr>
        <w:t>(Spółki cywilne/konsorcja)</w:t>
      </w:r>
    </w:p>
    <w:p w14:paraId="5E843FCC" w14:textId="4067B5B4"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XII</w:t>
      </w:r>
      <w:r w:rsidR="00DD4CC7" w:rsidRPr="00A64E6C">
        <w:rPr>
          <w:rFonts w:ascii="Cambria" w:hAnsi="Cambria" w:cs="CIDFont+F3"/>
          <w:color w:val="000000"/>
        </w:rPr>
        <w:t>.</w:t>
      </w:r>
      <w:r w:rsidRPr="00A64E6C">
        <w:rPr>
          <w:rFonts w:ascii="Cambria" w:hAnsi="Cambria" w:cs="CIDFont+F3"/>
          <w:color w:val="000000"/>
        </w:rPr>
        <w:t xml:space="preserve"> Informacje o środkach komunikacji elektronicznej, przy użyciu których</w:t>
      </w:r>
      <w:r w:rsidR="00DD4CC7" w:rsidRPr="00A64E6C">
        <w:rPr>
          <w:rFonts w:ascii="Cambria" w:hAnsi="Cambria" w:cs="CIDFont+F3"/>
          <w:color w:val="000000"/>
        </w:rPr>
        <w:t xml:space="preserve"> </w:t>
      </w:r>
      <w:r w:rsidRPr="00A64E6C">
        <w:rPr>
          <w:rFonts w:ascii="Cambria" w:hAnsi="Cambria" w:cs="CIDFont+F3"/>
          <w:color w:val="000000"/>
        </w:rPr>
        <w:t>Zamawiający będzie komunikował się z Wykonawcami, oraz informacje o</w:t>
      </w:r>
      <w:r w:rsidR="00DD4CC7" w:rsidRPr="00A64E6C">
        <w:rPr>
          <w:rFonts w:ascii="Cambria" w:hAnsi="Cambria" w:cs="CIDFont+F3"/>
          <w:color w:val="000000"/>
        </w:rPr>
        <w:t xml:space="preserve"> </w:t>
      </w:r>
      <w:r w:rsidRPr="00A64E6C">
        <w:rPr>
          <w:rFonts w:ascii="Cambria" w:hAnsi="Cambria" w:cs="CIDFont+F3"/>
          <w:color w:val="000000"/>
        </w:rPr>
        <w:t>wymaganiach technicznych i organizacyjnych sporządzania, wysyłania i odbierania</w:t>
      </w:r>
      <w:r w:rsidR="00DD4CC7" w:rsidRPr="00A64E6C">
        <w:rPr>
          <w:rFonts w:ascii="Cambria" w:hAnsi="Cambria" w:cs="CIDFont+F3"/>
          <w:color w:val="000000"/>
        </w:rPr>
        <w:t xml:space="preserve"> </w:t>
      </w:r>
      <w:r w:rsidRPr="00A64E6C">
        <w:rPr>
          <w:rFonts w:ascii="Cambria" w:hAnsi="Cambria" w:cs="CIDFont+F3"/>
          <w:color w:val="000000"/>
        </w:rPr>
        <w:t xml:space="preserve">korespondencji elektronicznej </w:t>
      </w:r>
    </w:p>
    <w:p w14:paraId="129061E9" w14:textId="65B29906"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XIII</w:t>
      </w:r>
      <w:r w:rsidR="00E171D1" w:rsidRPr="00A64E6C">
        <w:rPr>
          <w:rFonts w:ascii="Cambria" w:hAnsi="Cambria" w:cs="CIDFont+F3"/>
          <w:color w:val="000000"/>
        </w:rPr>
        <w:t>.</w:t>
      </w:r>
      <w:r w:rsidRPr="00A64E6C">
        <w:rPr>
          <w:rFonts w:ascii="Cambria" w:hAnsi="Cambria" w:cs="CIDFont+F3"/>
          <w:color w:val="000000"/>
        </w:rPr>
        <w:t xml:space="preserve"> Termin związania ofertą </w:t>
      </w:r>
    </w:p>
    <w:p w14:paraId="4808D13B" w14:textId="0FA564D5"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XIV</w:t>
      </w:r>
      <w:r w:rsidR="00E171D1" w:rsidRPr="00A64E6C">
        <w:rPr>
          <w:rFonts w:ascii="Cambria" w:hAnsi="Cambria" w:cs="CIDFont+F3"/>
          <w:color w:val="000000"/>
        </w:rPr>
        <w:t>.</w:t>
      </w:r>
      <w:r w:rsidRPr="00A64E6C">
        <w:rPr>
          <w:rFonts w:ascii="Cambria" w:hAnsi="Cambria" w:cs="CIDFont+F3"/>
          <w:color w:val="000000"/>
        </w:rPr>
        <w:t xml:space="preserve"> Wymagania dotyczące wadium </w:t>
      </w:r>
    </w:p>
    <w:p w14:paraId="154F9702" w14:textId="5719F733"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XV</w:t>
      </w:r>
      <w:r w:rsidR="00E171D1" w:rsidRPr="00A64E6C">
        <w:rPr>
          <w:rFonts w:ascii="Cambria" w:hAnsi="Cambria" w:cs="CIDFont+F3"/>
          <w:color w:val="000000"/>
        </w:rPr>
        <w:t>.</w:t>
      </w:r>
      <w:r w:rsidRPr="00A64E6C">
        <w:rPr>
          <w:rFonts w:ascii="Cambria" w:hAnsi="Cambria" w:cs="CIDFont+F3"/>
          <w:color w:val="000000"/>
        </w:rPr>
        <w:t xml:space="preserve"> Opis sposobu przygotowania oferty </w:t>
      </w:r>
    </w:p>
    <w:p w14:paraId="2960E1A6" w14:textId="1A2D45BB"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XVI</w:t>
      </w:r>
      <w:r w:rsidR="00E171D1" w:rsidRPr="00A64E6C">
        <w:rPr>
          <w:rFonts w:ascii="Cambria" w:hAnsi="Cambria" w:cs="CIDFont+F3"/>
          <w:color w:val="000000"/>
        </w:rPr>
        <w:t>.</w:t>
      </w:r>
      <w:r w:rsidRPr="00A64E6C">
        <w:rPr>
          <w:rFonts w:ascii="Cambria" w:hAnsi="Cambria" w:cs="CIDFont+F3"/>
          <w:color w:val="000000"/>
        </w:rPr>
        <w:t xml:space="preserve"> Sposób oraz termin składania ofert </w:t>
      </w:r>
    </w:p>
    <w:p w14:paraId="04BD6072" w14:textId="715925AB"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XVII</w:t>
      </w:r>
      <w:r w:rsidR="00E171D1" w:rsidRPr="00A64E6C">
        <w:rPr>
          <w:rFonts w:ascii="Cambria" w:hAnsi="Cambria" w:cs="CIDFont+F3"/>
          <w:color w:val="000000"/>
        </w:rPr>
        <w:t>.</w:t>
      </w:r>
      <w:r w:rsidRPr="00A64E6C">
        <w:rPr>
          <w:rFonts w:ascii="Cambria" w:hAnsi="Cambria" w:cs="CIDFont+F3"/>
          <w:color w:val="000000"/>
        </w:rPr>
        <w:t xml:space="preserve"> Termin otwarcia ofert </w:t>
      </w:r>
    </w:p>
    <w:p w14:paraId="70299F4C" w14:textId="04071287"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XVIII</w:t>
      </w:r>
      <w:r w:rsidR="00E171D1" w:rsidRPr="00A64E6C">
        <w:rPr>
          <w:rFonts w:ascii="Cambria" w:hAnsi="Cambria" w:cs="CIDFont+F3"/>
          <w:color w:val="000000"/>
        </w:rPr>
        <w:t>.</w:t>
      </w:r>
      <w:r w:rsidRPr="00A64E6C">
        <w:rPr>
          <w:rFonts w:ascii="Cambria" w:hAnsi="Cambria" w:cs="CIDFont+F3"/>
          <w:color w:val="000000"/>
        </w:rPr>
        <w:t xml:space="preserve"> Sposób obliczenia ceny </w:t>
      </w:r>
    </w:p>
    <w:p w14:paraId="7B218A08" w14:textId="1E5E6CD5"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XIX</w:t>
      </w:r>
      <w:r w:rsidR="00E171D1" w:rsidRPr="00A64E6C">
        <w:rPr>
          <w:rFonts w:ascii="Cambria" w:hAnsi="Cambria" w:cs="CIDFont+F3"/>
          <w:color w:val="000000"/>
        </w:rPr>
        <w:t>.</w:t>
      </w:r>
      <w:r w:rsidRPr="00A64E6C">
        <w:rPr>
          <w:rFonts w:ascii="Cambria" w:hAnsi="Cambria" w:cs="CIDFont+F3"/>
          <w:color w:val="000000"/>
        </w:rPr>
        <w:t xml:space="preserve"> Opis kryteriów oceny ofert, wraz z podaniem wag tych kryteriów i sposobu oceny</w:t>
      </w:r>
      <w:r w:rsidR="00DD4CC7" w:rsidRPr="00A64E6C">
        <w:rPr>
          <w:rFonts w:ascii="Cambria" w:hAnsi="Cambria" w:cs="CIDFont+F3"/>
          <w:color w:val="000000"/>
        </w:rPr>
        <w:t xml:space="preserve"> </w:t>
      </w:r>
      <w:r w:rsidRPr="00A64E6C">
        <w:rPr>
          <w:rFonts w:ascii="Cambria" w:hAnsi="Cambria" w:cs="CIDFont+F3"/>
          <w:color w:val="000000"/>
        </w:rPr>
        <w:t xml:space="preserve">ofert </w:t>
      </w:r>
    </w:p>
    <w:p w14:paraId="4E69AC34" w14:textId="2781EC2A"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XX</w:t>
      </w:r>
      <w:r w:rsidR="00E171D1" w:rsidRPr="00A64E6C">
        <w:rPr>
          <w:rFonts w:ascii="Cambria" w:hAnsi="Cambria" w:cs="CIDFont+F3"/>
          <w:color w:val="000000"/>
        </w:rPr>
        <w:t>.</w:t>
      </w:r>
      <w:r w:rsidRPr="00A64E6C">
        <w:rPr>
          <w:rFonts w:ascii="Cambria" w:hAnsi="Cambria" w:cs="CIDFont+F3"/>
          <w:color w:val="000000"/>
        </w:rPr>
        <w:t xml:space="preserve"> Informacje o formalnościach, jakie muszą zostać dopełnione po wyborze oferty w</w:t>
      </w:r>
      <w:r w:rsidR="00DD4CC7" w:rsidRPr="00A64E6C">
        <w:rPr>
          <w:rFonts w:ascii="Cambria" w:hAnsi="Cambria" w:cs="CIDFont+F3"/>
          <w:color w:val="000000"/>
        </w:rPr>
        <w:t xml:space="preserve"> </w:t>
      </w:r>
      <w:r w:rsidRPr="00A64E6C">
        <w:rPr>
          <w:rFonts w:ascii="Cambria" w:hAnsi="Cambria" w:cs="CIDFont+F3"/>
          <w:color w:val="000000"/>
        </w:rPr>
        <w:t xml:space="preserve">celu zawarcia umowy w sprawie zamówienia publicznego </w:t>
      </w:r>
    </w:p>
    <w:p w14:paraId="47003569" w14:textId="3E4DD75B"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XXI</w:t>
      </w:r>
      <w:r w:rsidR="00E171D1" w:rsidRPr="00A64E6C">
        <w:rPr>
          <w:rFonts w:ascii="Cambria" w:hAnsi="Cambria" w:cs="CIDFont+F3"/>
          <w:color w:val="000000"/>
        </w:rPr>
        <w:t>.</w:t>
      </w:r>
      <w:r w:rsidRPr="00A64E6C">
        <w:rPr>
          <w:rFonts w:ascii="Cambria" w:hAnsi="Cambria" w:cs="CIDFont+F3"/>
          <w:color w:val="000000"/>
        </w:rPr>
        <w:t xml:space="preserve"> Pouczenie o środkach ochrony prawnej przysługujących Wykonawcy </w:t>
      </w:r>
    </w:p>
    <w:p w14:paraId="6E0DD3E9" w14:textId="4B4B9E91"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XXII</w:t>
      </w:r>
      <w:r w:rsidR="00E171D1" w:rsidRPr="00A64E6C">
        <w:rPr>
          <w:rFonts w:ascii="Cambria" w:hAnsi="Cambria" w:cs="CIDFont+F3"/>
          <w:color w:val="000000"/>
        </w:rPr>
        <w:t>.</w:t>
      </w:r>
      <w:r w:rsidRPr="00A64E6C">
        <w:rPr>
          <w:rFonts w:ascii="Cambria" w:hAnsi="Cambria" w:cs="CIDFont+F3"/>
          <w:color w:val="000000"/>
        </w:rPr>
        <w:t xml:space="preserve"> Ochrona danych osobowych </w:t>
      </w:r>
    </w:p>
    <w:p w14:paraId="23877886" w14:textId="2F0EF8B8" w:rsidR="001F1CDD" w:rsidRPr="00A64E6C" w:rsidRDefault="001F1CDD" w:rsidP="001F1CDD">
      <w:pPr>
        <w:autoSpaceDE w:val="0"/>
        <w:autoSpaceDN w:val="0"/>
        <w:adjustRightInd w:val="0"/>
        <w:spacing w:after="0" w:line="360" w:lineRule="auto"/>
        <w:jc w:val="both"/>
        <w:rPr>
          <w:rFonts w:ascii="Cambria" w:hAnsi="Cambria" w:cs="CIDFont+F1"/>
          <w:color w:val="000000"/>
        </w:rPr>
      </w:pPr>
      <w:r w:rsidRPr="00A64E6C">
        <w:rPr>
          <w:rFonts w:ascii="Cambria" w:hAnsi="Cambria" w:cs="CIDFont+F3"/>
          <w:color w:val="000000"/>
        </w:rPr>
        <w:t>XXI</w:t>
      </w:r>
      <w:r w:rsidR="00924C40" w:rsidRPr="00A64E6C">
        <w:rPr>
          <w:rFonts w:ascii="Cambria" w:hAnsi="Cambria" w:cs="CIDFont+F3"/>
          <w:color w:val="000000"/>
        </w:rPr>
        <w:t>II</w:t>
      </w:r>
      <w:r w:rsidR="00E171D1" w:rsidRPr="00A64E6C">
        <w:rPr>
          <w:rFonts w:ascii="Cambria" w:hAnsi="Cambria" w:cs="CIDFont+F3"/>
          <w:color w:val="000000"/>
        </w:rPr>
        <w:t>.</w:t>
      </w:r>
      <w:r w:rsidRPr="00A64E6C">
        <w:rPr>
          <w:rFonts w:ascii="Cambria" w:hAnsi="Cambria" w:cs="CIDFont+F3"/>
          <w:color w:val="000000"/>
        </w:rPr>
        <w:t xml:space="preserve"> Postanowienia końcowe </w:t>
      </w:r>
    </w:p>
    <w:p w14:paraId="1DE7A9EE" w14:textId="6C686EBA" w:rsidR="001F1CDD" w:rsidRPr="00A64E6C" w:rsidRDefault="001F1CDD" w:rsidP="001F1CDD">
      <w:pPr>
        <w:spacing w:line="360" w:lineRule="auto"/>
        <w:jc w:val="both"/>
        <w:rPr>
          <w:rFonts w:ascii="Cambria" w:hAnsi="Cambria" w:cs="CIDFont+F1"/>
          <w:color w:val="000000"/>
        </w:rPr>
      </w:pPr>
      <w:r w:rsidRPr="00A64E6C">
        <w:rPr>
          <w:rFonts w:ascii="Cambria" w:hAnsi="Cambria" w:cs="CIDFont+F3"/>
          <w:color w:val="000000"/>
        </w:rPr>
        <w:t>XX</w:t>
      </w:r>
      <w:r w:rsidR="00924C40" w:rsidRPr="00A64E6C">
        <w:rPr>
          <w:rFonts w:ascii="Cambria" w:hAnsi="Cambria" w:cs="CIDFont+F3"/>
          <w:color w:val="000000"/>
        </w:rPr>
        <w:t>I</w:t>
      </w:r>
      <w:r w:rsidRPr="00A64E6C">
        <w:rPr>
          <w:rFonts w:ascii="Cambria" w:hAnsi="Cambria" w:cs="CIDFont+F3"/>
          <w:color w:val="000000"/>
        </w:rPr>
        <w:t xml:space="preserve">V Załączniki </w:t>
      </w:r>
    </w:p>
    <w:p w14:paraId="28EC4659" w14:textId="7D6CC523" w:rsidR="00E171D1" w:rsidRDefault="00E171D1" w:rsidP="001F1CDD">
      <w:pPr>
        <w:spacing w:line="360" w:lineRule="auto"/>
        <w:jc w:val="both"/>
        <w:rPr>
          <w:rFonts w:ascii="Cambria" w:hAnsi="Cambria" w:cs="CIDFont+F1"/>
          <w:color w:val="000000"/>
        </w:rPr>
      </w:pPr>
    </w:p>
    <w:p w14:paraId="50D3BB63" w14:textId="77777777" w:rsidR="003900C8" w:rsidRPr="00A64E6C" w:rsidRDefault="003900C8" w:rsidP="001F1CDD">
      <w:pPr>
        <w:spacing w:line="360" w:lineRule="auto"/>
        <w:jc w:val="both"/>
        <w:rPr>
          <w:rFonts w:ascii="Cambria" w:hAnsi="Cambria" w:cs="CIDFont+F1"/>
          <w:color w:val="000000"/>
        </w:rPr>
      </w:pPr>
    </w:p>
    <w:p w14:paraId="24929D37" w14:textId="77777777" w:rsidR="00924C40" w:rsidRPr="00A64E6C" w:rsidRDefault="00924C40" w:rsidP="001F1CDD">
      <w:pPr>
        <w:spacing w:line="360" w:lineRule="auto"/>
        <w:jc w:val="both"/>
        <w:rPr>
          <w:rFonts w:ascii="Cambria" w:hAnsi="Cambria" w:cs="CIDFont+F1"/>
          <w:color w:val="000000"/>
        </w:rPr>
      </w:pPr>
    </w:p>
    <w:p w14:paraId="6887C30F" w14:textId="77777777" w:rsidR="00132013" w:rsidRPr="00A64E6C" w:rsidRDefault="00132013" w:rsidP="00DD4CC7">
      <w:pPr>
        <w:autoSpaceDE w:val="0"/>
        <w:autoSpaceDN w:val="0"/>
        <w:adjustRightInd w:val="0"/>
        <w:spacing w:after="0" w:line="360" w:lineRule="auto"/>
        <w:rPr>
          <w:rFonts w:ascii="Cambria" w:hAnsi="Cambria" w:cs="CIDFont+F3"/>
          <w:color w:val="2F5497"/>
        </w:rPr>
      </w:pPr>
    </w:p>
    <w:p w14:paraId="5B352AA7" w14:textId="504B0190" w:rsidR="00DD4CC7" w:rsidRPr="00A64E6C" w:rsidRDefault="00DD4CC7" w:rsidP="00DD4CC7">
      <w:pPr>
        <w:autoSpaceDE w:val="0"/>
        <w:autoSpaceDN w:val="0"/>
        <w:adjustRightInd w:val="0"/>
        <w:spacing w:after="0" w:line="360" w:lineRule="auto"/>
        <w:rPr>
          <w:rFonts w:ascii="Cambria" w:hAnsi="Cambria" w:cs="CIDFont+F3"/>
          <w:color w:val="2F5497"/>
        </w:rPr>
      </w:pPr>
      <w:r w:rsidRPr="00A64E6C">
        <w:rPr>
          <w:rFonts w:ascii="Cambria" w:hAnsi="Cambria" w:cs="CIDFont+F3"/>
          <w:color w:val="2F5497"/>
        </w:rPr>
        <w:lastRenderedPageBreak/>
        <w:t>I Nazwa i adres Zamawiającego</w:t>
      </w:r>
    </w:p>
    <w:p w14:paraId="5C854E51"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jc w:val="both"/>
        <w:textAlignment w:val="baseline"/>
        <w:rPr>
          <w:rFonts w:ascii="Cambria" w:eastAsia="Courier New" w:hAnsi="Cambria" w:cs="Times New Roman"/>
          <w:color w:val="000000"/>
          <w:lang w:bidi="pl-PL"/>
        </w:rPr>
      </w:pPr>
      <w:r w:rsidRPr="00A64E6C">
        <w:rPr>
          <w:rFonts w:ascii="Cambria" w:eastAsia="Courier New" w:hAnsi="Cambria" w:cs="Times New Roman"/>
          <w:color w:val="000000"/>
          <w:lang w:bidi="pl-PL"/>
        </w:rPr>
        <w:t>Nazwa zamawiającego: Gmina Rewal</w:t>
      </w:r>
    </w:p>
    <w:p w14:paraId="011A4FAC"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jc w:val="both"/>
        <w:textAlignment w:val="baseline"/>
        <w:rPr>
          <w:rFonts w:ascii="Cambria" w:eastAsia="Courier New" w:hAnsi="Cambria" w:cs="Times New Roman"/>
          <w:color w:val="000000"/>
          <w:lang w:bidi="pl-PL"/>
        </w:rPr>
      </w:pPr>
      <w:r w:rsidRPr="00A64E6C">
        <w:rPr>
          <w:rFonts w:ascii="Cambria" w:eastAsia="Courier New" w:hAnsi="Cambria" w:cs="Times New Roman"/>
          <w:color w:val="000000"/>
          <w:lang w:bidi="pl-PL"/>
        </w:rPr>
        <w:t>Godziny urzędowania zamawiającego: 7.30 – 15.30  (w m-</w:t>
      </w:r>
      <w:proofErr w:type="spellStart"/>
      <w:r w:rsidRPr="00A64E6C">
        <w:rPr>
          <w:rFonts w:ascii="Cambria" w:eastAsia="Courier New" w:hAnsi="Cambria" w:cs="Times New Roman"/>
          <w:color w:val="000000"/>
          <w:lang w:bidi="pl-PL"/>
        </w:rPr>
        <w:t>cu</w:t>
      </w:r>
      <w:proofErr w:type="spellEnd"/>
      <w:r w:rsidRPr="00A64E6C">
        <w:rPr>
          <w:rFonts w:ascii="Cambria" w:eastAsia="Courier New" w:hAnsi="Cambria" w:cs="Times New Roman"/>
          <w:color w:val="000000"/>
          <w:lang w:bidi="pl-PL"/>
        </w:rPr>
        <w:t xml:space="preserve"> lipcu i sierpniu 7.00 – 15.00) </w:t>
      </w:r>
    </w:p>
    <w:p w14:paraId="696F2F95"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jc w:val="both"/>
        <w:textAlignment w:val="baseline"/>
        <w:rPr>
          <w:rFonts w:ascii="Cambria" w:eastAsia="Courier New" w:hAnsi="Cambria" w:cs="Times New Roman"/>
          <w:lang w:bidi="pl-PL"/>
        </w:rPr>
      </w:pPr>
      <w:r w:rsidRPr="00A64E6C">
        <w:rPr>
          <w:rFonts w:ascii="Cambria" w:eastAsia="Courier New" w:hAnsi="Cambria" w:cs="Times New Roman"/>
          <w:color w:val="000000"/>
          <w:lang w:bidi="pl-PL"/>
        </w:rPr>
        <w:t>Numer telefonu zamawiającego: 91 38 49 011, 91 38 49 013</w:t>
      </w:r>
      <w:r w:rsidRPr="00A64E6C">
        <w:rPr>
          <w:rFonts w:ascii="Cambria" w:eastAsia="Courier New" w:hAnsi="Cambria" w:cs="Times New Roman"/>
          <w:color w:val="000000"/>
          <w:lang w:bidi="pl-PL"/>
        </w:rPr>
        <w:tab/>
      </w:r>
    </w:p>
    <w:p w14:paraId="69814683"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jc w:val="both"/>
        <w:textAlignment w:val="baseline"/>
        <w:rPr>
          <w:rFonts w:ascii="Cambria" w:eastAsia="Courier New" w:hAnsi="Cambria" w:cs="Times New Roman"/>
          <w:lang w:bidi="pl-PL"/>
        </w:rPr>
      </w:pPr>
      <w:r w:rsidRPr="00A64E6C">
        <w:rPr>
          <w:rFonts w:ascii="Cambria" w:eastAsia="Courier New" w:hAnsi="Cambria" w:cs="Times New Roman"/>
          <w:lang w:bidi="pl-PL"/>
        </w:rPr>
        <w:t xml:space="preserve">Adres zamawiającego: ul. Mickiewicza 19  72-344 Rewal, </w:t>
      </w:r>
      <w:hyperlink r:id="rId7" w:history="1">
        <w:r w:rsidRPr="00A64E6C">
          <w:rPr>
            <w:rFonts w:ascii="Cambria" w:eastAsia="Courier New" w:hAnsi="Cambria" w:cs="Times New Roman"/>
            <w:color w:val="0066CC"/>
            <w:u w:val="single"/>
            <w:lang w:bidi="pl-PL"/>
          </w:rPr>
          <w:t>ug@rewal.pl</w:t>
        </w:r>
      </w:hyperlink>
      <w:r w:rsidRPr="00A64E6C">
        <w:rPr>
          <w:rFonts w:ascii="Cambria" w:eastAsia="Courier New" w:hAnsi="Cambria" w:cs="Times New Roman"/>
          <w:lang w:bidi="pl-PL"/>
        </w:rPr>
        <w:t>, adres do przetargu  zp@rewal.pl</w:t>
      </w:r>
    </w:p>
    <w:p w14:paraId="1F7AFDA9"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jc w:val="both"/>
        <w:textAlignment w:val="baseline"/>
        <w:rPr>
          <w:rFonts w:ascii="Cambria" w:eastAsia="Courier New" w:hAnsi="Cambria" w:cs="Times New Roman"/>
          <w:color w:val="000000"/>
          <w:lang w:bidi="pl-PL"/>
        </w:rPr>
      </w:pPr>
      <w:r w:rsidRPr="00A64E6C">
        <w:rPr>
          <w:rFonts w:ascii="Cambria" w:eastAsia="Courier New" w:hAnsi="Cambria" w:cs="Times New Roman"/>
          <w:color w:val="000000"/>
          <w:lang w:bidi="pl-PL"/>
        </w:rPr>
        <w:t>Adres strony internetowej: www.rewal.pl</w:t>
      </w:r>
    </w:p>
    <w:p w14:paraId="4C620FB7" w14:textId="77777777" w:rsidR="002C0DDF" w:rsidRPr="00A64E6C" w:rsidRDefault="002C0DDF" w:rsidP="002C0DDF">
      <w:pPr>
        <w:widowControl w:val="0"/>
        <w:numPr>
          <w:ilvl w:val="0"/>
          <w:numId w:val="2"/>
        </w:numPr>
        <w:tabs>
          <w:tab w:val="left" w:pos="990"/>
        </w:tabs>
        <w:suppressAutoHyphens/>
        <w:autoSpaceDN w:val="0"/>
        <w:spacing w:after="0" w:line="240" w:lineRule="auto"/>
        <w:ind w:left="284"/>
        <w:contextualSpacing/>
        <w:textAlignment w:val="baseline"/>
        <w:rPr>
          <w:rFonts w:ascii="Cambria" w:eastAsia="Courier New" w:hAnsi="Cambria" w:cs="Times New Roman"/>
          <w:color w:val="000000"/>
          <w:lang w:bidi="pl-PL"/>
        </w:rPr>
      </w:pPr>
      <w:r w:rsidRPr="00A64E6C">
        <w:rPr>
          <w:rFonts w:ascii="Cambria" w:eastAsia="Courier New" w:hAnsi="Cambria" w:cs="Times New Roman"/>
          <w:color w:val="000000"/>
          <w:lang w:bidi="pl-PL"/>
        </w:rPr>
        <w:t>Adres strony internetowej BIP, na której Zamawiający udostępnił Specyfikację Istotnych Warunków Zamówienia (SWIZ): www.bip.rewal.pl</w:t>
      </w:r>
    </w:p>
    <w:p w14:paraId="6901B8B8" w14:textId="77777777" w:rsidR="002C0DDF" w:rsidRPr="00A64E6C" w:rsidRDefault="002C0DDF" w:rsidP="002C0DDF">
      <w:pPr>
        <w:widowControl w:val="0"/>
        <w:numPr>
          <w:ilvl w:val="0"/>
          <w:numId w:val="2"/>
        </w:numPr>
        <w:suppressAutoHyphens/>
        <w:autoSpaceDN w:val="0"/>
        <w:spacing w:after="0" w:line="302" w:lineRule="exact"/>
        <w:ind w:left="284"/>
        <w:jc w:val="both"/>
        <w:textAlignment w:val="baseline"/>
        <w:rPr>
          <w:rFonts w:ascii="Cambria" w:eastAsia="Times New Roman" w:hAnsi="Cambria" w:cs="Times New Roman"/>
          <w:color w:val="000000"/>
          <w:lang w:eastAsia="pl-PL" w:bidi="pl-PL"/>
        </w:rPr>
      </w:pPr>
      <w:r w:rsidRPr="00A64E6C">
        <w:rPr>
          <w:rFonts w:ascii="Cambria" w:eastAsia="Times New Roman" w:hAnsi="Cambria" w:cs="Times New Roman"/>
          <w:color w:val="000000"/>
          <w:lang w:eastAsia="pl-PL" w:bidi="pl-PL"/>
        </w:rPr>
        <w:t>Adres strony internetowej, na której Zamawiający umieszcza ogłoszenia w sprawie procedur</w:t>
      </w:r>
    </w:p>
    <w:p w14:paraId="02185180" w14:textId="0B71E6D3" w:rsidR="002C0DDF" w:rsidRPr="00A64E6C" w:rsidRDefault="002C0DDF" w:rsidP="002C0DDF">
      <w:pPr>
        <w:widowControl w:val="0"/>
        <w:spacing w:after="0" w:line="302" w:lineRule="exact"/>
        <w:jc w:val="both"/>
        <w:rPr>
          <w:rFonts w:ascii="Cambria" w:eastAsia="Times New Roman" w:hAnsi="Cambria" w:cs="Times New Roman"/>
          <w:color w:val="000000"/>
          <w:lang w:eastAsia="pl-PL" w:bidi="pl-PL"/>
        </w:rPr>
      </w:pPr>
      <w:r w:rsidRPr="00A64E6C">
        <w:rPr>
          <w:rFonts w:ascii="Cambria" w:eastAsia="Times New Roman" w:hAnsi="Cambria" w:cs="Times New Roman"/>
          <w:color w:val="000000"/>
          <w:lang w:eastAsia="pl-PL" w:bidi="pl-PL"/>
        </w:rPr>
        <w:t xml:space="preserve">     przetargowych:  </w:t>
      </w:r>
      <w:hyperlink w:history="1"/>
      <w:r w:rsidR="00962E86" w:rsidRPr="00A64E6C">
        <w:rPr>
          <w:rFonts w:ascii="Cambria" w:eastAsia="Times New Roman" w:hAnsi="Cambria" w:cs="Times New Roman"/>
          <w:color w:val="0066CC"/>
          <w:lang w:eastAsia="pl-PL" w:bidi="pl-PL"/>
        </w:rPr>
        <w:t xml:space="preserve"> </w:t>
      </w:r>
      <w:r w:rsidR="00962E86" w:rsidRPr="00A64E6C">
        <w:rPr>
          <w:rFonts w:ascii="Cambria" w:eastAsia="Times New Roman" w:hAnsi="Cambria" w:cs="Times New Roman"/>
          <w:color w:val="0066CC"/>
          <w:u w:val="single"/>
          <w:lang w:eastAsia="pl-PL" w:bidi="pl-PL"/>
        </w:rPr>
        <w:t>https://platformazakupowa.pl/pn/rewal/proceedings</w:t>
      </w:r>
      <w:r w:rsidRPr="00A64E6C">
        <w:rPr>
          <w:rFonts w:ascii="Cambria" w:eastAsia="Times New Roman" w:hAnsi="Cambria" w:cs="Times New Roman"/>
          <w:color w:val="333333"/>
          <w:lang w:eastAsia="pl-PL" w:bidi="pl-PL"/>
        </w:rPr>
        <w:t> </w:t>
      </w:r>
      <w:r w:rsidRPr="00A64E6C">
        <w:rPr>
          <w:rFonts w:ascii="Cambria" w:eastAsia="Times New Roman" w:hAnsi="Cambria" w:cs="Times New Roman"/>
          <w:color w:val="000000"/>
          <w:lang w:eastAsia="pl-PL" w:bidi="pl-PL"/>
        </w:rPr>
        <w:t xml:space="preserve">     </w:t>
      </w:r>
    </w:p>
    <w:p w14:paraId="79FB4921" w14:textId="77777777" w:rsidR="002C0DDF" w:rsidRPr="00A64E6C" w:rsidRDefault="002C0DDF" w:rsidP="002C0DDF">
      <w:pPr>
        <w:numPr>
          <w:ilvl w:val="0"/>
          <w:numId w:val="2"/>
        </w:numPr>
        <w:suppressAutoHyphens/>
        <w:autoSpaceDN w:val="0"/>
        <w:snapToGrid w:val="0"/>
        <w:spacing w:after="0" w:line="240" w:lineRule="auto"/>
        <w:ind w:left="284"/>
        <w:jc w:val="both"/>
        <w:textAlignment w:val="baseline"/>
        <w:rPr>
          <w:rFonts w:ascii="Cambria" w:eastAsia="Times New Roman" w:hAnsi="Cambria" w:cs="Times New Roman"/>
          <w:lang w:eastAsia="pl-PL"/>
        </w:rPr>
      </w:pPr>
      <w:r w:rsidRPr="00A64E6C">
        <w:rPr>
          <w:rFonts w:ascii="Cambria" w:eastAsia="Times New Roman" w:hAnsi="Cambria" w:cs="Times New Roman"/>
          <w:kern w:val="3"/>
          <w:lang w:eastAsia="zh-CN"/>
        </w:rPr>
        <w:t xml:space="preserve">Postępowanie prowadzone jest w trybie podstawowym bez negocjacji zgodnie z art. 275 ust. 1 ustawy z dnia 11 września 2019r. Prawo zamówień publicznych </w:t>
      </w:r>
      <w:r w:rsidRPr="00A64E6C">
        <w:rPr>
          <w:rFonts w:ascii="Cambria" w:eastAsia="Times New Roman" w:hAnsi="Cambria" w:cs="Times New Roman"/>
          <w:bCs/>
          <w:kern w:val="3"/>
          <w:lang w:eastAsia="zh-CN"/>
        </w:rPr>
        <w:t>(Dz. U. z 2022 r., poz. 1710 ze zm.),</w:t>
      </w:r>
      <w:r w:rsidRPr="00A64E6C">
        <w:rPr>
          <w:rFonts w:ascii="Cambria" w:eastAsia="Microsoft Sans Serif" w:hAnsi="Cambria" w:cs="Times New Roman"/>
          <w:bCs/>
          <w:color w:val="000000"/>
          <w:lang w:bidi="pl-PL"/>
        </w:rPr>
        <w:t xml:space="preserve"> </w:t>
      </w:r>
      <w:r w:rsidRPr="00A64E6C">
        <w:rPr>
          <w:rFonts w:ascii="Cambria" w:eastAsia="Times New Roman" w:hAnsi="Cambria" w:cs="Times New Roman"/>
          <w:kern w:val="3"/>
          <w:lang w:eastAsia="zh-CN"/>
        </w:rPr>
        <w:t xml:space="preserve"> zwanej dalej ustawą</w:t>
      </w:r>
      <w:r w:rsidRPr="00A64E6C">
        <w:rPr>
          <w:rFonts w:ascii="Cambria" w:eastAsia="Times New Roman" w:hAnsi="Cambria" w:cs="Times New Roman"/>
          <w:lang w:eastAsia="pl-PL"/>
        </w:rPr>
        <w:t>.</w:t>
      </w:r>
    </w:p>
    <w:p w14:paraId="730D33B3" w14:textId="77777777" w:rsidR="002C0DDF" w:rsidRPr="00A64E6C" w:rsidRDefault="002C0DDF" w:rsidP="00DD4CC7">
      <w:pPr>
        <w:autoSpaceDE w:val="0"/>
        <w:autoSpaceDN w:val="0"/>
        <w:adjustRightInd w:val="0"/>
        <w:spacing w:after="0" w:line="360" w:lineRule="auto"/>
        <w:rPr>
          <w:rFonts w:ascii="Cambria" w:hAnsi="Cambria" w:cs="CIDFont+F3"/>
          <w:color w:val="2F5497"/>
        </w:rPr>
      </w:pPr>
    </w:p>
    <w:p w14:paraId="54821814" w14:textId="78A51F8C" w:rsidR="00DD4CC7" w:rsidRPr="00A64E6C" w:rsidRDefault="00DD4CC7" w:rsidP="00DD4CC7">
      <w:pPr>
        <w:autoSpaceDE w:val="0"/>
        <w:autoSpaceDN w:val="0"/>
        <w:adjustRightInd w:val="0"/>
        <w:spacing w:after="0" w:line="360" w:lineRule="auto"/>
        <w:rPr>
          <w:rFonts w:ascii="Cambria" w:hAnsi="Cambria" w:cs="CIDFont+F3"/>
          <w:color w:val="2F5497"/>
        </w:rPr>
      </w:pPr>
      <w:r w:rsidRPr="00A64E6C">
        <w:rPr>
          <w:rFonts w:ascii="Cambria" w:hAnsi="Cambria" w:cs="CIDFont+F3"/>
          <w:color w:val="2F5497"/>
        </w:rPr>
        <w:t>II Tryb udzielenia zamówienia</w:t>
      </w:r>
    </w:p>
    <w:p w14:paraId="67E436E2" w14:textId="00F71824" w:rsidR="00DD4CC7" w:rsidRPr="00A64E6C" w:rsidRDefault="00DD4CC7" w:rsidP="00DD4CC7">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 Niniejsze postępowanie prowadzone jest w trybie podstawowym zgodnie z art. 275 pkt 1 ustawy </w:t>
      </w:r>
      <w:proofErr w:type="spellStart"/>
      <w:r w:rsidRPr="00A64E6C">
        <w:rPr>
          <w:rFonts w:ascii="Cambria" w:hAnsi="Cambria" w:cs="CIDFont+F3"/>
          <w:color w:val="000000"/>
        </w:rPr>
        <w:t>Pzp</w:t>
      </w:r>
      <w:proofErr w:type="spellEnd"/>
      <w:r w:rsidRPr="00A64E6C">
        <w:rPr>
          <w:rFonts w:ascii="Cambria" w:hAnsi="Cambria" w:cs="CIDFont+F3"/>
          <w:color w:val="000000"/>
        </w:rPr>
        <w:t>. oraz niniejszą Specyfikacją Warunków Zamówienia, zwaną dalej "SWZ".</w:t>
      </w:r>
    </w:p>
    <w:p w14:paraId="43E99E81" w14:textId="0B173545" w:rsidR="00DD4CC7" w:rsidRPr="00A64E6C" w:rsidRDefault="00DD4CC7" w:rsidP="00DD4CC7">
      <w:pPr>
        <w:autoSpaceDE w:val="0"/>
        <w:autoSpaceDN w:val="0"/>
        <w:adjustRightInd w:val="0"/>
        <w:spacing w:after="0" w:line="360" w:lineRule="auto"/>
        <w:jc w:val="both"/>
        <w:rPr>
          <w:rFonts w:ascii="Cambria" w:hAnsi="Cambria" w:cs="CIDFont+F2"/>
          <w:color w:val="000000"/>
        </w:rPr>
      </w:pPr>
      <w:r w:rsidRPr="00A64E6C">
        <w:rPr>
          <w:rFonts w:ascii="Cambria" w:hAnsi="Cambria" w:cs="CIDFont+F3"/>
          <w:color w:val="000000"/>
        </w:rPr>
        <w:t xml:space="preserve">2. </w:t>
      </w:r>
      <w:r w:rsidRPr="00A64E6C">
        <w:rPr>
          <w:rFonts w:ascii="Cambria" w:hAnsi="Cambria" w:cs="CIDFont+F2"/>
          <w:color w:val="000000"/>
        </w:rPr>
        <w:t>Zamawiający przewiduje wybór najkorzystniejszej oferty bez możliwości prowadzenia negocjacji.</w:t>
      </w:r>
    </w:p>
    <w:p w14:paraId="01C3EAC3" w14:textId="1320CBF1" w:rsidR="00DD4CC7" w:rsidRPr="00A64E6C" w:rsidRDefault="00DD4CC7" w:rsidP="00962E86">
      <w:pPr>
        <w:autoSpaceDE w:val="0"/>
        <w:autoSpaceDN w:val="0"/>
        <w:adjustRightInd w:val="0"/>
        <w:spacing w:after="0" w:line="360" w:lineRule="auto"/>
        <w:rPr>
          <w:rFonts w:ascii="Cambria" w:hAnsi="Cambria" w:cs="CIDFont+F2"/>
          <w:color w:val="0000FF"/>
        </w:rPr>
      </w:pPr>
      <w:r w:rsidRPr="00A64E6C">
        <w:rPr>
          <w:rFonts w:ascii="Cambria" w:hAnsi="Cambria" w:cs="CIDFont+F3"/>
          <w:color w:val="000000"/>
        </w:rPr>
        <w:t>3. Ogłoszenie o zamówieniu zostało zamieszczone w Biuletynie Zamówień Publicznych udostępnionym na stronach portalu internetowego Urzędu Zamówień Publicznych i stronie internetowej Zamawiającego pod adresem:</w:t>
      </w:r>
      <w:r w:rsidR="00E171D1" w:rsidRPr="00A64E6C">
        <w:rPr>
          <w:rFonts w:ascii="Cambria" w:hAnsi="Cambria" w:cs="CIDFont+F3"/>
          <w:color w:val="000000"/>
        </w:rPr>
        <w:t xml:space="preserve"> </w:t>
      </w:r>
      <w:r w:rsidR="00962E86" w:rsidRPr="00A64E6C">
        <w:rPr>
          <w:rFonts w:ascii="Cambria" w:hAnsi="Cambria" w:cs="CIDFont+F3"/>
          <w:color w:val="000000"/>
        </w:rPr>
        <w:t>https://platformazakupowa.pl/pn/rewal/proceedings</w:t>
      </w:r>
    </w:p>
    <w:p w14:paraId="4F9443BA" w14:textId="7D2F2BF6" w:rsidR="00DD4CC7" w:rsidRPr="00A64E6C" w:rsidRDefault="00E171D1" w:rsidP="00DD4CC7">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w:t>
      </w:r>
      <w:r w:rsidR="00DD4CC7" w:rsidRPr="00A64E6C">
        <w:rPr>
          <w:rFonts w:ascii="Cambria" w:hAnsi="Cambria" w:cs="CIDFont+F3"/>
          <w:color w:val="000000"/>
        </w:rPr>
        <w:t>. Szacunkowa wartość przedmiotowego zamówienia nie przekracza progów</w:t>
      </w:r>
      <w:r w:rsidRPr="00A64E6C">
        <w:rPr>
          <w:rFonts w:ascii="Cambria" w:hAnsi="Cambria" w:cs="CIDFont+F3"/>
          <w:color w:val="000000"/>
        </w:rPr>
        <w:t xml:space="preserve"> </w:t>
      </w:r>
      <w:r w:rsidR="00DD4CC7" w:rsidRPr="00A64E6C">
        <w:rPr>
          <w:rFonts w:ascii="Cambria" w:hAnsi="Cambria" w:cs="CIDFont+F3"/>
          <w:color w:val="000000"/>
        </w:rPr>
        <w:t xml:space="preserve">unijnych o jakich mowa w art. 3 ustawy </w:t>
      </w:r>
      <w:proofErr w:type="spellStart"/>
      <w:r w:rsidR="00DD4CC7" w:rsidRPr="00A64E6C">
        <w:rPr>
          <w:rFonts w:ascii="Cambria" w:hAnsi="Cambria" w:cs="CIDFont+F3"/>
          <w:color w:val="000000"/>
        </w:rPr>
        <w:t>Pzp</w:t>
      </w:r>
      <w:proofErr w:type="spellEnd"/>
      <w:r w:rsidR="00DD4CC7" w:rsidRPr="00A64E6C">
        <w:rPr>
          <w:rFonts w:ascii="Cambria" w:hAnsi="Cambria" w:cs="CIDFont+F3"/>
          <w:color w:val="000000"/>
        </w:rPr>
        <w:t>.</w:t>
      </w:r>
    </w:p>
    <w:p w14:paraId="7C5025FB" w14:textId="04D1C2C6" w:rsidR="00DD4CC7" w:rsidRPr="00A64E6C" w:rsidRDefault="00E171D1" w:rsidP="00DD4CC7">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w:t>
      </w:r>
      <w:r w:rsidR="00DD4CC7" w:rsidRPr="00A64E6C">
        <w:rPr>
          <w:rFonts w:ascii="Cambria" w:hAnsi="Cambria" w:cs="CIDFont+F3"/>
          <w:color w:val="000000"/>
        </w:rPr>
        <w:t xml:space="preserve">. Zgodnie z art. 310 pkt 1 ustawy </w:t>
      </w:r>
      <w:proofErr w:type="spellStart"/>
      <w:r w:rsidR="00DD4CC7" w:rsidRPr="00A64E6C">
        <w:rPr>
          <w:rFonts w:ascii="Cambria" w:hAnsi="Cambria" w:cs="CIDFont+F3"/>
          <w:color w:val="000000"/>
        </w:rPr>
        <w:t>Pzp</w:t>
      </w:r>
      <w:proofErr w:type="spellEnd"/>
      <w:r w:rsidR="00DD4CC7" w:rsidRPr="00A64E6C">
        <w:rPr>
          <w:rFonts w:ascii="Cambria" w:hAnsi="Cambria" w:cs="CIDFont+F3"/>
          <w:color w:val="000000"/>
        </w:rPr>
        <w:t>. Zamawiający przewiduje możliwość</w:t>
      </w:r>
      <w:r w:rsidRPr="00A64E6C">
        <w:rPr>
          <w:rFonts w:ascii="Cambria" w:hAnsi="Cambria" w:cs="CIDFont+F3"/>
          <w:color w:val="000000"/>
        </w:rPr>
        <w:t xml:space="preserve"> </w:t>
      </w:r>
      <w:r w:rsidR="00DD4CC7" w:rsidRPr="00A64E6C">
        <w:rPr>
          <w:rFonts w:ascii="Cambria" w:hAnsi="Cambria" w:cs="CIDFont+F3"/>
          <w:color w:val="000000"/>
        </w:rPr>
        <w:t>unieważnienia przedmiotowego postępowania, jeżeli środki, które Zamawiający</w:t>
      </w:r>
      <w:r w:rsidRPr="00A64E6C">
        <w:rPr>
          <w:rFonts w:ascii="Cambria" w:hAnsi="Cambria" w:cs="CIDFont+F3"/>
          <w:color w:val="000000"/>
        </w:rPr>
        <w:t xml:space="preserve"> </w:t>
      </w:r>
      <w:r w:rsidR="00DD4CC7" w:rsidRPr="00A64E6C">
        <w:rPr>
          <w:rFonts w:ascii="Cambria" w:hAnsi="Cambria" w:cs="CIDFont+F3"/>
          <w:color w:val="000000"/>
        </w:rPr>
        <w:t>zamierzał przeznaczyć na sfinansowanie całości lub części zamówienia,</w:t>
      </w:r>
      <w:r w:rsidRPr="00A64E6C">
        <w:rPr>
          <w:rFonts w:ascii="Cambria" w:hAnsi="Cambria" w:cs="CIDFont+F3"/>
          <w:color w:val="000000"/>
        </w:rPr>
        <w:t xml:space="preserve"> </w:t>
      </w:r>
      <w:r w:rsidR="00DD4CC7" w:rsidRPr="00A64E6C">
        <w:rPr>
          <w:rFonts w:ascii="Cambria" w:hAnsi="Cambria" w:cs="CIDFont+F3"/>
          <w:color w:val="000000"/>
        </w:rPr>
        <w:t>nie zostały mu przyznane.</w:t>
      </w:r>
    </w:p>
    <w:p w14:paraId="2172A735" w14:textId="6356E5B7" w:rsidR="00DD4CC7" w:rsidRPr="00A64E6C" w:rsidRDefault="00E171D1" w:rsidP="00DD4CC7">
      <w:pPr>
        <w:autoSpaceDE w:val="0"/>
        <w:autoSpaceDN w:val="0"/>
        <w:adjustRightInd w:val="0"/>
        <w:spacing w:after="0" w:line="360" w:lineRule="auto"/>
        <w:jc w:val="both"/>
        <w:rPr>
          <w:rFonts w:ascii="Cambria" w:hAnsi="Cambria" w:cs="CIDFont+F2"/>
          <w:color w:val="0000FF"/>
        </w:rPr>
      </w:pPr>
      <w:r w:rsidRPr="00A64E6C">
        <w:rPr>
          <w:rFonts w:ascii="Cambria" w:hAnsi="Cambria" w:cs="CIDFont+F3"/>
          <w:color w:val="000000"/>
        </w:rPr>
        <w:t>6</w:t>
      </w:r>
      <w:r w:rsidR="00DD4CC7" w:rsidRPr="00A64E6C">
        <w:rPr>
          <w:rFonts w:ascii="Cambria" w:hAnsi="Cambria" w:cs="CIDFont+F3"/>
          <w:color w:val="000000"/>
        </w:rPr>
        <w:t>. Zamawiający informuje, że cała dokumentacja niezbędna do realizacji</w:t>
      </w:r>
      <w:r w:rsidRPr="00A64E6C">
        <w:rPr>
          <w:rFonts w:ascii="Cambria" w:hAnsi="Cambria" w:cs="CIDFont+F3"/>
          <w:color w:val="000000"/>
        </w:rPr>
        <w:t xml:space="preserve"> </w:t>
      </w:r>
      <w:r w:rsidR="00DD4CC7" w:rsidRPr="00A64E6C">
        <w:rPr>
          <w:rFonts w:ascii="Cambria" w:hAnsi="Cambria" w:cs="CIDFont+F3"/>
          <w:color w:val="000000"/>
        </w:rPr>
        <w:t>zamówienia została umieszczona na stronie:</w:t>
      </w:r>
      <w:r w:rsidRPr="00A64E6C">
        <w:rPr>
          <w:rFonts w:ascii="Cambria" w:hAnsi="Cambria" w:cs="CIDFont+F3"/>
          <w:color w:val="000000"/>
        </w:rPr>
        <w:t xml:space="preserve"> </w:t>
      </w:r>
      <w:r w:rsidR="00F4090C" w:rsidRPr="00A64E6C">
        <w:rPr>
          <w:rFonts w:ascii="Cambria" w:hAnsi="Cambria" w:cs="CIDFont+F3"/>
          <w:color w:val="000000"/>
        </w:rPr>
        <w:t>https://platformazakupowa.pl/pn/rewal/proceedings</w:t>
      </w:r>
    </w:p>
    <w:p w14:paraId="467F9721" w14:textId="68C6E935" w:rsidR="00DD4CC7" w:rsidRPr="00A64E6C" w:rsidRDefault="00E171D1" w:rsidP="00E171D1">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w:t>
      </w:r>
      <w:r w:rsidR="00DD4CC7" w:rsidRPr="00A64E6C">
        <w:rPr>
          <w:rFonts w:ascii="Cambria" w:hAnsi="Cambria" w:cs="CIDFont+F3"/>
          <w:color w:val="000000"/>
        </w:rPr>
        <w:t>. Zadanie współfinansowane jest w ramach środków Rządowego Funduszu Polski</w:t>
      </w:r>
      <w:r w:rsidRPr="00A64E6C">
        <w:rPr>
          <w:rFonts w:ascii="Cambria" w:hAnsi="Cambria" w:cs="CIDFont+F3"/>
          <w:color w:val="000000"/>
        </w:rPr>
        <w:t xml:space="preserve"> </w:t>
      </w:r>
      <w:r w:rsidR="00DD4CC7" w:rsidRPr="00A64E6C">
        <w:rPr>
          <w:rFonts w:ascii="Cambria" w:hAnsi="Cambria" w:cs="CIDFont+F3"/>
          <w:color w:val="000000"/>
        </w:rPr>
        <w:t>Ład: Program Inwestycji Strategicznych.</w:t>
      </w:r>
    </w:p>
    <w:p w14:paraId="1E139BC2" w14:textId="77777777" w:rsidR="00E171D1" w:rsidRPr="00A64E6C" w:rsidRDefault="00E171D1" w:rsidP="00E171D1">
      <w:pPr>
        <w:autoSpaceDE w:val="0"/>
        <w:autoSpaceDN w:val="0"/>
        <w:adjustRightInd w:val="0"/>
        <w:spacing w:after="0" w:line="360" w:lineRule="auto"/>
        <w:jc w:val="both"/>
        <w:rPr>
          <w:rFonts w:ascii="Cambria" w:hAnsi="Cambria" w:cs="CIDFont+F3"/>
          <w:color w:val="2F5497"/>
        </w:rPr>
      </w:pPr>
    </w:p>
    <w:p w14:paraId="7B54161D" w14:textId="0B5384A0" w:rsidR="00E171D1" w:rsidRPr="00A64E6C" w:rsidRDefault="00E171D1" w:rsidP="00E171D1">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III Opis przedmiotu zamówienia</w:t>
      </w:r>
    </w:p>
    <w:p w14:paraId="116DB5BA" w14:textId="596F0DD6" w:rsidR="00700B0B" w:rsidRDefault="00E171D1" w:rsidP="00897FD8">
      <w:pPr>
        <w:autoSpaceDE w:val="0"/>
        <w:autoSpaceDN w:val="0"/>
        <w:adjustRightInd w:val="0"/>
        <w:spacing w:after="0" w:line="360" w:lineRule="auto"/>
        <w:jc w:val="both"/>
        <w:rPr>
          <w:rFonts w:ascii="Cambria" w:eastAsia="Times New Roman" w:hAnsi="Cambria" w:cs="Times New Roman"/>
          <w:lang w:eastAsia="pl-PL"/>
        </w:rPr>
      </w:pPr>
      <w:r w:rsidRPr="00A64E6C">
        <w:rPr>
          <w:rFonts w:ascii="Cambria" w:hAnsi="Cambria" w:cs="CIDFont+F3"/>
          <w:color w:val="000000"/>
        </w:rPr>
        <w:t xml:space="preserve">1. </w:t>
      </w:r>
      <w:r w:rsidR="00897FD8" w:rsidRPr="00897FD8">
        <w:rPr>
          <w:rFonts w:ascii="Cambria" w:eastAsia="Times New Roman" w:hAnsi="Cambria" w:cs="Times New Roman"/>
          <w:lang w:eastAsia="pl-PL"/>
        </w:rPr>
        <w:t>Przedmiotem zamówienia jest wykonanie projektu architektoniczno-budowlanego i projektów technicznych oraz robót budowlanych dla zadania inwestycyjnego pn.: Budowa dworca kolei wąskotorowej w Niechorzu , Gmina Rewal w formule „zaprojektuj i wybuduj”.</w:t>
      </w:r>
      <w:r w:rsidR="00897FD8" w:rsidRPr="00897FD8">
        <w:rPr>
          <w:rFonts w:ascii="Cambria" w:eastAsia="Times New Roman" w:hAnsi="Cambria" w:cs="Times New Roman"/>
          <w:lang w:eastAsia="pl-PL"/>
        </w:rPr>
        <w:br/>
        <w:t>W ramach przedmiotowego zadania inwestycyjnego zakres prac obejmował będzie:</w:t>
      </w:r>
      <w:r w:rsidR="00897FD8" w:rsidRPr="00897FD8">
        <w:rPr>
          <w:rFonts w:ascii="Cambria" w:eastAsia="Times New Roman" w:hAnsi="Cambria" w:cs="Times New Roman"/>
          <w:lang w:eastAsia="pl-PL"/>
        </w:rPr>
        <w:br/>
      </w:r>
      <w:r w:rsidR="00A54169">
        <w:rPr>
          <w:rFonts w:ascii="Cambria" w:eastAsia="Times New Roman" w:hAnsi="Cambria" w:cs="Times New Roman"/>
          <w:lang w:eastAsia="pl-PL"/>
        </w:rPr>
        <w:t>o</w:t>
      </w:r>
      <w:r w:rsidR="00897FD8" w:rsidRPr="00897FD8">
        <w:rPr>
          <w:rFonts w:ascii="Cambria" w:eastAsia="Times New Roman" w:hAnsi="Cambria" w:cs="Times New Roman"/>
          <w:lang w:eastAsia="pl-PL"/>
        </w:rPr>
        <w:t xml:space="preserve">pracowanie dokumentacji projektowej wraz z uzyskaniem decyzji pozwolenia na budowę oraz </w:t>
      </w:r>
      <w:r w:rsidR="00897FD8" w:rsidRPr="00897FD8">
        <w:rPr>
          <w:rFonts w:ascii="Cambria" w:eastAsia="Times New Roman" w:hAnsi="Cambria" w:cs="Times New Roman"/>
          <w:lang w:eastAsia="pl-PL"/>
        </w:rPr>
        <w:lastRenderedPageBreak/>
        <w:t>wykonanie robót budowlanych w oparciu o opracowaną dokumentację projektową wraz z uzyskaniem pozwolenia na użytkowanie – których zakres należy dostosować do wymagań Zamawiającego przedstawionych w Programie Funkcjonalno-Użytkowym zwanym dalej PFU – będącym Załącznikiem do niniejszej SWZ jak również w nim niewymienionych, a koniecznych do prawidłowej realizacji zamówienia</w:t>
      </w:r>
      <w:r w:rsidR="00897FD8" w:rsidRPr="00A64E6C">
        <w:rPr>
          <w:rFonts w:ascii="Cambria" w:eastAsia="Times New Roman" w:hAnsi="Cambria" w:cs="Times New Roman"/>
          <w:lang w:eastAsia="pl-PL"/>
        </w:rPr>
        <w:t xml:space="preserve"> </w:t>
      </w:r>
    </w:p>
    <w:p w14:paraId="61B93B7C" w14:textId="77777777" w:rsidR="00700B0B" w:rsidRDefault="00897FD8" w:rsidP="00897FD8">
      <w:pPr>
        <w:autoSpaceDE w:val="0"/>
        <w:autoSpaceDN w:val="0"/>
        <w:adjustRightInd w:val="0"/>
        <w:spacing w:after="0" w:line="360" w:lineRule="auto"/>
        <w:jc w:val="both"/>
        <w:rPr>
          <w:rFonts w:ascii="Cambria" w:eastAsia="Times New Roman" w:hAnsi="Cambria" w:cs="Times New Roman"/>
          <w:lang w:eastAsia="pl-PL"/>
        </w:rPr>
      </w:pPr>
      <w:r w:rsidRPr="00A64E6C">
        <w:rPr>
          <w:rFonts w:ascii="Cambria" w:eastAsia="Times New Roman" w:hAnsi="Cambria" w:cs="Times New Roman"/>
          <w:lang w:eastAsia="pl-PL"/>
        </w:rPr>
        <w:t xml:space="preserve">oraz </w:t>
      </w:r>
    </w:p>
    <w:p w14:paraId="4E57EEC4" w14:textId="00AC0144" w:rsidR="00897FD8" w:rsidRPr="00A64E6C" w:rsidRDefault="00897FD8" w:rsidP="00897FD8">
      <w:pPr>
        <w:autoSpaceDE w:val="0"/>
        <w:autoSpaceDN w:val="0"/>
        <w:adjustRightInd w:val="0"/>
        <w:spacing w:after="0" w:line="360" w:lineRule="auto"/>
        <w:jc w:val="both"/>
        <w:rPr>
          <w:rFonts w:ascii="Cambria" w:eastAsia="Times New Roman" w:hAnsi="Cambria" w:cs="Times New Roman"/>
          <w:lang w:eastAsia="pl-PL"/>
        </w:rPr>
      </w:pPr>
      <w:r w:rsidRPr="00A64E6C">
        <w:rPr>
          <w:rFonts w:ascii="Cambria" w:hAnsi="Cambria" w:cs="Times New Roman"/>
        </w:rPr>
        <w:t>naprawa główna na poziomie P-5 parowozu wąskotorowego Px48 nr. ewidencyjny 3913 z tendrem Pt6x48 rok budowy 1951 rok (naprawa główna i próba wodna z 1990 roku w Pile).</w:t>
      </w:r>
    </w:p>
    <w:p w14:paraId="26C27B78" w14:textId="77777777" w:rsidR="00897FD8" w:rsidRPr="00A64E6C" w:rsidRDefault="00897FD8" w:rsidP="00E171D1">
      <w:pPr>
        <w:autoSpaceDE w:val="0"/>
        <w:autoSpaceDN w:val="0"/>
        <w:adjustRightInd w:val="0"/>
        <w:spacing w:after="0" w:line="360" w:lineRule="auto"/>
        <w:jc w:val="both"/>
        <w:rPr>
          <w:rFonts w:ascii="Cambria" w:hAnsi="Cambria" w:cs="CIDFont+F3"/>
          <w:color w:val="000000"/>
        </w:rPr>
      </w:pPr>
    </w:p>
    <w:p w14:paraId="27197DF2" w14:textId="187D6722" w:rsidR="00E171D1" w:rsidRPr="00A64E6C" w:rsidRDefault="00E171D1" w:rsidP="00E171D1">
      <w:pPr>
        <w:autoSpaceDE w:val="0"/>
        <w:autoSpaceDN w:val="0"/>
        <w:adjustRightInd w:val="0"/>
        <w:spacing w:after="0" w:line="360" w:lineRule="auto"/>
        <w:jc w:val="both"/>
        <w:rPr>
          <w:rFonts w:ascii="Cambria" w:hAnsi="Cambria" w:cs="CIDFont+F3"/>
          <w:color w:val="000000"/>
        </w:rPr>
      </w:pPr>
      <w:r w:rsidRPr="00A54169">
        <w:rPr>
          <w:rFonts w:ascii="Cambria" w:hAnsi="Cambria" w:cs="CIDFont+F3"/>
          <w:color w:val="000000"/>
        </w:rPr>
        <w:t>2. Szczegółowy opis przedmiotu zamówienia został zawarty w Programie Funkcjonalno-użytkowym</w:t>
      </w:r>
      <w:r w:rsidR="00862D2B" w:rsidRPr="00A54169">
        <w:rPr>
          <w:rFonts w:ascii="Cambria" w:hAnsi="Cambria" w:cs="CIDFont+F3"/>
          <w:color w:val="000000"/>
        </w:rPr>
        <w:t xml:space="preserve"> </w:t>
      </w:r>
      <w:r w:rsidR="00897FD8" w:rsidRPr="00A54169">
        <w:rPr>
          <w:rFonts w:ascii="Cambria" w:hAnsi="Cambria" w:cs="CIDFont+F3"/>
          <w:color w:val="000000"/>
        </w:rPr>
        <w:t xml:space="preserve">oraz </w:t>
      </w:r>
      <w:r w:rsidR="00700B0B" w:rsidRPr="00A54169">
        <w:rPr>
          <w:rFonts w:ascii="Cambria" w:hAnsi="Cambria" w:cs="CIDFont+F3"/>
          <w:color w:val="000000"/>
        </w:rPr>
        <w:t>Opisie zakresu naprawy Parowozu Px48  (załącznik nr 1 o nazwie PFU)</w:t>
      </w:r>
    </w:p>
    <w:p w14:paraId="78D32D4D" w14:textId="77777777" w:rsidR="00132013" w:rsidRPr="00A64E6C" w:rsidRDefault="00132013" w:rsidP="00E171D1">
      <w:pPr>
        <w:autoSpaceDE w:val="0"/>
        <w:autoSpaceDN w:val="0"/>
        <w:adjustRightInd w:val="0"/>
        <w:spacing w:after="0" w:line="360" w:lineRule="auto"/>
        <w:jc w:val="both"/>
        <w:rPr>
          <w:rFonts w:ascii="Cambria" w:hAnsi="Cambria" w:cs="CIDFont+F3"/>
          <w:color w:val="000000"/>
        </w:rPr>
      </w:pPr>
    </w:p>
    <w:p w14:paraId="60E25873" w14:textId="1EC7BBD9" w:rsidR="00DC43F2" w:rsidRDefault="00E171D1" w:rsidP="00132013">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Zakres przedmiotu zamówienia obejmuje:</w:t>
      </w:r>
    </w:p>
    <w:p w14:paraId="6F7E3E4F" w14:textId="45EC9986" w:rsidR="00A64E6C" w:rsidRPr="00A64E6C" w:rsidRDefault="00A64E6C" w:rsidP="00132013">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3.1 Dworzec:</w:t>
      </w:r>
    </w:p>
    <w:p w14:paraId="1D43B548"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Projekt </w:t>
      </w:r>
      <w:proofErr w:type="spellStart"/>
      <w:r w:rsidRPr="003A391F">
        <w:rPr>
          <w:rFonts w:ascii="Cambria" w:eastAsia="Times New Roman" w:hAnsi="Cambria" w:cs="Times New Roman"/>
          <w:lang w:val="x-none" w:eastAsia="ar-SA"/>
        </w:rPr>
        <w:t>architektoniczno</w:t>
      </w:r>
      <w:proofErr w:type="spellEnd"/>
      <w:r w:rsidRPr="003A391F">
        <w:rPr>
          <w:rFonts w:ascii="Cambria" w:eastAsia="Times New Roman" w:hAnsi="Cambria" w:cs="Times New Roman"/>
          <w:lang w:val="x-none" w:eastAsia="ar-SA"/>
        </w:rPr>
        <w:t xml:space="preserve"> – budowlany i projekt zagospodarowania terenu</w:t>
      </w:r>
    </w:p>
    <w:p w14:paraId="498E5662"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Projekty techniczne : </w:t>
      </w:r>
    </w:p>
    <w:p w14:paraId="7494D586" w14:textId="77777777" w:rsidR="003A391F" w:rsidRPr="003A391F" w:rsidRDefault="003A391F" w:rsidP="003A391F">
      <w:pPr>
        <w:widowControl w:val="0"/>
        <w:numPr>
          <w:ilvl w:val="0"/>
          <w:numId w:val="5"/>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Architektury </w:t>
      </w:r>
    </w:p>
    <w:p w14:paraId="0CD0736A" w14:textId="77777777" w:rsidR="003A391F" w:rsidRPr="003A391F" w:rsidRDefault="003A391F" w:rsidP="003A391F">
      <w:pPr>
        <w:widowControl w:val="0"/>
        <w:numPr>
          <w:ilvl w:val="0"/>
          <w:numId w:val="5"/>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Konstrukcji </w:t>
      </w:r>
    </w:p>
    <w:p w14:paraId="33E85531" w14:textId="77777777" w:rsidR="003A391F" w:rsidRPr="003A391F" w:rsidRDefault="003A391F" w:rsidP="003A391F">
      <w:pPr>
        <w:widowControl w:val="0"/>
        <w:numPr>
          <w:ilvl w:val="0"/>
          <w:numId w:val="5"/>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Zewnętrznych  i wewnętrznych  instalacji sanitarnych </w:t>
      </w:r>
    </w:p>
    <w:p w14:paraId="73190EAA" w14:textId="77777777" w:rsidR="003A391F" w:rsidRPr="003A391F" w:rsidRDefault="003A391F" w:rsidP="003A391F">
      <w:pPr>
        <w:widowControl w:val="0"/>
        <w:numPr>
          <w:ilvl w:val="0"/>
          <w:numId w:val="5"/>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Zewnętrznych  i wewnętrznych  instalacji elektrycznych </w:t>
      </w:r>
    </w:p>
    <w:p w14:paraId="2354961B"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Specyfikacje techniczne </w:t>
      </w:r>
    </w:p>
    <w:p w14:paraId="7F0F5781"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 xml:space="preserve">przedmiary robót : budowlanych, sanitarnych, elektrycznych </w:t>
      </w:r>
    </w:p>
    <w:p w14:paraId="0A9CFDEE"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informacja  BIOZ</w:t>
      </w:r>
    </w:p>
    <w:p w14:paraId="43C655EC"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uzyskanie w imieniu zamawiającego decyzji o pozwoleniu na budowę dla wszystkich prac związanych z realizacją zadania</w:t>
      </w:r>
    </w:p>
    <w:p w14:paraId="2ADB1CFF" w14:textId="77777777" w:rsidR="003A391F" w:rsidRPr="003A391F" w:rsidRDefault="003A391F" w:rsidP="003A391F">
      <w:pPr>
        <w:widowControl w:val="0"/>
        <w:numPr>
          <w:ilvl w:val="0"/>
          <w:numId w:val="4"/>
        </w:numPr>
        <w:suppressAutoHyphens/>
        <w:autoSpaceDE w:val="0"/>
        <w:autoSpaceDN w:val="0"/>
        <w:adjustRightInd w:val="0"/>
        <w:spacing w:after="120" w:line="240" w:lineRule="auto"/>
        <w:jc w:val="both"/>
        <w:rPr>
          <w:rFonts w:ascii="Cambria" w:eastAsia="Times New Roman" w:hAnsi="Cambria" w:cs="Times New Roman"/>
          <w:lang w:val="x-none" w:eastAsia="ar-SA"/>
        </w:rPr>
      </w:pPr>
      <w:r w:rsidRPr="003A391F">
        <w:rPr>
          <w:rFonts w:ascii="Cambria" w:eastAsia="Times New Roman" w:hAnsi="Cambria" w:cs="Times New Roman"/>
          <w:lang w:val="x-none" w:eastAsia="ar-SA"/>
        </w:rPr>
        <w:t>realizacja przedsięwzięcia z należytą starannością, zgodnie z obowiązującymi przepisami, standardami, zasadami wiedzy i sztuki budowlanej, normami technicznymi, dokumentacją projektową oraz postanowieniami umowy.</w:t>
      </w:r>
    </w:p>
    <w:p w14:paraId="32F42972" w14:textId="77777777" w:rsidR="003A391F" w:rsidRPr="003A391F" w:rsidRDefault="003A391F" w:rsidP="003A391F">
      <w:pPr>
        <w:spacing w:before="120" w:after="120" w:line="240" w:lineRule="auto"/>
        <w:ind w:left="426" w:firstLine="282"/>
        <w:rPr>
          <w:rFonts w:ascii="Cambria" w:eastAsia="Times New Roman" w:hAnsi="Cambria" w:cs="Times New Roman"/>
          <w:iCs/>
          <w:lang w:eastAsia="ar-SA"/>
        </w:rPr>
      </w:pPr>
      <w:r w:rsidRPr="003A391F">
        <w:rPr>
          <w:rFonts w:ascii="Cambria" w:eastAsia="Times New Roman" w:hAnsi="Cambria" w:cs="Times New Roman"/>
          <w:iCs/>
          <w:lang w:eastAsia="ar-SA"/>
        </w:rPr>
        <w:t>W okresie trwania budowy Wykonawca będzie:</w:t>
      </w:r>
    </w:p>
    <w:p w14:paraId="5BE6C6D7" w14:textId="77777777" w:rsidR="003A391F" w:rsidRPr="003A391F" w:rsidRDefault="003A391F" w:rsidP="003A391F">
      <w:pPr>
        <w:numPr>
          <w:ilvl w:val="1"/>
          <w:numId w:val="6"/>
        </w:numPr>
        <w:tabs>
          <w:tab w:val="num" w:pos="709"/>
        </w:tabs>
        <w:suppressAutoHyphens/>
        <w:spacing w:after="0" w:line="240" w:lineRule="auto"/>
        <w:ind w:left="709" w:hanging="283"/>
        <w:rPr>
          <w:rFonts w:ascii="Cambria" w:eastAsia="Times New Roman" w:hAnsi="Cambria" w:cs="Times New Roman"/>
          <w:iCs/>
          <w:lang w:eastAsia="ar-SA"/>
        </w:rPr>
      </w:pPr>
      <w:r w:rsidRPr="003A391F">
        <w:rPr>
          <w:rFonts w:ascii="Cambria" w:eastAsia="Times New Roman" w:hAnsi="Cambria" w:cs="Times New Roman"/>
          <w:iCs/>
          <w:lang w:eastAsia="ar-SA"/>
        </w:rPr>
        <w:t>podejmować wszelkie uzasadnione kroki mające na celu stosowanie się do przepisów i norm dotyczących ochrony środowiska na terenie i wokół terenu budowy,</w:t>
      </w:r>
    </w:p>
    <w:p w14:paraId="3F670A6F" w14:textId="77777777" w:rsidR="003A391F" w:rsidRPr="003A391F" w:rsidRDefault="003A391F" w:rsidP="003A391F">
      <w:pPr>
        <w:numPr>
          <w:ilvl w:val="1"/>
          <w:numId w:val="6"/>
        </w:numPr>
        <w:suppressAutoHyphens/>
        <w:spacing w:after="0" w:line="240" w:lineRule="auto"/>
        <w:ind w:left="709" w:hanging="283"/>
        <w:rPr>
          <w:rFonts w:ascii="Cambria" w:eastAsia="Times New Roman" w:hAnsi="Cambria" w:cs="Times New Roman"/>
          <w:iCs/>
          <w:lang w:eastAsia="ar-SA"/>
        </w:rPr>
      </w:pPr>
      <w:r w:rsidRPr="003A391F">
        <w:rPr>
          <w:rFonts w:ascii="Cambria" w:eastAsia="Times New Roman" w:hAnsi="Cambria" w:cs="Times New Roman"/>
          <w:iCs/>
          <w:lang w:eastAsia="ar-SA"/>
        </w:rPr>
        <w:t>będzie unikać uszkodzeń lub uciążliwości dla osób lub własności społecznej i innych, a wynikających ze skażenia, hałasu lub innych przyczyn powstałych w następstwie jego sposobu działania;</w:t>
      </w:r>
    </w:p>
    <w:p w14:paraId="6F08267A" w14:textId="77777777" w:rsidR="003A391F" w:rsidRPr="003A391F" w:rsidRDefault="003A391F" w:rsidP="003A391F">
      <w:pPr>
        <w:suppressAutoHyphens/>
        <w:spacing w:after="0" w:line="240" w:lineRule="auto"/>
        <w:ind w:left="426"/>
        <w:rPr>
          <w:rFonts w:ascii="Cambria" w:eastAsia="Times New Roman" w:hAnsi="Cambria" w:cs="Times New Roman"/>
          <w:iCs/>
          <w:lang w:eastAsia="ar-SA"/>
        </w:rPr>
      </w:pPr>
      <w:r w:rsidRPr="003A391F">
        <w:rPr>
          <w:rFonts w:ascii="Cambria" w:eastAsia="Times New Roman" w:hAnsi="Cambria" w:cs="Times New Roman"/>
          <w:iCs/>
          <w:lang w:eastAsia="ar-SA"/>
        </w:rPr>
        <w:t xml:space="preserve">     Stosując się do tych wymagań będzie miał szczególny wzgląd na:</w:t>
      </w:r>
    </w:p>
    <w:p w14:paraId="26B91494" w14:textId="77777777" w:rsidR="003A391F" w:rsidRPr="003A391F" w:rsidRDefault="003A391F" w:rsidP="003A391F">
      <w:pPr>
        <w:numPr>
          <w:ilvl w:val="0"/>
          <w:numId w:val="7"/>
        </w:numPr>
        <w:tabs>
          <w:tab w:val="num" w:pos="709"/>
        </w:tabs>
        <w:suppressAutoHyphens/>
        <w:spacing w:after="0" w:line="240" w:lineRule="auto"/>
        <w:ind w:left="709" w:hanging="283"/>
        <w:rPr>
          <w:rFonts w:ascii="Cambria" w:eastAsia="Times New Roman" w:hAnsi="Cambria" w:cs="Times New Roman"/>
          <w:iCs/>
          <w:lang w:eastAsia="ar-SA"/>
        </w:rPr>
      </w:pPr>
      <w:r w:rsidRPr="003A391F">
        <w:rPr>
          <w:rFonts w:ascii="Cambria" w:eastAsia="Times New Roman" w:hAnsi="Cambria" w:cs="Times New Roman"/>
          <w:iCs/>
          <w:lang w:eastAsia="ar-SA"/>
        </w:rPr>
        <w:t xml:space="preserve">funkcjonowanie istniejącego przystanku komunikacji samochodowej i peronu kolejowego co wymaga szczególnej organizacji placu budowy gwarantującej bezpieczeństwo pasażerów i osób postronnych </w:t>
      </w:r>
    </w:p>
    <w:p w14:paraId="255727CA" w14:textId="77777777" w:rsidR="003A391F" w:rsidRPr="003A391F" w:rsidRDefault="003A391F" w:rsidP="003A391F">
      <w:pPr>
        <w:numPr>
          <w:ilvl w:val="0"/>
          <w:numId w:val="7"/>
        </w:numPr>
        <w:tabs>
          <w:tab w:val="num" w:pos="709"/>
        </w:tabs>
        <w:suppressAutoHyphens/>
        <w:spacing w:after="0" w:line="240" w:lineRule="auto"/>
        <w:ind w:left="709" w:hanging="283"/>
        <w:rPr>
          <w:rFonts w:ascii="Cambria" w:eastAsia="Times New Roman" w:hAnsi="Cambria" w:cs="Times New Roman"/>
          <w:iCs/>
          <w:lang w:eastAsia="ar-SA"/>
        </w:rPr>
      </w:pPr>
      <w:r w:rsidRPr="003A391F">
        <w:rPr>
          <w:rFonts w:ascii="Cambria" w:eastAsia="Times New Roman" w:hAnsi="Cambria" w:cs="Times New Roman"/>
          <w:iCs/>
          <w:lang w:eastAsia="ar-SA"/>
        </w:rPr>
        <w:t>lokalizację placu budowy w tym : magazynów, składowisk, wykopów i dróg dojazdowych,</w:t>
      </w:r>
    </w:p>
    <w:p w14:paraId="1B9E48CD" w14:textId="77777777" w:rsidR="003A391F" w:rsidRPr="003A391F" w:rsidRDefault="003A391F" w:rsidP="003A391F">
      <w:pPr>
        <w:numPr>
          <w:ilvl w:val="0"/>
          <w:numId w:val="7"/>
        </w:numPr>
        <w:tabs>
          <w:tab w:val="num" w:pos="709"/>
          <w:tab w:val="num" w:pos="2040"/>
        </w:tabs>
        <w:suppressAutoHyphens/>
        <w:spacing w:after="120" w:line="240" w:lineRule="auto"/>
        <w:ind w:left="709" w:hanging="283"/>
        <w:rPr>
          <w:rFonts w:ascii="Cambria" w:eastAsia="Times New Roman" w:hAnsi="Cambria" w:cs="Times New Roman"/>
          <w:iCs/>
          <w:lang w:eastAsia="ar-SA"/>
        </w:rPr>
      </w:pPr>
      <w:r w:rsidRPr="003A391F">
        <w:rPr>
          <w:rFonts w:ascii="Cambria" w:eastAsia="Times New Roman" w:hAnsi="Cambria" w:cs="Times New Roman"/>
          <w:iCs/>
          <w:lang w:eastAsia="ar-SA"/>
        </w:rPr>
        <w:lastRenderedPageBreak/>
        <w:t xml:space="preserve">środki ostrożności i zabezpieczenia przed zanieczyszczeniem terenu, gruntów, wód  i powietrza  pyłami, gazami  i </w:t>
      </w:r>
      <w:r w:rsidRPr="003A391F">
        <w:rPr>
          <w:rFonts w:ascii="Cambria" w:eastAsia="Times New Roman" w:hAnsi="Cambria" w:cs="Times New Roman"/>
          <w:lang w:eastAsia="ar-SA"/>
        </w:rPr>
        <w:t>możliwością powstania pożaru.</w:t>
      </w:r>
    </w:p>
    <w:p w14:paraId="225BA0D7" w14:textId="77777777" w:rsidR="003A391F" w:rsidRPr="003A391F" w:rsidRDefault="003A391F" w:rsidP="003A391F">
      <w:pPr>
        <w:spacing w:after="0" w:line="240" w:lineRule="auto"/>
        <w:jc w:val="both"/>
        <w:rPr>
          <w:rFonts w:ascii="Cambria" w:eastAsia="Times New Roman" w:hAnsi="Cambria" w:cs="Times New Roman"/>
          <w:lang w:eastAsia="ar-SA"/>
        </w:rPr>
      </w:pPr>
      <w:r w:rsidRPr="003A391F">
        <w:rPr>
          <w:rFonts w:ascii="Cambria" w:eastAsia="Times New Roman" w:hAnsi="Cambria" w:cs="Times New Roman"/>
          <w:lang w:eastAsia="ar-SA"/>
        </w:rPr>
        <w:t xml:space="preserve">       Po zakończeniu Robót Wykonawca jest zobowiązany do: </w:t>
      </w:r>
    </w:p>
    <w:p w14:paraId="30360CB5" w14:textId="77777777" w:rsidR="003A391F" w:rsidRPr="003A391F"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3"/>
        <w:rPr>
          <w:rFonts w:ascii="Cambria" w:eastAsia="Times New Roman" w:hAnsi="Cambria" w:cs="Times New Roman"/>
          <w:lang w:eastAsia="ar-SA"/>
        </w:rPr>
      </w:pPr>
      <w:r w:rsidRPr="003A391F">
        <w:rPr>
          <w:rFonts w:ascii="Cambria" w:eastAsia="Times New Roman" w:hAnsi="Cambria" w:cs="Times New Roman"/>
          <w:lang w:eastAsia="ar-SA"/>
        </w:rPr>
        <w:t>przywrócenia do należytego stanu i porządku dróg dojazdowych, całego terenu budowy  i terenu wykorzystywanego pod zaplecze budowy,</w:t>
      </w:r>
    </w:p>
    <w:p w14:paraId="249242DD" w14:textId="77777777" w:rsidR="003A391F" w:rsidRPr="003A391F"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4"/>
        <w:jc w:val="both"/>
        <w:rPr>
          <w:rFonts w:ascii="Cambria" w:eastAsia="Times New Roman" w:hAnsi="Cambria" w:cs="Times New Roman"/>
          <w:lang w:eastAsia="ar-SA"/>
        </w:rPr>
      </w:pPr>
      <w:r w:rsidRPr="003A391F">
        <w:rPr>
          <w:rFonts w:ascii="Cambria" w:eastAsia="Times New Roman" w:hAnsi="Cambria" w:cs="Times New Roman"/>
          <w:lang w:eastAsia="ar-SA"/>
        </w:rPr>
        <w:t>wykonania geodezyjnej inwentaryzacji powykonawczej,</w:t>
      </w:r>
    </w:p>
    <w:p w14:paraId="1A1BDA3A" w14:textId="77777777" w:rsidR="003A391F" w:rsidRPr="003A391F"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4"/>
        <w:jc w:val="both"/>
        <w:rPr>
          <w:rFonts w:ascii="Cambria" w:eastAsia="Times New Roman" w:hAnsi="Cambria" w:cs="Times New Roman"/>
          <w:lang w:eastAsia="ar-SA"/>
        </w:rPr>
      </w:pPr>
      <w:r w:rsidRPr="003A391F">
        <w:rPr>
          <w:rFonts w:ascii="Cambria" w:eastAsia="Times New Roman" w:hAnsi="Cambria" w:cs="Times New Roman"/>
          <w:lang w:eastAsia="ar-SA"/>
        </w:rPr>
        <w:t>wykonania niezbędnych badań odbiorowych dla wykonanych instalacji wewnętrznych : elektrycznych, wodociągowych, wentylacji mech itp.</w:t>
      </w:r>
    </w:p>
    <w:p w14:paraId="398F908D" w14:textId="77777777" w:rsidR="003A391F" w:rsidRPr="003A391F"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4"/>
        <w:jc w:val="both"/>
        <w:rPr>
          <w:rFonts w:ascii="Cambria" w:eastAsia="Times New Roman" w:hAnsi="Cambria" w:cs="Times New Roman"/>
          <w:lang w:eastAsia="ar-SA"/>
        </w:rPr>
      </w:pPr>
      <w:r w:rsidRPr="003A391F">
        <w:rPr>
          <w:rFonts w:ascii="Cambria" w:eastAsia="Times New Roman" w:hAnsi="Cambria" w:cs="Times New Roman"/>
          <w:lang w:eastAsia="ar-SA"/>
        </w:rPr>
        <w:t>wykonania dokumentacji powykonawczej z naniesionymi wszystkimi zmianami,</w:t>
      </w:r>
    </w:p>
    <w:p w14:paraId="53A954E0" w14:textId="77777777" w:rsidR="003A391F" w:rsidRPr="003A391F"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4"/>
        <w:jc w:val="both"/>
        <w:rPr>
          <w:rFonts w:ascii="Cambria" w:eastAsia="Times New Roman" w:hAnsi="Cambria" w:cs="Times New Roman"/>
          <w:lang w:eastAsia="ar-SA"/>
        </w:rPr>
      </w:pPr>
      <w:r w:rsidRPr="003A391F">
        <w:rPr>
          <w:rFonts w:ascii="Cambria" w:eastAsia="Times New Roman" w:hAnsi="Cambria" w:cs="Times New Roman"/>
          <w:lang w:eastAsia="ar-SA"/>
        </w:rPr>
        <w:t>wykonania charakterystyki energetycznej budynku.</w:t>
      </w:r>
    </w:p>
    <w:p w14:paraId="222A058B" w14:textId="2A983BB9" w:rsidR="003A391F" w:rsidRPr="00A64E6C" w:rsidRDefault="003A391F" w:rsidP="003A391F">
      <w:pPr>
        <w:widowControl w:val="0"/>
        <w:numPr>
          <w:ilvl w:val="0"/>
          <w:numId w:val="8"/>
        </w:numPr>
        <w:tabs>
          <w:tab w:val="num" w:pos="709"/>
        </w:tabs>
        <w:suppressAutoHyphens/>
        <w:autoSpaceDE w:val="0"/>
        <w:autoSpaceDN w:val="0"/>
        <w:adjustRightInd w:val="0"/>
        <w:spacing w:after="0" w:line="240" w:lineRule="auto"/>
        <w:ind w:left="709" w:hanging="284"/>
        <w:jc w:val="both"/>
        <w:rPr>
          <w:rFonts w:ascii="Cambria" w:eastAsia="Times New Roman" w:hAnsi="Cambria" w:cs="Times New Roman"/>
          <w:lang w:eastAsia="ar-SA"/>
        </w:rPr>
      </w:pPr>
      <w:r w:rsidRPr="003A391F">
        <w:rPr>
          <w:rFonts w:ascii="Cambria" w:eastAsia="Times New Roman" w:hAnsi="Cambria" w:cs="Times New Roman"/>
          <w:lang w:eastAsia="ar-SA"/>
        </w:rPr>
        <w:t>Uzyskania decyzji o pozwoleniu na użytkowanie obiektu.</w:t>
      </w:r>
    </w:p>
    <w:p w14:paraId="2D380100" w14:textId="7D5035C3" w:rsidR="003A391F" w:rsidRPr="003A391F" w:rsidRDefault="00A64E6C" w:rsidP="00A64E6C">
      <w:pPr>
        <w:widowControl w:val="0"/>
        <w:suppressAutoHyphens/>
        <w:autoSpaceDE w:val="0"/>
        <w:autoSpaceDN w:val="0"/>
        <w:adjustRightInd w:val="0"/>
        <w:spacing w:after="0" w:line="240" w:lineRule="auto"/>
        <w:jc w:val="both"/>
        <w:rPr>
          <w:rFonts w:ascii="Cambria" w:eastAsia="Times New Roman" w:hAnsi="Cambria" w:cs="Times New Roman"/>
          <w:lang w:eastAsia="ar-SA"/>
        </w:rPr>
      </w:pPr>
      <w:r>
        <w:rPr>
          <w:rFonts w:ascii="Cambria" w:eastAsia="Times New Roman" w:hAnsi="Cambria" w:cs="Times New Roman"/>
          <w:lang w:eastAsia="ar-SA"/>
        </w:rPr>
        <w:t>3.2 Parowóz:</w:t>
      </w:r>
    </w:p>
    <w:p w14:paraId="623E01EC" w14:textId="42ECB1A6" w:rsidR="003A391F" w:rsidRPr="00A64E6C" w:rsidRDefault="003A391F" w:rsidP="00A64E6C">
      <w:pPr>
        <w:pStyle w:val="Akapitzlist"/>
        <w:numPr>
          <w:ilvl w:val="0"/>
          <w:numId w:val="9"/>
        </w:numPr>
        <w:spacing w:after="0" w:line="240" w:lineRule="auto"/>
        <w:jc w:val="both"/>
        <w:rPr>
          <w:rFonts w:ascii="Cambria" w:hAnsi="Cambria" w:cs="Times New Roman"/>
        </w:rPr>
      </w:pPr>
      <w:r w:rsidRPr="00A64E6C">
        <w:rPr>
          <w:rFonts w:ascii="Cambria" w:hAnsi="Cambria" w:cs="Times New Roman"/>
        </w:rPr>
        <w:t xml:space="preserve">Naprawa główna parowozu winna być dokonana zgodnie z przepisami Mtp32 i WM12 oraz Rozporządzeniem Ministra Transportu z dnia 20 października 2006 r. w sprawie warunków technicznych dozoru technicznego w zakresie projektowania, wytwarzania, eksploatacji, naprawy i modernizacji specjalistycznych urządzeń ciśnieniowych (Dz.U. 2006 nr 199 poz. 1469) i  Rozporządzeniem Ministra Infrastruktury z dnia 15 lipca 2011 r. zmieniające rozporządzenie w sprawie warunków technicznych dozoru technicznego w zakresie projektowania, wytwarzania, eksploatacji, naprawy i modernizacji specjalistycznych urządzeń ciśnieniowych (Dz. U. 2011 nr 156 poz. 932). </w:t>
      </w:r>
    </w:p>
    <w:p w14:paraId="2B2A9FDD" w14:textId="77777777" w:rsidR="003A391F" w:rsidRPr="00A64E6C" w:rsidRDefault="003A391F" w:rsidP="00897FD8">
      <w:pPr>
        <w:pStyle w:val="Default"/>
        <w:spacing w:after="167" w:line="360" w:lineRule="auto"/>
        <w:rPr>
          <w:rFonts w:ascii="Cambria" w:hAnsi="Cambria"/>
          <w:i/>
          <w:iCs/>
          <w:sz w:val="22"/>
          <w:szCs w:val="22"/>
        </w:rPr>
      </w:pPr>
    </w:p>
    <w:p w14:paraId="7EC5AED1" w14:textId="7C71FE02" w:rsidR="00DC43F2" w:rsidRPr="00A64E6C" w:rsidRDefault="00DC43F2" w:rsidP="00943710">
      <w:pPr>
        <w:autoSpaceDE w:val="0"/>
        <w:autoSpaceDN w:val="0"/>
        <w:adjustRightInd w:val="0"/>
        <w:spacing w:after="0" w:line="360" w:lineRule="auto"/>
        <w:jc w:val="both"/>
        <w:rPr>
          <w:rFonts w:ascii="Cambria" w:hAnsi="Cambria" w:cs="CIDFont+F3"/>
        </w:rPr>
      </w:pPr>
      <w:r w:rsidRPr="00A64E6C">
        <w:rPr>
          <w:rFonts w:ascii="Cambria" w:hAnsi="Cambria"/>
        </w:rPr>
        <w:t xml:space="preserve">4. </w:t>
      </w:r>
      <w:r w:rsidRPr="00A64E6C">
        <w:rPr>
          <w:rFonts w:ascii="Cambria" w:hAnsi="Cambria" w:cs="CIDFont+F3"/>
        </w:rPr>
        <w:t xml:space="preserve">Celem niniejszego postępowania jest </w:t>
      </w:r>
      <w:r w:rsidR="00A54169">
        <w:rPr>
          <w:rFonts w:ascii="Cambria" w:hAnsi="Cambria" w:cs="CIDFont+F3"/>
        </w:rPr>
        <w:t>wykonanie przedmiotu zamówienia</w:t>
      </w:r>
      <w:r w:rsidRPr="00A64E6C">
        <w:rPr>
          <w:rFonts w:ascii="Cambria" w:hAnsi="Cambria" w:cs="CIDFont+F3"/>
        </w:rPr>
        <w:t xml:space="preserve"> o określonej w SWZ jakości. Z tych względów Zamawiający dołożył należytej staranności, aby przedmiot zamówienia nie został opisany przez wskazanie znaków towarowych, patentów lub pochodzenia, źródła lub szczególnego procesu, które mogłoby doprowadzić do uprzywilejowania lub wyeliminowania niektórych</w:t>
      </w:r>
      <w:r w:rsidR="00943710" w:rsidRPr="00A64E6C">
        <w:rPr>
          <w:rFonts w:ascii="Cambria" w:hAnsi="Cambria" w:cs="CIDFont+F3"/>
        </w:rPr>
        <w:t xml:space="preserve"> </w:t>
      </w:r>
      <w:r w:rsidRPr="00A64E6C">
        <w:rPr>
          <w:rFonts w:ascii="Cambria" w:hAnsi="Cambria" w:cs="CIDFont+F3"/>
        </w:rPr>
        <w:t>wykonawców lub produktów. Jeżeli, pomimo tego, okaże się, że w jakimkolwiek</w:t>
      </w:r>
      <w:r w:rsidR="00943710" w:rsidRPr="00A64E6C">
        <w:rPr>
          <w:rFonts w:ascii="Cambria" w:hAnsi="Cambria" w:cs="CIDFont+F3"/>
        </w:rPr>
        <w:t xml:space="preserve"> </w:t>
      </w:r>
      <w:r w:rsidRPr="00A64E6C">
        <w:rPr>
          <w:rFonts w:ascii="Cambria" w:hAnsi="Cambria" w:cs="CIDFont+F3"/>
        </w:rPr>
        <w:t>miejscu SWZ oraz w załącznikach do niej występują takie wskazania, nie należy ich</w:t>
      </w:r>
      <w:r w:rsidR="00943710" w:rsidRPr="00A64E6C">
        <w:rPr>
          <w:rFonts w:ascii="Cambria" w:hAnsi="Cambria" w:cs="CIDFont+F3"/>
        </w:rPr>
        <w:t xml:space="preserve"> </w:t>
      </w:r>
      <w:r w:rsidRPr="00A64E6C">
        <w:rPr>
          <w:rFonts w:ascii="Cambria" w:hAnsi="Cambria" w:cs="CIDFont+F3"/>
        </w:rPr>
        <w:t>traktować jako wymagań odnoszących się do przedmiotu zamówienia, a należy je</w:t>
      </w:r>
      <w:r w:rsidR="00943710" w:rsidRPr="00A64E6C">
        <w:rPr>
          <w:rFonts w:ascii="Cambria" w:hAnsi="Cambria" w:cs="CIDFont+F3"/>
        </w:rPr>
        <w:t xml:space="preserve"> </w:t>
      </w:r>
      <w:r w:rsidRPr="00A64E6C">
        <w:rPr>
          <w:rFonts w:ascii="Cambria" w:hAnsi="Cambria" w:cs="CIDFont+F3"/>
        </w:rPr>
        <w:t>rozpatrywać wyłącznie w kategoriach wskazań o charakterze informacyjnym</w:t>
      </w:r>
      <w:r w:rsidR="00943710" w:rsidRPr="00A64E6C">
        <w:rPr>
          <w:rFonts w:ascii="Cambria" w:hAnsi="Cambria" w:cs="CIDFont+F3"/>
        </w:rPr>
        <w:t xml:space="preserve"> </w:t>
      </w:r>
      <w:r w:rsidRPr="00A64E6C">
        <w:rPr>
          <w:rFonts w:ascii="Cambria" w:hAnsi="Cambria" w:cs="CIDFont+F3"/>
        </w:rPr>
        <w:t>(niewiążących dla Wykonawców) i takie przypadki wskazania nazw własnych</w:t>
      </w:r>
      <w:r w:rsidR="00943710" w:rsidRPr="00A64E6C">
        <w:rPr>
          <w:rFonts w:ascii="Cambria" w:hAnsi="Cambria" w:cs="CIDFont+F3"/>
        </w:rPr>
        <w:t xml:space="preserve"> </w:t>
      </w:r>
      <w:r w:rsidRPr="00A64E6C">
        <w:rPr>
          <w:rFonts w:ascii="Cambria" w:hAnsi="Cambria" w:cs="CIDFont+F3"/>
        </w:rPr>
        <w:t>z jednoznaczną informacją, że dane urządzenie jest tylko przykładowe.</w:t>
      </w:r>
    </w:p>
    <w:p w14:paraId="2E231174" w14:textId="4A6F5A81" w:rsidR="00943710" w:rsidRPr="00A64E6C" w:rsidRDefault="00943710" w:rsidP="00943710">
      <w:pPr>
        <w:autoSpaceDE w:val="0"/>
        <w:autoSpaceDN w:val="0"/>
        <w:adjustRightInd w:val="0"/>
        <w:spacing w:after="0" w:line="360" w:lineRule="auto"/>
        <w:jc w:val="both"/>
        <w:rPr>
          <w:rFonts w:ascii="Cambria" w:hAnsi="Cambria" w:cs="CIDFont+F3"/>
        </w:rPr>
      </w:pPr>
      <w:r w:rsidRPr="00392668">
        <w:rPr>
          <w:rFonts w:ascii="Cambria" w:hAnsi="Cambria" w:cs="CIDFont+F3"/>
        </w:rPr>
        <w:t>5. Zamawiający wyznacza najkrótszy okres gwarancji i rękojmi za wady na przedmiot zamówienia na 6</w:t>
      </w:r>
      <w:r w:rsidR="00392668" w:rsidRPr="00392668">
        <w:rPr>
          <w:rFonts w:ascii="Cambria" w:hAnsi="Cambria" w:cs="CIDFont+F3"/>
        </w:rPr>
        <w:t>0</w:t>
      </w:r>
      <w:r w:rsidRPr="00392668">
        <w:rPr>
          <w:rFonts w:ascii="Cambria" w:hAnsi="Cambria" w:cs="CIDFont+F3"/>
        </w:rPr>
        <w:t xml:space="preserve"> miesięcy, licząc od daty podpisania protokołu odbioru końcowego.</w:t>
      </w:r>
    </w:p>
    <w:p w14:paraId="17C0F92C" w14:textId="390728BC" w:rsidR="00943710" w:rsidRPr="002A0BFD" w:rsidRDefault="00943710" w:rsidP="002A0BFD">
      <w:pPr>
        <w:pStyle w:val="Bezodstpw"/>
      </w:pPr>
      <w:r w:rsidRPr="002A0BFD">
        <w:t>6. Wspólny Słownik Zamówień CPV:</w:t>
      </w:r>
    </w:p>
    <w:p w14:paraId="3A6F906E" w14:textId="77777777" w:rsidR="002A0BFD" w:rsidRPr="002A0BFD" w:rsidRDefault="002A0BFD" w:rsidP="002A0BFD">
      <w:pPr>
        <w:pStyle w:val="Bezodstpw"/>
        <w:rPr>
          <w:rFonts w:eastAsia="Times New Roman" w:cs="Times New Roman"/>
          <w:b/>
          <w:bCs/>
          <w:lang w:eastAsia="ar-SA"/>
        </w:rPr>
      </w:pPr>
      <w:r w:rsidRPr="002A0BFD">
        <w:rPr>
          <w:rFonts w:eastAsia="Times New Roman" w:cs="Times New Roman"/>
          <w:b/>
          <w:bCs/>
          <w:lang w:eastAsia="ar-SA"/>
        </w:rPr>
        <w:t>GŁÓWNY KOD CPV</w:t>
      </w:r>
    </w:p>
    <w:p w14:paraId="61445621" w14:textId="6797FC85" w:rsidR="002A0BFD" w:rsidRPr="002A0BFD" w:rsidRDefault="002A0BFD" w:rsidP="002A0BFD">
      <w:pPr>
        <w:pStyle w:val="Bezodstpw"/>
        <w:rPr>
          <w:rFonts w:eastAsia="Times New Roman" w:cs="Times New Roman"/>
          <w:lang w:eastAsia="ar-SA"/>
        </w:rPr>
      </w:pPr>
      <w:r w:rsidRPr="002A0BFD">
        <w:rPr>
          <w:rFonts w:eastAsia="Times New Roman" w:cs="Times New Roman"/>
          <w:color w:val="000000"/>
          <w:lang w:eastAsia="pl-PL"/>
        </w:rPr>
        <w:t>45000000-7 - Roboty budowlane</w:t>
      </w:r>
    </w:p>
    <w:p w14:paraId="152F2A8C" w14:textId="4CBF5E88" w:rsidR="002A0BFD" w:rsidRPr="002A0BFD" w:rsidRDefault="002A0BFD" w:rsidP="002A0BFD">
      <w:pPr>
        <w:pStyle w:val="Bezodstpw"/>
        <w:rPr>
          <w:rFonts w:eastAsia="Times New Roman" w:cs="Times New Roman"/>
          <w:lang w:eastAsia="ar-SA"/>
        </w:rPr>
      </w:pPr>
      <w:r w:rsidRPr="002A0BFD">
        <w:rPr>
          <w:rFonts w:eastAsia="Times New Roman" w:cs="Times New Roman"/>
          <w:b/>
          <w:bCs/>
          <w:lang w:eastAsia="ar-SA"/>
        </w:rPr>
        <w:t>DODATKOWY KOD CPV</w:t>
      </w:r>
    </w:p>
    <w:p w14:paraId="4D7FF6C7"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71200000-0 - Usługi architektoniczne i podobne</w:t>
      </w:r>
    </w:p>
    <w:p w14:paraId="412B19CB"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71220000-6 - Usługi projektowania architektonicznego</w:t>
      </w:r>
    </w:p>
    <w:p w14:paraId="2D8950FF"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71320000-7 - Usługi inżynieryjne w zakresie projektowania</w:t>
      </w:r>
    </w:p>
    <w:p w14:paraId="07F50EB9"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71325000-2 - Usługi projektowania fundamentów</w:t>
      </w:r>
    </w:p>
    <w:p w14:paraId="5F4278A4"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71327000-6 - Usługi projektowania konstrukcji nośnych</w:t>
      </w:r>
    </w:p>
    <w:p w14:paraId="141B1694"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71000000-8 - Usługi architektoniczne, budowlane, inżynieryjne i kontrolne</w:t>
      </w:r>
    </w:p>
    <w:p w14:paraId="6E3DEDED"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45100000-8 - Przygotowanie terenu pod budowę</w:t>
      </w:r>
    </w:p>
    <w:p w14:paraId="58DD85D9"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45111000-8 - Roboty w zakresie burzenia, roboty ziemne</w:t>
      </w:r>
    </w:p>
    <w:p w14:paraId="4564AD46"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lastRenderedPageBreak/>
        <w:t>45111291-4 - Roboty w zakresie zagospodarowania terenu</w:t>
      </w:r>
    </w:p>
    <w:p w14:paraId="42582F4B"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45113000-2 - Roboty na placu budowy</w:t>
      </w:r>
    </w:p>
    <w:p w14:paraId="4C1B3A6B"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45210000-2 - Roboty budowlane w zakresie budynków</w:t>
      </w:r>
    </w:p>
    <w:p w14:paraId="4B9D0378"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45215000-7 - Roboty budowlane w zakresie budowy obiektów budowlanych opieki zdrowotnej i społecznej, krematoriów oraz obiektów użyteczności publicznej</w:t>
      </w:r>
    </w:p>
    <w:p w14:paraId="619B024F"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45223000-6 - Roboty budowlane w zakresie konstrukcji</w:t>
      </w:r>
    </w:p>
    <w:p w14:paraId="12B48A3C"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45300000-0 - Roboty instalacyjne w budynkach</w:t>
      </w:r>
    </w:p>
    <w:p w14:paraId="3327EB1A"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45310000-3 - Roboty instalacyjne elektryczne</w:t>
      </w:r>
    </w:p>
    <w:p w14:paraId="1D730CFA"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45311000-0 - Roboty w zakresie okablowania oraz instalacji elektrycznych</w:t>
      </w:r>
    </w:p>
    <w:p w14:paraId="61C5A610" w14:textId="77777777" w:rsidR="002A0BFD" w:rsidRPr="002A0BFD" w:rsidRDefault="002A0BFD" w:rsidP="002A0BFD">
      <w:pPr>
        <w:pStyle w:val="Bezodstpw"/>
        <w:rPr>
          <w:rFonts w:eastAsia="Times New Roman" w:cs="Times New Roman"/>
          <w:lang w:eastAsia="pl-PL"/>
        </w:rPr>
      </w:pPr>
      <w:r w:rsidRPr="002A0BFD">
        <w:rPr>
          <w:rFonts w:eastAsia="Times New Roman" w:cs="Times New Roman"/>
          <w:lang w:eastAsia="pl-PL"/>
        </w:rPr>
        <w:t>45315000-8 - Instalowanie urządzeń elektrycznego ogrzewania i innego sprzętu elektrycznego w budynkach</w:t>
      </w:r>
    </w:p>
    <w:p w14:paraId="3C4E603D" w14:textId="649A7241" w:rsidR="002A0BFD" w:rsidRPr="002A0BFD" w:rsidRDefault="002A0BFD" w:rsidP="002A0BFD">
      <w:pPr>
        <w:pStyle w:val="Bezodstpw"/>
        <w:rPr>
          <w:b/>
          <w:bCs/>
        </w:rPr>
      </w:pPr>
      <w:r w:rsidRPr="002A0BFD">
        <w:rPr>
          <w:rFonts w:eastAsia="Times New Roman" w:cs="Times New Roman"/>
          <w:lang w:eastAsia="pl-PL"/>
        </w:rPr>
        <w:t>45400000-1 - Roboty wykończeniowe w zakresie obiektów budowlanych</w:t>
      </w:r>
    </w:p>
    <w:p w14:paraId="6AE86698" w14:textId="1CEE5474" w:rsidR="002A0BFD" w:rsidRDefault="002A0BFD" w:rsidP="002A0BFD">
      <w:pPr>
        <w:pStyle w:val="Bezodstpw"/>
        <w:rPr>
          <w:rFonts w:cs="Times New Roman"/>
        </w:rPr>
      </w:pPr>
      <w:r w:rsidRPr="002A0BFD">
        <w:rPr>
          <w:rFonts w:cs="Times New Roman"/>
        </w:rPr>
        <w:t>50221000-0 – Usługi w zakresie napraw i konserwacji lokomotyw.</w:t>
      </w:r>
    </w:p>
    <w:p w14:paraId="2A31943E" w14:textId="77777777" w:rsidR="002A0BFD" w:rsidRDefault="002A0BFD" w:rsidP="002A0BFD">
      <w:pPr>
        <w:pStyle w:val="Bezodstpw"/>
        <w:rPr>
          <w:rFonts w:ascii="Cambria" w:hAnsi="Cambria"/>
          <w:b/>
          <w:bCs/>
        </w:rPr>
      </w:pPr>
    </w:p>
    <w:p w14:paraId="427C5FBF" w14:textId="4E829736" w:rsidR="00157048" w:rsidRPr="00A64E6C" w:rsidRDefault="00943710" w:rsidP="0068620A">
      <w:pPr>
        <w:autoSpaceDE w:val="0"/>
        <w:autoSpaceDN w:val="0"/>
        <w:adjustRightInd w:val="0"/>
        <w:spacing w:after="0" w:line="360" w:lineRule="auto"/>
        <w:jc w:val="both"/>
        <w:rPr>
          <w:rFonts w:ascii="Cambria" w:hAnsi="Cambria" w:cs="CIDFont+F3"/>
        </w:rPr>
      </w:pPr>
      <w:bookmarkStart w:id="0" w:name="_Hlk129000920"/>
      <w:r w:rsidRPr="003F527A">
        <w:rPr>
          <w:rFonts w:ascii="Cambria" w:hAnsi="Cambria"/>
          <w:b/>
          <w:bCs/>
        </w:rPr>
        <w:t xml:space="preserve">7. </w:t>
      </w:r>
      <w:bookmarkEnd w:id="0"/>
      <w:r w:rsidR="00157048" w:rsidRPr="00A64E6C">
        <w:rPr>
          <w:rFonts w:ascii="Cambria" w:hAnsi="Cambria" w:cs="CIDFont+F3"/>
        </w:rPr>
        <w:t xml:space="preserve">Wymóg zatrudnienia na umowę o pracę: Wykonawca i/lub Podwykonawca zatrudni na podstawie umowy o pracę osoby wykonujące wszystkie prace fizyczne oraz wszystkie prace operatorów sprzętów, związane z wykonywaniem wszystkich robót objętych zamówieniem, których wykonanie polega na wykonywaniu pracy w sposób określony w art. 22 § 1 ustawy z dnia 26 czerwca 1974 r. - Kodeks pracy. </w:t>
      </w:r>
    </w:p>
    <w:p w14:paraId="2817A098" w14:textId="15B91A5D"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Pr>
          <w:rFonts w:ascii="Cambria" w:eastAsia="Times New Roman" w:hAnsi="Cambria" w:cs="CIDFont+F1"/>
          <w:color w:val="000000"/>
          <w:lang w:eastAsia="pl-PL"/>
        </w:rPr>
        <w:t>7.</w:t>
      </w:r>
      <w:r w:rsidRPr="0068620A">
        <w:rPr>
          <w:rFonts w:ascii="Cambria" w:eastAsia="Times New Roman" w:hAnsi="Cambria" w:cs="CIDFont+F1"/>
          <w:color w:val="000000"/>
          <w:lang w:eastAsia="pl-PL"/>
        </w:rPr>
        <w:t>1.  Dokumentowanie zatrudnienia przez Wykonawcę lub podwykonawcę wymagań dotyczących zatrudnienia na podstawie umowy o pracę odbywać się będzie w następujący sposób :</w:t>
      </w:r>
    </w:p>
    <w:p w14:paraId="2D78A410"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1) w terminie 3 dni od dnia zawarcia umowy Wykonawca przedłoży Zamawiającemu oświadczenia Wykonawcy lub podwykonawcy o zatrudnieniu na podstawie umowy o pracę osób wykonujących czynności ujęte w ust. 1;</w:t>
      </w:r>
    </w:p>
    <w:p w14:paraId="083AC02D"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2) oświadczenie o którym mowa w pkt 1 powyżej powinno zawierać w szczególności:</w:t>
      </w:r>
    </w:p>
    <w:p w14:paraId="50EB20F7"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dokładne określenie podmiotu składającego oświadczenie, datę złożenia oświadczenia, wykaz osób, wskazanie, że objęte wezwaniem czynności wykonują osoby zatrudnione na podstawie umowy o pracę wraz ze wskazaniem liczby tych osób i wymiaru etatu oraz podpis osoby uprawnionej do złożenia oświadczenia w imieniu Wykonawcy lub podwykonawcy.</w:t>
      </w:r>
    </w:p>
    <w:p w14:paraId="675C7A6C" w14:textId="6349755B"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Pr>
          <w:rFonts w:ascii="Cambria" w:eastAsia="Times New Roman" w:hAnsi="Cambria" w:cs="CIDFont+F1"/>
          <w:color w:val="000000"/>
          <w:lang w:eastAsia="pl-PL"/>
        </w:rPr>
        <w:t>7.2</w:t>
      </w:r>
      <w:r w:rsidRPr="0068620A">
        <w:rPr>
          <w:rFonts w:ascii="Cambria" w:eastAsia="Times New Roman" w:hAnsi="Cambria" w:cs="CIDFont+F1"/>
          <w:color w:val="000000"/>
          <w:lang w:eastAsia="pl-PL"/>
        </w:rPr>
        <w:t>. Dokumentowanie kontroli spełniania przez Wykonawcę lub podwykonawcę wymagań dotyczących zatrudnienia na podstawie umowy o pracę odbywać się będzie w następujący sposób:</w:t>
      </w:r>
    </w:p>
    <w:p w14:paraId="61D16124"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1) w trakcie realizacji zamówienia na każde wezwanie Zamawiającego, w wyznaczonym w tym wezwaniu terminie, Wykonawca przedłoży Zamawiającemu oświadczenie Wykonawcy lub podwykonawcy o którym mowa w ust. 2;</w:t>
      </w:r>
    </w:p>
    <w:p w14:paraId="38888F19"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69E696EF"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lastRenderedPageBreak/>
        <w:t>a) żądania oświadczeń w zakresie potwierdzenia spełniania ww. wymogów i dokonywania ich oceny,</w:t>
      </w:r>
    </w:p>
    <w:p w14:paraId="4E393B65"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b) żądania wyjaśnień w przypadku wątpliwości w zakresie potwierdzenia spełniania ww. wymogów,</w:t>
      </w:r>
    </w:p>
    <w:p w14:paraId="04A8731A"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c) przeprowadzania kontroli na miejscu wykonywania świadczenia.</w:t>
      </w:r>
    </w:p>
    <w:p w14:paraId="4D546504" w14:textId="58F6EE11"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Pr>
          <w:rFonts w:ascii="Cambria" w:eastAsia="Times New Roman" w:hAnsi="Cambria" w:cs="CIDFont+F1"/>
          <w:color w:val="000000"/>
          <w:lang w:eastAsia="pl-PL"/>
        </w:rPr>
        <w:t>7.3</w:t>
      </w:r>
      <w:r w:rsidRPr="0068620A">
        <w:rPr>
          <w:rFonts w:ascii="Cambria" w:eastAsia="Times New Roman" w:hAnsi="Cambria" w:cs="CIDFont+F1"/>
          <w:color w:val="000000"/>
          <w:lang w:eastAsia="pl-PL"/>
        </w:rPr>
        <w:t>. W celu weryfikacji zatrudniania, przez Wykonawcę lub podwykonawcę, na podstawie umowy o pracę, osób wykonujących wskazane przez Zamawiającego czynności w zakresie realizacji zamówienia, wprowadza się możliwość żądania przez Zamawiającego:</w:t>
      </w:r>
    </w:p>
    <w:p w14:paraId="39B4299D"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1) oświadczenia zatrudnionego pracownika,</w:t>
      </w:r>
    </w:p>
    <w:p w14:paraId="4FAD39BC"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2) oświadczenia Wykonawcy lub podwykonawcy o zatrudnieniu pracownika na podstawie umowy o pracę,</w:t>
      </w:r>
    </w:p>
    <w:p w14:paraId="438CC8FF" w14:textId="77777777"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3) poświadczonej za zgodność z oryginałem kopii umowy o pracę zatrudnionego pracownika,</w:t>
      </w:r>
    </w:p>
    <w:p w14:paraId="447BD821" w14:textId="17B3BD98" w:rsidR="0068620A" w:rsidRPr="0068620A" w:rsidRDefault="0068620A" w:rsidP="0068620A">
      <w:pPr>
        <w:autoSpaceDE w:val="0"/>
        <w:autoSpaceDN w:val="0"/>
        <w:adjustRightInd w:val="0"/>
        <w:spacing w:after="0" w:line="360" w:lineRule="auto"/>
        <w:jc w:val="both"/>
        <w:rPr>
          <w:rFonts w:ascii="Cambria" w:eastAsia="Times New Roman" w:hAnsi="Cambria" w:cs="CIDFont+F1"/>
          <w:color w:val="000000"/>
          <w:lang w:eastAsia="pl-PL"/>
        </w:rPr>
      </w:pPr>
      <w:r w:rsidRPr="0068620A">
        <w:rPr>
          <w:rFonts w:ascii="Cambria" w:eastAsia="Times New Roman" w:hAnsi="Cambria" w:cs="CIDFont+F1"/>
          <w:color w:val="000000"/>
          <w:lang w:eastAsia="pl-PL"/>
        </w:rPr>
        <w:t>4) innych dokumentów</w:t>
      </w:r>
      <w:r>
        <w:rPr>
          <w:rFonts w:ascii="Cambria" w:eastAsia="Times New Roman" w:hAnsi="Cambria" w:cs="CIDFont+F1"/>
          <w:color w:val="000000"/>
          <w:lang w:eastAsia="pl-PL"/>
        </w:rPr>
        <w:t xml:space="preserve"> </w:t>
      </w:r>
      <w:r w:rsidRPr="0068620A">
        <w:rPr>
          <w:rFonts w:ascii="Cambria" w:eastAsia="Times New Roman" w:hAnsi="Cambria" w:cs="CIDFont+F1"/>
          <w:color w:val="000000"/>
          <w:lang w:eastAsia="pl-PL"/>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2659BED1" w14:textId="77777777" w:rsidR="0068620A" w:rsidRPr="00A64E6C" w:rsidRDefault="0068620A" w:rsidP="00157048">
      <w:pPr>
        <w:autoSpaceDE w:val="0"/>
        <w:autoSpaceDN w:val="0"/>
        <w:adjustRightInd w:val="0"/>
        <w:spacing w:after="0" w:line="360" w:lineRule="auto"/>
        <w:jc w:val="both"/>
        <w:rPr>
          <w:rFonts w:ascii="Cambria" w:hAnsi="Cambria" w:cs="CIDFont+F3"/>
        </w:rPr>
      </w:pPr>
    </w:p>
    <w:p w14:paraId="4264DA45" w14:textId="69089AD4" w:rsidR="00157048" w:rsidRPr="00A64E6C" w:rsidRDefault="003F527A" w:rsidP="00157048">
      <w:pPr>
        <w:autoSpaceDE w:val="0"/>
        <w:autoSpaceDN w:val="0"/>
        <w:adjustRightInd w:val="0"/>
        <w:spacing w:after="0" w:line="360" w:lineRule="auto"/>
        <w:jc w:val="both"/>
        <w:rPr>
          <w:rFonts w:ascii="Cambria" w:hAnsi="Cambria" w:cs="CIDFont+F3"/>
          <w:color w:val="000000"/>
        </w:rPr>
      </w:pPr>
      <w:r>
        <w:rPr>
          <w:rFonts w:ascii="Cambria" w:hAnsi="Cambria" w:cs="CIDFont+F3"/>
        </w:rPr>
        <w:t>8</w:t>
      </w:r>
      <w:r w:rsidR="00157048" w:rsidRPr="00A64E6C">
        <w:rPr>
          <w:rFonts w:ascii="Cambria" w:hAnsi="Cambria" w:cs="CIDFont+F3"/>
        </w:rPr>
        <w:t xml:space="preserve">. </w:t>
      </w:r>
      <w:r w:rsidR="00157048" w:rsidRPr="00A64E6C">
        <w:rPr>
          <w:rFonts w:ascii="Cambria" w:hAnsi="Cambria" w:cs="CIDFont+F3"/>
          <w:color w:val="000000"/>
        </w:rPr>
        <w:t>Przedmiot zamówienia został opisany z uwzględnieniem wymagań w zakresie dostępności dla osób niepełnosprawnych i z przeznaczeniem dla wszystkich użytkowników.</w:t>
      </w:r>
    </w:p>
    <w:p w14:paraId="32165F4F" w14:textId="7F275AB0" w:rsidR="00157048" w:rsidRPr="00A64E6C" w:rsidRDefault="003F527A"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9</w:t>
      </w:r>
      <w:r w:rsidR="00157048" w:rsidRPr="00A64E6C">
        <w:rPr>
          <w:rFonts w:ascii="Cambria" w:hAnsi="Cambria" w:cs="CIDFont+F3"/>
          <w:color w:val="000000"/>
        </w:rPr>
        <w:t xml:space="preserve">. Zamawiający </w:t>
      </w:r>
      <w:r w:rsidR="00157048" w:rsidRPr="00A64E6C">
        <w:rPr>
          <w:rFonts w:ascii="Cambria" w:hAnsi="Cambria" w:cs="CIDFont+F2"/>
          <w:color w:val="000000"/>
        </w:rPr>
        <w:t xml:space="preserve">nie przewiduje </w:t>
      </w:r>
      <w:r w:rsidR="00157048" w:rsidRPr="00A64E6C">
        <w:rPr>
          <w:rFonts w:ascii="Cambria" w:hAnsi="Cambria" w:cs="CIDFont+F3"/>
          <w:color w:val="000000"/>
        </w:rPr>
        <w:t>aukcji elektronicznej.</w:t>
      </w:r>
    </w:p>
    <w:p w14:paraId="5651A247" w14:textId="568DE824"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0</w:t>
      </w:r>
      <w:r w:rsidRPr="00A64E6C">
        <w:rPr>
          <w:rFonts w:ascii="Cambria" w:hAnsi="Cambria" w:cs="CIDFont+F3"/>
          <w:color w:val="000000"/>
        </w:rPr>
        <w:t xml:space="preserve">. Zamawiający </w:t>
      </w:r>
      <w:r w:rsidRPr="00A64E6C">
        <w:rPr>
          <w:rFonts w:ascii="Cambria" w:hAnsi="Cambria" w:cs="CIDFont+F2"/>
          <w:color w:val="000000"/>
        </w:rPr>
        <w:t xml:space="preserve">nie przewiduje </w:t>
      </w:r>
      <w:r w:rsidRPr="00A64E6C">
        <w:rPr>
          <w:rFonts w:ascii="Cambria" w:hAnsi="Cambria" w:cs="CIDFont+F3"/>
          <w:color w:val="000000"/>
        </w:rPr>
        <w:t>złożenia oferty w postaci katalogów elektronicznych.</w:t>
      </w:r>
    </w:p>
    <w:p w14:paraId="14CB6067" w14:textId="76B7E28D"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1</w:t>
      </w:r>
      <w:r w:rsidRPr="00A64E6C">
        <w:rPr>
          <w:rFonts w:ascii="Cambria" w:hAnsi="Cambria" w:cs="CIDFont+F3"/>
          <w:color w:val="000000"/>
        </w:rPr>
        <w:t xml:space="preserve">. Zamawiający </w:t>
      </w:r>
      <w:r w:rsidRPr="00A64E6C">
        <w:rPr>
          <w:rFonts w:ascii="Cambria" w:hAnsi="Cambria" w:cs="CIDFont+F2"/>
          <w:color w:val="000000"/>
        </w:rPr>
        <w:t xml:space="preserve">nie prowadzi </w:t>
      </w:r>
      <w:r w:rsidRPr="00A64E6C">
        <w:rPr>
          <w:rFonts w:ascii="Cambria" w:hAnsi="Cambria" w:cs="CIDFont+F3"/>
          <w:color w:val="000000"/>
        </w:rPr>
        <w:t>postępowania w celu zawarcia umowy ramowej.</w:t>
      </w:r>
    </w:p>
    <w:p w14:paraId="3B3B5A47" w14:textId="1B0B9425"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2</w:t>
      </w:r>
      <w:r w:rsidRPr="00A64E6C">
        <w:rPr>
          <w:rFonts w:ascii="Cambria" w:hAnsi="Cambria" w:cs="CIDFont+F3"/>
          <w:color w:val="000000"/>
        </w:rPr>
        <w:t xml:space="preserve">. Zamawiający </w:t>
      </w:r>
      <w:r w:rsidRPr="00A64E6C">
        <w:rPr>
          <w:rFonts w:ascii="Cambria" w:hAnsi="Cambria" w:cs="CIDFont+F2"/>
          <w:color w:val="000000"/>
        </w:rPr>
        <w:t xml:space="preserve">nie zastrzega </w:t>
      </w:r>
      <w:r w:rsidRPr="00A64E6C">
        <w:rPr>
          <w:rFonts w:ascii="Cambria" w:hAnsi="Cambria" w:cs="CIDFont+F3"/>
          <w:color w:val="000000"/>
        </w:rPr>
        <w:t xml:space="preserve">możliwości ubiegania się o udzielenie zamówienia wyłącznie przez wykonawców, o których mowa w art. 94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675B7620" w14:textId="5EFD2DE3"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3</w:t>
      </w:r>
      <w:r w:rsidRPr="00A64E6C">
        <w:rPr>
          <w:rFonts w:ascii="Cambria" w:hAnsi="Cambria" w:cs="CIDFont+F3"/>
          <w:color w:val="000000"/>
        </w:rPr>
        <w:t xml:space="preserve">. Zamawiający </w:t>
      </w:r>
      <w:r w:rsidRPr="00A64E6C">
        <w:rPr>
          <w:rFonts w:ascii="Cambria" w:hAnsi="Cambria" w:cs="CIDFont+F2"/>
          <w:color w:val="000000"/>
        </w:rPr>
        <w:t xml:space="preserve">nie określa </w:t>
      </w:r>
      <w:r w:rsidRPr="00A64E6C">
        <w:rPr>
          <w:rFonts w:ascii="Cambria" w:hAnsi="Cambria" w:cs="CIDFont+F3"/>
          <w:color w:val="000000"/>
        </w:rPr>
        <w:t xml:space="preserve">dodatkowych wymagań związanych z zatrudnianiem osób, o których mowa w art. 96 ust. 2 pkt 2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3ACFA209" w14:textId="06E5A588"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4</w:t>
      </w:r>
      <w:r w:rsidRPr="00A64E6C">
        <w:rPr>
          <w:rFonts w:ascii="Cambria" w:hAnsi="Cambria" w:cs="CIDFont+F3"/>
          <w:color w:val="000000"/>
        </w:rPr>
        <w:t xml:space="preserve">. Zamawiający </w:t>
      </w:r>
      <w:r w:rsidRPr="00A64E6C">
        <w:rPr>
          <w:rFonts w:ascii="Cambria" w:hAnsi="Cambria" w:cs="CIDFont+F2"/>
          <w:color w:val="000000"/>
        </w:rPr>
        <w:t xml:space="preserve">nie dopuszcza </w:t>
      </w:r>
      <w:r w:rsidRPr="00A64E6C">
        <w:rPr>
          <w:rFonts w:ascii="Cambria" w:hAnsi="Cambria" w:cs="CIDFont+F3"/>
          <w:color w:val="000000"/>
        </w:rPr>
        <w:t>składania ofert wariantowych.</w:t>
      </w:r>
    </w:p>
    <w:p w14:paraId="5FD363B2" w14:textId="6EBDA71C"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5</w:t>
      </w:r>
      <w:r w:rsidRPr="00A64E6C">
        <w:rPr>
          <w:rFonts w:ascii="Cambria" w:hAnsi="Cambria" w:cs="CIDFont+F3"/>
          <w:color w:val="000000"/>
        </w:rPr>
        <w:t xml:space="preserve">. Zamawiający </w:t>
      </w:r>
      <w:r w:rsidRPr="00A64E6C">
        <w:rPr>
          <w:rFonts w:ascii="Cambria" w:hAnsi="Cambria" w:cs="CIDFont+F2"/>
          <w:color w:val="000000"/>
        </w:rPr>
        <w:t xml:space="preserve">nie przewiduje </w:t>
      </w:r>
      <w:r w:rsidRPr="00A64E6C">
        <w:rPr>
          <w:rFonts w:ascii="Cambria" w:hAnsi="Cambria" w:cs="CIDFont+F3"/>
          <w:color w:val="000000"/>
        </w:rPr>
        <w:t xml:space="preserve">udzielenie zamówień o których mowa w art. 214 ust. 1 pkt. 7 i 8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28E0B001" w14:textId="09AC8F15"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7B5937">
        <w:rPr>
          <w:rFonts w:ascii="Cambria" w:hAnsi="Cambria" w:cs="CIDFont+F3"/>
          <w:color w:val="000000"/>
        </w:rPr>
        <w:t>1</w:t>
      </w:r>
      <w:r w:rsidR="003F527A" w:rsidRPr="007B5937">
        <w:rPr>
          <w:rFonts w:ascii="Cambria" w:hAnsi="Cambria" w:cs="CIDFont+F3"/>
          <w:color w:val="000000"/>
        </w:rPr>
        <w:t>6</w:t>
      </w:r>
      <w:r w:rsidRPr="007B5937">
        <w:rPr>
          <w:rFonts w:ascii="Cambria" w:hAnsi="Cambria" w:cs="CIDFont+F3"/>
          <w:color w:val="000000"/>
        </w:rPr>
        <w:t xml:space="preserve">. Zamawiający </w:t>
      </w:r>
      <w:r w:rsidRPr="007B5937">
        <w:rPr>
          <w:rFonts w:ascii="Cambria" w:hAnsi="Cambria" w:cs="CIDFont+F2"/>
          <w:color w:val="000000"/>
        </w:rPr>
        <w:t xml:space="preserve">nie wymaga </w:t>
      </w:r>
      <w:r w:rsidRPr="007B5937">
        <w:rPr>
          <w:rFonts w:ascii="Cambria" w:hAnsi="Cambria" w:cs="CIDFont+F3"/>
          <w:color w:val="000000"/>
        </w:rPr>
        <w:t>przeprowadzenia przez Wykonawcę wizji lokalnej prze</w:t>
      </w:r>
      <w:r w:rsidR="00950208" w:rsidRPr="007B5937">
        <w:rPr>
          <w:rFonts w:ascii="Cambria" w:hAnsi="Cambria" w:cs="CIDFont+F3"/>
          <w:color w:val="000000"/>
        </w:rPr>
        <w:t>d</w:t>
      </w:r>
      <w:r w:rsidRPr="007B5937">
        <w:rPr>
          <w:rFonts w:ascii="Cambria" w:hAnsi="Cambria" w:cs="CIDFont+F3"/>
          <w:color w:val="000000"/>
        </w:rPr>
        <w:t xml:space="preserve"> złożeniem oferty lub sprawdzenia przez Wykonawcę dokumentów niezbędnych do realizacji zamówienia dostępnych na miejscu u Zamawiającego.</w:t>
      </w:r>
    </w:p>
    <w:p w14:paraId="220347CC" w14:textId="79DB70AF"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w:t>
      </w:r>
      <w:r w:rsidR="003F527A">
        <w:rPr>
          <w:rFonts w:ascii="Cambria" w:hAnsi="Cambria" w:cs="CIDFont+F3"/>
          <w:color w:val="000000"/>
        </w:rPr>
        <w:t>7</w:t>
      </w:r>
      <w:r w:rsidRPr="00A64E6C">
        <w:rPr>
          <w:rFonts w:ascii="Cambria" w:hAnsi="Cambria" w:cs="CIDFont+F3"/>
          <w:color w:val="000000"/>
        </w:rPr>
        <w:t xml:space="preserve">. Zamawiający </w:t>
      </w:r>
      <w:r w:rsidRPr="00A64E6C">
        <w:rPr>
          <w:rFonts w:ascii="Cambria" w:hAnsi="Cambria" w:cs="CIDFont+F2"/>
          <w:color w:val="000000"/>
        </w:rPr>
        <w:t xml:space="preserve">nie przewiduje </w:t>
      </w:r>
      <w:r w:rsidRPr="00A64E6C">
        <w:rPr>
          <w:rFonts w:ascii="Cambria" w:hAnsi="Cambria" w:cs="CIDFont+F3"/>
          <w:color w:val="000000"/>
        </w:rPr>
        <w:t>rozliczenia w walutach obcych. Zamówienie zostanie rozliczone w Polskich złotych.</w:t>
      </w:r>
    </w:p>
    <w:p w14:paraId="002B0FC1" w14:textId="08099DFF"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1</w:t>
      </w:r>
      <w:r w:rsidR="003F527A">
        <w:rPr>
          <w:rFonts w:ascii="Cambria" w:hAnsi="Cambria" w:cs="CIDFont+F3"/>
          <w:color w:val="000000"/>
        </w:rPr>
        <w:t>8</w:t>
      </w:r>
      <w:r w:rsidRPr="00A64E6C">
        <w:rPr>
          <w:rFonts w:ascii="Cambria" w:hAnsi="Cambria" w:cs="CIDFont+F3"/>
          <w:color w:val="000000"/>
        </w:rPr>
        <w:t xml:space="preserve">. Zamawiający </w:t>
      </w:r>
      <w:r w:rsidRPr="00A64E6C">
        <w:rPr>
          <w:rFonts w:ascii="Cambria" w:hAnsi="Cambria" w:cs="CIDFont+F2"/>
          <w:color w:val="000000"/>
        </w:rPr>
        <w:t xml:space="preserve">nie zastrzega </w:t>
      </w:r>
      <w:r w:rsidRPr="00A64E6C">
        <w:rPr>
          <w:rFonts w:ascii="Cambria" w:hAnsi="Cambria" w:cs="CIDFont+F3"/>
          <w:color w:val="000000"/>
        </w:rPr>
        <w:t xml:space="preserve">obowiązku osobistego wykonania kluczowych zadań o których mowa w art. 60 pkt. 1 i 121 pkt. 1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41E691BD" w14:textId="360156F7" w:rsidR="00157048" w:rsidRPr="00A64E6C" w:rsidRDefault="003F527A" w:rsidP="00157048">
      <w:p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19</w:t>
      </w:r>
      <w:r w:rsidR="00157048" w:rsidRPr="00A64E6C">
        <w:rPr>
          <w:rFonts w:ascii="Cambria" w:hAnsi="Cambria" w:cs="CIDFont+F3"/>
          <w:color w:val="000000"/>
        </w:rPr>
        <w:t xml:space="preserve">. Zamówienie nie </w:t>
      </w:r>
      <w:r w:rsidR="00157048" w:rsidRPr="00A64E6C">
        <w:rPr>
          <w:rFonts w:ascii="Cambria" w:hAnsi="Cambria" w:cs="CIDFont+F2"/>
          <w:color w:val="000000"/>
        </w:rPr>
        <w:t xml:space="preserve">zostało </w:t>
      </w:r>
      <w:r w:rsidR="00157048" w:rsidRPr="00A64E6C">
        <w:rPr>
          <w:rFonts w:ascii="Cambria" w:hAnsi="Cambria" w:cs="CIDFont+F3"/>
          <w:color w:val="000000"/>
        </w:rPr>
        <w:t xml:space="preserve">podzielone na części, w związku z powyższym Zamawiający nie </w:t>
      </w:r>
      <w:r w:rsidR="00157048" w:rsidRPr="00A64E6C">
        <w:rPr>
          <w:rFonts w:ascii="Cambria" w:hAnsi="Cambria" w:cs="CIDFont+F2"/>
          <w:color w:val="000000"/>
        </w:rPr>
        <w:t xml:space="preserve">dopuszcza </w:t>
      </w:r>
      <w:r w:rsidR="00157048" w:rsidRPr="00A64E6C">
        <w:rPr>
          <w:rFonts w:ascii="Cambria" w:hAnsi="Cambria" w:cs="CIDFont+F3"/>
          <w:color w:val="000000"/>
        </w:rPr>
        <w:t xml:space="preserve">składania ofert częściowych.  </w:t>
      </w:r>
      <w:r w:rsidR="000012F3" w:rsidRPr="00A64E6C">
        <w:rPr>
          <w:rFonts w:ascii="Cambria" w:hAnsi="Cambria" w:cs="CIDFont+F3"/>
          <w:color w:val="000000"/>
        </w:rPr>
        <w:t>Wartość zamówienia jest niższa niż tzw. Progi unijne, które zobowiązują do implementacji dyrektyw UE. Dyrektywa 2014/24?UE w treści motywu 78 wskazuje, że aby zwiększyć konkurencję, instytucje zamawiające należy w szczególności zachęcać do udzielania dużych zamówień w częściach. Przedmiotowe zamówienie nie jest dużym zamówieniem w rozumieniu motywu 78 powołanej Dyrektywy. Zamawiający nie dokonał podziału zamówienia na części ze względu na nadmierne trudności techniczne, nadmierne koszty (organizacja zaplecza, transport sprzętu, itp.). Zgodnie z dokonaną analizą, zamówienie jest dostępne dla małych i średnich przedsiębiorców. Podzielenie zamówienia groziłoby ograniczeniem konkurencji.   Zgodnie z treścią motywu 78 powołanej Dyrektywy, instytucja zamawiająca powinna mieć obowiązek rozważenia celowości podziału zamówienia na części, jednocześnie</w:t>
      </w:r>
      <w:r w:rsidR="009453E2" w:rsidRPr="00A64E6C">
        <w:rPr>
          <w:rFonts w:ascii="Cambria" w:hAnsi="Cambria" w:cs="CIDFont+F3"/>
          <w:color w:val="000000"/>
        </w:rPr>
        <w:t xml:space="preserve"> zachowując swobodę autonomicznego podejmowania decyzji, na każdej podstawie, jaka uzna za stosowną, nie podlegając nadzorowi administracyjnemu i sądowemu.</w:t>
      </w:r>
    </w:p>
    <w:p w14:paraId="58AE24E3" w14:textId="6E8D593F"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w:t>
      </w:r>
      <w:r w:rsidR="003F527A">
        <w:rPr>
          <w:rFonts w:ascii="Cambria" w:hAnsi="Cambria" w:cs="CIDFont+F3"/>
          <w:color w:val="000000"/>
        </w:rPr>
        <w:t>0</w:t>
      </w:r>
      <w:r w:rsidRPr="00A64E6C">
        <w:rPr>
          <w:rFonts w:ascii="Cambria" w:hAnsi="Cambria" w:cs="CIDFont+F3"/>
          <w:color w:val="000000"/>
        </w:rPr>
        <w:t xml:space="preserve">. Zamawiający </w:t>
      </w:r>
      <w:r w:rsidRPr="00A64E6C">
        <w:rPr>
          <w:rFonts w:ascii="Cambria" w:hAnsi="Cambria" w:cs="CIDFont+F2"/>
          <w:color w:val="000000"/>
        </w:rPr>
        <w:t xml:space="preserve">nie przewiduje </w:t>
      </w:r>
      <w:r w:rsidRPr="00A64E6C">
        <w:rPr>
          <w:rFonts w:ascii="Cambria" w:hAnsi="Cambria" w:cs="CIDFont+F3"/>
          <w:color w:val="000000"/>
        </w:rPr>
        <w:t xml:space="preserve">zwrotu kosztów udziału w postępowaniu, z wyjątkiem sytuacji opisanej w art. 261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3D5D5D4C" w14:textId="77777777" w:rsidR="00132013" w:rsidRPr="00A64E6C" w:rsidRDefault="00132013" w:rsidP="00157048">
      <w:pPr>
        <w:autoSpaceDE w:val="0"/>
        <w:autoSpaceDN w:val="0"/>
        <w:adjustRightInd w:val="0"/>
        <w:spacing w:after="0" w:line="360" w:lineRule="auto"/>
        <w:jc w:val="both"/>
        <w:rPr>
          <w:rFonts w:ascii="Cambria" w:hAnsi="Cambria" w:cs="CIDFont+F3"/>
          <w:color w:val="2F5497"/>
        </w:rPr>
      </w:pPr>
    </w:p>
    <w:p w14:paraId="2BCA087C" w14:textId="4BACC062" w:rsidR="00157048" w:rsidRPr="00A64E6C" w:rsidRDefault="00157048" w:rsidP="00157048">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IV Podwykonawstwo</w:t>
      </w:r>
    </w:p>
    <w:p w14:paraId="00B445BB" w14:textId="77777777"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Wykonawca może powierzyć wykonanie części zamówienia podwykonawcom.</w:t>
      </w:r>
    </w:p>
    <w:p w14:paraId="24F2A325" w14:textId="249246C1"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Zamawiający nie zastrzega obowiązku osobistego wykonania przez Wykonawcę</w:t>
      </w:r>
      <w:r w:rsidR="009453E2" w:rsidRPr="00A64E6C">
        <w:rPr>
          <w:rFonts w:ascii="Cambria" w:hAnsi="Cambria" w:cs="CIDFont+F3"/>
          <w:color w:val="000000"/>
        </w:rPr>
        <w:t xml:space="preserve"> </w:t>
      </w:r>
      <w:r w:rsidRPr="00A64E6C">
        <w:rPr>
          <w:rFonts w:ascii="Cambria" w:hAnsi="Cambria" w:cs="CIDFont+F3"/>
          <w:color w:val="000000"/>
        </w:rPr>
        <w:t>kluczowych części zamówienia.</w:t>
      </w:r>
    </w:p>
    <w:p w14:paraId="6C3D27AB" w14:textId="17CD2FBA" w:rsidR="00157048" w:rsidRPr="00A64E6C" w:rsidRDefault="00157048" w:rsidP="00157048">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Wykonawca odpowiada za działania i zaniechania ewentualnych</w:t>
      </w:r>
      <w:r w:rsidR="009453E2" w:rsidRPr="00A64E6C">
        <w:rPr>
          <w:rFonts w:ascii="Cambria" w:hAnsi="Cambria" w:cs="CIDFont+F3"/>
          <w:color w:val="000000"/>
        </w:rPr>
        <w:t xml:space="preserve"> </w:t>
      </w:r>
      <w:r w:rsidRPr="00A64E6C">
        <w:rPr>
          <w:rFonts w:ascii="Cambria" w:hAnsi="Cambria" w:cs="CIDFont+F3"/>
          <w:color w:val="000000"/>
        </w:rPr>
        <w:t>podwykonawców jak za własne.</w:t>
      </w:r>
    </w:p>
    <w:p w14:paraId="6A40E612" w14:textId="64086D33" w:rsidR="00157048" w:rsidRPr="00A64E6C" w:rsidRDefault="00157048" w:rsidP="00157048">
      <w:pPr>
        <w:autoSpaceDE w:val="0"/>
        <w:autoSpaceDN w:val="0"/>
        <w:adjustRightInd w:val="0"/>
        <w:spacing w:after="0" w:line="360" w:lineRule="auto"/>
        <w:jc w:val="both"/>
        <w:rPr>
          <w:rFonts w:ascii="Cambria" w:hAnsi="Cambria" w:cs="CIDFont+F2"/>
          <w:color w:val="000000"/>
        </w:rPr>
      </w:pPr>
      <w:r w:rsidRPr="00A64E6C">
        <w:rPr>
          <w:rFonts w:ascii="Cambria" w:hAnsi="Cambria" w:cs="CIDFont+F2"/>
          <w:color w:val="000000"/>
        </w:rPr>
        <w:t>4. Zamawiający żąda wskazania przez Wykonawcę w załączniku nr 5 do SWZ</w:t>
      </w:r>
      <w:r w:rsidR="009453E2" w:rsidRPr="00A64E6C">
        <w:rPr>
          <w:rFonts w:ascii="Cambria" w:hAnsi="Cambria" w:cs="CIDFont+F2"/>
          <w:color w:val="000000"/>
        </w:rPr>
        <w:t xml:space="preserve"> </w:t>
      </w:r>
      <w:r w:rsidRPr="00A64E6C">
        <w:rPr>
          <w:rFonts w:ascii="Cambria" w:hAnsi="Cambria" w:cs="CIDFont+F2"/>
          <w:color w:val="000000"/>
        </w:rPr>
        <w:t>części zamówienia których wykonanie zamierza powierzyć Podwykonawcom</w:t>
      </w:r>
      <w:r w:rsidR="009453E2" w:rsidRPr="00A64E6C">
        <w:rPr>
          <w:rFonts w:ascii="Cambria" w:hAnsi="Cambria" w:cs="CIDFont+F2"/>
          <w:color w:val="000000"/>
        </w:rPr>
        <w:t xml:space="preserve"> </w:t>
      </w:r>
      <w:r w:rsidRPr="00A64E6C">
        <w:rPr>
          <w:rFonts w:ascii="Cambria" w:hAnsi="Cambria" w:cs="CIDFont+F2"/>
          <w:color w:val="000000"/>
        </w:rPr>
        <w:t>oraz o ile jest to wiadome, podania nazw Podwykonawców.</w:t>
      </w:r>
    </w:p>
    <w:p w14:paraId="101EBEA3" w14:textId="568B0818"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5. Szczegółowe postanowienia w zakresie podwykonawstwa określone zostały w projekcie umowy stanowiącym załącznik nr </w:t>
      </w:r>
      <w:r w:rsidR="00862D2B" w:rsidRPr="00A64E6C">
        <w:rPr>
          <w:rFonts w:ascii="Cambria" w:hAnsi="Cambria" w:cs="CIDFont+F3"/>
          <w:color w:val="000000"/>
        </w:rPr>
        <w:t xml:space="preserve">6 </w:t>
      </w:r>
      <w:r w:rsidRPr="00A64E6C">
        <w:rPr>
          <w:rFonts w:ascii="Cambria" w:hAnsi="Cambria" w:cs="CIDFont+F3"/>
          <w:color w:val="000000"/>
        </w:rPr>
        <w:t>do SWZ.</w:t>
      </w:r>
    </w:p>
    <w:p w14:paraId="786DD21C" w14:textId="77777777" w:rsidR="009453E2" w:rsidRPr="00A64E6C" w:rsidRDefault="009453E2" w:rsidP="009453E2">
      <w:pPr>
        <w:autoSpaceDE w:val="0"/>
        <w:autoSpaceDN w:val="0"/>
        <w:adjustRightInd w:val="0"/>
        <w:spacing w:after="0" w:line="360" w:lineRule="auto"/>
        <w:jc w:val="both"/>
        <w:rPr>
          <w:rFonts w:ascii="Cambria" w:hAnsi="Cambria" w:cs="CIDFont+F3"/>
          <w:color w:val="2F5497"/>
        </w:rPr>
      </w:pPr>
    </w:p>
    <w:p w14:paraId="06843F0C" w14:textId="50160941" w:rsidR="009453E2" w:rsidRPr="00A64E6C" w:rsidRDefault="009453E2" w:rsidP="009453E2">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V Termin wykonania zamówienia</w:t>
      </w:r>
    </w:p>
    <w:p w14:paraId="32521E43" w14:textId="26F9A8DE"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Termin realizacji zamówienia wynosi </w:t>
      </w:r>
      <w:r w:rsidR="005E76D6">
        <w:rPr>
          <w:rFonts w:ascii="Cambria" w:hAnsi="Cambria" w:cs="CIDFont+F3"/>
          <w:color w:val="000000"/>
        </w:rPr>
        <w:t xml:space="preserve">do </w:t>
      </w:r>
      <w:r w:rsidRPr="00A64E6C">
        <w:rPr>
          <w:rFonts w:ascii="Cambria" w:hAnsi="Cambria" w:cs="CIDFont+F3"/>
          <w:color w:val="000000"/>
        </w:rPr>
        <w:t>2</w:t>
      </w:r>
      <w:r w:rsidR="00D254BC">
        <w:rPr>
          <w:rFonts w:ascii="Cambria" w:hAnsi="Cambria" w:cs="CIDFont+F3"/>
          <w:color w:val="000000"/>
        </w:rPr>
        <w:t>4</w:t>
      </w:r>
      <w:r w:rsidRPr="00A64E6C">
        <w:rPr>
          <w:rFonts w:ascii="Cambria" w:hAnsi="Cambria" w:cs="CIDFont+F3"/>
          <w:color w:val="000000"/>
        </w:rPr>
        <w:t xml:space="preserve"> miesi</w:t>
      </w:r>
      <w:r w:rsidR="005E76D6">
        <w:rPr>
          <w:rFonts w:ascii="Cambria" w:hAnsi="Cambria" w:cs="CIDFont+F3"/>
          <w:color w:val="000000"/>
        </w:rPr>
        <w:t>ęcy</w:t>
      </w:r>
      <w:r w:rsidRPr="00A64E6C">
        <w:rPr>
          <w:rFonts w:ascii="Cambria" w:hAnsi="Cambria" w:cs="CIDFont+F3"/>
          <w:color w:val="000000"/>
        </w:rPr>
        <w:t xml:space="preserve"> od dnia podpisania umowy.</w:t>
      </w:r>
    </w:p>
    <w:p w14:paraId="2656ECDD" w14:textId="77777777" w:rsidR="009453E2" w:rsidRPr="00A64E6C" w:rsidRDefault="009453E2" w:rsidP="009453E2">
      <w:pPr>
        <w:autoSpaceDE w:val="0"/>
        <w:autoSpaceDN w:val="0"/>
        <w:adjustRightInd w:val="0"/>
        <w:spacing w:after="0" w:line="360" w:lineRule="auto"/>
        <w:jc w:val="both"/>
        <w:rPr>
          <w:rFonts w:ascii="Cambria" w:hAnsi="Cambria" w:cs="CIDFont+F3"/>
          <w:color w:val="2F5497"/>
        </w:rPr>
      </w:pPr>
    </w:p>
    <w:p w14:paraId="755C5A56" w14:textId="7D07911C" w:rsidR="009453E2" w:rsidRPr="00A64E6C" w:rsidRDefault="009453E2" w:rsidP="009453E2">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VI Projektowane postanowienia umowy w sprawie zamówienia publicznego, które</w:t>
      </w:r>
    </w:p>
    <w:p w14:paraId="73029657" w14:textId="77777777" w:rsidR="009453E2" w:rsidRPr="00A64E6C" w:rsidRDefault="009453E2" w:rsidP="009453E2">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zostaną wprowadzone do treści tej umowy</w:t>
      </w:r>
    </w:p>
    <w:p w14:paraId="34CE4306" w14:textId="75630037"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 xml:space="preserve">1. Wybrany Wykonawca jest zobowiązany do zawarcia umowy w sprawie zamówienia publicznego na warunkach określonych we wzorze Umowy, stanowiącym załącznik nr </w:t>
      </w:r>
      <w:r w:rsidR="00862D2B" w:rsidRPr="00A64E6C">
        <w:rPr>
          <w:rFonts w:ascii="Cambria" w:hAnsi="Cambria" w:cs="CIDFont+F3"/>
          <w:color w:val="000000"/>
        </w:rPr>
        <w:t>6</w:t>
      </w:r>
      <w:r w:rsidRPr="00A64E6C">
        <w:rPr>
          <w:rFonts w:ascii="Cambria" w:hAnsi="Cambria" w:cs="CIDFont+F3"/>
          <w:color w:val="000000"/>
        </w:rPr>
        <w:t xml:space="preserve"> do SWZ.</w:t>
      </w:r>
    </w:p>
    <w:p w14:paraId="30BA11BC" w14:textId="03398FBD"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Zakres świadczenia Wykonawcy wynikający z umowy jest tożsamy z jego zobowiązaniem zawartym w ofercie.</w:t>
      </w:r>
    </w:p>
    <w:p w14:paraId="2B25D283" w14:textId="64D40558"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3. Zamawiający przewiduje możliwość zmiany zawartej umowy w stosunku do treści wybranej oferty w zakresie uregulowanym w art. 454-455 ustawy </w:t>
      </w:r>
      <w:proofErr w:type="spellStart"/>
      <w:r w:rsidRPr="00A64E6C">
        <w:rPr>
          <w:rFonts w:ascii="Cambria" w:hAnsi="Cambria" w:cs="CIDFont+F3"/>
          <w:color w:val="000000"/>
        </w:rPr>
        <w:t>Pzp</w:t>
      </w:r>
      <w:proofErr w:type="spellEnd"/>
      <w:r w:rsidRPr="00A64E6C">
        <w:rPr>
          <w:rFonts w:ascii="Cambria" w:hAnsi="Cambria" w:cs="CIDFont+F3"/>
          <w:color w:val="000000"/>
        </w:rPr>
        <w:t xml:space="preserve"> oraz wskazanym we wzorze Umowy, stanowiącym załącznik nr </w:t>
      </w:r>
      <w:r w:rsidR="00862D2B" w:rsidRPr="00A64E6C">
        <w:rPr>
          <w:rFonts w:ascii="Cambria" w:hAnsi="Cambria" w:cs="CIDFont+F3"/>
          <w:color w:val="000000"/>
        </w:rPr>
        <w:t xml:space="preserve">6 </w:t>
      </w:r>
      <w:r w:rsidRPr="00A64E6C">
        <w:rPr>
          <w:rFonts w:ascii="Cambria" w:hAnsi="Cambria" w:cs="CIDFont+F3"/>
          <w:color w:val="000000"/>
        </w:rPr>
        <w:t>do SWZ.</w:t>
      </w:r>
    </w:p>
    <w:p w14:paraId="3F082B40" w14:textId="56D83170"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Zmiana umowy wymaga dla swej ważności, pod rygorem nieważności, zachowania formy pisemnej.</w:t>
      </w:r>
    </w:p>
    <w:p w14:paraId="3782ECB4" w14:textId="77777777" w:rsidR="009453E2" w:rsidRPr="00A64E6C" w:rsidRDefault="009453E2" w:rsidP="009453E2">
      <w:pPr>
        <w:autoSpaceDE w:val="0"/>
        <w:autoSpaceDN w:val="0"/>
        <w:adjustRightInd w:val="0"/>
        <w:spacing w:after="0" w:line="360" w:lineRule="auto"/>
        <w:jc w:val="both"/>
        <w:rPr>
          <w:rFonts w:ascii="Cambria" w:hAnsi="Cambria" w:cs="CIDFont+F3"/>
          <w:color w:val="2F5497"/>
        </w:rPr>
      </w:pPr>
    </w:p>
    <w:p w14:paraId="377011F7" w14:textId="3EED7A8B" w:rsidR="009453E2" w:rsidRPr="00A64E6C" w:rsidRDefault="009453E2" w:rsidP="009453E2">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VII Informacje dotyczące zabezpieczenia należytego wykonania umowy</w:t>
      </w:r>
    </w:p>
    <w:p w14:paraId="2158591F" w14:textId="4555482D"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Zamawiający przewiduje wniesienie przez Wykonawcę zabezpieczenia należytego wykonania umowy w wysokości 4% maksymalnej wartości nominalnej zobowiązania Zamawiającego wynikającego z umowy.</w:t>
      </w:r>
    </w:p>
    <w:p w14:paraId="548A46F5" w14:textId="578DDA20"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Zabezpieczenie należytego wykonania umowy można wnieść w formach</w:t>
      </w:r>
      <w:r w:rsidR="00CD0C84" w:rsidRPr="00A64E6C">
        <w:rPr>
          <w:rFonts w:ascii="Cambria" w:hAnsi="Cambria" w:cs="CIDFont+F3"/>
          <w:color w:val="000000"/>
        </w:rPr>
        <w:t xml:space="preserve"> </w:t>
      </w:r>
      <w:r w:rsidRPr="00A64E6C">
        <w:rPr>
          <w:rFonts w:ascii="Cambria" w:hAnsi="Cambria" w:cs="CIDFont+F3"/>
          <w:color w:val="000000"/>
        </w:rPr>
        <w:t xml:space="preserve">wymienionych w art. 450 ust. 1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0A207B60" w14:textId="2CFEA5EA"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3. Zamawiający </w:t>
      </w:r>
      <w:r w:rsidRPr="00B01D2B">
        <w:rPr>
          <w:rFonts w:ascii="Cambria" w:hAnsi="Cambria" w:cs="CIDFont+F3"/>
          <w:color w:val="000000"/>
          <w:u w:val="single"/>
        </w:rPr>
        <w:t>nie wyraża</w:t>
      </w:r>
      <w:r w:rsidRPr="00A64E6C">
        <w:rPr>
          <w:rFonts w:ascii="Cambria" w:hAnsi="Cambria" w:cs="CIDFont+F3"/>
          <w:color w:val="000000"/>
        </w:rPr>
        <w:t xml:space="preserve"> zgody na wniesienie zabezpieczenia należytego</w:t>
      </w:r>
      <w:r w:rsidR="00CD0C84" w:rsidRPr="00A64E6C">
        <w:rPr>
          <w:rFonts w:ascii="Cambria" w:hAnsi="Cambria" w:cs="CIDFont+F3"/>
          <w:color w:val="000000"/>
        </w:rPr>
        <w:t xml:space="preserve"> </w:t>
      </w:r>
      <w:r w:rsidRPr="00A64E6C">
        <w:rPr>
          <w:rFonts w:ascii="Cambria" w:hAnsi="Cambria" w:cs="CIDFont+F3"/>
          <w:color w:val="000000"/>
        </w:rPr>
        <w:t xml:space="preserve">wykonania umowy w formach wymienionych w art. 450 ust. 2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2B17CFCB" w14:textId="41D10374"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Zabezpieczenie należytego wykonania umowy musi być wniesione</w:t>
      </w:r>
      <w:r w:rsidR="00CD0C84" w:rsidRPr="00A64E6C">
        <w:rPr>
          <w:rFonts w:ascii="Cambria" w:hAnsi="Cambria" w:cs="CIDFont+F3"/>
          <w:color w:val="000000"/>
        </w:rPr>
        <w:t xml:space="preserve"> </w:t>
      </w:r>
      <w:r w:rsidRPr="00A64E6C">
        <w:rPr>
          <w:rFonts w:ascii="Cambria" w:hAnsi="Cambria" w:cs="CIDFont+F3"/>
          <w:color w:val="000000"/>
        </w:rPr>
        <w:t>przed zawarciem umowy przez Wykonawcę.</w:t>
      </w:r>
    </w:p>
    <w:p w14:paraId="42669035" w14:textId="7F89E6A7"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 Zabezpieczenie wnoszone w pieniądzu Wykonawca zobowiązany będzie wnieść</w:t>
      </w:r>
      <w:r w:rsidR="00CD0C84" w:rsidRPr="00A64E6C">
        <w:rPr>
          <w:rFonts w:ascii="Cambria" w:hAnsi="Cambria" w:cs="CIDFont+F3"/>
          <w:color w:val="000000"/>
        </w:rPr>
        <w:t xml:space="preserve"> </w:t>
      </w:r>
      <w:r w:rsidRPr="00A64E6C">
        <w:rPr>
          <w:rFonts w:ascii="Cambria" w:hAnsi="Cambria" w:cs="CIDFont+F3"/>
          <w:color w:val="000000"/>
        </w:rPr>
        <w:t xml:space="preserve">przelewem na rachunek bankowy Zamawiającego: </w:t>
      </w:r>
      <w:r w:rsidR="00D254BC" w:rsidRPr="00BC307E">
        <w:rPr>
          <w:rFonts w:ascii="Arial" w:hAnsi="Arial" w:cs="Arial"/>
        </w:rPr>
        <w:t>BS Gryfice O/Rewal</w:t>
      </w:r>
      <w:r w:rsidR="00D254BC" w:rsidRPr="00BC307E">
        <w:rPr>
          <w:rFonts w:ascii="Arial" w:hAnsi="Arial" w:cs="Arial"/>
          <w:b/>
          <w:bCs/>
        </w:rPr>
        <w:t xml:space="preserve"> - Nr konta 14 9376 0001 0010 5242 2002 0009 </w:t>
      </w:r>
      <w:r w:rsidR="00D254BC" w:rsidRPr="00BC307E">
        <w:rPr>
          <w:rFonts w:ascii="Arial" w:eastAsia="Times New Roman" w:hAnsi="Arial" w:cs="Arial"/>
          <w:lang w:eastAsia="pl-PL"/>
        </w:rPr>
        <w:t xml:space="preserve">z </w:t>
      </w:r>
      <w:r w:rsidRPr="00A64E6C">
        <w:rPr>
          <w:rFonts w:ascii="Cambria" w:hAnsi="Cambria" w:cs="CIDFont+F3"/>
          <w:color w:val="000000"/>
        </w:rPr>
        <w:t>dopiskiem: zabezpieczenie należytego wykonania umowy, nr</w:t>
      </w:r>
      <w:r w:rsidR="00CD0C84" w:rsidRPr="00A64E6C">
        <w:rPr>
          <w:rFonts w:ascii="Cambria" w:hAnsi="Cambria" w:cs="CIDFont+F3"/>
          <w:color w:val="000000"/>
        </w:rPr>
        <w:t xml:space="preserve"> </w:t>
      </w:r>
      <w:r w:rsidRPr="00A64E6C">
        <w:rPr>
          <w:rFonts w:ascii="Cambria" w:hAnsi="Cambria" w:cs="CIDFont+F3"/>
          <w:color w:val="000000"/>
        </w:rPr>
        <w:t>postępowania</w:t>
      </w:r>
      <w:r w:rsidR="00B01D2B">
        <w:rPr>
          <w:rFonts w:ascii="Cambria" w:hAnsi="Cambria" w:cs="CIDFont+F3"/>
          <w:color w:val="000000"/>
        </w:rPr>
        <w:t xml:space="preserve"> (ZP.271.4.2023.TB)</w:t>
      </w:r>
      <w:r w:rsidRPr="00A64E6C">
        <w:rPr>
          <w:rFonts w:ascii="Cambria" w:hAnsi="Cambria" w:cs="CIDFont+F3"/>
          <w:color w:val="000000"/>
        </w:rPr>
        <w:t>.</w:t>
      </w:r>
    </w:p>
    <w:p w14:paraId="055BF15F" w14:textId="2461693E" w:rsidR="009453E2" w:rsidRPr="00A64E6C" w:rsidRDefault="009453E2" w:rsidP="009453E2">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Treść dokumentu zabezpieczenia należytego wykonania umowy przedstawiona</w:t>
      </w:r>
      <w:r w:rsidR="00CD0C84" w:rsidRPr="00A64E6C">
        <w:rPr>
          <w:rFonts w:ascii="Cambria" w:hAnsi="Cambria" w:cs="CIDFont+F3"/>
          <w:color w:val="000000"/>
        </w:rPr>
        <w:t xml:space="preserve"> </w:t>
      </w:r>
      <w:r w:rsidRPr="00A64E6C">
        <w:rPr>
          <w:rFonts w:ascii="Cambria" w:hAnsi="Cambria" w:cs="CIDFont+F3"/>
          <w:color w:val="000000"/>
        </w:rPr>
        <w:t>przez Wykonawcę, w innej formie niż w pieniądzu, podlega akceptacji</w:t>
      </w:r>
      <w:r w:rsidR="00CD0C84" w:rsidRPr="00A64E6C">
        <w:rPr>
          <w:rFonts w:ascii="Cambria" w:hAnsi="Cambria" w:cs="CIDFont+F3"/>
          <w:color w:val="000000"/>
        </w:rPr>
        <w:t xml:space="preserve"> </w:t>
      </w:r>
      <w:r w:rsidRPr="00A64E6C">
        <w:rPr>
          <w:rFonts w:ascii="Cambria" w:hAnsi="Cambria" w:cs="CIDFont+F3"/>
          <w:color w:val="000000"/>
        </w:rPr>
        <w:t>Zamawiającego przed zawarciem umowy.</w:t>
      </w:r>
    </w:p>
    <w:p w14:paraId="058E6D82" w14:textId="15FFC29D"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Oryginał dokumentu potwierdzającego wniesienie zabezpieczenia należytego wykonania umowy musi być dostarczony do Zamawiającego najpóźniej w dniu zawarcia umowy.</w:t>
      </w:r>
    </w:p>
    <w:p w14:paraId="78BB525F" w14:textId="3EDC9A2A"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8. Zabezpieczenie należytego wykonania umowy wniesione w formie gwarancji lub poręczeń powinno w swej treści mieć wymienionych wszystkich Wykonawców wspólnie ubiegających się o wykonanie i realizację zamówienia publicznego , tj. członków konsorcjum/spółki cywilnej.</w:t>
      </w:r>
    </w:p>
    <w:p w14:paraId="5D9A213C" w14:textId="17F049C9"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9. W przypadku wniesienia wadium w pieniądzu kwota wadium</w:t>
      </w:r>
      <w:r w:rsidR="00FB6EAE">
        <w:rPr>
          <w:rFonts w:ascii="Cambria" w:hAnsi="Cambria" w:cs="CIDFont+F3"/>
          <w:color w:val="000000"/>
        </w:rPr>
        <w:t>, za zgodą wykonawcy,</w:t>
      </w:r>
      <w:r w:rsidRPr="00A64E6C">
        <w:rPr>
          <w:rFonts w:ascii="Cambria" w:hAnsi="Cambria" w:cs="CIDFont+F3"/>
          <w:color w:val="000000"/>
        </w:rPr>
        <w:t xml:space="preserve"> może zostać zaliczona na poczet zabezpieczenia.</w:t>
      </w:r>
    </w:p>
    <w:p w14:paraId="74069BB2" w14:textId="77777777" w:rsidR="00CD0C84" w:rsidRPr="00A64E6C" w:rsidRDefault="00CD0C84" w:rsidP="00CD0C84">
      <w:pPr>
        <w:autoSpaceDE w:val="0"/>
        <w:autoSpaceDN w:val="0"/>
        <w:adjustRightInd w:val="0"/>
        <w:spacing w:after="0" w:line="360" w:lineRule="auto"/>
        <w:jc w:val="both"/>
        <w:rPr>
          <w:rFonts w:ascii="Cambria" w:hAnsi="Cambria" w:cs="CIDFont+F3"/>
          <w:color w:val="2F5497"/>
        </w:rPr>
      </w:pPr>
    </w:p>
    <w:p w14:paraId="7CF9E92A" w14:textId="0EFBFC31" w:rsidR="00CD0C84" w:rsidRPr="00A64E6C" w:rsidRDefault="00CD0C84" w:rsidP="00CD0C84">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lastRenderedPageBreak/>
        <w:t>VIII Informacje o warunkach udziału w postępowaniu.</w:t>
      </w:r>
    </w:p>
    <w:p w14:paraId="63349257" w14:textId="308931D5"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O udzielenie zamówienia mogą ubiegać się Wykonawcy, którzy nie podlegają wykluczeniu na zasadach określonych w Rozdziale IX SWZ, oraz spełniają określone przez Zamawiającego warunki udziału w postępowaniu.</w:t>
      </w:r>
    </w:p>
    <w:p w14:paraId="700B2045" w14:textId="143BD75B"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O udzielenie zamówienia mogą ubiegać się Wykonawcy, którzy spełniają warunki dotyczące:</w:t>
      </w:r>
    </w:p>
    <w:p w14:paraId="75E1E67B" w14:textId="77777777" w:rsidR="00CD0C84" w:rsidRPr="00A64E6C" w:rsidRDefault="00CD0C84" w:rsidP="00CD0C84">
      <w:pPr>
        <w:autoSpaceDE w:val="0"/>
        <w:autoSpaceDN w:val="0"/>
        <w:adjustRightInd w:val="0"/>
        <w:spacing w:after="0" w:line="360" w:lineRule="auto"/>
        <w:jc w:val="both"/>
        <w:rPr>
          <w:rFonts w:ascii="Cambria" w:hAnsi="Cambria" w:cs="CIDFont+F2"/>
          <w:color w:val="000000"/>
        </w:rPr>
      </w:pPr>
      <w:r w:rsidRPr="00A64E6C">
        <w:rPr>
          <w:rFonts w:ascii="Cambria" w:hAnsi="Cambria" w:cs="CIDFont+F1"/>
          <w:color w:val="000000"/>
        </w:rPr>
        <w:t xml:space="preserve">1) </w:t>
      </w:r>
      <w:r w:rsidRPr="00A64E6C">
        <w:rPr>
          <w:rFonts w:ascii="Cambria" w:hAnsi="Cambria" w:cs="CIDFont+F2"/>
          <w:color w:val="000000"/>
        </w:rPr>
        <w:t>zdolności do występowania w obrocie gospodarczym:</w:t>
      </w:r>
    </w:p>
    <w:p w14:paraId="765400C7" w14:textId="77777777" w:rsidR="00CD0C84" w:rsidRPr="00A64E6C"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Zamawiający nie określa warunku w powyższym zakresie.</w:t>
      </w:r>
    </w:p>
    <w:p w14:paraId="4227145D" w14:textId="54F9D447" w:rsidR="00CD0C84" w:rsidRPr="00A64E6C" w:rsidRDefault="00CD0C84" w:rsidP="00CD0C84">
      <w:pPr>
        <w:autoSpaceDE w:val="0"/>
        <w:autoSpaceDN w:val="0"/>
        <w:adjustRightInd w:val="0"/>
        <w:spacing w:after="0" w:line="360" w:lineRule="auto"/>
        <w:jc w:val="both"/>
        <w:rPr>
          <w:rFonts w:ascii="Cambria" w:hAnsi="Cambria" w:cs="CIDFont+F2"/>
          <w:color w:val="000000"/>
        </w:rPr>
      </w:pPr>
      <w:r w:rsidRPr="00A64E6C">
        <w:rPr>
          <w:rFonts w:ascii="Cambria" w:hAnsi="Cambria" w:cs="CIDFont+F1"/>
          <w:color w:val="000000"/>
        </w:rPr>
        <w:t xml:space="preserve">2) </w:t>
      </w:r>
      <w:r w:rsidRPr="00A64E6C">
        <w:rPr>
          <w:rFonts w:ascii="Cambria" w:hAnsi="Cambria" w:cs="CIDFont+F2"/>
          <w:color w:val="000000"/>
        </w:rPr>
        <w:t>uprawnień do prowadzenia określonej działalności gospodarczej lub zawodowej, o ile wynika to z odrębnych przepisów:</w:t>
      </w:r>
    </w:p>
    <w:p w14:paraId="70451856" w14:textId="3029D348" w:rsidR="00CD0C84" w:rsidRDefault="00CD0C84" w:rsidP="00CD0C84">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Zamawiający nie określa warunku w powyższym zakresie.</w:t>
      </w:r>
    </w:p>
    <w:p w14:paraId="25C3924E" w14:textId="5DF38BA0" w:rsidR="00CD0C84" w:rsidRPr="00D050CF" w:rsidRDefault="00CD0C84" w:rsidP="00CD0C84">
      <w:pPr>
        <w:autoSpaceDE w:val="0"/>
        <w:autoSpaceDN w:val="0"/>
        <w:adjustRightInd w:val="0"/>
        <w:spacing w:after="0" w:line="360" w:lineRule="auto"/>
        <w:jc w:val="both"/>
        <w:rPr>
          <w:rFonts w:ascii="Cambria" w:hAnsi="Cambria" w:cs="CIDFont+F2"/>
          <w:color w:val="000000"/>
        </w:rPr>
      </w:pPr>
      <w:r w:rsidRPr="00A64E6C">
        <w:rPr>
          <w:rFonts w:ascii="Cambria" w:hAnsi="Cambria" w:cs="CIDFont+F1"/>
          <w:color w:val="000000"/>
        </w:rPr>
        <w:t>3</w:t>
      </w:r>
      <w:r w:rsidRPr="00D050CF">
        <w:rPr>
          <w:rFonts w:ascii="Cambria" w:hAnsi="Cambria" w:cs="CIDFont+F1"/>
          <w:color w:val="000000"/>
        </w:rPr>
        <w:t xml:space="preserve">) </w:t>
      </w:r>
      <w:r w:rsidRPr="00D050CF">
        <w:rPr>
          <w:rFonts w:ascii="Cambria" w:hAnsi="Cambria" w:cs="CIDFont+F2"/>
          <w:color w:val="000000"/>
        </w:rPr>
        <w:t>sytuacji ekonomicznej lub finansowej:</w:t>
      </w:r>
    </w:p>
    <w:p w14:paraId="634062D9" w14:textId="3BD06442" w:rsidR="00D050CF" w:rsidRPr="00D050CF" w:rsidRDefault="00D050CF" w:rsidP="00D050CF">
      <w:pPr>
        <w:widowControl w:val="0"/>
        <w:tabs>
          <w:tab w:val="left" w:pos="851"/>
        </w:tabs>
        <w:spacing w:after="0" w:line="259" w:lineRule="exact"/>
        <w:rPr>
          <w:rFonts w:ascii="Cambria" w:hAnsi="Cambria" w:cs="CIDFont+F2"/>
          <w:color w:val="000000"/>
        </w:rPr>
      </w:pPr>
      <w:bookmarkStart w:id="1" w:name="_Hlk129252053"/>
      <w:r w:rsidRPr="00D050CF">
        <w:rPr>
          <w:rFonts w:ascii="Cambria" w:eastAsia="Times New Roman" w:hAnsi="Cambria" w:cs="Arial"/>
          <w:lang w:eastAsia="pl-PL"/>
        </w:rPr>
        <w:t>W</w:t>
      </w:r>
      <w:r w:rsidRPr="00D050CF">
        <w:rPr>
          <w:rFonts w:ascii="Cambria" w:eastAsia="Times New Roman" w:hAnsi="Cambria" w:cs="Arial"/>
          <w:lang w:eastAsia="pl-PL"/>
        </w:rPr>
        <w:t>ykonawca spełni warunek dotyczący sytuacji ekonomicznej lub finansowej, jeżeli wykaże, że:</w:t>
      </w:r>
    </w:p>
    <w:bookmarkEnd w:id="1"/>
    <w:p w14:paraId="721CCEB7" w14:textId="4F53C199" w:rsidR="00E80721" w:rsidRPr="00E80721" w:rsidRDefault="00E80721" w:rsidP="00E80721">
      <w:pPr>
        <w:pStyle w:val="Akapitzlist"/>
        <w:widowControl w:val="0"/>
        <w:numPr>
          <w:ilvl w:val="4"/>
          <w:numId w:val="14"/>
        </w:numPr>
        <w:tabs>
          <w:tab w:val="left" w:pos="1298"/>
        </w:tabs>
        <w:spacing w:after="0" w:line="259" w:lineRule="exact"/>
        <w:ind w:left="426"/>
        <w:jc w:val="both"/>
        <w:rPr>
          <w:rFonts w:ascii="Cambria" w:eastAsia="Times New Roman" w:hAnsi="Cambria" w:cs="Arial"/>
          <w:b/>
          <w:color w:val="2E74B5" w:themeColor="accent5" w:themeShade="BF"/>
          <w:lang w:eastAsia="pl-PL"/>
        </w:rPr>
      </w:pPr>
      <w:r w:rsidRPr="00D050CF">
        <w:rPr>
          <w:rFonts w:ascii="Cambria" w:eastAsia="Times New Roman" w:hAnsi="Cambria" w:cs="Arial"/>
          <w:lang w:eastAsia="pl-PL"/>
        </w:rPr>
        <w:t>jest</w:t>
      </w:r>
      <w:r w:rsidRPr="00E80721">
        <w:rPr>
          <w:rFonts w:ascii="Cambria" w:eastAsia="Times New Roman" w:hAnsi="Cambria" w:cs="Arial"/>
          <w:lang w:eastAsia="pl-PL"/>
        </w:rPr>
        <w:t xml:space="preserve"> ubezpieczony od odpowiedzialności cywilnej w zakresie prowadzonej działalności związanej z przedmiotem zamówienia na sumę gwarancyjną ubezpieczenia min. </w:t>
      </w:r>
      <w:r w:rsidR="00D050CF">
        <w:rPr>
          <w:rFonts w:ascii="Cambria" w:eastAsia="Times New Roman" w:hAnsi="Cambria" w:cs="Arial"/>
          <w:lang w:eastAsia="pl-PL"/>
        </w:rPr>
        <w:t>1.0</w:t>
      </w:r>
      <w:r w:rsidRPr="00E80721">
        <w:rPr>
          <w:rFonts w:ascii="Cambria" w:eastAsia="Times New Roman" w:hAnsi="Cambria" w:cs="Arial"/>
          <w:lang w:eastAsia="pl-PL"/>
        </w:rPr>
        <w:t>00.000,00 PLN.</w:t>
      </w:r>
      <w:r w:rsidRPr="00E80721">
        <w:rPr>
          <w:rFonts w:ascii="Cambria" w:eastAsia="Calibri" w:hAnsi="Cambria" w:cs="Arial"/>
          <w:bCs/>
        </w:rPr>
        <w:t xml:space="preserve"> W przypadku </w:t>
      </w:r>
      <w:r w:rsidRPr="00E80721">
        <w:rPr>
          <w:rFonts w:ascii="Cambria" w:eastAsia="Calibri" w:hAnsi="Cambria" w:cs="Arial"/>
          <w:bCs/>
          <w:iCs/>
        </w:rPr>
        <w:t xml:space="preserve">Wykonawców wspólnie ubiegających się o udzielenie zamówienia ww. warunek uznaje się za spełniony jeśli suma ich zdolności finansowych spełnia ww. warunek. </w:t>
      </w:r>
      <w:r w:rsidRPr="00E80721">
        <w:rPr>
          <w:rFonts w:ascii="Cambria" w:eastAsia="Calibri" w:hAnsi="Cambria" w:cs="Arial"/>
          <w:bCs/>
        </w:rPr>
        <w:t xml:space="preserve"> </w:t>
      </w:r>
    </w:p>
    <w:p w14:paraId="5633259C" w14:textId="221139EC" w:rsidR="00E80721" w:rsidRPr="00E80721" w:rsidRDefault="00E80721" w:rsidP="00E80721">
      <w:pPr>
        <w:pStyle w:val="Akapitzlist"/>
        <w:widowControl w:val="0"/>
        <w:numPr>
          <w:ilvl w:val="4"/>
          <w:numId w:val="14"/>
        </w:numPr>
        <w:tabs>
          <w:tab w:val="left" w:pos="1298"/>
        </w:tabs>
        <w:spacing w:after="0" w:line="259" w:lineRule="exact"/>
        <w:ind w:left="426"/>
        <w:jc w:val="both"/>
        <w:rPr>
          <w:rFonts w:ascii="Cambria" w:eastAsia="Times New Roman" w:hAnsi="Cambria" w:cs="Arial"/>
          <w:b/>
          <w:color w:val="2E74B5" w:themeColor="accent5" w:themeShade="BF"/>
          <w:u w:val="single"/>
          <w:lang w:eastAsia="pl-PL"/>
        </w:rPr>
      </w:pPr>
      <w:r w:rsidRPr="00E80721">
        <w:rPr>
          <w:rFonts w:ascii="Cambria" w:hAnsi="Cambria" w:cs="Arial"/>
        </w:rPr>
        <w:t xml:space="preserve">wykonawca przedłoży informację z banku lub spółdzielczej kasy oszczędnościowo-kredytowej potwierdzającej wysokość posiadanych środków finansowych lub zdolność kredytową w wysokości co najmniej </w:t>
      </w:r>
      <w:r w:rsidR="00D050CF">
        <w:rPr>
          <w:rFonts w:ascii="Cambria" w:hAnsi="Cambria" w:cs="Arial"/>
        </w:rPr>
        <w:t>2.0</w:t>
      </w:r>
      <w:r w:rsidRPr="00E80721">
        <w:rPr>
          <w:rFonts w:ascii="Cambria" w:hAnsi="Cambria" w:cs="Arial"/>
        </w:rPr>
        <w:t xml:space="preserve">00.000,00 złotych, wystawioną nie wcześniej niż 3 miesiące przed jej złożeniem (kwota </w:t>
      </w:r>
      <w:r w:rsidR="00D050CF">
        <w:rPr>
          <w:rFonts w:ascii="Cambria" w:hAnsi="Cambria" w:cs="Arial"/>
        </w:rPr>
        <w:t>2.00</w:t>
      </w:r>
      <w:r w:rsidRPr="00E80721">
        <w:rPr>
          <w:rFonts w:ascii="Cambria" w:hAnsi="Cambria" w:cs="Arial"/>
        </w:rPr>
        <w:t>0.000,00 złotych może stanowić sumę zdolności kredytowej i środków własnych).</w:t>
      </w:r>
      <w:r w:rsidRPr="00E80721">
        <w:rPr>
          <w:rFonts w:ascii="Cambria" w:eastAsia="Calibri" w:hAnsi="Cambria" w:cs="Arial"/>
          <w:bCs/>
        </w:rPr>
        <w:t xml:space="preserve"> W przypadku </w:t>
      </w:r>
      <w:r w:rsidRPr="00E80721">
        <w:rPr>
          <w:rFonts w:ascii="Cambria" w:eastAsia="Calibri" w:hAnsi="Cambria" w:cs="Arial"/>
          <w:bCs/>
          <w:iCs/>
        </w:rPr>
        <w:t>Wykonawców wspólnie ubiegających się o udzielenie zamówienia ww. warunek uznaje się za spełniony jeśli suma ich zdolności finansowych spełnia ww. warunek.</w:t>
      </w:r>
    </w:p>
    <w:p w14:paraId="602E7E7A" w14:textId="77777777" w:rsidR="00E80721" w:rsidRDefault="00E80721" w:rsidP="00CD0C84">
      <w:pPr>
        <w:autoSpaceDE w:val="0"/>
        <w:autoSpaceDN w:val="0"/>
        <w:adjustRightInd w:val="0"/>
        <w:spacing w:after="0" w:line="360" w:lineRule="auto"/>
        <w:jc w:val="both"/>
        <w:rPr>
          <w:rFonts w:ascii="Cambria" w:hAnsi="Cambria" w:cs="CIDFont+F3"/>
          <w:color w:val="000000"/>
        </w:rPr>
      </w:pPr>
    </w:p>
    <w:p w14:paraId="0CAF2C98" w14:textId="5516E3F5" w:rsidR="00CD0C84" w:rsidRPr="00F81893" w:rsidRDefault="00CD0C84" w:rsidP="00CD0C84">
      <w:pPr>
        <w:autoSpaceDE w:val="0"/>
        <w:autoSpaceDN w:val="0"/>
        <w:adjustRightInd w:val="0"/>
        <w:spacing w:after="0" w:line="360" w:lineRule="auto"/>
        <w:jc w:val="both"/>
        <w:rPr>
          <w:rFonts w:ascii="Cambria" w:hAnsi="Cambria" w:cs="CIDFont+F2"/>
          <w:color w:val="000000"/>
        </w:rPr>
      </w:pPr>
      <w:r w:rsidRPr="00F81893">
        <w:rPr>
          <w:rFonts w:ascii="Cambria" w:hAnsi="Cambria" w:cs="CIDFont+F1"/>
          <w:color w:val="000000"/>
        </w:rPr>
        <w:t xml:space="preserve">4) </w:t>
      </w:r>
      <w:r w:rsidRPr="00F81893">
        <w:rPr>
          <w:rFonts w:ascii="Cambria" w:hAnsi="Cambria" w:cs="CIDFont+F2"/>
          <w:color w:val="000000"/>
        </w:rPr>
        <w:t>zdolności technicznej lub zawodowej:</w:t>
      </w:r>
    </w:p>
    <w:p w14:paraId="24278F6C" w14:textId="2FA7400D" w:rsidR="000A6271" w:rsidRPr="00857581" w:rsidRDefault="000A6271" w:rsidP="000A6271">
      <w:pPr>
        <w:widowControl w:val="0"/>
        <w:tabs>
          <w:tab w:val="left" w:pos="851"/>
        </w:tabs>
        <w:spacing w:after="0" w:line="259" w:lineRule="exact"/>
        <w:rPr>
          <w:rFonts w:ascii="Cambria" w:eastAsia="Times New Roman" w:hAnsi="Cambria" w:cs="Arial"/>
          <w:lang w:eastAsia="pl-PL"/>
        </w:rPr>
      </w:pPr>
      <w:r w:rsidRPr="00857581">
        <w:rPr>
          <w:rFonts w:ascii="Cambria" w:eastAsia="Times New Roman" w:hAnsi="Cambria" w:cs="Arial"/>
          <w:lang w:eastAsia="pl-PL"/>
        </w:rPr>
        <w:t>Wykonawca spełni warunek dotyczący sytuacji ekonomicznej lub finansowej, jeżeli wykaże, że</w:t>
      </w:r>
    </w:p>
    <w:p w14:paraId="53986A2D" w14:textId="3B504BF8" w:rsidR="00F81893" w:rsidRPr="00F81893" w:rsidRDefault="00F81893" w:rsidP="00F81893">
      <w:pPr>
        <w:spacing w:after="0" w:line="252" w:lineRule="auto"/>
        <w:rPr>
          <w:rFonts w:ascii="Cambria" w:eastAsia="Calibri" w:hAnsi="Cambria" w:cs="Calibri"/>
          <w:bCs/>
          <w:lang w:eastAsia="ar-SA"/>
        </w:rPr>
      </w:pPr>
      <w:r w:rsidRPr="00F81893">
        <w:rPr>
          <w:rFonts w:ascii="Cambria" w:eastAsia="Calibri" w:hAnsi="Cambria" w:cs="Calibri"/>
          <w:bCs/>
          <w:lang w:eastAsia="ar-SA"/>
        </w:rPr>
        <w:t>dysponuje lub będzie dysponował osobami, które skieruje do realizacji zamówienia,  posiadającymi n/w uprawnienia:</w:t>
      </w:r>
    </w:p>
    <w:p w14:paraId="17DABEAF" w14:textId="77777777" w:rsidR="00F81893" w:rsidRPr="00F81893" w:rsidRDefault="00F81893" w:rsidP="00F81893">
      <w:pPr>
        <w:spacing w:after="0" w:line="252" w:lineRule="auto"/>
        <w:ind w:left="1068" w:right="425"/>
        <w:jc w:val="both"/>
        <w:rPr>
          <w:rFonts w:ascii="Cambria" w:eastAsia="Calibri" w:hAnsi="Cambria" w:cs="Calibri"/>
          <w:shd w:val="clear" w:color="auto" w:fill="FFFF00"/>
          <w:lang w:eastAsia="ar-SA"/>
        </w:rPr>
      </w:pPr>
    </w:p>
    <w:p w14:paraId="3DD1F0A7" w14:textId="714F7D87" w:rsidR="00F81893" w:rsidRPr="00F81893" w:rsidRDefault="00F81893" w:rsidP="00F81893">
      <w:pPr>
        <w:spacing w:after="0" w:line="240" w:lineRule="auto"/>
        <w:jc w:val="both"/>
        <w:rPr>
          <w:rFonts w:ascii="Cambria" w:eastAsia="Calibri" w:hAnsi="Cambria" w:cs="Calibri"/>
          <w:color w:val="000000"/>
          <w:shd w:val="clear" w:color="auto" w:fill="FFFF00"/>
          <w14:ligatures w14:val="standardContextual"/>
        </w:rPr>
      </w:pPr>
      <w:r w:rsidRPr="00F81893">
        <w:rPr>
          <w:rFonts w:ascii="Cambria" w:eastAsia="Calibri" w:hAnsi="Cambria" w:cs="Calibri"/>
          <w:color w:val="000000"/>
          <w:shd w:val="clear" w:color="auto" w:fill="FFFF00"/>
          <w14:ligatures w14:val="standardContextual"/>
        </w:rPr>
        <w:t xml:space="preserve">1/ minimum jedną osobą, pełniącą funkcję kierownika budowy, posiadającą uprawnienia do kierowania robotami budowlanymi bez ograniczeń w specjalności konstrukcyjno-budowlanej , </w:t>
      </w:r>
      <w:r w:rsidRPr="00F81893">
        <w:rPr>
          <w:rFonts w:ascii="Cambria" w:eastAsia="Calibri" w:hAnsi="Cambria" w:cs="Times New Roman"/>
        </w:rPr>
        <w:t>która  przez co najmniej 18 miesięcy brała udział w robotach budowlanych prowadzonych przy zabytkach nieruchomych wpisanych do rejestru zabytków lub inwentarza muzeum będącego instytucją kultury</w:t>
      </w:r>
    </w:p>
    <w:p w14:paraId="3A0A0F89" w14:textId="3587582D" w:rsidR="00F81893" w:rsidRPr="00F81893" w:rsidRDefault="00F81893" w:rsidP="00F81893">
      <w:pPr>
        <w:spacing w:after="0" w:line="252" w:lineRule="auto"/>
        <w:jc w:val="both"/>
        <w:rPr>
          <w:rFonts w:ascii="Cambria" w:eastAsia="Calibri" w:hAnsi="Cambria" w:cs="Calibri"/>
          <w:shd w:val="clear" w:color="auto" w:fill="FFFF00"/>
          <w14:ligatures w14:val="standardContextual"/>
        </w:rPr>
      </w:pPr>
      <w:r w:rsidRPr="00857581">
        <w:rPr>
          <w:rFonts w:ascii="Cambria" w:eastAsia="Calibri" w:hAnsi="Cambria" w:cs="Calibri"/>
          <w:shd w:val="clear" w:color="auto" w:fill="FFFF00"/>
          <w14:ligatures w14:val="standardContextual"/>
        </w:rPr>
        <w:t>lub</w:t>
      </w:r>
    </w:p>
    <w:p w14:paraId="2F02BE95" w14:textId="1B9BAFB8" w:rsidR="00F81893" w:rsidRPr="00F81893" w:rsidRDefault="00F81893" w:rsidP="00F81893">
      <w:pPr>
        <w:spacing w:after="0" w:line="240" w:lineRule="auto"/>
        <w:jc w:val="both"/>
        <w:rPr>
          <w:rFonts w:ascii="Cambria" w:eastAsia="Calibri" w:hAnsi="Cambria" w:cs="Times New Roman"/>
        </w:rPr>
      </w:pPr>
      <w:r w:rsidRPr="00F81893">
        <w:rPr>
          <w:rFonts w:ascii="Cambria" w:eastAsia="Calibri" w:hAnsi="Cambria" w:cs="Calibri"/>
          <w:color w:val="000000"/>
          <w:shd w:val="clear" w:color="auto" w:fill="FFFF00"/>
          <w14:ligatures w14:val="standardContextual"/>
        </w:rPr>
        <w:t>minimum jedn</w:t>
      </w:r>
      <w:r w:rsidRPr="00857581">
        <w:rPr>
          <w:rFonts w:ascii="Cambria" w:eastAsia="Calibri" w:hAnsi="Cambria" w:cs="Calibri"/>
          <w:color w:val="000000"/>
          <w:shd w:val="clear" w:color="auto" w:fill="FFFF00"/>
          <w14:ligatures w14:val="standardContextual"/>
        </w:rPr>
        <w:t>ą</w:t>
      </w:r>
      <w:r w:rsidRPr="00F81893">
        <w:rPr>
          <w:rFonts w:ascii="Cambria" w:eastAsia="Calibri" w:hAnsi="Cambria" w:cs="Calibri"/>
          <w:color w:val="000000"/>
          <w:shd w:val="clear" w:color="auto" w:fill="FFFF00"/>
          <w14:ligatures w14:val="standardContextual"/>
        </w:rPr>
        <w:t xml:space="preserve"> osob</w:t>
      </w:r>
      <w:r w:rsidR="00857581">
        <w:rPr>
          <w:rFonts w:ascii="Cambria" w:eastAsia="Calibri" w:hAnsi="Cambria" w:cs="Calibri"/>
          <w:color w:val="000000"/>
          <w:shd w:val="clear" w:color="auto" w:fill="FFFF00"/>
          <w14:ligatures w14:val="standardContextual"/>
        </w:rPr>
        <w:t>ą</w:t>
      </w:r>
      <w:r w:rsidRPr="00F81893">
        <w:rPr>
          <w:rFonts w:ascii="Cambria" w:eastAsia="Calibri" w:hAnsi="Cambria" w:cs="Calibri"/>
          <w:color w:val="000000"/>
          <w:shd w:val="clear" w:color="auto" w:fill="FFFF00"/>
          <w14:ligatures w14:val="standardContextual"/>
        </w:rPr>
        <w:t>, pełniącej funkcję kierownika budowy, posiadając</w:t>
      </w:r>
      <w:r w:rsidR="00857581">
        <w:rPr>
          <w:rFonts w:ascii="Cambria" w:eastAsia="Calibri" w:hAnsi="Cambria" w:cs="Calibri"/>
          <w:color w:val="000000"/>
          <w:shd w:val="clear" w:color="auto" w:fill="FFFF00"/>
          <w14:ligatures w14:val="standardContextual"/>
        </w:rPr>
        <w:t>ą</w:t>
      </w:r>
      <w:r w:rsidRPr="00F81893">
        <w:rPr>
          <w:rFonts w:ascii="Cambria" w:eastAsia="Calibri" w:hAnsi="Cambria" w:cs="Calibri"/>
          <w:color w:val="000000"/>
          <w:shd w:val="clear" w:color="auto" w:fill="FFFF00"/>
          <w14:ligatures w14:val="standardContextual"/>
        </w:rPr>
        <w:t xml:space="preserve"> uprawnienia do kierowania robotami budowlanymi bez ograniczeń w specjalności konstrukcyjno-budowlanej </w:t>
      </w:r>
      <w:r w:rsidRPr="00F81893">
        <w:rPr>
          <w:rFonts w:ascii="Cambria" w:eastAsia="Calibri" w:hAnsi="Cambria" w:cs="Times New Roman"/>
          <w:b/>
        </w:rPr>
        <w:t xml:space="preserve">oraz dodatkowo zapewnienia </w:t>
      </w:r>
      <w:r w:rsidR="00857581">
        <w:rPr>
          <w:rFonts w:ascii="Cambria" w:eastAsia="Calibri" w:hAnsi="Cambria" w:cs="Times New Roman"/>
          <w:b/>
        </w:rPr>
        <w:t xml:space="preserve">min. jednej </w:t>
      </w:r>
      <w:r w:rsidRPr="00F81893">
        <w:rPr>
          <w:rFonts w:ascii="Cambria" w:eastAsia="Calibri" w:hAnsi="Cambria" w:cs="Times New Roman"/>
          <w:b/>
        </w:rPr>
        <w:t>osoby,</w:t>
      </w:r>
      <w:r w:rsidRPr="00F81893">
        <w:rPr>
          <w:rFonts w:ascii="Cambria" w:eastAsia="Calibri" w:hAnsi="Cambria" w:cs="Times New Roman"/>
        </w:rPr>
        <w:t xml:space="preserve"> posiadającej uprawnienia budowlane określone przepisami Prawa budowlanego,  która przez co najmniej 18 miesięcy brała udział w robotach budowlanych prowadzonych przy zabytkach nieruchomych wpisanych do rejestru zabytków lub inwentarza muzeum będącego instytucją kultury (kierownik robót przy zabytku).</w:t>
      </w:r>
    </w:p>
    <w:p w14:paraId="17561C5E" w14:textId="77777777" w:rsidR="00F81893" w:rsidRPr="00F81893" w:rsidRDefault="00F81893" w:rsidP="00F81893">
      <w:pPr>
        <w:spacing w:after="0" w:line="240" w:lineRule="auto"/>
        <w:jc w:val="both"/>
        <w:rPr>
          <w:rFonts w:ascii="Cambria" w:eastAsia="Calibri" w:hAnsi="Cambria" w:cs="Times New Roman"/>
        </w:rPr>
      </w:pPr>
    </w:p>
    <w:p w14:paraId="5D8B0B80" w14:textId="77777777" w:rsidR="00F81893" w:rsidRPr="00F81893" w:rsidRDefault="00F81893" w:rsidP="00F81893">
      <w:pPr>
        <w:spacing w:after="0" w:line="240" w:lineRule="auto"/>
        <w:jc w:val="both"/>
        <w:rPr>
          <w:rFonts w:ascii="Cambria" w:eastAsia="Calibri" w:hAnsi="Cambria" w:cs="Times New Roman"/>
        </w:rPr>
      </w:pPr>
      <w:r w:rsidRPr="00F81893">
        <w:rPr>
          <w:rFonts w:ascii="Cambria" w:eastAsia="Calibri" w:hAnsi="Cambria" w:cs="Calibri"/>
          <w:color w:val="000000"/>
          <w:shd w:val="clear" w:color="auto" w:fill="FFFF00"/>
          <w14:ligatures w14:val="standardContextual"/>
        </w:rPr>
        <w:t>2/ minimum jedną osobą, pełniącą funkcję kierownika robót posiadającą uprawnienia do kierowania robotami budowlanymi w specjalności instalacji w zakresie sieci, instalacji i urządzeń elektrycznych i elektroenergetycznych</w:t>
      </w:r>
    </w:p>
    <w:p w14:paraId="3A452709" w14:textId="77777777" w:rsidR="00F81893" w:rsidRPr="00F81893" w:rsidRDefault="00F81893" w:rsidP="00F81893">
      <w:pPr>
        <w:spacing w:after="0" w:line="240" w:lineRule="auto"/>
        <w:jc w:val="both"/>
        <w:rPr>
          <w:rFonts w:ascii="Cambria" w:eastAsia="Calibri" w:hAnsi="Cambria" w:cs="Times New Roman"/>
        </w:rPr>
      </w:pPr>
    </w:p>
    <w:p w14:paraId="09F74F93" w14:textId="77777777" w:rsidR="00F81893" w:rsidRPr="00F81893" w:rsidRDefault="00F81893" w:rsidP="00F81893">
      <w:pPr>
        <w:spacing w:after="0" w:line="240" w:lineRule="auto"/>
        <w:jc w:val="both"/>
        <w:rPr>
          <w:rFonts w:ascii="Cambria" w:eastAsia="Calibri" w:hAnsi="Cambria" w:cs="Times New Roman"/>
        </w:rPr>
      </w:pPr>
      <w:r w:rsidRPr="00F81893">
        <w:rPr>
          <w:rFonts w:ascii="Cambria" w:eastAsia="Calibri" w:hAnsi="Cambria" w:cs="Calibri"/>
          <w:color w:val="000000"/>
          <w:shd w:val="clear" w:color="auto" w:fill="FFFF00"/>
          <w14:ligatures w14:val="standardContextual"/>
        </w:rPr>
        <w:t xml:space="preserve">3/ minimum jedną osobą, pełniącą funkcję kierownika robót posiadającą uprawnienia do kierowania robotami budowlanymi </w:t>
      </w:r>
      <w:r w:rsidRPr="00F81893">
        <w:rPr>
          <w:rFonts w:ascii="Cambria" w:eastAsia="Calibri" w:hAnsi="Cambria" w:cs="Calibri"/>
          <w14:ligatures w14:val="standardContextual"/>
        </w:rPr>
        <w:t xml:space="preserve">w specjalności instalacyjnej w zakresie sieci, instalacji i urządzeń cieplnych, wentylacyjnych, gazowych, wodociągowych i kanalizacyjnych </w:t>
      </w:r>
    </w:p>
    <w:p w14:paraId="6FB482EE" w14:textId="77777777" w:rsidR="00F81893" w:rsidRPr="00F81893" w:rsidRDefault="00F81893" w:rsidP="00F81893">
      <w:pPr>
        <w:spacing w:after="0" w:line="252" w:lineRule="auto"/>
        <w:jc w:val="both"/>
        <w:rPr>
          <w:rFonts w:ascii="Cambria" w:eastAsia="Calibri" w:hAnsi="Cambria" w:cs="Calibri"/>
          <w:color w:val="000000"/>
          <w:shd w:val="clear" w:color="auto" w:fill="FFFF00"/>
          <w14:ligatures w14:val="standardContextual"/>
        </w:rPr>
      </w:pPr>
    </w:p>
    <w:p w14:paraId="35C511EB" w14:textId="77777777" w:rsidR="00F81893" w:rsidRPr="00F81893" w:rsidRDefault="00F81893" w:rsidP="00F81893">
      <w:pPr>
        <w:spacing w:after="0" w:line="252" w:lineRule="auto"/>
        <w:jc w:val="both"/>
        <w:rPr>
          <w:rFonts w:ascii="Cambria" w:eastAsia="Calibri" w:hAnsi="Cambria" w:cs="Calibri"/>
          <w14:ligatures w14:val="standardContextual"/>
        </w:rPr>
      </w:pPr>
      <w:r w:rsidRPr="00F81893">
        <w:rPr>
          <w:rFonts w:ascii="Cambria" w:eastAsia="Calibri" w:hAnsi="Cambria" w:cs="Calibri"/>
          <w14:ligatures w14:val="standardContextual"/>
        </w:rPr>
        <w:t xml:space="preserve">Osoby o których mowa w </w:t>
      </w:r>
      <w:r w:rsidRPr="00F81893">
        <w:rPr>
          <w:rFonts w:ascii="Cambria" w:eastAsia="Calibri" w:hAnsi="Cambria" w:cs="Calibri"/>
          <w:b/>
          <w:bCs/>
          <w14:ligatures w14:val="standardContextual"/>
        </w:rPr>
        <w:t xml:space="preserve">pkt 1,2,3 </w:t>
      </w:r>
      <w:r w:rsidRPr="00F81893">
        <w:rPr>
          <w:rFonts w:ascii="Cambria" w:eastAsia="Calibri" w:hAnsi="Cambria" w:cs="Calibri"/>
          <w14:ligatures w14:val="standardContextual"/>
        </w:rPr>
        <w:t xml:space="preserve">powinny posiadać uprawnienia budowlane, które zostały wydane zgodnie z ustawą Prawo budowlane oraz rozporządzeniem Ministra Inwestycji  i Rozwoju z dnia 29 kwietnia 2019 r. </w:t>
      </w:r>
      <w:r w:rsidRPr="00F81893">
        <w:rPr>
          <w:rFonts w:ascii="Cambria" w:eastAsia="Calibri" w:hAnsi="Cambria" w:cs="Calibri"/>
          <w:color w:val="000000" w:themeColor="text1"/>
          <w14:ligatures w14:val="standardContextual"/>
        </w:rPr>
        <w:t xml:space="preserve">(Dz. U. z 2021 r., poz. 2351 z </w:t>
      </w:r>
      <w:proofErr w:type="spellStart"/>
      <w:r w:rsidRPr="00F81893">
        <w:rPr>
          <w:rFonts w:ascii="Cambria" w:eastAsia="Calibri" w:hAnsi="Cambria" w:cs="Calibri"/>
          <w:color w:val="000000" w:themeColor="text1"/>
          <w14:ligatures w14:val="standardContextual"/>
        </w:rPr>
        <w:t>późn</w:t>
      </w:r>
      <w:proofErr w:type="spellEnd"/>
      <w:r w:rsidRPr="00F81893">
        <w:rPr>
          <w:rFonts w:ascii="Cambria" w:eastAsia="Calibri" w:hAnsi="Cambria" w:cs="Calibri"/>
          <w:color w:val="000000" w:themeColor="text1"/>
          <w14:ligatures w14:val="standardContextual"/>
        </w:rPr>
        <w:t xml:space="preserve">. </w:t>
      </w:r>
      <w:proofErr w:type="spellStart"/>
      <w:r w:rsidRPr="00F81893">
        <w:rPr>
          <w:rFonts w:ascii="Cambria" w:eastAsia="Calibri" w:hAnsi="Cambria" w:cs="Calibri"/>
          <w:color w:val="000000" w:themeColor="text1"/>
          <w14:ligatures w14:val="standardContextual"/>
        </w:rPr>
        <w:t>zm</w:t>
      </w:r>
      <w:proofErr w:type="spellEnd"/>
      <w:r w:rsidRPr="00F81893">
        <w:rPr>
          <w:rFonts w:ascii="Cambria" w:eastAsia="Calibri" w:hAnsi="Cambria" w:cs="Calibri"/>
          <w14:ligatures w14:val="standardContextual"/>
        </w:rPr>
        <w:t>) w sprawie  przygotowania zawodowego do wykonywania samodzielnych funkcji technicznych w budownictwie. Dopuszcza się posiadanie uprawnień odpowiadających wskazanym wyżej uprawnieniom budowlanym, które zostały wydane na podstawie wcześniej obowiązujących przepisów prawa polskiego ( zgodnie z art. 104 ustawy Prawo budowlane.)</w:t>
      </w:r>
    </w:p>
    <w:p w14:paraId="01D7151D" w14:textId="77777777" w:rsidR="00F81893" w:rsidRPr="00F81893" w:rsidRDefault="00F81893" w:rsidP="00F81893">
      <w:pPr>
        <w:spacing w:after="0" w:line="252" w:lineRule="auto"/>
        <w:jc w:val="both"/>
        <w:rPr>
          <w:rFonts w:ascii="Cambria" w:eastAsia="Calibri" w:hAnsi="Cambria" w:cs="Calibri"/>
          <w14:ligatures w14:val="standardContextual"/>
        </w:rPr>
      </w:pPr>
      <w:r w:rsidRPr="00F81893">
        <w:rPr>
          <w:rFonts w:ascii="Cambria" w:eastAsia="Calibri" w:hAnsi="Cambria" w:cs="Calibri"/>
          <w14:ligatures w14:val="standardContextual"/>
        </w:rPr>
        <w:t xml:space="preserve">W zakresie wykazania posiadania wymaganych uprawnień budowlanych, dopuszcza się  odpowiadające im uprawnienia wydane obywatelom państw członkowskich Unii Europejskiej, Konfederacji Szwajcarskiej, państw członkowskich Europejskiego Porozumienia o Wolnym Handlu (EFTA), z zastrzeżeniem art. 12 a ustawy z dnia 7 lipca 1994 r. (Dz. U. z 2021, poz. 2351 z </w:t>
      </w:r>
      <w:proofErr w:type="spellStart"/>
      <w:r w:rsidRPr="00F81893">
        <w:rPr>
          <w:rFonts w:ascii="Cambria" w:eastAsia="Calibri" w:hAnsi="Cambria" w:cs="Calibri"/>
          <w14:ligatures w14:val="standardContextual"/>
        </w:rPr>
        <w:t>póź</w:t>
      </w:r>
      <w:proofErr w:type="spellEnd"/>
      <w:r w:rsidRPr="00F81893">
        <w:rPr>
          <w:rFonts w:ascii="Cambria" w:eastAsia="Calibri" w:hAnsi="Cambria" w:cs="Calibri"/>
          <w14:ligatures w14:val="standardContextual"/>
        </w:rPr>
        <w:t>. zm.) Prawo budowlane, ustawy z dnia 22 grudnia 2015 r. o zasadach uznawania kwalifikacji zawodowych nabytych w państwach członkowskich Unii Europejskiej (Dz. U. z 2021 r., poz. 1646), oraz ustawy z dnia 15 grudnia 2000 r. o samorządach zawodowych architektów oraz inżynierów budownictwa (Dz. U. z 2019 r., poz. 1117).</w:t>
      </w:r>
    </w:p>
    <w:p w14:paraId="38264C98" w14:textId="30553365" w:rsidR="00F81893" w:rsidRDefault="00F81893" w:rsidP="000A6271">
      <w:pPr>
        <w:widowControl w:val="0"/>
        <w:tabs>
          <w:tab w:val="left" w:pos="851"/>
        </w:tabs>
        <w:spacing w:after="0" w:line="259" w:lineRule="exact"/>
        <w:rPr>
          <w:rFonts w:ascii="Cambria" w:eastAsia="Times New Roman" w:hAnsi="Cambria" w:cs="Arial"/>
          <w:lang w:eastAsia="pl-PL"/>
        </w:rPr>
      </w:pPr>
    </w:p>
    <w:p w14:paraId="17FADB01" w14:textId="0E2A0DBB" w:rsidR="00157048"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rPr>
        <w:t xml:space="preserve">3. </w:t>
      </w:r>
      <w:r w:rsidRPr="00A64E6C">
        <w:rPr>
          <w:rFonts w:ascii="Cambria" w:hAnsi="Cambria" w:cs="CIDFont+F3"/>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3EDB9DB" w14:textId="2881F88B"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4. Wykonawca może w celu potwierdzenia spełniania warunków udziału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D320964" w14:textId="171299DB"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6.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DAA64C6" w14:textId="377C9FD0" w:rsidR="00CD0C84" w:rsidRPr="00A64E6C" w:rsidRDefault="00CD0C84" w:rsidP="00CD0C84">
      <w:pPr>
        <w:autoSpaceDE w:val="0"/>
        <w:autoSpaceDN w:val="0"/>
        <w:adjustRightInd w:val="0"/>
        <w:spacing w:after="0" w:line="360" w:lineRule="auto"/>
        <w:jc w:val="both"/>
        <w:rPr>
          <w:rFonts w:ascii="Cambria" w:hAnsi="Cambria" w:cs="CIDFont+F2"/>
        </w:rPr>
      </w:pPr>
      <w:r w:rsidRPr="00A64E6C">
        <w:rPr>
          <w:rFonts w:ascii="Cambria" w:hAnsi="Cambria" w:cs="CIDFont+F2"/>
        </w:rPr>
        <w:t>7.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w:t>
      </w:r>
      <w:r w:rsidR="0014279B" w:rsidRPr="00A64E6C">
        <w:rPr>
          <w:rFonts w:ascii="Cambria" w:hAnsi="Cambria" w:cs="CIDFont+F2"/>
        </w:rPr>
        <w:t xml:space="preserve"> </w:t>
      </w:r>
      <w:r w:rsidRPr="00A64E6C">
        <w:rPr>
          <w:rFonts w:ascii="Cambria" w:hAnsi="Cambria" w:cs="CIDFont+F2"/>
        </w:rPr>
        <w:t>potwierdzający, że Wykonawca realizując zamówienie, będzie dysponował</w:t>
      </w:r>
    </w:p>
    <w:p w14:paraId="0A7BBD50" w14:textId="32FD6CA8" w:rsidR="00CD0C84" w:rsidRPr="00A64E6C" w:rsidRDefault="00CD0C84" w:rsidP="00CD0C84">
      <w:pPr>
        <w:autoSpaceDE w:val="0"/>
        <w:autoSpaceDN w:val="0"/>
        <w:adjustRightInd w:val="0"/>
        <w:spacing w:after="0" w:line="360" w:lineRule="auto"/>
        <w:jc w:val="both"/>
        <w:rPr>
          <w:rFonts w:ascii="Cambria" w:hAnsi="Cambria" w:cs="CIDFont+F2"/>
        </w:rPr>
      </w:pPr>
      <w:r w:rsidRPr="00A64E6C">
        <w:rPr>
          <w:rFonts w:ascii="Cambria" w:hAnsi="Cambria" w:cs="CIDFont+F2"/>
        </w:rPr>
        <w:t>niezbędnymi zasobami tych podmiotów. Wzór zobowiązania stanowi załącznik</w:t>
      </w:r>
      <w:r w:rsidR="0014279B" w:rsidRPr="00A64E6C">
        <w:rPr>
          <w:rFonts w:ascii="Cambria" w:hAnsi="Cambria" w:cs="CIDFont+F2"/>
        </w:rPr>
        <w:t xml:space="preserve"> </w:t>
      </w:r>
      <w:r w:rsidRPr="00A64E6C">
        <w:rPr>
          <w:rFonts w:ascii="Cambria" w:hAnsi="Cambria" w:cs="CIDFont+F2"/>
        </w:rPr>
        <w:t>nr 7 do SWZ.</w:t>
      </w:r>
    </w:p>
    <w:p w14:paraId="3B9E5D24" w14:textId="0D68A501"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lastRenderedPageBreak/>
        <w:t>8. Zobowiązanie podmiotu udostępniającego zasoby, o którym mowa w ust. 7,</w:t>
      </w:r>
      <w:r w:rsidR="0014279B" w:rsidRPr="00A64E6C">
        <w:rPr>
          <w:rFonts w:ascii="Cambria" w:hAnsi="Cambria" w:cs="CIDFont+F3"/>
        </w:rPr>
        <w:t xml:space="preserve"> </w:t>
      </w:r>
      <w:r w:rsidRPr="00A64E6C">
        <w:rPr>
          <w:rFonts w:ascii="Cambria" w:hAnsi="Cambria" w:cs="CIDFont+F3"/>
        </w:rPr>
        <w:t>powinno potwierdzać, że stosunek łączący Wykonawcę z podmiotami</w:t>
      </w:r>
      <w:r w:rsidR="0014279B" w:rsidRPr="00A64E6C">
        <w:rPr>
          <w:rFonts w:ascii="Cambria" w:hAnsi="Cambria" w:cs="CIDFont+F3"/>
        </w:rPr>
        <w:t xml:space="preserve"> </w:t>
      </w:r>
      <w:r w:rsidRPr="00A64E6C">
        <w:rPr>
          <w:rFonts w:ascii="Cambria" w:hAnsi="Cambria" w:cs="CIDFont+F3"/>
        </w:rPr>
        <w:t>udostępniającymi zasoby gwarantuje rzeczywisty dostęp do tych zasobów oraz</w:t>
      </w:r>
      <w:r w:rsidR="0014279B" w:rsidRPr="00A64E6C">
        <w:rPr>
          <w:rFonts w:ascii="Cambria" w:hAnsi="Cambria" w:cs="CIDFont+F3"/>
        </w:rPr>
        <w:t xml:space="preserve"> </w:t>
      </w:r>
      <w:r w:rsidRPr="00A64E6C">
        <w:rPr>
          <w:rFonts w:ascii="Cambria" w:hAnsi="Cambria" w:cs="CIDFont+F3"/>
        </w:rPr>
        <w:t>określa w szczególności:</w:t>
      </w:r>
    </w:p>
    <w:p w14:paraId="4567F6D5" w14:textId="77777777"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1) zakres dostępnych Wykonawcy zasobów podmiotu udostępniającego zasoby;</w:t>
      </w:r>
    </w:p>
    <w:p w14:paraId="121E8CF6" w14:textId="7322FBFD"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2) sposób i okres udostępnienia Wykonawcy i wykorzystania przez niego</w:t>
      </w:r>
      <w:r w:rsidR="0014279B" w:rsidRPr="00A64E6C">
        <w:rPr>
          <w:rFonts w:ascii="Cambria" w:hAnsi="Cambria" w:cs="CIDFont+F3"/>
        </w:rPr>
        <w:t xml:space="preserve"> </w:t>
      </w:r>
      <w:r w:rsidRPr="00A64E6C">
        <w:rPr>
          <w:rFonts w:ascii="Cambria" w:hAnsi="Cambria" w:cs="CIDFont+F3"/>
        </w:rPr>
        <w:t>zasobów podmiotu udostępniającego te zasoby przy wykonywaniu</w:t>
      </w:r>
      <w:r w:rsidR="0014279B" w:rsidRPr="00A64E6C">
        <w:rPr>
          <w:rFonts w:ascii="Cambria" w:hAnsi="Cambria" w:cs="CIDFont+F3"/>
        </w:rPr>
        <w:t xml:space="preserve"> </w:t>
      </w:r>
      <w:r w:rsidRPr="00A64E6C">
        <w:rPr>
          <w:rFonts w:ascii="Cambria" w:hAnsi="Cambria" w:cs="CIDFont+F3"/>
        </w:rPr>
        <w:t>zamówienia;</w:t>
      </w:r>
    </w:p>
    <w:p w14:paraId="64745637" w14:textId="642886B5"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3) czy i w jakim zakresie podmiot udostępniający zasoby, na zdolnościach którego</w:t>
      </w:r>
      <w:r w:rsidR="0014279B" w:rsidRPr="00A64E6C">
        <w:rPr>
          <w:rFonts w:ascii="Cambria" w:hAnsi="Cambria" w:cs="CIDFont+F3"/>
        </w:rPr>
        <w:t xml:space="preserve"> </w:t>
      </w:r>
      <w:r w:rsidRPr="00A64E6C">
        <w:rPr>
          <w:rFonts w:ascii="Cambria" w:hAnsi="Cambria" w:cs="CIDFont+F3"/>
        </w:rPr>
        <w:t>Wykonawca polega w odniesieniu do warunków udziału w postępowaniu</w:t>
      </w:r>
      <w:r w:rsidR="0014279B" w:rsidRPr="00A64E6C">
        <w:rPr>
          <w:rFonts w:ascii="Cambria" w:hAnsi="Cambria" w:cs="CIDFont+F3"/>
        </w:rPr>
        <w:t xml:space="preserve"> </w:t>
      </w:r>
      <w:r w:rsidRPr="00A64E6C">
        <w:rPr>
          <w:rFonts w:ascii="Cambria" w:hAnsi="Cambria" w:cs="CIDFont+F3"/>
        </w:rPr>
        <w:t>dotyczących wykształcenia, kwalifikacji zawodowych lub doświadczenia,</w:t>
      </w:r>
      <w:r w:rsidR="0014279B" w:rsidRPr="00A64E6C">
        <w:rPr>
          <w:rFonts w:ascii="Cambria" w:hAnsi="Cambria" w:cs="CIDFont+F3"/>
        </w:rPr>
        <w:t xml:space="preserve"> </w:t>
      </w:r>
      <w:r w:rsidRPr="00A64E6C">
        <w:rPr>
          <w:rFonts w:ascii="Cambria" w:hAnsi="Cambria" w:cs="CIDFont+F3"/>
        </w:rPr>
        <w:t>zrealizuje roboty budowlane lub usługi, których wskazane zdolności dotyczą.</w:t>
      </w:r>
    </w:p>
    <w:p w14:paraId="3D038F47" w14:textId="4994EBF8"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9. Zamawiający ocenia, czy udostępniane Wykonawcy przez podmioty</w:t>
      </w:r>
      <w:r w:rsidR="0014279B" w:rsidRPr="00A64E6C">
        <w:rPr>
          <w:rFonts w:ascii="Cambria" w:hAnsi="Cambria" w:cs="CIDFont+F3"/>
        </w:rPr>
        <w:t xml:space="preserve"> </w:t>
      </w:r>
      <w:r w:rsidRPr="00A64E6C">
        <w:rPr>
          <w:rFonts w:ascii="Cambria" w:hAnsi="Cambria" w:cs="CIDFont+F3"/>
        </w:rPr>
        <w:t>udostępniające zasoby zdolności techniczne lub zawodowe lub ich sytuacja</w:t>
      </w:r>
      <w:r w:rsidR="0014279B" w:rsidRPr="00A64E6C">
        <w:rPr>
          <w:rFonts w:ascii="Cambria" w:hAnsi="Cambria" w:cs="CIDFont+F3"/>
        </w:rPr>
        <w:t xml:space="preserve"> </w:t>
      </w:r>
      <w:r w:rsidRPr="00A64E6C">
        <w:rPr>
          <w:rFonts w:ascii="Cambria" w:hAnsi="Cambria" w:cs="CIDFont+F3"/>
        </w:rPr>
        <w:t>finansowa lub ekonomiczna, pozwalają na wykazanie przez Wykonawcę</w:t>
      </w:r>
      <w:r w:rsidR="0014279B" w:rsidRPr="00A64E6C">
        <w:rPr>
          <w:rFonts w:ascii="Cambria" w:hAnsi="Cambria" w:cs="CIDFont+F3"/>
        </w:rPr>
        <w:t xml:space="preserve"> </w:t>
      </w:r>
      <w:r w:rsidRPr="00A64E6C">
        <w:rPr>
          <w:rFonts w:ascii="Cambria" w:hAnsi="Cambria" w:cs="CIDFont+F3"/>
        </w:rPr>
        <w:t>spełniania warunków udziału w postępowaniu, o których mowa w art. 112 ust. 2</w:t>
      </w:r>
      <w:r w:rsidR="0014279B" w:rsidRPr="00A64E6C">
        <w:rPr>
          <w:rFonts w:ascii="Cambria" w:hAnsi="Cambria" w:cs="CIDFont+F3"/>
        </w:rPr>
        <w:t xml:space="preserve"> </w:t>
      </w:r>
      <w:r w:rsidRPr="00A64E6C">
        <w:rPr>
          <w:rFonts w:ascii="Cambria" w:hAnsi="Cambria" w:cs="CIDFont+F3"/>
        </w:rPr>
        <w:t xml:space="preserve">pkt 3 i 4 stawy </w:t>
      </w:r>
      <w:proofErr w:type="spellStart"/>
      <w:r w:rsidRPr="00A64E6C">
        <w:rPr>
          <w:rFonts w:ascii="Cambria" w:hAnsi="Cambria" w:cs="CIDFont+F3"/>
        </w:rPr>
        <w:t>Pzp</w:t>
      </w:r>
      <w:proofErr w:type="spellEnd"/>
      <w:r w:rsidRPr="00A64E6C">
        <w:rPr>
          <w:rFonts w:ascii="Cambria" w:hAnsi="Cambria" w:cs="CIDFont+F3"/>
        </w:rPr>
        <w:t>., a także bada, czy nie zachodzą wobec tego podmiotu</w:t>
      </w:r>
      <w:r w:rsidR="0014279B" w:rsidRPr="00A64E6C">
        <w:rPr>
          <w:rFonts w:ascii="Cambria" w:hAnsi="Cambria" w:cs="CIDFont+F3"/>
        </w:rPr>
        <w:t xml:space="preserve"> </w:t>
      </w:r>
      <w:r w:rsidRPr="00A64E6C">
        <w:rPr>
          <w:rFonts w:ascii="Cambria" w:hAnsi="Cambria" w:cs="CIDFont+F3"/>
        </w:rPr>
        <w:t>podstawy wykluczenia, które zostały przewidziane względem Wykonawcy.</w:t>
      </w:r>
    </w:p>
    <w:p w14:paraId="4DDE7037" w14:textId="16337D43"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10. Podmiot, który zobowiązał się do udostępnienia zasobów, odpowiada solidarnie</w:t>
      </w:r>
      <w:r w:rsidR="0014279B" w:rsidRPr="00A64E6C">
        <w:rPr>
          <w:rFonts w:ascii="Cambria" w:hAnsi="Cambria" w:cs="CIDFont+F3"/>
        </w:rPr>
        <w:t xml:space="preserve"> </w:t>
      </w:r>
      <w:r w:rsidRPr="00A64E6C">
        <w:rPr>
          <w:rFonts w:ascii="Cambria" w:hAnsi="Cambria" w:cs="CIDFont+F3"/>
        </w:rPr>
        <w:t>z Wykonawcą, który polega na jego sytuacji finansowej lub ekonomicznej,</w:t>
      </w:r>
      <w:r w:rsidR="0014279B" w:rsidRPr="00A64E6C">
        <w:rPr>
          <w:rFonts w:ascii="Cambria" w:hAnsi="Cambria" w:cs="CIDFont+F3"/>
        </w:rPr>
        <w:t xml:space="preserve"> </w:t>
      </w:r>
      <w:r w:rsidRPr="00A64E6C">
        <w:rPr>
          <w:rFonts w:ascii="Cambria" w:hAnsi="Cambria" w:cs="CIDFont+F3"/>
        </w:rPr>
        <w:t>za szkodę poniesioną przez Zamawiającego powstałą wskutek nieudostępnienia</w:t>
      </w:r>
      <w:r w:rsidR="0014279B" w:rsidRPr="00A64E6C">
        <w:rPr>
          <w:rFonts w:ascii="Cambria" w:hAnsi="Cambria" w:cs="CIDFont+F3"/>
        </w:rPr>
        <w:t xml:space="preserve"> </w:t>
      </w:r>
      <w:r w:rsidRPr="00A64E6C">
        <w:rPr>
          <w:rFonts w:ascii="Cambria" w:hAnsi="Cambria" w:cs="CIDFont+F3"/>
        </w:rPr>
        <w:t>tych zasobów, chyba że za nieudostępnienie zasobów podmiot ten nie ponosi</w:t>
      </w:r>
      <w:r w:rsidR="0014279B" w:rsidRPr="00A64E6C">
        <w:rPr>
          <w:rFonts w:ascii="Cambria" w:hAnsi="Cambria" w:cs="CIDFont+F3"/>
        </w:rPr>
        <w:t xml:space="preserve"> </w:t>
      </w:r>
      <w:r w:rsidRPr="00A64E6C">
        <w:rPr>
          <w:rFonts w:ascii="Cambria" w:hAnsi="Cambria" w:cs="CIDFont+F3"/>
        </w:rPr>
        <w:t>winy.</w:t>
      </w:r>
    </w:p>
    <w:p w14:paraId="11CAED37" w14:textId="77777777" w:rsidR="00132013"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11. Jeżeli zdolności techniczne lub zawodowe, sytuacja ekonomiczna lub finansowa</w:t>
      </w:r>
      <w:r w:rsidR="0014279B" w:rsidRPr="00A64E6C">
        <w:rPr>
          <w:rFonts w:ascii="Cambria" w:hAnsi="Cambria" w:cs="CIDFont+F3"/>
        </w:rPr>
        <w:t xml:space="preserve"> </w:t>
      </w:r>
      <w:r w:rsidRPr="00A64E6C">
        <w:rPr>
          <w:rFonts w:ascii="Cambria" w:hAnsi="Cambria" w:cs="CIDFont+F3"/>
        </w:rPr>
        <w:t>podmiotu udostępniającego zasoby nie potwierdzają spełniania przez</w:t>
      </w:r>
      <w:r w:rsidR="0014279B" w:rsidRPr="00A64E6C">
        <w:rPr>
          <w:rFonts w:ascii="Cambria" w:hAnsi="Cambria" w:cs="CIDFont+F3"/>
        </w:rPr>
        <w:t xml:space="preserve"> </w:t>
      </w:r>
      <w:r w:rsidRPr="00A64E6C">
        <w:rPr>
          <w:rFonts w:ascii="Cambria" w:hAnsi="Cambria" w:cs="CIDFont+F3"/>
        </w:rPr>
        <w:t xml:space="preserve">Wykonawcę warunków udziału w </w:t>
      </w:r>
    </w:p>
    <w:p w14:paraId="1C8E0113" w14:textId="30FB134D"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postępowaniu lub zachodzą wobec tego</w:t>
      </w:r>
      <w:r w:rsidR="0014279B" w:rsidRPr="00A64E6C">
        <w:rPr>
          <w:rFonts w:ascii="Cambria" w:hAnsi="Cambria" w:cs="CIDFont+F3"/>
        </w:rPr>
        <w:t xml:space="preserve"> </w:t>
      </w:r>
      <w:r w:rsidRPr="00A64E6C">
        <w:rPr>
          <w:rFonts w:ascii="Cambria" w:hAnsi="Cambria" w:cs="CIDFont+F3"/>
        </w:rPr>
        <w:t>podmiotu podstawy wykluczenia, Zamawiający żąda, aby Wykonawca</w:t>
      </w:r>
      <w:r w:rsidR="0014279B" w:rsidRPr="00A64E6C">
        <w:rPr>
          <w:rFonts w:ascii="Cambria" w:hAnsi="Cambria" w:cs="CIDFont+F3"/>
        </w:rPr>
        <w:t xml:space="preserve"> </w:t>
      </w:r>
      <w:r w:rsidRPr="00A64E6C">
        <w:rPr>
          <w:rFonts w:ascii="Cambria" w:hAnsi="Cambria" w:cs="CIDFont+F3"/>
        </w:rPr>
        <w:t>w terminie określonym przez Zamawiającego zastąpił ten podmiot innym</w:t>
      </w:r>
      <w:r w:rsidR="0014279B" w:rsidRPr="00A64E6C">
        <w:rPr>
          <w:rFonts w:ascii="Cambria" w:hAnsi="Cambria" w:cs="CIDFont+F3"/>
        </w:rPr>
        <w:t xml:space="preserve"> </w:t>
      </w:r>
      <w:r w:rsidRPr="00A64E6C">
        <w:rPr>
          <w:rFonts w:ascii="Cambria" w:hAnsi="Cambria" w:cs="CIDFont+F3"/>
        </w:rPr>
        <w:t>podmiotem lub podmiotami albo wykazał, że samodzielnie spełnia warunki</w:t>
      </w:r>
      <w:r w:rsidR="0014279B" w:rsidRPr="00A64E6C">
        <w:rPr>
          <w:rFonts w:ascii="Cambria" w:hAnsi="Cambria" w:cs="CIDFont+F3"/>
        </w:rPr>
        <w:t xml:space="preserve"> </w:t>
      </w:r>
      <w:r w:rsidRPr="00A64E6C">
        <w:rPr>
          <w:rFonts w:ascii="Cambria" w:hAnsi="Cambria" w:cs="CIDFont+F3"/>
        </w:rPr>
        <w:t>udziału w postępowaniu.</w:t>
      </w:r>
    </w:p>
    <w:p w14:paraId="7E188C14" w14:textId="79C0B69B" w:rsidR="00CD0C84" w:rsidRPr="00A64E6C" w:rsidRDefault="00CD0C84" w:rsidP="00CD0C84">
      <w:pPr>
        <w:autoSpaceDE w:val="0"/>
        <w:autoSpaceDN w:val="0"/>
        <w:adjustRightInd w:val="0"/>
        <w:spacing w:after="0" w:line="360" w:lineRule="auto"/>
        <w:jc w:val="both"/>
        <w:rPr>
          <w:rFonts w:ascii="Cambria" w:hAnsi="Cambria" w:cs="CIDFont+F3"/>
        </w:rPr>
      </w:pPr>
      <w:r w:rsidRPr="00A64E6C">
        <w:rPr>
          <w:rFonts w:ascii="Cambria" w:hAnsi="Cambria" w:cs="CIDFont+F3"/>
        </w:rPr>
        <w:t>12. Wykonawca nie może, po upływie terminu składania ofert, powoływać się</w:t>
      </w:r>
      <w:r w:rsidR="0014279B" w:rsidRPr="00A64E6C">
        <w:rPr>
          <w:rFonts w:ascii="Cambria" w:hAnsi="Cambria" w:cs="CIDFont+F3"/>
        </w:rPr>
        <w:t xml:space="preserve"> </w:t>
      </w:r>
      <w:r w:rsidRPr="00A64E6C">
        <w:rPr>
          <w:rFonts w:ascii="Cambria" w:hAnsi="Cambria" w:cs="CIDFont+F3"/>
        </w:rPr>
        <w:t>na zdolności lub sytuację podmiotów udostępniających zasoby, jeżeli na etapie</w:t>
      </w:r>
      <w:r w:rsidR="0014279B" w:rsidRPr="00A64E6C">
        <w:rPr>
          <w:rFonts w:ascii="Cambria" w:hAnsi="Cambria" w:cs="CIDFont+F3"/>
        </w:rPr>
        <w:t xml:space="preserve"> </w:t>
      </w:r>
      <w:r w:rsidRPr="00A64E6C">
        <w:rPr>
          <w:rFonts w:ascii="Cambria" w:hAnsi="Cambria" w:cs="CIDFont+F3"/>
        </w:rPr>
        <w:t>składania ofert nie polegał on w danym zakresie na zdolnościach lub sytuacji</w:t>
      </w:r>
      <w:r w:rsidR="0014279B" w:rsidRPr="00A64E6C">
        <w:rPr>
          <w:rFonts w:ascii="Cambria" w:hAnsi="Cambria" w:cs="CIDFont+F3"/>
        </w:rPr>
        <w:t xml:space="preserve"> </w:t>
      </w:r>
      <w:r w:rsidRPr="00A64E6C">
        <w:rPr>
          <w:rFonts w:ascii="Cambria" w:hAnsi="Cambria" w:cs="CIDFont+F3"/>
        </w:rPr>
        <w:t>podmiotów udostępniających zasoby.</w:t>
      </w:r>
    </w:p>
    <w:p w14:paraId="00795AA4" w14:textId="38A362C2" w:rsidR="0014279B" w:rsidRPr="00A64E6C" w:rsidRDefault="00CD0C84" w:rsidP="0014279B">
      <w:pPr>
        <w:autoSpaceDE w:val="0"/>
        <w:autoSpaceDN w:val="0"/>
        <w:adjustRightInd w:val="0"/>
        <w:spacing w:after="0" w:line="360" w:lineRule="auto"/>
        <w:jc w:val="both"/>
        <w:rPr>
          <w:rFonts w:ascii="Cambria" w:hAnsi="Cambria" w:cs="CIDFont+F3"/>
          <w:color w:val="000000"/>
        </w:rPr>
      </w:pPr>
      <w:r w:rsidRPr="00A64E6C">
        <w:rPr>
          <w:rFonts w:ascii="Cambria" w:hAnsi="Cambria" w:cs="CIDFont+F3"/>
        </w:rPr>
        <w:t>13. Wykonawca, w przypadku polegania na zdolnościach lub sytuacji podmiotów</w:t>
      </w:r>
      <w:r w:rsidR="0014279B" w:rsidRPr="00A64E6C">
        <w:rPr>
          <w:rFonts w:ascii="Cambria" w:hAnsi="Cambria" w:cs="CIDFont+F3"/>
        </w:rPr>
        <w:t xml:space="preserve"> </w:t>
      </w:r>
      <w:r w:rsidRPr="00A64E6C">
        <w:rPr>
          <w:rFonts w:ascii="Cambria" w:hAnsi="Cambria" w:cs="CIDFont+F3"/>
        </w:rPr>
        <w:t>udostępniających zasoby, przedstawia, wraz z oświadczeniem, o którym mowa</w:t>
      </w:r>
      <w:r w:rsidR="0014279B" w:rsidRPr="00A64E6C">
        <w:rPr>
          <w:rFonts w:ascii="Cambria" w:hAnsi="Cambria" w:cs="CIDFont+F3"/>
        </w:rPr>
        <w:t xml:space="preserve"> </w:t>
      </w:r>
      <w:r w:rsidRPr="00A64E6C">
        <w:rPr>
          <w:rFonts w:ascii="Cambria" w:hAnsi="Cambria" w:cs="CIDFont+F3"/>
        </w:rPr>
        <w:t>w Rozdziale X ust. 1 SWZ, także oświadczenie podmiotu udostępniającego</w:t>
      </w:r>
      <w:r w:rsidR="0014279B" w:rsidRPr="00A64E6C">
        <w:rPr>
          <w:rFonts w:ascii="Cambria" w:hAnsi="Cambria" w:cs="CIDFont+F3"/>
        </w:rPr>
        <w:t xml:space="preserve"> </w:t>
      </w:r>
      <w:r w:rsidR="0014279B" w:rsidRPr="00A64E6C">
        <w:rPr>
          <w:rFonts w:ascii="Cambria" w:hAnsi="Cambria" w:cs="CIDFont+F3"/>
          <w:color w:val="000000"/>
        </w:rPr>
        <w:t>zasoby, potwierdzające brak podstaw wykluczenia tego podmiotu oraz odpowiednio spełnianie warunków udziału w postępowaniu, w zakresie, w jakim Wykonawca powołuje się na jego zasoby, zgodnie z katalogiem dokumentów</w:t>
      </w:r>
    </w:p>
    <w:p w14:paraId="4A96F502" w14:textId="77777777" w:rsidR="0014279B" w:rsidRPr="00A64E6C" w:rsidRDefault="0014279B" w:rsidP="0014279B">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określonych w Rozdziale X SWZ.</w:t>
      </w:r>
    </w:p>
    <w:p w14:paraId="2AF8A979" w14:textId="73D3629F" w:rsidR="0014279B" w:rsidRPr="00A64E6C" w:rsidRDefault="0014279B" w:rsidP="0014279B">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 xml:space="preserve">14. Oświadczenia podmiotów udostępniających zasoby powinny być złożone w formie elektronicznej (tj. opatrzonej kwalifikowanym podpisem elektronicznym) lub w postaci elektronicznej opatrzonej podpisem zaufanym lub podpisem osobistym w zakresie w jakim potwierdzają okoliczności, o których mowa w treści art. 273 ust. 1 ustawy </w:t>
      </w:r>
      <w:proofErr w:type="spellStart"/>
      <w:r w:rsidRPr="00A64E6C">
        <w:rPr>
          <w:rFonts w:ascii="Cambria" w:hAnsi="Cambria" w:cs="CIDFont+F3"/>
          <w:color w:val="000000"/>
        </w:rPr>
        <w:t>Pzp</w:t>
      </w:r>
      <w:proofErr w:type="spellEnd"/>
      <w:r w:rsidRPr="00A64E6C">
        <w:rPr>
          <w:rFonts w:ascii="Cambria" w:hAnsi="Cambria" w:cs="CIDFont+F3"/>
          <w:color w:val="000000"/>
        </w:rPr>
        <w:t>. Należy je przesłać zgodnie z zasadami określonymi w rozdziale XII.</w:t>
      </w:r>
    </w:p>
    <w:p w14:paraId="08D560EB" w14:textId="77777777" w:rsidR="0014279B" w:rsidRPr="00A64E6C" w:rsidRDefault="0014279B" w:rsidP="0014279B">
      <w:pPr>
        <w:autoSpaceDE w:val="0"/>
        <w:autoSpaceDN w:val="0"/>
        <w:adjustRightInd w:val="0"/>
        <w:spacing w:after="0" w:line="360" w:lineRule="auto"/>
        <w:jc w:val="both"/>
        <w:rPr>
          <w:rFonts w:ascii="Cambria" w:hAnsi="Cambria" w:cs="CIDFont+F3"/>
          <w:color w:val="2F5497"/>
        </w:rPr>
      </w:pPr>
    </w:p>
    <w:p w14:paraId="208A442D" w14:textId="0F7B50BF" w:rsidR="0014279B" w:rsidRPr="00A64E6C" w:rsidRDefault="0014279B" w:rsidP="0014279B">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IX Podstawy wykluczenia</w:t>
      </w:r>
    </w:p>
    <w:p w14:paraId="331326D0" w14:textId="7269B89B" w:rsidR="0014279B" w:rsidRPr="00FB6EAE" w:rsidRDefault="0014279B" w:rsidP="0014279B">
      <w:pPr>
        <w:autoSpaceDE w:val="0"/>
        <w:autoSpaceDN w:val="0"/>
        <w:adjustRightInd w:val="0"/>
        <w:spacing w:after="0" w:line="360" w:lineRule="auto"/>
        <w:jc w:val="both"/>
        <w:rPr>
          <w:rFonts w:ascii="Cambria" w:hAnsi="Cambria" w:cs="CIDFont+F3"/>
          <w:color w:val="000000"/>
        </w:rPr>
      </w:pPr>
      <w:r w:rsidRPr="00FB6EAE">
        <w:rPr>
          <w:rFonts w:ascii="Cambria" w:hAnsi="Cambria" w:cs="CIDFont+F3"/>
          <w:color w:val="000000"/>
        </w:rPr>
        <w:t>1. Z postępowania o udzielenie zamówienia wyklucza się Wykonawców, w stosunku do których zachodzi którakolwiek z okoliczności wskazanych:</w:t>
      </w:r>
    </w:p>
    <w:p w14:paraId="00C4D235" w14:textId="77777777" w:rsidR="0014279B" w:rsidRPr="00FB6EAE" w:rsidRDefault="0014279B" w:rsidP="0014279B">
      <w:pPr>
        <w:autoSpaceDE w:val="0"/>
        <w:autoSpaceDN w:val="0"/>
        <w:adjustRightInd w:val="0"/>
        <w:spacing w:after="0" w:line="360" w:lineRule="auto"/>
        <w:jc w:val="both"/>
        <w:rPr>
          <w:rFonts w:ascii="Cambria" w:hAnsi="Cambria" w:cs="CIDFont+F3"/>
          <w:color w:val="000000"/>
        </w:rPr>
      </w:pPr>
      <w:r w:rsidRPr="00FB6EAE">
        <w:rPr>
          <w:rFonts w:ascii="Cambria" w:hAnsi="Cambria" w:cs="CIDFont+F3"/>
          <w:color w:val="000000"/>
        </w:rPr>
        <w:t xml:space="preserve">1) w art. 108 ust. 1 ustawy </w:t>
      </w:r>
      <w:proofErr w:type="spellStart"/>
      <w:r w:rsidRPr="00FB6EAE">
        <w:rPr>
          <w:rFonts w:ascii="Cambria" w:hAnsi="Cambria" w:cs="CIDFont+F3"/>
          <w:color w:val="000000"/>
        </w:rPr>
        <w:t>Pzp</w:t>
      </w:r>
      <w:proofErr w:type="spellEnd"/>
      <w:r w:rsidRPr="00FB6EAE">
        <w:rPr>
          <w:rFonts w:ascii="Cambria" w:hAnsi="Cambria" w:cs="CIDFont+F3"/>
          <w:color w:val="000000"/>
        </w:rPr>
        <w:t>.;</w:t>
      </w:r>
    </w:p>
    <w:p w14:paraId="637AC90A" w14:textId="5690DA51" w:rsidR="0014279B" w:rsidRPr="00FB6EAE" w:rsidRDefault="0014279B" w:rsidP="00AF4A2D">
      <w:pPr>
        <w:rPr>
          <w:rFonts w:ascii="Cambria" w:hAnsi="Cambria"/>
        </w:rPr>
      </w:pPr>
      <w:r w:rsidRPr="00FB6EAE">
        <w:rPr>
          <w:rFonts w:ascii="Cambria" w:hAnsi="Cambria"/>
        </w:rPr>
        <w:t>2) w art. 7 ust 1 ustawy z dnia 13 kwietnia 2022 r. o szczególnych rozwiązaniach w zakresie przeciwdziałania wspieraniu agresji na Ukrainę oraz służących ochronie bezpieczeństwa narodowego. Do Wykonawcy podlegającego wykluczeniu w tym zakresie, stosuje się art. 7 ust. 3 ww. ustawy</w:t>
      </w:r>
    </w:p>
    <w:p w14:paraId="37464F2C" w14:textId="3D0B0C70" w:rsidR="00AF4A2D" w:rsidRPr="00FB6EAE" w:rsidRDefault="00AF4A2D" w:rsidP="00AF4A2D">
      <w:pPr>
        <w:rPr>
          <w:rFonts w:ascii="Cambria" w:hAnsi="Cambria" w:cs="Arial"/>
          <w:b/>
          <w:bCs/>
        </w:rPr>
      </w:pPr>
      <w:r w:rsidRPr="00FB6EAE">
        <w:rPr>
          <w:rFonts w:ascii="Cambria" w:hAnsi="Cambria"/>
        </w:rPr>
        <w:t xml:space="preserve">3) </w:t>
      </w:r>
      <w:r w:rsidRPr="00FB6EAE">
        <w:rPr>
          <w:rFonts w:ascii="Cambria" w:hAnsi="Cambria" w:cs="Arial"/>
        </w:rPr>
        <w:t>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B6EAE">
        <w:rPr>
          <w:rStyle w:val="Odwoanieprzypisudolnego"/>
          <w:rFonts w:ascii="Cambria" w:hAnsi="Cambria" w:cs="Arial"/>
        </w:rPr>
        <w:footnoteReference w:id="1"/>
      </w:r>
    </w:p>
    <w:p w14:paraId="787F6B5B" w14:textId="1E7DD512" w:rsidR="0014279B" w:rsidRPr="00AF4A2D" w:rsidRDefault="0014279B" w:rsidP="00AF4A2D">
      <w:r w:rsidRPr="00AF4A2D">
        <w:t>2. Wykluczenie Wykonawcy następuje zgodnie z art.</w:t>
      </w:r>
      <w:r w:rsidR="005E55AC">
        <w:t xml:space="preserve"> </w:t>
      </w:r>
      <w:r w:rsidRPr="00AF4A2D">
        <w:t xml:space="preserve">111 ustawy </w:t>
      </w:r>
      <w:proofErr w:type="spellStart"/>
      <w:r w:rsidRPr="00AF4A2D">
        <w:t>Pzp</w:t>
      </w:r>
      <w:proofErr w:type="spellEnd"/>
      <w:r w:rsidRPr="00AF4A2D">
        <w:t>.</w:t>
      </w:r>
    </w:p>
    <w:p w14:paraId="4B468362" w14:textId="457D6699" w:rsidR="0014279B" w:rsidRPr="00AF4A2D" w:rsidRDefault="0014279B" w:rsidP="00AF4A2D">
      <w:r w:rsidRPr="00AF4A2D">
        <w:t xml:space="preserve">3. Wykonawca nie podlega wykluczeniu w sytuacji określonej w art. 110 ustawy </w:t>
      </w:r>
      <w:proofErr w:type="spellStart"/>
      <w:r w:rsidRPr="00AF4A2D">
        <w:t>Pzp</w:t>
      </w:r>
      <w:proofErr w:type="spellEnd"/>
      <w:r w:rsidRPr="00AF4A2D">
        <w:t>.</w:t>
      </w:r>
    </w:p>
    <w:p w14:paraId="76D5C5AF" w14:textId="74B9E239" w:rsidR="0014279B" w:rsidRPr="00AF4A2D" w:rsidRDefault="0014279B" w:rsidP="00AF4A2D">
      <w:r w:rsidRPr="00AF4A2D">
        <w:t xml:space="preserve">4. Zamawiający nie przewiduje fakultatywnych przesłanek wykluczenia wykonawców z postępowania na podstawie art. 109 ustawy </w:t>
      </w:r>
      <w:proofErr w:type="spellStart"/>
      <w:r w:rsidRPr="00AF4A2D">
        <w:t>Pzp</w:t>
      </w:r>
      <w:proofErr w:type="spellEnd"/>
      <w:r w:rsidRPr="00AF4A2D">
        <w:t>.</w:t>
      </w:r>
    </w:p>
    <w:p w14:paraId="4316B5A1" w14:textId="77777777" w:rsidR="00FB6EAE" w:rsidRDefault="00FB6EAE" w:rsidP="0014279B">
      <w:pPr>
        <w:autoSpaceDE w:val="0"/>
        <w:autoSpaceDN w:val="0"/>
        <w:adjustRightInd w:val="0"/>
        <w:spacing w:after="0" w:line="360" w:lineRule="auto"/>
        <w:jc w:val="both"/>
        <w:rPr>
          <w:rFonts w:ascii="Cambria" w:hAnsi="Cambria" w:cs="CIDFont+F3"/>
          <w:color w:val="2F5497"/>
        </w:rPr>
      </w:pPr>
    </w:p>
    <w:p w14:paraId="5EA705B8" w14:textId="7ECE155E" w:rsidR="00FB6EAE" w:rsidRDefault="0014279B" w:rsidP="0014279B">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 Informacje o podmiotowych środkach dowodowych</w:t>
      </w:r>
    </w:p>
    <w:p w14:paraId="09A50F19" w14:textId="5A49DCC3" w:rsidR="0014279B" w:rsidRPr="00A64E6C" w:rsidRDefault="0014279B" w:rsidP="0014279B">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Do oferty Wykonawca zobowiązany jest dołączyć aktualne na dzień składania ofert oświadczenia o spełnianiu warunków udziału w postępowaniu oraz o braku podstaw do wykluczenia z postępowania - zgodnie z załącznikiem nr 3 do SWZ;</w:t>
      </w:r>
    </w:p>
    <w:p w14:paraId="47E0B6C2" w14:textId="3025DE55" w:rsidR="0014279B" w:rsidRPr="00A64E6C" w:rsidRDefault="0014279B" w:rsidP="0014279B">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2. Informacje zawarte w oświadczeniach, o których mowa w pkt. 1 stanowią wstępne potwierdzenie, że Wykonawca nie podlega wykluczeniu oraz spełnia warunki udziału w postępowaniu.</w:t>
      </w:r>
    </w:p>
    <w:p w14:paraId="32F3E75B" w14:textId="19502471" w:rsidR="0014279B" w:rsidRPr="00A64E6C" w:rsidRDefault="0014279B" w:rsidP="0014279B">
      <w:pPr>
        <w:autoSpaceDE w:val="0"/>
        <w:autoSpaceDN w:val="0"/>
        <w:adjustRightInd w:val="0"/>
        <w:spacing w:after="0" w:line="360" w:lineRule="auto"/>
        <w:jc w:val="both"/>
        <w:rPr>
          <w:rFonts w:ascii="Cambria" w:hAnsi="Cambria" w:cs="CIDFont+F3"/>
        </w:rPr>
      </w:pPr>
      <w:r w:rsidRPr="00A64E6C">
        <w:rPr>
          <w:rFonts w:ascii="Cambria" w:hAnsi="Cambria" w:cs="CIDFont+F3"/>
          <w:color w:val="000000"/>
        </w:rPr>
        <w:t xml:space="preserve">3. Zamawiający wzywa Wykonawcę, którego oferta została najwyżej oceniona, do złożenia w wyznaczonym terminie, nie krótszym niż 5 dni od dnia wezwania, podmiotowych środków dowodowych, jeżeli wymagał ich złożenia w ogłoszeniu </w:t>
      </w:r>
      <w:r w:rsidRPr="00A64E6C">
        <w:rPr>
          <w:rFonts w:ascii="Cambria" w:hAnsi="Cambria" w:cs="CIDFont+F3"/>
        </w:rPr>
        <w:t>o zamówieniu lub dokumentach zamówienia, aktualnych na dzień złożenia podmiotowych środków dowodowych.</w:t>
      </w:r>
    </w:p>
    <w:p w14:paraId="682CF783" w14:textId="67B8A577" w:rsidR="00CD0C84" w:rsidRPr="00A64E6C" w:rsidRDefault="0014279B" w:rsidP="0014279B">
      <w:pPr>
        <w:autoSpaceDE w:val="0"/>
        <w:autoSpaceDN w:val="0"/>
        <w:adjustRightInd w:val="0"/>
        <w:spacing w:after="0" w:line="360" w:lineRule="auto"/>
        <w:jc w:val="both"/>
        <w:rPr>
          <w:rFonts w:ascii="Cambria" w:hAnsi="Cambria" w:cs="CIDFont+F2"/>
        </w:rPr>
      </w:pPr>
      <w:r w:rsidRPr="00A64E6C">
        <w:rPr>
          <w:rFonts w:ascii="Cambria" w:hAnsi="Cambria" w:cs="CIDFont+F3"/>
        </w:rPr>
        <w:t xml:space="preserve">4. </w:t>
      </w:r>
      <w:r w:rsidRPr="00A64E6C">
        <w:rPr>
          <w:rFonts w:ascii="Cambria" w:hAnsi="Cambria" w:cs="CIDFont+F2"/>
        </w:rPr>
        <w:t>Podmiotowe środki dowodowe wymagane od Wykonawcy obejmują:</w:t>
      </w:r>
    </w:p>
    <w:p w14:paraId="31B0AF48" w14:textId="694126FE" w:rsidR="00855730" w:rsidRDefault="00E80721" w:rsidP="00F15EE1">
      <w:pPr>
        <w:pStyle w:val="Bezodstpw"/>
      </w:pPr>
      <w:r>
        <w:rPr>
          <w:rFonts w:cs="CIDFont+F2"/>
        </w:rPr>
        <w:t xml:space="preserve">a) </w:t>
      </w:r>
      <w:r w:rsidR="00855730" w:rsidRPr="00A64E6C">
        <w:rPr>
          <w:rFonts w:cs="CIDFont+F2"/>
        </w:rPr>
        <w:t xml:space="preserve"> oświadczenie o aktualności </w:t>
      </w:r>
      <w:r w:rsidR="00855730" w:rsidRPr="00FD52D1">
        <w:t xml:space="preserve">informacji </w:t>
      </w:r>
      <w:r w:rsidR="00855730" w:rsidRPr="00A64E6C">
        <w:t>zawartych</w:t>
      </w:r>
      <w:r w:rsidR="00AF4A2D">
        <w:t xml:space="preserve"> </w:t>
      </w:r>
      <w:r w:rsidR="00855730" w:rsidRPr="00A64E6C">
        <w:t xml:space="preserve">w oświadczeniu, o którym mowa w art. 125 ust. 1 </w:t>
      </w:r>
      <w:proofErr w:type="spellStart"/>
      <w:r w:rsidR="00855730" w:rsidRPr="00A64E6C">
        <w:t>Pzp</w:t>
      </w:r>
      <w:proofErr w:type="spellEnd"/>
      <w:r w:rsidR="00855730" w:rsidRPr="00A64E6C">
        <w:t xml:space="preserve"> w odpowiednim zakresie art. 108 ust. 1 </w:t>
      </w:r>
      <w:proofErr w:type="spellStart"/>
      <w:r w:rsidR="00855730" w:rsidRPr="00A64E6C">
        <w:t>Pzp</w:t>
      </w:r>
      <w:proofErr w:type="spellEnd"/>
      <w:r w:rsidR="00855730" w:rsidRPr="00A64E6C">
        <w:t xml:space="preserve"> i art. 7 </w:t>
      </w:r>
      <w:r w:rsidR="00855730" w:rsidRPr="00A64E6C">
        <w:rPr>
          <w:bCs/>
        </w:rPr>
        <w:t>ust. 1</w:t>
      </w:r>
      <w:r w:rsidR="00855730" w:rsidRPr="00A64E6C">
        <w:rPr>
          <w:rFonts w:eastAsia="Lucida Sans Unicode"/>
          <w:kern w:val="1"/>
        </w:rPr>
        <w:t xml:space="preserve"> </w:t>
      </w:r>
      <w:r w:rsidR="00855730" w:rsidRPr="00A64E6C">
        <w:rPr>
          <w:bCs/>
        </w:rPr>
        <w:t xml:space="preserve">ustawy z dnia 13 kwietnia 2022 r. o szczególnych rozwiązaniach w </w:t>
      </w:r>
      <w:r w:rsidR="00855730" w:rsidRPr="00FD52D1">
        <w:rPr>
          <w:rFonts w:cstheme="minorHAnsi"/>
          <w:bCs/>
        </w:rPr>
        <w:t>zakresie przeciwdziałania wspieraniu agresji na Ukrainę oraz służących ochronie bezpieczeństwa narodowego</w:t>
      </w:r>
      <w:r w:rsidR="00FD52D1" w:rsidRPr="00FD52D1">
        <w:rPr>
          <w:rFonts w:cstheme="minorHAnsi"/>
          <w:bCs/>
        </w:rPr>
        <w:t xml:space="preserve">, </w:t>
      </w:r>
      <w:r w:rsidR="00FD52D1" w:rsidRPr="00FD52D1">
        <w:rPr>
          <w:rFonts w:cstheme="minorHAnsi"/>
        </w:rPr>
        <w:t xml:space="preserve">art. 5k rozporządzenia 833/2014 </w:t>
      </w:r>
      <w:r w:rsidR="00855730" w:rsidRPr="00FD52D1">
        <w:rPr>
          <w:rFonts w:cstheme="minorHAnsi"/>
        </w:rPr>
        <w:t xml:space="preserve"> – zgodnego z załącznikiem nr </w:t>
      </w:r>
      <w:r w:rsidR="00862D2B" w:rsidRPr="00FD52D1">
        <w:rPr>
          <w:rFonts w:cstheme="minorHAnsi"/>
        </w:rPr>
        <w:t>8</w:t>
      </w:r>
      <w:r w:rsidR="00855730" w:rsidRPr="00FD52D1">
        <w:rPr>
          <w:rFonts w:cstheme="minorHAnsi"/>
        </w:rPr>
        <w:t xml:space="preserve"> do SWZ. Powyższe oświadczenie składa na wezwanie każdy z wykonawców wspólnie ubiegających się o udzielenie zamówienia</w:t>
      </w:r>
      <w:r w:rsidR="00640263" w:rsidRPr="00FD52D1">
        <w:rPr>
          <w:rFonts w:cstheme="minorHAnsi"/>
        </w:rPr>
        <w:t>.</w:t>
      </w:r>
    </w:p>
    <w:p w14:paraId="02A2FFE8" w14:textId="6EAEACD8" w:rsidR="00F15EE1" w:rsidRPr="00F15EE1" w:rsidRDefault="00F15EE1" w:rsidP="00F15EE1">
      <w:pPr>
        <w:widowControl w:val="0"/>
        <w:tabs>
          <w:tab w:val="left" w:pos="1298"/>
        </w:tabs>
        <w:spacing w:after="0" w:line="259" w:lineRule="exact"/>
        <w:jc w:val="both"/>
        <w:rPr>
          <w:rFonts w:ascii="Cambria" w:eastAsia="Times New Roman" w:hAnsi="Cambria" w:cs="Arial"/>
          <w:b/>
          <w:color w:val="2E74B5" w:themeColor="accent5" w:themeShade="BF"/>
          <w:lang w:eastAsia="pl-PL"/>
        </w:rPr>
      </w:pPr>
      <w:r>
        <w:rPr>
          <w:rFonts w:ascii="Cambria" w:eastAsia="Times New Roman" w:hAnsi="Cambria" w:cs="Arial"/>
          <w:lang w:eastAsia="pl-PL"/>
        </w:rPr>
        <w:t xml:space="preserve">b) wykazanie, że wykonawca </w:t>
      </w:r>
      <w:r w:rsidRPr="00F15EE1">
        <w:rPr>
          <w:rFonts w:ascii="Cambria" w:eastAsia="Times New Roman" w:hAnsi="Cambria" w:cs="Arial"/>
          <w:lang w:eastAsia="pl-PL"/>
        </w:rPr>
        <w:t xml:space="preserve">jest ubezpieczony od odpowiedzialności cywilnej w zakresie prowadzonej działalności związanej z przedmiotem zamówienia na sumę gwarancyjną ubezpieczenia min. </w:t>
      </w:r>
      <w:r>
        <w:rPr>
          <w:rFonts w:ascii="Cambria" w:eastAsia="Times New Roman" w:hAnsi="Cambria" w:cs="Arial"/>
          <w:lang w:eastAsia="pl-PL"/>
        </w:rPr>
        <w:t>1.0</w:t>
      </w:r>
      <w:r w:rsidRPr="00F15EE1">
        <w:rPr>
          <w:rFonts w:ascii="Cambria" w:eastAsia="Times New Roman" w:hAnsi="Cambria" w:cs="Arial"/>
          <w:lang w:eastAsia="pl-PL"/>
        </w:rPr>
        <w:t>00.000,00 PLN.</w:t>
      </w:r>
      <w:r w:rsidRPr="00F15EE1">
        <w:rPr>
          <w:rFonts w:ascii="Cambria" w:eastAsia="Calibri" w:hAnsi="Cambria" w:cs="Arial"/>
          <w:bCs/>
        </w:rPr>
        <w:t xml:space="preserve"> W przypadku </w:t>
      </w:r>
      <w:r w:rsidRPr="00F15EE1">
        <w:rPr>
          <w:rFonts w:ascii="Cambria" w:eastAsia="Calibri" w:hAnsi="Cambria" w:cs="Arial"/>
          <w:bCs/>
          <w:iCs/>
        </w:rPr>
        <w:t xml:space="preserve">Wykonawców wspólnie ubiegających się o udzielenie zamówienia ww. warunek uznaje się za spełniony jeśli suma ich zdolności finansowych spełnia ww. warunek. </w:t>
      </w:r>
      <w:r w:rsidRPr="00F15EE1">
        <w:rPr>
          <w:rFonts w:ascii="Cambria" w:eastAsia="Calibri" w:hAnsi="Cambria" w:cs="Arial"/>
          <w:bCs/>
        </w:rPr>
        <w:t xml:space="preserve"> </w:t>
      </w:r>
    </w:p>
    <w:p w14:paraId="424027B8" w14:textId="62FEB5E7" w:rsidR="00F15EE1" w:rsidRPr="00692BCD" w:rsidRDefault="00F15EE1" w:rsidP="00F15EE1">
      <w:pPr>
        <w:pStyle w:val="Akapitzlist"/>
        <w:widowControl w:val="0"/>
        <w:numPr>
          <w:ilvl w:val="4"/>
          <w:numId w:val="14"/>
        </w:numPr>
        <w:tabs>
          <w:tab w:val="left" w:pos="284"/>
        </w:tabs>
        <w:spacing w:after="0" w:line="259" w:lineRule="exact"/>
        <w:ind w:left="0" w:firstLine="0"/>
        <w:jc w:val="both"/>
        <w:rPr>
          <w:rFonts w:ascii="Cambria" w:eastAsia="Times New Roman" w:hAnsi="Cambria" w:cs="Arial"/>
          <w:b/>
          <w:color w:val="2E74B5" w:themeColor="accent5" w:themeShade="BF"/>
          <w:highlight w:val="yellow"/>
          <w:u w:val="single"/>
          <w:lang w:eastAsia="pl-PL"/>
        </w:rPr>
      </w:pPr>
      <w:r w:rsidRPr="00E80721">
        <w:rPr>
          <w:rFonts w:ascii="Cambria" w:hAnsi="Cambria" w:cs="Arial"/>
        </w:rPr>
        <w:t>informacj</w:t>
      </w:r>
      <w:r>
        <w:rPr>
          <w:rFonts w:ascii="Cambria" w:hAnsi="Cambria" w:cs="Arial"/>
        </w:rPr>
        <w:t>a</w:t>
      </w:r>
      <w:r w:rsidRPr="00E80721">
        <w:rPr>
          <w:rFonts w:ascii="Cambria" w:hAnsi="Cambria" w:cs="Arial"/>
        </w:rPr>
        <w:t xml:space="preserve"> z banku lub spółdzielczej kasy oszczędnościowo-kredytowej potwierdzającej wysokość posiadanych środków finansowych lub zdolność kredytową w wysokości co najmniej </w:t>
      </w:r>
      <w:r>
        <w:rPr>
          <w:rFonts w:ascii="Cambria" w:hAnsi="Cambria" w:cs="Arial"/>
        </w:rPr>
        <w:t>2.0</w:t>
      </w:r>
      <w:r w:rsidRPr="00E80721">
        <w:rPr>
          <w:rFonts w:ascii="Cambria" w:hAnsi="Cambria" w:cs="Arial"/>
        </w:rPr>
        <w:t xml:space="preserve">00.000,00 złotych, wystawioną nie wcześniej niż 3 miesiące przed jej złożeniem (kwota </w:t>
      </w:r>
      <w:r w:rsidRPr="009455DA">
        <w:rPr>
          <w:rFonts w:ascii="Cambria" w:hAnsi="Cambria" w:cs="Arial"/>
        </w:rPr>
        <w:t>2.0</w:t>
      </w:r>
      <w:r w:rsidRPr="009455DA">
        <w:rPr>
          <w:rFonts w:ascii="Cambria" w:hAnsi="Cambria" w:cs="Arial"/>
        </w:rPr>
        <w:t>00.000,00 złotych może stanowić sumę zdolności kredytowej i środków własnych).</w:t>
      </w:r>
      <w:r w:rsidRPr="009455DA">
        <w:rPr>
          <w:rFonts w:ascii="Cambria" w:eastAsia="Calibri" w:hAnsi="Cambria" w:cs="Arial"/>
          <w:b/>
        </w:rPr>
        <w:t xml:space="preserve"> </w:t>
      </w:r>
      <w:r w:rsidRPr="009455DA">
        <w:rPr>
          <w:rFonts w:ascii="Cambria" w:eastAsia="Calibri" w:hAnsi="Cambria" w:cs="Arial"/>
          <w:bCs/>
        </w:rPr>
        <w:t xml:space="preserve">W przypadku </w:t>
      </w:r>
      <w:r w:rsidRPr="009455DA">
        <w:rPr>
          <w:rFonts w:ascii="Cambria" w:eastAsia="Calibri" w:hAnsi="Cambria" w:cs="Arial"/>
          <w:bCs/>
          <w:iCs/>
        </w:rPr>
        <w:t>Wykonawców wspólnie ubiegających się o udzielenie zamówienia ww. warunek uznaje się za spełniony jeśli suma ich zdolności finansowych spełnia ww. warunek.</w:t>
      </w:r>
    </w:p>
    <w:p w14:paraId="0E9FCA3D" w14:textId="2B1C8972" w:rsidR="00E80721" w:rsidRDefault="00692BCD" w:rsidP="00C60A85">
      <w:pPr>
        <w:pStyle w:val="Akapitzlist"/>
        <w:numPr>
          <w:ilvl w:val="4"/>
          <w:numId w:val="14"/>
        </w:numPr>
        <w:autoSpaceDE w:val="0"/>
        <w:autoSpaceDN w:val="0"/>
        <w:adjustRightInd w:val="0"/>
        <w:spacing w:after="0" w:line="360" w:lineRule="auto"/>
        <w:ind w:left="426"/>
        <w:rPr>
          <w:rFonts w:ascii="Cambria" w:hAnsi="Cambria" w:cstheme="minorHAnsi"/>
          <w:color w:val="000000" w:themeColor="text1"/>
        </w:rPr>
      </w:pPr>
      <w:r>
        <w:rPr>
          <w:rFonts w:ascii="Cambria" w:hAnsi="Cambria" w:cstheme="minorHAnsi"/>
          <w:color w:val="000000" w:themeColor="text1"/>
        </w:rPr>
        <w:t>wykaz osób posiadających poniższe kwalifikacje</w:t>
      </w:r>
      <w:r w:rsidR="009455DA">
        <w:rPr>
          <w:rFonts w:ascii="Cambria" w:hAnsi="Cambria" w:cstheme="minorHAnsi"/>
          <w:color w:val="000000" w:themeColor="text1"/>
        </w:rPr>
        <w:t xml:space="preserve"> (na zał. nr 9 do SWZ) </w:t>
      </w:r>
      <w:r>
        <w:rPr>
          <w:rFonts w:ascii="Cambria" w:hAnsi="Cambria" w:cstheme="minorHAnsi"/>
          <w:color w:val="000000" w:themeColor="text1"/>
        </w:rPr>
        <w:t>:</w:t>
      </w:r>
    </w:p>
    <w:p w14:paraId="1FD01EC7" w14:textId="77777777" w:rsidR="00692BCD" w:rsidRPr="00692BCD" w:rsidRDefault="00692BCD" w:rsidP="00692BCD">
      <w:pPr>
        <w:pStyle w:val="Akapitzlist"/>
        <w:spacing w:after="0" w:line="240" w:lineRule="auto"/>
        <w:ind w:left="360"/>
        <w:jc w:val="both"/>
        <w:rPr>
          <w:rFonts w:ascii="Cambria" w:eastAsia="Calibri" w:hAnsi="Cambria" w:cs="Calibri"/>
          <w:color w:val="000000"/>
          <w:shd w:val="clear" w:color="auto" w:fill="FFFF00"/>
          <w14:ligatures w14:val="standardContextual"/>
        </w:rPr>
      </w:pPr>
      <w:r w:rsidRPr="009455DA">
        <w:rPr>
          <w:rFonts w:ascii="Cambria" w:eastAsia="Calibri" w:hAnsi="Cambria" w:cs="Calibri"/>
          <w:color w:val="000000"/>
          <w:shd w:val="clear" w:color="auto" w:fill="FFFF00"/>
          <w14:ligatures w14:val="standardContextual"/>
        </w:rPr>
        <w:t>1/ minimum jedną osobą, pełniącą funkcję kierownika budowy, posiadającą uprawnienia do kierowania robotami budowlanymi bez ograniczeń w specjalności konstrukcyjno-budowlanej ,</w:t>
      </w:r>
      <w:r w:rsidRPr="00692BCD">
        <w:rPr>
          <w:rFonts w:ascii="Cambria" w:eastAsia="Calibri" w:hAnsi="Cambria" w:cs="Calibri"/>
          <w:color w:val="000000"/>
          <w:shd w:val="clear" w:color="auto" w:fill="FFFF00"/>
          <w14:ligatures w14:val="standardContextual"/>
        </w:rPr>
        <w:t xml:space="preserve"> </w:t>
      </w:r>
      <w:r w:rsidRPr="00692BCD">
        <w:rPr>
          <w:rFonts w:ascii="Cambria" w:eastAsia="Calibri" w:hAnsi="Cambria" w:cs="Times New Roman"/>
        </w:rPr>
        <w:t>która  przez co najmniej 18 miesięcy brała udział w robotach budowlanych prowadzonych przy zabytkach nieruchomych wpisanych do rejestru zabytków lub inwentarza muzeum będącego instytucją kultury</w:t>
      </w:r>
    </w:p>
    <w:p w14:paraId="0E397E04" w14:textId="77777777" w:rsidR="00692BCD" w:rsidRPr="00692BCD" w:rsidRDefault="00692BCD" w:rsidP="00692BCD">
      <w:pPr>
        <w:pStyle w:val="Akapitzlist"/>
        <w:spacing w:after="0" w:line="252" w:lineRule="auto"/>
        <w:ind w:left="360"/>
        <w:jc w:val="both"/>
        <w:rPr>
          <w:rFonts w:ascii="Cambria" w:eastAsia="Calibri" w:hAnsi="Cambria" w:cs="Calibri"/>
          <w:shd w:val="clear" w:color="auto" w:fill="FFFF00"/>
          <w14:ligatures w14:val="standardContextual"/>
        </w:rPr>
      </w:pPr>
      <w:r w:rsidRPr="00692BCD">
        <w:rPr>
          <w:rFonts w:ascii="Cambria" w:eastAsia="Calibri" w:hAnsi="Cambria" w:cs="Calibri"/>
          <w:shd w:val="clear" w:color="auto" w:fill="FFFF00"/>
          <w14:ligatures w14:val="standardContextual"/>
        </w:rPr>
        <w:t>lub</w:t>
      </w:r>
    </w:p>
    <w:p w14:paraId="4EA426BF" w14:textId="77777777" w:rsidR="00692BCD" w:rsidRPr="00692BCD" w:rsidRDefault="00692BCD" w:rsidP="00692BCD">
      <w:pPr>
        <w:pStyle w:val="Akapitzlist"/>
        <w:spacing w:after="0" w:line="240" w:lineRule="auto"/>
        <w:ind w:left="360"/>
        <w:jc w:val="both"/>
        <w:rPr>
          <w:rFonts w:ascii="Cambria" w:eastAsia="Calibri" w:hAnsi="Cambria" w:cs="Times New Roman"/>
        </w:rPr>
      </w:pPr>
      <w:r w:rsidRPr="00692BCD">
        <w:rPr>
          <w:rFonts w:ascii="Cambria" w:eastAsia="Calibri" w:hAnsi="Cambria" w:cs="Calibri"/>
          <w:color w:val="000000"/>
          <w:shd w:val="clear" w:color="auto" w:fill="FFFF00"/>
          <w14:ligatures w14:val="standardContextual"/>
        </w:rPr>
        <w:t xml:space="preserve">minimum jedną osobą, pełniącej funkcję kierownika budowy, posiadającą uprawnienia do kierowania robotami budowlanymi bez ograniczeń w specjalności konstrukcyjno-budowlanej </w:t>
      </w:r>
      <w:r w:rsidRPr="00692BCD">
        <w:rPr>
          <w:rFonts w:ascii="Cambria" w:eastAsia="Calibri" w:hAnsi="Cambria" w:cs="Times New Roman"/>
          <w:b/>
        </w:rPr>
        <w:t>oraz dodatkowo zapewnienia min. jednej osoby,</w:t>
      </w:r>
      <w:r w:rsidRPr="00692BCD">
        <w:rPr>
          <w:rFonts w:ascii="Cambria" w:eastAsia="Calibri" w:hAnsi="Cambria" w:cs="Times New Roman"/>
        </w:rPr>
        <w:t xml:space="preserve"> posiadającej uprawnienia budowlane określone przepisami Prawa budowlanego,  która przez co najmniej 18 miesięcy brała udział w robotach budowlanych prowadzonych przy zabytkach nieruchomych wpisanych do rejestru zabytków lub inwentarza muzeum będącego instytucją kultury (kierownik robót przy zabytku).</w:t>
      </w:r>
    </w:p>
    <w:p w14:paraId="0A6F53EE" w14:textId="77777777" w:rsidR="00692BCD" w:rsidRPr="00692BCD" w:rsidRDefault="00692BCD" w:rsidP="00692BCD">
      <w:pPr>
        <w:pStyle w:val="Akapitzlist"/>
        <w:spacing w:after="0" w:line="240" w:lineRule="auto"/>
        <w:ind w:left="360"/>
        <w:jc w:val="both"/>
        <w:rPr>
          <w:rFonts w:ascii="Cambria" w:eastAsia="Calibri" w:hAnsi="Cambria" w:cs="Times New Roman"/>
        </w:rPr>
      </w:pPr>
    </w:p>
    <w:p w14:paraId="6BF387DB" w14:textId="77777777" w:rsidR="00692BCD" w:rsidRPr="00692BCD" w:rsidRDefault="00692BCD" w:rsidP="00692BCD">
      <w:pPr>
        <w:pStyle w:val="Akapitzlist"/>
        <w:spacing w:after="0" w:line="240" w:lineRule="auto"/>
        <w:ind w:left="360"/>
        <w:jc w:val="both"/>
        <w:rPr>
          <w:rFonts w:ascii="Cambria" w:eastAsia="Calibri" w:hAnsi="Cambria" w:cs="Times New Roman"/>
        </w:rPr>
      </w:pPr>
      <w:r w:rsidRPr="00692BCD">
        <w:rPr>
          <w:rFonts w:ascii="Cambria" w:eastAsia="Calibri" w:hAnsi="Cambria" w:cs="Calibri"/>
          <w:color w:val="000000"/>
          <w:shd w:val="clear" w:color="auto" w:fill="FFFF00"/>
          <w14:ligatures w14:val="standardContextual"/>
        </w:rPr>
        <w:t>2/ minimum jedną osobą, pełniącą funkcję kierownika robót posiadającą uprawnienia do kierowania robotami budowlanymi w specjalności instalacji w zakresie sieci, instalacji i urządzeń elektrycznych i elektroenergetycznych</w:t>
      </w:r>
    </w:p>
    <w:p w14:paraId="78AFD7D0" w14:textId="77777777" w:rsidR="00692BCD" w:rsidRPr="00692BCD" w:rsidRDefault="00692BCD" w:rsidP="00692BCD">
      <w:pPr>
        <w:pStyle w:val="Akapitzlist"/>
        <w:spacing w:after="0" w:line="240" w:lineRule="auto"/>
        <w:ind w:left="360"/>
        <w:jc w:val="both"/>
        <w:rPr>
          <w:rFonts w:ascii="Cambria" w:eastAsia="Calibri" w:hAnsi="Cambria" w:cs="Times New Roman"/>
        </w:rPr>
      </w:pPr>
    </w:p>
    <w:p w14:paraId="0CF73F20" w14:textId="77777777" w:rsidR="00692BCD" w:rsidRPr="00692BCD" w:rsidRDefault="00692BCD" w:rsidP="00692BCD">
      <w:pPr>
        <w:pStyle w:val="Akapitzlist"/>
        <w:spacing w:after="0" w:line="240" w:lineRule="auto"/>
        <w:ind w:left="360"/>
        <w:jc w:val="both"/>
        <w:rPr>
          <w:rFonts w:ascii="Cambria" w:eastAsia="Calibri" w:hAnsi="Cambria" w:cs="Times New Roman"/>
        </w:rPr>
      </w:pPr>
      <w:r w:rsidRPr="00692BCD">
        <w:rPr>
          <w:rFonts w:ascii="Cambria" w:eastAsia="Calibri" w:hAnsi="Cambria" w:cs="Calibri"/>
          <w:color w:val="000000"/>
          <w:shd w:val="clear" w:color="auto" w:fill="FFFF00"/>
          <w14:ligatures w14:val="standardContextual"/>
        </w:rPr>
        <w:t xml:space="preserve">3/ minimum jedną osobą, pełniącą funkcję kierownika robót posiadającą uprawnienia do kierowania robotami budowlanymi </w:t>
      </w:r>
      <w:r w:rsidRPr="00692BCD">
        <w:rPr>
          <w:rFonts w:ascii="Cambria" w:eastAsia="Calibri" w:hAnsi="Cambria" w:cs="Calibri"/>
          <w14:ligatures w14:val="standardContextual"/>
        </w:rPr>
        <w:t xml:space="preserve">w specjalności instalacyjnej w zakresie sieci, instalacji i urządzeń cieplnych, wentylacyjnych, gazowych, wodociągowych i kanalizacyjnych </w:t>
      </w:r>
    </w:p>
    <w:p w14:paraId="4A146A2D" w14:textId="602F8E91" w:rsidR="00692BCD" w:rsidRDefault="00692BCD" w:rsidP="00692BCD">
      <w:pPr>
        <w:autoSpaceDE w:val="0"/>
        <w:autoSpaceDN w:val="0"/>
        <w:adjustRightInd w:val="0"/>
        <w:spacing w:after="0" w:line="360" w:lineRule="auto"/>
        <w:rPr>
          <w:rFonts w:ascii="Cambria" w:hAnsi="Cambria" w:cstheme="minorHAnsi"/>
          <w:color w:val="000000" w:themeColor="text1"/>
        </w:rPr>
      </w:pPr>
    </w:p>
    <w:p w14:paraId="670B62D0" w14:textId="4D82FD87"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5. Jeżeli Wykonawca ma siedzibę lub miejsce zamieszkania poza terytorium Rzeczypospolitej Polskiej, zamiast dokumentu, o którym mowa w ust. 4 pkt 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w:t>
      </w:r>
    </w:p>
    <w:p w14:paraId="50FD3481" w14:textId="2E2BD996"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w:t>
      </w:r>
    </w:p>
    <w:p w14:paraId="1FC12235" w14:textId="50165043"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Jeżeli w kraju, w którym Wykonawca ma siedzibę lub miejsce zamieszkania, nie wydaje się dokumentów, o których mowa w ust. 5,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w:t>
      </w:r>
    </w:p>
    <w:p w14:paraId="28AF5DC0" w14:textId="3A66DD67"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lub administracyjnym, notariuszem, organem samorządu zawodowego lub gospodarczego, właściwym ze względu na siedzibę lub miejsce zamieszkania Wykonawcy.</w:t>
      </w:r>
    </w:p>
    <w:p w14:paraId="479F0DF8" w14:textId="6FF29D40"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w:t>
      </w:r>
      <w:proofErr w:type="spellStart"/>
      <w:r w:rsidRPr="00A64E6C">
        <w:rPr>
          <w:rFonts w:ascii="Cambria" w:hAnsi="Cambria" w:cs="CIDFont+F3"/>
          <w:color w:val="000000"/>
        </w:rPr>
        <w:t>Pzp</w:t>
      </w:r>
      <w:proofErr w:type="spellEnd"/>
      <w:r w:rsidRPr="00A64E6C">
        <w:rPr>
          <w:rFonts w:ascii="Cambria" w:hAnsi="Cambria" w:cs="CIDFont+F3"/>
          <w:color w:val="000000"/>
        </w:rPr>
        <w:t>. dane umożliwiające dostęp do tych środków.</w:t>
      </w:r>
    </w:p>
    <w:p w14:paraId="0519FBA2" w14:textId="79AA1965"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8. Wykonawca nie jest zobowiązany do złożenia podmiotowych środków dowodowych, które Zamawiający posiada, jeżeli Wykonawca wskaże te środki oraz potwierdzi ich prawidłowość i aktualność.</w:t>
      </w:r>
    </w:p>
    <w:p w14:paraId="3CBB18D7" w14:textId="6B224869"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9. W zakresie nieuregulowanym ustawą </w:t>
      </w:r>
      <w:proofErr w:type="spellStart"/>
      <w:r w:rsidRPr="00A64E6C">
        <w:rPr>
          <w:rFonts w:ascii="Cambria" w:hAnsi="Cambria" w:cs="CIDFont+F3"/>
          <w:color w:val="000000"/>
        </w:rPr>
        <w:t>Pzp</w:t>
      </w:r>
      <w:proofErr w:type="spellEnd"/>
      <w:r w:rsidRPr="00A64E6C">
        <w:rPr>
          <w:rFonts w:ascii="Cambria" w:hAnsi="Cambria" w:cs="CIDFont+F3"/>
          <w:color w:val="000000"/>
        </w:rPr>
        <w:t>.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w:t>
      </w:r>
      <w:r w:rsidR="00AF4A2D">
        <w:rPr>
          <w:rFonts w:ascii="Cambria" w:hAnsi="Cambria" w:cs="CIDFont+F3"/>
          <w:color w:val="000000"/>
        </w:rPr>
        <w:t xml:space="preserve"> </w:t>
      </w:r>
      <w:r w:rsidRPr="00A64E6C">
        <w:rPr>
          <w:rFonts w:ascii="Cambria" w:hAnsi="Cambria" w:cs="CIDFont+F3"/>
          <w:color w:val="000000"/>
        </w:rPr>
        <w:t>wykonawcy oraz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4559DDBD" w14:textId="77777777" w:rsidR="00855730" w:rsidRPr="00A64E6C" w:rsidRDefault="00855730" w:rsidP="00855730">
      <w:pPr>
        <w:autoSpaceDE w:val="0"/>
        <w:autoSpaceDN w:val="0"/>
        <w:adjustRightInd w:val="0"/>
        <w:spacing w:after="0" w:line="360" w:lineRule="auto"/>
        <w:jc w:val="both"/>
        <w:rPr>
          <w:rFonts w:ascii="Cambria" w:hAnsi="Cambria" w:cs="CIDFont+F3"/>
          <w:color w:val="000000"/>
        </w:rPr>
      </w:pPr>
    </w:p>
    <w:p w14:paraId="70B4C4D9" w14:textId="77777777" w:rsidR="00855730" w:rsidRPr="00A64E6C" w:rsidRDefault="00855730" w:rsidP="00855730">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XI. Informacje dla Wykonawców wspólnie ubiegających się o udzielenie zamówienia</w:t>
      </w:r>
    </w:p>
    <w:p w14:paraId="277A9504" w14:textId="239C8383" w:rsidR="00855730" w:rsidRPr="00A64E6C" w:rsidRDefault="00855730" w:rsidP="00855730">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lastRenderedPageBreak/>
        <w:t>(Spółki cywilne/konsorcja)</w:t>
      </w:r>
    </w:p>
    <w:p w14:paraId="0FD6D49F" w14:textId="2C47C6B8"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rPr>
        <w:t xml:space="preserve">1. Wykonawcy mogą wspólnie ubiegać się o udzielenie zamówienia. W takim przypadku Wykonawcy ustanawiają pełnomocnika do reprezentowania ich </w:t>
      </w:r>
      <w:r w:rsidRPr="00A64E6C">
        <w:rPr>
          <w:rFonts w:ascii="Cambria" w:hAnsi="Cambria" w:cs="CIDFont+F3"/>
          <w:color w:val="000000"/>
        </w:rPr>
        <w:t>w postępowaniu albo do reprezentowania i zawarcia umowy w sprawie zamówienia publicznego. Pełnomocnictwo winno być załączone do oferty.</w:t>
      </w:r>
    </w:p>
    <w:p w14:paraId="4BA29E95" w14:textId="5A321C28"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3C40B95" w14:textId="784A8648" w:rsidR="00855730" w:rsidRPr="00A64E6C" w:rsidRDefault="00855730" w:rsidP="00855730">
      <w:pPr>
        <w:autoSpaceDE w:val="0"/>
        <w:autoSpaceDN w:val="0"/>
        <w:adjustRightInd w:val="0"/>
        <w:spacing w:after="0" w:line="360" w:lineRule="auto"/>
        <w:jc w:val="both"/>
        <w:rPr>
          <w:rFonts w:ascii="Cambria" w:hAnsi="Cambria" w:cs="CIDFont+F2"/>
          <w:color w:val="000000"/>
        </w:rPr>
      </w:pPr>
      <w:r w:rsidRPr="00A64E6C">
        <w:rPr>
          <w:rFonts w:ascii="Cambria" w:hAnsi="Cambria" w:cs="CIDFont+F2"/>
          <w:color w:val="000000"/>
        </w:rPr>
        <w:t>3. Wykonawcy wspólnie ubiegający się o udzielenie zamówienia dołączają do oferty oświadczenie, z którego wynika, które roboty budowlane wykonają poszczególni Wykonawcy – załącznik 4 do SWZ.</w:t>
      </w:r>
    </w:p>
    <w:p w14:paraId="4A0A2B77" w14:textId="5C8AE2F2"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Oświadczenia i dokumenty potwierdzające brak podstaw do wykluczenia z postępowania składa każdy z Wykonawców wspólnie ubiegających się o zamówienie.</w:t>
      </w:r>
    </w:p>
    <w:p w14:paraId="10F96821" w14:textId="77777777" w:rsidR="00132013" w:rsidRPr="00A64E6C" w:rsidRDefault="00132013" w:rsidP="00855730">
      <w:pPr>
        <w:autoSpaceDE w:val="0"/>
        <w:autoSpaceDN w:val="0"/>
        <w:adjustRightInd w:val="0"/>
        <w:spacing w:after="0" w:line="360" w:lineRule="auto"/>
        <w:jc w:val="both"/>
        <w:rPr>
          <w:rFonts w:ascii="Cambria" w:hAnsi="Cambria" w:cs="CIDFont+F3"/>
          <w:color w:val="2F5497"/>
        </w:rPr>
      </w:pPr>
    </w:p>
    <w:p w14:paraId="5A17F858" w14:textId="412A5B32" w:rsidR="00855730" w:rsidRPr="00A64E6C" w:rsidRDefault="00855730" w:rsidP="00855730">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XII Informacje o środkach komunikacji elektronicznej, przy użyciu których Zamawiający będzie komunikował się z Wykonawcami, oraz informacje o wymaganiach technicznych i organizacyjnych sporządzania, wysyłania i odbierania korespondencji elektronicznej</w:t>
      </w:r>
    </w:p>
    <w:p w14:paraId="0B28FA55" w14:textId="77777777" w:rsidR="00747D8E"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 Osobą uprawnioną do kontaktu z Wykonawcami jest: </w:t>
      </w:r>
    </w:p>
    <w:p w14:paraId="649F3B95" w14:textId="1CA634CA" w:rsidR="00855730" w:rsidRDefault="00351496" w:rsidP="00AA7D02">
      <w:pPr>
        <w:pStyle w:val="Akapitzlist"/>
        <w:numPr>
          <w:ilvl w:val="0"/>
          <w:numId w:val="9"/>
        </w:numPr>
        <w:autoSpaceDE w:val="0"/>
        <w:autoSpaceDN w:val="0"/>
        <w:adjustRightInd w:val="0"/>
        <w:spacing w:after="0" w:line="360" w:lineRule="auto"/>
        <w:jc w:val="both"/>
        <w:rPr>
          <w:rFonts w:ascii="Cambria" w:hAnsi="Cambria" w:cs="CIDFont+F3"/>
          <w:color w:val="000000"/>
        </w:rPr>
      </w:pPr>
      <w:r w:rsidRPr="00747D8E">
        <w:rPr>
          <w:rFonts w:ascii="Cambria" w:hAnsi="Cambria" w:cs="CIDFont+F3"/>
          <w:color w:val="000000"/>
        </w:rPr>
        <w:t>w zakresie procedury</w:t>
      </w:r>
      <w:r w:rsidR="00747D8E" w:rsidRPr="00747D8E">
        <w:rPr>
          <w:rFonts w:ascii="Cambria" w:hAnsi="Cambria" w:cs="CIDFont+F3"/>
          <w:color w:val="000000"/>
        </w:rPr>
        <w:t xml:space="preserve"> </w:t>
      </w:r>
      <w:r w:rsidR="002B2015" w:rsidRPr="00747D8E">
        <w:rPr>
          <w:rFonts w:ascii="Cambria" w:hAnsi="Cambria" w:cs="CIDFont+F3"/>
          <w:color w:val="000000"/>
        </w:rPr>
        <w:t xml:space="preserve">Tomasz Bartkowski </w:t>
      </w:r>
      <w:r w:rsidR="00855730" w:rsidRPr="00747D8E">
        <w:rPr>
          <w:rFonts w:ascii="Cambria" w:hAnsi="Cambria" w:cs="CIDFont+F3"/>
          <w:color w:val="000000"/>
        </w:rPr>
        <w:t>.</w:t>
      </w:r>
    </w:p>
    <w:p w14:paraId="2F43DF1C" w14:textId="1D6F7CE9" w:rsidR="00747D8E" w:rsidRPr="00747D8E" w:rsidRDefault="00747D8E" w:rsidP="00AA7D02">
      <w:pPr>
        <w:pStyle w:val="Akapitzlist"/>
        <w:numPr>
          <w:ilvl w:val="0"/>
          <w:numId w:val="9"/>
        </w:numPr>
        <w:autoSpaceDE w:val="0"/>
        <w:autoSpaceDN w:val="0"/>
        <w:adjustRightInd w:val="0"/>
        <w:spacing w:after="0" w:line="360" w:lineRule="auto"/>
        <w:jc w:val="both"/>
        <w:rPr>
          <w:rFonts w:ascii="Cambria" w:hAnsi="Cambria" w:cs="CIDFont+F3"/>
          <w:color w:val="000000"/>
        </w:rPr>
      </w:pPr>
      <w:r>
        <w:rPr>
          <w:rFonts w:ascii="Cambria" w:hAnsi="Cambria" w:cs="CIDFont+F3"/>
          <w:color w:val="000000"/>
        </w:rPr>
        <w:t>w zakresie przedmiotu zamówienia Edyta Sobolak.</w:t>
      </w:r>
    </w:p>
    <w:p w14:paraId="3E5A98A1" w14:textId="1CE75205" w:rsidR="00855730" w:rsidRPr="00A64E6C" w:rsidRDefault="00855730" w:rsidP="006F39FE">
      <w:pPr>
        <w:widowControl w:val="0"/>
        <w:spacing w:after="0" w:line="302" w:lineRule="exact"/>
        <w:rPr>
          <w:rFonts w:ascii="Cambria" w:hAnsi="Cambria" w:cs="CIDFont+F3"/>
          <w:color w:val="000000"/>
        </w:rPr>
      </w:pPr>
      <w:r w:rsidRPr="00A64E6C">
        <w:rPr>
          <w:rFonts w:ascii="Cambria" w:hAnsi="Cambria" w:cs="CIDFont+F3"/>
          <w:color w:val="000000"/>
        </w:rPr>
        <w:t>2. Postępowanie prowadzone jest w języku polskim w formie elektronicznej za pośrednictwem platformy zakupowej dostępnej pod adresem:</w:t>
      </w:r>
      <w:r w:rsidR="006F39FE" w:rsidRPr="00A64E6C">
        <w:rPr>
          <w:rFonts w:ascii="Cambria" w:eastAsia="Times New Roman" w:hAnsi="Cambria" w:cs="Times New Roman"/>
          <w:color w:val="0066CC"/>
          <w:lang w:eastAsia="pl-PL" w:bidi="pl-PL"/>
        </w:rPr>
        <w:t xml:space="preserve"> </w:t>
      </w:r>
      <w:r w:rsidR="006F39FE" w:rsidRPr="00A64E6C">
        <w:rPr>
          <w:rFonts w:ascii="Cambria" w:eastAsia="Times New Roman" w:hAnsi="Cambria" w:cs="Times New Roman"/>
          <w:color w:val="0066CC"/>
          <w:u w:val="single"/>
          <w:lang w:eastAsia="pl-PL" w:bidi="pl-PL"/>
        </w:rPr>
        <w:t>https://platformazakupowa.pl/pn/rewal/proceedings</w:t>
      </w:r>
      <w:r w:rsidR="006F39FE" w:rsidRPr="00A64E6C">
        <w:rPr>
          <w:rFonts w:ascii="Cambria" w:eastAsia="Times New Roman" w:hAnsi="Cambria" w:cs="Times New Roman"/>
          <w:color w:val="333333"/>
          <w:lang w:eastAsia="pl-PL" w:bidi="pl-PL"/>
        </w:rPr>
        <w:t> </w:t>
      </w:r>
      <w:r w:rsidR="006F39FE" w:rsidRPr="00A64E6C">
        <w:rPr>
          <w:rFonts w:ascii="Cambria" w:eastAsia="Times New Roman" w:hAnsi="Cambria" w:cs="Times New Roman"/>
          <w:color w:val="000000"/>
          <w:lang w:eastAsia="pl-PL" w:bidi="pl-PL"/>
        </w:rPr>
        <w:t xml:space="preserve"> </w:t>
      </w:r>
      <w:r w:rsidRPr="00A64E6C">
        <w:rPr>
          <w:rFonts w:ascii="Cambria" w:hAnsi="Cambria" w:cs="CIDFont+F3"/>
          <w:color w:val="000000"/>
        </w:rPr>
        <w:t>dalej zwaną platformą zakupową.</w:t>
      </w:r>
    </w:p>
    <w:p w14:paraId="349E2D75" w14:textId="77777777"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Korzystanie z platformy zakupowej jest bezpłatne.</w:t>
      </w:r>
    </w:p>
    <w:p w14:paraId="67E73FD9" w14:textId="6AE86A29"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W celu skrócenia czasu udzielenia odpowiedzi na pytania Zamawiający wymaga, aby komunikacja między Zamawiającym a Wykonawcami, w tym wszelkie oświadczenia, wnioski, zawiadomienia oraz informacje, przekazywane były za pośrednictwem platformy zakupowej i formularza „</w:t>
      </w:r>
      <w:r w:rsidRPr="00A64E6C">
        <w:rPr>
          <w:rFonts w:ascii="Cambria" w:hAnsi="Cambria" w:cs="CIDFont+F2"/>
          <w:color w:val="000000"/>
        </w:rPr>
        <w:t>Wyślij wiadomość do Zamawiającego</w:t>
      </w:r>
      <w:r w:rsidRPr="00A64E6C">
        <w:rPr>
          <w:rFonts w:ascii="Cambria" w:hAnsi="Cambria" w:cs="CIDFont+F3"/>
          <w:color w:val="000000"/>
        </w:rPr>
        <w:t>”.</w:t>
      </w:r>
    </w:p>
    <w:p w14:paraId="6D6B2DF6" w14:textId="49FEF0E5" w:rsidR="00855730" w:rsidRPr="00A64E6C" w:rsidRDefault="00855730" w:rsidP="00855730">
      <w:pPr>
        <w:autoSpaceDE w:val="0"/>
        <w:autoSpaceDN w:val="0"/>
        <w:adjustRightInd w:val="0"/>
        <w:spacing w:after="0" w:line="360" w:lineRule="auto"/>
        <w:jc w:val="both"/>
        <w:rPr>
          <w:rFonts w:ascii="Cambria" w:hAnsi="Cambria" w:cs="CIDFont+F3"/>
          <w:color w:val="0000FF"/>
        </w:rPr>
      </w:pPr>
      <w:r w:rsidRPr="00A64E6C">
        <w:rPr>
          <w:rFonts w:ascii="Cambria" w:hAnsi="Cambria" w:cs="CIDFont+F3"/>
          <w:color w:val="000000"/>
        </w:rPr>
        <w:t xml:space="preserve">5.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 wyjątkowych przypadkach takich jak np. awaria platformy zakupowej, Zamawiający dopuszcza, opcjonalnie, komunikację za pośrednictwem poczty elektronicznej. Adres poczty elektronicznej osoby uprawnionej do kontaktu z Wykonawcami: </w:t>
      </w:r>
      <w:r w:rsidR="006F39FE">
        <w:rPr>
          <w:rFonts w:ascii="Cambria" w:hAnsi="Cambria" w:cs="CIDFont+F3"/>
          <w:color w:val="0000FF"/>
        </w:rPr>
        <w:t>zp</w:t>
      </w:r>
      <w:r w:rsidRPr="00A64E6C">
        <w:rPr>
          <w:rFonts w:ascii="Cambria" w:hAnsi="Cambria" w:cs="CIDFont+F3"/>
          <w:color w:val="0000FF"/>
        </w:rPr>
        <w:t>@</w:t>
      </w:r>
      <w:r w:rsidR="006F39FE">
        <w:rPr>
          <w:rFonts w:ascii="Cambria" w:hAnsi="Cambria" w:cs="CIDFont+F3"/>
          <w:color w:val="0000FF"/>
        </w:rPr>
        <w:t>rewal</w:t>
      </w:r>
      <w:r w:rsidRPr="00A64E6C">
        <w:rPr>
          <w:rFonts w:ascii="Cambria" w:hAnsi="Cambria" w:cs="CIDFont+F3"/>
          <w:color w:val="0000FF"/>
        </w:rPr>
        <w:t>.pl</w:t>
      </w:r>
    </w:p>
    <w:p w14:paraId="30391584" w14:textId="000CF48C"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6. Zamawiający będzie przekazywał Wykonawcom informacje za pośrednictwem platformy zakupowej.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w:t>
      </w:r>
      <w:r w:rsidR="00C149A6" w:rsidRPr="00A64E6C">
        <w:rPr>
          <w:rFonts w:ascii="Cambria" w:hAnsi="Cambria" w:cs="CIDFont+F3"/>
          <w:color w:val="000000"/>
        </w:rPr>
        <w:t xml:space="preserve"> </w:t>
      </w:r>
      <w:r w:rsidRPr="00A64E6C">
        <w:rPr>
          <w:rFonts w:ascii="Cambria" w:hAnsi="Cambria" w:cs="CIDFont+F3"/>
          <w:color w:val="000000"/>
        </w:rPr>
        <w:t>Wykonawcy.</w:t>
      </w:r>
    </w:p>
    <w:p w14:paraId="00B34FAC" w14:textId="4B20C9A1"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Wykonawca ma obowiązek sprawdzania komunikatów i wiadomości</w:t>
      </w:r>
      <w:r w:rsidR="00C149A6" w:rsidRPr="00A64E6C">
        <w:rPr>
          <w:rFonts w:ascii="Cambria" w:hAnsi="Cambria" w:cs="CIDFont+F3"/>
          <w:color w:val="000000"/>
        </w:rPr>
        <w:t xml:space="preserve"> </w:t>
      </w:r>
      <w:r w:rsidRPr="00A64E6C">
        <w:rPr>
          <w:rFonts w:ascii="Cambria" w:hAnsi="Cambria" w:cs="CIDFont+F3"/>
          <w:color w:val="000000"/>
        </w:rPr>
        <w:t>bezpośrednio na platformie zakupowej przesłanych przez Zamawiającego, gdyż</w:t>
      </w:r>
      <w:r w:rsidR="00C149A6" w:rsidRPr="00A64E6C">
        <w:rPr>
          <w:rFonts w:ascii="Cambria" w:hAnsi="Cambria" w:cs="CIDFont+F3"/>
          <w:color w:val="000000"/>
        </w:rPr>
        <w:t xml:space="preserve"> </w:t>
      </w:r>
      <w:r w:rsidRPr="00A64E6C">
        <w:rPr>
          <w:rFonts w:ascii="Cambria" w:hAnsi="Cambria" w:cs="CIDFont+F3"/>
          <w:color w:val="000000"/>
        </w:rPr>
        <w:t>system powiadomień może ulec awarii lub powiadomienie może trafić do folderu</w:t>
      </w:r>
      <w:r w:rsidR="00C149A6" w:rsidRPr="00A64E6C">
        <w:rPr>
          <w:rFonts w:ascii="Cambria" w:hAnsi="Cambria" w:cs="CIDFont+F3"/>
          <w:color w:val="000000"/>
        </w:rPr>
        <w:t xml:space="preserve"> </w:t>
      </w:r>
      <w:r w:rsidRPr="00A64E6C">
        <w:rPr>
          <w:rFonts w:ascii="Cambria" w:hAnsi="Cambria" w:cs="CIDFont+F3"/>
          <w:color w:val="000000"/>
        </w:rPr>
        <w:t>SPAM.</w:t>
      </w:r>
    </w:p>
    <w:p w14:paraId="48B06F00" w14:textId="1E460FF8"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8. Zamawiający, zgodnie z § 11 ust. 2 rozporządzenia Prezesa rady Ministrów z dnia</w:t>
      </w:r>
      <w:r w:rsidR="00C149A6" w:rsidRPr="00A64E6C">
        <w:rPr>
          <w:rFonts w:ascii="Cambria" w:hAnsi="Cambria" w:cs="CIDFont+F3"/>
          <w:color w:val="000000"/>
        </w:rPr>
        <w:t xml:space="preserve"> </w:t>
      </w:r>
      <w:r w:rsidRPr="00A64E6C">
        <w:rPr>
          <w:rFonts w:ascii="Cambria" w:hAnsi="Cambria" w:cs="CIDFont+F3"/>
          <w:color w:val="000000"/>
        </w:rPr>
        <w:t>30 grudnia 2020 r. w sprawie sposobu sporządzania i przekazywania informacji</w:t>
      </w:r>
      <w:r w:rsidR="00C149A6" w:rsidRPr="00A64E6C">
        <w:rPr>
          <w:rFonts w:ascii="Cambria" w:hAnsi="Cambria" w:cs="CIDFont+F3"/>
          <w:color w:val="000000"/>
        </w:rPr>
        <w:t xml:space="preserve"> </w:t>
      </w:r>
      <w:r w:rsidRPr="00A64E6C">
        <w:rPr>
          <w:rFonts w:ascii="Cambria" w:hAnsi="Cambria" w:cs="CIDFont+F3"/>
          <w:color w:val="000000"/>
        </w:rPr>
        <w:t>oraz wymagań technicznych dla dokumentów elektronicznych oraz środków</w:t>
      </w:r>
      <w:r w:rsidR="00C149A6" w:rsidRPr="00A64E6C">
        <w:rPr>
          <w:rFonts w:ascii="Cambria" w:hAnsi="Cambria" w:cs="CIDFont+F3"/>
          <w:color w:val="000000"/>
        </w:rPr>
        <w:t xml:space="preserve"> </w:t>
      </w:r>
      <w:r w:rsidRPr="00A64E6C">
        <w:rPr>
          <w:rFonts w:ascii="Cambria" w:hAnsi="Cambria" w:cs="CIDFont+F3"/>
          <w:color w:val="000000"/>
        </w:rPr>
        <w:t>komunikacji elektronicznej w postępowaniu o udzielenie zamówienia</w:t>
      </w:r>
      <w:r w:rsidR="00C149A6" w:rsidRPr="00A64E6C">
        <w:rPr>
          <w:rFonts w:ascii="Cambria" w:hAnsi="Cambria" w:cs="CIDFont+F3"/>
          <w:color w:val="000000"/>
        </w:rPr>
        <w:t xml:space="preserve"> </w:t>
      </w:r>
      <w:r w:rsidRPr="00A64E6C">
        <w:rPr>
          <w:rFonts w:ascii="Cambria" w:hAnsi="Cambria" w:cs="CIDFont+F3"/>
          <w:color w:val="000000"/>
        </w:rPr>
        <w:t>publicznego lub konkursie zamieszcza wymagania dotyczące specyfikacji</w:t>
      </w:r>
    </w:p>
    <w:p w14:paraId="7D5F9C13" w14:textId="11E3858F"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połączenia, formatu przesyłanych danych oraz szyfrowania i oznaczania czasu</w:t>
      </w:r>
      <w:r w:rsidR="00C149A6" w:rsidRPr="00A64E6C">
        <w:rPr>
          <w:rFonts w:ascii="Cambria" w:hAnsi="Cambria" w:cs="CIDFont+F3"/>
          <w:color w:val="000000"/>
        </w:rPr>
        <w:t xml:space="preserve"> </w:t>
      </w:r>
      <w:r w:rsidRPr="00A64E6C">
        <w:rPr>
          <w:rFonts w:ascii="Cambria" w:hAnsi="Cambria" w:cs="CIDFont+F3"/>
          <w:color w:val="000000"/>
        </w:rPr>
        <w:t>przekazania i odbioru danych za pośrednictwem platformy zakupowej tj.:</w:t>
      </w:r>
    </w:p>
    <w:p w14:paraId="33E19302" w14:textId="4943057E"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stały dostęp do sieci Internet o gwarantowanej przepustowości nie mniejszej</w:t>
      </w:r>
      <w:r w:rsidR="00C149A6" w:rsidRPr="00A64E6C">
        <w:rPr>
          <w:rFonts w:ascii="Cambria" w:hAnsi="Cambria" w:cs="CIDFont+F3"/>
          <w:color w:val="000000"/>
        </w:rPr>
        <w:t xml:space="preserve"> </w:t>
      </w:r>
      <w:r w:rsidRPr="00A64E6C">
        <w:rPr>
          <w:rFonts w:ascii="Cambria" w:hAnsi="Cambria" w:cs="CIDFont+F3"/>
          <w:color w:val="000000"/>
        </w:rPr>
        <w:t xml:space="preserve">niż 512 </w:t>
      </w:r>
      <w:proofErr w:type="spellStart"/>
      <w:r w:rsidRPr="00A64E6C">
        <w:rPr>
          <w:rFonts w:ascii="Cambria" w:hAnsi="Cambria" w:cs="CIDFont+F3"/>
          <w:color w:val="000000"/>
        </w:rPr>
        <w:t>kb</w:t>
      </w:r>
      <w:proofErr w:type="spellEnd"/>
      <w:r w:rsidRPr="00A64E6C">
        <w:rPr>
          <w:rFonts w:ascii="Cambria" w:hAnsi="Cambria" w:cs="CIDFont+F3"/>
          <w:color w:val="000000"/>
        </w:rPr>
        <w:t>/s,</w:t>
      </w:r>
    </w:p>
    <w:p w14:paraId="399464E7" w14:textId="4B1C8118"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komputer klasy PC lub MAC o następującej konfiguracji: pamięć min. 2 GB</w:t>
      </w:r>
      <w:r w:rsidR="00C149A6" w:rsidRPr="00A64E6C">
        <w:rPr>
          <w:rFonts w:ascii="Cambria" w:hAnsi="Cambria" w:cs="CIDFont+F3"/>
          <w:color w:val="000000"/>
        </w:rPr>
        <w:t xml:space="preserve"> </w:t>
      </w:r>
      <w:r w:rsidRPr="00A64E6C">
        <w:rPr>
          <w:rFonts w:ascii="Cambria" w:hAnsi="Cambria" w:cs="CIDFont+F3"/>
          <w:color w:val="000000"/>
        </w:rPr>
        <w:t>Ram, procesor Intel IV 2 GHZ lub jego nowsza wersja, jeden z systemów</w:t>
      </w:r>
      <w:r w:rsidR="00C149A6" w:rsidRPr="00A64E6C">
        <w:rPr>
          <w:rFonts w:ascii="Cambria" w:hAnsi="Cambria" w:cs="CIDFont+F3"/>
          <w:color w:val="000000"/>
        </w:rPr>
        <w:t xml:space="preserve"> </w:t>
      </w:r>
      <w:r w:rsidRPr="00A64E6C">
        <w:rPr>
          <w:rFonts w:ascii="Cambria" w:hAnsi="Cambria" w:cs="CIDFont+F3"/>
          <w:color w:val="000000"/>
        </w:rPr>
        <w:t>operacyjnych - MS Windows 7, Mac Os x 10 4, Linux, lub ich nowsze wersje,</w:t>
      </w:r>
    </w:p>
    <w:p w14:paraId="64381C5D" w14:textId="2A58A4FB"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zainstalowana dowolna przeglądarka internetowa, w przypadku Internet</w:t>
      </w:r>
      <w:r w:rsidR="00C149A6" w:rsidRPr="00A64E6C">
        <w:rPr>
          <w:rFonts w:ascii="Cambria" w:hAnsi="Cambria" w:cs="CIDFont+F3"/>
          <w:color w:val="000000"/>
        </w:rPr>
        <w:t xml:space="preserve"> </w:t>
      </w:r>
      <w:r w:rsidRPr="00A64E6C">
        <w:rPr>
          <w:rFonts w:ascii="Cambria" w:hAnsi="Cambria" w:cs="CIDFont+F3"/>
          <w:color w:val="000000"/>
        </w:rPr>
        <w:t>Explorer minimalnie wersja 10 0.,</w:t>
      </w:r>
    </w:p>
    <w:p w14:paraId="57A51984" w14:textId="77777777"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włączona obsługa JavaScript,</w:t>
      </w:r>
    </w:p>
    <w:p w14:paraId="27D0A921" w14:textId="0255C96C"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5) zainstalowany program Adobe </w:t>
      </w:r>
      <w:proofErr w:type="spellStart"/>
      <w:r w:rsidRPr="00A64E6C">
        <w:rPr>
          <w:rFonts w:ascii="Cambria" w:hAnsi="Cambria" w:cs="CIDFont+F3"/>
          <w:color w:val="000000"/>
        </w:rPr>
        <w:t>Acrobat</w:t>
      </w:r>
      <w:proofErr w:type="spellEnd"/>
      <w:r w:rsidRPr="00A64E6C">
        <w:rPr>
          <w:rFonts w:ascii="Cambria" w:hAnsi="Cambria" w:cs="CIDFont+F3"/>
          <w:color w:val="000000"/>
        </w:rPr>
        <w:t xml:space="preserve"> Reader lub inny obsługujący format</w:t>
      </w:r>
      <w:r w:rsidR="00C149A6" w:rsidRPr="00A64E6C">
        <w:rPr>
          <w:rFonts w:ascii="Cambria" w:hAnsi="Cambria" w:cs="CIDFont+F3"/>
          <w:color w:val="000000"/>
        </w:rPr>
        <w:t xml:space="preserve"> </w:t>
      </w:r>
      <w:r w:rsidRPr="00A64E6C">
        <w:rPr>
          <w:rFonts w:ascii="Cambria" w:hAnsi="Cambria" w:cs="CIDFont+F3"/>
          <w:color w:val="000000"/>
        </w:rPr>
        <w:t>plików .pdf,</w:t>
      </w:r>
    </w:p>
    <w:p w14:paraId="77C73012" w14:textId="5FE3A370"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Platformazakupowa.pl działa według standardu przyjętego w komunikacji</w:t>
      </w:r>
      <w:r w:rsidR="00C149A6" w:rsidRPr="00A64E6C">
        <w:rPr>
          <w:rFonts w:ascii="Cambria" w:hAnsi="Cambria" w:cs="CIDFont+F3"/>
          <w:color w:val="000000"/>
        </w:rPr>
        <w:t xml:space="preserve"> </w:t>
      </w:r>
      <w:r w:rsidRPr="00A64E6C">
        <w:rPr>
          <w:rFonts w:ascii="Cambria" w:hAnsi="Cambria" w:cs="CIDFont+F3"/>
          <w:color w:val="000000"/>
        </w:rPr>
        <w:t>sieciowej - kodowanie UTF8,</w:t>
      </w:r>
    </w:p>
    <w:p w14:paraId="549C2191" w14:textId="60810036"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Oznaczenie czasu odbioru danych przez platformę zakupową stanowi datę</w:t>
      </w:r>
      <w:r w:rsidR="00C149A6" w:rsidRPr="00A64E6C">
        <w:rPr>
          <w:rFonts w:ascii="Cambria" w:hAnsi="Cambria" w:cs="CIDFont+F3"/>
          <w:color w:val="000000"/>
        </w:rPr>
        <w:t xml:space="preserve"> </w:t>
      </w:r>
      <w:r w:rsidRPr="00A64E6C">
        <w:rPr>
          <w:rFonts w:ascii="Cambria" w:hAnsi="Cambria" w:cs="CIDFont+F3"/>
          <w:color w:val="000000"/>
        </w:rPr>
        <w:t>oraz dokładny czas (</w:t>
      </w:r>
      <w:proofErr w:type="spellStart"/>
      <w:r w:rsidRPr="00A64E6C">
        <w:rPr>
          <w:rFonts w:ascii="Cambria" w:hAnsi="Cambria" w:cs="CIDFont+F3"/>
          <w:color w:val="000000"/>
        </w:rPr>
        <w:t>hh:mm:ss</w:t>
      </w:r>
      <w:proofErr w:type="spellEnd"/>
      <w:r w:rsidRPr="00A64E6C">
        <w:rPr>
          <w:rFonts w:ascii="Cambria" w:hAnsi="Cambria" w:cs="CIDFont+F3"/>
          <w:color w:val="000000"/>
        </w:rPr>
        <w:t>) generowany wg. czasu lokalnego serwera</w:t>
      </w:r>
      <w:r w:rsidR="00C149A6" w:rsidRPr="00A64E6C">
        <w:rPr>
          <w:rFonts w:ascii="Cambria" w:hAnsi="Cambria" w:cs="CIDFont+F3"/>
          <w:color w:val="000000"/>
        </w:rPr>
        <w:t xml:space="preserve"> </w:t>
      </w:r>
      <w:r w:rsidRPr="00A64E6C">
        <w:rPr>
          <w:rFonts w:ascii="Cambria" w:hAnsi="Cambria" w:cs="CIDFont+F3"/>
          <w:color w:val="000000"/>
        </w:rPr>
        <w:t>synchronizowanego z zegarem Głównego Urzędu Miar.</w:t>
      </w:r>
    </w:p>
    <w:p w14:paraId="6CF12BB9" w14:textId="14243500"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9. Wykonawca, przystępując do niniejszego postępowania o udzielenie zamówienia</w:t>
      </w:r>
      <w:r w:rsidR="00C149A6" w:rsidRPr="00A64E6C">
        <w:rPr>
          <w:rFonts w:ascii="Cambria" w:hAnsi="Cambria" w:cs="CIDFont+F3"/>
          <w:color w:val="000000"/>
        </w:rPr>
        <w:t xml:space="preserve"> </w:t>
      </w:r>
      <w:r w:rsidRPr="00A64E6C">
        <w:rPr>
          <w:rFonts w:ascii="Cambria" w:hAnsi="Cambria" w:cs="CIDFont+F3"/>
          <w:color w:val="000000"/>
        </w:rPr>
        <w:t>publicznego:</w:t>
      </w:r>
    </w:p>
    <w:p w14:paraId="5B974282" w14:textId="4D8E2D2B" w:rsidR="00855730" w:rsidRPr="00A64E6C" w:rsidRDefault="00855730" w:rsidP="0085573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akceptuje warunki korzystania z platformy zakupowej określone</w:t>
      </w:r>
      <w:r w:rsidR="00C149A6" w:rsidRPr="00A64E6C">
        <w:rPr>
          <w:rFonts w:ascii="Cambria" w:hAnsi="Cambria" w:cs="CIDFont+F3"/>
          <w:color w:val="000000"/>
        </w:rPr>
        <w:t xml:space="preserve"> </w:t>
      </w:r>
      <w:r w:rsidRPr="00A64E6C">
        <w:rPr>
          <w:rFonts w:ascii="Cambria" w:hAnsi="Cambria" w:cs="CIDFont+F3"/>
          <w:color w:val="000000"/>
        </w:rPr>
        <w:t>w Regulaminie zamieszczonym na stronie internetowej pod linkiem</w:t>
      </w:r>
      <w:r w:rsidR="00C149A6" w:rsidRPr="00A64E6C">
        <w:rPr>
          <w:rFonts w:ascii="Cambria" w:hAnsi="Cambria" w:cs="CIDFont+F3"/>
          <w:color w:val="000000"/>
        </w:rPr>
        <w:t xml:space="preserve"> </w:t>
      </w:r>
      <w:r w:rsidRPr="00A64E6C">
        <w:rPr>
          <w:rFonts w:ascii="Cambria" w:hAnsi="Cambria" w:cs="CIDFont+F3"/>
          <w:color w:val="0000FF"/>
        </w:rPr>
        <w:t xml:space="preserve">https://platformazakupowa.pl/strona/1-regulamin </w:t>
      </w:r>
      <w:r w:rsidRPr="00A64E6C">
        <w:rPr>
          <w:rFonts w:ascii="Cambria" w:hAnsi="Cambria" w:cs="CIDFont+F3"/>
          <w:color w:val="000000"/>
        </w:rPr>
        <w:t>oraz uznaje</w:t>
      </w:r>
      <w:r w:rsidR="00C149A6" w:rsidRPr="00A64E6C">
        <w:rPr>
          <w:rFonts w:ascii="Cambria" w:hAnsi="Cambria" w:cs="CIDFont+F3"/>
          <w:color w:val="000000"/>
        </w:rPr>
        <w:t xml:space="preserve"> </w:t>
      </w:r>
      <w:r w:rsidRPr="00A64E6C">
        <w:rPr>
          <w:rFonts w:ascii="Cambria" w:hAnsi="Cambria" w:cs="CIDFont+F3"/>
          <w:color w:val="000000"/>
        </w:rPr>
        <w:t>go za wiążący,</w:t>
      </w:r>
    </w:p>
    <w:p w14:paraId="174D80D0" w14:textId="3C879B44" w:rsidR="00855730" w:rsidRPr="00A64E6C" w:rsidRDefault="00855730" w:rsidP="00855730">
      <w:pPr>
        <w:autoSpaceDE w:val="0"/>
        <w:autoSpaceDN w:val="0"/>
        <w:adjustRightInd w:val="0"/>
        <w:spacing w:after="0" w:line="360" w:lineRule="auto"/>
        <w:jc w:val="both"/>
        <w:rPr>
          <w:rFonts w:ascii="Cambria" w:hAnsi="Cambria" w:cs="CIDFont+F3"/>
          <w:color w:val="0000FF"/>
        </w:rPr>
      </w:pPr>
      <w:r w:rsidRPr="00A64E6C">
        <w:rPr>
          <w:rFonts w:ascii="Cambria" w:hAnsi="Cambria" w:cs="CIDFont+F3"/>
          <w:color w:val="000000"/>
        </w:rPr>
        <w:t>2) zapoznał i stosuje się do Instrukcji składania ofert/wniosków dostępnej pod</w:t>
      </w:r>
      <w:r w:rsidR="00C149A6" w:rsidRPr="00A64E6C">
        <w:rPr>
          <w:rFonts w:ascii="Cambria" w:hAnsi="Cambria" w:cs="CIDFont+F3"/>
          <w:color w:val="000000"/>
        </w:rPr>
        <w:t xml:space="preserve"> </w:t>
      </w:r>
      <w:r w:rsidRPr="00A64E6C">
        <w:rPr>
          <w:rFonts w:ascii="Cambria" w:hAnsi="Cambria" w:cs="CIDFont+F3"/>
          <w:color w:val="000000"/>
        </w:rPr>
        <w:t xml:space="preserve">linkiem </w:t>
      </w:r>
      <w:r w:rsidRPr="00A64E6C">
        <w:rPr>
          <w:rFonts w:ascii="Cambria" w:hAnsi="Cambria" w:cs="CIDFont+F3"/>
          <w:color w:val="0000FF"/>
        </w:rPr>
        <w:t>https://platformazakupowa.pl/strona/45-instrukcje</w:t>
      </w:r>
    </w:p>
    <w:p w14:paraId="5937E844" w14:textId="57F30293" w:rsidR="00C149A6" w:rsidRPr="00A64E6C" w:rsidRDefault="00855730"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10. Zamawiający nie ponosi odpowiedzialności za złożenie oferty w sposób</w:t>
      </w:r>
      <w:r w:rsidR="00C149A6" w:rsidRPr="00A64E6C">
        <w:rPr>
          <w:rFonts w:ascii="Cambria" w:hAnsi="Cambria" w:cs="CIDFont+F3"/>
          <w:color w:val="000000"/>
        </w:rPr>
        <w:t xml:space="preserve"> </w:t>
      </w:r>
      <w:r w:rsidRPr="00A64E6C">
        <w:rPr>
          <w:rFonts w:ascii="Cambria" w:hAnsi="Cambria" w:cs="CIDFont+F3"/>
          <w:color w:val="000000"/>
        </w:rPr>
        <w:t>niezgodny z Instrukcją korzystania z platformy zakupowej, w szczególności</w:t>
      </w:r>
      <w:r w:rsidR="00C149A6" w:rsidRPr="00A64E6C">
        <w:rPr>
          <w:rFonts w:ascii="Cambria" w:hAnsi="Cambria" w:cs="CIDFont+F3"/>
          <w:color w:val="000000"/>
        </w:rPr>
        <w:t xml:space="preserve"> </w:t>
      </w:r>
      <w:r w:rsidRPr="00A64E6C">
        <w:rPr>
          <w:rFonts w:ascii="Cambria" w:hAnsi="Cambria" w:cs="CIDFont+F3"/>
          <w:color w:val="000000"/>
        </w:rPr>
        <w:t>za sytuację, gdy Zamawiający zapozna się z treścią oferty przed upływem terminu</w:t>
      </w:r>
      <w:r w:rsidR="00C149A6" w:rsidRPr="00A64E6C">
        <w:rPr>
          <w:rFonts w:ascii="Cambria" w:hAnsi="Cambria" w:cs="CIDFont+F3"/>
          <w:color w:val="000000"/>
        </w:rPr>
        <w:t xml:space="preserve"> składania ofert (np. złożenie oferty w zakładce „Wyślij wiadomość do Zamawiającego” lub złożenie oferty za pośrednictwem e-mail). Taka oferta zostanie odrzucona na podstawie art. 226 ust. 1 pkt 6 ustawy </w:t>
      </w:r>
      <w:proofErr w:type="spellStart"/>
      <w:r w:rsidR="00C149A6" w:rsidRPr="00A64E6C">
        <w:rPr>
          <w:rFonts w:ascii="Cambria" w:hAnsi="Cambria" w:cs="CIDFont+F3"/>
          <w:color w:val="000000"/>
        </w:rPr>
        <w:t>Pzp</w:t>
      </w:r>
      <w:proofErr w:type="spellEnd"/>
      <w:r w:rsidR="00C149A6" w:rsidRPr="00A64E6C">
        <w:rPr>
          <w:rFonts w:ascii="Cambria" w:hAnsi="Cambria" w:cs="CIDFont+F3"/>
          <w:color w:val="000000"/>
        </w:rPr>
        <w:t>.</w:t>
      </w:r>
    </w:p>
    <w:p w14:paraId="76E2CFC9" w14:textId="38C9B970"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11. 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w:t>
      </w:r>
    </w:p>
    <w:p w14:paraId="764A4256" w14:textId="6B7A4C97" w:rsidR="00C149A6" w:rsidRPr="00A64E6C" w:rsidRDefault="00000000" w:rsidP="00C149A6">
      <w:pPr>
        <w:autoSpaceDE w:val="0"/>
        <w:autoSpaceDN w:val="0"/>
        <w:adjustRightInd w:val="0"/>
        <w:spacing w:after="0" w:line="360" w:lineRule="auto"/>
        <w:jc w:val="both"/>
        <w:rPr>
          <w:rFonts w:ascii="Cambria" w:hAnsi="Cambria" w:cs="CIDFont+F3"/>
          <w:color w:val="1155CD"/>
        </w:rPr>
      </w:pPr>
      <w:hyperlink r:id="rId8" w:history="1">
        <w:r w:rsidR="005E55AC" w:rsidRPr="0053681A">
          <w:rPr>
            <w:rStyle w:val="Hipercze"/>
            <w:rFonts w:ascii="Cambria" w:hAnsi="Cambria" w:cs="CIDFont+F3"/>
          </w:rPr>
          <w:t>https://platformazakupowa.pl/strona/45-instrukcje</w:t>
        </w:r>
      </w:hyperlink>
      <w:r w:rsidR="005E55AC">
        <w:rPr>
          <w:rFonts w:ascii="Cambria" w:hAnsi="Cambria" w:cs="CIDFont+F3"/>
          <w:color w:val="1155CD"/>
        </w:rPr>
        <w:t xml:space="preserve">  .</w:t>
      </w:r>
    </w:p>
    <w:p w14:paraId="381D5FC1" w14:textId="6392429D"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12. W korespondencji kierowanej do Zamawiającego Wykonawcy powinni posługiwać się numerem przedmiotowego postępowania.</w:t>
      </w:r>
    </w:p>
    <w:p w14:paraId="4A16BE19" w14:textId="461DBF10"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13. Wykonawca może zwrócić się do Zamawiającego z wnioskiem o wyjaśnienie treści SWZ.</w:t>
      </w:r>
    </w:p>
    <w:p w14:paraId="1E2FB236" w14:textId="757E371C"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14.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07C3EFF8" w14:textId="26D0B9AA"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15. Jeżeli Zamawiający nie udzieli wyjaśnień w terminie, o którym mowa w ust. 14,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14, Zamawiający nie ma obowiązku udzielania wyjaśnień SWZ oraz obowiązku przedłużenia terminu składania ofert.</w:t>
      </w:r>
    </w:p>
    <w:p w14:paraId="76404CB9" w14:textId="66E214DD"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16. Przedłużenie terminu składania ofert, o których mowa w ust. 14, nie wpływa na bieg terminu składania wniosku o wyjaśnienie treści SWZ.</w:t>
      </w:r>
    </w:p>
    <w:p w14:paraId="1BCC4AED" w14:textId="77777777"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17. Zalecenia Zamawiającego dotyczące podpisów.</w:t>
      </w:r>
    </w:p>
    <w:p w14:paraId="7F99B0EA" w14:textId="6C8F2A20"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Zalecenia Zamawiającego odnośnie kwalifikowanego podpisu elektronicznego:</w:t>
      </w:r>
    </w:p>
    <w:p w14:paraId="16B1AF17" w14:textId="59C1E93E"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a) dla dokumentów w formacie „pdf” zaleca się podpis formatem </w:t>
      </w:r>
      <w:proofErr w:type="spellStart"/>
      <w:r w:rsidRPr="00A64E6C">
        <w:rPr>
          <w:rFonts w:ascii="Cambria" w:hAnsi="Cambria" w:cs="CIDFont+F3"/>
          <w:color w:val="000000"/>
        </w:rPr>
        <w:t>PAdES</w:t>
      </w:r>
      <w:proofErr w:type="spellEnd"/>
      <w:r w:rsidRPr="00A64E6C">
        <w:rPr>
          <w:rFonts w:ascii="Cambria" w:hAnsi="Cambria" w:cs="CIDFont+F3"/>
          <w:color w:val="000000"/>
        </w:rPr>
        <w:t xml:space="preserve"> (PDF Advanced </w:t>
      </w:r>
      <w:proofErr w:type="spellStart"/>
      <w:r w:rsidRPr="00A64E6C">
        <w:rPr>
          <w:rFonts w:ascii="Cambria" w:hAnsi="Cambria" w:cs="CIDFont+F3"/>
          <w:color w:val="000000"/>
        </w:rPr>
        <w:t>Electronic</w:t>
      </w:r>
      <w:proofErr w:type="spellEnd"/>
      <w:r w:rsidRPr="00A64E6C">
        <w:rPr>
          <w:rFonts w:ascii="Cambria" w:hAnsi="Cambria" w:cs="CIDFont+F3"/>
          <w:color w:val="000000"/>
        </w:rPr>
        <w:t xml:space="preserve"> </w:t>
      </w:r>
      <w:proofErr w:type="spellStart"/>
      <w:r w:rsidRPr="00A64E6C">
        <w:rPr>
          <w:rFonts w:ascii="Cambria" w:hAnsi="Cambria" w:cs="CIDFont+F3"/>
          <w:color w:val="000000"/>
        </w:rPr>
        <w:t>Signature</w:t>
      </w:r>
      <w:proofErr w:type="spellEnd"/>
      <w:r w:rsidRPr="00A64E6C">
        <w:rPr>
          <w:rFonts w:ascii="Cambria" w:hAnsi="Cambria" w:cs="CIDFont+F3"/>
          <w:color w:val="000000"/>
        </w:rPr>
        <w:t>),</w:t>
      </w:r>
    </w:p>
    <w:p w14:paraId="6549400B" w14:textId="3407EEDD"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b) dla dokumentów w formacie innym niż „pdf” zaleca się podpis formatem </w:t>
      </w:r>
      <w:proofErr w:type="spellStart"/>
      <w:r w:rsidRPr="00A64E6C">
        <w:rPr>
          <w:rFonts w:ascii="Cambria" w:hAnsi="Cambria" w:cs="CIDFont+F3"/>
          <w:color w:val="000000"/>
        </w:rPr>
        <w:t>XAdES</w:t>
      </w:r>
      <w:proofErr w:type="spellEnd"/>
      <w:r w:rsidRPr="00A64E6C">
        <w:rPr>
          <w:rFonts w:ascii="Cambria" w:hAnsi="Cambria" w:cs="CIDFont+F3"/>
          <w:color w:val="000000"/>
        </w:rPr>
        <w:t xml:space="preserve"> (XML Advanced </w:t>
      </w:r>
      <w:proofErr w:type="spellStart"/>
      <w:r w:rsidRPr="00A64E6C">
        <w:rPr>
          <w:rFonts w:ascii="Cambria" w:hAnsi="Cambria" w:cs="CIDFont+F3"/>
          <w:color w:val="000000"/>
        </w:rPr>
        <w:t>Electronic</w:t>
      </w:r>
      <w:proofErr w:type="spellEnd"/>
      <w:r w:rsidRPr="00A64E6C">
        <w:rPr>
          <w:rFonts w:ascii="Cambria" w:hAnsi="Cambria" w:cs="CIDFont+F3"/>
          <w:color w:val="000000"/>
        </w:rPr>
        <w:t xml:space="preserve"> </w:t>
      </w:r>
      <w:proofErr w:type="spellStart"/>
      <w:r w:rsidRPr="00A64E6C">
        <w:rPr>
          <w:rFonts w:ascii="Cambria" w:hAnsi="Cambria" w:cs="CIDFont+F3"/>
          <w:color w:val="000000"/>
        </w:rPr>
        <w:t>Signature</w:t>
      </w:r>
      <w:proofErr w:type="spellEnd"/>
      <w:r w:rsidRPr="00A64E6C">
        <w:rPr>
          <w:rFonts w:ascii="Cambria" w:hAnsi="Cambria" w:cs="CIDFont+F3"/>
          <w:color w:val="000000"/>
        </w:rPr>
        <w:t>).</w:t>
      </w:r>
    </w:p>
    <w:p w14:paraId="462AC468" w14:textId="77777777"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Zalecenia Zamawiającego odnośnie podpisu osobistego:</w:t>
      </w:r>
    </w:p>
    <w:p w14:paraId="0973474D" w14:textId="075AFF64"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a) w przypadku wykorzystywania aplikacji </w:t>
      </w:r>
      <w:proofErr w:type="spellStart"/>
      <w:r w:rsidRPr="00A64E6C">
        <w:rPr>
          <w:rFonts w:ascii="Cambria" w:hAnsi="Cambria" w:cs="CIDFont+F3"/>
          <w:color w:val="000000"/>
        </w:rPr>
        <w:t>eDO</w:t>
      </w:r>
      <w:proofErr w:type="spellEnd"/>
      <w:r w:rsidRPr="00A64E6C">
        <w:rPr>
          <w:rFonts w:ascii="Cambria" w:hAnsi="Cambria" w:cs="CIDFont+F3"/>
          <w:color w:val="000000"/>
        </w:rPr>
        <w:t xml:space="preserve"> </w:t>
      </w:r>
      <w:proofErr w:type="spellStart"/>
      <w:r w:rsidRPr="00A64E6C">
        <w:rPr>
          <w:rFonts w:ascii="Cambria" w:hAnsi="Cambria" w:cs="CIDFont+F3"/>
          <w:color w:val="000000"/>
        </w:rPr>
        <w:t>App</w:t>
      </w:r>
      <w:proofErr w:type="spellEnd"/>
      <w:r w:rsidRPr="00A64E6C">
        <w:rPr>
          <w:rFonts w:ascii="Cambria" w:hAnsi="Cambria" w:cs="CIDFont+F3"/>
          <w:color w:val="000000"/>
        </w:rPr>
        <w:t xml:space="preserve"> (obsługuje tylko dokumenty w formacie .pdf) na telefonach z obsługą technologii NFC wielkość dokumentów nie może przekraczać 5 MB,</w:t>
      </w:r>
    </w:p>
    <w:p w14:paraId="0E2F7B33" w14:textId="4570BFF1"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b) dla dokumentów w formacie „pdf” zaleca się podpis wewnętrzny (otoczony),</w:t>
      </w:r>
    </w:p>
    <w:p w14:paraId="466E08FD" w14:textId="74897560" w:rsidR="00855730"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c) dokumenty w formacie innym niż „pdf” zaleca się podpisywać podpisem zewnętrznym lub otaczającym.</w:t>
      </w:r>
    </w:p>
    <w:p w14:paraId="0F1EB68E" w14:textId="2E378904" w:rsidR="00C149A6" w:rsidRPr="00A64E6C" w:rsidRDefault="00C149A6" w:rsidP="00C149A6">
      <w:pPr>
        <w:autoSpaceDE w:val="0"/>
        <w:autoSpaceDN w:val="0"/>
        <w:adjustRightInd w:val="0"/>
        <w:spacing w:after="0" w:line="360" w:lineRule="auto"/>
        <w:jc w:val="both"/>
        <w:rPr>
          <w:rFonts w:ascii="Cambria" w:hAnsi="Cambria" w:cs="CIDFont+F3"/>
          <w:color w:val="0000FF"/>
        </w:rPr>
      </w:pPr>
      <w:r w:rsidRPr="00A64E6C">
        <w:rPr>
          <w:rFonts w:ascii="Cambria" w:hAnsi="Cambria" w:cs="CIDFont+F2"/>
          <w:color w:val="000000"/>
        </w:rPr>
        <w:t xml:space="preserve">Więcej informacji o podpisie osobistym - e-dowód - Portal Gov.pl (www.gov.pl) link: </w:t>
      </w:r>
      <w:r w:rsidRPr="00A64E6C">
        <w:rPr>
          <w:rFonts w:ascii="Cambria" w:hAnsi="Cambria" w:cs="CIDFont+F3"/>
          <w:color w:val="0000FF"/>
        </w:rPr>
        <w:t>https://www.gov.pl/web/e-dowod/podpis-osobisty</w:t>
      </w:r>
    </w:p>
    <w:p w14:paraId="284E1671" w14:textId="77777777"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Zalecenia Zamawiającego odnośnie podpisu zaufanego:</w:t>
      </w:r>
    </w:p>
    <w:p w14:paraId="56BFB102" w14:textId="77777777"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a) wielkość plików nie może przekraczać 10 MB,</w:t>
      </w:r>
    </w:p>
    <w:p w14:paraId="180941D2" w14:textId="6C0C269A"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b) dla dokumentów w formacie „pdf” zaleca się podpis formatem </w:t>
      </w:r>
      <w:proofErr w:type="spellStart"/>
      <w:r w:rsidRPr="00A64E6C">
        <w:rPr>
          <w:rFonts w:ascii="Cambria" w:hAnsi="Cambria" w:cs="CIDFont+F3"/>
          <w:color w:val="000000"/>
        </w:rPr>
        <w:t>PAdES</w:t>
      </w:r>
      <w:proofErr w:type="spellEnd"/>
      <w:r w:rsidRPr="00A64E6C">
        <w:rPr>
          <w:rFonts w:ascii="Cambria" w:hAnsi="Cambria" w:cs="CIDFont+F3"/>
          <w:color w:val="000000"/>
        </w:rPr>
        <w:t xml:space="preserve"> (podpisany plik ma rozszerzenie .pdf),</w:t>
      </w:r>
    </w:p>
    <w:p w14:paraId="3AF5C318" w14:textId="75C12B62"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c) dokumenty w formacie innym niż „pdf” zaleca się podpisywać formatem </w:t>
      </w:r>
      <w:proofErr w:type="spellStart"/>
      <w:r w:rsidRPr="00A64E6C">
        <w:rPr>
          <w:rFonts w:ascii="Cambria" w:hAnsi="Cambria" w:cs="CIDFont+F3"/>
          <w:color w:val="000000"/>
        </w:rPr>
        <w:t>XAdES</w:t>
      </w:r>
      <w:proofErr w:type="spellEnd"/>
      <w:r w:rsidRPr="00A64E6C">
        <w:rPr>
          <w:rFonts w:ascii="Cambria" w:hAnsi="Cambria" w:cs="CIDFont+F3"/>
          <w:color w:val="000000"/>
        </w:rPr>
        <w:t xml:space="preserve"> (podpisany plik ma rozszerzenie .</w:t>
      </w:r>
      <w:proofErr w:type="spellStart"/>
      <w:r w:rsidRPr="00A64E6C">
        <w:rPr>
          <w:rFonts w:ascii="Cambria" w:hAnsi="Cambria" w:cs="CIDFont+F3"/>
          <w:color w:val="000000"/>
        </w:rPr>
        <w:t>xml</w:t>
      </w:r>
      <w:proofErr w:type="spellEnd"/>
      <w:r w:rsidRPr="00A64E6C">
        <w:rPr>
          <w:rFonts w:ascii="Cambria" w:hAnsi="Cambria" w:cs="CIDFont+F3"/>
          <w:color w:val="000000"/>
        </w:rPr>
        <w:t>).</w:t>
      </w:r>
    </w:p>
    <w:p w14:paraId="16EF876A" w14:textId="7530462D"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2"/>
          <w:color w:val="000000"/>
        </w:rPr>
        <w:t>Podpisz dokument elektronicznie za pomocą podpisu zaufanego – Portal gov.pl (moj.gov.pl) link</w:t>
      </w:r>
      <w:r w:rsidRPr="00A64E6C">
        <w:rPr>
          <w:rFonts w:ascii="Cambria" w:hAnsi="Cambria" w:cs="CIDFont+F3"/>
          <w:color w:val="000000"/>
        </w:rPr>
        <w:t>:</w:t>
      </w:r>
    </w:p>
    <w:p w14:paraId="7E2A9C8F" w14:textId="77777777" w:rsidR="00C149A6" w:rsidRPr="00A64E6C" w:rsidRDefault="00C149A6" w:rsidP="00C149A6">
      <w:pPr>
        <w:autoSpaceDE w:val="0"/>
        <w:autoSpaceDN w:val="0"/>
        <w:adjustRightInd w:val="0"/>
        <w:spacing w:after="0" w:line="360" w:lineRule="auto"/>
        <w:jc w:val="both"/>
        <w:rPr>
          <w:rFonts w:ascii="Cambria" w:hAnsi="Cambria" w:cs="CIDFont+F3"/>
          <w:color w:val="0000FF"/>
        </w:rPr>
      </w:pPr>
      <w:r w:rsidRPr="00A64E6C">
        <w:rPr>
          <w:rFonts w:ascii="Cambria" w:hAnsi="Cambria" w:cs="CIDFont+F3"/>
          <w:color w:val="0000FF"/>
        </w:rPr>
        <w:t>https://moj.gov.pl/uslugi/signer/upload?xFormsAppName=SIGNER</w:t>
      </w:r>
    </w:p>
    <w:p w14:paraId="29951E3B" w14:textId="5C490F70" w:rsidR="00132013"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4) Po podpisaniu plików, a przed ich załączeniem na Platformę zakupową zaleca się dokonanie weryfikacji kompletności i poprawności wszystkich złożonych podpisów (w szczególności gdy dokument był podpisywany przez kilku reprezentantów lub przy wykorzystaniu różnych podpisów). W przypadku korzystania z wariantu składania podpisów zewnętrznych konieczne </w:t>
      </w:r>
    </w:p>
    <w:p w14:paraId="16E9F222" w14:textId="0DBD132B"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jest załączenie na Platformę odpowiedniej pary plików, tj. pliku podpisywanego oraz pliku zawierającego podpis.</w:t>
      </w:r>
    </w:p>
    <w:p w14:paraId="4E9BE529" w14:textId="77777777" w:rsidR="00C149A6" w:rsidRPr="00A64E6C" w:rsidRDefault="00C149A6" w:rsidP="00C149A6">
      <w:pPr>
        <w:autoSpaceDE w:val="0"/>
        <w:autoSpaceDN w:val="0"/>
        <w:adjustRightInd w:val="0"/>
        <w:spacing w:after="0" w:line="360" w:lineRule="auto"/>
        <w:jc w:val="both"/>
        <w:rPr>
          <w:rFonts w:ascii="Cambria" w:hAnsi="Cambria" w:cs="CIDFont+F3"/>
          <w:color w:val="2F5497"/>
        </w:rPr>
      </w:pPr>
    </w:p>
    <w:p w14:paraId="27FABB73" w14:textId="08F23304" w:rsidR="00C149A6" w:rsidRPr="00A64E6C" w:rsidRDefault="00C149A6" w:rsidP="00C149A6">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XIII Termin związania ofertą</w:t>
      </w:r>
    </w:p>
    <w:p w14:paraId="6DB7DA20" w14:textId="27648860" w:rsidR="00C149A6" w:rsidRPr="00A64E6C" w:rsidRDefault="00C149A6" w:rsidP="00C149A6">
      <w:pPr>
        <w:autoSpaceDE w:val="0"/>
        <w:autoSpaceDN w:val="0"/>
        <w:adjustRightInd w:val="0"/>
        <w:spacing w:after="0" w:line="360" w:lineRule="auto"/>
        <w:jc w:val="both"/>
        <w:rPr>
          <w:rFonts w:ascii="Cambria" w:hAnsi="Cambria" w:cs="CIDFont+F2"/>
          <w:color w:val="000000"/>
        </w:rPr>
      </w:pPr>
      <w:r w:rsidRPr="00A64E6C">
        <w:rPr>
          <w:rFonts w:ascii="Cambria" w:hAnsi="Cambria" w:cs="CIDFont+F3"/>
          <w:color w:val="000000"/>
        </w:rPr>
        <w:t xml:space="preserve">1. Wykonawca będzie związany ofertą </w:t>
      </w:r>
      <w:r w:rsidRPr="00A64E6C">
        <w:rPr>
          <w:rFonts w:ascii="Cambria" w:hAnsi="Cambria" w:cs="CIDFont+F2"/>
          <w:color w:val="000000"/>
        </w:rPr>
        <w:t xml:space="preserve">od dnia terminu składania ofert do dnia </w:t>
      </w:r>
      <w:r w:rsidR="006F39FE" w:rsidRPr="00FB0BD2">
        <w:rPr>
          <w:rFonts w:ascii="Cambria" w:hAnsi="Cambria" w:cs="CIDFont+F2"/>
          <w:color w:val="000000"/>
        </w:rPr>
        <w:t>0</w:t>
      </w:r>
      <w:r w:rsidR="00FB0BD2" w:rsidRPr="00FB0BD2">
        <w:rPr>
          <w:rFonts w:ascii="Cambria" w:hAnsi="Cambria" w:cs="CIDFont+F2"/>
          <w:color w:val="000000"/>
        </w:rPr>
        <w:t>4</w:t>
      </w:r>
      <w:r w:rsidRPr="00FB0BD2">
        <w:rPr>
          <w:rFonts w:ascii="Cambria" w:hAnsi="Cambria" w:cs="CIDFont+F2"/>
          <w:color w:val="000000"/>
        </w:rPr>
        <w:t>.0</w:t>
      </w:r>
      <w:r w:rsidR="00FB0BD2" w:rsidRPr="00FB0BD2">
        <w:rPr>
          <w:rFonts w:ascii="Cambria" w:hAnsi="Cambria" w:cs="CIDFont+F2"/>
          <w:color w:val="000000"/>
        </w:rPr>
        <w:t>5</w:t>
      </w:r>
      <w:r w:rsidRPr="00FB0BD2">
        <w:rPr>
          <w:rFonts w:ascii="Cambria" w:hAnsi="Cambria" w:cs="CIDFont+F2"/>
          <w:color w:val="000000"/>
        </w:rPr>
        <w:t>.2023 r.</w:t>
      </w:r>
    </w:p>
    <w:p w14:paraId="5E817D3B" w14:textId="76CF1602"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w:t>
      </w:r>
    </w:p>
    <w:p w14:paraId="446D9781" w14:textId="3810A449"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W odpowiedzi na wniosek Zamawiającego każdy z Wykonawców może odmówić wyrażenia zgody lub dokonać przedłużenia terminu związania ofertą. Przedłużenie terminu związania ofertą wymaga złożenia przez Wykonawcę pisemnego oświadczenia o wyrażeniu zgody na przedłużenie terminu związania ofertą. Oświadczenie Wykonawcy musi wpłynąć do Zamawiającego przed upływem tego terminu, ponieważ przedłużenie terminu związania ofertą możliwe jest tylko w okresie, kiedy jeszcze to związanie obowiązuje.</w:t>
      </w:r>
    </w:p>
    <w:p w14:paraId="5868EBA5" w14:textId="595CB964" w:rsidR="00C149A6" w:rsidRPr="00A64E6C" w:rsidRDefault="00C149A6" w:rsidP="00C149A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Przedłużenie terminu związania ofertą jest dopuszczalne tylko z jednoczesnym przedłużeniem okresu ważności wadium albo, jeżeli nie jest to możliwie, z wniesieniem nowego wadium na przedłużony okres związania ofertą.</w:t>
      </w:r>
    </w:p>
    <w:p w14:paraId="06B27D8D" w14:textId="77777777" w:rsidR="00BB18A3" w:rsidRPr="00A64E6C" w:rsidRDefault="00BB18A3" w:rsidP="00C149A6">
      <w:pPr>
        <w:autoSpaceDE w:val="0"/>
        <w:autoSpaceDN w:val="0"/>
        <w:adjustRightInd w:val="0"/>
        <w:spacing w:after="0" w:line="360" w:lineRule="auto"/>
        <w:jc w:val="both"/>
        <w:rPr>
          <w:rFonts w:ascii="Cambria" w:hAnsi="Cambria" w:cs="CIDFont+F3"/>
          <w:color w:val="2F5497"/>
        </w:rPr>
      </w:pPr>
    </w:p>
    <w:p w14:paraId="55411714" w14:textId="7D67989A" w:rsidR="00BB18A3" w:rsidRPr="00A64E6C" w:rsidRDefault="00BB18A3" w:rsidP="00660316">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lastRenderedPageBreak/>
        <w:t>XIV Wymagania dotyczące wadium</w:t>
      </w:r>
    </w:p>
    <w:p w14:paraId="07AD06A0" w14:textId="3686052B" w:rsidR="00660316"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1. Każdy Wykonawca zobowiązany jest zabezpieczyć swą ofertę wadium w wysokości </w:t>
      </w:r>
      <w:r w:rsidR="006F39FE">
        <w:rPr>
          <w:rFonts w:ascii="Cambria" w:hAnsi="Cambria" w:cs="CIDFont+F3"/>
        </w:rPr>
        <w:t>4</w:t>
      </w:r>
      <w:r w:rsidR="00660316" w:rsidRPr="00A64E6C">
        <w:rPr>
          <w:rFonts w:ascii="Cambria" w:hAnsi="Cambria" w:cs="CIDFont+F3"/>
        </w:rPr>
        <w:t>0 000,00 zł.</w:t>
      </w:r>
    </w:p>
    <w:p w14:paraId="12FA9663" w14:textId="2988DC4E"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2. Wadium musi być wniesione przed upływem terminu składania ofert w jednej</w:t>
      </w:r>
      <w:r w:rsidR="00660316" w:rsidRPr="00A64E6C">
        <w:rPr>
          <w:rFonts w:ascii="Cambria" w:hAnsi="Cambria" w:cs="CIDFont+F3"/>
        </w:rPr>
        <w:t xml:space="preserve"> </w:t>
      </w:r>
      <w:r w:rsidRPr="00A64E6C">
        <w:rPr>
          <w:rFonts w:ascii="Cambria" w:hAnsi="Cambria" w:cs="CIDFont+F3"/>
        </w:rPr>
        <w:t>lub kilku następujących formach, w zależności od wyboru Wykonawcy:</w:t>
      </w:r>
    </w:p>
    <w:p w14:paraId="5CF50015" w14:textId="2F93F9D4"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1) pieniądzu, przelewem na rachunek bankowy numer </w:t>
      </w:r>
      <w:r w:rsidR="006F39FE" w:rsidRPr="00BC307E">
        <w:rPr>
          <w:rFonts w:ascii="Arial" w:hAnsi="Arial" w:cs="Arial"/>
        </w:rPr>
        <w:t>BS Gryfice O/Rewal</w:t>
      </w:r>
      <w:r w:rsidR="006F39FE" w:rsidRPr="00BC307E">
        <w:rPr>
          <w:rFonts w:ascii="Arial" w:hAnsi="Arial" w:cs="Arial"/>
          <w:b/>
          <w:bCs/>
        </w:rPr>
        <w:t xml:space="preserve"> - Nr konta 14 9376 0001 0010 5242 2002 0009 </w:t>
      </w:r>
      <w:r w:rsidRPr="00A64E6C">
        <w:rPr>
          <w:rFonts w:ascii="Cambria" w:hAnsi="Cambria" w:cs="CIDFont+F3"/>
        </w:rPr>
        <w:t xml:space="preserve">(w </w:t>
      </w:r>
      <w:r w:rsidR="00660316" w:rsidRPr="00A64E6C">
        <w:rPr>
          <w:rFonts w:ascii="Cambria" w:hAnsi="Cambria" w:cs="CIDFont+F3"/>
        </w:rPr>
        <w:t>t</w:t>
      </w:r>
      <w:r w:rsidRPr="00A64E6C">
        <w:rPr>
          <w:rFonts w:ascii="Cambria" w:hAnsi="Cambria" w:cs="CIDFont+F3"/>
        </w:rPr>
        <w:t>ytule przelewu należy wpisać nazwę postępowania i NIP Wykonawcy);</w:t>
      </w:r>
    </w:p>
    <w:p w14:paraId="3E110BC2" w14:textId="77777777"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2) gwarancjach bankowych,</w:t>
      </w:r>
    </w:p>
    <w:p w14:paraId="2EFCDB0F" w14:textId="77777777"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3) gwarancjach ubezpieczeniowych,</w:t>
      </w:r>
    </w:p>
    <w:p w14:paraId="4D08202E" w14:textId="106D8697"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4) poręczeniach udzielanych przez podmioty, o których mowa w art. 6b ust. 5 pkt.</w:t>
      </w:r>
      <w:r w:rsidR="00660316" w:rsidRPr="00A64E6C">
        <w:rPr>
          <w:rFonts w:ascii="Cambria" w:hAnsi="Cambria" w:cs="CIDFont+F3"/>
        </w:rPr>
        <w:t xml:space="preserve"> </w:t>
      </w:r>
      <w:r w:rsidRPr="00A64E6C">
        <w:rPr>
          <w:rFonts w:ascii="Cambria" w:hAnsi="Cambria" w:cs="CIDFont+F3"/>
        </w:rPr>
        <w:t>2 ustawy z dnia 9 listopada 2000 r. o utworzeniu Polskiej Agencji Rozwoju</w:t>
      </w:r>
      <w:r w:rsidR="00660316" w:rsidRPr="00A64E6C">
        <w:rPr>
          <w:rFonts w:ascii="Cambria" w:hAnsi="Cambria" w:cs="CIDFont+F3"/>
        </w:rPr>
        <w:t xml:space="preserve"> </w:t>
      </w:r>
      <w:r w:rsidRPr="00A64E6C">
        <w:rPr>
          <w:rFonts w:ascii="Cambria" w:hAnsi="Cambria" w:cs="CIDFont+F3"/>
        </w:rPr>
        <w:t>Przedsiębiorczości.</w:t>
      </w:r>
    </w:p>
    <w:p w14:paraId="63D02C10" w14:textId="45EE3883" w:rsidR="0013201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3. Wadium wniesione w pieniądzu przelewem na rachunek bankowy musi</w:t>
      </w:r>
      <w:r w:rsidR="00660316" w:rsidRPr="00A64E6C">
        <w:rPr>
          <w:rFonts w:ascii="Cambria" w:hAnsi="Cambria" w:cs="CIDFont+F3"/>
        </w:rPr>
        <w:t xml:space="preserve"> </w:t>
      </w:r>
      <w:r w:rsidRPr="00A64E6C">
        <w:rPr>
          <w:rFonts w:ascii="Cambria" w:hAnsi="Cambria" w:cs="CIDFont+F3"/>
        </w:rPr>
        <w:t>wpłynąć, najpóźniej przed upływem terminu składania ofert. Zamawiający będzie</w:t>
      </w:r>
      <w:r w:rsidR="00660316" w:rsidRPr="00A64E6C">
        <w:rPr>
          <w:rFonts w:ascii="Cambria" w:hAnsi="Cambria" w:cs="CIDFont+F3"/>
        </w:rPr>
        <w:t xml:space="preserve"> </w:t>
      </w:r>
      <w:r w:rsidRPr="00A64E6C">
        <w:rPr>
          <w:rFonts w:ascii="Cambria" w:hAnsi="Cambria" w:cs="CIDFont+F3"/>
        </w:rPr>
        <w:t>uważał za skuteczne wniesienie</w:t>
      </w:r>
    </w:p>
    <w:p w14:paraId="5911503C" w14:textId="53E3C382"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wadium tylko wówczas, gdy bank prowadzący</w:t>
      </w:r>
      <w:r w:rsidR="00660316" w:rsidRPr="00A64E6C">
        <w:rPr>
          <w:rFonts w:ascii="Cambria" w:hAnsi="Cambria" w:cs="CIDFont+F3"/>
        </w:rPr>
        <w:t xml:space="preserve"> </w:t>
      </w:r>
      <w:r w:rsidRPr="00A64E6C">
        <w:rPr>
          <w:rFonts w:ascii="Cambria" w:hAnsi="Cambria" w:cs="CIDFont+F3"/>
        </w:rPr>
        <w:t>rachunek Zamawiającego potwierdzi, że otrzymał taki przelew przed upływem</w:t>
      </w:r>
      <w:r w:rsidR="00660316" w:rsidRPr="00A64E6C">
        <w:rPr>
          <w:rFonts w:ascii="Cambria" w:hAnsi="Cambria" w:cs="CIDFont+F3"/>
        </w:rPr>
        <w:t xml:space="preserve"> </w:t>
      </w:r>
      <w:r w:rsidRPr="00A64E6C">
        <w:rPr>
          <w:rFonts w:ascii="Cambria" w:hAnsi="Cambria" w:cs="CIDFont+F3"/>
        </w:rPr>
        <w:t>terminu składania ofert.</w:t>
      </w:r>
    </w:p>
    <w:p w14:paraId="2EEB3BE3" w14:textId="321FE381"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4. Jeżeli wadium wnoszone jest w formie gwarancji lub poręczenia, o których</w:t>
      </w:r>
      <w:r w:rsidR="00660316" w:rsidRPr="00A64E6C">
        <w:rPr>
          <w:rFonts w:ascii="Cambria" w:hAnsi="Cambria" w:cs="CIDFont+F3"/>
        </w:rPr>
        <w:t xml:space="preserve"> </w:t>
      </w:r>
      <w:r w:rsidRPr="00A64E6C">
        <w:rPr>
          <w:rFonts w:ascii="Cambria" w:hAnsi="Cambria" w:cs="CIDFont+F3"/>
        </w:rPr>
        <w:t>mowa w ust. 2 pkt. 2-4, Wykonawca przekazuje zamawiającemu oryginał gwarancji</w:t>
      </w:r>
      <w:r w:rsidR="00660316" w:rsidRPr="00A64E6C">
        <w:rPr>
          <w:rFonts w:ascii="Cambria" w:hAnsi="Cambria" w:cs="CIDFont+F3"/>
        </w:rPr>
        <w:t xml:space="preserve"> </w:t>
      </w:r>
      <w:r w:rsidRPr="00A64E6C">
        <w:rPr>
          <w:rFonts w:ascii="Cambria" w:hAnsi="Cambria" w:cs="CIDFont+F3"/>
        </w:rPr>
        <w:t>lub poręczenia, w postaci elektronicznej. Dokument ten, musi obejmować cały okres</w:t>
      </w:r>
      <w:r w:rsidR="00660316" w:rsidRPr="00A64E6C">
        <w:rPr>
          <w:rFonts w:ascii="Cambria" w:hAnsi="Cambria" w:cs="CIDFont+F3"/>
        </w:rPr>
        <w:t xml:space="preserve"> </w:t>
      </w:r>
      <w:r w:rsidRPr="00A64E6C">
        <w:rPr>
          <w:rFonts w:ascii="Cambria" w:hAnsi="Cambria" w:cs="CIDFont+F3"/>
        </w:rPr>
        <w:t>związania ofertą i powinien zawierać w swej treści:</w:t>
      </w:r>
    </w:p>
    <w:p w14:paraId="3AED9D4C" w14:textId="52B6D756"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1) nazwę dającego zlecenie (Wykonawcy), beneficjenta gwarancji (Gmina</w:t>
      </w:r>
      <w:r w:rsidR="00660316" w:rsidRPr="00A64E6C">
        <w:rPr>
          <w:rFonts w:ascii="Cambria" w:hAnsi="Cambria" w:cs="CIDFont+F3"/>
        </w:rPr>
        <w:t xml:space="preserve"> </w:t>
      </w:r>
      <w:r w:rsidR="0082693E">
        <w:rPr>
          <w:rFonts w:ascii="Cambria" w:hAnsi="Cambria" w:cs="CIDFont+F3"/>
        </w:rPr>
        <w:t>Rewal</w:t>
      </w:r>
      <w:r w:rsidRPr="00A64E6C">
        <w:rPr>
          <w:rFonts w:ascii="Cambria" w:hAnsi="Cambria" w:cs="CIDFont+F3"/>
        </w:rPr>
        <w:t>), gwaranta (banku lub instytucji ubezpieczeniowej udzielających gwarancji)</w:t>
      </w:r>
      <w:r w:rsidR="00660316" w:rsidRPr="00A64E6C">
        <w:rPr>
          <w:rFonts w:ascii="Cambria" w:hAnsi="Cambria" w:cs="CIDFont+F3"/>
        </w:rPr>
        <w:t xml:space="preserve"> </w:t>
      </w:r>
      <w:r w:rsidRPr="00A64E6C">
        <w:rPr>
          <w:rFonts w:ascii="Cambria" w:hAnsi="Cambria" w:cs="CIDFont+F3"/>
        </w:rPr>
        <w:t>oraz wskazanie ich siedzib,</w:t>
      </w:r>
    </w:p>
    <w:p w14:paraId="61E92AA3" w14:textId="636BC389"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2) określenie wierzytelności, która ma być zabezpieczona gwarancją (dokładne</w:t>
      </w:r>
      <w:r w:rsidR="00660316" w:rsidRPr="00A64E6C">
        <w:rPr>
          <w:rFonts w:ascii="Cambria" w:hAnsi="Cambria" w:cs="CIDFont+F3"/>
        </w:rPr>
        <w:t xml:space="preserve"> </w:t>
      </w:r>
      <w:r w:rsidRPr="00A64E6C">
        <w:rPr>
          <w:rFonts w:ascii="Cambria" w:hAnsi="Cambria" w:cs="CIDFont+F3"/>
        </w:rPr>
        <w:t>określenie nazwy zamówienia),</w:t>
      </w:r>
    </w:p>
    <w:p w14:paraId="491589F4" w14:textId="77777777"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3) kwotę zobowiązania,</w:t>
      </w:r>
    </w:p>
    <w:p w14:paraId="5A5A2E34" w14:textId="77777777" w:rsidR="00BB18A3" w:rsidRPr="00A64E6C" w:rsidRDefault="00BB18A3" w:rsidP="00660316">
      <w:pPr>
        <w:autoSpaceDE w:val="0"/>
        <w:autoSpaceDN w:val="0"/>
        <w:adjustRightInd w:val="0"/>
        <w:spacing w:after="0" w:line="360" w:lineRule="auto"/>
        <w:jc w:val="both"/>
        <w:rPr>
          <w:rFonts w:ascii="Cambria" w:hAnsi="Cambria" w:cs="CIDFont+F3"/>
        </w:rPr>
      </w:pPr>
      <w:r w:rsidRPr="00A64E6C">
        <w:rPr>
          <w:rFonts w:ascii="Cambria" w:hAnsi="Cambria" w:cs="CIDFont+F3"/>
        </w:rPr>
        <w:t>4) termin ważności gwarancji,</w:t>
      </w:r>
    </w:p>
    <w:p w14:paraId="3D57ED8E" w14:textId="040C5BFF" w:rsidR="00BB18A3" w:rsidRPr="00A64E6C" w:rsidRDefault="00BB18A3" w:rsidP="00660316">
      <w:pPr>
        <w:autoSpaceDE w:val="0"/>
        <w:autoSpaceDN w:val="0"/>
        <w:adjustRightInd w:val="0"/>
        <w:spacing w:after="0" w:line="360" w:lineRule="auto"/>
        <w:rPr>
          <w:rFonts w:ascii="Cambria" w:hAnsi="Cambria" w:cs="CIDFont+F3"/>
        </w:rPr>
      </w:pPr>
      <w:r w:rsidRPr="00A64E6C">
        <w:rPr>
          <w:rFonts w:ascii="Cambria" w:hAnsi="Cambria" w:cs="CIDFont+F3"/>
        </w:rPr>
        <w:t>5) nieodwołalne i bezwarunkowe zobowiązanie gwaranta do zapłaty kwoty</w:t>
      </w:r>
      <w:r w:rsidR="00660316" w:rsidRPr="00A64E6C">
        <w:rPr>
          <w:rFonts w:ascii="Cambria" w:hAnsi="Cambria" w:cs="CIDFont+F3"/>
        </w:rPr>
        <w:t xml:space="preserve"> </w:t>
      </w:r>
      <w:r w:rsidRPr="00A64E6C">
        <w:rPr>
          <w:rFonts w:ascii="Cambria" w:hAnsi="Cambria" w:cs="CIDFont+F3"/>
        </w:rPr>
        <w:t>gwarancji na każde pisemne żądanie Zamawiającego zawierające oświadczenie, iż</w:t>
      </w:r>
      <w:r w:rsidR="00660316" w:rsidRPr="00A64E6C">
        <w:rPr>
          <w:rFonts w:ascii="Cambria" w:hAnsi="Cambria" w:cs="CIDFont+F3"/>
        </w:rPr>
        <w:t xml:space="preserve"> </w:t>
      </w:r>
      <w:r w:rsidRPr="00A64E6C">
        <w:rPr>
          <w:rFonts w:ascii="Cambria" w:hAnsi="Cambria" w:cs="CIDFont+F3"/>
        </w:rPr>
        <w:t>Wykonawca:</w:t>
      </w:r>
    </w:p>
    <w:p w14:paraId="52589E18" w14:textId="3C3651DF" w:rsidR="00660316" w:rsidRPr="00A64E6C" w:rsidRDefault="00BB18A3"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rPr>
        <w:t>a) w odpowiedzi na wezwanie, o którym mowa w art. 107 ust. 2 lub art. 128 ust. 1</w:t>
      </w:r>
      <w:r w:rsidR="00660316" w:rsidRPr="00A64E6C">
        <w:rPr>
          <w:rFonts w:ascii="Cambria" w:hAnsi="Cambria" w:cstheme="minorHAnsi"/>
        </w:rPr>
        <w:t xml:space="preserve"> </w:t>
      </w:r>
      <w:r w:rsidRPr="00A64E6C">
        <w:rPr>
          <w:rFonts w:ascii="Cambria" w:hAnsi="Cambria" w:cstheme="minorHAnsi"/>
        </w:rPr>
        <w:t>ustawy, z przyczyn leżących po jego stronie, nie złożył podmiotowych środków</w:t>
      </w:r>
      <w:r w:rsidR="00660316" w:rsidRPr="00A64E6C">
        <w:rPr>
          <w:rFonts w:ascii="Cambria" w:hAnsi="Cambria" w:cstheme="minorHAnsi"/>
        </w:rPr>
        <w:t xml:space="preserve"> </w:t>
      </w:r>
      <w:r w:rsidRPr="00A64E6C">
        <w:rPr>
          <w:rFonts w:ascii="Cambria" w:hAnsi="Cambria" w:cstheme="minorHAnsi"/>
        </w:rPr>
        <w:t>dowodowych lub</w:t>
      </w:r>
      <w:r w:rsidR="00660316" w:rsidRPr="00A64E6C">
        <w:rPr>
          <w:rFonts w:ascii="Cambria" w:hAnsi="Cambria" w:cstheme="minorHAnsi"/>
        </w:rPr>
        <w:t xml:space="preserve"> </w:t>
      </w:r>
      <w:r w:rsidRPr="00A64E6C">
        <w:rPr>
          <w:rFonts w:ascii="Cambria" w:hAnsi="Cambria" w:cstheme="minorHAnsi"/>
        </w:rPr>
        <w:t>przedmiotowych środków dowodowych potwierdzających</w:t>
      </w:r>
      <w:r w:rsidR="00660316" w:rsidRPr="00A64E6C">
        <w:rPr>
          <w:rFonts w:ascii="Cambria" w:hAnsi="Cambria" w:cstheme="minorHAnsi"/>
        </w:rPr>
        <w:t xml:space="preserve"> </w:t>
      </w:r>
      <w:r w:rsidRPr="00A64E6C">
        <w:rPr>
          <w:rFonts w:ascii="Cambria" w:hAnsi="Cambria" w:cstheme="minorHAnsi"/>
        </w:rPr>
        <w:t>okoliczności, o których mowa w art. 57 lub art. 106 ust. 1, oświadczenia, o którym</w:t>
      </w:r>
      <w:r w:rsidR="00660316" w:rsidRPr="00A64E6C">
        <w:rPr>
          <w:rFonts w:ascii="Cambria" w:hAnsi="Cambria" w:cstheme="minorHAnsi"/>
        </w:rPr>
        <w:t xml:space="preserve"> </w:t>
      </w:r>
      <w:r w:rsidRPr="00A64E6C">
        <w:rPr>
          <w:rFonts w:ascii="Cambria" w:hAnsi="Cambria" w:cstheme="minorHAnsi"/>
        </w:rPr>
        <w:t>mowa w art. 125 ust. 1, innych dowodów lub oświadczeń lub nie wyraził zgody na</w:t>
      </w:r>
      <w:r w:rsidR="00660316" w:rsidRPr="00A64E6C">
        <w:rPr>
          <w:rFonts w:ascii="Cambria" w:hAnsi="Cambria" w:cstheme="minorHAnsi"/>
        </w:rPr>
        <w:t xml:space="preserve"> </w:t>
      </w:r>
      <w:r w:rsidRPr="00A64E6C">
        <w:rPr>
          <w:rFonts w:ascii="Cambria" w:hAnsi="Cambria" w:cstheme="minorHAnsi"/>
        </w:rPr>
        <w:t>poprawienie omyłki,</w:t>
      </w:r>
      <w:r w:rsidR="00660316" w:rsidRPr="00A64E6C">
        <w:rPr>
          <w:rFonts w:ascii="Cambria" w:hAnsi="Cambria" w:cstheme="minorHAnsi"/>
        </w:rPr>
        <w:t xml:space="preserve"> </w:t>
      </w:r>
      <w:r w:rsidR="00660316" w:rsidRPr="00A64E6C">
        <w:rPr>
          <w:rFonts w:ascii="Cambria" w:hAnsi="Cambria" w:cstheme="minorHAnsi"/>
          <w:color w:val="000000"/>
        </w:rPr>
        <w:t>o której mowa w art. 223 ust. 2 pkt. 3 ustawy, co spowodowało brak możliwości wybrania oferty złożonej przez Wykonawcę jako najkorzystniejszej,</w:t>
      </w:r>
    </w:p>
    <w:p w14:paraId="5731BA5D" w14:textId="27D491E3"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lastRenderedPageBreak/>
        <w:t>b) którego oferta została wybrana odmówił podpisania umowy w sprawie zamówienia publicznego na warunkach określonych w ofercie,</w:t>
      </w:r>
    </w:p>
    <w:p w14:paraId="60E4B15B" w14:textId="52009849"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c) którego oferta została wybrana nie wniósł wymaganego zabezpieczenia należytego wykonania umowy (o ile było wymagane w SWZ);</w:t>
      </w:r>
    </w:p>
    <w:p w14:paraId="5C49E487" w14:textId="37477FA0"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d) zawarcie umowy w sprawie zamówienia publicznego stało się niemożliwe z przyczyn leżących po stronie Wykonawcy, którego oferta została wybrana.</w:t>
      </w:r>
    </w:p>
    <w:p w14:paraId="7E1E5C4C" w14:textId="6123E70F"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5. Zamawiający zwróci wadium niezwłocznie, na zasadach określonych w art. 98 ust. 1-5 ustawy.</w:t>
      </w:r>
    </w:p>
    <w:p w14:paraId="4FC59CDF" w14:textId="77777777" w:rsidR="00660316" w:rsidRPr="00A64E6C" w:rsidRDefault="00660316" w:rsidP="00660316">
      <w:pPr>
        <w:autoSpaceDE w:val="0"/>
        <w:autoSpaceDN w:val="0"/>
        <w:adjustRightInd w:val="0"/>
        <w:spacing w:after="0" w:line="360" w:lineRule="auto"/>
        <w:jc w:val="both"/>
        <w:rPr>
          <w:rFonts w:ascii="Cambria" w:hAnsi="Cambria" w:cstheme="minorHAnsi"/>
          <w:color w:val="2F5497"/>
        </w:rPr>
      </w:pPr>
    </w:p>
    <w:p w14:paraId="6DC7C625" w14:textId="396416A5" w:rsidR="00660316" w:rsidRPr="00A64E6C" w:rsidRDefault="00660316" w:rsidP="00660316">
      <w:pPr>
        <w:autoSpaceDE w:val="0"/>
        <w:autoSpaceDN w:val="0"/>
        <w:adjustRightInd w:val="0"/>
        <w:spacing w:after="0" w:line="360" w:lineRule="auto"/>
        <w:jc w:val="both"/>
        <w:rPr>
          <w:rFonts w:ascii="Cambria" w:hAnsi="Cambria" w:cstheme="minorHAnsi"/>
          <w:color w:val="2F5497"/>
        </w:rPr>
      </w:pPr>
      <w:r w:rsidRPr="00A64E6C">
        <w:rPr>
          <w:rFonts w:ascii="Cambria" w:hAnsi="Cambria" w:cstheme="minorHAnsi"/>
          <w:color w:val="2F5497"/>
        </w:rPr>
        <w:t>XV Opis sposobu przygotowania oferty</w:t>
      </w:r>
    </w:p>
    <w:p w14:paraId="24096112" w14:textId="77777777"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1. Wykonawca może złożyć tylko jedną ofertę.</w:t>
      </w:r>
    </w:p>
    <w:p w14:paraId="16DDAB1C" w14:textId="77777777"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2. Treść oferty musi odpowiadać treści SWZ.</w:t>
      </w:r>
    </w:p>
    <w:p w14:paraId="24E42B35" w14:textId="09AE5FF0"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3. Ofertę składa się na Formularzu Ofertowym - zgodnie z załącznikiem nr 2 do SWZ. Wraz z ofertą Wykonawca jest zobowiązany złożyć:</w:t>
      </w:r>
    </w:p>
    <w:p w14:paraId="0637DCD2" w14:textId="70472D75"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1) oświadczenia, o których mowa w Rozdziale X ust. 1 SWZ (załącznik nr 3 do SWZ);</w:t>
      </w:r>
    </w:p>
    <w:p w14:paraId="408E9C1B" w14:textId="10AB8D52" w:rsidR="00660316" w:rsidRPr="00A64E6C" w:rsidRDefault="00862D2B"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2</w:t>
      </w:r>
      <w:r w:rsidR="00660316" w:rsidRPr="00A64E6C">
        <w:rPr>
          <w:rFonts w:ascii="Cambria" w:hAnsi="Cambria" w:cstheme="minorHAnsi"/>
          <w:color w:val="000000"/>
        </w:rPr>
        <w:t>) zobowiązanie innego podmiotu, o którym mowa w Rozdziale VIII ust. 7 SWZ (załącznik nr 7 do SWZ propozycja zobowiązania);</w:t>
      </w:r>
    </w:p>
    <w:p w14:paraId="4F546003" w14:textId="23793759"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4) wykaz podwykonawców, o którym mowa w Rozdziale IV ust. 4 SWZ (załącznik nr 5 do SWZ);</w:t>
      </w:r>
    </w:p>
    <w:p w14:paraId="100645EB" w14:textId="7F008BEF"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5) dokumenty, z których wynika prawo do podpisania oferty.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chyba, że Zamawiający może je uzyskać za pomocą bezpłatnych i ogólnodostępnych baz danych, a Wykonawca w formularzu oferty wskazał dane (tj. nr KRS, nr NIP lub REGON) umożliwiające dostęp do tych dokumentów, w odniesieniu do Wykonawcy jak również do podmiotów udostępniających zasoby;</w:t>
      </w:r>
    </w:p>
    <w:p w14:paraId="5BB500B7" w14:textId="5305538C" w:rsidR="00660316" w:rsidRPr="00A64E6C" w:rsidRDefault="00660316" w:rsidP="0066031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6) odpowiednie pełnomocnictwa (jeżeli dotyczy)</w:t>
      </w:r>
    </w:p>
    <w:p w14:paraId="6511DCD4" w14:textId="0E63084A" w:rsidR="00BB18A3" w:rsidRPr="00A64E6C" w:rsidRDefault="00660316" w:rsidP="00836226">
      <w:pPr>
        <w:autoSpaceDE w:val="0"/>
        <w:autoSpaceDN w:val="0"/>
        <w:adjustRightInd w:val="0"/>
        <w:spacing w:after="0" w:line="360" w:lineRule="auto"/>
        <w:jc w:val="both"/>
        <w:rPr>
          <w:rFonts w:ascii="Cambria" w:hAnsi="Cambria" w:cstheme="minorHAnsi"/>
          <w:color w:val="000000"/>
        </w:rPr>
      </w:pPr>
      <w:r w:rsidRPr="00A64E6C">
        <w:rPr>
          <w:rFonts w:ascii="Cambria" w:hAnsi="Cambria" w:cstheme="minorHAnsi"/>
          <w:color w:val="000000"/>
        </w:rPr>
        <w:t>- pełnomocnictwo lub inny dokument potwierdzający umocowanie do reprezentowania Wykonawcy lub podmiotu udostępniającego zasoby chyba, że umocowanie do reprezentacji wynika z dokumentów, o których mowa w pkt 4 powyżej.</w:t>
      </w:r>
    </w:p>
    <w:p w14:paraId="17BFE599" w14:textId="318CE34C"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w:t>
      </w:r>
    </w:p>
    <w:p w14:paraId="3F44DCB9" w14:textId="7E9E0CD4"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6) Oświadczenie Wykonawców wspólnie ubiegających się o udzielenie zamówienia, o którym mowa w rozdziale XI (załącznik nr 4 do SWZ propozycja oświadczenia).</w:t>
      </w:r>
    </w:p>
    <w:p w14:paraId="578DE379" w14:textId="3B00B058"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lastRenderedPageBreak/>
        <w:t>4. Oferta i pozostałe dokumenty wymienione w ust. 3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473FA263" w14:textId="7682CCA4"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5. W przypadku, gdy podmiotowe środki dowodowe, inne dokumenty, lub dokumenty potwierdzające umocowanie do reprezentowania zostały wystawione przez upoważnione podmioty:</w:t>
      </w:r>
    </w:p>
    <w:p w14:paraId="6F458E99" w14:textId="7777777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1) jako </w:t>
      </w:r>
      <w:r w:rsidRPr="00A64E6C">
        <w:rPr>
          <w:rFonts w:ascii="Cambria" w:hAnsi="Cambria" w:cs="CIDFont+F2"/>
        </w:rPr>
        <w:t>dokument elektroniczny – Wykonawca przekazuje ten dokument</w:t>
      </w:r>
      <w:r w:rsidRPr="00A64E6C">
        <w:rPr>
          <w:rFonts w:ascii="Cambria" w:hAnsi="Cambria" w:cs="CIDFont+F3"/>
        </w:rPr>
        <w:t>;</w:t>
      </w:r>
    </w:p>
    <w:p w14:paraId="1C945D12" w14:textId="763A180C" w:rsidR="00862D2B" w:rsidRPr="00A64E6C" w:rsidRDefault="00836226" w:rsidP="00836226">
      <w:pPr>
        <w:autoSpaceDE w:val="0"/>
        <w:autoSpaceDN w:val="0"/>
        <w:adjustRightInd w:val="0"/>
        <w:spacing w:after="0" w:line="360" w:lineRule="auto"/>
        <w:jc w:val="both"/>
        <w:rPr>
          <w:rFonts w:ascii="Cambria" w:hAnsi="Cambria" w:cs="CIDFont+F2"/>
        </w:rPr>
      </w:pPr>
      <w:r w:rsidRPr="00A64E6C">
        <w:rPr>
          <w:rFonts w:ascii="Cambria" w:hAnsi="Cambria" w:cs="CIDFont+F3"/>
        </w:rPr>
        <w:t xml:space="preserve">2) jako dokument w postaci papierowej – Wykonawca </w:t>
      </w:r>
      <w:r w:rsidRPr="00A64E6C">
        <w:rPr>
          <w:rFonts w:ascii="Cambria" w:hAnsi="Cambria" w:cs="CIDFont+F2"/>
        </w:rPr>
        <w:t xml:space="preserve">przekazuje cyfrowe odwzorowanie tego dokumentu opatrzone kwalifikowanym podpisem elektronicznym, podpisem zaufanym lub </w:t>
      </w:r>
    </w:p>
    <w:p w14:paraId="0A22EAE1" w14:textId="20594AB9"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2"/>
        </w:rPr>
        <w:t xml:space="preserve">podpisem osobistym </w:t>
      </w:r>
      <w:r w:rsidRPr="00A64E6C">
        <w:rPr>
          <w:rFonts w:ascii="Cambria" w:hAnsi="Cambria" w:cs="CIDFont+F3"/>
        </w:rPr>
        <w:t>poświadczającym zgodność cyfrowego odwzorowania z dokumentem w postaci papierowej;</w:t>
      </w:r>
    </w:p>
    <w:p w14:paraId="0DA6D31E" w14:textId="7777777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Poświadczenia zgodności cyfrowego odwzorowania z dokumentem w postaci papierowej, o którym mowa w pkt 2 powyżej, dokonuje notariusz lub: </w:t>
      </w:r>
    </w:p>
    <w:p w14:paraId="04E90975" w14:textId="6FC2786E"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a)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14:paraId="14AA4D1E" w14:textId="0D7EDA3E"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b) w przypadku innych dokumentów – odpowiednio Wykonawca lub Wykonawca wspólnie ubiegający się o udzielenie zamówienia, każdy w zakresie dokumentu, który go dotyczy;</w:t>
      </w:r>
    </w:p>
    <w:p w14:paraId="307A326E" w14:textId="40429CC1"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6. Podmiotowe środki dowodowe, w tym oświadczenie, o którym mowa w ust. 3 rozdziału XI , zobowiązanie/-</w:t>
      </w:r>
      <w:proofErr w:type="spellStart"/>
      <w:r w:rsidRPr="00A64E6C">
        <w:rPr>
          <w:rFonts w:ascii="Cambria" w:hAnsi="Cambria" w:cs="CIDFont+F3"/>
        </w:rPr>
        <w:t>nia</w:t>
      </w:r>
      <w:proofErr w:type="spellEnd"/>
      <w:r w:rsidRPr="00A64E6C">
        <w:rPr>
          <w:rFonts w:ascii="Cambria" w:hAnsi="Cambria" w:cs="CIDFont+F3"/>
        </w:rPr>
        <w:t xml:space="preserve"> podmiotu udostępniającego zasoby, które nie zostały wystawione przez upoważnione podmioty, oraz wymagane pełnomocnictwa:</w:t>
      </w:r>
    </w:p>
    <w:p w14:paraId="0841BDFA" w14:textId="43BEBEBD"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1) </w:t>
      </w:r>
      <w:r w:rsidRPr="00A64E6C">
        <w:rPr>
          <w:rFonts w:ascii="Cambria" w:hAnsi="Cambria" w:cs="CIDFont+F2"/>
        </w:rPr>
        <w:t>Wykonawca przekazuje w postaci elektronicznej i opatruje kwalifikowanym podpisem elektronicznym, podpisem zaufanym lub podpisem osobistym</w:t>
      </w:r>
      <w:r w:rsidRPr="00A64E6C">
        <w:rPr>
          <w:rFonts w:ascii="Cambria" w:hAnsi="Cambria" w:cs="CIDFont+F3"/>
        </w:rPr>
        <w:t>;</w:t>
      </w:r>
    </w:p>
    <w:p w14:paraId="30031365" w14:textId="6057D88B"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2) gdy zostały sporządzone jako dokument w postaci papierowej i opatrzone własnoręcznym podpisem, Wykonawca </w:t>
      </w:r>
      <w:r w:rsidRPr="00A64E6C">
        <w:rPr>
          <w:rFonts w:ascii="Cambria" w:hAnsi="Cambria" w:cs="CIDFont+F2"/>
          <w:color w:val="000000"/>
        </w:rPr>
        <w:t>przekazuje cyfrowe odwzorowanie tych dokumentów opatrzone kwalifikowanym podpisem elektronicznym, podpisem zaufanym lub podpisem osobistym</w:t>
      </w:r>
      <w:r w:rsidRPr="00A64E6C">
        <w:rPr>
          <w:rFonts w:ascii="Cambria" w:hAnsi="Cambria" w:cs="CIDFont+F3"/>
          <w:color w:val="000000"/>
        </w:rPr>
        <w:t>, poświadczającym zgodność cyfrowego odwzorowania z dokumentem w postaci papierowej.</w:t>
      </w:r>
    </w:p>
    <w:p w14:paraId="4097A4E8" w14:textId="21017BBB"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Poświadczenia zgodności cyfrowego odwzorowania z dokumentem w postaci papierowej, o którym mowa w pkt 2 powyżej, dokonuje notariusz lub:</w:t>
      </w:r>
    </w:p>
    <w:p w14:paraId="76F53770" w14:textId="0E8C882A"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a) w przypadku podmiotowych środków dowodowych – odpowiednio Wykonawca, Wykonawca wspólnie ubiegający się o udzielenie zamówienia, podmiot udostępniający zasoby, każdy w zakresie dokumentu, który go dotyczy;</w:t>
      </w:r>
    </w:p>
    <w:p w14:paraId="7B28CC82" w14:textId="662C20D1"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b) w przypadku oświadczenia, o którym mowa w ust. 3 rozdziału XI, zobowiązania podmiotu udostępniającego zasoby – odpowiednio Wykonawca lub Wykonawca wspólnie ubiegający się o udzielenie zamówienia;</w:t>
      </w:r>
    </w:p>
    <w:p w14:paraId="673A9780" w14:textId="77777777"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c) w przypadku pełnomocnictwa– mocodawca.</w:t>
      </w:r>
    </w:p>
    <w:p w14:paraId="1B9670F4" w14:textId="7902684E"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Zobowiązanie, o którym mowa w ust. 7 rozdziału VIII powinno być podpisane przez osobę upoważnioną do reprezentowania podmiotu udostępniającego zasoby.</w:t>
      </w:r>
    </w:p>
    <w:p w14:paraId="1D971FCD" w14:textId="3F1151A7" w:rsidR="00132013"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8. Oferta oraz pozostałe oświadczenia i dokumenty, dla których Zamawiający określił wzory w formie formularzy zamieszczonych w załącznikach do SWZ, powinny być sporządzone zgodnie z tymi wzorami, co do treści oraz opisu kolumn i wierszy za wyjątkiem załączników 4 i 7 do SWZ (które są jedynie propozycją Zamawiającego).</w:t>
      </w:r>
    </w:p>
    <w:p w14:paraId="5C7C0171" w14:textId="701981D8" w:rsidR="00836226" w:rsidRPr="00A64E6C" w:rsidRDefault="00836226" w:rsidP="00836226">
      <w:pPr>
        <w:autoSpaceDE w:val="0"/>
        <w:autoSpaceDN w:val="0"/>
        <w:adjustRightInd w:val="0"/>
        <w:spacing w:after="0" w:line="360" w:lineRule="auto"/>
        <w:jc w:val="both"/>
        <w:rPr>
          <w:rFonts w:ascii="Cambria" w:hAnsi="Cambria" w:cs="CIDFont+F2"/>
          <w:color w:val="000000"/>
        </w:rPr>
      </w:pPr>
      <w:r w:rsidRPr="00A64E6C">
        <w:rPr>
          <w:rFonts w:ascii="Cambria" w:hAnsi="Cambria" w:cs="CIDFont+F3"/>
          <w:color w:val="000000"/>
        </w:rPr>
        <w:t xml:space="preserve">9. </w:t>
      </w:r>
      <w:r w:rsidRPr="00A64E6C">
        <w:rPr>
          <w:rFonts w:ascii="Cambria" w:hAnsi="Cambria" w:cs="CIDFont+F2"/>
          <w:color w:val="000000"/>
        </w:rPr>
        <w:t xml:space="preserve">Ofertę i oświadczenia składa się pod rygorem nieważności w formie elektronicznej (tzn. opatrzonej kwalifikowanym podpisem elektronicznym) lub w postaci elektronicznej </w:t>
      </w:r>
      <w:r w:rsidRPr="00A64E6C">
        <w:rPr>
          <w:rFonts w:ascii="Cambria" w:hAnsi="Cambria" w:cs="CIDFont+F3"/>
          <w:color w:val="000000"/>
        </w:rPr>
        <w:t xml:space="preserve">opatrzonej </w:t>
      </w:r>
      <w:r w:rsidRPr="00A64E6C">
        <w:rPr>
          <w:rFonts w:ascii="Cambria" w:hAnsi="Cambria" w:cs="CIDFont+F2"/>
          <w:color w:val="000000"/>
        </w:rPr>
        <w:t>podpisem zaufanym lub podpisem osobistym.</w:t>
      </w:r>
    </w:p>
    <w:p w14:paraId="32237F0C" w14:textId="35FEC3B2"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10. Podmiotowe środki dowodowe lub inne dokumenty, w tym dokumenty potwierdzające umocowanie do reprezentowania, sporządzone w języku obcym przekazuje się wraz z tłumaczeniem na język polski.</w:t>
      </w:r>
    </w:p>
    <w:p w14:paraId="16CDBA5E" w14:textId="77777777"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11. Oferta powinna być:</w:t>
      </w:r>
    </w:p>
    <w:p w14:paraId="6D7354CE" w14:textId="2E97243F"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a</w:t>
      </w:r>
      <w:r w:rsidR="005E55AC">
        <w:rPr>
          <w:rFonts w:ascii="Cambria" w:hAnsi="Cambria" w:cs="CIDFont+F3"/>
          <w:color w:val="000000"/>
        </w:rPr>
        <w:t>)</w:t>
      </w:r>
      <w:r w:rsidRPr="00A64E6C">
        <w:rPr>
          <w:rFonts w:ascii="Cambria" w:hAnsi="Cambria" w:cs="CIDFont+F3"/>
          <w:color w:val="000000"/>
        </w:rPr>
        <w:t xml:space="preserve"> sporządzona na podstawie załączników niniejszej SWZ w języku polskim;</w:t>
      </w:r>
    </w:p>
    <w:p w14:paraId="71C56337" w14:textId="431BC9AE" w:rsidR="00836226" w:rsidRPr="00A64E6C" w:rsidRDefault="00836226" w:rsidP="00836226">
      <w:pPr>
        <w:autoSpaceDE w:val="0"/>
        <w:autoSpaceDN w:val="0"/>
        <w:adjustRightInd w:val="0"/>
        <w:spacing w:after="0" w:line="360" w:lineRule="auto"/>
        <w:jc w:val="both"/>
        <w:rPr>
          <w:rFonts w:ascii="Cambria" w:hAnsi="Cambria" w:cs="CIDFont+F3"/>
          <w:color w:val="0000FF"/>
        </w:rPr>
      </w:pPr>
      <w:r w:rsidRPr="00A64E6C">
        <w:rPr>
          <w:rFonts w:ascii="Cambria" w:hAnsi="Cambria" w:cs="CIDFont+F3"/>
          <w:color w:val="000000"/>
        </w:rPr>
        <w:t>b</w:t>
      </w:r>
      <w:r w:rsidR="005E55AC">
        <w:rPr>
          <w:rFonts w:ascii="Cambria" w:hAnsi="Cambria" w:cs="CIDFont+F3"/>
          <w:color w:val="000000"/>
        </w:rPr>
        <w:t>)</w:t>
      </w:r>
      <w:r w:rsidRPr="00A64E6C">
        <w:rPr>
          <w:rFonts w:ascii="Cambria" w:hAnsi="Cambria" w:cs="CIDFont+F3"/>
          <w:color w:val="000000"/>
        </w:rPr>
        <w:t xml:space="preserve"> złożona przy użyciu środków komunikacji elektronicznej tzn. za pośrednictwem platformy zakupowej dostępnej pod adresem </w:t>
      </w:r>
      <w:r w:rsidR="006F39FE" w:rsidRPr="00A64E6C">
        <w:rPr>
          <w:rFonts w:ascii="Cambria" w:eastAsia="Times New Roman" w:hAnsi="Cambria" w:cs="Times New Roman"/>
          <w:color w:val="0066CC"/>
          <w:u w:val="single"/>
          <w:lang w:eastAsia="pl-PL" w:bidi="pl-PL"/>
        </w:rPr>
        <w:t>https://platformazakupowa.pl/pn/rewal/proceedings</w:t>
      </w:r>
      <w:r w:rsidR="006F39FE" w:rsidRPr="00A64E6C">
        <w:rPr>
          <w:rFonts w:ascii="Cambria" w:eastAsia="Times New Roman" w:hAnsi="Cambria" w:cs="Times New Roman"/>
          <w:color w:val="333333"/>
          <w:lang w:eastAsia="pl-PL" w:bidi="pl-PL"/>
        </w:rPr>
        <w:t> </w:t>
      </w:r>
      <w:r w:rsidR="006F39FE" w:rsidRPr="00A64E6C">
        <w:rPr>
          <w:rFonts w:ascii="Cambria" w:eastAsia="Times New Roman" w:hAnsi="Cambria" w:cs="Times New Roman"/>
          <w:color w:val="000000"/>
          <w:lang w:eastAsia="pl-PL" w:bidi="pl-PL"/>
        </w:rPr>
        <w:t xml:space="preserve">     </w:t>
      </w:r>
    </w:p>
    <w:p w14:paraId="07A82790" w14:textId="69EA3627"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c</w:t>
      </w:r>
      <w:r w:rsidR="005E55AC">
        <w:rPr>
          <w:rFonts w:ascii="Cambria" w:hAnsi="Cambria" w:cs="CIDFont+F3"/>
          <w:color w:val="000000"/>
        </w:rPr>
        <w:t>)</w:t>
      </w:r>
      <w:r w:rsidRPr="00A64E6C">
        <w:rPr>
          <w:rFonts w:ascii="Cambria" w:hAnsi="Cambria" w:cs="CIDFont+F3"/>
          <w:color w:val="000000"/>
        </w:rPr>
        <w:t xml:space="preserve"> podpisana </w:t>
      </w:r>
      <w:r w:rsidRPr="00A64E6C">
        <w:rPr>
          <w:rFonts w:ascii="Cambria" w:hAnsi="Cambria" w:cs="CIDFont+F2"/>
          <w:color w:val="000000"/>
        </w:rPr>
        <w:t xml:space="preserve">kwalifikowanym podpisem elektronicznym </w:t>
      </w:r>
      <w:r w:rsidRPr="00A64E6C">
        <w:rPr>
          <w:rFonts w:ascii="Cambria" w:hAnsi="Cambria" w:cs="CIDFont+F3"/>
          <w:color w:val="000000"/>
        </w:rPr>
        <w:t xml:space="preserve">lub </w:t>
      </w:r>
      <w:r w:rsidRPr="00A64E6C">
        <w:rPr>
          <w:rFonts w:ascii="Cambria" w:hAnsi="Cambria" w:cs="CIDFont+F2"/>
          <w:color w:val="000000"/>
        </w:rPr>
        <w:t xml:space="preserve">podpisem zaufanym </w:t>
      </w:r>
      <w:r w:rsidRPr="00A64E6C">
        <w:rPr>
          <w:rFonts w:ascii="Cambria" w:hAnsi="Cambria" w:cs="CIDFont+F3"/>
          <w:color w:val="000000"/>
        </w:rPr>
        <w:t xml:space="preserve">lub </w:t>
      </w:r>
      <w:r w:rsidRPr="00A64E6C">
        <w:rPr>
          <w:rFonts w:ascii="Cambria" w:hAnsi="Cambria" w:cs="CIDFont+F2"/>
          <w:color w:val="000000"/>
        </w:rPr>
        <w:t xml:space="preserve">podpisem osobistym </w:t>
      </w:r>
      <w:r w:rsidRPr="00A64E6C">
        <w:rPr>
          <w:rFonts w:ascii="Cambria" w:hAnsi="Cambria" w:cs="CIDFont+F3"/>
          <w:color w:val="000000"/>
        </w:rPr>
        <w:t>przez osobę/osoby upoważnioną/upoważnione.</w:t>
      </w:r>
    </w:p>
    <w:p w14:paraId="49BBED03" w14:textId="7FB49CBC"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12.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64E6C">
        <w:rPr>
          <w:rFonts w:ascii="Cambria" w:hAnsi="Cambria" w:cs="CIDFont+F3"/>
          <w:color w:val="000000"/>
        </w:rPr>
        <w:t>eIDAS</w:t>
      </w:r>
      <w:proofErr w:type="spellEnd"/>
      <w:r w:rsidRPr="00A64E6C">
        <w:rPr>
          <w:rFonts w:ascii="Cambria" w:hAnsi="Cambria" w:cs="CIDFont+F3"/>
          <w:color w:val="000000"/>
        </w:rPr>
        <w:t>) (UE) nr 910/2014 - od 1 lipca 2016 roku”.</w:t>
      </w:r>
    </w:p>
    <w:p w14:paraId="65E5016A" w14:textId="6365447D"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13. W przypadku wykorzystania formatu podpisu </w:t>
      </w:r>
      <w:proofErr w:type="spellStart"/>
      <w:r w:rsidRPr="00A64E6C">
        <w:rPr>
          <w:rFonts w:ascii="Cambria" w:hAnsi="Cambria" w:cs="CIDFont+F3"/>
          <w:color w:val="000000"/>
        </w:rPr>
        <w:t>XAdES</w:t>
      </w:r>
      <w:proofErr w:type="spellEnd"/>
      <w:r w:rsidRPr="00A64E6C">
        <w:rPr>
          <w:rFonts w:ascii="Cambria" w:hAnsi="Cambria" w:cs="CIDFont+F3"/>
          <w:color w:val="000000"/>
        </w:rPr>
        <w:t xml:space="preserve"> zewnętrzny Zamawiający wymaga dołączenia odpowiedniej ilości plików tj. podpisywanych plików z danymi oraz plików </w:t>
      </w:r>
      <w:proofErr w:type="spellStart"/>
      <w:r w:rsidRPr="00A64E6C">
        <w:rPr>
          <w:rFonts w:ascii="Cambria" w:hAnsi="Cambria" w:cs="CIDFont+F3"/>
          <w:color w:val="000000"/>
        </w:rPr>
        <w:t>XAdES</w:t>
      </w:r>
      <w:proofErr w:type="spellEnd"/>
      <w:r w:rsidRPr="00A64E6C">
        <w:rPr>
          <w:rFonts w:ascii="Cambria" w:hAnsi="Cambria" w:cs="CIDFont+F3"/>
          <w:color w:val="000000"/>
        </w:rPr>
        <w:t>.</w:t>
      </w:r>
    </w:p>
    <w:p w14:paraId="1FD9D3A3" w14:textId="3A389E7A"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14. Jeśli oferta zawiera informacje stanowiące tajemnicę przedsiębiorstwa w rozumieniu ustawy z dnia 16.04.1993 r. o zwalczaniu nieuczciwej, Wykonawca powinien nie później niż w terminie składania ofert, zastrzec, że nie mogą one być udostępnione oraz wykazać, iż zastrzeżone informacje stanowią tajemnicę przedsiębiorstwa. Zgodnie z art. 18 ust. 3 ustawy </w:t>
      </w:r>
      <w:proofErr w:type="spellStart"/>
      <w:r w:rsidRPr="00A64E6C">
        <w:rPr>
          <w:rFonts w:ascii="Cambria" w:hAnsi="Cambria" w:cs="CIDFont+F3"/>
          <w:color w:val="000000"/>
        </w:rPr>
        <w:t>Pzp</w:t>
      </w:r>
      <w:proofErr w:type="spellEnd"/>
      <w:r w:rsidRPr="00A64E6C">
        <w:rPr>
          <w:rFonts w:ascii="Cambria" w:hAnsi="Cambria" w:cs="CIDFont+F3"/>
          <w:color w:val="000000"/>
        </w:rPr>
        <w:t>., nie ujawnia się informacji stanowiących tajemnicę przedsiębiorstwa, w rozumieniu przepisów o zwalczaniu</w:t>
      </w:r>
    </w:p>
    <w:p w14:paraId="38C071E9" w14:textId="60AFECC2"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nieuczciwej konkurencji. Jeżeli Wykonawca, nie później niż w terminie składania ofert, w sposób niebudzący wątpliwości zastrzegł, że nie mogą być one udostępniane oraz wykazał, załączając </w:t>
      </w:r>
      <w:r w:rsidRPr="00A64E6C">
        <w:rPr>
          <w:rFonts w:ascii="Cambria" w:hAnsi="Cambria" w:cs="CIDFont+F3"/>
          <w:color w:val="000000"/>
        </w:rPr>
        <w:lastRenderedPageBreak/>
        <w:t>stosowne wyjaśnienia, iż zastrzeżone informacje stanowią tajemnicę przedsiębiorstwa. Na platformie w formularzu składania oferty znajduje się miejsce wyznaczone do dołączenia części oferty stanowiącej tajemnicę przedsiębiorstwa.</w:t>
      </w:r>
    </w:p>
    <w:p w14:paraId="27970C50" w14:textId="7E8BE30C" w:rsidR="00836226" w:rsidRPr="00A64E6C" w:rsidRDefault="00836226" w:rsidP="00836226">
      <w:pPr>
        <w:autoSpaceDE w:val="0"/>
        <w:autoSpaceDN w:val="0"/>
        <w:adjustRightInd w:val="0"/>
        <w:spacing w:after="0" w:line="360" w:lineRule="auto"/>
        <w:jc w:val="both"/>
        <w:rPr>
          <w:rFonts w:ascii="Cambria" w:hAnsi="Cambria" w:cs="CIDFont+F3"/>
          <w:color w:val="1155CD"/>
        </w:rPr>
      </w:pPr>
      <w:r w:rsidRPr="00A64E6C">
        <w:rPr>
          <w:rFonts w:ascii="Cambria" w:hAnsi="Cambria" w:cs="CIDFont+F3"/>
          <w:color w:val="000000"/>
        </w:rPr>
        <w:t xml:space="preserve">15. Wykonawca, za pośrednictwem </w:t>
      </w:r>
      <w:r w:rsidRPr="00A64E6C">
        <w:rPr>
          <w:rFonts w:ascii="Cambria" w:hAnsi="Cambria" w:cs="CIDFont+F3"/>
          <w:color w:val="1155CD"/>
        </w:rPr>
        <w:t xml:space="preserve">platformazakupowa.pl </w:t>
      </w:r>
      <w:r w:rsidRPr="00A64E6C">
        <w:rPr>
          <w:rFonts w:ascii="Cambria" w:hAnsi="Cambria" w:cs="CIDFont+F3"/>
          <w:color w:val="000000"/>
        </w:rPr>
        <w:t xml:space="preserve">może przed upływem terminu do składania ofert zmienić lub wycofać ofertę. Sposób dokonywania zmiany lub wycofania oferty zamieszczono w instrukcji zamieszczonej na stronie internetowej pod adresem: </w:t>
      </w:r>
      <w:r w:rsidRPr="00A64E6C">
        <w:rPr>
          <w:rFonts w:ascii="Cambria" w:hAnsi="Cambria" w:cs="CIDFont+F3"/>
          <w:color w:val="1155CD"/>
        </w:rPr>
        <w:t>https://platformazakupowa.pl/strona/45-instrukcje</w:t>
      </w:r>
    </w:p>
    <w:p w14:paraId="2FD54072" w14:textId="231C8721"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16. Każdy z Wykonawców może złożyć tylko jedną ofertę. Złożenie większej liczby ofert lub oferty zawierającej propozycje wariantowe podlegać będzie odrzuceniu.</w:t>
      </w:r>
    </w:p>
    <w:p w14:paraId="3F82DED2" w14:textId="592C60A4" w:rsidR="00836226"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17.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168451B1" w14:textId="77777777" w:rsidR="005E55AC" w:rsidRPr="00A64E6C" w:rsidRDefault="005E55AC" w:rsidP="00836226">
      <w:pPr>
        <w:autoSpaceDE w:val="0"/>
        <w:autoSpaceDN w:val="0"/>
        <w:adjustRightInd w:val="0"/>
        <w:spacing w:after="0" w:line="360" w:lineRule="auto"/>
        <w:jc w:val="both"/>
        <w:rPr>
          <w:rFonts w:ascii="Cambria" w:hAnsi="Cambria" w:cs="CIDFont+F3"/>
          <w:color w:val="000000"/>
        </w:rPr>
      </w:pPr>
    </w:p>
    <w:p w14:paraId="0856BE09" w14:textId="41623A0B"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18.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36A3060" w14:textId="3570FCB2"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19. Maksymalny rozmiar jednego pliku przesyłanego za pośrednictwem dedykowanych formularzy do: złożenia, zmiany, wycofania oferty wynosi 150 MB natomiast przy komunikacji wielkość pliku to maksymalnie 500 MB.</w:t>
      </w:r>
    </w:p>
    <w:p w14:paraId="33A94535" w14:textId="7190C8D8"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20. </w:t>
      </w:r>
      <w:r w:rsidRPr="00A64E6C">
        <w:rPr>
          <w:rFonts w:ascii="Cambria" w:hAnsi="Cambria" w:cs="CIDFont+F2"/>
        </w:rPr>
        <w:t xml:space="preserve">Rozszerzenia plików wykorzystywanych przez Wykonawców powinny być zgodne z </w:t>
      </w:r>
      <w:r w:rsidRPr="00A64E6C">
        <w:rPr>
          <w:rFonts w:ascii="Cambria" w:hAnsi="Cambria" w:cs="CIDFont+F3"/>
        </w:rPr>
        <w:t>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A05BCFD" w14:textId="7AE55D82" w:rsidR="00836226" w:rsidRPr="00A64E6C" w:rsidRDefault="00836226" w:rsidP="00836226">
      <w:pPr>
        <w:autoSpaceDE w:val="0"/>
        <w:autoSpaceDN w:val="0"/>
        <w:adjustRightInd w:val="0"/>
        <w:spacing w:after="0" w:line="360" w:lineRule="auto"/>
        <w:jc w:val="both"/>
        <w:rPr>
          <w:rFonts w:ascii="Cambria" w:hAnsi="Cambria" w:cs="CIDFont+F2"/>
        </w:rPr>
      </w:pPr>
      <w:r w:rsidRPr="00A64E6C">
        <w:rPr>
          <w:rFonts w:ascii="Cambria" w:hAnsi="Cambria" w:cs="CIDFont+F3"/>
        </w:rPr>
        <w:t>21. Zamawiający rekomenduje wykorzystanie formatów: .pdf .</w:t>
      </w:r>
      <w:proofErr w:type="spellStart"/>
      <w:r w:rsidRPr="00A64E6C">
        <w:rPr>
          <w:rFonts w:ascii="Cambria" w:hAnsi="Cambria" w:cs="CIDFont+F3"/>
        </w:rPr>
        <w:t>doc</w:t>
      </w:r>
      <w:proofErr w:type="spellEnd"/>
      <w:r w:rsidRPr="00A64E6C">
        <w:rPr>
          <w:rFonts w:ascii="Cambria" w:hAnsi="Cambria" w:cs="CIDFont+F3"/>
        </w:rPr>
        <w:t xml:space="preserve"> .</w:t>
      </w:r>
      <w:proofErr w:type="spellStart"/>
      <w:r w:rsidRPr="00A64E6C">
        <w:rPr>
          <w:rFonts w:ascii="Cambria" w:hAnsi="Cambria" w:cs="CIDFont+F3"/>
        </w:rPr>
        <w:t>docx</w:t>
      </w:r>
      <w:proofErr w:type="spellEnd"/>
      <w:r w:rsidRPr="00A64E6C">
        <w:rPr>
          <w:rFonts w:ascii="Cambria" w:hAnsi="Cambria" w:cs="CIDFont+F3"/>
        </w:rPr>
        <w:t xml:space="preserve"> .xls .</w:t>
      </w:r>
      <w:proofErr w:type="spellStart"/>
      <w:r w:rsidRPr="00A64E6C">
        <w:rPr>
          <w:rFonts w:ascii="Cambria" w:hAnsi="Cambria" w:cs="CIDFont+F3"/>
        </w:rPr>
        <w:t>xlsx</w:t>
      </w:r>
      <w:proofErr w:type="spellEnd"/>
      <w:r w:rsidRPr="00A64E6C">
        <w:rPr>
          <w:rFonts w:ascii="Cambria" w:hAnsi="Cambria" w:cs="CIDFont+F3"/>
        </w:rPr>
        <w:t xml:space="preserve"> .jpg (.</w:t>
      </w:r>
      <w:proofErr w:type="spellStart"/>
      <w:r w:rsidRPr="00A64E6C">
        <w:rPr>
          <w:rFonts w:ascii="Cambria" w:hAnsi="Cambria" w:cs="CIDFont+F3"/>
        </w:rPr>
        <w:t>jpeg</w:t>
      </w:r>
      <w:proofErr w:type="spellEnd"/>
      <w:r w:rsidRPr="00A64E6C">
        <w:rPr>
          <w:rFonts w:ascii="Cambria" w:hAnsi="Cambria" w:cs="CIDFont+F3"/>
        </w:rPr>
        <w:t xml:space="preserve">) </w:t>
      </w:r>
      <w:r w:rsidRPr="00A64E6C">
        <w:rPr>
          <w:rFonts w:ascii="Cambria" w:hAnsi="Cambria" w:cs="CIDFont+F2"/>
        </w:rPr>
        <w:t>ze szczególnym wskazaniem na .pdf.</w:t>
      </w:r>
    </w:p>
    <w:p w14:paraId="60CB2D99" w14:textId="7C13C280"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22. W celu ewentualnej kompresji danych Zamawiający rekomenduje wykorzystanie jednego z rozszerzeń:</w:t>
      </w:r>
    </w:p>
    <w:p w14:paraId="6DA1285C" w14:textId="7777777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a) .zip</w:t>
      </w:r>
    </w:p>
    <w:p w14:paraId="5A965332" w14:textId="7777777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b) .7Z</w:t>
      </w:r>
    </w:p>
    <w:p w14:paraId="5F8461E5" w14:textId="77777777" w:rsidR="00836226" w:rsidRPr="00A64E6C" w:rsidRDefault="00836226" w:rsidP="00836226">
      <w:pPr>
        <w:autoSpaceDE w:val="0"/>
        <w:autoSpaceDN w:val="0"/>
        <w:adjustRightInd w:val="0"/>
        <w:spacing w:after="0" w:line="360" w:lineRule="auto"/>
        <w:jc w:val="both"/>
        <w:rPr>
          <w:rFonts w:ascii="Cambria" w:hAnsi="Cambria" w:cs="CIDFont+F2"/>
        </w:rPr>
      </w:pPr>
      <w:r w:rsidRPr="00A64E6C">
        <w:rPr>
          <w:rFonts w:ascii="Cambria" w:hAnsi="Cambria" w:cs="CIDFont+F3"/>
        </w:rPr>
        <w:lastRenderedPageBreak/>
        <w:t xml:space="preserve">23. Wśród rozszerzeń powszechnych, a </w:t>
      </w:r>
      <w:r w:rsidRPr="00A64E6C">
        <w:rPr>
          <w:rFonts w:ascii="Cambria" w:hAnsi="Cambria" w:cs="CIDFont+F2"/>
        </w:rPr>
        <w:t xml:space="preserve">niewystępujących </w:t>
      </w:r>
      <w:r w:rsidRPr="00A64E6C">
        <w:rPr>
          <w:rFonts w:ascii="Cambria" w:hAnsi="Cambria" w:cs="CIDFont+F3"/>
        </w:rPr>
        <w:t>w Rozporządzeniu KRI występują: .</w:t>
      </w:r>
      <w:proofErr w:type="spellStart"/>
      <w:r w:rsidRPr="00A64E6C">
        <w:rPr>
          <w:rFonts w:ascii="Cambria" w:hAnsi="Cambria" w:cs="CIDFont+F3"/>
        </w:rPr>
        <w:t>rar</w:t>
      </w:r>
      <w:proofErr w:type="spellEnd"/>
      <w:r w:rsidRPr="00A64E6C">
        <w:rPr>
          <w:rFonts w:ascii="Cambria" w:hAnsi="Cambria" w:cs="CIDFont+F3"/>
        </w:rPr>
        <w:t xml:space="preserve"> .gif .</w:t>
      </w:r>
      <w:proofErr w:type="spellStart"/>
      <w:r w:rsidRPr="00A64E6C">
        <w:rPr>
          <w:rFonts w:ascii="Cambria" w:hAnsi="Cambria" w:cs="CIDFont+F3"/>
        </w:rPr>
        <w:t>bmp</w:t>
      </w:r>
      <w:proofErr w:type="spellEnd"/>
      <w:r w:rsidRPr="00A64E6C">
        <w:rPr>
          <w:rFonts w:ascii="Cambria" w:hAnsi="Cambria" w:cs="CIDFont+F3"/>
        </w:rPr>
        <w:t xml:space="preserve"> .</w:t>
      </w:r>
      <w:proofErr w:type="spellStart"/>
      <w:r w:rsidRPr="00A64E6C">
        <w:rPr>
          <w:rFonts w:ascii="Cambria" w:hAnsi="Cambria" w:cs="CIDFont+F3"/>
        </w:rPr>
        <w:t>numbers</w:t>
      </w:r>
      <w:proofErr w:type="spellEnd"/>
      <w:r w:rsidRPr="00A64E6C">
        <w:rPr>
          <w:rFonts w:ascii="Cambria" w:hAnsi="Cambria" w:cs="CIDFont+F3"/>
        </w:rPr>
        <w:t xml:space="preserve"> .</w:t>
      </w:r>
      <w:proofErr w:type="spellStart"/>
      <w:r w:rsidRPr="00A64E6C">
        <w:rPr>
          <w:rFonts w:ascii="Cambria" w:hAnsi="Cambria" w:cs="CIDFont+F3"/>
        </w:rPr>
        <w:t>pages</w:t>
      </w:r>
      <w:proofErr w:type="spellEnd"/>
      <w:r w:rsidRPr="00A64E6C">
        <w:rPr>
          <w:rFonts w:ascii="Cambria" w:hAnsi="Cambria" w:cs="CIDFont+F3"/>
        </w:rPr>
        <w:t xml:space="preserve">. </w:t>
      </w:r>
      <w:r w:rsidRPr="00A64E6C">
        <w:rPr>
          <w:rFonts w:ascii="Cambria" w:hAnsi="Cambria" w:cs="CIDFont+F2"/>
        </w:rPr>
        <w:t xml:space="preserve">Użycie formatu niewystępującego w Rozporządzeniu KRI, będzie skutkowało odrzuceniem oferty na podstawie art. 226 ust. 1 pkt 6 ustawy </w:t>
      </w:r>
      <w:proofErr w:type="spellStart"/>
      <w:r w:rsidRPr="00A64E6C">
        <w:rPr>
          <w:rFonts w:ascii="Cambria" w:hAnsi="Cambria" w:cs="CIDFont+F2"/>
        </w:rPr>
        <w:t>Pzp</w:t>
      </w:r>
      <w:proofErr w:type="spellEnd"/>
      <w:r w:rsidRPr="00A64E6C">
        <w:rPr>
          <w:rFonts w:ascii="Cambria" w:hAnsi="Cambria" w:cs="CIDFont+F2"/>
        </w:rPr>
        <w:t xml:space="preserve">. </w:t>
      </w:r>
    </w:p>
    <w:p w14:paraId="7036220D" w14:textId="6B253C33"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24. Zamawiający zwraca uwagę na ograniczenia wielkości plików podpisywanych profilem zaufanym, który wynosi </w:t>
      </w:r>
      <w:r w:rsidRPr="00A64E6C">
        <w:rPr>
          <w:rFonts w:ascii="Cambria" w:hAnsi="Cambria" w:cs="CIDFont+F2"/>
        </w:rPr>
        <w:t>maksymalnie 10MB</w:t>
      </w:r>
      <w:r w:rsidRPr="00A64E6C">
        <w:rPr>
          <w:rFonts w:ascii="Cambria" w:hAnsi="Cambria" w:cs="CIDFont+F3"/>
        </w:rPr>
        <w:t xml:space="preserve">, oraz na ograniczenie wielkości plików podpisywanych w aplikacji </w:t>
      </w:r>
      <w:proofErr w:type="spellStart"/>
      <w:r w:rsidRPr="00A64E6C">
        <w:rPr>
          <w:rFonts w:ascii="Cambria" w:hAnsi="Cambria" w:cs="CIDFont+F3"/>
        </w:rPr>
        <w:t>eDoApp</w:t>
      </w:r>
      <w:proofErr w:type="spellEnd"/>
      <w:r w:rsidRPr="00A64E6C">
        <w:rPr>
          <w:rFonts w:ascii="Cambria" w:hAnsi="Cambria" w:cs="CIDFont+F3"/>
        </w:rPr>
        <w:t xml:space="preserve"> służącej do składania podpisu osobistego, który wynosi </w:t>
      </w:r>
      <w:r w:rsidRPr="00A64E6C">
        <w:rPr>
          <w:rFonts w:ascii="Cambria" w:hAnsi="Cambria" w:cs="CIDFont+F2"/>
        </w:rPr>
        <w:t>maksymalnie 5MB</w:t>
      </w:r>
      <w:r w:rsidRPr="00A64E6C">
        <w:rPr>
          <w:rFonts w:ascii="Cambria" w:hAnsi="Cambria" w:cs="CIDFont+F3"/>
        </w:rPr>
        <w:t>.</w:t>
      </w:r>
    </w:p>
    <w:p w14:paraId="149E45F3" w14:textId="5E9200D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25. W przypadku stosowania przez wykonawcę kwalifikowanego podpisu elektronicznego:</w:t>
      </w:r>
    </w:p>
    <w:p w14:paraId="213A881E" w14:textId="4D0651E3" w:rsidR="00836226" w:rsidRPr="00A64E6C" w:rsidRDefault="00836226" w:rsidP="00836226">
      <w:pPr>
        <w:autoSpaceDE w:val="0"/>
        <w:autoSpaceDN w:val="0"/>
        <w:adjustRightInd w:val="0"/>
        <w:spacing w:after="0" w:line="360" w:lineRule="auto"/>
        <w:jc w:val="both"/>
        <w:rPr>
          <w:rFonts w:ascii="Cambria" w:hAnsi="Cambria" w:cs="CIDFont+F2"/>
        </w:rPr>
      </w:pPr>
      <w:r w:rsidRPr="00A64E6C">
        <w:rPr>
          <w:rFonts w:ascii="Cambria" w:hAnsi="Cambria" w:cs="CIDFont+F3"/>
        </w:rPr>
        <w:t xml:space="preserve">1) Ze względu na niskie ryzyko naruszenia integralności pliku oraz łatwiejszą weryfikację podpisu zamawiający zaleca, w miarę możliwości, </w:t>
      </w:r>
      <w:r w:rsidRPr="00A64E6C">
        <w:rPr>
          <w:rFonts w:ascii="Cambria" w:hAnsi="Cambria" w:cs="CIDFont+F2"/>
        </w:rPr>
        <w:t xml:space="preserve">przekonwertowanie plików składających się na ofertę na rozszerzenie .pdf i opatrzenie ich podpisem kwalifikowanym w formacie </w:t>
      </w:r>
      <w:proofErr w:type="spellStart"/>
      <w:r w:rsidRPr="00A64E6C">
        <w:rPr>
          <w:rFonts w:ascii="Cambria" w:hAnsi="Cambria" w:cs="CIDFont+F2"/>
        </w:rPr>
        <w:t>PAdES</w:t>
      </w:r>
      <w:proofErr w:type="spellEnd"/>
      <w:r w:rsidRPr="00A64E6C">
        <w:rPr>
          <w:rFonts w:ascii="Cambria" w:hAnsi="Cambria" w:cs="CIDFont+F2"/>
        </w:rPr>
        <w:t>.</w:t>
      </w:r>
    </w:p>
    <w:p w14:paraId="00A33149" w14:textId="5BDD4E8A"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2) Pliki w innych formatach niż PDF </w:t>
      </w:r>
      <w:r w:rsidRPr="00A64E6C">
        <w:rPr>
          <w:rFonts w:ascii="Cambria" w:hAnsi="Cambria" w:cs="CIDFont+F2"/>
        </w:rPr>
        <w:t xml:space="preserve">zaleca się opatrzyć podpisem w formacie </w:t>
      </w:r>
      <w:proofErr w:type="spellStart"/>
      <w:r w:rsidRPr="00A64E6C">
        <w:rPr>
          <w:rFonts w:ascii="Cambria" w:hAnsi="Cambria" w:cs="CIDFont+F2"/>
        </w:rPr>
        <w:t>XAdES</w:t>
      </w:r>
      <w:proofErr w:type="spellEnd"/>
      <w:r w:rsidRPr="00A64E6C">
        <w:rPr>
          <w:rFonts w:ascii="Cambria" w:hAnsi="Cambria" w:cs="CIDFont+F2"/>
        </w:rPr>
        <w:t xml:space="preserve"> o typie zewnętrznym</w:t>
      </w:r>
      <w:r w:rsidRPr="00A64E6C">
        <w:rPr>
          <w:rFonts w:ascii="Cambria" w:hAnsi="Cambria" w:cs="CIDFont+F3"/>
        </w:rPr>
        <w:t>. Wykonawca powinien pamiętać, aby plik z podpisem przekazywać łącznie z dokumentem podpisywanym.</w:t>
      </w:r>
    </w:p>
    <w:p w14:paraId="7C9D9716" w14:textId="492047FA"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3) Zamawiający rekomenduje wykorzystanie podpisu z kwalifikowanym znacznikiem czasu.</w:t>
      </w:r>
    </w:p>
    <w:p w14:paraId="3259574F" w14:textId="3CED8A97"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 xml:space="preserve">26. Zamawiający zaleca, aby </w:t>
      </w:r>
      <w:r w:rsidRPr="00A64E6C">
        <w:rPr>
          <w:rFonts w:ascii="Cambria" w:hAnsi="Cambria" w:cs="CIDFont+F2"/>
        </w:rPr>
        <w:t xml:space="preserve">w przypadku podpisywania pliku przez kilka osób, stosować podpisy tego samego rodzaju. </w:t>
      </w:r>
      <w:r w:rsidRPr="00A64E6C">
        <w:rPr>
          <w:rFonts w:ascii="Cambria" w:hAnsi="Cambria" w:cs="CIDFont+F3"/>
        </w:rPr>
        <w:t>Podpisywanie różnymi rodzajami podpisów np. osobistym i kwalifikowanym może doprowadzić do problemów w weryfikacji plików.</w:t>
      </w:r>
    </w:p>
    <w:p w14:paraId="70599F18" w14:textId="3D7D989F" w:rsidR="00836226" w:rsidRPr="00A64E6C" w:rsidRDefault="00836226" w:rsidP="00836226">
      <w:pPr>
        <w:autoSpaceDE w:val="0"/>
        <w:autoSpaceDN w:val="0"/>
        <w:adjustRightInd w:val="0"/>
        <w:spacing w:after="0" w:line="360" w:lineRule="auto"/>
        <w:jc w:val="both"/>
        <w:rPr>
          <w:rFonts w:ascii="Cambria" w:hAnsi="Cambria" w:cs="CIDFont+F3"/>
        </w:rPr>
      </w:pPr>
      <w:r w:rsidRPr="00A64E6C">
        <w:rPr>
          <w:rFonts w:ascii="Cambria" w:hAnsi="Cambria" w:cs="CIDFont+F3"/>
        </w:rPr>
        <w:t>27. Zamawiający zaleca, aby Wykonawca z odpowiednim wyprzedzeniem przetestował możliwość prawidłowego wykorzystania wybranej metody podpisania plików oferty.</w:t>
      </w:r>
    </w:p>
    <w:p w14:paraId="00A2AD4B" w14:textId="4612B335"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28. Jeśli Wykonawca pakuje dokumenty np. w plik o rozszerzeniu .zip, zaleca się wcześniejsze podpisanie każdego ze skompresowanych plików.</w:t>
      </w:r>
    </w:p>
    <w:p w14:paraId="28DBC533" w14:textId="050B3332"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29. Zamawiający zaleca, aby </w:t>
      </w:r>
      <w:r w:rsidRPr="00A64E6C">
        <w:rPr>
          <w:rFonts w:ascii="Cambria" w:hAnsi="Cambria" w:cs="CIDFont+F2"/>
          <w:color w:val="000000"/>
        </w:rPr>
        <w:t xml:space="preserve">nie </w:t>
      </w:r>
      <w:r w:rsidRPr="00A64E6C">
        <w:rPr>
          <w:rFonts w:ascii="Cambria" w:hAnsi="Cambria" w:cs="CIDFont+F3"/>
          <w:color w:val="000000"/>
        </w:rPr>
        <w:t>wprowadzać jakichkolwiek zmian w plikach po podpisaniu ich podpisem kwalifikowanym. Może to skutkować naruszeniem integralności plików co równoważne będzie z koniecznością odrzucenia oferty.</w:t>
      </w:r>
    </w:p>
    <w:p w14:paraId="433717FA" w14:textId="51CAC8A0"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30. Ofertę należy przygotować z należytą starannością dla podmiotu ubiegającego się o udzielenie zamówienia publicznego i zachowaniem odpowiedniego odstępu czasu do zakończenia przyjmowania ofert/wniosków. Zamawiający zaleca złożenie oferty na 24 godziny przed terminem składania ofert/wniosków.</w:t>
      </w:r>
    </w:p>
    <w:p w14:paraId="49C88382" w14:textId="256A4CB5"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31. Wszystkie koszty związane z uczestnictwem w postępowaniu, w szczególności z przygotowaniem i złożeniem oferty ponosi Wykonawca składający ofertę.</w:t>
      </w:r>
      <w:r w:rsidR="00221A25" w:rsidRPr="00A64E6C">
        <w:rPr>
          <w:rFonts w:ascii="Cambria" w:hAnsi="Cambria" w:cs="CIDFont+F3"/>
          <w:color w:val="000000"/>
        </w:rPr>
        <w:t xml:space="preserve"> </w:t>
      </w:r>
      <w:r w:rsidRPr="00A64E6C">
        <w:rPr>
          <w:rFonts w:ascii="Cambria" w:hAnsi="Cambria" w:cs="CIDFont+F3"/>
          <w:color w:val="000000"/>
        </w:rPr>
        <w:t>Zamawiający nie przewiduje zwrotu kosztów udziału w postępowaniu.</w:t>
      </w:r>
    </w:p>
    <w:p w14:paraId="738D3848" w14:textId="77777777" w:rsidR="00221A25" w:rsidRPr="00A64E6C" w:rsidRDefault="00221A25" w:rsidP="00836226">
      <w:pPr>
        <w:autoSpaceDE w:val="0"/>
        <w:autoSpaceDN w:val="0"/>
        <w:adjustRightInd w:val="0"/>
        <w:spacing w:after="0" w:line="360" w:lineRule="auto"/>
        <w:jc w:val="both"/>
        <w:rPr>
          <w:rFonts w:ascii="Cambria" w:hAnsi="Cambria" w:cs="CIDFont+F3"/>
          <w:color w:val="2F5497"/>
        </w:rPr>
      </w:pPr>
    </w:p>
    <w:p w14:paraId="2C6A017F" w14:textId="7A0D83FB" w:rsidR="00836226" w:rsidRPr="00A64E6C" w:rsidRDefault="00836226" w:rsidP="00836226">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XVI Sposób oraz termin składania ofert</w:t>
      </w:r>
    </w:p>
    <w:p w14:paraId="0B1C5AFC" w14:textId="516227AA"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1. Ofertę należy złożyć za pośrednictwem platformy zakupowej dostępnej na stronie:</w:t>
      </w:r>
      <w:r w:rsidR="00221A25" w:rsidRPr="00A64E6C">
        <w:rPr>
          <w:rFonts w:ascii="Cambria" w:hAnsi="Cambria" w:cs="CIDFont+F3"/>
          <w:color w:val="000000"/>
        </w:rPr>
        <w:t xml:space="preserve"> </w:t>
      </w:r>
      <w:r w:rsidR="006F39FE" w:rsidRPr="00A64E6C">
        <w:rPr>
          <w:rFonts w:ascii="Cambria" w:eastAsia="Times New Roman" w:hAnsi="Cambria" w:cs="Times New Roman"/>
          <w:color w:val="0066CC"/>
          <w:u w:val="single"/>
          <w:lang w:eastAsia="pl-PL" w:bidi="pl-PL"/>
        </w:rPr>
        <w:t>https://platformazakupowa.pl/pn/rewal/proceedings</w:t>
      </w:r>
      <w:r w:rsidR="006F39FE" w:rsidRPr="00A64E6C">
        <w:rPr>
          <w:rFonts w:ascii="Cambria" w:eastAsia="Times New Roman" w:hAnsi="Cambria" w:cs="Times New Roman"/>
          <w:color w:val="333333"/>
          <w:lang w:eastAsia="pl-PL" w:bidi="pl-PL"/>
        </w:rPr>
        <w:t> </w:t>
      </w:r>
      <w:r w:rsidR="006F39FE" w:rsidRPr="00A64E6C">
        <w:rPr>
          <w:rFonts w:ascii="Cambria" w:eastAsia="Times New Roman" w:hAnsi="Cambria" w:cs="Times New Roman"/>
          <w:color w:val="000000"/>
          <w:lang w:eastAsia="pl-PL" w:bidi="pl-PL"/>
        </w:rPr>
        <w:t xml:space="preserve"> </w:t>
      </w:r>
      <w:r w:rsidR="006F39FE">
        <w:rPr>
          <w:rFonts w:ascii="Cambria" w:eastAsia="Times New Roman" w:hAnsi="Cambria" w:cs="Times New Roman"/>
          <w:color w:val="000000"/>
          <w:lang w:eastAsia="pl-PL" w:bidi="pl-PL"/>
        </w:rPr>
        <w:t>w</w:t>
      </w:r>
      <w:r w:rsidRPr="00A64E6C">
        <w:rPr>
          <w:rFonts w:ascii="Cambria" w:hAnsi="Cambria" w:cs="CIDFont+F3"/>
          <w:color w:val="000000"/>
        </w:rPr>
        <w:t xml:space="preserve"> myśl Ustawy </w:t>
      </w:r>
      <w:proofErr w:type="spellStart"/>
      <w:r w:rsidRPr="00A64E6C">
        <w:rPr>
          <w:rFonts w:ascii="Cambria" w:hAnsi="Cambria" w:cs="CIDFont+F3"/>
          <w:color w:val="000000"/>
        </w:rPr>
        <w:t>Pzp</w:t>
      </w:r>
      <w:proofErr w:type="spellEnd"/>
      <w:r w:rsidRPr="00A64E6C">
        <w:rPr>
          <w:rFonts w:ascii="Cambria" w:hAnsi="Cambria" w:cs="CIDFont+F3"/>
          <w:color w:val="000000"/>
        </w:rPr>
        <w:t>. na stronie</w:t>
      </w:r>
      <w:r w:rsidR="00221A25" w:rsidRPr="00A64E6C">
        <w:rPr>
          <w:rFonts w:ascii="Cambria" w:hAnsi="Cambria" w:cs="CIDFont+F3"/>
          <w:color w:val="000000"/>
        </w:rPr>
        <w:t xml:space="preserve"> </w:t>
      </w:r>
      <w:r w:rsidRPr="00A64E6C">
        <w:rPr>
          <w:rFonts w:ascii="Cambria" w:hAnsi="Cambria" w:cs="CIDFont+F3"/>
          <w:color w:val="000000"/>
        </w:rPr>
        <w:t>internetowej prowadzonego postępowania</w:t>
      </w:r>
      <w:r w:rsidR="00221A25" w:rsidRPr="00A64E6C">
        <w:rPr>
          <w:rFonts w:ascii="Cambria" w:hAnsi="Cambria" w:cs="CIDFont+F3"/>
          <w:color w:val="000000"/>
        </w:rPr>
        <w:t xml:space="preserve"> </w:t>
      </w:r>
      <w:r w:rsidRPr="00A64E6C">
        <w:rPr>
          <w:rFonts w:ascii="Cambria" w:hAnsi="Cambria" w:cs="CIDFont+F2"/>
          <w:color w:val="000000"/>
        </w:rPr>
        <w:t xml:space="preserve">do dnia </w:t>
      </w:r>
      <w:r w:rsidR="00FB0BD2">
        <w:rPr>
          <w:rFonts w:ascii="Cambria" w:hAnsi="Cambria" w:cs="CIDFont+F2"/>
          <w:color w:val="000000"/>
          <w:sz w:val="28"/>
          <w:szCs w:val="28"/>
        </w:rPr>
        <w:t>04</w:t>
      </w:r>
      <w:r w:rsidRPr="006F39FE">
        <w:rPr>
          <w:rFonts w:ascii="Cambria" w:hAnsi="Cambria" w:cs="CIDFont+F2"/>
          <w:color w:val="000000"/>
          <w:sz w:val="28"/>
          <w:szCs w:val="28"/>
        </w:rPr>
        <w:t>.0</w:t>
      </w:r>
      <w:r w:rsidR="006F39FE" w:rsidRPr="006F39FE">
        <w:rPr>
          <w:rFonts w:ascii="Cambria" w:hAnsi="Cambria" w:cs="CIDFont+F2"/>
          <w:color w:val="000000"/>
          <w:sz w:val="28"/>
          <w:szCs w:val="28"/>
        </w:rPr>
        <w:t>4</w:t>
      </w:r>
      <w:r w:rsidRPr="006F39FE">
        <w:rPr>
          <w:rFonts w:ascii="Cambria" w:hAnsi="Cambria" w:cs="CIDFont+F2"/>
          <w:color w:val="000000"/>
          <w:sz w:val="28"/>
          <w:szCs w:val="28"/>
        </w:rPr>
        <w:t xml:space="preserve">.2023 r. do godziny </w:t>
      </w:r>
      <w:r w:rsidR="006F39FE" w:rsidRPr="006F39FE">
        <w:rPr>
          <w:rFonts w:ascii="Cambria" w:hAnsi="Cambria" w:cs="CIDFont+F2"/>
          <w:color w:val="000000"/>
          <w:sz w:val="28"/>
          <w:szCs w:val="28"/>
        </w:rPr>
        <w:t>10</w:t>
      </w:r>
      <w:r w:rsidRPr="006F39FE">
        <w:rPr>
          <w:rFonts w:ascii="Cambria" w:hAnsi="Cambria" w:cs="CIDFont+F2"/>
          <w:color w:val="000000"/>
          <w:sz w:val="28"/>
          <w:szCs w:val="28"/>
        </w:rPr>
        <w:t>:</w:t>
      </w:r>
      <w:r w:rsidR="006F39FE" w:rsidRPr="006F39FE">
        <w:rPr>
          <w:rFonts w:ascii="Cambria" w:hAnsi="Cambria" w:cs="CIDFont+F2"/>
          <w:color w:val="000000"/>
          <w:sz w:val="28"/>
          <w:szCs w:val="28"/>
        </w:rPr>
        <w:t>0</w:t>
      </w:r>
      <w:r w:rsidRPr="006F39FE">
        <w:rPr>
          <w:rFonts w:ascii="Cambria" w:hAnsi="Cambria" w:cs="CIDFont+F2"/>
          <w:color w:val="000000"/>
          <w:sz w:val="28"/>
          <w:szCs w:val="28"/>
        </w:rPr>
        <w:t>0</w:t>
      </w:r>
      <w:r w:rsidRPr="006F39FE">
        <w:rPr>
          <w:rFonts w:ascii="Cambria" w:hAnsi="Cambria" w:cs="CIDFont+F3"/>
          <w:color w:val="000000"/>
          <w:sz w:val="28"/>
          <w:szCs w:val="28"/>
        </w:rPr>
        <w:t>.</w:t>
      </w:r>
    </w:p>
    <w:p w14:paraId="59DB25E0" w14:textId="77777777"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Do oferty należy dołączyć wszystkie wymagane w SWZ dokumenty.</w:t>
      </w:r>
    </w:p>
    <w:p w14:paraId="558FED76" w14:textId="0CF5B325"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Po wypełnieniu Formularza składania oferty lub wniosku i dołączenia wszystkich</w:t>
      </w:r>
      <w:r w:rsidR="00221A25" w:rsidRPr="00A64E6C">
        <w:rPr>
          <w:rFonts w:ascii="Cambria" w:hAnsi="Cambria" w:cs="CIDFont+F3"/>
          <w:color w:val="000000"/>
        </w:rPr>
        <w:t xml:space="preserve"> </w:t>
      </w:r>
      <w:r w:rsidRPr="00A64E6C">
        <w:rPr>
          <w:rFonts w:ascii="Cambria" w:hAnsi="Cambria" w:cs="CIDFont+F3"/>
          <w:color w:val="000000"/>
        </w:rPr>
        <w:t>wymaganych załączników należy kliknąć przycisk „Przejdź do podsumowania”.</w:t>
      </w:r>
    </w:p>
    <w:p w14:paraId="67AE51F0" w14:textId="77777777" w:rsidR="00132013"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Oferta lub wniosek składana elektronicznie musi zostać podpisana elektronicznym</w:t>
      </w:r>
      <w:r w:rsidR="00221A25" w:rsidRPr="00A64E6C">
        <w:rPr>
          <w:rFonts w:ascii="Cambria" w:hAnsi="Cambria" w:cs="CIDFont+F3"/>
          <w:color w:val="000000"/>
        </w:rPr>
        <w:t xml:space="preserve"> </w:t>
      </w:r>
      <w:r w:rsidRPr="00A64E6C">
        <w:rPr>
          <w:rFonts w:ascii="Cambria" w:hAnsi="Cambria" w:cs="CIDFont+F3"/>
          <w:color w:val="000000"/>
        </w:rPr>
        <w:t>podpisem kwalifikowanym, podpisem zaufanym lub podpisem osobistym.</w:t>
      </w:r>
      <w:r w:rsidR="00221A25" w:rsidRPr="00A64E6C">
        <w:rPr>
          <w:rFonts w:ascii="Cambria" w:hAnsi="Cambria" w:cs="CIDFont+F3"/>
          <w:color w:val="000000"/>
        </w:rPr>
        <w:t xml:space="preserve"> </w:t>
      </w:r>
      <w:r w:rsidRPr="00A64E6C">
        <w:rPr>
          <w:rFonts w:ascii="Cambria" w:hAnsi="Cambria" w:cs="CIDFont+F3"/>
          <w:color w:val="000000"/>
        </w:rPr>
        <w:t xml:space="preserve">W procesie składania oferty za pośrednictwem </w:t>
      </w:r>
      <w:r w:rsidRPr="00A64E6C">
        <w:rPr>
          <w:rFonts w:ascii="Cambria" w:hAnsi="Cambria" w:cs="CIDFont+F3"/>
          <w:color w:val="1155CD"/>
        </w:rPr>
        <w:t>platformazakupowa.pl</w:t>
      </w:r>
      <w:r w:rsidRPr="00A64E6C">
        <w:rPr>
          <w:rFonts w:ascii="Cambria" w:hAnsi="Cambria" w:cs="CIDFont+F3"/>
          <w:color w:val="000000"/>
        </w:rPr>
        <w:t>,</w:t>
      </w:r>
      <w:r w:rsidR="00221A25" w:rsidRPr="00A64E6C">
        <w:rPr>
          <w:rFonts w:ascii="Cambria" w:hAnsi="Cambria" w:cs="CIDFont+F3"/>
          <w:color w:val="000000"/>
        </w:rPr>
        <w:t xml:space="preserve"> </w:t>
      </w:r>
      <w:r w:rsidRPr="00A64E6C">
        <w:rPr>
          <w:rFonts w:ascii="Cambria" w:hAnsi="Cambria" w:cs="CIDFont+F3"/>
          <w:color w:val="000000"/>
        </w:rPr>
        <w:t>Wykonawca powinien złożyć podpis bezpośrednio na dokumentach przesłanych</w:t>
      </w:r>
      <w:r w:rsidR="00221A25" w:rsidRPr="00A64E6C">
        <w:rPr>
          <w:rFonts w:ascii="Cambria" w:hAnsi="Cambria" w:cs="CIDFont+F3"/>
          <w:color w:val="000000"/>
        </w:rPr>
        <w:t xml:space="preserve"> </w:t>
      </w:r>
      <w:r w:rsidRPr="00A64E6C">
        <w:rPr>
          <w:rFonts w:ascii="Cambria" w:hAnsi="Cambria" w:cs="CIDFont+F3"/>
          <w:color w:val="000000"/>
        </w:rPr>
        <w:t xml:space="preserve">za pośrednictwem </w:t>
      </w:r>
      <w:r w:rsidRPr="00A64E6C">
        <w:rPr>
          <w:rFonts w:ascii="Cambria" w:hAnsi="Cambria" w:cs="CIDFont+F3"/>
          <w:color w:val="1155CD"/>
        </w:rPr>
        <w:t>platformazakupowa.pl</w:t>
      </w:r>
      <w:r w:rsidRPr="00A64E6C">
        <w:rPr>
          <w:rFonts w:ascii="Cambria" w:hAnsi="Cambria" w:cs="CIDFont+F3"/>
          <w:color w:val="000000"/>
        </w:rPr>
        <w:t>. Zalecamy stosowanie podpisu</w:t>
      </w:r>
      <w:r w:rsidR="00221A25" w:rsidRPr="00A64E6C">
        <w:rPr>
          <w:rFonts w:ascii="Cambria" w:hAnsi="Cambria" w:cs="CIDFont+F3"/>
          <w:color w:val="000000"/>
        </w:rPr>
        <w:t xml:space="preserve"> </w:t>
      </w:r>
      <w:r w:rsidRPr="00A64E6C">
        <w:rPr>
          <w:rFonts w:ascii="Cambria" w:hAnsi="Cambria" w:cs="CIDFont+F3"/>
          <w:color w:val="000000"/>
        </w:rPr>
        <w:t>na każdym załączonym pliku osobno, w szczególności wskazanych w art. 63 ust 1</w:t>
      </w:r>
      <w:r w:rsidR="00221A25" w:rsidRPr="00A64E6C">
        <w:rPr>
          <w:rFonts w:ascii="Cambria" w:hAnsi="Cambria" w:cs="CIDFont+F3"/>
          <w:color w:val="000000"/>
        </w:rPr>
        <w:t xml:space="preserve"> </w:t>
      </w:r>
      <w:r w:rsidRPr="00A64E6C">
        <w:rPr>
          <w:rFonts w:ascii="Cambria" w:hAnsi="Cambria" w:cs="CIDFont+F3"/>
          <w:color w:val="000000"/>
        </w:rPr>
        <w:t xml:space="preserve">oraz ust.2 </w:t>
      </w:r>
      <w:proofErr w:type="spellStart"/>
      <w:r w:rsidRPr="00A64E6C">
        <w:rPr>
          <w:rFonts w:ascii="Cambria" w:hAnsi="Cambria" w:cs="CIDFont+F3"/>
          <w:color w:val="000000"/>
        </w:rPr>
        <w:t>Pzp</w:t>
      </w:r>
      <w:proofErr w:type="spellEnd"/>
      <w:r w:rsidRPr="00A64E6C">
        <w:rPr>
          <w:rFonts w:ascii="Cambria" w:hAnsi="Cambria" w:cs="CIDFont+F3"/>
          <w:color w:val="000000"/>
        </w:rPr>
        <w:t>, gdzie zaznaczono, iż oferty, wnioski o dopuszczenie do udziału</w:t>
      </w:r>
      <w:r w:rsidR="00221A25" w:rsidRPr="00A64E6C">
        <w:rPr>
          <w:rFonts w:ascii="Cambria" w:hAnsi="Cambria" w:cs="CIDFont+F3"/>
          <w:color w:val="000000"/>
        </w:rPr>
        <w:t xml:space="preserve"> </w:t>
      </w:r>
      <w:r w:rsidRPr="00A64E6C">
        <w:rPr>
          <w:rFonts w:ascii="Cambria" w:hAnsi="Cambria" w:cs="CIDFont+F3"/>
          <w:color w:val="000000"/>
        </w:rPr>
        <w:t xml:space="preserve">w postępowaniu oraz </w:t>
      </w:r>
    </w:p>
    <w:p w14:paraId="0E72E2C8" w14:textId="258A5A47"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oświadczenie, o którym mowa w art. 125 ust.1 sporządza</w:t>
      </w:r>
      <w:r w:rsidR="00221A25" w:rsidRPr="00A64E6C">
        <w:rPr>
          <w:rFonts w:ascii="Cambria" w:hAnsi="Cambria" w:cs="CIDFont+F3"/>
          <w:color w:val="000000"/>
        </w:rPr>
        <w:t xml:space="preserve"> </w:t>
      </w:r>
      <w:r w:rsidRPr="00A64E6C">
        <w:rPr>
          <w:rFonts w:ascii="Cambria" w:hAnsi="Cambria" w:cs="CIDFont+F3"/>
          <w:color w:val="000000"/>
        </w:rPr>
        <w:t>się, pod rygorem nieważności, w postaci lub formie elektronicznej i opatruje</w:t>
      </w:r>
      <w:r w:rsidR="00221A25" w:rsidRPr="00A64E6C">
        <w:rPr>
          <w:rFonts w:ascii="Cambria" w:hAnsi="Cambria" w:cs="CIDFont+F3"/>
          <w:color w:val="000000"/>
        </w:rPr>
        <w:t xml:space="preserve"> </w:t>
      </w:r>
      <w:r w:rsidRPr="00A64E6C">
        <w:rPr>
          <w:rFonts w:ascii="Cambria" w:hAnsi="Cambria" w:cs="CIDFont+F3"/>
          <w:color w:val="000000"/>
        </w:rPr>
        <w:t>się odpowiednio w odniesieniu do wartości postępowania kwalifikowanym</w:t>
      </w:r>
      <w:r w:rsidR="00221A25" w:rsidRPr="00A64E6C">
        <w:rPr>
          <w:rFonts w:ascii="Cambria" w:hAnsi="Cambria" w:cs="CIDFont+F3"/>
          <w:color w:val="000000"/>
        </w:rPr>
        <w:t xml:space="preserve"> </w:t>
      </w:r>
      <w:r w:rsidRPr="00A64E6C">
        <w:rPr>
          <w:rFonts w:ascii="Cambria" w:hAnsi="Cambria" w:cs="CIDFont+F3"/>
          <w:color w:val="000000"/>
        </w:rPr>
        <w:t>podpisem elektronicznym, podpisem zaufanym lub podpisem osobistym.</w:t>
      </w:r>
    </w:p>
    <w:p w14:paraId="36DB2A8D" w14:textId="77777777" w:rsidR="00221A25"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 Zaleca się zaplanowanie złożenia oferty z wyprzedzeniem minimum 24h, aby</w:t>
      </w:r>
      <w:r w:rsidR="00221A25" w:rsidRPr="00A64E6C">
        <w:rPr>
          <w:rFonts w:ascii="Cambria" w:hAnsi="Cambria" w:cs="CIDFont+F3"/>
          <w:color w:val="000000"/>
        </w:rPr>
        <w:t xml:space="preserve"> </w:t>
      </w:r>
      <w:r w:rsidRPr="00A64E6C">
        <w:rPr>
          <w:rFonts w:ascii="Cambria" w:hAnsi="Cambria" w:cs="CIDFont+F3"/>
          <w:color w:val="000000"/>
        </w:rPr>
        <w:t>zdążyć w terminie przewidzianym na jej złożenie w przypadku siły wyższej, jak np.</w:t>
      </w:r>
      <w:r w:rsidR="00221A25" w:rsidRPr="00A64E6C">
        <w:rPr>
          <w:rFonts w:ascii="Cambria" w:hAnsi="Cambria" w:cs="CIDFont+F3"/>
          <w:color w:val="000000"/>
        </w:rPr>
        <w:t xml:space="preserve"> </w:t>
      </w:r>
      <w:r w:rsidRPr="00A64E6C">
        <w:rPr>
          <w:rFonts w:ascii="Cambria" w:hAnsi="Cambria" w:cs="CIDFont+F3"/>
          <w:color w:val="000000"/>
        </w:rPr>
        <w:t>awaria platformazakupowa.pl, awaria Internetu, problemy techniczne związane</w:t>
      </w:r>
      <w:r w:rsidR="00221A25" w:rsidRPr="00A64E6C">
        <w:rPr>
          <w:rFonts w:ascii="Cambria" w:hAnsi="Cambria" w:cs="CIDFont+F3"/>
          <w:color w:val="000000"/>
        </w:rPr>
        <w:t xml:space="preserve"> </w:t>
      </w:r>
      <w:r w:rsidRPr="00A64E6C">
        <w:rPr>
          <w:rFonts w:ascii="Cambria" w:hAnsi="Cambria" w:cs="CIDFont+F3"/>
          <w:color w:val="000000"/>
        </w:rPr>
        <w:t>z brakiem np. aktualnej przeglądarki, itp.</w:t>
      </w:r>
      <w:r w:rsidR="00221A25" w:rsidRPr="00A64E6C">
        <w:rPr>
          <w:rFonts w:ascii="Cambria" w:hAnsi="Cambria" w:cs="CIDFont+F3"/>
          <w:color w:val="000000"/>
        </w:rPr>
        <w:t xml:space="preserve"> </w:t>
      </w:r>
    </w:p>
    <w:p w14:paraId="505230AC" w14:textId="0D33E186"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Za datę złożenia oferty przyjmuje się datę jej przekazania w systemie (platformie)</w:t>
      </w:r>
      <w:r w:rsidR="00221A25" w:rsidRPr="00A64E6C">
        <w:rPr>
          <w:rFonts w:ascii="Cambria" w:hAnsi="Cambria" w:cs="CIDFont+F3"/>
          <w:color w:val="000000"/>
        </w:rPr>
        <w:t xml:space="preserve"> </w:t>
      </w:r>
      <w:r w:rsidRPr="00A64E6C">
        <w:rPr>
          <w:rFonts w:ascii="Cambria" w:hAnsi="Cambria" w:cs="CIDFont+F3"/>
          <w:color w:val="000000"/>
        </w:rPr>
        <w:t>w drugim kroku składania oferty poprzez kliknięcie przycisku “Złóż ofertę”</w:t>
      </w:r>
      <w:r w:rsidR="00221A25" w:rsidRPr="00A64E6C">
        <w:rPr>
          <w:rFonts w:ascii="Cambria" w:hAnsi="Cambria" w:cs="CIDFont+F3"/>
          <w:color w:val="000000"/>
        </w:rPr>
        <w:t xml:space="preserve"> </w:t>
      </w:r>
      <w:r w:rsidRPr="00A64E6C">
        <w:rPr>
          <w:rFonts w:ascii="Cambria" w:hAnsi="Cambria" w:cs="CIDFont+F3"/>
          <w:color w:val="000000"/>
        </w:rPr>
        <w:t>i wyświetlenie się komunikatu, że oferta została zaszyfrowana i złożona.</w:t>
      </w:r>
    </w:p>
    <w:p w14:paraId="1654DEC9" w14:textId="5C095DC1" w:rsidR="00836226" w:rsidRPr="00A64E6C" w:rsidRDefault="00836226" w:rsidP="00836226">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Szczegółowa instrukcja dla Wykonawców dotycząca złożenia, zmiany i wycofania</w:t>
      </w:r>
      <w:r w:rsidR="00221A25" w:rsidRPr="00A64E6C">
        <w:rPr>
          <w:rFonts w:ascii="Cambria" w:hAnsi="Cambria" w:cs="CIDFont+F3"/>
          <w:color w:val="000000"/>
        </w:rPr>
        <w:t xml:space="preserve"> </w:t>
      </w:r>
      <w:r w:rsidRPr="00A64E6C">
        <w:rPr>
          <w:rFonts w:ascii="Cambria" w:hAnsi="Cambria" w:cs="CIDFont+F3"/>
          <w:color w:val="000000"/>
        </w:rPr>
        <w:t>oferty znajduje się na stronie internetowej pod adresem:</w:t>
      </w:r>
    </w:p>
    <w:p w14:paraId="28D06584" w14:textId="77777777" w:rsidR="00221A25" w:rsidRPr="00A64E6C" w:rsidRDefault="00221A25" w:rsidP="00221A25">
      <w:pPr>
        <w:autoSpaceDE w:val="0"/>
        <w:autoSpaceDN w:val="0"/>
        <w:adjustRightInd w:val="0"/>
        <w:spacing w:after="0" w:line="360" w:lineRule="auto"/>
        <w:jc w:val="both"/>
        <w:rPr>
          <w:rFonts w:ascii="Cambria" w:hAnsi="Cambria" w:cs="CIDFont+F3"/>
          <w:color w:val="1155CD"/>
        </w:rPr>
      </w:pPr>
      <w:r w:rsidRPr="00A64E6C">
        <w:rPr>
          <w:rFonts w:ascii="Cambria" w:hAnsi="Cambria" w:cs="CIDFont+F3"/>
          <w:color w:val="1155CD"/>
        </w:rPr>
        <w:t>https://platformazakupowa.pl/strona/45-instrukcje</w:t>
      </w:r>
    </w:p>
    <w:p w14:paraId="349D9613" w14:textId="77777777" w:rsidR="00221A25" w:rsidRPr="00A64E6C" w:rsidRDefault="00221A25" w:rsidP="00221A25">
      <w:pPr>
        <w:autoSpaceDE w:val="0"/>
        <w:autoSpaceDN w:val="0"/>
        <w:adjustRightInd w:val="0"/>
        <w:spacing w:after="0" w:line="360" w:lineRule="auto"/>
        <w:jc w:val="both"/>
        <w:rPr>
          <w:rFonts w:ascii="Cambria" w:hAnsi="Cambria" w:cs="CIDFont+F3"/>
          <w:color w:val="2F5497"/>
        </w:rPr>
      </w:pPr>
    </w:p>
    <w:p w14:paraId="5DD34707" w14:textId="1999995F" w:rsidR="00221A25" w:rsidRPr="00A64E6C" w:rsidRDefault="00221A25" w:rsidP="00221A25">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XVII Termin otwarcia ofert</w:t>
      </w:r>
    </w:p>
    <w:p w14:paraId="20267C6E" w14:textId="116F8A61"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 Otwarcie ofert nastąpi w dniu </w:t>
      </w:r>
      <w:r w:rsidR="00FB0BD2">
        <w:rPr>
          <w:rFonts w:ascii="Cambria" w:hAnsi="Cambria" w:cs="CIDFont+F2"/>
          <w:color w:val="000000"/>
          <w:sz w:val="28"/>
          <w:szCs w:val="28"/>
        </w:rPr>
        <w:t>04</w:t>
      </w:r>
      <w:r w:rsidRPr="006F39FE">
        <w:rPr>
          <w:rFonts w:ascii="Cambria" w:hAnsi="Cambria" w:cs="CIDFont+F2"/>
          <w:color w:val="000000"/>
          <w:sz w:val="28"/>
          <w:szCs w:val="28"/>
        </w:rPr>
        <w:t>.0</w:t>
      </w:r>
      <w:r w:rsidR="006F39FE" w:rsidRPr="006F39FE">
        <w:rPr>
          <w:rFonts w:ascii="Cambria" w:hAnsi="Cambria" w:cs="CIDFont+F2"/>
          <w:color w:val="000000"/>
          <w:sz w:val="28"/>
          <w:szCs w:val="28"/>
        </w:rPr>
        <w:t>4</w:t>
      </w:r>
      <w:r w:rsidRPr="006F39FE">
        <w:rPr>
          <w:rFonts w:ascii="Cambria" w:hAnsi="Cambria" w:cs="CIDFont+F2"/>
          <w:color w:val="000000"/>
          <w:sz w:val="28"/>
          <w:szCs w:val="28"/>
        </w:rPr>
        <w:t xml:space="preserve">.2023 r. o godz. </w:t>
      </w:r>
      <w:r w:rsidR="006F39FE" w:rsidRPr="006F39FE">
        <w:rPr>
          <w:rFonts w:ascii="Cambria" w:hAnsi="Cambria" w:cs="CIDFont+F2"/>
          <w:color w:val="000000"/>
          <w:sz w:val="28"/>
          <w:szCs w:val="28"/>
        </w:rPr>
        <w:t>10</w:t>
      </w:r>
      <w:r w:rsidRPr="006F39FE">
        <w:rPr>
          <w:rFonts w:ascii="Cambria" w:hAnsi="Cambria" w:cs="CIDFont+F2"/>
          <w:color w:val="000000"/>
          <w:sz w:val="28"/>
          <w:szCs w:val="28"/>
        </w:rPr>
        <w:t>:</w:t>
      </w:r>
      <w:r w:rsidR="006F39FE" w:rsidRPr="006F39FE">
        <w:rPr>
          <w:rFonts w:ascii="Cambria" w:hAnsi="Cambria" w:cs="CIDFont+F2"/>
          <w:color w:val="000000"/>
          <w:sz w:val="28"/>
          <w:szCs w:val="28"/>
        </w:rPr>
        <w:t>1</w:t>
      </w:r>
      <w:r w:rsidRPr="006F39FE">
        <w:rPr>
          <w:rFonts w:ascii="Cambria" w:hAnsi="Cambria" w:cs="CIDFont+F2"/>
          <w:color w:val="000000"/>
          <w:sz w:val="28"/>
          <w:szCs w:val="28"/>
        </w:rPr>
        <w:t>5</w:t>
      </w:r>
      <w:r w:rsidRPr="00A64E6C">
        <w:rPr>
          <w:rFonts w:ascii="Cambria" w:hAnsi="Cambria" w:cs="CIDFont+F2"/>
          <w:color w:val="000000"/>
        </w:rPr>
        <w:t xml:space="preserve"> </w:t>
      </w:r>
      <w:r w:rsidRPr="00A64E6C">
        <w:rPr>
          <w:rFonts w:ascii="Cambria" w:hAnsi="Cambria" w:cs="CIDFont+F3"/>
          <w:color w:val="000000"/>
        </w:rPr>
        <w:t>za pośrednictwem platformy zakupowej poprzez odszyfrowanie, a następnie otwarcie ofert.</w:t>
      </w:r>
    </w:p>
    <w:p w14:paraId="550FA6C7" w14:textId="02CEE8EA"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W przypadku awarii platformy zakupowej, które spowoduje brak możliwości otwarcia ofert w powyższym terminie, otwarcie ofert nastąpi niezwłocznie po usunięciu awarii.</w:t>
      </w:r>
    </w:p>
    <w:p w14:paraId="1F463A22" w14:textId="7C3A821D"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3. Informacja z otwarcia ofert zostanie opublikowana na platformie zakupowej w sekcji ,,Komunikaty” i zawierć będzie dane określone w art. 222 ust. 5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351839FD" w14:textId="68D1F119"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Zamawiający, najpóźniej przed otwarciem ofert, udostępnia na stronie internetowej prowadzonego postępowania informację o kwocie, jaką zamierza przeznaczyć na sfinansowanie zamówienia.</w:t>
      </w:r>
    </w:p>
    <w:p w14:paraId="03340D45" w14:textId="77777777" w:rsidR="00221A25" w:rsidRPr="00A64E6C" w:rsidRDefault="00221A25" w:rsidP="00221A25">
      <w:pPr>
        <w:autoSpaceDE w:val="0"/>
        <w:autoSpaceDN w:val="0"/>
        <w:adjustRightInd w:val="0"/>
        <w:spacing w:after="0" w:line="360" w:lineRule="auto"/>
        <w:jc w:val="both"/>
        <w:rPr>
          <w:rFonts w:ascii="Cambria" w:hAnsi="Cambria" w:cs="CIDFont+F3"/>
          <w:color w:val="2F5497"/>
        </w:rPr>
      </w:pPr>
    </w:p>
    <w:p w14:paraId="7D755C7F" w14:textId="591B3102" w:rsidR="00221A25" w:rsidRPr="00A64E6C" w:rsidRDefault="00221A25" w:rsidP="00221A25">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XVIII Sposób obliczenia ceny</w:t>
      </w:r>
    </w:p>
    <w:p w14:paraId="02C42AEC" w14:textId="02F7B73A"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Cena oferty zostanie przedstawiona przez Wykonawcę w Formularzu ofertowym stanowiącym Załącznik nr 2 do SWZ. Cena ma charakter ryczałtowy.</w:t>
      </w:r>
    </w:p>
    <w:p w14:paraId="743A633A" w14:textId="5C5366D0"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Łączna cena oferty brutto musi zawierać wszystkie elementy związane z realizacją przedmiotu zamówienia.</w:t>
      </w:r>
    </w:p>
    <w:p w14:paraId="7FBE536A" w14:textId="12E59BE8"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Cenę oferty należy podać uwzględniając opis przedmiotu zamówienia oraz wymagania określone niniejszą SWZ, a także inne koszty związane z obowiązującymi przy wykonaniu zamówienia przepisami prawa opłaty i podatki, w tym koszty należnego podatku od towarów i usług VAT, a także koszty wynikające z wszelkich upustów i rabatów. Wycena powinna być wykonana z należytą starannością, w sposób rzetelny i realny.</w:t>
      </w:r>
    </w:p>
    <w:p w14:paraId="7D2B92D7" w14:textId="6D3EAC2B" w:rsidR="00221A25"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Cena musi być podana w złotych polskich cyfrowo, w zaokrągleniu do drugiego miejsca po przecinku.</w:t>
      </w:r>
    </w:p>
    <w:p w14:paraId="0BAD338D" w14:textId="77777777"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 Wszystkie obliczenia winny być dokonywane zgodnie z zasadami arytmetyki.</w:t>
      </w:r>
    </w:p>
    <w:p w14:paraId="1299332F" w14:textId="22EDBB8A"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Rozliczenia między Zamawiającym</w:t>
      </w:r>
      <w:r w:rsidR="005E55AC">
        <w:rPr>
          <w:rFonts w:ascii="Cambria" w:hAnsi="Cambria" w:cs="CIDFont+F3"/>
          <w:color w:val="000000"/>
        </w:rPr>
        <w:t>,</w:t>
      </w:r>
      <w:r w:rsidRPr="00A64E6C">
        <w:rPr>
          <w:rFonts w:ascii="Cambria" w:hAnsi="Cambria" w:cs="CIDFont+F3"/>
          <w:color w:val="000000"/>
        </w:rPr>
        <w:t xml:space="preserve"> a Wykonawcą będą regulowane w złotych polskich.</w:t>
      </w:r>
    </w:p>
    <w:p w14:paraId="1A4D5AFB" w14:textId="77777777"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Zamawiający nie przewiduje prowadzenia rozliczeń w walutach obcych.</w:t>
      </w:r>
    </w:p>
    <w:p w14:paraId="60B68E4F" w14:textId="049CA881"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8. Wyliczona cena oferty brutto będzie służyć do porównania złożonych ofert i do rozliczenia w trakcie realizacji zamówienia.</w:t>
      </w:r>
    </w:p>
    <w:p w14:paraId="6E5E922C" w14:textId="285ABF79"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9. Jeżeli została złożona oferta, której wybór prowadziłby do powstania u 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 ofercie, o której mowa w ust. 1, Wykonawca ma obowiązek:</w:t>
      </w:r>
    </w:p>
    <w:p w14:paraId="3D4EBDA3" w14:textId="31DD5DE8"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poinformowania Zamawiającego, że wybór jego oferty będzie prowadził do powstania u Zamawiającego obowiązku podatkowego;</w:t>
      </w:r>
    </w:p>
    <w:p w14:paraId="470EFFCD" w14:textId="034ECD30"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wskazania nazwy (rodzaju) towaru lub usługi, których dostawa lub świadczenie będą prowadziły do powstania obowiązku podatkowego;</w:t>
      </w:r>
    </w:p>
    <w:p w14:paraId="10A7A3F8" w14:textId="20653592"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wskazania wartości towaru lub usługi objętego obowiązkiem podatkowym Zamawiającego, bez kwoty podatku;</w:t>
      </w:r>
    </w:p>
    <w:p w14:paraId="583D489D" w14:textId="4C81B2A2"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wskazania stawki podatku od towarów i usług, która zgodnie z wiedzą Wykonawcy, będzie miała zastosowanie.</w:t>
      </w:r>
    </w:p>
    <w:p w14:paraId="00EEAD45" w14:textId="37EAC129"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10.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6082EF88" w14:textId="77777777" w:rsidR="00221A25" w:rsidRPr="00A64E6C" w:rsidRDefault="00221A25" w:rsidP="00221A25">
      <w:pPr>
        <w:autoSpaceDE w:val="0"/>
        <w:autoSpaceDN w:val="0"/>
        <w:adjustRightInd w:val="0"/>
        <w:spacing w:after="0" w:line="360" w:lineRule="auto"/>
        <w:jc w:val="both"/>
        <w:rPr>
          <w:rFonts w:ascii="Cambria" w:hAnsi="Cambria" w:cs="CIDFont+F3"/>
          <w:color w:val="2F5497"/>
        </w:rPr>
      </w:pPr>
    </w:p>
    <w:p w14:paraId="1C4CBC36" w14:textId="2A4794BD" w:rsidR="00221A25" w:rsidRPr="00697025" w:rsidRDefault="00221A25" w:rsidP="00221A25">
      <w:pPr>
        <w:autoSpaceDE w:val="0"/>
        <w:autoSpaceDN w:val="0"/>
        <w:adjustRightInd w:val="0"/>
        <w:spacing w:after="0" w:line="360" w:lineRule="auto"/>
        <w:jc w:val="both"/>
        <w:rPr>
          <w:rFonts w:ascii="Cambria" w:hAnsi="Cambria" w:cs="CIDFont+F3"/>
          <w:color w:val="2F5497"/>
        </w:rPr>
      </w:pPr>
      <w:r w:rsidRPr="00697025">
        <w:rPr>
          <w:rFonts w:ascii="Cambria" w:hAnsi="Cambria" w:cs="CIDFont+F3"/>
          <w:color w:val="2F5497"/>
        </w:rPr>
        <w:t>XIX Opis kryteriów oceny ofert, wraz z podaniem wag tych kryteriów i sposobu oceny ofert</w:t>
      </w:r>
    </w:p>
    <w:p w14:paraId="2C193664" w14:textId="746271CC" w:rsidR="00221A25" w:rsidRPr="00697025" w:rsidRDefault="00221A25" w:rsidP="00221A25">
      <w:pPr>
        <w:autoSpaceDE w:val="0"/>
        <w:autoSpaceDN w:val="0"/>
        <w:adjustRightInd w:val="0"/>
        <w:spacing w:after="0" w:line="360" w:lineRule="auto"/>
        <w:jc w:val="both"/>
        <w:rPr>
          <w:rFonts w:ascii="Cambria" w:hAnsi="Cambria" w:cs="CIDFont+F3"/>
          <w:color w:val="000000"/>
        </w:rPr>
      </w:pPr>
      <w:r w:rsidRPr="00697025">
        <w:rPr>
          <w:rFonts w:ascii="Cambria" w:hAnsi="Cambria" w:cs="CIDFont+F3"/>
          <w:color w:val="000000"/>
        </w:rPr>
        <w:t xml:space="preserve">1. Wybór najkorzystniejszej oferty dla </w:t>
      </w:r>
      <w:r w:rsidR="00E967CD" w:rsidRPr="00697025">
        <w:rPr>
          <w:rFonts w:ascii="Cambria" w:hAnsi="Cambria" w:cs="CIDFont+F3"/>
          <w:color w:val="000000"/>
        </w:rPr>
        <w:t>całości zamówienia</w:t>
      </w:r>
      <w:r w:rsidRPr="00697025">
        <w:rPr>
          <w:rFonts w:ascii="Cambria" w:hAnsi="Cambria" w:cs="CIDFont+F3"/>
          <w:color w:val="000000"/>
        </w:rPr>
        <w:t xml:space="preserve"> dokonany zostanie na</w:t>
      </w:r>
      <w:r w:rsidR="00E967CD" w:rsidRPr="00697025">
        <w:rPr>
          <w:rFonts w:ascii="Cambria" w:hAnsi="Cambria" w:cs="CIDFont+F3"/>
          <w:color w:val="000000"/>
        </w:rPr>
        <w:t xml:space="preserve"> </w:t>
      </w:r>
      <w:r w:rsidRPr="00697025">
        <w:rPr>
          <w:rFonts w:ascii="Cambria" w:hAnsi="Cambria" w:cs="CIDFont+F3"/>
          <w:color w:val="000000"/>
        </w:rPr>
        <w:t>podstawie następując</w:t>
      </w:r>
      <w:r w:rsidR="00B12F6D" w:rsidRPr="00697025">
        <w:rPr>
          <w:rFonts w:ascii="Cambria" w:hAnsi="Cambria" w:cs="CIDFont+F3"/>
          <w:color w:val="000000"/>
        </w:rPr>
        <w:t>ego</w:t>
      </w:r>
      <w:r w:rsidRPr="00697025">
        <w:rPr>
          <w:rFonts w:ascii="Cambria" w:hAnsi="Cambria" w:cs="CIDFont+F3"/>
          <w:color w:val="000000"/>
        </w:rPr>
        <w:t xml:space="preserve"> </w:t>
      </w:r>
      <w:r w:rsidR="00E967CD" w:rsidRPr="00697025">
        <w:rPr>
          <w:rFonts w:ascii="Cambria" w:hAnsi="Cambria" w:cs="CIDFont+F3"/>
          <w:color w:val="000000"/>
        </w:rPr>
        <w:t>kryterium</w:t>
      </w:r>
      <w:r w:rsidRPr="00697025">
        <w:rPr>
          <w:rFonts w:ascii="Cambria" w:hAnsi="Cambria" w:cs="CIDFont+F3"/>
          <w:color w:val="000000"/>
        </w:rPr>
        <w:t>:</w:t>
      </w:r>
    </w:p>
    <w:p w14:paraId="07AA8300" w14:textId="77777777" w:rsidR="00221A25" w:rsidRPr="00697025" w:rsidRDefault="00221A25" w:rsidP="00221A25">
      <w:pPr>
        <w:autoSpaceDE w:val="0"/>
        <w:autoSpaceDN w:val="0"/>
        <w:adjustRightInd w:val="0"/>
        <w:spacing w:after="0" w:line="360" w:lineRule="auto"/>
        <w:jc w:val="both"/>
        <w:rPr>
          <w:rFonts w:ascii="Cambria" w:hAnsi="Cambria" w:cs="CIDFont+F2"/>
          <w:color w:val="000000"/>
        </w:rPr>
      </w:pPr>
    </w:p>
    <w:p w14:paraId="5E486208" w14:textId="79D093A8" w:rsidR="00221A25" w:rsidRPr="00697025" w:rsidRDefault="00221A25" w:rsidP="00697025">
      <w:pPr>
        <w:pStyle w:val="Akapitzlist"/>
        <w:numPr>
          <w:ilvl w:val="0"/>
          <w:numId w:val="9"/>
        </w:numPr>
        <w:autoSpaceDE w:val="0"/>
        <w:autoSpaceDN w:val="0"/>
        <w:adjustRightInd w:val="0"/>
        <w:spacing w:after="0" w:line="360" w:lineRule="auto"/>
        <w:jc w:val="both"/>
        <w:rPr>
          <w:rFonts w:ascii="Cambria" w:hAnsi="Cambria" w:cs="CIDFont+F2"/>
          <w:color w:val="000000"/>
        </w:rPr>
      </w:pPr>
      <w:r w:rsidRPr="00697025">
        <w:rPr>
          <w:rFonts w:ascii="Cambria" w:hAnsi="Cambria" w:cs="CIDFont+F2"/>
          <w:color w:val="000000"/>
        </w:rPr>
        <w:t xml:space="preserve">CENA BRUTTO OFERTY – </w:t>
      </w:r>
      <w:r w:rsidR="00B12F6D" w:rsidRPr="00697025">
        <w:rPr>
          <w:rFonts w:ascii="Cambria" w:hAnsi="Cambria" w:cs="CIDFont+F2"/>
          <w:color w:val="000000"/>
        </w:rPr>
        <w:t>10</w:t>
      </w:r>
      <w:r w:rsidRPr="00697025">
        <w:rPr>
          <w:rFonts w:ascii="Cambria" w:hAnsi="Cambria" w:cs="CIDFont+F2"/>
          <w:color w:val="000000"/>
        </w:rPr>
        <w:t xml:space="preserve">0% = </w:t>
      </w:r>
      <w:r w:rsidR="00B12F6D" w:rsidRPr="00697025">
        <w:rPr>
          <w:rFonts w:ascii="Cambria" w:hAnsi="Cambria" w:cs="CIDFont+F2"/>
          <w:color w:val="000000"/>
        </w:rPr>
        <w:t>10</w:t>
      </w:r>
      <w:r w:rsidRPr="00697025">
        <w:rPr>
          <w:rFonts w:ascii="Cambria" w:hAnsi="Cambria" w:cs="CIDFont+F2"/>
          <w:color w:val="000000"/>
        </w:rPr>
        <w:t>0 pkt.</w:t>
      </w:r>
    </w:p>
    <w:p w14:paraId="0AFD741A" w14:textId="77777777" w:rsidR="00132013" w:rsidRPr="00697025" w:rsidRDefault="00132013" w:rsidP="00221A25">
      <w:pPr>
        <w:autoSpaceDE w:val="0"/>
        <w:autoSpaceDN w:val="0"/>
        <w:adjustRightInd w:val="0"/>
        <w:spacing w:after="0" w:line="360" w:lineRule="auto"/>
        <w:jc w:val="both"/>
        <w:rPr>
          <w:rFonts w:ascii="Cambria" w:hAnsi="Cambria" w:cs="CIDFont+F3"/>
          <w:color w:val="000000"/>
        </w:rPr>
      </w:pPr>
    </w:p>
    <w:p w14:paraId="6F0E3098" w14:textId="376032F7" w:rsidR="00221A25" w:rsidRPr="00697025" w:rsidRDefault="00221A25" w:rsidP="00221A25">
      <w:pPr>
        <w:autoSpaceDE w:val="0"/>
        <w:autoSpaceDN w:val="0"/>
        <w:adjustRightInd w:val="0"/>
        <w:spacing w:after="0" w:line="360" w:lineRule="auto"/>
        <w:jc w:val="both"/>
        <w:rPr>
          <w:rFonts w:ascii="Cambria" w:hAnsi="Cambria" w:cs="CIDFont+F3"/>
          <w:color w:val="000000"/>
        </w:rPr>
      </w:pPr>
      <w:r w:rsidRPr="00697025">
        <w:rPr>
          <w:rFonts w:ascii="Cambria" w:hAnsi="Cambria" w:cs="CIDFont+F3"/>
          <w:color w:val="000000"/>
        </w:rPr>
        <w:t>Kryterium ,,Cena brutto oferty’’ rozpatrywane będzie na podstawie ceny ofertowej za wykonanie całości zamówienia, podanej przez Wykonawcę w formularzu oferty. Wykonawca</w:t>
      </w:r>
      <w:r w:rsidR="00697025">
        <w:rPr>
          <w:rFonts w:ascii="Cambria" w:hAnsi="Cambria" w:cs="CIDFont+F3"/>
          <w:color w:val="000000"/>
        </w:rPr>
        <w:t>,</w:t>
      </w:r>
      <w:r w:rsidRPr="00697025">
        <w:rPr>
          <w:rFonts w:ascii="Cambria" w:hAnsi="Cambria" w:cs="CIDFont+F3"/>
          <w:color w:val="000000"/>
        </w:rPr>
        <w:t xml:space="preserve"> który przedstawi w ofercie najniższą cenę za wykonanie całości zamówienia otrzyma maksymalnie </w:t>
      </w:r>
      <w:r w:rsidR="00B12F6D" w:rsidRPr="00697025">
        <w:rPr>
          <w:rFonts w:ascii="Cambria" w:hAnsi="Cambria" w:cs="CIDFont+F3"/>
          <w:color w:val="000000"/>
        </w:rPr>
        <w:t>10</w:t>
      </w:r>
      <w:r w:rsidRPr="00697025">
        <w:rPr>
          <w:rFonts w:ascii="Cambria" w:hAnsi="Cambria" w:cs="CIDFont+F3"/>
          <w:color w:val="000000"/>
        </w:rPr>
        <w:t>0 pkt. Pozostali wykonawcy otrzymają proporcjonalnie mniej punktów, stosownie do poniższego</w:t>
      </w:r>
    </w:p>
    <w:p w14:paraId="0E6B21FF"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r w:rsidRPr="00697025">
        <w:rPr>
          <w:rFonts w:ascii="Cambria" w:hAnsi="Cambria" w:cs="CIDFont+F3"/>
          <w:color w:val="000000"/>
        </w:rPr>
        <w:t>wzoru:</w:t>
      </w:r>
    </w:p>
    <w:p w14:paraId="3F03E0F8" w14:textId="5C9E3E5B" w:rsidR="00221A25" w:rsidRPr="00697025" w:rsidRDefault="00221A25" w:rsidP="00221A25">
      <w:pPr>
        <w:autoSpaceDE w:val="0"/>
        <w:autoSpaceDN w:val="0"/>
        <w:adjustRightInd w:val="0"/>
        <w:spacing w:after="0" w:line="360" w:lineRule="auto"/>
        <w:jc w:val="both"/>
        <w:rPr>
          <w:rFonts w:ascii="Cambria" w:hAnsi="Cambria" w:cs="CIDFont+F2"/>
          <w:color w:val="000000"/>
        </w:rPr>
      </w:pPr>
      <w:proofErr w:type="spellStart"/>
      <w:r w:rsidRPr="00697025">
        <w:rPr>
          <w:rFonts w:ascii="Cambria" w:hAnsi="Cambria" w:cs="CIDFont+F2"/>
          <w:color w:val="000000"/>
        </w:rPr>
        <w:t>Ck</w:t>
      </w:r>
      <w:proofErr w:type="spellEnd"/>
      <w:r w:rsidRPr="00697025">
        <w:rPr>
          <w:rFonts w:ascii="Cambria" w:hAnsi="Cambria" w:cs="CIDFont+F2"/>
          <w:color w:val="000000"/>
        </w:rPr>
        <w:t xml:space="preserve"> = (</w:t>
      </w:r>
      <w:proofErr w:type="spellStart"/>
      <w:r w:rsidRPr="00697025">
        <w:rPr>
          <w:rFonts w:ascii="Cambria" w:hAnsi="Cambria" w:cs="CIDFont+F2"/>
          <w:color w:val="000000"/>
        </w:rPr>
        <w:t>Cn</w:t>
      </w:r>
      <w:proofErr w:type="spellEnd"/>
      <w:r w:rsidRPr="00697025">
        <w:rPr>
          <w:rFonts w:ascii="Cambria" w:hAnsi="Cambria" w:cs="CIDFont+F2"/>
          <w:color w:val="000000"/>
        </w:rPr>
        <w:t xml:space="preserve"> : </w:t>
      </w:r>
      <w:proofErr w:type="spellStart"/>
      <w:r w:rsidRPr="00697025">
        <w:rPr>
          <w:rFonts w:ascii="Cambria" w:hAnsi="Cambria" w:cs="CIDFont+F2"/>
          <w:color w:val="000000"/>
        </w:rPr>
        <w:t>Cb</w:t>
      </w:r>
      <w:proofErr w:type="spellEnd"/>
      <w:r w:rsidRPr="00697025">
        <w:rPr>
          <w:rFonts w:ascii="Cambria" w:hAnsi="Cambria" w:cs="CIDFont+F2"/>
          <w:color w:val="000000"/>
        </w:rPr>
        <w:t xml:space="preserve">) x </w:t>
      </w:r>
      <w:r w:rsidR="00B12F6D" w:rsidRPr="00697025">
        <w:rPr>
          <w:rFonts w:ascii="Cambria" w:hAnsi="Cambria" w:cs="CIDFont+F2"/>
          <w:color w:val="000000"/>
        </w:rPr>
        <w:t>10</w:t>
      </w:r>
      <w:r w:rsidRPr="00697025">
        <w:rPr>
          <w:rFonts w:ascii="Cambria" w:hAnsi="Cambria" w:cs="CIDFont+F2"/>
          <w:color w:val="000000"/>
        </w:rPr>
        <w:t>0% x 100</w:t>
      </w:r>
    </w:p>
    <w:p w14:paraId="12DA5FD1"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r w:rsidRPr="00697025">
        <w:rPr>
          <w:rFonts w:ascii="Cambria" w:hAnsi="Cambria" w:cs="CIDFont+F3"/>
          <w:color w:val="000000"/>
        </w:rPr>
        <w:t>gdzie:</w:t>
      </w:r>
    </w:p>
    <w:p w14:paraId="5E9A809C"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proofErr w:type="spellStart"/>
      <w:r w:rsidRPr="00697025">
        <w:rPr>
          <w:rFonts w:ascii="Cambria" w:hAnsi="Cambria" w:cs="CIDFont+F3"/>
          <w:color w:val="000000"/>
        </w:rPr>
        <w:t>Ck</w:t>
      </w:r>
      <w:proofErr w:type="spellEnd"/>
      <w:r w:rsidRPr="00697025">
        <w:rPr>
          <w:rFonts w:ascii="Cambria" w:hAnsi="Cambria" w:cs="CIDFont+F3"/>
          <w:color w:val="000000"/>
        </w:rPr>
        <w:t xml:space="preserve"> – ilość punktów przyznanych wykonawcy;</w:t>
      </w:r>
    </w:p>
    <w:p w14:paraId="6844B68A"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proofErr w:type="spellStart"/>
      <w:r w:rsidRPr="00697025">
        <w:rPr>
          <w:rFonts w:ascii="Cambria" w:hAnsi="Cambria" w:cs="CIDFont+F3"/>
          <w:color w:val="000000"/>
        </w:rPr>
        <w:t>Cn</w:t>
      </w:r>
      <w:proofErr w:type="spellEnd"/>
      <w:r w:rsidRPr="00697025">
        <w:rPr>
          <w:rFonts w:ascii="Cambria" w:hAnsi="Cambria" w:cs="CIDFont+F3"/>
          <w:color w:val="000000"/>
        </w:rPr>
        <w:t xml:space="preserve"> – najniższa zaoferowana cena brutto spośród wszystkich ofert</w:t>
      </w:r>
    </w:p>
    <w:p w14:paraId="2F1BAC1E"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r w:rsidRPr="00697025">
        <w:rPr>
          <w:rFonts w:ascii="Cambria" w:hAnsi="Cambria" w:cs="CIDFont+F3"/>
          <w:color w:val="000000"/>
        </w:rPr>
        <w:t>niepodlegających odrzuceniu;</w:t>
      </w:r>
    </w:p>
    <w:p w14:paraId="53A6C886"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proofErr w:type="spellStart"/>
      <w:r w:rsidRPr="00697025">
        <w:rPr>
          <w:rFonts w:ascii="Cambria" w:hAnsi="Cambria" w:cs="CIDFont+F3"/>
          <w:color w:val="000000"/>
        </w:rPr>
        <w:t>Cb</w:t>
      </w:r>
      <w:proofErr w:type="spellEnd"/>
      <w:r w:rsidRPr="00697025">
        <w:rPr>
          <w:rFonts w:ascii="Cambria" w:hAnsi="Cambria" w:cs="CIDFont+F3"/>
          <w:color w:val="000000"/>
        </w:rPr>
        <w:t xml:space="preserve"> – cena brutto badanej oferty.</w:t>
      </w:r>
    </w:p>
    <w:p w14:paraId="271AB623" w14:textId="77777777" w:rsidR="00221A25" w:rsidRPr="00697025" w:rsidRDefault="00221A25" w:rsidP="00221A25">
      <w:pPr>
        <w:autoSpaceDE w:val="0"/>
        <w:autoSpaceDN w:val="0"/>
        <w:adjustRightInd w:val="0"/>
        <w:spacing w:after="0" w:line="360" w:lineRule="auto"/>
        <w:jc w:val="both"/>
        <w:rPr>
          <w:rFonts w:ascii="Cambria" w:hAnsi="Cambria" w:cs="CIDFont+F3"/>
          <w:color w:val="000000"/>
        </w:rPr>
      </w:pPr>
    </w:p>
    <w:p w14:paraId="16E42F16" w14:textId="30FDB806" w:rsidR="00221A25" w:rsidRPr="00697025" w:rsidRDefault="00B12F6D" w:rsidP="00221A25">
      <w:pPr>
        <w:autoSpaceDE w:val="0"/>
        <w:autoSpaceDN w:val="0"/>
        <w:adjustRightInd w:val="0"/>
        <w:spacing w:after="0" w:line="360" w:lineRule="auto"/>
        <w:jc w:val="both"/>
        <w:rPr>
          <w:rFonts w:ascii="Cambria" w:hAnsi="Cambria" w:cs="CIDFont+F3"/>
        </w:rPr>
      </w:pPr>
      <w:r w:rsidRPr="00697025">
        <w:rPr>
          <w:rFonts w:ascii="Cambria" w:hAnsi="Cambria" w:cs="CIDFont+F3"/>
        </w:rPr>
        <w:t>2</w:t>
      </w:r>
      <w:r w:rsidR="00221A25" w:rsidRPr="00697025">
        <w:rPr>
          <w:rFonts w:ascii="Cambria" w:hAnsi="Cambria" w:cs="CIDFont+F3"/>
        </w:rPr>
        <w:t>. Punktacja przyznawana ofertom w kryteri</w:t>
      </w:r>
      <w:r w:rsidRPr="00697025">
        <w:rPr>
          <w:rFonts w:ascii="Cambria" w:hAnsi="Cambria" w:cs="CIDFont+F3"/>
        </w:rPr>
        <w:t>um</w:t>
      </w:r>
      <w:r w:rsidR="00221A25" w:rsidRPr="00697025">
        <w:rPr>
          <w:rFonts w:ascii="Cambria" w:hAnsi="Cambria" w:cs="CIDFont+F3"/>
        </w:rPr>
        <w:t xml:space="preserve"> </w:t>
      </w:r>
      <w:r w:rsidRPr="00697025">
        <w:rPr>
          <w:rFonts w:ascii="Cambria" w:hAnsi="Cambria" w:cs="CIDFont+F3"/>
        </w:rPr>
        <w:t>ceny b</w:t>
      </w:r>
      <w:r w:rsidR="00697025">
        <w:rPr>
          <w:rFonts w:ascii="Cambria" w:hAnsi="Cambria" w:cs="CIDFont+F3"/>
        </w:rPr>
        <w:t>ę</w:t>
      </w:r>
      <w:r w:rsidRPr="00697025">
        <w:rPr>
          <w:rFonts w:ascii="Cambria" w:hAnsi="Cambria" w:cs="CIDFont+F3"/>
        </w:rPr>
        <w:t>dzie</w:t>
      </w:r>
      <w:r w:rsidR="00221A25" w:rsidRPr="00697025">
        <w:rPr>
          <w:rFonts w:ascii="Cambria" w:hAnsi="Cambria" w:cs="CIDFont+F3"/>
        </w:rPr>
        <w:t xml:space="preserve"> liczona z dokładnością do dwóch miejsc po przecinku. Najwyższa liczba punktów wyznaczy najkorzystniejszą ofertę.</w:t>
      </w:r>
    </w:p>
    <w:p w14:paraId="3C703A62" w14:textId="616A76F9" w:rsidR="00221A25" w:rsidRPr="00A64E6C" w:rsidRDefault="00B12F6D" w:rsidP="00221A25">
      <w:pPr>
        <w:autoSpaceDE w:val="0"/>
        <w:autoSpaceDN w:val="0"/>
        <w:adjustRightInd w:val="0"/>
        <w:spacing w:after="0" w:line="360" w:lineRule="auto"/>
        <w:jc w:val="both"/>
        <w:rPr>
          <w:rFonts w:ascii="Cambria" w:hAnsi="Cambria" w:cs="CIDFont+F3"/>
        </w:rPr>
      </w:pPr>
      <w:r w:rsidRPr="00697025">
        <w:rPr>
          <w:rFonts w:ascii="Cambria" w:hAnsi="Cambria" w:cs="CIDFont+F3"/>
        </w:rPr>
        <w:t>3</w:t>
      </w:r>
      <w:r w:rsidR="00221A25" w:rsidRPr="00697025">
        <w:rPr>
          <w:rFonts w:ascii="Cambria" w:hAnsi="Cambria" w:cs="CIDFont+F3"/>
        </w:rPr>
        <w:t>. Zamawiający udzieli zamówienia Wykonawcy, któr</w:t>
      </w:r>
      <w:r w:rsidR="00697025">
        <w:rPr>
          <w:rFonts w:ascii="Cambria" w:hAnsi="Cambria" w:cs="CIDFont+F3"/>
        </w:rPr>
        <w:t>y</w:t>
      </w:r>
      <w:r w:rsidR="00221A25" w:rsidRPr="00697025">
        <w:rPr>
          <w:rFonts w:ascii="Cambria" w:hAnsi="Cambria" w:cs="CIDFont+F3"/>
        </w:rPr>
        <w:t xml:space="preserve"> </w:t>
      </w:r>
      <w:r w:rsidRPr="00697025">
        <w:rPr>
          <w:rFonts w:ascii="Cambria" w:hAnsi="Cambria" w:cs="CIDFont+F3"/>
        </w:rPr>
        <w:t>proponuje najniższą cenę</w:t>
      </w:r>
      <w:r w:rsidR="00221A25" w:rsidRPr="00697025">
        <w:rPr>
          <w:rFonts w:ascii="Cambria" w:hAnsi="Cambria" w:cs="CIDFont+F3"/>
        </w:rPr>
        <w:t xml:space="preserve">. </w:t>
      </w:r>
    </w:p>
    <w:p w14:paraId="28774A4B" w14:textId="77777777" w:rsidR="00924C40" w:rsidRPr="00A64E6C" w:rsidRDefault="00924C40" w:rsidP="00221A25">
      <w:pPr>
        <w:autoSpaceDE w:val="0"/>
        <w:autoSpaceDN w:val="0"/>
        <w:adjustRightInd w:val="0"/>
        <w:spacing w:after="0" w:line="360" w:lineRule="auto"/>
        <w:jc w:val="both"/>
        <w:rPr>
          <w:rFonts w:ascii="Cambria" w:hAnsi="Cambria" w:cs="CIDFont+F3"/>
          <w:color w:val="2F5497"/>
        </w:rPr>
      </w:pPr>
    </w:p>
    <w:p w14:paraId="35E84C54" w14:textId="27A60E17" w:rsidR="00221A25" w:rsidRPr="00A64E6C" w:rsidRDefault="00221A25" w:rsidP="00221A25">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XX Informacje o formalnościach, jakie muszą zostać dopełnione</w:t>
      </w:r>
      <w:r w:rsidR="00924C40" w:rsidRPr="00A64E6C">
        <w:rPr>
          <w:rFonts w:ascii="Cambria" w:hAnsi="Cambria" w:cs="CIDFont+F3"/>
          <w:color w:val="2F5497"/>
        </w:rPr>
        <w:t xml:space="preserve"> </w:t>
      </w:r>
      <w:r w:rsidRPr="00A64E6C">
        <w:rPr>
          <w:rFonts w:ascii="Cambria" w:hAnsi="Cambria" w:cs="CIDFont+F3"/>
          <w:color w:val="2F5497"/>
        </w:rPr>
        <w:t>po wyborze oferty w celu zawarcia umowy w sprawie zamówienia publicznego</w:t>
      </w:r>
    </w:p>
    <w:p w14:paraId="28644FE0" w14:textId="246385FB"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Zamawiający zawiera umowę w sprawie zamówienia publicznego w terminie nie</w:t>
      </w:r>
      <w:r w:rsidR="00924C40" w:rsidRPr="00A64E6C">
        <w:rPr>
          <w:rFonts w:ascii="Cambria" w:hAnsi="Cambria" w:cs="CIDFont+F3"/>
          <w:color w:val="000000"/>
        </w:rPr>
        <w:t xml:space="preserve"> </w:t>
      </w:r>
      <w:r w:rsidRPr="00A64E6C">
        <w:rPr>
          <w:rFonts w:ascii="Cambria" w:hAnsi="Cambria" w:cs="CIDFont+F3"/>
          <w:color w:val="000000"/>
        </w:rPr>
        <w:t>krótszym niż 5 dni od dnia przesłania zawiadomienia o wyborze</w:t>
      </w:r>
      <w:r w:rsidR="00924C40" w:rsidRPr="00A64E6C">
        <w:rPr>
          <w:rFonts w:ascii="Cambria" w:hAnsi="Cambria" w:cs="CIDFont+F3"/>
          <w:color w:val="000000"/>
        </w:rPr>
        <w:t xml:space="preserve"> </w:t>
      </w:r>
      <w:r w:rsidRPr="00A64E6C">
        <w:rPr>
          <w:rFonts w:ascii="Cambria" w:hAnsi="Cambria" w:cs="CIDFont+F3"/>
          <w:color w:val="000000"/>
        </w:rPr>
        <w:t>najkorzystniejszej oferty.</w:t>
      </w:r>
    </w:p>
    <w:p w14:paraId="1E5A8022" w14:textId="1C62CDEF"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Zamawiający może zawrzeć umowę w sprawie zamówienia publicznego</w:t>
      </w:r>
      <w:r w:rsidR="00924C40" w:rsidRPr="00A64E6C">
        <w:rPr>
          <w:rFonts w:ascii="Cambria" w:hAnsi="Cambria" w:cs="CIDFont+F3"/>
          <w:color w:val="000000"/>
        </w:rPr>
        <w:t xml:space="preserve"> </w:t>
      </w:r>
      <w:r w:rsidRPr="00A64E6C">
        <w:rPr>
          <w:rFonts w:ascii="Cambria" w:hAnsi="Cambria" w:cs="CIDFont+F3"/>
          <w:color w:val="000000"/>
        </w:rPr>
        <w:t>przed upływem terminu, o którym mowa w ust. 1, jeżeli w postępowaniu</w:t>
      </w:r>
      <w:r w:rsidR="00924C40" w:rsidRPr="00A64E6C">
        <w:rPr>
          <w:rFonts w:ascii="Cambria" w:hAnsi="Cambria" w:cs="CIDFont+F3"/>
          <w:color w:val="000000"/>
        </w:rPr>
        <w:t xml:space="preserve"> </w:t>
      </w:r>
      <w:r w:rsidRPr="00A64E6C">
        <w:rPr>
          <w:rFonts w:ascii="Cambria" w:hAnsi="Cambria" w:cs="CIDFont+F3"/>
          <w:color w:val="000000"/>
        </w:rPr>
        <w:t>o udzielenie zamówienia prowadzonym w trybie podstawowym złożono tylko</w:t>
      </w:r>
      <w:r w:rsidR="00924C40" w:rsidRPr="00A64E6C">
        <w:rPr>
          <w:rFonts w:ascii="Cambria" w:hAnsi="Cambria" w:cs="CIDFont+F3"/>
          <w:color w:val="000000"/>
        </w:rPr>
        <w:t xml:space="preserve"> </w:t>
      </w:r>
      <w:r w:rsidRPr="00A64E6C">
        <w:rPr>
          <w:rFonts w:ascii="Cambria" w:hAnsi="Cambria" w:cs="CIDFont+F3"/>
          <w:color w:val="000000"/>
        </w:rPr>
        <w:t>jedną ofertę.</w:t>
      </w:r>
    </w:p>
    <w:p w14:paraId="3CA9BACA" w14:textId="5FDFC640"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Wykonawca, którego oferta zostanie uznana za najkorzystniejszą, będzie</w:t>
      </w:r>
      <w:r w:rsidR="00924C40" w:rsidRPr="00A64E6C">
        <w:rPr>
          <w:rFonts w:ascii="Cambria" w:hAnsi="Cambria" w:cs="CIDFont+F3"/>
          <w:color w:val="000000"/>
        </w:rPr>
        <w:t xml:space="preserve"> </w:t>
      </w:r>
      <w:r w:rsidRPr="00A64E6C">
        <w:rPr>
          <w:rFonts w:ascii="Cambria" w:hAnsi="Cambria" w:cs="CIDFont+F3"/>
          <w:color w:val="000000"/>
        </w:rPr>
        <w:t>zobowiązany przed podpisaniem umowy do:</w:t>
      </w:r>
    </w:p>
    <w:p w14:paraId="2E8A34D0" w14:textId="1CE8D294" w:rsidR="00221A25" w:rsidRPr="000A6271" w:rsidRDefault="00924C40" w:rsidP="00221A25">
      <w:pPr>
        <w:autoSpaceDE w:val="0"/>
        <w:autoSpaceDN w:val="0"/>
        <w:adjustRightInd w:val="0"/>
        <w:spacing w:after="0" w:line="360" w:lineRule="auto"/>
        <w:jc w:val="both"/>
        <w:rPr>
          <w:rFonts w:ascii="Cambria" w:hAnsi="Cambria" w:cs="CIDFont+F2"/>
          <w:color w:val="000000"/>
        </w:rPr>
      </w:pPr>
      <w:r w:rsidRPr="00A64E6C">
        <w:rPr>
          <w:rFonts w:ascii="Cambria" w:eastAsia="CIDFont+F8" w:hAnsi="Cambria" w:cs="CIDFont+F8"/>
          <w:color w:val="000000"/>
        </w:rPr>
        <w:t xml:space="preserve">- </w:t>
      </w:r>
      <w:r w:rsidR="00221A25" w:rsidRPr="00A64E6C">
        <w:rPr>
          <w:rFonts w:ascii="Cambria" w:hAnsi="Cambria" w:cs="CIDFont+F2"/>
          <w:color w:val="000000"/>
        </w:rPr>
        <w:t>wniesienia zabezpieczenia należytego wykonania umowy  w wysokości i formie określonej w Rozdziale</w:t>
      </w:r>
      <w:r w:rsidRPr="00A64E6C">
        <w:rPr>
          <w:rFonts w:ascii="Cambria" w:hAnsi="Cambria" w:cs="CIDFont+F2"/>
          <w:color w:val="000000"/>
        </w:rPr>
        <w:t xml:space="preserve"> </w:t>
      </w:r>
      <w:r w:rsidR="00221A25" w:rsidRPr="00A64E6C">
        <w:rPr>
          <w:rFonts w:ascii="Cambria" w:hAnsi="Cambria" w:cs="CIDFont+F2"/>
          <w:color w:val="000000"/>
        </w:rPr>
        <w:t>VII SWZ i przedłożenia stosownego dokumentu w oryginale, jeżeli</w:t>
      </w:r>
      <w:r w:rsidRPr="00A64E6C">
        <w:rPr>
          <w:rFonts w:ascii="Cambria" w:hAnsi="Cambria" w:cs="CIDFont+F2"/>
          <w:color w:val="000000"/>
        </w:rPr>
        <w:t xml:space="preserve"> </w:t>
      </w:r>
      <w:r w:rsidR="00221A25" w:rsidRPr="00A64E6C">
        <w:rPr>
          <w:rFonts w:ascii="Cambria" w:hAnsi="Cambria" w:cs="CIDFont+F2"/>
          <w:color w:val="000000"/>
        </w:rPr>
        <w:t xml:space="preserve">zabezpieczenie </w:t>
      </w:r>
      <w:r w:rsidR="00221A25" w:rsidRPr="000A6271">
        <w:rPr>
          <w:rFonts w:ascii="Cambria" w:hAnsi="Cambria" w:cs="CIDFont+F2"/>
          <w:color w:val="000000"/>
        </w:rPr>
        <w:t>wniesiono w innej formie niż pieniądz;</w:t>
      </w:r>
    </w:p>
    <w:p w14:paraId="49255E14" w14:textId="0B346AB3" w:rsidR="00221A25" w:rsidRPr="00A64E6C" w:rsidRDefault="00924C40" w:rsidP="00221A25">
      <w:pPr>
        <w:autoSpaceDE w:val="0"/>
        <w:autoSpaceDN w:val="0"/>
        <w:adjustRightInd w:val="0"/>
        <w:spacing w:after="0" w:line="360" w:lineRule="auto"/>
        <w:jc w:val="both"/>
        <w:rPr>
          <w:rFonts w:ascii="Cambria" w:hAnsi="Cambria" w:cs="CIDFont+F2"/>
          <w:color w:val="000000"/>
        </w:rPr>
      </w:pPr>
      <w:r w:rsidRPr="000A6271">
        <w:rPr>
          <w:rFonts w:ascii="Cambria" w:eastAsia="CIDFont+F8" w:hAnsi="Cambria" w:cs="CIDFont+F8"/>
          <w:color w:val="000000"/>
        </w:rPr>
        <w:lastRenderedPageBreak/>
        <w:t xml:space="preserve">- </w:t>
      </w:r>
      <w:r w:rsidR="00221A25" w:rsidRPr="000A6271">
        <w:rPr>
          <w:rFonts w:ascii="Cambria" w:eastAsia="CIDFont+F8" w:hAnsi="Cambria" w:cs="CIDFont+F8"/>
          <w:color w:val="000000"/>
        </w:rPr>
        <w:t xml:space="preserve"> </w:t>
      </w:r>
      <w:r w:rsidR="00221A25" w:rsidRPr="000A6271">
        <w:rPr>
          <w:rFonts w:ascii="Cambria" w:hAnsi="Cambria" w:cs="CIDFont+F2"/>
          <w:color w:val="000000"/>
        </w:rPr>
        <w:t>przedłożenia sporządzonego na potrzeby Zamawiającego, metodą</w:t>
      </w:r>
      <w:r w:rsidRPr="000A6271">
        <w:rPr>
          <w:rFonts w:ascii="Cambria" w:hAnsi="Cambria" w:cs="CIDFont+F2"/>
          <w:color w:val="000000"/>
        </w:rPr>
        <w:t xml:space="preserve"> </w:t>
      </w:r>
      <w:r w:rsidR="00221A25" w:rsidRPr="000A6271">
        <w:rPr>
          <w:rFonts w:ascii="Cambria" w:hAnsi="Cambria" w:cs="CIDFont+F2"/>
          <w:color w:val="000000"/>
        </w:rPr>
        <w:t xml:space="preserve">uproszczoną,  </w:t>
      </w:r>
      <w:r w:rsidR="000A6271" w:rsidRPr="000A6271">
        <w:rPr>
          <w:rFonts w:ascii="Times New Roman" w:eastAsia="Times New Roman" w:hAnsi="Times New Roman" w:cs="Times New Roman"/>
          <w:bCs/>
          <w:color w:val="000000" w:themeColor="text1"/>
          <w:kern w:val="3"/>
          <w:sz w:val="24"/>
          <w:szCs w:val="21"/>
          <w:lang w:eastAsia="zh-CN"/>
        </w:rPr>
        <w:t>harmonogram</w:t>
      </w:r>
      <w:r w:rsidR="000A6271" w:rsidRPr="000A6271">
        <w:rPr>
          <w:rFonts w:ascii="Times New Roman" w:eastAsia="Times New Roman" w:hAnsi="Times New Roman" w:cs="Times New Roman"/>
          <w:bCs/>
          <w:color w:val="000000" w:themeColor="text1"/>
          <w:kern w:val="3"/>
          <w:sz w:val="24"/>
          <w:szCs w:val="21"/>
          <w:lang w:eastAsia="zh-CN"/>
        </w:rPr>
        <w:t>u</w:t>
      </w:r>
      <w:r w:rsidR="000A6271" w:rsidRPr="000A6271">
        <w:rPr>
          <w:rFonts w:ascii="Times New Roman" w:eastAsia="Times New Roman" w:hAnsi="Times New Roman" w:cs="Times New Roman"/>
          <w:bCs/>
          <w:color w:val="000000" w:themeColor="text1"/>
          <w:kern w:val="3"/>
          <w:sz w:val="24"/>
          <w:szCs w:val="21"/>
          <w:lang w:eastAsia="zh-CN"/>
        </w:rPr>
        <w:t xml:space="preserve">  rzeczowo – finansow</w:t>
      </w:r>
      <w:r w:rsidR="000A6271" w:rsidRPr="000A6271">
        <w:rPr>
          <w:rFonts w:ascii="Times New Roman" w:eastAsia="Times New Roman" w:hAnsi="Times New Roman" w:cs="Times New Roman"/>
          <w:bCs/>
          <w:color w:val="000000" w:themeColor="text1"/>
          <w:kern w:val="3"/>
          <w:sz w:val="24"/>
          <w:szCs w:val="21"/>
          <w:lang w:eastAsia="zh-CN"/>
        </w:rPr>
        <w:t xml:space="preserve">ego </w:t>
      </w:r>
      <w:r w:rsidR="00221A25" w:rsidRPr="000A6271">
        <w:rPr>
          <w:rFonts w:ascii="Cambria" w:hAnsi="Cambria" w:cs="CIDFont+F2"/>
          <w:color w:val="000000"/>
        </w:rPr>
        <w:t>robót objętych</w:t>
      </w:r>
      <w:r w:rsidRPr="000A6271">
        <w:rPr>
          <w:rFonts w:ascii="Cambria" w:hAnsi="Cambria" w:cs="CIDFont+F2"/>
          <w:color w:val="000000"/>
        </w:rPr>
        <w:t xml:space="preserve"> </w:t>
      </w:r>
      <w:r w:rsidR="00221A25" w:rsidRPr="000A6271">
        <w:rPr>
          <w:rFonts w:ascii="Cambria" w:hAnsi="Cambria" w:cs="CIDFont+F2"/>
          <w:color w:val="000000"/>
        </w:rPr>
        <w:t>przedmiotem zamówienia oraz ich wartość ogółem, którą Wykonawca</w:t>
      </w:r>
      <w:r w:rsidRPr="000A6271">
        <w:rPr>
          <w:rFonts w:ascii="Cambria" w:hAnsi="Cambria" w:cs="CIDFont+F2"/>
          <w:color w:val="000000"/>
        </w:rPr>
        <w:t xml:space="preserve"> </w:t>
      </w:r>
      <w:r w:rsidR="00221A25" w:rsidRPr="000A6271">
        <w:rPr>
          <w:rFonts w:ascii="Cambria" w:hAnsi="Cambria" w:cs="CIDFont+F2"/>
          <w:color w:val="000000"/>
        </w:rPr>
        <w:t>określił w złożonej ofercie;</w:t>
      </w:r>
    </w:p>
    <w:p w14:paraId="7002CF18" w14:textId="2D98B05F" w:rsidR="00221A25" w:rsidRPr="00A64E6C" w:rsidRDefault="00924C40" w:rsidP="00221A25">
      <w:pPr>
        <w:autoSpaceDE w:val="0"/>
        <w:autoSpaceDN w:val="0"/>
        <w:adjustRightInd w:val="0"/>
        <w:spacing w:after="0" w:line="360" w:lineRule="auto"/>
        <w:jc w:val="both"/>
        <w:rPr>
          <w:rFonts w:ascii="Cambria" w:hAnsi="Cambria" w:cs="CIDFont+F2"/>
          <w:color w:val="000000"/>
        </w:rPr>
      </w:pPr>
      <w:r w:rsidRPr="00A64E6C">
        <w:rPr>
          <w:rFonts w:ascii="Cambria" w:eastAsia="CIDFont+F8" w:hAnsi="Cambria" w:cs="CIDFont+F8"/>
          <w:color w:val="000000"/>
        </w:rPr>
        <w:t>-</w:t>
      </w:r>
      <w:r w:rsidR="00221A25" w:rsidRPr="00A64E6C">
        <w:rPr>
          <w:rFonts w:ascii="Cambria" w:eastAsia="CIDFont+F8" w:hAnsi="Cambria" w:cs="CIDFont+F8"/>
          <w:color w:val="000000"/>
        </w:rPr>
        <w:t xml:space="preserve"> </w:t>
      </w:r>
      <w:r w:rsidR="00221A25" w:rsidRPr="00A64E6C">
        <w:rPr>
          <w:rFonts w:ascii="Cambria" w:hAnsi="Cambria" w:cs="CIDFont+F2"/>
          <w:color w:val="000000"/>
        </w:rPr>
        <w:t>złożenia informacji o osobach umocowanych do zawarcia umowy i okazania</w:t>
      </w:r>
      <w:r w:rsidRPr="00A64E6C">
        <w:rPr>
          <w:rFonts w:ascii="Cambria" w:hAnsi="Cambria" w:cs="CIDFont+F2"/>
          <w:color w:val="000000"/>
        </w:rPr>
        <w:t xml:space="preserve"> </w:t>
      </w:r>
      <w:r w:rsidR="00221A25" w:rsidRPr="00A64E6C">
        <w:rPr>
          <w:rFonts w:ascii="Cambria" w:hAnsi="Cambria" w:cs="CIDFont+F2"/>
          <w:color w:val="000000"/>
        </w:rPr>
        <w:t>dokumentu z którego wynika to umocowanie oraz pełnomocnictwa, jeżeli</w:t>
      </w:r>
      <w:r w:rsidRPr="00A64E6C">
        <w:rPr>
          <w:rFonts w:ascii="Cambria" w:hAnsi="Cambria" w:cs="CIDFont+F2"/>
          <w:color w:val="000000"/>
        </w:rPr>
        <w:t xml:space="preserve"> </w:t>
      </w:r>
      <w:r w:rsidR="00221A25" w:rsidRPr="00A64E6C">
        <w:rPr>
          <w:rFonts w:ascii="Cambria" w:hAnsi="Cambria" w:cs="CIDFont+F2"/>
          <w:color w:val="000000"/>
        </w:rPr>
        <w:t>taka konieczność zaistnieje.</w:t>
      </w:r>
    </w:p>
    <w:p w14:paraId="7EE4D0C4" w14:textId="5FB89A64"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4. W przypadku wyboru oferty złożonej przez Wykonawców wspólnie ubiegających</w:t>
      </w:r>
      <w:r w:rsidR="00924C40" w:rsidRPr="00A64E6C">
        <w:rPr>
          <w:rFonts w:ascii="Cambria" w:hAnsi="Cambria" w:cs="CIDFont+F3"/>
          <w:color w:val="000000"/>
        </w:rPr>
        <w:t xml:space="preserve"> </w:t>
      </w:r>
      <w:r w:rsidRPr="00A64E6C">
        <w:rPr>
          <w:rFonts w:ascii="Cambria" w:hAnsi="Cambria" w:cs="CIDFont+F3"/>
          <w:color w:val="000000"/>
        </w:rPr>
        <w:t>się o udzielenie zamówienia Zamawiający może żądać przed zawarciem umowy</w:t>
      </w:r>
      <w:r w:rsidR="00924C40" w:rsidRPr="00A64E6C">
        <w:rPr>
          <w:rFonts w:ascii="Cambria" w:hAnsi="Cambria" w:cs="CIDFont+F3"/>
          <w:color w:val="000000"/>
        </w:rPr>
        <w:t xml:space="preserve"> </w:t>
      </w:r>
      <w:r w:rsidRPr="00A64E6C">
        <w:rPr>
          <w:rFonts w:ascii="Cambria" w:hAnsi="Cambria" w:cs="CIDFont+F3"/>
          <w:color w:val="000000"/>
        </w:rPr>
        <w:t>przedstawienia umowy regulującej współpracę tych Wykonawców. Umowa taka</w:t>
      </w:r>
      <w:r w:rsidR="00924C40" w:rsidRPr="00A64E6C">
        <w:rPr>
          <w:rFonts w:ascii="Cambria" w:hAnsi="Cambria" w:cs="CIDFont+F3"/>
          <w:color w:val="000000"/>
        </w:rPr>
        <w:t xml:space="preserve"> </w:t>
      </w:r>
      <w:r w:rsidRPr="00A64E6C">
        <w:rPr>
          <w:rFonts w:ascii="Cambria" w:hAnsi="Cambria" w:cs="CIDFont+F3"/>
          <w:color w:val="000000"/>
        </w:rPr>
        <w:t>winna określać strony umowy, cel działania, sposób współdziałania, zakres prac</w:t>
      </w:r>
      <w:r w:rsidR="00924C40" w:rsidRPr="00A64E6C">
        <w:rPr>
          <w:rFonts w:ascii="Cambria" w:hAnsi="Cambria" w:cs="CIDFont+F3"/>
          <w:color w:val="000000"/>
        </w:rPr>
        <w:t xml:space="preserve"> </w:t>
      </w:r>
      <w:r w:rsidRPr="00A64E6C">
        <w:rPr>
          <w:rFonts w:ascii="Cambria" w:hAnsi="Cambria" w:cs="CIDFont+F3"/>
          <w:color w:val="000000"/>
        </w:rPr>
        <w:t>przewidzianych do wykonania każdemu z nich, solidarną odpowiedzialność</w:t>
      </w:r>
      <w:r w:rsidR="00924C40" w:rsidRPr="00A64E6C">
        <w:rPr>
          <w:rFonts w:ascii="Cambria" w:hAnsi="Cambria" w:cs="CIDFont+F3"/>
          <w:color w:val="000000"/>
        </w:rPr>
        <w:t xml:space="preserve"> </w:t>
      </w:r>
      <w:r w:rsidRPr="00A64E6C">
        <w:rPr>
          <w:rFonts w:ascii="Cambria" w:hAnsi="Cambria" w:cs="CIDFont+F3"/>
          <w:color w:val="000000"/>
        </w:rPr>
        <w:t>za wykonanie zamówienia, oznaczenie czasu trwania konsorcjum (obejmującego</w:t>
      </w:r>
      <w:r w:rsidR="00924C40" w:rsidRPr="00A64E6C">
        <w:rPr>
          <w:rFonts w:ascii="Cambria" w:hAnsi="Cambria" w:cs="CIDFont+F3"/>
          <w:color w:val="000000"/>
        </w:rPr>
        <w:t xml:space="preserve"> </w:t>
      </w:r>
      <w:r w:rsidRPr="00A64E6C">
        <w:rPr>
          <w:rFonts w:ascii="Cambria" w:hAnsi="Cambria" w:cs="CIDFont+F3"/>
          <w:color w:val="000000"/>
        </w:rPr>
        <w:t>okres realizacji przedmiotu zamówienia, gwarancji i rękojmi), wykluczenie</w:t>
      </w:r>
      <w:r w:rsidR="00924C40" w:rsidRPr="00A64E6C">
        <w:rPr>
          <w:rFonts w:ascii="Cambria" w:hAnsi="Cambria" w:cs="CIDFont+F3"/>
          <w:color w:val="000000"/>
        </w:rPr>
        <w:t xml:space="preserve"> </w:t>
      </w:r>
      <w:r w:rsidRPr="00A64E6C">
        <w:rPr>
          <w:rFonts w:ascii="Cambria" w:hAnsi="Cambria" w:cs="CIDFont+F3"/>
          <w:color w:val="000000"/>
        </w:rPr>
        <w:t>możliwości wypowiedzenia umowy konsorcjum przez któregokolwiek z jego</w:t>
      </w:r>
      <w:r w:rsidR="00924C40" w:rsidRPr="00A64E6C">
        <w:rPr>
          <w:rFonts w:ascii="Cambria" w:hAnsi="Cambria" w:cs="CIDFont+F3"/>
          <w:color w:val="000000"/>
        </w:rPr>
        <w:t xml:space="preserve"> </w:t>
      </w:r>
      <w:r w:rsidRPr="00A64E6C">
        <w:rPr>
          <w:rFonts w:ascii="Cambria" w:hAnsi="Cambria" w:cs="CIDFont+F3"/>
          <w:color w:val="000000"/>
        </w:rPr>
        <w:t>członków do czasu wykonania zamówienia.</w:t>
      </w:r>
    </w:p>
    <w:p w14:paraId="54354956" w14:textId="5C80AC5E"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 Osoby reprezentujące Wykonawcę przy podpisywaniu umowy powinny posiadać</w:t>
      </w:r>
      <w:r w:rsidR="00924C40" w:rsidRPr="00A64E6C">
        <w:rPr>
          <w:rFonts w:ascii="Cambria" w:hAnsi="Cambria" w:cs="CIDFont+F3"/>
          <w:color w:val="000000"/>
        </w:rPr>
        <w:t xml:space="preserve"> </w:t>
      </w:r>
      <w:r w:rsidRPr="00A64E6C">
        <w:rPr>
          <w:rFonts w:ascii="Cambria" w:hAnsi="Cambria" w:cs="CIDFont+F3"/>
          <w:color w:val="000000"/>
        </w:rPr>
        <w:t>ze sobą dokumenty potwierdzające ich umocowanie do podpisania umowy, o ile</w:t>
      </w:r>
      <w:r w:rsidR="00924C40" w:rsidRPr="00A64E6C">
        <w:rPr>
          <w:rFonts w:ascii="Cambria" w:hAnsi="Cambria" w:cs="CIDFont+F3"/>
          <w:color w:val="000000"/>
        </w:rPr>
        <w:t xml:space="preserve"> </w:t>
      </w:r>
      <w:r w:rsidRPr="00A64E6C">
        <w:rPr>
          <w:rFonts w:ascii="Cambria" w:hAnsi="Cambria" w:cs="CIDFont+F3"/>
          <w:color w:val="000000"/>
        </w:rPr>
        <w:t>umocowanie to nie będzie wynikać z dokumentów załączonych do oferty.</w:t>
      </w:r>
    </w:p>
    <w:p w14:paraId="08022BCD" w14:textId="324362FE" w:rsidR="00221A25" w:rsidRPr="00A64E6C" w:rsidRDefault="00221A25" w:rsidP="00221A25">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Wykonawca będzie zobowiązany do podpisania umowy w miejscu i terminie</w:t>
      </w:r>
      <w:r w:rsidR="00924C40" w:rsidRPr="00A64E6C">
        <w:rPr>
          <w:rFonts w:ascii="Cambria" w:hAnsi="Cambria" w:cs="CIDFont+F3"/>
          <w:color w:val="000000"/>
        </w:rPr>
        <w:t xml:space="preserve"> </w:t>
      </w:r>
      <w:r w:rsidRPr="00A64E6C">
        <w:rPr>
          <w:rFonts w:ascii="Cambria" w:hAnsi="Cambria" w:cs="CIDFont+F3"/>
          <w:color w:val="000000"/>
        </w:rPr>
        <w:t>wskazanym przez Zamawiającego.</w:t>
      </w:r>
    </w:p>
    <w:p w14:paraId="4233B411" w14:textId="43C1B4F2"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Dwukrotne niedopełnienie obowiązku podpisania umowy w uzgodnionym terminie uznane zostanie przez Zamawiającego za uchylenie się od jej podpisania.</w:t>
      </w:r>
    </w:p>
    <w:p w14:paraId="46F91E68" w14:textId="77777777" w:rsidR="00924C40" w:rsidRPr="00A64E6C" w:rsidRDefault="00924C40" w:rsidP="00924C40">
      <w:pPr>
        <w:autoSpaceDE w:val="0"/>
        <w:autoSpaceDN w:val="0"/>
        <w:adjustRightInd w:val="0"/>
        <w:spacing w:after="0" w:line="360" w:lineRule="auto"/>
        <w:jc w:val="both"/>
        <w:rPr>
          <w:rFonts w:ascii="Cambria" w:hAnsi="Cambria" w:cs="CIDFont+F3"/>
          <w:color w:val="2F5497"/>
        </w:rPr>
      </w:pPr>
    </w:p>
    <w:p w14:paraId="548FBBED" w14:textId="30F61AF1" w:rsidR="00924C40" w:rsidRPr="00A64E6C" w:rsidRDefault="00924C40" w:rsidP="00924C40">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XXI Pouczenie o środkach ochrony prawnej przysługujących Wykonawcy</w:t>
      </w:r>
    </w:p>
    <w:p w14:paraId="4861AE98" w14:textId="026DFD48"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A64E6C">
        <w:rPr>
          <w:rFonts w:ascii="Cambria" w:hAnsi="Cambria" w:cs="CIDFont+F3"/>
          <w:color w:val="000000"/>
        </w:rPr>
        <w:t>Pzp</w:t>
      </w:r>
      <w:proofErr w:type="spellEnd"/>
      <w:r w:rsidRPr="00A64E6C">
        <w:rPr>
          <w:rFonts w:ascii="Cambria" w:hAnsi="Cambria" w:cs="CIDFont+F3"/>
          <w:color w:val="000000"/>
        </w:rPr>
        <w:t>.</w:t>
      </w:r>
    </w:p>
    <w:p w14:paraId="18084642" w14:textId="065C2399"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2. 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A64E6C">
        <w:rPr>
          <w:rFonts w:ascii="Cambria" w:hAnsi="Cambria" w:cs="CIDFont+F3"/>
          <w:color w:val="000000"/>
        </w:rPr>
        <w:t>Pzp</w:t>
      </w:r>
      <w:proofErr w:type="spellEnd"/>
      <w:r w:rsidRPr="00A64E6C">
        <w:rPr>
          <w:rFonts w:ascii="Cambria" w:hAnsi="Cambria" w:cs="CIDFont+F3"/>
          <w:color w:val="000000"/>
        </w:rPr>
        <w:t>. oraz Rzecznikowi Małych i Średnich Przedsiębiorców.</w:t>
      </w:r>
    </w:p>
    <w:p w14:paraId="107C0D9F" w14:textId="77777777"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3. Odwołanie przysługuje na:</w:t>
      </w:r>
    </w:p>
    <w:p w14:paraId="62F61CF8" w14:textId="3412EB0C"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niezgodną z przepisami ustawy czynność Zamawiającego, podjętą w postępowaniu o udzielenie zamówienia, w tym na projektowane postanowienie umowy;</w:t>
      </w:r>
    </w:p>
    <w:p w14:paraId="3403267F" w14:textId="488A280C"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zaniechanie czynności w postępowaniu o udzielenie zamówienia do której zamawiający był obowiązany na podstawie ustawy;</w:t>
      </w:r>
    </w:p>
    <w:p w14:paraId="45035CD7" w14:textId="77777777" w:rsidR="00132013" w:rsidRPr="00A64E6C" w:rsidRDefault="00132013" w:rsidP="00924C40">
      <w:pPr>
        <w:autoSpaceDE w:val="0"/>
        <w:autoSpaceDN w:val="0"/>
        <w:adjustRightInd w:val="0"/>
        <w:spacing w:after="0" w:line="360" w:lineRule="auto"/>
        <w:jc w:val="both"/>
        <w:rPr>
          <w:rFonts w:ascii="Cambria" w:hAnsi="Cambria" w:cs="CIDFont+F3"/>
          <w:color w:val="000000"/>
        </w:rPr>
      </w:pPr>
    </w:p>
    <w:p w14:paraId="346830A0" w14:textId="325470D0"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4. Odwołanie wnosi się do Prezesa Izby. </w:t>
      </w:r>
      <w:r w:rsidR="007307D5">
        <w:rPr>
          <w:rFonts w:ascii="Cambria" w:hAnsi="Cambria" w:cs="CIDFont+F3"/>
          <w:color w:val="000000"/>
        </w:rPr>
        <w:t xml:space="preserve"> </w:t>
      </w:r>
      <w:r w:rsidRPr="00A64E6C">
        <w:rPr>
          <w:rFonts w:ascii="Cambria" w:hAnsi="Cambria" w:cs="CIDFont+F3"/>
          <w:color w:val="000000"/>
        </w:rPr>
        <w:t>Odwołujący przekazuje kopię odwołania zamawiającemu przed upływem terminu do wniesienia odwołania w taki sposób, aby mógł on zapoznać się z jego treścią przed upływem tego terminu.</w:t>
      </w:r>
    </w:p>
    <w:p w14:paraId="66433817" w14:textId="11EFCBA4"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5. Odwołanie wobec treści ogłoszenia lub treści SWZ wnosi się w terminie 5 dni od dnia zamieszczenia ogłoszenia w Biuletynie Zamówień Publicznych lub treści SWZ na stronie internetowej.</w:t>
      </w:r>
    </w:p>
    <w:p w14:paraId="3BCBB248" w14:textId="77777777"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6. Odwołanie wnosi się w terminie:</w:t>
      </w:r>
    </w:p>
    <w:p w14:paraId="32AF66B3" w14:textId="49302B17"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 5 dni od dnia przekazania informacji o czynności Zamawiającego stanowiącej podstawę jego wniesienia, jeżeli informacja została przekazana przy użyciu środków komunikacji elektronicznej,</w:t>
      </w:r>
    </w:p>
    <w:p w14:paraId="0155CE2C" w14:textId="4A610C2B"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2) 10 dni od dnia przekazania informacji o czynności Zamawiającego stanowiącej podstawę jego wniesienia, jeżeli informacja została przekazana w sposób inny niż określony w pkt 1).</w:t>
      </w:r>
    </w:p>
    <w:p w14:paraId="372242B7" w14:textId="42AE2836"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E396F5B" w14:textId="7AD38679"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8. Na orzeczenie Izby oraz postanowienie Prezesa Izby, o którym mowa w art. 519 ust. 1 ustawy </w:t>
      </w:r>
      <w:proofErr w:type="spellStart"/>
      <w:r w:rsidRPr="00A64E6C">
        <w:rPr>
          <w:rFonts w:ascii="Cambria" w:hAnsi="Cambria" w:cs="CIDFont+F3"/>
          <w:color w:val="000000"/>
        </w:rPr>
        <w:t>Pzp</w:t>
      </w:r>
      <w:proofErr w:type="spellEnd"/>
      <w:r w:rsidRPr="00A64E6C">
        <w:rPr>
          <w:rFonts w:ascii="Cambria" w:hAnsi="Cambria" w:cs="CIDFont+F3"/>
          <w:color w:val="000000"/>
        </w:rPr>
        <w:t>., stronom oraz uczestnikom postępowania odwoławczego przysługuje skarga do sądu.</w:t>
      </w:r>
    </w:p>
    <w:p w14:paraId="5CA0A1E0" w14:textId="09B8322D"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9. W postępowaniu toczącym się wskutek wniesienia skargi stosuje się odpowiednio przepisy ustawy z dnia 17.11.1964 r. - Kodeks postępowania cywilnego o apelacji, jeżeli przepisy niniejszego rozdziału nie stanowią inaczej.</w:t>
      </w:r>
    </w:p>
    <w:p w14:paraId="50FFDE6F" w14:textId="414976CA"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10. Skargę wnosi się do Sądu Okręgowego w Warszawie - sądu zamówień publicznych, zwanego dalej "sądem zamówień publicznych".</w:t>
      </w:r>
    </w:p>
    <w:p w14:paraId="6DDA513F" w14:textId="496748DC"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 xml:space="preserve">11. Skargę wnosi się za pośrednictwem Prezesa Izby, w terminie 14 dni od dnia doręczenia orzeczenia Izby lub postanowienia Prezesa Izby, o którym mowa w art. 519 ust. 1 ustawy </w:t>
      </w:r>
      <w:proofErr w:type="spellStart"/>
      <w:r w:rsidRPr="00A64E6C">
        <w:rPr>
          <w:rFonts w:ascii="Cambria" w:hAnsi="Cambria" w:cs="CIDFont+F3"/>
          <w:color w:val="000000"/>
        </w:rPr>
        <w:t>Pzp</w:t>
      </w:r>
      <w:proofErr w:type="spellEnd"/>
      <w:r w:rsidRPr="00A64E6C">
        <w:rPr>
          <w:rFonts w:ascii="Cambria" w:hAnsi="Cambria" w:cs="CIDFont+F3"/>
          <w:color w:val="000000"/>
        </w:rPr>
        <w:t>. przesyłając jednocześnie jej odpis przeciwnikowi skargi. Złożenie skargi w placówce pocztowej operatora wyznaczonego w rozumieniu ustawy z dnia 23.11.2012 r. - Prawo pocztowe jest równoznaczne z jej wniesieniem.</w:t>
      </w:r>
    </w:p>
    <w:p w14:paraId="1FB3496E" w14:textId="6513FCFB" w:rsidR="00924C40" w:rsidRPr="00A64E6C" w:rsidRDefault="00924C40" w:rsidP="00924C40">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t>12. Prezes Izby przekazuje skargę wraz z aktami postępowania odwoławczego do sądu zamówień publicznych w terminie 7 dni od dnia jej otrzymania.</w:t>
      </w:r>
    </w:p>
    <w:p w14:paraId="1D8D1A8D" w14:textId="77777777" w:rsidR="00924C40" w:rsidRPr="00A64E6C" w:rsidRDefault="00924C40" w:rsidP="00924C40">
      <w:pPr>
        <w:autoSpaceDE w:val="0"/>
        <w:autoSpaceDN w:val="0"/>
        <w:adjustRightInd w:val="0"/>
        <w:spacing w:after="0" w:line="360" w:lineRule="auto"/>
        <w:jc w:val="both"/>
        <w:rPr>
          <w:rFonts w:ascii="Cambria" w:hAnsi="Cambria" w:cs="CIDFont+F3"/>
          <w:color w:val="2F5497"/>
        </w:rPr>
      </w:pPr>
    </w:p>
    <w:p w14:paraId="2CD50B09" w14:textId="6C74700E" w:rsidR="00132013" w:rsidRPr="00A64E6C" w:rsidRDefault="00924C40" w:rsidP="00132013">
      <w:pPr>
        <w:autoSpaceDE w:val="0"/>
        <w:autoSpaceDN w:val="0"/>
        <w:adjustRightInd w:val="0"/>
        <w:spacing w:after="0" w:line="360" w:lineRule="auto"/>
        <w:jc w:val="both"/>
        <w:rPr>
          <w:rFonts w:ascii="Cambria" w:hAnsi="Cambria" w:cs="CIDFont+F3"/>
          <w:color w:val="2F5497"/>
        </w:rPr>
      </w:pPr>
      <w:r w:rsidRPr="00A64E6C">
        <w:rPr>
          <w:rFonts w:ascii="Cambria" w:hAnsi="Cambria" w:cs="CIDFont+F3"/>
          <w:color w:val="2F5497"/>
        </w:rPr>
        <w:t>XXII Ochrona danych osobowych</w:t>
      </w:r>
    </w:p>
    <w:p w14:paraId="41A8BCA4" w14:textId="6ECC408B" w:rsidR="00132013" w:rsidRPr="00876D5A" w:rsidRDefault="00132013" w:rsidP="00132013">
      <w:pPr>
        <w:autoSpaceDE w:val="0"/>
        <w:autoSpaceDN w:val="0"/>
        <w:adjustRightInd w:val="0"/>
        <w:spacing w:after="0" w:line="360" w:lineRule="auto"/>
        <w:jc w:val="both"/>
        <w:rPr>
          <w:rFonts w:ascii="Cambria" w:hAnsi="Cambria" w:cs="CIDFont+F3"/>
          <w:color w:val="2F5497"/>
        </w:rPr>
      </w:pPr>
      <w:r w:rsidRPr="00876D5A">
        <w:rPr>
          <w:rFonts w:ascii="Cambria" w:eastAsia="Times New Roman" w:hAnsi="Cambria" w:cs="Times New Roman"/>
          <w:lang w:eastAsia="pl-PL"/>
        </w:rPr>
        <w:t xml:space="preserve">Informacja Administratora – zgodnie z art. 13 ust. 1 i 2 oraz art. 14 ust 1 i 2 Rozporządzenia Parlamentu Europejskiego i Rady (UE) 2016/679 z dnia 27 kwietnia 2016 r. w sprawie ochrony osób fizycznych w związku z przetwarzaniem danych osobowych i w sprawie swobodnego </w:t>
      </w:r>
      <w:r w:rsidRPr="00876D5A">
        <w:rPr>
          <w:rFonts w:ascii="Cambria" w:eastAsia="Times New Roman" w:hAnsi="Cambria" w:cs="Times New Roman"/>
          <w:lang w:eastAsia="pl-PL"/>
        </w:rPr>
        <w:lastRenderedPageBreak/>
        <w:t>przepływu takich danych oraz uchylenia dyrektywy 95/46/WE (ogólne rozporządzenie o ochronie danych, RODO) Informuję, że:</w:t>
      </w:r>
    </w:p>
    <w:p w14:paraId="40F697FB" w14:textId="77777777" w:rsidR="007307D5" w:rsidRPr="007307D5" w:rsidRDefault="007307D5" w:rsidP="007307D5">
      <w:pPr>
        <w:jc w:val="both"/>
        <w:rPr>
          <w:rFonts w:ascii="Cambria" w:hAnsi="Cambria" w:cs="Arial"/>
          <w:bCs/>
          <w:i/>
        </w:rPr>
      </w:pPr>
      <w:bookmarkStart w:id="3" w:name="_Hlk56695253"/>
      <w:r w:rsidRPr="007307D5">
        <w:rPr>
          <w:rFonts w:ascii="Cambria" w:hAnsi="Cambria" w:cs="Arial"/>
          <w:bCs/>
          <w:i/>
        </w:rPr>
        <w:t>W trybie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dalej RODO, informuję:</w:t>
      </w:r>
    </w:p>
    <w:p w14:paraId="4F3160B5" w14:textId="77777777" w:rsidR="007307D5" w:rsidRPr="007307D5" w:rsidRDefault="007307D5" w:rsidP="007307D5">
      <w:pPr>
        <w:numPr>
          <w:ilvl w:val="0"/>
          <w:numId w:val="12"/>
        </w:numPr>
        <w:spacing w:after="0" w:line="240" w:lineRule="auto"/>
        <w:jc w:val="both"/>
        <w:rPr>
          <w:rFonts w:ascii="Cambria" w:eastAsia="Calibri" w:hAnsi="Cambria" w:cs="Arial"/>
          <w:bCs/>
          <w:shd w:val="clear" w:color="auto" w:fill="FFFFFF"/>
        </w:rPr>
      </w:pPr>
      <w:r w:rsidRPr="007307D5">
        <w:rPr>
          <w:rFonts w:ascii="Cambria" w:eastAsia="Calibri" w:hAnsi="Cambria" w:cs="Arial"/>
          <w:bCs/>
          <w:shd w:val="clear" w:color="auto" w:fill="FFFFFF"/>
        </w:rPr>
        <w:t>Administratorem państwa danych osobowych przetwarzanych w związku z prowadzeniem postępowania o udzielenie zamówienia publicznego jest Gmina Rewal.</w:t>
      </w:r>
    </w:p>
    <w:p w14:paraId="3457E881" w14:textId="77777777" w:rsidR="007307D5" w:rsidRPr="007307D5" w:rsidRDefault="007307D5" w:rsidP="007307D5">
      <w:pPr>
        <w:spacing w:after="0" w:line="240" w:lineRule="auto"/>
        <w:ind w:left="360"/>
        <w:jc w:val="both"/>
        <w:rPr>
          <w:rFonts w:ascii="Cambria" w:eastAsia="Calibri" w:hAnsi="Cambria" w:cs="Arial"/>
          <w:bCs/>
          <w:shd w:val="clear" w:color="auto" w:fill="FFFFFF"/>
        </w:rPr>
      </w:pPr>
      <w:r w:rsidRPr="007307D5">
        <w:rPr>
          <w:rFonts w:ascii="Cambria" w:eastAsia="Calibri" w:hAnsi="Cambria" w:cs="Arial"/>
          <w:bCs/>
          <w:shd w:val="clear" w:color="auto" w:fill="FFFFFF"/>
        </w:rPr>
        <w:t>Mogą się Państwo z nami kontaktować w następujący sposób:</w:t>
      </w:r>
    </w:p>
    <w:p w14:paraId="2B7F7428" w14:textId="77777777" w:rsidR="007307D5" w:rsidRPr="007307D5" w:rsidRDefault="007307D5" w:rsidP="007307D5">
      <w:pPr>
        <w:spacing w:after="0" w:line="240" w:lineRule="auto"/>
        <w:ind w:left="360"/>
        <w:jc w:val="both"/>
        <w:rPr>
          <w:rFonts w:ascii="Cambria" w:eastAsia="Calibri" w:hAnsi="Cambria" w:cs="Arial"/>
          <w:bCs/>
          <w:shd w:val="clear" w:color="auto" w:fill="FFFFFF"/>
        </w:rPr>
      </w:pPr>
      <w:r w:rsidRPr="007307D5">
        <w:rPr>
          <w:rFonts w:ascii="Cambria" w:eastAsia="Calibri" w:hAnsi="Cambria" w:cs="Arial"/>
          <w:bCs/>
          <w:shd w:val="clear" w:color="auto" w:fill="FFFFFF"/>
        </w:rPr>
        <w:t>listownie na adres: Gmina Rewal ul. Mickiewicza 19 72-344 Rewal</w:t>
      </w:r>
    </w:p>
    <w:p w14:paraId="5397ED75" w14:textId="77777777" w:rsidR="007307D5" w:rsidRPr="007307D5" w:rsidRDefault="007307D5" w:rsidP="007307D5">
      <w:pPr>
        <w:spacing w:after="0" w:line="240" w:lineRule="auto"/>
        <w:ind w:left="360"/>
        <w:jc w:val="both"/>
        <w:rPr>
          <w:rFonts w:ascii="Cambria" w:eastAsia="Calibri" w:hAnsi="Cambria" w:cs="Arial"/>
          <w:bCs/>
          <w:shd w:val="clear" w:color="auto" w:fill="FFFFFF"/>
        </w:rPr>
      </w:pPr>
      <w:r w:rsidRPr="007307D5">
        <w:rPr>
          <w:rFonts w:ascii="Cambria" w:eastAsia="Calibri" w:hAnsi="Cambria" w:cs="Arial"/>
          <w:bCs/>
          <w:shd w:val="clear" w:color="auto" w:fill="FFFFFF"/>
        </w:rPr>
        <w:t>poprzez e-mail: ug@rewal.pl</w:t>
      </w:r>
    </w:p>
    <w:p w14:paraId="067D93EC" w14:textId="77777777" w:rsidR="007307D5" w:rsidRPr="007307D5" w:rsidRDefault="007307D5" w:rsidP="007307D5">
      <w:pPr>
        <w:spacing w:after="0" w:line="240" w:lineRule="auto"/>
        <w:ind w:left="360"/>
        <w:jc w:val="both"/>
        <w:rPr>
          <w:rFonts w:ascii="Cambria" w:eastAsia="Calibri" w:hAnsi="Cambria" w:cs="Arial"/>
          <w:bCs/>
          <w:shd w:val="clear" w:color="auto" w:fill="FFFFFF"/>
        </w:rPr>
      </w:pPr>
      <w:r w:rsidRPr="007307D5">
        <w:rPr>
          <w:rFonts w:ascii="Cambria" w:eastAsia="Calibri" w:hAnsi="Cambria" w:cs="Arial"/>
          <w:bCs/>
          <w:shd w:val="clear" w:color="auto" w:fill="FFFFFF"/>
        </w:rPr>
        <w:t>telefonicznie: 91 38 49 011</w:t>
      </w:r>
    </w:p>
    <w:p w14:paraId="1AA08639" w14:textId="77777777" w:rsidR="007307D5" w:rsidRPr="007307D5" w:rsidRDefault="007307D5" w:rsidP="007307D5">
      <w:pPr>
        <w:numPr>
          <w:ilvl w:val="0"/>
          <w:numId w:val="12"/>
        </w:numPr>
        <w:spacing w:after="0" w:line="240" w:lineRule="auto"/>
        <w:jc w:val="both"/>
        <w:rPr>
          <w:rFonts w:ascii="Cambria" w:eastAsia="Calibri" w:hAnsi="Cambria" w:cs="Arial"/>
          <w:bCs/>
          <w:shd w:val="clear" w:color="auto" w:fill="FFFFFF"/>
        </w:rPr>
      </w:pPr>
      <w:r w:rsidRPr="007307D5">
        <w:rPr>
          <w:rFonts w:ascii="Cambria" w:eastAsia="Calibri" w:hAnsi="Cambria" w:cs="Arial"/>
          <w:bCs/>
          <w:shd w:val="clear" w:color="auto" w:fill="FFFFFF"/>
        </w:rPr>
        <w:t xml:space="preserve">Administrator przetwarza dane osobowe w trybie art. 6 ust. 1 lit. c RODO w związku z Ustawą z dnia 11 września 2019 r. – Prawo zamówień publicznych (Dz. U. 2022 poz. 1710 z </w:t>
      </w:r>
      <w:proofErr w:type="spellStart"/>
      <w:r w:rsidRPr="007307D5">
        <w:rPr>
          <w:rFonts w:ascii="Cambria" w:eastAsia="Calibri" w:hAnsi="Cambria" w:cs="Arial"/>
          <w:bCs/>
          <w:shd w:val="clear" w:color="auto" w:fill="FFFFFF"/>
        </w:rPr>
        <w:t>późn</w:t>
      </w:r>
      <w:proofErr w:type="spellEnd"/>
      <w:r w:rsidRPr="007307D5">
        <w:rPr>
          <w:rFonts w:ascii="Cambria" w:eastAsia="Calibri" w:hAnsi="Cambria" w:cs="Arial"/>
          <w:bCs/>
          <w:shd w:val="clear" w:color="auto" w:fill="FFFFFF"/>
        </w:rPr>
        <w:t xml:space="preserve">. zm.), w celu prowadzenia postępowania o udzielenie zamówienia publicznego. </w:t>
      </w:r>
    </w:p>
    <w:p w14:paraId="1B4A091C" w14:textId="77777777" w:rsidR="007307D5" w:rsidRPr="007307D5" w:rsidRDefault="007307D5" w:rsidP="007307D5">
      <w:pPr>
        <w:numPr>
          <w:ilvl w:val="0"/>
          <w:numId w:val="12"/>
        </w:numPr>
        <w:spacing w:after="0" w:line="240" w:lineRule="auto"/>
        <w:jc w:val="both"/>
        <w:rPr>
          <w:rFonts w:ascii="Cambria" w:eastAsia="Calibri" w:hAnsi="Cambria" w:cs="Arial"/>
          <w:bCs/>
        </w:rPr>
      </w:pPr>
      <w:r w:rsidRPr="007307D5">
        <w:rPr>
          <w:rFonts w:ascii="Cambria" w:eastAsia="Calibri" w:hAnsi="Cambria" w:cs="Arial"/>
          <w:bCs/>
        </w:rPr>
        <w:t>Administrator wyznaczył Inspektora Ochrony Danych Osobowych, którym jest Pan Dawid Czerw. Z Inspektorem można się skontaktować pod numerem tel.: 722-309-224.</w:t>
      </w:r>
    </w:p>
    <w:p w14:paraId="024C26D5" w14:textId="77777777" w:rsidR="007307D5" w:rsidRPr="007307D5" w:rsidRDefault="007307D5" w:rsidP="007307D5">
      <w:pPr>
        <w:numPr>
          <w:ilvl w:val="0"/>
          <w:numId w:val="12"/>
        </w:numPr>
        <w:spacing w:after="0" w:line="240" w:lineRule="auto"/>
        <w:jc w:val="both"/>
        <w:rPr>
          <w:rFonts w:ascii="Cambria" w:eastAsia="Calibri" w:hAnsi="Cambria" w:cs="Arial"/>
          <w:bCs/>
        </w:rPr>
      </w:pPr>
      <w:r w:rsidRPr="007307D5">
        <w:rPr>
          <w:rFonts w:ascii="Cambria" w:eastAsia="Calibri" w:hAnsi="Cambria" w:cs="Arial"/>
          <w:bCs/>
        </w:rPr>
        <w:t>Administrator, może przekazać dane osobowe wyłącznie upoważnionym podmiotom tylko na podstawie i w granicach przepisów prawa.</w:t>
      </w:r>
    </w:p>
    <w:p w14:paraId="3E7A5A93" w14:textId="77777777" w:rsidR="007307D5" w:rsidRPr="007307D5" w:rsidRDefault="007307D5" w:rsidP="007307D5">
      <w:pPr>
        <w:numPr>
          <w:ilvl w:val="0"/>
          <w:numId w:val="12"/>
        </w:numPr>
        <w:spacing w:after="0" w:line="240" w:lineRule="auto"/>
        <w:jc w:val="both"/>
        <w:rPr>
          <w:rFonts w:ascii="Cambria" w:eastAsia="Calibri" w:hAnsi="Cambria" w:cs="Arial"/>
          <w:bCs/>
        </w:rPr>
      </w:pPr>
      <w:r w:rsidRPr="007307D5">
        <w:rPr>
          <w:rFonts w:ascii="Cambria" w:eastAsia="Calibri" w:hAnsi="Cambria" w:cs="Arial"/>
          <w:bCs/>
        </w:rPr>
        <w:t>Dane osobowe będą przechowywane w trybie art. 78 ust. 1 Ustawy, przez okres 4 lat od dnia zakończenia postępowania o udzielenie zamówienia, a jeżeli czas trwania umowy przekracza 4 lata, okres przechowywania obejmuje cały czas trwania umowy, a po jej zakończeniu do upływu okresu przedawnienia roszczeń wynikających z umowy.</w:t>
      </w:r>
    </w:p>
    <w:p w14:paraId="76F17EC9" w14:textId="77777777" w:rsidR="007307D5" w:rsidRPr="007307D5" w:rsidRDefault="007307D5" w:rsidP="007307D5">
      <w:pPr>
        <w:numPr>
          <w:ilvl w:val="0"/>
          <w:numId w:val="12"/>
        </w:numPr>
        <w:spacing w:after="0" w:line="240" w:lineRule="auto"/>
        <w:jc w:val="both"/>
        <w:rPr>
          <w:rFonts w:ascii="Cambria" w:eastAsia="Calibri" w:hAnsi="Cambria" w:cs="Arial"/>
          <w:bCs/>
        </w:rPr>
      </w:pPr>
      <w:r w:rsidRPr="007307D5">
        <w:rPr>
          <w:rFonts w:ascii="Cambria" w:eastAsia="Calibri" w:hAnsi="Cambria" w:cs="Arial"/>
          <w:bCs/>
        </w:rPr>
        <w:t>Osobom, które w postępowaniu podały swoje dane osobowe przysługuje:</w:t>
      </w:r>
    </w:p>
    <w:p w14:paraId="2999DD82" w14:textId="77777777" w:rsidR="007307D5" w:rsidRPr="007307D5" w:rsidRDefault="007307D5" w:rsidP="007307D5">
      <w:pPr>
        <w:numPr>
          <w:ilvl w:val="0"/>
          <w:numId w:val="13"/>
        </w:numPr>
        <w:spacing w:line="240" w:lineRule="auto"/>
        <w:contextualSpacing/>
        <w:jc w:val="both"/>
        <w:rPr>
          <w:rFonts w:ascii="Cambria" w:hAnsi="Cambria" w:cs="Arial"/>
          <w:bCs/>
        </w:rPr>
      </w:pPr>
      <w:r w:rsidRPr="007307D5">
        <w:rPr>
          <w:rFonts w:ascii="Cambria" w:hAnsi="Cambria" w:cs="Arial"/>
          <w:bCs/>
        </w:rPr>
        <w:t xml:space="preserve">na podstawie art. 15 RODO prawo dostępu do danych osobowych ich dotyczących. </w:t>
      </w:r>
      <w:r w:rsidRPr="007307D5">
        <w:rPr>
          <w:rFonts w:ascii="Cambria" w:hAnsi="Cambria" w:cs="Aria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0ED37AB4" w14:textId="77777777" w:rsidR="007307D5" w:rsidRPr="007307D5" w:rsidRDefault="007307D5" w:rsidP="007307D5">
      <w:pPr>
        <w:numPr>
          <w:ilvl w:val="0"/>
          <w:numId w:val="13"/>
        </w:numPr>
        <w:spacing w:line="240" w:lineRule="auto"/>
        <w:contextualSpacing/>
        <w:jc w:val="both"/>
        <w:rPr>
          <w:rFonts w:ascii="Cambria" w:hAnsi="Cambria" w:cs="Arial"/>
          <w:bCs/>
        </w:rPr>
      </w:pPr>
      <w:r w:rsidRPr="007307D5">
        <w:rPr>
          <w:rFonts w:ascii="Cambria" w:hAnsi="Cambria" w:cs="Arial"/>
          <w:bCs/>
        </w:rPr>
        <w:t>na podstawie art. 16 RODO prawo do sprostowania danych osobowych. Prawo do sprostowania nie może skutkować zmianą wyniku postępowania o udzielenie zamówienia ani zmianą postanowień umowy w sprawie zamówienia publicznego w zakresie niezgodnym z ustawą.</w:t>
      </w:r>
    </w:p>
    <w:p w14:paraId="621700E3" w14:textId="77777777" w:rsidR="007307D5" w:rsidRPr="007307D5" w:rsidRDefault="007307D5" w:rsidP="007307D5">
      <w:pPr>
        <w:numPr>
          <w:ilvl w:val="0"/>
          <w:numId w:val="13"/>
        </w:numPr>
        <w:spacing w:line="240" w:lineRule="auto"/>
        <w:contextualSpacing/>
        <w:jc w:val="both"/>
        <w:rPr>
          <w:rFonts w:ascii="Cambria" w:hAnsi="Cambria" w:cs="Arial"/>
          <w:bCs/>
        </w:rPr>
      </w:pPr>
      <w:r w:rsidRPr="007307D5">
        <w:rPr>
          <w:rFonts w:ascii="Cambria" w:hAnsi="Cambria" w:cs="Arial"/>
          <w:bCs/>
        </w:rPr>
        <w:t>na podstawie art. 18 RODO prawo żądania od administratora ograniczenia przetwarzania danych osobowych. Żądanie nie ogranicza przetwarzania danych osobowych do czasu zakończenia tego postępowania.</w:t>
      </w:r>
    </w:p>
    <w:p w14:paraId="2789F8D5" w14:textId="77777777" w:rsidR="007307D5" w:rsidRPr="007307D5" w:rsidRDefault="007307D5" w:rsidP="007307D5">
      <w:pPr>
        <w:numPr>
          <w:ilvl w:val="0"/>
          <w:numId w:val="12"/>
        </w:numPr>
        <w:spacing w:line="254" w:lineRule="auto"/>
        <w:contextualSpacing/>
        <w:jc w:val="both"/>
        <w:rPr>
          <w:rFonts w:ascii="Cambria" w:hAnsi="Cambria" w:cs="Arial"/>
          <w:bCs/>
        </w:rPr>
      </w:pPr>
      <w:r w:rsidRPr="007307D5">
        <w:rPr>
          <w:rFonts w:ascii="Cambria" w:hAnsi="Cambria" w:cs="Arial"/>
          <w:bCs/>
        </w:rPr>
        <w:t>W przypadku przekazywania zamawiającemu danych osobowych w sposób inny niż od osoby, której dane dotyczą, Wykonawca zobowiązany jest do podania osobie, której dane dotyczą informacji, o których mowa w art. 14 ust. 1-2 RODO.</w:t>
      </w:r>
    </w:p>
    <w:p w14:paraId="731BBA39" w14:textId="77777777" w:rsidR="007307D5" w:rsidRPr="007307D5" w:rsidRDefault="007307D5" w:rsidP="007307D5">
      <w:pPr>
        <w:numPr>
          <w:ilvl w:val="0"/>
          <w:numId w:val="12"/>
        </w:numPr>
        <w:spacing w:line="254" w:lineRule="auto"/>
        <w:contextualSpacing/>
        <w:jc w:val="both"/>
        <w:rPr>
          <w:rFonts w:ascii="Cambria" w:hAnsi="Cambria" w:cs="Arial"/>
          <w:bCs/>
          <w:shd w:val="clear" w:color="auto" w:fill="FFFFFF"/>
        </w:rPr>
      </w:pPr>
      <w:r w:rsidRPr="007307D5">
        <w:rPr>
          <w:rFonts w:ascii="Cambria" w:hAnsi="Cambria" w:cs="Arial"/>
          <w:bCs/>
          <w:shd w:val="clear" w:color="auto" w:fill="FFFFFF"/>
        </w:rPr>
        <w:t>Podanie danych osobowych w zakresie prowadzonego postępowania nie jest obowiązkowe, jest jednak warunkiem niezbędnym do wzięcia w nim udziału. Wynika to z faktu, iż w zależności od przedmiotu zamówienia, zamawiający może żądać ich podania na podstawie przepisów ustawy Prawo zamówień publicznych oraz wydanych do niej przepisów wykonawczych. Konsekwencją niepodania danych jest brak możliwości udziału w postępowaniu. </w:t>
      </w:r>
    </w:p>
    <w:p w14:paraId="09C41B6A" w14:textId="77777777" w:rsidR="007307D5" w:rsidRPr="007307D5" w:rsidRDefault="007307D5" w:rsidP="007307D5">
      <w:pPr>
        <w:numPr>
          <w:ilvl w:val="0"/>
          <w:numId w:val="12"/>
        </w:numPr>
        <w:spacing w:line="254" w:lineRule="auto"/>
        <w:contextualSpacing/>
        <w:jc w:val="both"/>
        <w:rPr>
          <w:rFonts w:ascii="Cambria" w:hAnsi="Cambria" w:cs="Arial"/>
          <w:bCs/>
        </w:rPr>
      </w:pPr>
      <w:r w:rsidRPr="007307D5">
        <w:rPr>
          <w:rFonts w:ascii="Cambria" w:hAnsi="Cambria" w:cs="Arial"/>
          <w:bCs/>
          <w:shd w:val="clear" w:color="auto" w:fill="FFFFFF"/>
        </w:rPr>
        <w:t>Każda osoba, której dane dotyczą ma prawo wnieść skargę do organu nadzorczego w zgodności z art. 77 RODO.</w:t>
      </w:r>
      <w:bookmarkEnd w:id="3"/>
    </w:p>
    <w:p w14:paraId="7A26D8C3" w14:textId="77777777" w:rsidR="00132013" w:rsidRPr="00A64E6C" w:rsidRDefault="00132013" w:rsidP="00132013">
      <w:pPr>
        <w:spacing w:before="100" w:beforeAutospacing="1" w:after="0" w:line="240" w:lineRule="auto"/>
        <w:ind w:left="720"/>
        <w:jc w:val="both"/>
        <w:rPr>
          <w:rFonts w:ascii="Cambria" w:eastAsia="Times New Roman" w:hAnsi="Cambria" w:cs="Times New Roman"/>
          <w:lang w:eastAsia="pl-PL"/>
        </w:rPr>
      </w:pPr>
    </w:p>
    <w:p w14:paraId="67345D2F" w14:textId="67901A9D" w:rsidR="00132013" w:rsidRPr="00A64E6C" w:rsidRDefault="00132013" w:rsidP="00132013">
      <w:pPr>
        <w:autoSpaceDE w:val="0"/>
        <w:autoSpaceDN w:val="0"/>
        <w:adjustRightInd w:val="0"/>
        <w:spacing w:after="0" w:line="360" w:lineRule="auto"/>
        <w:rPr>
          <w:rFonts w:ascii="Cambria" w:hAnsi="Cambria" w:cs="CIDFont+F3"/>
          <w:color w:val="2F5497"/>
        </w:rPr>
      </w:pPr>
      <w:r w:rsidRPr="00A64E6C">
        <w:rPr>
          <w:rFonts w:ascii="Cambria" w:hAnsi="Cambria" w:cs="CIDFont+F3"/>
          <w:color w:val="2F5497"/>
        </w:rPr>
        <w:t>XXIII Postanowienia końcowe</w:t>
      </w:r>
    </w:p>
    <w:p w14:paraId="7A581802" w14:textId="169F276E" w:rsidR="00132013" w:rsidRPr="00A64E6C" w:rsidRDefault="00132013" w:rsidP="00132013">
      <w:pPr>
        <w:autoSpaceDE w:val="0"/>
        <w:autoSpaceDN w:val="0"/>
        <w:adjustRightInd w:val="0"/>
        <w:spacing w:after="0" w:line="360" w:lineRule="auto"/>
        <w:jc w:val="both"/>
        <w:rPr>
          <w:rFonts w:ascii="Cambria" w:hAnsi="Cambria" w:cs="CIDFont+F3"/>
          <w:color w:val="000000"/>
        </w:rPr>
      </w:pPr>
      <w:r w:rsidRPr="00A64E6C">
        <w:rPr>
          <w:rFonts w:ascii="Cambria" w:hAnsi="Cambria" w:cs="CIDFont+F3"/>
          <w:color w:val="000000"/>
        </w:rPr>
        <w:lastRenderedPageBreak/>
        <w:t xml:space="preserve">W sprawach nieuregulowanych zastosowanie mają przepisy ustawy </w:t>
      </w:r>
      <w:proofErr w:type="spellStart"/>
      <w:r w:rsidRPr="00A64E6C">
        <w:rPr>
          <w:rFonts w:ascii="Cambria" w:hAnsi="Cambria" w:cs="CIDFont+F3"/>
          <w:color w:val="000000"/>
        </w:rPr>
        <w:t>Pzp</w:t>
      </w:r>
      <w:proofErr w:type="spellEnd"/>
      <w:r w:rsidRPr="00A64E6C">
        <w:rPr>
          <w:rFonts w:ascii="Cambria" w:hAnsi="Cambria" w:cs="CIDFont+F3"/>
          <w:color w:val="000000"/>
        </w:rPr>
        <w:t xml:space="preserve"> oraz Kodeksu Cywilnego.</w:t>
      </w:r>
    </w:p>
    <w:p w14:paraId="27CB1155" w14:textId="77777777" w:rsidR="00132013" w:rsidRPr="00A64E6C" w:rsidRDefault="00132013" w:rsidP="00132013">
      <w:pPr>
        <w:autoSpaceDE w:val="0"/>
        <w:autoSpaceDN w:val="0"/>
        <w:adjustRightInd w:val="0"/>
        <w:spacing w:after="0" w:line="360" w:lineRule="auto"/>
        <w:rPr>
          <w:rFonts w:ascii="Cambria" w:hAnsi="Cambria" w:cs="CIDFont+F3"/>
          <w:color w:val="2F5497"/>
        </w:rPr>
      </w:pPr>
    </w:p>
    <w:p w14:paraId="209E0D06" w14:textId="72B86A18" w:rsidR="00132013" w:rsidRPr="00A64E6C" w:rsidRDefault="00132013" w:rsidP="00132013">
      <w:pPr>
        <w:autoSpaceDE w:val="0"/>
        <w:autoSpaceDN w:val="0"/>
        <w:adjustRightInd w:val="0"/>
        <w:spacing w:after="0" w:line="360" w:lineRule="auto"/>
        <w:rPr>
          <w:rFonts w:ascii="Cambria" w:hAnsi="Cambria" w:cs="CIDFont+F3"/>
          <w:color w:val="2F5497"/>
        </w:rPr>
      </w:pPr>
      <w:r w:rsidRPr="00A64E6C">
        <w:rPr>
          <w:rFonts w:ascii="Cambria" w:hAnsi="Cambria" w:cs="CIDFont+F3"/>
          <w:color w:val="2F5497"/>
        </w:rPr>
        <w:t>XXIV Załączniki</w:t>
      </w:r>
    </w:p>
    <w:p w14:paraId="6A66623D" w14:textId="4D0E92B5"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1. Program funkcjonalno-użytkowy</w:t>
      </w:r>
      <w:r w:rsidR="004B1EF6">
        <w:rPr>
          <w:rFonts w:ascii="Cambria" w:hAnsi="Cambria" w:cs="CIDFont+F3"/>
          <w:color w:val="000000"/>
        </w:rPr>
        <w:t xml:space="preserve"> oraz </w:t>
      </w:r>
      <w:r w:rsidR="004B1EF6" w:rsidRPr="004B1EF6">
        <w:rPr>
          <w:rFonts w:ascii="Cambria" w:hAnsi="Cambria" w:cs="CIDFont+F3"/>
          <w:color w:val="000000"/>
        </w:rPr>
        <w:t>Opis zakresu naprawy Parowozu Px48</w:t>
      </w:r>
      <w:r w:rsidRPr="00A64E6C">
        <w:rPr>
          <w:rFonts w:ascii="Cambria" w:hAnsi="Cambria" w:cs="CIDFont+F3"/>
          <w:color w:val="000000"/>
        </w:rPr>
        <w:t>.</w:t>
      </w:r>
    </w:p>
    <w:p w14:paraId="09394323" w14:textId="77777777"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2. Formularz oferty.</w:t>
      </w:r>
    </w:p>
    <w:p w14:paraId="1A5980D7" w14:textId="4693CDC1"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3. Oświadczenie o braku podstaw wykluczenia z postępowania i spełnianiu warunków udziału w postępowaniu.</w:t>
      </w:r>
    </w:p>
    <w:p w14:paraId="6A8074C3" w14:textId="37047460"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4. Propozycja oświadczenia Wykonawców wspólnie ubiegających się o udzielenie zamówienia.</w:t>
      </w:r>
    </w:p>
    <w:p w14:paraId="5D0C5074" w14:textId="77777777"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5. Informacja dot. podwykonawców.</w:t>
      </w:r>
    </w:p>
    <w:p w14:paraId="3C775665" w14:textId="40F16283"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6. Projekt umowy.</w:t>
      </w:r>
    </w:p>
    <w:p w14:paraId="493A3BE1" w14:textId="77777777" w:rsidR="00132013" w:rsidRPr="00A64E6C"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7. Propozycja zobowiązania podmiotu trzeciego.</w:t>
      </w:r>
    </w:p>
    <w:p w14:paraId="662E5BAF" w14:textId="043F96C8" w:rsidR="00132013" w:rsidRDefault="00132013" w:rsidP="00132013">
      <w:pPr>
        <w:autoSpaceDE w:val="0"/>
        <w:autoSpaceDN w:val="0"/>
        <w:adjustRightInd w:val="0"/>
        <w:spacing w:after="0" w:line="360" w:lineRule="auto"/>
        <w:rPr>
          <w:rFonts w:ascii="Cambria" w:hAnsi="Cambria" w:cs="CIDFont+F3"/>
          <w:color w:val="000000"/>
        </w:rPr>
      </w:pPr>
      <w:r w:rsidRPr="00A64E6C">
        <w:rPr>
          <w:rFonts w:ascii="Cambria" w:hAnsi="Cambria" w:cs="CIDFont+F3"/>
          <w:color w:val="000000"/>
        </w:rPr>
        <w:t>8. Oświadczenie o aktualności.</w:t>
      </w:r>
    </w:p>
    <w:p w14:paraId="16882976" w14:textId="520CF8B0" w:rsidR="009E0D85" w:rsidRPr="00A64E6C" w:rsidRDefault="009E0D85" w:rsidP="00132013">
      <w:pPr>
        <w:autoSpaceDE w:val="0"/>
        <w:autoSpaceDN w:val="0"/>
        <w:adjustRightInd w:val="0"/>
        <w:spacing w:after="0" w:line="360" w:lineRule="auto"/>
        <w:rPr>
          <w:rFonts w:ascii="Cambria" w:hAnsi="Cambria" w:cs="CIDFont+F3"/>
          <w:color w:val="000000"/>
        </w:rPr>
      </w:pPr>
      <w:r>
        <w:rPr>
          <w:rFonts w:ascii="Cambria" w:hAnsi="Cambria" w:cs="CIDFont+F3"/>
          <w:color w:val="000000"/>
        </w:rPr>
        <w:t>9. Wykaz osób.</w:t>
      </w:r>
    </w:p>
    <w:p w14:paraId="4065D6BE" w14:textId="77777777" w:rsidR="0014279B" w:rsidRPr="00A64E6C" w:rsidRDefault="0014279B" w:rsidP="00132013">
      <w:pPr>
        <w:autoSpaceDE w:val="0"/>
        <w:autoSpaceDN w:val="0"/>
        <w:adjustRightInd w:val="0"/>
        <w:spacing w:after="0" w:line="360" w:lineRule="auto"/>
        <w:jc w:val="both"/>
        <w:rPr>
          <w:rFonts w:ascii="Cambria" w:hAnsi="Cambria"/>
        </w:rPr>
      </w:pPr>
    </w:p>
    <w:p w14:paraId="241AA73A" w14:textId="77777777" w:rsidR="00E171D1" w:rsidRPr="00A64E6C" w:rsidRDefault="00E171D1" w:rsidP="00221A25">
      <w:pPr>
        <w:autoSpaceDE w:val="0"/>
        <w:autoSpaceDN w:val="0"/>
        <w:adjustRightInd w:val="0"/>
        <w:spacing w:after="0" w:line="360" w:lineRule="auto"/>
        <w:jc w:val="both"/>
        <w:rPr>
          <w:rFonts w:ascii="Cambria" w:hAnsi="Cambria"/>
        </w:rPr>
      </w:pPr>
    </w:p>
    <w:sectPr w:rsidR="00E171D1" w:rsidRPr="00A64E6C" w:rsidSect="00FC6286">
      <w:headerReference w:type="default" r:id="rId9"/>
      <w:footerReference w:type="default" r:id="rId1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4E0FF" w14:textId="77777777" w:rsidR="00A70D5D" w:rsidRDefault="00A70D5D" w:rsidP="00132013">
      <w:pPr>
        <w:spacing w:after="0" w:line="240" w:lineRule="auto"/>
      </w:pPr>
      <w:r>
        <w:separator/>
      </w:r>
    </w:p>
  </w:endnote>
  <w:endnote w:type="continuationSeparator" w:id="0">
    <w:p w14:paraId="1CF17B32" w14:textId="77777777" w:rsidR="00A70D5D" w:rsidRDefault="00A70D5D" w:rsidP="0013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IDFont+F2">
    <w:altName w:val="Calibri"/>
    <w:panose1 w:val="00000000000000000000"/>
    <w:charset w:val="EE"/>
    <w:family w:val="auto"/>
    <w:notTrueType/>
    <w:pitch w:val="default"/>
    <w:sig w:usb0="00000005" w:usb1="00000000" w:usb2="00000000" w:usb3="00000000" w:csb0="00000002" w:csb1="00000000"/>
  </w:font>
  <w:font w:name="CIDFont+F3">
    <w:altName w:val="Calibri"/>
    <w:panose1 w:val="00000000000000000000"/>
    <w:charset w:val="EE"/>
    <w:family w:val="auto"/>
    <w:notTrueType/>
    <w:pitch w:val="default"/>
    <w:sig w:usb0="00000005" w:usb1="00000000" w:usb2="00000000" w:usb3="00000000" w:csb0="00000002" w:csb1="00000000"/>
  </w:font>
  <w:font w:name="CIDFont+F1">
    <w:altName w:val="Calibri"/>
    <w:panose1 w:val="00000000000000000000"/>
    <w:charset w:val="88"/>
    <w:family w:val="auto"/>
    <w:notTrueType/>
    <w:pitch w:val="default"/>
    <w:sig w:usb0="00000001" w:usb1="08080000" w:usb2="00000010" w:usb3="00000000" w:csb0="00100000" w:csb1="00000000"/>
  </w:font>
  <w:font w:name="Microsoft Sans Serif">
    <w:panose1 w:val="020B0604020202020204"/>
    <w:charset w:val="EE"/>
    <w:family w:val="swiss"/>
    <w:pitch w:val="variable"/>
    <w:sig w:usb0="E5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IDFont+F8">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08913"/>
      <w:docPartObj>
        <w:docPartGallery w:val="Page Numbers (Bottom of Page)"/>
        <w:docPartUnique/>
      </w:docPartObj>
    </w:sdtPr>
    <w:sdtContent>
      <w:p w14:paraId="3B8174DD" w14:textId="173F8B24" w:rsidR="0038692E" w:rsidRDefault="0038692E">
        <w:pPr>
          <w:pStyle w:val="Stopka"/>
          <w:jc w:val="right"/>
        </w:pPr>
        <w:r>
          <w:fldChar w:fldCharType="begin"/>
        </w:r>
        <w:r>
          <w:instrText>PAGE   \* MERGEFORMAT</w:instrText>
        </w:r>
        <w:r>
          <w:fldChar w:fldCharType="separate"/>
        </w:r>
        <w:r>
          <w:t>2</w:t>
        </w:r>
        <w:r>
          <w:fldChar w:fldCharType="end"/>
        </w:r>
      </w:p>
    </w:sdtContent>
  </w:sdt>
  <w:p w14:paraId="16F1F61C" w14:textId="77777777" w:rsidR="0038692E" w:rsidRDefault="003869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462CB" w14:textId="77777777" w:rsidR="00A70D5D" w:rsidRDefault="00A70D5D" w:rsidP="00132013">
      <w:pPr>
        <w:spacing w:after="0" w:line="240" w:lineRule="auto"/>
      </w:pPr>
      <w:r>
        <w:separator/>
      </w:r>
    </w:p>
  </w:footnote>
  <w:footnote w:type="continuationSeparator" w:id="0">
    <w:p w14:paraId="44487ED0" w14:textId="77777777" w:rsidR="00A70D5D" w:rsidRDefault="00A70D5D" w:rsidP="00132013">
      <w:pPr>
        <w:spacing w:after="0" w:line="240" w:lineRule="auto"/>
      </w:pPr>
      <w:r>
        <w:continuationSeparator/>
      </w:r>
    </w:p>
  </w:footnote>
  <w:footnote w:id="1">
    <w:p w14:paraId="1036AA9C" w14:textId="77777777" w:rsidR="00AF4A2D" w:rsidRPr="00B929A1" w:rsidRDefault="00AF4A2D" w:rsidP="00AF4A2D">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C3BCDE8" w14:textId="77777777" w:rsidR="00AF4A2D" w:rsidRDefault="00AF4A2D" w:rsidP="00AF4A2D">
      <w:pPr>
        <w:pStyle w:val="Tekstprzypisudolnego"/>
        <w:numPr>
          <w:ilvl w:val="0"/>
          <w:numId w:val="10"/>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3D570FB4" w14:textId="77777777" w:rsidR="00AF4A2D" w:rsidRDefault="00AF4A2D" w:rsidP="00AF4A2D">
      <w:pPr>
        <w:pStyle w:val="Tekstprzypisudolnego"/>
        <w:numPr>
          <w:ilvl w:val="0"/>
          <w:numId w:val="10"/>
        </w:numPr>
        <w:rPr>
          <w:rFonts w:ascii="Arial" w:hAnsi="Arial" w:cs="Arial"/>
          <w:sz w:val="16"/>
          <w:szCs w:val="16"/>
        </w:rPr>
      </w:pPr>
      <w:bookmarkStart w:id="2"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2"/>
    </w:p>
    <w:p w14:paraId="50023EBC" w14:textId="77777777" w:rsidR="00AF4A2D" w:rsidRPr="00B929A1" w:rsidRDefault="00AF4A2D" w:rsidP="00AF4A2D">
      <w:pPr>
        <w:pStyle w:val="Tekstprzypisudolnego"/>
        <w:numPr>
          <w:ilvl w:val="0"/>
          <w:numId w:val="10"/>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012DA40B" w14:textId="77777777" w:rsidR="00AF4A2D" w:rsidRPr="004E3F67" w:rsidRDefault="00AF4A2D" w:rsidP="00AF4A2D">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C591" w14:textId="453B10C1" w:rsidR="00652ADE" w:rsidRDefault="00132013" w:rsidP="00652ADE">
    <w:pPr>
      <w:textAlignment w:val="baseline"/>
      <w:rPr>
        <w:sz w:val="18"/>
        <w:szCs w:val="18"/>
      </w:rPr>
    </w:pPr>
    <w:r>
      <w:t xml:space="preserve">  </w:t>
    </w:r>
    <w:r w:rsidR="00652ADE">
      <w:rPr>
        <w:noProof/>
        <w:lang w:eastAsia="pl-PL"/>
      </w:rPr>
      <w:drawing>
        <wp:inline distT="0" distB="0" distL="0" distR="0" wp14:anchorId="69446D64" wp14:editId="2FDB484E">
          <wp:extent cx="1514475" cy="4095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09575"/>
                  </a:xfrm>
                  <a:prstGeom prst="rect">
                    <a:avLst/>
                  </a:prstGeom>
                  <a:noFill/>
                  <a:ln>
                    <a:noFill/>
                  </a:ln>
                </pic:spPr>
              </pic:pic>
            </a:graphicData>
          </a:graphic>
        </wp:inline>
      </w:drawing>
    </w:r>
    <w:r>
      <w:t xml:space="preserve">                                                     </w:t>
    </w:r>
    <w:r w:rsidR="00652ADE">
      <w:rPr>
        <w:sz w:val="18"/>
        <w:szCs w:val="18"/>
      </w:rPr>
      <w:t xml:space="preserve">                                          </w:t>
    </w:r>
    <w:r w:rsidR="00652ADE">
      <w:rPr>
        <w:noProof/>
        <w:lang w:eastAsia="pl-PL"/>
      </w:rPr>
      <w:drawing>
        <wp:inline distT="0" distB="0" distL="0" distR="0" wp14:anchorId="588CF05D" wp14:editId="3123A69A">
          <wp:extent cx="800100" cy="3810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381000"/>
                  </a:xfrm>
                  <a:prstGeom prst="rect">
                    <a:avLst/>
                  </a:prstGeom>
                  <a:noFill/>
                  <a:ln>
                    <a:noFill/>
                  </a:ln>
                </pic:spPr>
              </pic:pic>
            </a:graphicData>
          </a:graphic>
        </wp:inline>
      </w:drawing>
    </w:r>
    <w:r w:rsidR="00652ADE">
      <w:rPr>
        <w:sz w:val="18"/>
        <w:szCs w:val="18"/>
      </w:rPr>
      <w:t xml:space="preserve">                                                                             </w:t>
    </w:r>
  </w:p>
  <w:p w14:paraId="7E92DDEA" w14:textId="4ABF712C" w:rsidR="00132013" w:rsidRPr="00DC3CF4" w:rsidRDefault="00FC6286" w:rsidP="00FC6286">
    <w:pPr>
      <w:widowControl w:val="0"/>
      <w:tabs>
        <w:tab w:val="left" w:pos="1843"/>
      </w:tabs>
      <w:outlineLvl w:val="0"/>
      <w:rPr>
        <w:bCs/>
      </w:rPr>
    </w:pPr>
    <w:r w:rsidRPr="00DC3CF4">
      <w:rPr>
        <w:rFonts w:ascii="Times New Roman" w:eastAsia="Microsoft Sans Serif" w:hAnsi="Times New Roman" w:cs="Times New Roman"/>
        <w:bCs/>
        <w:sz w:val="16"/>
        <w:szCs w:val="16"/>
        <w:lang w:bidi="pl-PL"/>
      </w:rPr>
      <w:t xml:space="preserve">                    </w:t>
    </w:r>
    <w:r w:rsidR="00652ADE" w:rsidRPr="00DC3CF4">
      <w:rPr>
        <w:rFonts w:ascii="Times New Roman" w:eastAsia="Microsoft Sans Serif" w:hAnsi="Times New Roman" w:cs="Times New Roman"/>
        <w:bCs/>
        <w:sz w:val="16"/>
        <w:szCs w:val="16"/>
        <w:lang w:bidi="pl-PL"/>
      </w:rPr>
      <w:t>Budowa dworca kolei wąskotorowej w Niechorzu, Gmina Rewal</w:t>
    </w:r>
    <w:r w:rsidRPr="00DC3CF4">
      <w:rPr>
        <w:rFonts w:ascii="Times New Roman" w:eastAsia="Microsoft Sans Serif" w:hAnsi="Times New Roman" w:cs="Times New Roman"/>
        <w:bCs/>
        <w:sz w:val="16"/>
        <w:szCs w:val="16"/>
        <w:lang w:bidi="pl-PL"/>
      </w:rPr>
      <w:t xml:space="preserve"> </w:t>
    </w:r>
    <w:r w:rsidR="00652ADE" w:rsidRPr="00DC3CF4">
      <w:rPr>
        <w:rFonts w:ascii="Times New Roman" w:eastAsia="Microsoft Sans Serif" w:hAnsi="Times New Roman" w:cs="Times New Roman"/>
        <w:bCs/>
        <w:sz w:val="16"/>
        <w:szCs w:val="16"/>
        <w:lang w:bidi="pl-PL"/>
      </w:rPr>
      <w:t xml:space="preserve">oraz remont zabytkowego parowozu Px48 </w:t>
    </w:r>
    <w:r w:rsidR="00132013" w:rsidRPr="00DC3CF4">
      <w:rPr>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3B0C5BC"/>
    <w:lvl w:ilvl="0">
      <w:start w:val="1"/>
      <w:numFmt w:val="decimal"/>
      <w:lvlText w:val="%1)"/>
      <w:lvlJc w:val="left"/>
      <w:rPr>
        <w:rFonts w:ascii="Arial" w:hAnsi="Arial" w:cs="Arial"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2">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3">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4">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5">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6">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7">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lvl w:ilvl="8">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1"/>
        <w:szCs w:val="21"/>
        <w:u w:val="none"/>
      </w:rPr>
    </w:lvl>
  </w:abstractNum>
  <w:abstractNum w:abstractNumId="1" w15:restartNumberingAfterBreak="0">
    <w:nsid w:val="06620952"/>
    <w:multiLevelType w:val="hybridMultilevel"/>
    <w:tmpl w:val="EAEE44F8"/>
    <w:lvl w:ilvl="0" w:tplc="60EA8706">
      <w:start w:val="1"/>
      <w:numFmt w:val="decimal"/>
      <w:lvlText w:val="%1."/>
      <w:lvlJc w:val="left"/>
      <w:pPr>
        <w:tabs>
          <w:tab w:val="num" w:pos="1429"/>
        </w:tabs>
        <w:ind w:left="1429" w:hanging="360"/>
      </w:pPr>
      <w:rPr>
        <w:b w:val="0"/>
      </w:rPr>
    </w:lvl>
    <w:lvl w:ilvl="1" w:tplc="DC762BF4">
      <w:start w:val="1"/>
      <w:numFmt w:val="bullet"/>
      <w:lvlText w:val="-"/>
      <w:lvlJc w:val="left"/>
      <w:pPr>
        <w:tabs>
          <w:tab w:val="num" w:pos="2149"/>
        </w:tabs>
        <w:ind w:left="2149" w:hanging="360"/>
      </w:pPr>
      <w:rPr>
        <w:rFonts w:ascii="Times New Roman" w:hAnsi="Times New Roman" w:cs="Times New Roman"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 w15:restartNumberingAfterBreak="0">
    <w:nsid w:val="1B0B38DD"/>
    <w:multiLevelType w:val="hybridMultilevel"/>
    <w:tmpl w:val="334AF522"/>
    <w:lvl w:ilvl="0" w:tplc="686EBEF0">
      <w:start w:val="1"/>
      <w:numFmt w:val="upperRoman"/>
      <w:lvlText w:val="%1."/>
      <w:lvlJc w:val="right"/>
      <w:pPr>
        <w:ind w:left="360" w:hanging="360"/>
      </w:pPr>
      <w:rPr>
        <w:b/>
        <w:sz w:val="24"/>
        <w:szCs w:val="24"/>
      </w:rPr>
    </w:lvl>
    <w:lvl w:ilvl="1" w:tplc="FD4CE10E">
      <w:start w:val="1"/>
      <w:numFmt w:val="decimal"/>
      <w:lvlText w:val="%2)"/>
      <w:lvlJc w:val="left"/>
      <w:pPr>
        <w:ind w:left="643" w:hanging="360"/>
      </w:pPr>
      <w:rPr>
        <w:rFonts w:ascii="Calibri" w:hAnsi="Calibri" w:hint="default"/>
        <w:color w:val="000000" w:themeColor="text1"/>
        <w:sz w:val="24"/>
        <w:szCs w:val="24"/>
      </w:rPr>
    </w:lvl>
    <w:lvl w:ilvl="2" w:tplc="E5DA6C76">
      <w:start w:val="1"/>
      <w:numFmt w:val="decimal"/>
      <w:lvlText w:val="%3)"/>
      <w:lvlJc w:val="left"/>
      <w:pPr>
        <w:ind w:left="643" w:hanging="360"/>
      </w:pPr>
      <w:rPr>
        <w:rFonts w:hint="default"/>
      </w:rPr>
    </w:lvl>
    <w:lvl w:ilvl="3" w:tplc="637CE4AC">
      <w:start w:val="1"/>
      <w:numFmt w:val="decimal"/>
      <w:lvlText w:val="%4."/>
      <w:lvlJc w:val="left"/>
      <w:pPr>
        <w:ind w:left="360" w:hanging="360"/>
      </w:pPr>
      <w:rPr>
        <w:rFonts w:hint="default"/>
        <w:b w:val="0"/>
        <w:color w:val="auto"/>
        <w:sz w:val="22"/>
        <w:szCs w:val="22"/>
      </w:rPr>
    </w:lvl>
    <w:lvl w:ilvl="4" w:tplc="C5CCA110">
      <w:start w:val="1"/>
      <w:numFmt w:val="lowerLetter"/>
      <w:lvlText w:val="%5)"/>
      <w:lvlJc w:val="left"/>
      <w:pPr>
        <w:ind w:left="1069" w:hanging="360"/>
      </w:pPr>
      <w:rPr>
        <w:rFonts w:hint="default"/>
        <w:b w:val="0"/>
        <w:i w:val="0"/>
        <w:color w:val="auto"/>
        <w:sz w:val="22"/>
        <w:szCs w:val="22"/>
      </w:rPr>
    </w:lvl>
    <w:lvl w:ilvl="5" w:tplc="E91EAA38">
      <w:numFmt w:val="bullet"/>
      <w:lvlText w:val=""/>
      <w:lvlJc w:val="left"/>
      <w:pPr>
        <w:ind w:left="5209" w:hanging="360"/>
      </w:pPr>
      <w:rPr>
        <w:rFonts w:ascii="Symbol" w:eastAsia="Calibri" w:hAnsi="Symbol" w:cs="Times New Roman" w:hint="default"/>
      </w:rPr>
    </w:lvl>
    <w:lvl w:ilvl="6" w:tplc="0415000F">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D20049D"/>
    <w:multiLevelType w:val="hybridMultilevel"/>
    <w:tmpl w:val="F1A600B8"/>
    <w:lvl w:ilvl="0" w:tplc="87C28EE8">
      <w:numFmt w:val="bullet"/>
      <w:lvlText w:val="•"/>
      <w:lvlJc w:val="left"/>
      <w:pPr>
        <w:ind w:left="720" w:hanging="360"/>
      </w:pPr>
      <w:rPr>
        <w:rFonts w:ascii="Times New Roman" w:eastAsia="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0E36F85"/>
    <w:multiLevelType w:val="hybridMultilevel"/>
    <w:tmpl w:val="7AF8E648"/>
    <w:lvl w:ilvl="0" w:tplc="D7CE737A">
      <w:numFmt w:val="bullet"/>
      <w:lvlText w:val=""/>
      <w:lvlJc w:val="left"/>
      <w:pPr>
        <w:ind w:left="1146" w:hanging="360"/>
      </w:pPr>
      <w:rPr>
        <w:rFonts w:ascii="Symbol" w:eastAsia="Times New Roman" w:hAnsi="Symbol"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28BF5AEE"/>
    <w:multiLevelType w:val="hybridMultilevel"/>
    <w:tmpl w:val="B240E680"/>
    <w:lvl w:ilvl="0" w:tplc="DC762BF4">
      <w:start w:val="1"/>
      <w:numFmt w:val="bullet"/>
      <w:lvlText w:val="-"/>
      <w:lvlJc w:val="left"/>
      <w:pPr>
        <w:tabs>
          <w:tab w:val="num" w:pos="2681"/>
        </w:tabs>
        <w:ind w:left="2681" w:hanging="360"/>
      </w:pPr>
      <w:rPr>
        <w:rFonts w:ascii="Times New Roman" w:hAnsi="Times New Roman" w:cs="Times New Roman" w:hint="default"/>
      </w:rPr>
    </w:lvl>
    <w:lvl w:ilvl="1" w:tplc="0415000F">
      <w:start w:val="1"/>
      <w:numFmt w:val="decimal"/>
      <w:lvlText w:val="%2."/>
      <w:lvlJc w:val="left"/>
      <w:pPr>
        <w:tabs>
          <w:tab w:val="num" w:pos="2869"/>
        </w:tabs>
        <w:ind w:left="2869" w:hanging="360"/>
      </w:pPr>
      <w:rPr>
        <w:rFonts w:hint="default"/>
      </w:rPr>
    </w:lvl>
    <w:lvl w:ilvl="2" w:tplc="04150005" w:tentative="1">
      <w:start w:val="1"/>
      <w:numFmt w:val="bullet"/>
      <w:lvlText w:val=""/>
      <w:lvlJc w:val="left"/>
      <w:pPr>
        <w:tabs>
          <w:tab w:val="num" w:pos="3589"/>
        </w:tabs>
        <w:ind w:left="3589" w:hanging="360"/>
      </w:pPr>
      <w:rPr>
        <w:rFonts w:ascii="Wingdings" w:hAnsi="Wingdings" w:hint="default"/>
      </w:rPr>
    </w:lvl>
    <w:lvl w:ilvl="3" w:tplc="04150001" w:tentative="1">
      <w:start w:val="1"/>
      <w:numFmt w:val="bullet"/>
      <w:lvlText w:val=""/>
      <w:lvlJc w:val="left"/>
      <w:pPr>
        <w:tabs>
          <w:tab w:val="num" w:pos="4309"/>
        </w:tabs>
        <w:ind w:left="4309" w:hanging="360"/>
      </w:pPr>
      <w:rPr>
        <w:rFonts w:ascii="Symbol" w:hAnsi="Symbol" w:hint="default"/>
      </w:rPr>
    </w:lvl>
    <w:lvl w:ilvl="4" w:tplc="04150003" w:tentative="1">
      <w:start w:val="1"/>
      <w:numFmt w:val="bullet"/>
      <w:lvlText w:val="o"/>
      <w:lvlJc w:val="left"/>
      <w:pPr>
        <w:tabs>
          <w:tab w:val="num" w:pos="5029"/>
        </w:tabs>
        <w:ind w:left="5029" w:hanging="360"/>
      </w:pPr>
      <w:rPr>
        <w:rFonts w:ascii="Courier New" w:hAnsi="Courier New" w:cs="Courier New" w:hint="default"/>
      </w:rPr>
    </w:lvl>
    <w:lvl w:ilvl="5" w:tplc="04150005" w:tentative="1">
      <w:start w:val="1"/>
      <w:numFmt w:val="bullet"/>
      <w:lvlText w:val=""/>
      <w:lvlJc w:val="left"/>
      <w:pPr>
        <w:tabs>
          <w:tab w:val="num" w:pos="5749"/>
        </w:tabs>
        <w:ind w:left="5749" w:hanging="360"/>
      </w:pPr>
      <w:rPr>
        <w:rFonts w:ascii="Wingdings" w:hAnsi="Wingdings" w:hint="default"/>
      </w:rPr>
    </w:lvl>
    <w:lvl w:ilvl="6" w:tplc="04150001" w:tentative="1">
      <w:start w:val="1"/>
      <w:numFmt w:val="bullet"/>
      <w:lvlText w:val=""/>
      <w:lvlJc w:val="left"/>
      <w:pPr>
        <w:tabs>
          <w:tab w:val="num" w:pos="6469"/>
        </w:tabs>
        <w:ind w:left="6469" w:hanging="360"/>
      </w:pPr>
      <w:rPr>
        <w:rFonts w:ascii="Symbol" w:hAnsi="Symbol" w:hint="default"/>
      </w:rPr>
    </w:lvl>
    <w:lvl w:ilvl="7" w:tplc="04150003" w:tentative="1">
      <w:start w:val="1"/>
      <w:numFmt w:val="bullet"/>
      <w:lvlText w:val="o"/>
      <w:lvlJc w:val="left"/>
      <w:pPr>
        <w:tabs>
          <w:tab w:val="num" w:pos="7189"/>
        </w:tabs>
        <w:ind w:left="7189" w:hanging="360"/>
      </w:pPr>
      <w:rPr>
        <w:rFonts w:ascii="Courier New" w:hAnsi="Courier New" w:cs="Courier New" w:hint="default"/>
      </w:rPr>
    </w:lvl>
    <w:lvl w:ilvl="8" w:tplc="04150005" w:tentative="1">
      <w:start w:val="1"/>
      <w:numFmt w:val="bullet"/>
      <w:lvlText w:val=""/>
      <w:lvlJc w:val="left"/>
      <w:pPr>
        <w:tabs>
          <w:tab w:val="num" w:pos="7909"/>
        </w:tabs>
        <w:ind w:left="7909" w:hanging="360"/>
      </w:pPr>
      <w:rPr>
        <w:rFonts w:ascii="Wingdings" w:hAnsi="Wingdings" w:hint="default"/>
      </w:rPr>
    </w:lvl>
  </w:abstractNum>
  <w:abstractNum w:abstractNumId="6" w15:restartNumberingAfterBreak="0">
    <w:nsid w:val="3C3456CA"/>
    <w:multiLevelType w:val="hybridMultilevel"/>
    <w:tmpl w:val="C73E3224"/>
    <w:lvl w:ilvl="0" w:tplc="554CC57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12B5B2D"/>
    <w:multiLevelType w:val="hybridMultilevel"/>
    <w:tmpl w:val="3E64FA4E"/>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8" w15:restartNumberingAfterBreak="0">
    <w:nsid w:val="52CA5977"/>
    <w:multiLevelType w:val="hybridMultilevel"/>
    <w:tmpl w:val="CC28969C"/>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1355B9"/>
    <w:multiLevelType w:val="hybridMultilevel"/>
    <w:tmpl w:val="CEECC07C"/>
    <w:lvl w:ilvl="0" w:tplc="C5CCA110">
      <w:start w:val="1"/>
      <w:numFmt w:val="lowerLetter"/>
      <w:lvlText w:val="%1)"/>
      <w:lvlJc w:val="left"/>
      <w:pPr>
        <w:ind w:left="1069"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4D28"/>
    <w:multiLevelType w:val="multilevel"/>
    <w:tmpl w:val="60864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377DEB"/>
    <w:multiLevelType w:val="hybridMultilevel"/>
    <w:tmpl w:val="325EA17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5AB81952"/>
    <w:multiLevelType w:val="hybridMultilevel"/>
    <w:tmpl w:val="1298D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915C14"/>
    <w:multiLevelType w:val="hybridMultilevel"/>
    <w:tmpl w:val="46C0A188"/>
    <w:lvl w:ilvl="0" w:tplc="DC762BF4">
      <w:start w:val="1"/>
      <w:numFmt w:val="bullet"/>
      <w:lvlText w:val="-"/>
      <w:lvlJc w:val="left"/>
      <w:pPr>
        <w:tabs>
          <w:tab w:val="num" w:pos="1429"/>
        </w:tabs>
        <w:ind w:left="1429" w:hanging="360"/>
      </w:pPr>
      <w:rPr>
        <w:rFonts w:ascii="Times New Roman" w:hAnsi="Times New Roman" w:cs="Times New Roman" w:hint="default"/>
      </w:rPr>
    </w:lvl>
    <w:lvl w:ilvl="1" w:tplc="DC762BF4">
      <w:start w:val="1"/>
      <w:numFmt w:val="bullet"/>
      <w:lvlText w:val="-"/>
      <w:lvlJc w:val="left"/>
      <w:pPr>
        <w:tabs>
          <w:tab w:val="num" w:pos="2149"/>
        </w:tabs>
        <w:ind w:left="2149" w:hanging="360"/>
      </w:pPr>
      <w:rPr>
        <w:rFonts w:ascii="Times New Roman" w:hAnsi="Times New Roman" w:cs="Times New Roman" w:hint="default"/>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9114AD"/>
    <w:multiLevelType w:val="hybridMultilevel"/>
    <w:tmpl w:val="1A8A8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C404FE"/>
    <w:multiLevelType w:val="hybridMultilevel"/>
    <w:tmpl w:val="F1141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6123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51503305">
    <w:abstractNumId w:val="15"/>
  </w:num>
  <w:num w:numId="3" w16cid:durableId="1519925725">
    <w:abstractNumId w:val="8"/>
  </w:num>
  <w:num w:numId="4" w16cid:durableId="1551647627">
    <w:abstractNumId w:val="6"/>
  </w:num>
  <w:num w:numId="5" w16cid:durableId="8602254">
    <w:abstractNumId w:val="4"/>
  </w:num>
  <w:num w:numId="6" w16cid:durableId="164322322">
    <w:abstractNumId w:val="1"/>
  </w:num>
  <w:num w:numId="7" w16cid:durableId="1638410518">
    <w:abstractNumId w:val="5"/>
  </w:num>
  <w:num w:numId="8" w16cid:durableId="2053768541">
    <w:abstractNumId w:val="13"/>
  </w:num>
  <w:num w:numId="9" w16cid:durableId="572202542">
    <w:abstractNumId w:val="16"/>
  </w:num>
  <w:num w:numId="10" w16cid:durableId="461849011">
    <w:abstractNumId w:val="14"/>
  </w:num>
  <w:num w:numId="11" w16cid:durableId="1155681223">
    <w:abstractNumId w:val="12"/>
  </w:num>
  <w:num w:numId="12" w16cid:durableId="5792183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39415431">
    <w:abstractNumId w:val="3"/>
  </w:num>
  <w:num w:numId="14" w16cid:durableId="1630816794">
    <w:abstractNumId w:val="2"/>
  </w:num>
  <w:num w:numId="15" w16cid:durableId="1924870262">
    <w:abstractNumId w:val="9"/>
  </w:num>
  <w:num w:numId="16" w16cid:durableId="546065882">
    <w:abstractNumId w:val="0"/>
  </w:num>
  <w:num w:numId="17" w16cid:durableId="16190669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005953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D8"/>
    <w:rsid w:val="000012F3"/>
    <w:rsid w:val="000550DC"/>
    <w:rsid w:val="000A6271"/>
    <w:rsid w:val="000C1FB0"/>
    <w:rsid w:val="000C4F69"/>
    <w:rsid w:val="000D614B"/>
    <w:rsid w:val="001002F7"/>
    <w:rsid w:val="00132013"/>
    <w:rsid w:val="0014279B"/>
    <w:rsid w:val="00157048"/>
    <w:rsid w:val="001D4143"/>
    <w:rsid w:val="001F1CDD"/>
    <w:rsid w:val="001F7EC5"/>
    <w:rsid w:val="00221A25"/>
    <w:rsid w:val="002A0BFD"/>
    <w:rsid w:val="002B2015"/>
    <w:rsid w:val="002C0DDF"/>
    <w:rsid w:val="002D2918"/>
    <w:rsid w:val="002F5F0B"/>
    <w:rsid w:val="00342BC5"/>
    <w:rsid w:val="00351496"/>
    <w:rsid w:val="0038692E"/>
    <w:rsid w:val="003900C8"/>
    <w:rsid w:val="00392668"/>
    <w:rsid w:val="00397FD1"/>
    <w:rsid w:val="003A391F"/>
    <w:rsid w:val="003D48DA"/>
    <w:rsid w:val="003F527A"/>
    <w:rsid w:val="00437CC6"/>
    <w:rsid w:val="004656FB"/>
    <w:rsid w:val="004B1EF6"/>
    <w:rsid w:val="004C2ADE"/>
    <w:rsid w:val="004E63B2"/>
    <w:rsid w:val="0057094F"/>
    <w:rsid w:val="005B4484"/>
    <w:rsid w:val="005E55AC"/>
    <w:rsid w:val="005E76D6"/>
    <w:rsid w:val="006352CF"/>
    <w:rsid w:val="00640263"/>
    <w:rsid w:val="00652ADE"/>
    <w:rsid w:val="00660316"/>
    <w:rsid w:val="006724A5"/>
    <w:rsid w:val="00674784"/>
    <w:rsid w:val="0068620A"/>
    <w:rsid w:val="00692BCD"/>
    <w:rsid w:val="00697025"/>
    <w:rsid w:val="006E5CD8"/>
    <w:rsid w:val="006F39FE"/>
    <w:rsid w:val="00700B0B"/>
    <w:rsid w:val="007307D5"/>
    <w:rsid w:val="00747D8E"/>
    <w:rsid w:val="00763ADC"/>
    <w:rsid w:val="007B5937"/>
    <w:rsid w:val="007F57D9"/>
    <w:rsid w:val="0082693E"/>
    <w:rsid w:val="00836226"/>
    <w:rsid w:val="00850907"/>
    <w:rsid w:val="00855730"/>
    <w:rsid w:val="00857581"/>
    <w:rsid w:val="00862D2B"/>
    <w:rsid w:val="00875928"/>
    <w:rsid w:val="00876D5A"/>
    <w:rsid w:val="00897FD8"/>
    <w:rsid w:val="00924C40"/>
    <w:rsid w:val="00943710"/>
    <w:rsid w:val="009453E2"/>
    <w:rsid w:val="009455DA"/>
    <w:rsid w:val="00950208"/>
    <w:rsid w:val="00962E86"/>
    <w:rsid w:val="009E0D85"/>
    <w:rsid w:val="00A45220"/>
    <w:rsid w:val="00A54169"/>
    <w:rsid w:val="00A64E6C"/>
    <w:rsid w:val="00A70D5D"/>
    <w:rsid w:val="00AB5F47"/>
    <w:rsid w:val="00AF4A2D"/>
    <w:rsid w:val="00AF736E"/>
    <w:rsid w:val="00B01D2B"/>
    <w:rsid w:val="00B12F6D"/>
    <w:rsid w:val="00BB18A3"/>
    <w:rsid w:val="00BE14EE"/>
    <w:rsid w:val="00C149A6"/>
    <w:rsid w:val="00C60A85"/>
    <w:rsid w:val="00CD0C84"/>
    <w:rsid w:val="00D050CF"/>
    <w:rsid w:val="00D254BC"/>
    <w:rsid w:val="00DC3CF4"/>
    <w:rsid w:val="00DC43F2"/>
    <w:rsid w:val="00DD4CC7"/>
    <w:rsid w:val="00DE3E2F"/>
    <w:rsid w:val="00E171D1"/>
    <w:rsid w:val="00E35A88"/>
    <w:rsid w:val="00E80721"/>
    <w:rsid w:val="00E967CD"/>
    <w:rsid w:val="00F15EE1"/>
    <w:rsid w:val="00F4090C"/>
    <w:rsid w:val="00F808C3"/>
    <w:rsid w:val="00F81893"/>
    <w:rsid w:val="00FB0BD2"/>
    <w:rsid w:val="00FB6EAE"/>
    <w:rsid w:val="00FC6286"/>
    <w:rsid w:val="00FD52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FD91D"/>
  <w15:chartTrackingRefBased/>
  <w15:docId w15:val="{F0A5CD2D-F7DF-441E-8231-94BD4F1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BulletC,Wyliczanie,Obiekt,List Paragraph,normalny tekst,Akapit z listą31,Bullets"/>
    <w:basedOn w:val="Normalny"/>
    <w:link w:val="AkapitzlistZnak"/>
    <w:qFormat/>
    <w:rsid w:val="00E171D1"/>
    <w:pPr>
      <w:ind w:left="720"/>
      <w:contextualSpacing/>
    </w:pPr>
  </w:style>
  <w:style w:type="paragraph" w:customStyle="1" w:styleId="Default">
    <w:name w:val="Default"/>
    <w:rsid w:val="00DC43F2"/>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132013"/>
    <w:rPr>
      <w:color w:val="0563C1" w:themeColor="hyperlink"/>
      <w:u w:val="single"/>
    </w:rPr>
  </w:style>
  <w:style w:type="paragraph" w:styleId="Nagwek">
    <w:name w:val="header"/>
    <w:basedOn w:val="Normalny"/>
    <w:link w:val="NagwekZnak"/>
    <w:uiPriority w:val="99"/>
    <w:unhideWhenUsed/>
    <w:rsid w:val="001320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32013"/>
  </w:style>
  <w:style w:type="paragraph" w:styleId="Stopka">
    <w:name w:val="footer"/>
    <w:basedOn w:val="Normalny"/>
    <w:link w:val="StopkaZnak"/>
    <w:uiPriority w:val="99"/>
    <w:unhideWhenUsed/>
    <w:rsid w:val="001320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2013"/>
  </w:style>
  <w:style w:type="paragraph" w:styleId="Bezodstpw">
    <w:name w:val="No Spacing"/>
    <w:uiPriority w:val="1"/>
    <w:qFormat/>
    <w:rsid w:val="002A0BFD"/>
    <w:pPr>
      <w:spacing w:after="0" w:line="240" w:lineRule="auto"/>
    </w:pPr>
  </w:style>
  <w:style w:type="paragraph" w:styleId="Tekstprzypisudolnego">
    <w:name w:val="footnote text"/>
    <w:basedOn w:val="Normalny"/>
    <w:link w:val="TekstprzypisudolnegoZnak"/>
    <w:uiPriority w:val="99"/>
    <w:semiHidden/>
    <w:unhideWhenUsed/>
    <w:rsid w:val="00AF4A2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4A2D"/>
    <w:rPr>
      <w:sz w:val="20"/>
      <w:szCs w:val="20"/>
    </w:rPr>
  </w:style>
  <w:style w:type="character" w:styleId="Odwoanieprzypisudolnego">
    <w:name w:val="footnote reference"/>
    <w:basedOn w:val="Domylnaczcionkaakapitu"/>
    <w:uiPriority w:val="99"/>
    <w:semiHidden/>
    <w:unhideWhenUsed/>
    <w:rsid w:val="00AF4A2D"/>
    <w:rPr>
      <w:vertAlign w:val="superscript"/>
    </w:rPr>
  </w:style>
  <w:style w:type="character" w:styleId="Nierozpoznanawzmianka">
    <w:name w:val="Unresolved Mention"/>
    <w:basedOn w:val="Domylnaczcionkaakapitu"/>
    <w:uiPriority w:val="99"/>
    <w:semiHidden/>
    <w:unhideWhenUsed/>
    <w:rsid w:val="005E55AC"/>
    <w:rPr>
      <w:color w:val="605E5C"/>
      <w:shd w:val="clear" w:color="auto" w:fill="E1DFDD"/>
    </w:rPr>
  </w:style>
  <w:style w:type="character" w:customStyle="1" w:styleId="AkapitzlistZnak">
    <w:name w:val="Akapit z listą Znak"/>
    <w:aliases w:val="Numerowanie Znak,BulletC Znak,Wyliczanie Znak,Obiekt Znak,List Paragraph Znak,normalny tekst Znak,Akapit z listą31 Znak,Bullets Znak"/>
    <w:link w:val="Akapitzlist"/>
    <w:rsid w:val="00E80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42132">
      <w:bodyDiv w:val="1"/>
      <w:marLeft w:val="0"/>
      <w:marRight w:val="0"/>
      <w:marTop w:val="0"/>
      <w:marBottom w:val="0"/>
      <w:divBdr>
        <w:top w:val="none" w:sz="0" w:space="0" w:color="auto"/>
        <w:left w:val="none" w:sz="0" w:space="0" w:color="auto"/>
        <w:bottom w:val="none" w:sz="0" w:space="0" w:color="auto"/>
        <w:right w:val="none" w:sz="0" w:space="0" w:color="auto"/>
      </w:divBdr>
    </w:div>
    <w:div w:id="195647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mailto:ug@rew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820</TotalTime>
  <Pages>32</Pages>
  <Words>10863</Words>
  <Characters>65183</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Tarasewicz</dc:creator>
  <cp:keywords/>
  <dc:description/>
  <cp:lastModifiedBy>Tomasz TB. Bartkowski</cp:lastModifiedBy>
  <cp:revision>63</cp:revision>
  <cp:lastPrinted>2023-02-09T11:00:00Z</cp:lastPrinted>
  <dcterms:created xsi:type="dcterms:W3CDTF">2023-02-09T07:37:00Z</dcterms:created>
  <dcterms:modified xsi:type="dcterms:W3CDTF">2023-03-09T11:51:00Z</dcterms:modified>
</cp:coreProperties>
</file>