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93" w:rsidRDefault="0084129E" w:rsidP="0084129E">
      <w:pPr>
        <w:jc w:val="center"/>
      </w:pPr>
      <w:r w:rsidRPr="000527FA">
        <w:rPr>
          <w:rFonts w:cstheme="minorHAnsi"/>
          <w:noProof/>
          <w:lang w:eastAsia="pl-PL"/>
        </w:rPr>
        <w:drawing>
          <wp:inline distT="0" distB="0" distL="0" distR="0" wp14:anchorId="31C78DC2" wp14:editId="4F960685">
            <wp:extent cx="2381250" cy="666750"/>
            <wp:effectExtent l="0" t="0" r="0" b="0"/>
            <wp:docPr id="1" name="Obraz 1" descr="logo_polskie_zielone_25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lskie_zielone_250x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DE" w:rsidRPr="00E502B3" w:rsidRDefault="00C566DE" w:rsidP="00C566DE">
      <w:pPr>
        <w:spacing w:line="276" w:lineRule="auto"/>
        <w:contextualSpacing/>
        <w:jc w:val="right"/>
        <w:rPr>
          <w:rFonts w:eastAsia="Calibri" w:cstheme="minorHAnsi"/>
          <w:b/>
          <w:color w:val="000000"/>
          <w:sz w:val="24"/>
          <w:szCs w:val="20"/>
        </w:rPr>
      </w:pPr>
      <w:r w:rsidRPr="00E502B3">
        <w:rPr>
          <w:rFonts w:eastAsia="Calibri" w:cstheme="minorHAnsi"/>
          <w:b/>
          <w:color w:val="000000"/>
          <w:sz w:val="24"/>
          <w:szCs w:val="20"/>
        </w:rPr>
        <w:t>2</w:t>
      </w:r>
      <w:r w:rsidR="00E502B3" w:rsidRPr="00E502B3">
        <w:rPr>
          <w:rFonts w:eastAsia="Calibri" w:cstheme="minorHAnsi"/>
          <w:b/>
          <w:color w:val="000000"/>
          <w:sz w:val="24"/>
          <w:szCs w:val="20"/>
        </w:rPr>
        <w:t>1</w:t>
      </w:r>
      <w:r w:rsidRPr="00E502B3">
        <w:rPr>
          <w:rFonts w:eastAsia="Calibri" w:cstheme="minorHAnsi"/>
          <w:b/>
          <w:color w:val="000000"/>
          <w:sz w:val="24"/>
          <w:szCs w:val="20"/>
        </w:rPr>
        <w:t>.0</w:t>
      </w:r>
      <w:r w:rsidR="00E502B3" w:rsidRPr="00E502B3">
        <w:rPr>
          <w:rFonts w:eastAsia="Calibri" w:cstheme="minorHAnsi"/>
          <w:b/>
          <w:color w:val="000000"/>
          <w:sz w:val="24"/>
          <w:szCs w:val="20"/>
        </w:rPr>
        <w:t>8</w:t>
      </w:r>
      <w:r w:rsidRPr="00E502B3">
        <w:rPr>
          <w:rFonts w:eastAsia="Calibri" w:cstheme="minorHAnsi"/>
          <w:b/>
          <w:color w:val="000000"/>
          <w:sz w:val="24"/>
          <w:szCs w:val="20"/>
        </w:rPr>
        <w:t>.2023 r.</w:t>
      </w:r>
    </w:p>
    <w:p w:rsidR="00E502B3" w:rsidRDefault="00E502B3" w:rsidP="00E502B3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E502B3" w:rsidRPr="00E502B3" w:rsidRDefault="00E502B3" w:rsidP="00E502B3">
      <w:pPr>
        <w:spacing w:after="0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502B3">
        <w:rPr>
          <w:rFonts w:cstheme="minorHAnsi"/>
          <w:b/>
          <w:color w:val="000000" w:themeColor="text1"/>
          <w:sz w:val="24"/>
          <w:szCs w:val="24"/>
        </w:rPr>
        <w:t>INFORMACJA O WYNIKACH POSTĘPOWANIA</w:t>
      </w:r>
    </w:p>
    <w:p w:rsidR="00C566DE" w:rsidRPr="00E502B3" w:rsidRDefault="00C566DE" w:rsidP="00C566DE">
      <w:pPr>
        <w:spacing w:line="276" w:lineRule="auto"/>
        <w:contextualSpacing/>
        <w:jc w:val="center"/>
        <w:rPr>
          <w:rFonts w:eastAsia="Calibri" w:cstheme="minorHAnsi"/>
          <w:b/>
          <w:color w:val="000000"/>
          <w:sz w:val="24"/>
          <w:szCs w:val="24"/>
        </w:rPr>
      </w:pPr>
    </w:p>
    <w:p w:rsidR="00C566DE" w:rsidRPr="00E502B3" w:rsidRDefault="00C566DE" w:rsidP="00C566DE">
      <w:pPr>
        <w:spacing w:after="0" w:line="312" w:lineRule="auto"/>
        <w:jc w:val="center"/>
        <w:rPr>
          <w:rFonts w:cstheme="minorHAnsi"/>
          <w:b/>
          <w:sz w:val="24"/>
          <w:szCs w:val="24"/>
        </w:rPr>
      </w:pPr>
      <w:r w:rsidRPr="00E502B3">
        <w:rPr>
          <w:rFonts w:cstheme="minorHAnsi"/>
          <w:b/>
          <w:sz w:val="24"/>
          <w:szCs w:val="24"/>
        </w:rPr>
        <w:t xml:space="preserve">Dostawa i montaż klimatyzacji w jednostkach Uniwersytetu Przyrodniczego w Poznaniu. </w:t>
      </w:r>
    </w:p>
    <w:p w:rsidR="00C566DE" w:rsidRPr="00E502B3" w:rsidRDefault="00C566DE" w:rsidP="00C566DE">
      <w:pPr>
        <w:spacing w:line="276" w:lineRule="auto"/>
        <w:contextualSpacing/>
        <w:jc w:val="center"/>
        <w:rPr>
          <w:rFonts w:cstheme="minorHAnsi"/>
          <w:b/>
          <w:color w:val="000000"/>
          <w:sz w:val="24"/>
          <w:szCs w:val="24"/>
        </w:rPr>
      </w:pPr>
      <w:r w:rsidRPr="00E502B3">
        <w:rPr>
          <w:rFonts w:eastAsia="Calibri" w:cstheme="minorHAnsi"/>
          <w:b/>
          <w:color w:val="000000"/>
          <w:sz w:val="24"/>
          <w:szCs w:val="24"/>
        </w:rPr>
        <w:t xml:space="preserve">ZNAK SPRAWY  </w:t>
      </w:r>
      <w:r w:rsidRPr="00E502B3">
        <w:rPr>
          <w:rFonts w:cstheme="minorHAnsi"/>
          <w:b/>
          <w:bCs/>
          <w:sz w:val="24"/>
          <w:szCs w:val="24"/>
        </w:rPr>
        <w:t>2252/AZ/262/2023</w:t>
      </w:r>
    </w:p>
    <w:p w:rsidR="00E502B3" w:rsidRPr="00E502B3" w:rsidRDefault="00E502B3" w:rsidP="00CC7BF6">
      <w:pPr>
        <w:spacing w:after="0" w:line="276" w:lineRule="auto"/>
        <w:rPr>
          <w:rFonts w:eastAsia="Calibri" w:cstheme="minorHAnsi"/>
          <w:b/>
          <w:color w:val="000000"/>
          <w:sz w:val="24"/>
          <w:szCs w:val="24"/>
        </w:rPr>
      </w:pPr>
    </w:p>
    <w:p w:rsidR="00C566DE" w:rsidRPr="00E502B3" w:rsidRDefault="00C566DE" w:rsidP="00CC7BF6">
      <w:pPr>
        <w:spacing w:after="0" w:line="276" w:lineRule="auto"/>
        <w:rPr>
          <w:rFonts w:eastAsia="Calibri" w:cstheme="minorHAnsi"/>
          <w:b/>
          <w:color w:val="000000"/>
          <w:sz w:val="24"/>
          <w:szCs w:val="24"/>
        </w:rPr>
      </w:pPr>
      <w:r w:rsidRPr="00E502B3">
        <w:rPr>
          <w:rFonts w:eastAsia="Calibri" w:cstheme="minorHAnsi"/>
          <w:b/>
          <w:color w:val="000000"/>
          <w:sz w:val="24"/>
          <w:szCs w:val="24"/>
        </w:rPr>
        <w:t>Część 1:</w:t>
      </w:r>
    </w:p>
    <w:p w:rsidR="00E502B3" w:rsidRPr="00E502B3" w:rsidRDefault="00E502B3" w:rsidP="00CC7BF6">
      <w:pPr>
        <w:spacing w:after="0" w:line="276" w:lineRule="auto"/>
        <w:rPr>
          <w:rFonts w:eastAsia="Calibri" w:cstheme="minorHAnsi"/>
          <w:b/>
          <w:color w:val="000000"/>
          <w:sz w:val="24"/>
          <w:szCs w:val="24"/>
        </w:rPr>
      </w:pPr>
    </w:p>
    <w:p w:rsidR="00E502B3" w:rsidRPr="00E502B3" w:rsidRDefault="00E502B3" w:rsidP="00E502B3">
      <w:pPr>
        <w:spacing w:after="120" w:line="240" w:lineRule="atLeast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502B3">
        <w:rPr>
          <w:rFonts w:cstheme="minorHAnsi"/>
          <w:color w:val="000000" w:themeColor="text1"/>
          <w:sz w:val="24"/>
          <w:szCs w:val="24"/>
        </w:rPr>
        <w:t xml:space="preserve">Działając zgodnie z art. 253 ust. 1 pkt 1 </w:t>
      </w:r>
      <w:r w:rsidRPr="00E50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ustawy z dnia 11 września 2019 r. Prawo zamówień publicznych (</w:t>
      </w:r>
      <w:r w:rsidRPr="00E50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Dz. U. z 2022 r. poz. 1710 ze zm.</w:t>
      </w:r>
      <w:r w:rsidRPr="00E50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Zamawiający zawiadamia, że w postępowaniu o udzielenie zamówienia na </w:t>
      </w:r>
      <w:r w:rsidRPr="00E50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dostawę i montaż klimatyzacji w jednostkach Uniwersytetu Przyrodniczego w Poznaniu</w:t>
      </w:r>
      <w:r w:rsidRPr="00E50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</w:t>
      </w:r>
      <w:r w:rsidRPr="00E50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2252/AZ/262/2023 część 1 </w:t>
      </w:r>
      <w:r w:rsidRPr="00E50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jako najkorzystniejsza została wybrana oferta:</w:t>
      </w:r>
    </w:p>
    <w:p w:rsidR="00E502B3" w:rsidRPr="00E502B3" w:rsidRDefault="00E502B3" w:rsidP="00E502B3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E502B3" w:rsidRPr="00E502B3" w:rsidRDefault="00E502B3" w:rsidP="00E502B3">
      <w:pPr>
        <w:pStyle w:val="Default"/>
        <w:rPr>
          <w:rFonts w:asciiTheme="minorHAnsi" w:hAnsiTheme="minorHAnsi" w:cstheme="minorHAnsi"/>
          <w:color w:val="000000" w:themeColor="text1"/>
        </w:rPr>
      </w:pPr>
      <w:r w:rsidRPr="00E502B3">
        <w:rPr>
          <w:rFonts w:asciiTheme="minorHAnsi" w:hAnsiTheme="minorHAnsi" w:cstheme="minorHAnsi"/>
          <w:color w:val="000000" w:themeColor="text1"/>
        </w:rPr>
        <w:t>Wykonawca:</w:t>
      </w:r>
    </w:p>
    <w:p w:rsidR="00E502B3" w:rsidRPr="00E502B3" w:rsidRDefault="00E502B3" w:rsidP="00E502B3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502B3">
        <w:rPr>
          <w:rFonts w:cstheme="minorHAnsi"/>
          <w:b/>
          <w:color w:val="000000" w:themeColor="text1"/>
          <w:sz w:val="24"/>
          <w:szCs w:val="24"/>
        </w:rPr>
        <w:t>Klimaltech sp. z o.o.</w:t>
      </w:r>
      <w:r w:rsidRPr="00E502B3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E502B3">
        <w:rPr>
          <w:rFonts w:cstheme="minorHAnsi"/>
          <w:b/>
          <w:color w:val="000000" w:themeColor="text1"/>
          <w:sz w:val="24"/>
          <w:szCs w:val="24"/>
        </w:rPr>
        <w:t>Dobieżyn, ul. Michalin 57</w:t>
      </w:r>
      <w:r w:rsidRPr="00E502B3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E502B3">
        <w:rPr>
          <w:rFonts w:cstheme="minorHAnsi"/>
          <w:b/>
          <w:color w:val="000000" w:themeColor="text1"/>
          <w:sz w:val="24"/>
          <w:szCs w:val="24"/>
        </w:rPr>
        <w:t>64-320 Buk</w:t>
      </w:r>
    </w:p>
    <w:p w:rsidR="00E502B3" w:rsidRPr="00E502B3" w:rsidRDefault="00E502B3" w:rsidP="00E502B3">
      <w:pPr>
        <w:pStyle w:val="Tekst"/>
        <w:rPr>
          <w:szCs w:val="24"/>
        </w:rPr>
      </w:pPr>
    </w:p>
    <w:p w:rsidR="00E502B3" w:rsidRPr="00E502B3" w:rsidRDefault="00E502B3" w:rsidP="00E502B3">
      <w:pPr>
        <w:pStyle w:val="Tekst"/>
        <w:rPr>
          <w:szCs w:val="24"/>
        </w:rPr>
      </w:pPr>
      <w:r w:rsidRPr="00E502B3">
        <w:rPr>
          <w:szCs w:val="24"/>
        </w:rPr>
        <w:t xml:space="preserve">Uzasadnienie wyboru: oferta spełniła wszystkie wymogi zawarte w specyfikacji istotnych warunków zamówienia i uzyskała największą liczbę punktów.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3837"/>
        <w:gridCol w:w="1559"/>
        <w:gridCol w:w="1418"/>
        <w:gridCol w:w="1842"/>
      </w:tblGrid>
      <w:tr w:rsidR="00E502B3" w:rsidRPr="00CF2D22" w:rsidTr="00E502B3">
        <w:trPr>
          <w:trHeight w:val="21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3" w:rsidRPr="00CF2D22" w:rsidRDefault="00E502B3" w:rsidP="001471C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F2D22">
              <w:rPr>
                <w:rFonts w:eastAsia="Calibr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3" w:rsidRPr="00CF2D22" w:rsidRDefault="00E502B3" w:rsidP="001471C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F2D22">
              <w:rPr>
                <w:rFonts w:eastAsia="Calibri" w:cstheme="min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3" w:rsidRPr="00CF2D22" w:rsidRDefault="00E502B3" w:rsidP="001471C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F2D22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CF2D22" w:rsidRDefault="00E502B3" w:rsidP="001471C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3" w:rsidRDefault="00E502B3" w:rsidP="001471C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Łączna punktacja</w:t>
            </w:r>
          </w:p>
        </w:tc>
      </w:tr>
      <w:tr w:rsidR="00E502B3" w:rsidRPr="00CF2D22" w:rsidTr="00E502B3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3" w:rsidRPr="00E502B3" w:rsidRDefault="00E502B3" w:rsidP="00C566DE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566DE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JP BUDOWA ENERGIA sp. z o.o.</w:t>
            </w:r>
          </w:p>
          <w:p w:rsidR="00E502B3" w:rsidRPr="00E502B3" w:rsidRDefault="00E502B3" w:rsidP="00C566DE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Wiejska 1</w:t>
            </w:r>
          </w:p>
          <w:p w:rsidR="00E502B3" w:rsidRPr="00E502B3" w:rsidRDefault="00E502B3" w:rsidP="00C566DE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62-100 Wągrowiec</w:t>
            </w:r>
          </w:p>
          <w:p w:rsidR="00E502B3" w:rsidRPr="00E502B3" w:rsidRDefault="00E502B3" w:rsidP="00C566DE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 7662004704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E502B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68.215,25 zł</w:t>
            </w:r>
          </w:p>
          <w:p w:rsidR="00E502B3" w:rsidRPr="00E502B3" w:rsidRDefault="00E502B3" w:rsidP="00C566DE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(55,82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566DE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40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,00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566DE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95,82 pkt</w:t>
            </w:r>
          </w:p>
        </w:tc>
      </w:tr>
      <w:tr w:rsidR="00E502B3" w:rsidRPr="00CF2D22" w:rsidTr="00E502B3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566D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566DE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Klimaltech sp. z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o.o.</w:t>
            </w:r>
          </w:p>
          <w:p w:rsidR="00E502B3" w:rsidRPr="00E502B3" w:rsidRDefault="00E502B3" w:rsidP="00C566DE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Dobieżyn, ul. Michalin 57</w:t>
            </w:r>
          </w:p>
          <w:p w:rsidR="00E502B3" w:rsidRPr="00E502B3" w:rsidRDefault="00E502B3" w:rsidP="00C566DE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64-320 Buk</w:t>
            </w:r>
          </w:p>
          <w:p w:rsidR="00E502B3" w:rsidRPr="00E502B3" w:rsidRDefault="00E502B3" w:rsidP="00C566DE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NIP:7773261338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566D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63.468,00 zł</w:t>
            </w:r>
          </w:p>
          <w:p w:rsidR="00E502B3" w:rsidRPr="00E502B3" w:rsidRDefault="00E502B3" w:rsidP="00C566D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(60,00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413DD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413DD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100,00 pkt</w:t>
            </w:r>
          </w:p>
        </w:tc>
      </w:tr>
      <w:tr w:rsidR="00E502B3" w:rsidRPr="00CF2D22" w:rsidTr="00E502B3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413DD0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413DD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Dragos Enterprise sp. z o.o.</w:t>
            </w:r>
          </w:p>
          <w:p w:rsidR="00E502B3" w:rsidRPr="00E502B3" w:rsidRDefault="00E502B3" w:rsidP="00413DD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Wały Dwernickiego 117/121 p. P213</w:t>
            </w:r>
          </w:p>
          <w:p w:rsidR="00E502B3" w:rsidRPr="00E502B3" w:rsidRDefault="00E502B3" w:rsidP="00413DD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42-202 Częstochowa</w:t>
            </w:r>
          </w:p>
          <w:p w:rsidR="00E502B3" w:rsidRPr="00E502B3" w:rsidRDefault="00E502B3" w:rsidP="00413DD0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NIP:7010383762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413DD0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97.860,00 zł</w:t>
            </w:r>
          </w:p>
          <w:p w:rsidR="00E502B3" w:rsidRPr="00E502B3" w:rsidRDefault="00E502B3" w:rsidP="00413DD0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(38,91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413DD0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40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,00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413DD0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78,91 pkt</w:t>
            </w:r>
          </w:p>
        </w:tc>
      </w:tr>
      <w:tr w:rsidR="00E502B3" w:rsidRPr="00CF2D22" w:rsidTr="00E502B3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C7BF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C7BF6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Agnieszka Jańska PPHU GRAF-TECH</w:t>
            </w:r>
          </w:p>
          <w:p w:rsidR="00E502B3" w:rsidRPr="00E502B3" w:rsidRDefault="00E502B3" w:rsidP="00CC7BF6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Bułankowa 8</w:t>
            </w:r>
          </w:p>
          <w:p w:rsidR="00E502B3" w:rsidRPr="00E502B3" w:rsidRDefault="00E502B3" w:rsidP="00CC7BF6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62-023 Kamionki</w:t>
            </w:r>
          </w:p>
          <w:p w:rsidR="00E502B3" w:rsidRPr="00E502B3" w:rsidRDefault="00E502B3" w:rsidP="00CC7BF6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NIP:7772785281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C7BF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105.780,00 zł</w:t>
            </w:r>
          </w:p>
          <w:p w:rsidR="00E502B3" w:rsidRPr="00E502B3" w:rsidRDefault="00E502B3" w:rsidP="00CC7BF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(36,00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C7BF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40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,00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C7BF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76,00 pkt</w:t>
            </w:r>
          </w:p>
        </w:tc>
      </w:tr>
      <w:tr w:rsidR="00E502B3" w:rsidRPr="00CF2D22" w:rsidTr="00E502B3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C7BF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C7BF6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Bomax Tey sp. z o.o.</w:t>
            </w:r>
          </w:p>
          <w:p w:rsidR="00E502B3" w:rsidRPr="00E502B3" w:rsidRDefault="00E502B3" w:rsidP="00CC7BF6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Szczepankowo 134</w:t>
            </w:r>
          </w:p>
          <w:p w:rsidR="00E502B3" w:rsidRPr="00E502B3" w:rsidRDefault="00E502B3" w:rsidP="00CC7BF6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61-313 Poznań</w:t>
            </w:r>
          </w:p>
          <w:p w:rsidR="00E502B3" w:rsidRPr="00E502B3" w:rsidRDefault="00E502B3" w:rsidP="00CC7BF6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NIP:6210004007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C7BF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98.584,50 zł</w:t>
            </w:r>
          </w:p>
          <w:p w:rsidR="00E502B3" w:rsidRPr="00E502B3" w:rsidRDefault="00E502B3" w:rsidP="00CC7BF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(38,62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C7BF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40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,00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CC7BF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78,62 pkt</w:t>
            </w:r>
          </w:p>
        </w:tc>
      </w:tr>
    </w:tbl>
    <w:p w:rsidR="00C566DE" w:rsidRDefault="00C566DE" w:rsidP="00C566DE">
      <w:pPr>
        <w:spacing w:after="200" w:line="276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E502B3" w:rsidRDefault="00E502B3" w:rsidP="00413DD0">
      <w:pPr>
        <w:spacing w:after="200" w:line="276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413DD0" w:rsidRDefault="00413DD0" w:rsidP="00413DD0">
      <w:pPr>
        <w:spacing w:after="200" w:line="276" w:lineRule="auto"/>
        <w:rPr>
          <w:rFonts w:eastAsia="Calibri" w:cstheme="minorHAnsi"/>
          <w:b/>
          <w:color w:val="000000"/>
          <w:sz w:val="24"/>
          <w:szCs w:val="20"/>
        </w:rPr>
      </w:pPr>
      <w:r w:rsidRPr="00E502B3">
        <w:rPr>
          <w:rFonts w:eastAsia="Calibri" w:cstheme="minorHAnsi"/>
          <w:b/>
          <w:color w:val="000000"/>
          <w:sz w:val="24"/>
          <w:szCs w:val="20"/>
        </w:rPr>
        <w:lastRenderedPageBreak/>
        <w:t>Część 2:</w:t>
      </w:r>
    </w:p>
    <w:p w:rsidR="00E502B3" w:rsidRPr="00E502B3" w:rsidRDefault="00E502B3" w:rsidP="00E502B3">
      <w:pPr>
        <w:spacing w:after="120" w:line="240" w:lineRule="atLeast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502B3">
        <w:rPr>
          <w:rFonts w:cstheme="minorHAnsi"/>
          <w:color w:val="000000" w:themeColor="text1"/>
          <w:sz w:val="24"/>
          <w:szCs w:val="24"/>
        </w:rPr>
        <w:t xml:space="preserve">Działając zgodnie z art. 253 ust. 1 pkt 1 </w:t>
      </w:r>
      <w:r w:rsidRPr="00E50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ustawy z dnia 11 września 2019 r. Prawo zamówień publicznych (Dz. U. z 2022 r. poz. 1710 ze zm.) Zamawiający zawiadamia, że w postępowaniu o udzielenie zamówienia na dostawę i montaż klimatyzacji w jednostkach Uniwersytetu Przyrodniczego w Poznaniu – 2252/AZ/262/2023</w:t>
      </w:r>
      <w:r w:rsidR="009413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część 2</w:t>
      </w:r>
      <w:r w:rsidRPr="00E50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jako najkorzystniejsza została wybrana oferta:</w:t>
      </w:r>
    </w:p>
    <w:p w:rsidR="00E502B3" w:rsidRPr="00E502B3" w:rsidRDefault="00E502B3" w:rsidP="00E502B3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E502B3" w:rsidRPr="00E502B3" w:rsidRDefault="00E502B3" w:rsidP="00E502B3">
      <w:pPr>
        <w:pStyle w:val="Default"/>
        <w:rPr>
          <w:rFonts w:asciiTheme="minorHAnsi" w:hAnsiTheme="minorHAnsi" w:cstheme="minorHAnsi"/>
          <w:color w:val="000000" w:themeColor="text1"/>
        </w:rPr>
      </w:pPr>
      <w:r w:rsidRPr="00E502B3">
        <w:rPr>
          <w:rFonts w:asciiTheme="minorHAnsi" w:hAnsiTheme="minorHAnsi" w:cstheme="minorHAnsi"/>
          <w:color w:val="000000" w:themeColor="text1"/>
        </w:rPr>
        <w:t>Wykonawca:</w:t>
      </w:r>
    </w:p>
    <w:p w:rsidR="00E502B3" w:rsidRPr="00E502B3" w:rsidRDefault="00E502B3" w:rsidP="00E502B3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502B3">
        <w:rPr>
          <w:rFonts w:cstheme="minorHAnsi"/>
          <w:b/>
          <w:color w:val="000000" w:themeColor="text1"/>
          <w:sz w:val="24"/>
          <w:szCs w:val="24"/>
        </w:rPr>
        <w:t>Klimaltech sp. z o.o., Dobieżyn, ul. Michalin 57, 64-320 Buk</w:t>
      </w:r>
    </w:p>
    <w:p w:rsidR="00E502B3" w:rsidRPr="00E502B3" w:rsidRDefault="00E502B3" w:rsidP="00E502B3">
      <w:pPr>
        <w:pStyle w:val="Tekst"/>
        <w:rPr>
          <w:szCs w:val="24"/>
        </w:rPr>
      </w:pPr>
    </w:p>
    <w:p w:rsidR="00E502B3" w:rsidRPr="00E502B3" w:rsidRDefault="00E502B3" w:rsidP="00E502B3">
      <w:pPr>
        <w:pStyle w:val="Tekst"/>
        <w:rPr>
          <w:szCs w:val="24"/>
        </w:rPr>
      </w:pPr>
      <w:r w:rsidRPr="00E502B3">
        <w:rPr>
          <w:szCs w:val="24"/>
        </w:rPr>
        <w:t xml:space="preserve">Uzasadnienie wyboru: oferta spełniła wszystkie wymogi zawarte w specyfikacji istotnych warunków zamówienia i uzyskała największą liczbę punktów.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3837"/>
        <w:gridCol w:w="1559"/>
        <w:gridCol w:w="1418"/>
        <w:gridCol w:w="1842"/>
      </w:tblGrid>
      <w:tr w:rsidR="00E502B3" w:rsidRPr="00CF2D22" w:rsidTr="00A509CA">
        <w:trPr>
          <w:trHeight w:val="21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3" w:rsidRPr="00CF2D22" w:rsidRDefault="00E502B3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F2D22">
              <w:rPr>
                <w:rFonts w:eastAsia="Calibr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3" w:rsidRPr="00CF2D22" w:rsidRDefault="00E502B3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F2D22">
              <w:rPr>
                <w:rFonts w:eastAsia="Calibri" w:cstheme="min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3" w:rsidRPr="00CF2D22" w:rsidRDefault="00E502B3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F2D22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CF2D22" w:rsidRDefault="00E502B3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B3" w:rsidRDefault="00E502B3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Łączna punktacja</w:t>
            </w:r>
          </w:p>
        </w:tc>
      </w:tr>
      <w:tr w:rsidR="00E502B3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3" w:rsidRPr="00E502B3" w:rsidRDefault="00E502B3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JP BUDOWA ENERGIA sp. z o.o.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Wiejska 1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62-100 Wągrowiec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 7662004704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68.215,25 zł</w:t>
            </w:r>
          </w:p>
          <w:p w:rsidR="00E502B3" w:rsidRPr="00E502B3" w:rsidRDefault="00E502B3" w:rsidP="007E0DD9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(</w:t>
            </w:r>
            <w:r w:rsidR="007E0DD9">
              <w:rPr>
                <w:rFonts w:eastAsia="Calibri" w:cstheme="minorHAnsi"/>
                <w:color w:val="000000" w:themeColor="text1"/>
                <w:sz w:val="20"/>
                <w:szCs w:val="20"/>
              </w:rPr>
              <w:t>-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7E0DD9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7E0DD9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E502B3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Klimaltech sp. z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o.o.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Dobieżyn, ul. Michalin 57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64-320 Buk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NIP:7773261338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7E0DD9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118.925</w:t>
            </w:r>
            <w:r w:rsidR="00E502B3"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,00 zł</w:t>
            </w:r>
          </w:p>
          <w:p w:rsidR="00E502B3" w:rsidRPr="00E502B3" w:rsidRDefault="00E502B3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(60,00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100,00 pkt</w:t>
            </w:r>
          </w:p>
        </w:tc>
      </w:tr>
      <w:tr w:rsidR="00E502B3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Dragos Enterprise sp. z o.o.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Wały Dwernickiego 117/121 p. P213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42-202 Częstochowa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NIP:7010383762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7E0DD9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195.720</w:t>
            </w:r>
            <w:r w:rsidR="00DD7E6B">
              <w:rPr>
                <w:rFonts w:eastAsia="Calibri" w:cstheme="minorHAnsi"/>
                <w:color w:val="000000" w:themeColor="text1"/>
                <w:sz w:val="20"/>
                <w:szCs w:val="20"/>
              </w:rPr>
              <w:t>,00</w:t>
            </w:r>
            <w:r w:rsidR="00E502B3"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zł</w:t>
            </w:r>
          </w:p>
          <w:p w:rsidR="00E502B3" w:rsidRPr="00E502B3" w:rsidRDefault="00E502B3" w:rsidP="007E0DD9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(</w:t>
            </w:r>
            <w:r w:rsidR="007E0DD9">
              <w:rPr>
                <w:rFonts w:eastAsia="Calibri" w:cstheme="minorHAnsi"/>
                <w:color w:val="000000" w:themeColor="text1"/>
                <w:sz w:val="20"/>
                <w:szCs w:val="20"/>
              </w:rPr>
              <w:t>36,46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7E0DD9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76,46</w:t>
            </w:r>
            <w:r w:rsidR="00E502B3"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E502B3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Agnieszka Jańska PPHU GRAF-TECH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Bułankowa 8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62-023 Kamionki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NIP:7772785281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1E1436" w:rsidRDefault="007E0DD9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>206.640,00</w:t>
            </w:r>
            <w:r w:rsidR="00E502B3" w:rsidRP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zł</w:t>
            </w:r>
          </w:p>
          <w:p w:rsidR="00E502B3" w:rsidRPr="001E1436" w:rsidRDefault="00E502B3" w:rsidP="007E0DD9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>(</w:t>
            </w:r>
            <w:r w:rsidR="007E0DD9" w:rsidRP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>34,53</w:t>
            </w:r>
            <w:r w:rsidRP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1E1436" w:rsidRDefault="00E502B3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7E0DD9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74,53</w:t>
            </w:r>
            <w:r w:rsidR="00E502B3"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E502B3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Bomax Tey sp. z o.o.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Szczepankowo 134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61-313 Poznań</w:t>
            </w:r>
          </w:p>
          <w:p w:rsidR="00E502B3" w:rsidRPr="00E502B3" w:rsidRDefault="00E502B3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NIP:6210004007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36" w:rsidRPr="001E1436" w:rsidRDefault="001E1436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E1436">
              <w:rPr>
                <w:rFonts w:eastAsia="Calibri" w:cstheme="minorHAnsi"/>
                <w:sz w:val="20"/>
                <w:szCs w:val="20"/>
              </w:rPr>
              <w:t>139.728,00</w:t>
            </w:r>
            <w:r w:rsidRPr="001E1436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  <w:p w:rsidR="00E502B3" w:rsidRPr="001E1436" w:rsidRDefault="001E1436" w:rsidP="001E143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>(</w:t>
            </w:r>
            <w:r w:rsidR="007E0DD9" w:rsidRP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>51,07</w:t>
            </w:r>
            <w:r w:rsidR="00E502B3" w:rsidRP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zł</w:t>
            </w:r>
            <w:r w:rsidRP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1E1436" w:rsidRDefault="00E502B3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3" w:rsidRPr="00E502B3" w:rsidRDefault="007E0DD9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91,07</w:t>
            </w:r>
            <w:r w:rsidR="00E502B3"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</w:tbl>
    <w:p w:rsidR="00E502B3" w:rsidRDefault="00E502B3" w:rsidP="00E502B3">
      <w:pPr>
        <w:spacing w:after="200" w:line="276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94131A" w:rsidRPr="0094131A" w:rsidRDefault="007E0DD9" w:rsidP="007E0DD9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4131A">
        <w:rPr>
          <w:rFonts w:eastAsia="Calibri" w:cstheme="minorHAnsi"/>
          <w:color w:val="000000"/>
          <w:sz w:val="24"/>
          <w:szCs w:val="24"/>
        </w:rPr>
        <w:t xml:space="preserve">Jednocześnie Zamawiający informuje o odrzuceniu </w:t>
      </w:r>
      <w:r w:rsidRPr="0094131A">
        <w:rPr>
          <w:sz w:val="24"/>
          <w:szCs w:val="24"/>
        </w:rPr>
        <w:t>o</w:t>
      </w:r>
      <w:r w:rsidRPr="0094131A">
        <w:rPr>
          <w:sz w:val="24"/>
          <w:szCs w:val="24"/>
        </w:rPr>
        <w:t>fert</w:t>
      </w:r>
      <w:r w:rsidRPr="0094131A">
        <w:rPr>
          <w:sz w:val="24"/>
          <w:szCs w:val="24"/>
        </w:rPr>
        <w:t>y</w:t>
      </w:r>
      <w:r w:rsidRPr="0094131A">
        <w:rPr>
          <w:sz w:val="24"/>
          <w:szCs w:val="24"/>
        </w:rPr>
        <w:t xml:space="preserve"> Wykonawcy – </w:t>
      </w:r>
      <w:r w:rsidRPr="0094131A">
        <w:rPr>
          <w:rFonts w:eastAsia="Calibri" w:cstheme="minorHAnsi"/>
          <w:color w:val="000000" w:themeColor="text1"/>
          <w:sz w:val="24"/>
          <w:szCs w:val="24"/>
        </w:rPr>
        <w:t>JP BUDOWA ENERGIA sp. z o.o.</w:t>
      </w:r>
      <w:r w:rsidRPr="0094131A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Pr="0094131A">
        <w:rPr>
          <w:rFonts w:eastAsia="Calibri" w:cstheme="minorHAnsi"/>
          <w:color w:val="000000" w:themeColor="text1"/>
          <w:sz w:val="24"/>
          <w:szCs w:val="24"/>
        </w:rPr>
        <w:t>ul. Wiejska 1</w:t>
      </w:r>
      <w:r w:rsidRPr="0094131A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Pr="0094131A">
        <w:rPr>
          <w:rFonts w:eastAsia="Calibri" w:cstheme="minorHAnsi"/>
          <w:color w:val="000000" w:themeColor="text1"/>
          <w:sz w:val="24"/>
          <w:szCs w:val="24"/>
        </w:rPr>
        <w:t xml:space="preserve">62-100 Wągrowiec, w myśl art. 226 ust. 1 pkt 5 ustawy Pzp, z uwagi na niezgodność treści oferty z warunkami zamówienia w zakresie </w:t>
      </w:r>
      <w:r w:rsidR="0094131A" w:rsidRPr="0094131A">
        <w:rPr>
          <w:rFonts w:eastAsia="Calibri" w:cstheme="minorHAnsi"/>
          <w:color w:val="000000" w:themeColor="text1"/>
          <w:sz w:val="24"/>
          <w:szCs w:val="24"/>
        </w:rPr>
        <w:t>mocy chłodniczej kW wymagany</w:t>
      </w:r>
      <w:r w:rsidR="0094131A" w:rsidRPr="0094131A">
        <w:rPr>
          <w:rFonts w:eastAsia="Calibri" w:cstheme="minorHAnsi"/>
          <w:color w:val="000000" w:themeColor="text1"/>
          <w:sz w:val="24"/>
          <w:szCs w:val="24"/>
        </w:rPr>
        <w:t xml:space="preserve">ch dla poszczególnych jednostek. Zamawiający wymagał </w:t>
      </w:r>
      <w:r w:rsidR="0094131A" w:rsidRPr="0094131A">
        <w:rPr>
          <w:rFonts w:eastAsia="Calibri" w:cstheme="minorHAnsi"/>
          <w:color w:val="000000" w:themeColor="text1"/>
          <w:sz w:val="24"/>
          <w:szCs w:val="24"/>
        </w:rPr>
        <w:t xml:space="preserve">10 sztuk </w:t>
      </w:r>
      <w:r w:rsidR="0094131A" w:rsidRPr="0094131A">
        <w:rPr>
          <w:rFonts w:eastAsia="Calibri" w:cstheme="minorHAnsi"/>
          <w:color w:val="000000" w:themeColor="text1"/>
          <w:sz w:val="24"/>
          <w:szCs w:val="24"/>
        </w:rPr>
        <w:t xml:space="preserve">jednostek wewnętrznych </w:t>
      </w:r>
      <w:r w:rsidR="0094131A" w:rsidRPr="0094131A">
        <w:rPr>
          <w:rFonts w:eastAsia="Calibri" w:cstheme="minorHAnsi"/>
          <w:color w:val="000000" w:themeColor="text1"/>
          <w:sz w:val="24"/>
          <w:szCs w:val="24"/>
        </w:rPr>
        <w:t>w zakresie 2-2,5kW</w:t>
      </w:r>
      <w:r w:rsidR="001E1436">
        <w:rPr>
          <w:rFonts w:eastAsia="Calibri" w:cstheme="minorHAnsi"/>
          <w:color w:val="000000" w:themeColor="text1"/>
          <w:sz w:val="24"/>
          <w:szCs w:val="24"/>
        </w:rPr>
        <w:t>,</w:t>
      </w:r>
      <w:r w:rsidR="0094131A" w:rsidRPr="0094131A">
        <w:rPr>
          <w:rFonts w:eastAsia="Calibri" w:cstheme="minorHAnsi"/>
          <w:color w:val="000000" w:themeColor="text1"/>
          <w:sz w:val="24"/>
          <w:szCs w:val="24"/>
        </w:rPr>
        <w:t xml:space="preserve"> 4 sztuk </w:t>
      </w:r>
      <w:r w:rsidR="0094131A" w:rsidRPr="0094131A">
        <w:rPr>
          <w:rFonts w:eastAsia="Calibri" w:cstheme="minorHAnsi"/>
          <w:color w:val="000000" w:themeColor="text1"/>
          <w:sz w:val="24"/>
          <w:szCs w:val="24"/>
        </w:rPr>
        <w:t xml:space="preserve">jednostek wewnętrznych </w:t>
      </w:r>
      <w:r w:rsidR="0094131A" w:rsidRPr="0094131A">
        <w:rPr>
          <w:rFonts w:eastAsia="Calibri" w:cstheme="minorHAnsi"/>
          <w:color w:val="000000" w:themeColor="text1"/>
          <w:sz w:val="24"/>
          <w:szCs w:val="24"/>
        </w:rPr>
        <w:t xml:space="preserve">w zakresie 2,6-3,3kW oraz obsługującą je jednostkę zewnętrzną. 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Wykonawca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zaoferował </w:t>
      </w:r>
      <w:r w:rsidR="0010650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natomiast 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jednostkę zewnętrzną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MV6-i280WV2GN1-E 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moc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chłodnic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zej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28kW, 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tj. mniejszą od 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minimaln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ej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moc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chłodnicz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ej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wymagan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ej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przez zamawiającego 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 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wynos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zącej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łącznie 30,4kW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10x2,0kW+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4x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2,6kW</w:t>
      </w:r>
      <w:r w:rsidR="0094131A" w:rsidRPr="009413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 oraz mniejszą od mocy chłodniczej zaoferowanych urządzeń 33,2kW (10x2,2kW+4x2,8kW).</w:t>
      </w:r>
    </w:p>
    <w:p w:rsidR="007E0DD9" w:rsidRDefault="007E0DD9" w:rsidP="00E502B3">
      <w:pPr>
        <w:spacing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94131A" w:rsidRDefault="0094131A" w:rsidP="00E502B3">
      <w:pPr>
        <w:spacing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94131A" w:rsidRPr="0094131A" w:rsidRDefault="0094131A" w:rsidP="00E502B3">
      <w:pPr>
        <w:spacing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94131A" w:rsidRDefault="0094131A" w:rsidP="0094131A">
      <w:pPr>
        <w:spacing w:after="200" w:line="276" w:lineRule="auto"/>
        <w:rPr>
          <w:rFonts w:eastAsia="Calibri" w:cstheme="minorHAnsi"/>
          <w:b/>
          <w:color w:val="000000"/>
          <w:sz w:val="24"/>
          <w:szCs w:val="20"/>
        </w:rPr>
      </w:pPr>
      <w:r w:rsidRPr="00E502B3">
        <w:rPr>
          <w:rFonts w:eastAsia="Calibri" w:cstheme="minorHAnsi"/>
          <w:b/>
          <w:color w:val="000000"/>
          <w:sz w:val="24"/>
          <w:szCs w:val="20"/>
        </w:rPr>
        <w:t xml:space="preserve">Część </w:t>
      </w:r>
      <w:r>
        <w:rPr>
          <w:rFonts w:eastAsia="Calibri" w:cstheme="minorHAnsi"/>
          <w:b/>
          <w:color w:val="000000"/>
          <w:sz w:val="24"/>
          <w:szCs w:val="20"/>
        </w:rPr>
        <w:t>3</w:t>
      </w:r>
      <w:r w:rsidRPr="00E502B3">
        <w:rPr>
          <w:rFonts w:eastAsia="Calibri" w:cstheme="minorHAnsi"/>
          <w:b/>
          <w:color w:val="000000"/>
          <w:sz w:val="24"/>
          <w:szCs w:val="20"/>
        </w:rPr>
        <w:t>:</w:t>
      </w:r>
    </w:p>
    <w:p w:rsidR="0094131A" w:rsidRPr="00E502B3" w:rsidRDefault="0094131A" w:rsidP="0094131A">
      <w:pPr>
        <w:spacing w:after="120" w:line="240" w:lineRule="atLeast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502B3">
        <w:rPr>
          <w:rFonts w:cstheme="minorHAnsi"/>
          <w:color w:val="000000" w:themeColor="text1"/>
          <w:sz w:val="24"/>
          <w:szCs w:val="24"/>
        </w:rPr>
        <w:t xml:space="preserve">Działając zgodnie z art. 253 ust. 1 pkt 1 </w:t>
      </w:r>
      <w:r w:rsidRPr="00E50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ustawy z dnia 11 września 2019 r. Prawo zamówień publicznych (Dz. U. z 2022 r. poz. 1710 ze zm.) Zamawiający zawiadamia, że w postępowaniu o udzielenie zamówienia na dostawę i montaż klimatyzacji w jednostkach Uniwersytetu Przyrodniczego w Poznaniu – 2252/AZ/262/2023 część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Pr="00E50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jako najkorzystniejsza została wybrana oferta:</w:t>
      </w:r>
    </w:p>
    <w:p w:rsidR="0094131A" w:rsidRPr="00E502B3" w:rsidRDefault="0094131A" w:rsidP="0094131A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94131A" w:rsidRPr="00E502B3" w:rsidRDefault="0094131A" w:rsidP="0094131A">
      <w:pPr>
        <w:pStyle w:val="Default"/>
        <w:rPr>
          <w:rFonts w:asciiTheme="minorHAnsi" w:hAnsiTheme="minorHAnsi" w:cstheme="minorHAnsi"/>
          <w:color w:val="000000" w:themeColor="text1"/>
        </w:rPr>
      </w:pPr>
      <w:r w:rsidRPr="00E502B3">
        <w:rPr>
          <w:rFonts w:asciiTheme="minorHAnsi" w:hAnsiTheme="minorHAnsi" w:cstheme="minorHAnsi"/>
          <w:color w:val="000000" w:themeColor="text1"/>
        </w:rPr>
        <w:t>Wykonawca:</w:t>
      </w:r>
    </w:p>
    <w:p w:rsidR="0094131A" w:rsidRPr="00E502B3" w:rsidRDefault="0094131A" w:rsidP="0094131A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502B3">
        <w:rPr>
          <w:rFonts w:cstheme="minorHAnsi"/>
          <w:b/>
          <w:color w:val="000000" w:themeColor="text1"/>
          <w:sz w:val="24"/>
          <w:szCs w:val="24"/>
        </w:rPr>
        <w:t>Klimaltech sp. z o.o., Dobieżyn, ul. Michalin 57, 64-320 Buk</w:t>
      </w:r>
    </w:p>
    <w:p w:rsidR="0094131A" w:rsidRPr="00E502B3" w:rsidRDefault="0094131A" w:rsidP="0094131A">
      <w:pPr>
        <w:pStyle w:val="Tekst"/>
        <w:rPr>
          <w:szCs w:val="24"/>
        </w:rPr>
      </w:pPr>
    </w:p>
    <w:p w:rsidR="0094131A" w:rsidRPr="00E502B3" w:rsidRDefault="0094131A" w:rsidP="0094131A">
      <w:pPr>
        <w:pStyle w:val="Tekst"/>
        <w:rPr>
          <w:szCs w:val="24"/>
        </w:rPr>
      </w:pPr>
      <w:r w:rsidRPr="00E502B3">
        <w:rPr>
          <w:szCs w:val="24"/>
        </w:rPr>
        <w:t xml:space="preserve">Uzasadnienie wyboru: oferta spełniła wszystkie wymogi zawarte w specyfikacji istotnych warunków zamówienia i uzyskała największą liczbę punktów.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3837"/>
        <w:gridCol w:w="1559"/>
        <w:gridCol w:w="1418"/>
        <w:gridCol w:w="1842"/>
      </w:tblGrid>
      <w:tr w:rsidR="0094131A" w:rsidRPr="00CF2D22" w:rsidTr="00A509CA">
        <w:trPr>
          <w:trHeight w:val="21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1A" w:rsidRPr="00CF2D22" w:rsidRDefault="0094131A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F2D22">
              <w:rPr>
                <w:rFonts w:eastAsia="Calibr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1A" w:rsidRPr="00CF2D22" w:rsidRDefault="0094131A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F2D22">
              <w:rPr>
                <w:rFonts w:eastAsia="Calibri" w:cstheme="min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1A" w:rsidRPr="00CF2D22" w:rsidRDefault="0094131A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F2D22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CF2D22" w:rsidRDefault="0094131A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1A" w:rsidRDefault="0094131A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Łączna punktacja</w:t>
            </w:r>
          </w:p>
        </w:tc>
      </w:tr>
      <w:tr w:rsidR="0094131A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JP BUDOWA ENERGIA sp. z o.o.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Wiejska 1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62-100 Wągrowiec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 7662004704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DD7E6B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7E6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69.345,63 </w:t>
            </w:r>
            <w:r w:rsidR="0094131A"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zł</w:t>
            </w:r>
          </w:p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94131A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Klimaltech sp. z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o.o.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Dobieżyn, ul. Michalin 57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64-320 Buk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NIP:7773261338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DD7E6B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77.579,80 </w:t>
            </w:r>
            <w:r w:rsidR="0094131A"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(60,00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100,00 pkt</w:t>
            </w:r>
          </w:p>
        </w:tc>
      </w:tr>
      <w:tr w:rsidR="0094131A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Dragos Enterprise sp. z o.o.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Wały Dwernickiego 117/121 p. P213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42-202 Częstochowa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NIP:7010383762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DD7E6B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7E6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111.840,00 </w:t>
            </w:r>
            <w:r w:rsidR="0094131A"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zł</w:t>
            </w:r>
          </w:p>
          <w:p w:rsidR="0094131A" w:rsidRPr="00E502B3" w:rsidRDefault="0094131A" w:rsidP="001E143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(</w:t>
            </w:r>
            <w:r w:rsid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>41,62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1E1436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81,62</w:t>
            </w:r>
            <w:r w:rsidR="0094131A"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94131A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Agnieszka Jańska PPHU GRAF-TECH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Bułankowa 8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62-023 Kamionki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NIP:7772785281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DD7E6B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7E6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118.000,00 </w:t>
            </w:r>
            <w:r w:rsidR="0094131A"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zł</w:t>
            </w:r>
          </w:p>
          <w:p w:rsidR="0094131A" w:rsidRPr="00E502B3" w:rsidRDefault="0094131A" w:rsidP="001E143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(</w:t>
            </w:r>
            <w:r w:rsid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>39,45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1E1436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79,45</w:t>
            </w:r>
            <w:r w:rsidR="0094131A"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94131A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Bomax Tey sp. z o.o.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Szczepankowo 134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61-313 Poznań</w:t>
            </w:r>
          </w:p>
          <w:p w:rsidR="0094131A" w:rsidRPr="00E502B3" w:rsidRDefault="0094131A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NIP:6210004007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DD7E6B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7E6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79.581,00 </w:t>
            </w:r>
            <w:r w:rsidR="0094131A"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zł</w:t>
            </w:r>
          </w:p>
          <w:p w:rsidR="0094131A" w:rsidRPr="00E502B3" w:rsidRDefault="0094131A" w:rsidP="001E1436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(</w:t>
            </w:r>
            <w:r w:rsidR="001E1436">
              <w:rPr>
                <w:rFonts w:eastAsia="Calibri" w:cstheme="minorHAnsi"/>
                <w:color w:val="000000" w:themeColor="text1"/>
                <w:sz w:val="20"/>
                <w:szCs w:val="20"/>
              </w:rPr>
              <w:t>58,49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94131A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A" w:rsidRPr="00E502B3" w:rsidRDefault="001E1436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98,49</w:t>
            </w:r>
            <w:r w:rsidR="0094131A"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</w:tbl>
    <w:p w:rsidR="0094131A" w:rsidRDefault="0094131A" w:rsidP="0094131A">
      <w:pPr>
        <w:spacing w:after="200" w:line="276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1E1436" w:rsidRPr="00BE77C7" w:rsidRDefault="0094131A" w:rsidP="0094131A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BE77C7">
        <w:rPr>
          <w:rFonts w:eastAsia="Calibri" w:cstheme="minorHAnsi"/>
          <w:color w:val="000000"/>
          <w:sz w:val="24"/>
          <w:szCs w:val="24"/>
        </w:rPr>
        <w:t xml:space="preserve">Jednocześnie Zamawiający informuje o odrzuceniu </w:t>
      </w:r>
      <w:r w:rsidRPr="00BE77C7">
        <w:rPr>
          <w:rFonts w:cstheme="minorHAnsi"/>
          <w:sz w:val="24"/>
          <w:szCs w:val="24"/>
        </w:rPr>
        <w:t xml:space="preserve">oferty Wykonawcy – </w:t>
      </w:r>
      <w:r w:rsidRPr="00BE77C7">
        <w:rPr>
          <w:rFonts w:eastAsia="Calibri" w:cstheme="minorHAnsi"/>
          <w:color w:val="000000" w:themeColor="text1"/>
          <w:sz w:val="24"/>
          <w:szCs w:val="24"/>
        </w:rPr>
        <w:t xml:space="preserve">JP BUDOWA ENERGIA sp. z o.o., ul. Wiejska 1, 62-100 Wągrowiec, w myśl art. 226 ust. 1 pkt 5 ustawy Pzp, z uwagi na niezgodność treści oferty z warunkami zamówienia w zakresie mocy chłodniczej kW wymaganych dla poszczególnych jednostek. Zamawiający wymagał </w:t>
      </w:r>
      <w:r w:rsidR="001E1436" w:rsidRPr="00BE77C7">
        <w:rPr>
          <w:rFonts w:eastAsia="Calibri" w:cstheme="minorHAnsi"/>
          <w:color w:val="000000" w:themeColor="text1"/>
          <w:sz w:val="24"/>
          <w:szCs w:val="24"/>
        </w:rPr>
        <w:t>7 sztuk w zakresie 2-2,5kW,</w:t>
      </w:r>
      <w:r w:rsidR="001E1436" w:rsidRPr="00BE77C7">
        <w:rPr>
          <w:rFonts w:eastAsia="Calibri" w:cstheme="minorHAnsi"/>
          <w:color w:val="000000" w:themeColor="text1"/>
          <w:sz w:val="24"/>
          <w:szCs w:val="24"/>
        </w:rPr>
        <w:t xml:space="preserve"> 1 sztuk</w:t>
      </w:r>
      <w:r w:rsidR="001E1436" w:rsidRPr="00BE77C7">
        <w:rPr>
          <w:rFonts w:eastAsia="Calibri" w:cstheme="minorHAnsi"/>
          <w:color w:val="000000" w:themeColor="text1"/>
          <w:sz w:val="24"/>
          <w:szCs w:val="24"/>
        </w:rPr>
        <w:t xml:space="preserve">i w zakresie 3,5-5kW </w:t>
      </w:r>
      <w:r w:rsidRPr="00BE77C7">
        <w:rPr>
          <w:rFonts w:eastAsia="Calibri" w:cstheme="minorHAnsi"/>
          <w:color w:val="000000" w:themeColor="text1"/>
          <w:sz w:val="24"/>
          <w:szCs w:val="24"/>
        </w:rPr>
        <w:t xml:space="preserve">oraz obsługującą je jednostkę zewnętrzną. </w:t>
      </w:r>
    </w:p>
    <w:p w:rsidR="001E1436" w:rsidRPr="00BE77C7" w:rsidRDefault="001E1436" w:rsidP="0094131A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BE77C7" w:rsidRPr="00BE77C7" w:rsidRDefault="00BE77C7" w:rsidP="0094131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77C7">
        <w:rPr>
          <w:rFonts w:cstheme="minorHAnsi"/>
          <w:color w:val="000000"/>
          <w:sz w:val="24"/>
          <w:szCs w:val="24"/>
          <w:shd w:val="clear" w:color="auto" w:fill="FFFFFF"/>
        </w:rPr>
        <w:t xml:space="preserve">W zakresie jednostek wewnętrznych </w:t>
      </w:r>
      <w:r w:rsidR="0094131A" w:rsidRPr="00BE77C7">
        <w:rPr>
          <w:rFonts w:cstheme="minorHAnsi"/>
          <w:color w:val="000000"/>
          <w:sz w:val="24"/>
          <w:szCs w:val="24"/>
          <w:shd w:val="clear" w:color="auto" w:fill="FFFFFF"/>
        </w:rPr>
        <w:t xml:space="preserve">Wykonawca zaoferował </w:t>
      </w:r>
      <w:r w:rsidRPr="00BE77C7">
        <w:rPr>
          <w:rFonts w:cstheme="minorHAnsi"/>
          <w:color w:val="000000"/>
          <w:sz w:val="24"/>
          <w:szCs w:val="24"/>
          <w:shd w:val="clear" w:color="auto" w:fill="FFFFFF"/>
        </w:rPr>
        <w:t xml:space="preserve">natomiast </w:t>
      </w:r>
      <w:r w:rsidR="001E1436" w:rsidRPr="00BE77C7">
        <w:rPr>
          <w:rFonts w:cstheme="minorHAnsi"/>
          <w:color w:val="000000"/>
          <w:sz w:val="24"/>
          <w:szCs w:val="24"/>
          <w:shd w:val="clear" w:color="auto" w:fill="FFFFFF"/>
        </w:rPr>
        <w:t xml:space="preserve">7 jednostek MI2-22GDN1 o mocy </w:t>
      </w:r>
      <w:r w:rsidR="001E1436" w:rsidRPr="00BE77C7">
        <w:rPr>
          <w:rFonts w:cstheme="minorHAnsi"/>
          <w:bCs/>
          <w:sz w:val="24"/>
          <w:szCs w:val="24"/>
        </w:rPr>
        <w:t>2,2</w:t>
      </w:r>
      <w:r w:rsidRPr="00BE77C7">
        <w:rPr>
          <w:rFonts w:cstheme="minorHAnsi"/>
          <w:bCs/>
          <w:sz w:val="24"/>
          <w:szCs w:val="24"/>
        </w:rPr>
        <w:t xml:space="preserve"> kW oraz</w:t>
      </w:r>
      <w:r w:rsidR="001E1436" w:rsidRPr="00BE77C7">
        <w:rPr>
          <w:rFonts w:cstheme="minorHAnsi"/>
          <w:bCs/>
          <w:sz w:val="24"/>
          <w:szCs w:val="24"/>
        </w:rPr>
        <w:t xml:space="preserve"> jednostkę MI2-28GDN1 o mocy 2,8 kW </w:t>
      </w:r>
      <w:r w:rsidR="0094131A" w:rsidRPr="00BE77C7">
        <w:rPr>
          <w:rFonts w:cstheme="minorHAnsi"/>
          <w:color w:val="000000"/>
          <w:sz w:val="24"/>
          <w:szCs w:val="24"/>
          <w:shd w:val="clear" w:color="auto" w:fill="FFFFFF"/>
        </w:rPr>
        <w:t xml:space="preserve">tj. </w:t>
      </w:r>
      <w:r w:rsidRPr="00BE77C7">
        <w:rPr>
          <w:rFonts w:cstheme="minorHAnsi"/>
          <w:color w:val="000000"/>
          <w:sz w:val="24"/>
          <w:szCs w:val="24"/>
          <w:shd w:val="clear" w:color="auto" w:fill="FFFFFF"/>
        </w:rPr>
        <w:t>o mocy mniejszej</w:t>
      </w:r>
      <w:r w:rsidR="0094131A" w:rsidRPr="00BE77C7">
        <w:rPr>
          <w:rFonts w:cstheme="minorHAnsi"/>
          <w:color w:val="000000"/>
          <w:sz w:val="24"/>
          <w:szCs w:val="24"/>
          <w:shd w:val="clear" w:color="auto" w:fill="FFFFFF"/>
        </w:rPr>
        <w:t xml:space="preserve"> od </w:t>
      </w:r>
      <w:r w:rsidRPr="00BE77C7">
        <w:rPr>
          <w:rFonts w:cstheme="minorHAnsi"/>
          <w:color w:val="000000"/>
          <w:sz w:val="24"/>
          <w:szCs w:val="24"/>
          <w:shd w:val="clear" w:color="auto" w:fill="FFFFFF"/>
        </w:rPr>
        <w:t xml:space="preserve">wskazanego w SWZ zakresu </w:t>
      </w:r>
      <w:r w:rsidR="0094131A" w:rsidRPr="00BE77C7">
        <w:rPr>
          <w:rFonts w:cstheme="minorHAnsi"/>
          <w:color w:val="000000"/>
          <w:sz w:val="24"/>
          <w:szCs w:val="24"/>
          <w:shd w:val="clear" w:color="auto" w:fill="FFFFFF"/>
        </w:rPr>
        <w:t xml:space="preserve">mocy chłodniczej </w:t>
      </w:r>
      <w:r w:rsidRPr="00BE77C7">
        <w:rPr>
          <w:rFonts w:eastAsia="Calibri" w:cstheme="minorHAnsi"/>
          <w:color w:val="000000" w:themeColor="text1"/>
          <w:sz w:val="24"/>
          <w:szCs w:val="24"/>
        </w:rPr>
        <w:t xml:space="preserve">3,5-5kW </w:t>
      </w:r>
      <w:r w:rsidRPr="00BE77C7">
        <w:rPr>
          <w:rFonts w:eastAsia="Calibri" w:cstheme="minorHAnsi"/>
          <w:color w:val="000000" w:themeColor="text1"/>
          <w:sz w:val="24"/>
          <w:szCs w:val="24"/>
        </w:rPr>
        <w:t>dla tej jednostki.</w:t>
      </w:r>
      <w:bookmarkStart w:id="0" w:name="_GoBack"/>
      <w:bookmarkEnd w:id="0"/>
    </w:p>
    <w:p w:rsidR="00BE77C7" w:rsidRPr="00BE77C7" w:rsidRDefault="00BE77C7" w:rsidP="0094131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E77C7" w:rsidRDefault="00BE77C7" w:rsidP="0094131A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BE77C7" w:rsidRDefault="00BE77C7" w:rsidP="0094131A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BE77C7" w:rsidRDefault="00BE77C7" w:rsidP="0094131A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BE77C7" w:rsidRPr="00E502B3" w:rsidRDefault="00BE77C7" w:rsidP="00BE77C7">
      <w:pPr>
        <w:spacing w:after="0" w:line="276" w:lineRule="auto"/>
        <w:rPr>
          <w:rFonts w:eastAsia="Calibri" w:cstheme="minorHAnsi"/>
          <w:b/>
          <w:color w:val="000000"/>
          <w:sz w:val="24"/>
          <w:szCs w:val="24"/>
        </w:rPr>
      </w:pPr>
      <w:r w:rsidRPr="00E502B3">
        <w:rPr>
          <w:rFonts w:eastAsia="Calibri" w:cstheme="minorHAnsi"/>
          <w:b/>
          <w:color w:val="000000"/>
          <w:sz w:val="24"/>
          <w:szCs w:val="24"/>
        </w:rPr>
        <w:t xml:space="preserve">Część </w:t>
      </w:r>
      <w:r>
        <w:rPr>
          <w:rFonts w:eastAsia="Calibri" w:cstheme="minorHAnsi"/>
          <w:b/>
          <w:color w:val="000000"/>
          <w:sz w:val="24"/>
          <w:szCs w:val="24"/>
        </w:rPr>
        <w:t>4</w:t>
      </w:r>
      <w:r w:rsidRPr="00E502B3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BE77C7" w:rsidRPr="00E502B3" w:rsidRDefault="00BE77C7" w:rsidP="00BE77C7">
      <w:pPr>
        <w:spacing w:after="0" w:line="276" w:lineRule="auto"/>
        <w:rPr>
          <w:rFonts w:eastAsia="Calibri" w:cstheme="minorHAnsi"/>
          <w:b/>
          <w:color w:val="000000"/>
          <w:sz w:val="24"/>
          <w:szCs w:val="24"/>
        </w:rPr>
      </w:pPr>
    </w:p>
    <w:p w:rsidR="00BE77C7" w:rsidRPr="00E502B3" w:rsidRDefault="00BE77C7" w:rsidP="00BE77C7">
      <w:pPr>
        <w:spacing w:after="120" w:line="240" w:lineRule="atLeast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502B3">
        <w:rPr>
          <w:rFonts w:cstheme="minorHAnsi"/>
          <w:color w:val="000000" w:themeColor="text1"/>
          <w:sz w:val="24"/>
          <w:szCs w:val="24"/>
        </w:rPr>
        <w:t xml:space="preserve">Działając zgodnie z art. 253 ust. 1 pkt 1 </w:t>
      </w:r>
      <w:r w:rsidRPr="00E50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ustawy z dnia 11 września 2019 r. Prawo zamówień publicznych (Dz. U. z 2022 r. poz. 1710 ze zm.) Zamawiający zawiadamia, że w postępowaniu o udzielenie zamówienia na dostawę i montaż klimatyzacji w jednostkach Uniwersytetu Przyrodniczego w Poznaniu – 2252/AZ/262/2023 część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Pr="00E50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jako najkorzystniejsza została wybrana oferta:</w:t>
      </w:r>
    </w:p>
    <w:p w:rsidR="00BE77C7" w:rsidRPr="00E502B3" w:rsidRDefault="00BE77C7" w:rsidP="00BE77C7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BE77C7" w:rsidRPr="00BE77C7" w:rsidRDefault="00BE77C7" w:rsidP="00BE77C7">
      <w:pPr>
        <w:pStyle w:val="Default"/>
        <w:rPr>
          <w:rFonts w:asciiTheme="minorHAnsi" w:hAnsiTheme="minorHAnsi" w:cstheme="minorHAnsi"/>
          <w:color w:val="000000" w:themeColor="text1"/>
        </w:rPr>
      </w:pPr>
      <w:r w:rsidRPr="00E502B3">
        <w:rPr>
          <w:rFonts w:asciiTheme="minorHAnsi" w:hAnsiTheme="minorHAnsi" w:cstheme="minorHAnsi"/>
          <w:color w:val="000000" w:themeColor="text1"/>
        </w:rPr>
        <w:t>Wykonawca:</w:t>
      </w:r>
    </w:p>
    <w:p w:rsidR="00BE77C7" w:rsidRPr="00BE77C7" w:rsidRDefault="00BE77C7" w:rsidP="00BE77C7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BE77C7">
        <w:rPr>
          <w:rFonts w:cstheme="minorHAnsi"/>
          <w:b/>
          <w:color w:val="000000" w:themeColor="text1"/>
          <w:sz w:val="24"/>
          <w:szCs w:val="24"/>
        </w:rPr>
        <w:t>JP BUDOWA ENERGIA sp. z o.o.</w:t>
      </w:r>
      <w:r w:rsidRPr="00BE77C7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BE77C7">
        <w:rPr>
          <w:rFonts w:cstheme="minorHAnsi"/>
          <w:b/>
          <w:color w:val="000000" w:themeColor="text1"/>
          <w:sz w:val="24"/>
          <w:szCs w:val="24"/>
        </w:rPr>
        <w:t>ul. Wiejska 1</w:t>
      </w:r>
      <w:r w:rsidRPr="00BE77C7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BE77C7">
        <w:rPr>
          <w:rFonts w:cstheme="minorHAnsi"/>
          <w:b/>
          <w:color w:val="000000" w:themeColor="text1"/>
          <w:sz w:val="24"/>
          <w:szCs w:val="24"/>
        </w:rPr>
        <w:t>62-100 Wągrowiec</w:t>
      </w:r>
    </w:p>
    <w:p w:rsidR="00BE77C7" w:rsidRPr="00E502B3" w:rsidRDefault="00BE77C7" w:rsidP="00BE77C7">
      <w:pPr>
        <w:pStyle w:val="Tekst"/>
        <w:rPr>
          <w:szCs w:val="24"/>
        </w:rPr>
      </w:pPr>
    </w:p>
    <w:p w:rsidR="00BE77C7" w:rsidRPr="00E502B3" w:rsidRDefault="00BE77C7" w:rsidP="00BE77C7">
      <w:pPr>
        <w:pStyle w:val="Tekst"/>
        <w:rPr>
          <w:szCs w:val="24"/>
        </w:rPr>
      </w:pPr>
      <w:r w:rsidRPr="00E502B3">
        <w:rPr>
          <w:szCs w:val="24"/>
        </w:rPr>
        <w:t xml:space="preserve">Uzasadnienie wyboru: oferta spełniła wszystkie wymogi zawarte w specyfikacji istotnych warunków zamówienia i uzyskała największą liczbę punktów.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3837"/>
        <w:gridCol w:w="1559"/>
        <w:gridCol w:w="1418"/>
        <w:gridCol w:w="1842"/>
      </w:tblGrid>
      <w:tr w:rsidR="00BE77C7" w:rsidRPr="00CF2D22" w:rsidTr="00A509CA">
        <w:trPr>
          <w:trHeight w:val="21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C7" w:rsidRPr="00CF2D22" w:rsidRDefault="00BE77C7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F2D22">
              <w:rPr>
                <w:rFonts w:eastAsia="Calibr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C7" w:rsidRPr="00CF2D22" w:rsidRDefault="00BE77C7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F2D22">
              <w:rPr>
                <w:rFonts w:eastAsia="Calibri" w:cstheme="min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C7" w:rsidRPr="00CF2D22" w:rsidRDefault="00BE77C7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F2D22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CF2D22" w:rsidRDefault="00BE77C7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C7" w:rsidRDefault="00BE77C7" w:rsidP="00A50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Łączna punktacja</w:t>
            </w:r>
          </w:p>
        </w:tc>
      </w:tr>
      <w:tr w:rsidR="00BE77C7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C7" w:rsidRPr="00BE77C7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BE77C7" w:rsidRDefault="00BE77C7" w:rsidP="00A509CA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JP BUDOWA ENERGIA sp. z o.o.</w:t>
            </w:r>
          </w:p>
          <w:p w:rsidR="00BE77C7" w:rsidRPr="00BE77C7" w:rsidRDefault="00BE77C7" w:rsidP="00A509CA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ul. Wiejska 1</w:t>
            </w:r>
          </w:p>
          <w:p w:rsidR="00BE77C7" w:rsidRPr="00BE77C7" w:rsidRDefault="00BE77C7" w:rsidP="00A509CA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62-100 Wągrowiec</w:t>
            </w:r>
          </w:p>
          <w:p w:rsidR="00BE77C7" w:rsidRPr="00BE77C7" w:rsidRDefault="00BE77C7" w:rsidP="00A509CA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NIP: 7662004704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BE77C7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10.630.61 </w:t>
            </w:r>
            <w:r w:rsidRPr="00BE77C7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  <w:p w:rsidR="00BE77C7" w:rsidRPr="00BE77C7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(60,00</w:t>
            </w:r>
            <w:r w:rsidRPr="00BE77C7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BE77C7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BE77C7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100,00</w:t>
            </w:r>
            <w:r w:rsidRPr="00BE77C7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BE77C7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BE77C7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BE77C7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>Klimaltech sp. z o.o.</w:t>
            </w:r>
          </w:p>
          <w:p w:rsidR="00BE77C7" w:rsidRPr="00BE77C7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>Dobieżyn, ul. Michalin 57</w:t>
            </w:r>
          </w:p>
          <w:p w:rsidR="00BE77C7" w:rsidRPr="00BE77C7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>64-320 Buk</w:t>
            </w:r>
          </w:p>
          <w:p w:rsidR="00BE77C7" w:rsidRPr="00BE77C7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>NIP:7773261338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BE77C7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22.632,00 </w:t>
            </w: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>zł</w:t>
            </w:r>
          </w:p>
          <w:p w:rsidR="00BE77C7" w:rsidRPr="00BE77C7" w:rsidRDefault="00BE77C7" w:rsidP="00BE77C7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28,18</w:t>
            </w: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BE77C7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BE77C7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68,18</w:t>
            </w: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BE77C7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Dragos Enterprise sp. z o.o.</w:t>
            </w:r>
          </w:p>
          <w:p w:rsidR="00BE77C7" w:rsidRPr="00E502B3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Wały Dwernickiego 117/121 p. P213</w:t>
            </w:r>
          </w:p>
          <w:p w:rsidR="00BE77C7" w:rsidRPr="00E502B3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42-202 Częstochowa</w:t>
            </w:r>
          </w:p>
          <w:p w:rsidR="00BE77C7" w:rsidRPr="00E502B3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NIP:7010383762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27.960,00 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zł</w:t>
            </w:r>
          </w:p>
          <w:p w:rsidR="00BE77C7" w:rsidRPr="00E502B3" w:rsidRDefault="00BE77C7" w:rsidP="00BE77C7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22,81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62,81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BE77C7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Agnieszka Jańska PPHU GRAF-TECH</w:t>
            </w:r>
          </w:p>
          <w:p w:rsidR="00BE77C7" w:rsidRPr="00E502B3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Bułankowa 8</w:t>
            </w:r>
          </w:p>
          <w:p w:rsidR="00BE77C7" w:rsidRPr="00E502B3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62-023 Kamionki</w:t>
            </w:r>
          </w:p>
          <w:p w:rsidR="00BE77C7" w:rsidRPr="00E502B3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NIP:7772785281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29.520,00 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zł</w:t>
            </w:r>
          </w:p>
          <w:p w:rsidR="00BE77C7" w:rsidRPr="00E502B3" w:rsidRDefault="00BE77C7" w:rsidP="00BE77C7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21,61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61,61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BE77C7" w:rsidRPr="00CF2D22" w:rsidTr="00A509CA">
        <w:trPr>
          <w:trHeight w:val="8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Bomax Tey sp. z o.o.</w:t>
            </w:r>
          </w:p>
          <w:p w:rsidR="00BE77C7" w:rsidRPr="00E502B3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ul. Szczepankowo 134</w:t>
            </w:r>
          </w:p>
          <w:p w:rsidR="00BE77C7" w:rsidRPr="00E502B3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61-313 Poznań</w:t>
            </w:r>
          </w:p>
          <w:p w:rsidR="00BE77C7" w:rsidRPr="00E502B3" w:rsidRDefault="00BE77C7" w:rsidP="00A509C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NIP:6210004007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E77C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28.290,00 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zł</w:t>
            </w:r>
          </w:p>
          <w:p w:rsidR="00BE77C7" w:rsidRPr="00E502B3" w:rsidRDefault="00BE77C7" w:rsidP="00BE77C7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22,55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>40,00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C7" w:rsidRPr="00E502B3" w:rsidRDefault="00BE77C7" w:rsidP="00A509CA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62,55</w:t>
            </w:r>
            <w:r w:rsidRPr="00E502B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</w:tbl>
    <w:p w:rsidR="00BE77C7" w:rsidRDefault="00BE77C7" w:rsidP="00BE77C7">
      <w:pPr>
        <w:spacing w:after="200" w:line="276" w:lineRule="auto"/>
        <w:jc w:val="both"/>
        <w:rPr>
          <w:rFonts w:eastAsia="Calibri" w:cstheme="minorHAnsi"/>
          <w:color w:val="000000"/>
          <w:sz w:val="20"/>
          <w:szCs w:val="20"/>
        </w:rPr>
      </w:pPr>
    </w:p>
    <w:sectPr w:rsidR="00BE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3E" w:rsidRDefault="00B7083E" w:rsidP="007E0DD9">
      <w:pPr>
        <w:spacing w:after="0" w:line="240" w:lineRule="auto"/>
      </w:pPr>
      <w:r>
        <w:separator/>
      </w:r>
    </w:p>
  </w:endnote>
  <w:endnote w:type="continuationSeparator" w:id="0">
    <w:p w:rsidR="00B7083E" w:rsidRDefault="00B7083E" w:rsidP="007E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3E" w:rsidRDefault="00B7083E" w:rsidP="007E0DD9">
      <w:pPr>
        <w:spacing w:after="0" w:line="240" w:lineRule="auto"/>
      </w:pPr>
      <w:r>
        <w:separator/>
      </w:r>
    </w:p>
  </w:footnote>
  <w:footnote w:type="continuationSeparator" w:id="0">
    <w:p w:rsidR="00B7083E" w:rsidRDefault="00B7083E" w:rsidP="007E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057BB"/>
    <w:multiLevelType w:val="hybridMultilevel"/>
    <w:tmpl w:val="C054E13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9E"/>
    <w:rsid w:val="0010650D"/>
    <w:rsid w:val="001E1436"/>
    <w:rsid w:val="00413DD0"/>
    <w:rsid w:val="005C1307"/>
    <w:rsid w:val="007E0DD9"/>
    <w:rsid w:val="0084129E"/>
    <w:rsid w:val="0094131A"/>
    <w:rsid w:val="00B7083E"/>
    <w:rsid w:val="00BE77C7"/>
    <w:rsid w:val="00C515E0"/>
    <w:rsid w:val="00C566DE"/>
    <w:rsid w:val="00CC7BF6"/>
    <w:rsid w:val="00DD7E6B"/>
    <w:rsid w:val="00E502B3"/>
    <w:rsid w:val="00F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F669"/>
  <w15:chartTrackingRefBased/>
  <w15:docId w15:val="{26D37B9B-D4E2-45A9-8211-D65FB3E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412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justify">
    <w:name w:val="justify"/>
    <w:rsid w:val="0084129E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5E0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E502B3"/>
    <w:pPr>
      <w:spacing w:before="60" w:after="120" w:line="240" w:lineRule="auto"/>
      <w:contextualSpacing/>
      <w:jc w:val="both"/>
    </w:pPr>
    <w:rPr>
      <w:rFonts w:cstheme="minorHAnsi"/>
      <w:color w:val="000000" w:themeColor="text1"/>
      <w:sz w:val="24"/>
    </w:rPr>
  </w:style>
  <w:style w:type="character" w:customStyle="1" w:styleId="TekstZnak">
    <w:name w:val="Tekst Znak"/>
    <w:basedOn w:val="Domylnaczcionkaakapitu"/>
    <w:link w:val="Tekst"/>
    <w:rsid w:val="00E502B3"/>
    <w:rPr>
      <w:rFonts w:cstheme="minorHAnsi"/>
      <w:color w:val="000000" w:themeColor="text1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D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D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DD9"/>
    <w:rPr>
      <w:vertAlign w:val="superscript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1E1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1E14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9EDE-D667-4629-BEB0-03654733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4</cp:revision>
  <cp:lastPrinted>2023-07-27T08:39:00Z</cp:lastPrinted>
  <dcterms:created xsi:type="dcterms:W3CDTF">2023-08-21T07:42:00Z</dcterms:created>
  <dcterms:modified xsi:type="dcterms:W3CDTF">2023-08-21T08:00:00Z</dcterms:modified>
</cp:coreProperties>
</file>