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4" w:rsidRPr="00774DB4" w:rsidRDefault="007C1364" w:rsidP="00DD3582">
      <w:pPr>
        <w:shd w:val="clear" w:color="auto" w:fill="D9D9D9"/>
        <w:spacing w:line="276" w:lineRule="auto"/>
        <w:rPr>
          <w:rFonts w:ascii="Tahoma" w:hAnsi="Tahoma" w:cs="Tahoma"/>
          <w:b/>
          <w:sz w:val="18"/>
          <w:szCs w:val="18"/>
        </w:rPr>
      </w:pPr>
      <w:bookmarkStart w:id="0" w:name="_GoBack"/>
      <w:bookmarkEnd w:id="0"/>
      <w:r w:rsidRPr="00774DB4">
        <w:rPr>
          <w:rFonts w:ascii="Tahoma" w:hAnsi="Tahoma" w:cs="Tahoma"/>
          <w:i/>
          <w:sz w:val="18"/>
          <w:szCs w:val="18"/>
        </w:rPr>
        <w:t>Projekt umowy</w:t>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r>
      <w:r w:rsidRPr="00774DB4">
        <w:rPr>
          <w:rFonts w:ascii="Tahoma" w:hAnsi="Tahoma" w:cs="Tahoma"/>
          <w:b/>
          <w:sz w:val="18"/>
          <w:szCs w:val="18"/>
        </w:rPr>
        <w:tab/>
        <w:t xml:space="preserve">  </w:t>
      </w:r>
      <w:r w:rsidR="00A27C4B">
        <w:rPr>
          <w:rFonts w:ascii="Tahoma" w:hAnsi="Tahoma" w:cs="Tahoma"/>
          <w:b/>
          <w:sz w:val="18"/>
          <w:szCs w:val="18"/>
        </w:rPr>
        <w:t xml:space="preserve">                     </w:t>
      </w:r>
      <w:r w:rsidRPr="00774DB4">
        <w:rPr>
          <w:rFonts w:ascii="Tahoma" w:hAnsi="Tahoma" w:cs="Tahoma"/>
          <w:b/>
          <w:sz w:val="18"/>
          <w:szCs w:val="18"/>
        </w:rPr>
        <w:t xml:space="preserve"> Załącznik nr </w:t>
      </w:r>
      <w:r w:rsidR="00AE3658">
        <w:rPr>
          <w:rFonts w:ascii="Tahoma" w:hAnsi="Tahoma" w:cs="Tahoma"/>
          <w:b/>
          <w:sz w:val="18"/>
          <w:szCs w:val="18"/>
        </w:rPr>
        <w:t>2</w:t>
      </w:r>
    </w:p>
    <w:p w:rsidR="007C1364" w:rsidRPr="00774DB4" w:rsidRDefault="007C1364" w:rsidP="00DD3582">
      <w:pPr>
        <w:pStyle w:val="Nagwek21"/>
        <w:tabs>
          <w:tab w:val="left" w:pos="708"/>
        </w:tabs>
        <w:spacing w:line="276" w:lineRule="auto"/>
        <w:ind w:left="0" w:firstLine="0"/>
        <w:rPr>
          <w:rFonts w:ascii="Tahoma" w:eastAsia="Times New Roman" w:hAnsi="Tahoma" w:cs="Tahoma"/>
          <w:color w:val="000000"/>
          <w:sz w:val="18"/>
          <w:szCs w:val="18"/>
        </w:rPr>
      </w:pPr>
    </w:p>
    <w:p w:rsidR="00DD3582" w:rsidRPr="00774DB4" w:rsidRDefault="00DD3582" w:rsidP="00DD3582">
      <w:pPr>
        <w:pStyle w:val="Nagwek21"/>
        <w:tabs>
          <w:tab w:val="left" w:pos="708"/>
        </w:tabs>
        <w:spacing w:line="276" w:lineRule="auto"/>
        <w:ind w:left="0" w:firstLine="0"/>
        <w:rPr>
          <w:rFonts w:ascii="Tahoma" w:eastAsia="Times New Roman" w:hAnsi="Tahoma" w:cs="Tahoma"/>
          <w:color w:val="000000"/>
          <w:sz w:val="18"/>
          <w:szCs w:val="18"/>
        </w:rPr>
      </w:pPr>
    </w:p>
    <w:p w:rsidR="007C1364" w:rsidRPr="00774DB4" w:rsidRDefault="007C1364" w:rsidP="00DD3582">
      <w:pPr>
        <w:pStyle w:val="Nagwek21"/>
        <w:tabs>
          <w:tab w:val="left" w:pos="708"/>
        </w:tabs>
        <w:spacing w:line="276" w:lineRule="auto"/>
        <w:ind w:left="0" w:firstLine="0"/>
        <w:rPr>
          <w:rFonts w:ascii="Tahoma" w:eastAsia="Times New Roman" w:hAnsi="Tahoma" w:cs="Tahoma"/>
          <w:color w:val="000000"/>
          <w:sz w:val="18"/>
          <w:szCs w:val="18"/>
        </w:rPr>
      </w:pPr>
      <w:r w:rsidRPr="00774DB4">
        <w:rPr>
          <w:rFonts w:ascii="Tahoma" w:eastAsia="Times New Roman" w:hAnsi="Tahoma" w:cs="Tahoma"/>
          <w:color w:val="000000"/>
          <w:sz w:val="18"/>
          <w:szCs w:val="18"/>
        </w:rPr>
        <w:t>UMOWA Nr ………………..</w:t>
      </w:r>
    </w:p>
    <w:p w:rsidR="007C1364" w:rsidRPr="00774DB4" w:rsidRDefault="007C1364" w:rsidP="00DD3582">
      <w:pPr>
        <w:spacing w:line="276" w:lineRule="auto"/>
        <w:rPr>
          <w:rFonts w:ascii="Tahoma" w:hAnsi="Tahoma" w:cs="Tahoma"/>
          <w:sz w:val="18"/>
          <w:szCs w:val="18"/>
        </w:rPr>
      </w:pPr>
    </w:p>
    <w:p w:rsidR="007C1364" w:rsidRPr="00774DB4" w:rsidRDefault="007C1364" w:rsidP="00DD3582">
      <w:pPr>
        <w:pStyle w:val="western"/>
        <w:spacing w:before="0" w:beforeAutospacing="0" w:after="0" w:afterAutospacing="0" w:line="276" w:lineRule="auto"/>
        <w:ind w:firstLine="709"/>
        <w:jc w:val="both"/>
        <w:rPr>
          <w:rFonts w:ascii="Tahoma" w:hAnsi="Tahoma" w:cs="Tahoma"/>
          <w:b w:val="0"/>
          <w:bCs w:val="0"/>
          <w:sz w:val="18"/>
          <w:szCs w:val="18"/>
        </w:rPr>
      </w:pPr>
      <w:r w:rsidRPr="00774DB4">
        <w:rPr>
          <w:rFonts w:ascii="Tahoma" w:hAnsi="Tahoma" w:cs="Tahoma"/>
          <w:b w:val="0"/>
          <w:bCs w:val="0"/>
          <w:sz w:val="18"/>
          <w:szCs w:val="18"/>
        </w:rPr>
        <w:t>Zawarta w dniu …………. 201</w:t>
      </w:r>
      <w:r w:rsidR="00AE3658">
        <w:rPr>
          <w:rFonts w:ascii="Tahoma" w:hAnsi="Tahoma" w:cs="Tahoma"/>
          <w:b w:val="0"/>
          <w:bCs w:val="0"/>
          <w:sz w:val="18"/>
          <w:szCs w:val="18"/>
        </w:rPr>
        <w:t>9</w:t>
      </w:r>
      <w:r w:rsidRPr="00774DB4">
        <w:rPr>
          <w:rFonts w:ascii="Tahoma" w:hAnsi="Tahoma" w:cs="Tahoma"/>
          <w:b w:val="0"/>
          <w:bCs w:val="0"/>
          <w:sz w:val="18"/>
          <w:szCs w:val="18"/>
        </w:rPr>
        <w:t xml:space="preserve"> r. we Wronkach pomiędzy Gminą Wronki zwaną dalej Zamawiającym, reprezentowaną przez Burmistrza Miasta i Gminy Wronki –</w:t>
      </w:r>
      <w:r w:rsidR="000B3CA2">
        <w:rPr>
          <w:rFonts w:ascii="Tahoma" w:hAnsi="Tahoma" w:cs="Tahoma"/>
          <w:b w:val="0"/>
          <w:bCs w:val="0"/>
          <w:sz w:val="18"/>
          <w:szCs w:val="18"/>
        </w:rPr>
        <w:t xml:space="preserve"> Pana </w:t>
      </w:r>
      <w:r w:rsidRPr="00774DB4">
        <w:rPr>
          <w:rFonts w:ascii="Tahoma" w:hAnsi="Tahoma" w:cs="Tahoma"/>
          <w:b w:val="0"/>
          <w:bCs w:val="0"/>
          <w:sz w:val="18"/>
          <w:szCs w:val="18"/>
        </w:rPr>
        <w:t xml:space="preserve"> Mirosława Wiecz</w:t>
      </w:r>
      <w:r w:rsidR="00E23128">
        <w:rPr>
          <w:rFonts w:ascii="Tahoma" w:hAnsi="Tahoma" w:cs="Tahoma"/>
          <w:b w:val="0"/>
          <w:bCs w:val="0"/>
          <w:sz w:val="18"/>
          <w:szCs w:val="18"/>
        </w:rPr>
        <w:t>ór</w:t>
      </w:r>
      <w:r w:rsidRPr="00774DB4">
        <w:rPr>
          <w:rFonts w:ascii="Tahoma" w:hAnsi="Tahoma" w:cs="Tahoma"/>
          <w:b w:val="0"/>
          <w:bCs w:val="0"/>
          <w:sz w:val="18"/>
          <w:szCs w:val="18"/>
        </w:rPr>
        <w:t>, przy kontrasygnacie Skarbnika Gminy –</w:t>
      </w:r>
      <w:r w:rsidR="00E23128">
        <w:rPr>
          <w:rFonts w:ascii="Tahoma" w:hAnsi="Tahoma" w:cs="Tahoma"/>
          <w:b w:val="0"/>
          <w:bCs w:val="0"/>
          <w:sz w:val="18"/>
          <w:szCs w:val="18"/>
        </w:rPr>
        <w:t xml:space="preserve"> Pani</w:t>
      </w:r>
      <w:r w:rsidRPr="00774DB4">
        <w:rPr>
          <w:rFonts w:ascii="Tahoma" w:hAnsi="Tahoma" w:cs="Tahoma"/>
          <w:b w:val="0"/>
          <w:bCs w:val="0"/>
          <w:sz w:val="18"/>
          <w:szCs w:val="18"/>
        </w:rPr>
        <w:t xml:space="preserve"> Agnieszki Szulczyk,                     </w:t>
      </w:r>
    </w:p>
    <w:p w:rsidR="007C1364" w:rsidRPr="00774DB4" w:rsidRDefault="007C1364" w:rsidP="00DD3582">
      <w:pPr>
        <w:pStyle w:val="western"/>
        <w:spacing w:before="0" w:beforeAutospacing="0" w:after="0" w:afterAutospacing="0" w:line="276" w:lineRule="auto"/>
        <w:jc w:val="both"/>
        <w:rPr>
          <w:rFonts w:ascii="Tahoma" w:hAnsi="Tahoma" w:cs="Tahoma"/>
          <w:b w:val="0"/>
          <w:bCs w:val="0"/>
          <w:sz w:val="18"/>
          <w:szCs w:val="18"/>
        </w:rPr>
      </w:pPr>
    </w:p>
    <w:p w:rsidR="007C1364" w:rsidRPr="00774DB4" w:rsidRDefault="0069713E" w:rsidP="00DD3582">
      <w:pPr>
        <w:pStyle w:val="western"/>
        <w:spacing w:before="0" w:beforeAutospacing="0" w:after="0" w:afterAutospacing="0" w:line="276" w:lineRule="auto"/>
        <w:jc w:val="both"/>
        <w:rPr>
          <w:rFonts w:ascii="Tahoma" w:hAnsi="Tahoma" w:cs="Tahoma"/>
          <w:b w:val="0"/>
          <w:bCs w:val="0"/>
          <w:color w:val="000000"/>
          <w:sz w:val="18"/>
          <w:szCs w:val="18"/>
        </w:rPr>
      </w:pPr>
      <w:r w:rsidRPr="00774DB4">
        <w:rPr>
          <w:rFonts w:ascii="Tahoma" w:hAnsi="Tahoma" w:cs="Tahoma"/>
          <w:b w:val="0"/>
          <w:bCs w:val="0"/>
          <w:color w:val="000000"/>
          <w:sz w:val="18"/>
          <w:szCs w:val="18"/>
        </w:rPr>
        <w:t>a</w:t>
      </w:r>
      <w:r w:rsidR="00807E60" w:rsidRPr="00774DB4">
        <w:rPr>
          <w:rFonts w:ascii="Tahoma" w:hAnsi="Tahoma" w:cs="Tahoma"/>
          <w:b w:val="0"/>
          <w:bCs w:val="0"/>
          <w:color w:val="000000"/>
          <w:sz w:val="18"/>
          <w:szCs w:val="18"/>
        </w:rPr>
        <w:t xml:space="preserve"> </w:t>
      </w:r>
      <w:r w:rsidR="007C1364" w:rsidRPr="00774DB4">
        <w:rPr>
          <w:rFonts w:ascii="Tahoma" w:hAnsi="Tahoma" w:cs="Tahoma"/>
          <w:b w:val="0"/>
          <w:bCs w:val="0"/>
          <w:color w:val="000000"/>
          <w:sz w:val="18"/>
          <w:szCs w:val="18"/>
        </w:rPr>
        <w:t xml:space="preserve">................................................................................................................ </w:t>
      </w:r>
    </w:p>
    <w:p w:rsidR="007C1364" w:rsidRPr="00774DB4" w:rsidRDefault="007C1364" w:rsidP="00DD3582">
      <w:pPr>
        <w:pStyle w:val="western"/>
        <w:spacing w:before="0" w:beforeAutospacing="0" w:after="0" w:afterAutospacing="0" w:line="276" w:lineRule="auto"/>
        <w:jc w:val="both"/>
        <w:rPr>
          <w:rFonts w:ascii="Tahoma" w:hAnsi="Tahoma" w:cs="Tahoma"/>
          <w:b w:val="0"/>
          <w:bCs w:val="0"/>
          <w:color w:val="000000"/>
          <w:sz w:val="18"/>
          <w:szCs w:val="18"/>
        </w:rPr>
      </w:pPr>
    </w:p>
    <w:p w:rsidR="007C1364" w:rsidRPr="00774DB4" w:rsidRDefault="002844C3" w:rsidP="00DD3582">
      <w:pPr>
        <w:pStyle w:val="western"/>
        <w:spacing w:before="0" w:beforeAutospacing="0" w:after="0" w:afterAutospacing="0" w:line="276" w:lineRule="auto"/>
        <w:jc w:val="both"/>
        <w:rPr>
          <w:rFonts w:ascii="Tahoma" w:hAnsi="Tahoma" w:cs="Tahoma"/>
          <w:color w:val="000000"/>
          <w:sz w:val="18"/>
          <w:szCs w:val="18"/>
        </w:rPr>
      </w:pPr>
      <w:r>
        <w:rPr>
          <w:rFonts w:ascii="Tahoma" w:hAnsi="Tahoma" w:cs="Tahoma"/>
          <w:b w:val="0"/>
          <w:bCs w:val="0"/>
          <w:color w:val="000000"/>
          <w:sz w:val="18"/>
          <w:szCs w:val="18"/>
        </w:rPr>
        <w:t>zwanym</w:t>
      </w:r>
      <w:r w:rsidR="007C1364" w:rsidRPr="00774DB4">
        <w:rPr>
          <w:rFonts w:ascii="Tahoma" w:hAnsi="Tahoma" w:cs="Tahoma"/>
          <w:b w:val="0"/>
          <w:bCs w:val="0"/>
          <w:color w:val="000000"/>
          <w:sz w:val="18"/>
          <w:szCs w:val="18"/>
        </w:rPr>
        <w:t xml:space="preserve"> dalej</w:t>
      </w:r>
      <w:r w:rsidR="003E03BC" w:rsidRPr="00774DB4">
        <w:rPr>
          <w:rFonts w:ascii="Tahoma" w:hAnsi="Tahoma" w:cs="Tahoma"/>
          <w:b w:val="0"/>
          <w:bCs w:val="0"/>
          <w:color w:val="000000"/>
          <w:sz w:val="18"/>
          <w:szCs w:val="18"/>
        </w:rPr>
        <w:t xml:space="preserve"> </w:t>
      </w:r>
      <w:r w:rsidR="007C1364" w:rsidRPr="00774DB4">
        <w:rPr>
          <w:rFonts w:ascii="Tahoma" w:hAnsi="Tahoma" w:cs="Tahoma"/>
          <w:b w:val="0"/>
          <w:bCs w:val="0"/>
          <w:color w:val="000000"/>
          <w:sz w:val="18"/>
          <w:szCs w:val="18"/>
        </w:rPr>
        <w:t>Wykonawcą</w:t>
      </w:r>
      <w:r w:rsidR="007C1364" w:rsidRPr="00774DB4">
        <w:rPr>
          <w:rFonts w:ascii="Tahoma" w:hAnsi="Tahoma" w:cs="Tahoma"/>
          <w:b w:val="0"/>
          <w:color w:val="000000"/>
          <w:sz w:val="18"/>
          <w:szCs w:val="18"/>
        </w:rPr>
        <w:t>,</w:t>
      </w:r>
      <w:r w:rsidR="003E03BC" w:rsidRPr="00774DB4">
        <w:rPr>
          <w:rFonts w:ascii="Tahoma" w:hAnsi="Tahoma" w:cs="Tahoma"/>
          <w:b w:val="0"/>
          <w:color w:val="000000"/>
          <w:sz w:val="18"/>
          <w:szCs w:val="18"/>
        </w:rPr>
        <w:t xml:space="preserve"> </w:t>
      </w:r>
      <w:r w:rsidR="007C1364" w:rsidRPr="00774DB4">
        <w:rPr>
          <w:rFonts w:ascii="Tahoma" w:hAnsi="Tahoma" w:cs="Tahoma"/>
          <w:b w:val="0"/>
          <w:bCs w:val="0"/>
          <w:color w:val="000000"/>
          <w:sz w:val="18"/>
          <w:szCs w:val="18"/>
        </w:rPr>
        <w:t>reprezentowanym/ą przez p.  .............................................,</w:t>
      </w:r>
    </w:p>
    <w:p w:rsidR="007C1364" w:rsidRPr="00774DB4" w:rsidRDefault="007C1364" w:rsidP="00DD3582">
      <w:pPr>
        <w:pStyle w:val="Tekstpodstawowy"/>
        <w:spacing w:after="0"/>
        <w:jc w:val="both"/>
        <w:rPr>
          <w:rFonts w:ascii="Tahoma" w:hAnsi="Tahoma" w:cs="Tahoma"/>
          <w:color w:val="000000"/>
          <w:sz w:val="18"/>
          <w:szCs w:val="18"/>
        </w:rPr>
      </w:pPr>
    </w:p>
    <w:p w:rsidR="007C1364" w:rsidRDefault="007C1364" w:rsidP="00DD3582">
      <w:pPr>
        <w:pStyle w:val="Tekstpodstawowy"/>
        <w:spacing w:after="0"/>
        <w:jc w:val="center"/>
        <w:rPr>
          <w:rFonts w:ascii="Tahoma" w:hAnsi="Tahoma" w:cs="Tahoma"/>
          <w:b/>
          <w:bCs/>
          <w:color w:val="000000"/>
          <w:sz w:val="18"/>
          <w:szCs w:val="18"/>
        </w:rPr>
      </w:pPr>
    </w:p>
    <w:p w:rsidR="00AD7E82" w:rsidRPr="00AD7E82" w:rsidRDefault="00AD7E82" w:rsidP="00AD7E82">
      <w:pPr>
        <w:pStyle w:val="Tekstpodstawowy"/>
        <w:jc w:val="both"/>
        <w:rPr>
          <w:rFonts w:ascii="Tahoma" w:hAnsi="Tahoma" w:cs="Tahoma"/>
          <w:bCs/>
          <w:color w:val="000000"/>
          <w:sz w:val="18"/>
          <w:szCs w:val="18"/>
        </w:rPr>
      </w:pPr>
      <w:r w:rsidRPr="00AD7E82">
        <w:rPr>
          <w:rFonts w:ascii="Tahoma" w:hAnsi="Tahoma" w:cs="Tahoma"/>
          <w:bCs/>
          <w:color w:val="000000"/>
          <w:sz w:val="18"/>
          <w:szCs w:val="18"/>
        </w:rPr>
        <w:t xml:space="preserve">po przeprowadzeniu postępowania </w:t>
      </w:r>
      <w:r w:rsidR="00A86C30" w:rsidRPr="00A86C30">
        <w:rPr>
          <w:rFonts w:ascii="Tahoma" w:hAnsi="Tahoma" w:cs="Tahoma"/>
          <w:bCs/>
          <w:color w:val="000000"/>
          <w:sz w:val="18"/>
          <w:szCs w:val="18"/>
        </w:rPr>
        <w:t>NIiPP.271.2.</w:t>
      </w:r>
      <w:r w:rsidR="00605B24">
        <w:rPr>
          <w:rFonts w:ascii="Tahoma" w:hAnsi="Tahoma" w:cs="Tahoma"/>
          <w:b/>
          <w:bCs/>
          <w:color w:val="000000"/>
          <w:sz w:val="18"/>
          <w:szCs w:val="18"/>
        </w:rPr>
        <w:t>4</w:t>
      </w:r>
      <w:r w:rsidR="00A86C30" w:rsidRPr="00A86C30">
        <w:rPr>
          <w:rFonts w:ascii="Tahoma" w:hAnsi="Tahoma" w:cs="Tahoma"/>
          <w:b/>
          <w:bCs/>
          <w:color w:val="000000"/>
          <w:sz w:val="18"/>
          <w:szCs w:val="18"/>
        </w:rPr>
        <w:t>.</w:t>
      </w:r>
      <w:r w:rsidR="00A86C30" w:rsidRPr="00A86C30">
        <w:rPr>
          <w:rFonts w:ascii="Tahoma" w:hAnsi="Tahoma" w:cs="Tahoma"/>
          <w:bCs/>
          <w:color w:val="000000"/>
          <w:sz w:val="18"/>
          <w:szCs w:val="18"/>
        </w:rPr>
        <w:t>2019</w:t>
      </w:r>
      <w:r w:rsidR="00A86C30">
        <w:rPr>
          <w:rFonts w:ascii="Tahoma" w:hAnsi="Tahoma" w:cs="Tahoma"/>
          <w:bCs/>
          <w:color w:val="000000"/>
          <w:sz w:val="18"/>
          <w:szCs w:val="18"/>
        </w:rPr>
        <w:t xml:space="preserve"> </w:t>
      </w:r>
      <w:r w:rsidRPr="00AD7E82">
        <w:rPr>
          <w:rFonts w:ascii="Tahoma" w:hAnsi="Tahoma" w:cs="Tahoma"/>
          <w:bCs/>
          <w:color w:val="000000"/>
          <w:sz w:val="18"/>
          <w:szCs w:val="18"/>
        </w:rPr>
        <w:t>zgodnie z §6 Regulaminu zamówień publicznych, obowiązującym u Zamawiającego, na podstawie art. 4 pkt 8 ustawy z dnia 29 stycznia 2004 r. Prawo zamówień publicznych, została zawarta umowa o następującej treści:</w:t>
      </w:r>
    </w:p>
    <w:p w:rsidR="00AD7E82" w:rsidRPr="00774DB4" w:rsidRDefault="00AD7E82" w:rsidP="00A27C4B">
      <w:pPr>
        <w:pStyle w:val="Tekstpodstawowy"/>
        <w:spacing w:after="0"/>
        <w:rPr>
          <w:rFonts w:ascii="Tahoma" w:hAnsi="Tahoma" w:cs="Tahoma"/>
          <w:b/>
          <w:bCs/>
          <w:color w:val="000000"/>
          <w:sz w:val="18"/>
          <w:szCs w:val="18"/>
        </w:rPr>
      </w:pPr>
    </w:p>
    <w:p w:rsidR="007C1364" w:rsidRPr="00774DB4" w:rsidRDefault="007C1364" w:rsidP="00DD3582">
      <w:pPr>
        <w:pStyle w:val="Tekstpodstawowy"/>
        <w:spacing w:after="0"/>
        <w:jc w:val="center"/>
        <w:rPr>
          <w:rFonts w:ascii="Tahoma" w:hAnsi="Tahoma" w:cs="Tahoma"/>
          <w:b/>
          <w:bCs/>
          <w:color w:val="000000"/>
          <w:sz w:val="18"/>
          <w:szCs w:val="18"/>
        </w:rPr>
      </w:pPr>
      <w:r w:rsidRPr="00774DB4">
        <w:rPr>
          <w:rFonts w:ascii="Tahoma" w:hAnsi="Tahoma" w:cs="Tahoma"/>
          <w:b/>
          <w:bCs/>
          <w:color w:val="000000"/>
          <w:sz w:val="18"/>
          <w:szCs w:val="18"/>
        </w:rPr>
        <w:t>§ 1</w:t>
      </w:r>
    </w:p>
    <w:p w:rsidR="007C1364" w:rsidRPr="00774DB4" w:rsidRDefault="007C1364" w:rsidP="00DD3582">
      <w:pPr>
        <w:pStyle w:val="Tekstpodstawowy3"/>
        <w:numPr>
          <w:ilvl w:val="0"/>
          <w:numId w:val="1"/>
        </w:numPr>
        <w:autoSpaceDE/>
        <w:adjustRightInd/>
        <w:spacing w:line="276" w:lineRule="auto"/>
        <w:rPr>
          <w:rFonts w:ascii="Tahoma" w:hAnsi="Tahoma" w:cs="Tahoma"/>
          <w:sz w:val="18"/>
          <w:szCs w:val="18"/>
        </w:rPr>
      </w:pPr>
      <w:r w:rsidRPr="00774DB4">
        <w:rPr>
          <w:rFonts w:ascii="Tahoma" w:hAnsi="Tahoma" w:cs="Tahoma"/>
          <w:sz w:val="18"/>
          <w:szCs w:val="18"/>
        </w:rPr>
        <w:t xml:space="preserve">Zamawiający powierza, a Wykonawca przyjmuje do wykonania zamówienie polegające na </w:t>
      </w:r>
      <w:r w:rsidR="00E01814" w:rsidRPr="00774DB4">
        <w:rPr>
          <w:rFonts w:ascii="Tahoma" w:hAnsi="Tahoma" w:cs="Tahoma"/>
          <w:b/>
          <w:bCs/>
          <w:sz w:val="18"/>
          <w:szCs w:val="18"/>
        </w:rPr>
        <w:t>inwentaryzacji kanalizacji deszczowej</w:t>
      </w:r>
      <w:r w:rsidR="00A34BDB" w:rsidRPr="00774DB4">
        <w:rPr>
          <w:rFonts w:ascii="Tahoma" w:hAnsi="Tahoma" w:cs="Tahoma"/>
          <w:b/>
          <w:bCs/>
          <w:sz w:val="18"/>
          <w:szCs w:val="18"/>
        </w:rPr>
        <w:t xml:space="preserve"> na terenie </w:t>
      </w:r>
      <w:r w:rsidR="00E01814" w:rsidRPr="00774DB4">
        <w:rPr>
          <w:rFonts w:ascii="Tahoma" w:hAnsi="Tahoma" w:cs="Tahoma"/>
          <w:b/>
          <w:bCs/>
          <w:sz w:val="18"/>
          <w:szCs w:val="18"/>
        </w:rPr>
        <w:t xml:space="preserve">miasta </w:t>
      </w:r>
      <w:r w:rsidR="00A34BDB" w:rsidRPr="00774DB4">
        <w:rPr>
          <w:rFonts w:ascii="Tahoma" w:hAnsi="Tahoma" w:cs="Tahoma"/>
          <w:b/>
          <w:bCs/>
          <w:sz w:val="18"/>
          <w:szCs w:val="18"/>
        </w:rPr>
        <w:t>Wronki</w:t>
      </w:r>
      <w:r w:rsidR="00E01814" w:rsidRPr="00774DB4">
        <w:rPr>
          <w:rFonts w:ascii="Tahoma" w:hAnsi="Tahoma" w:cs="Tahoma"/>
          <w:b/>
          <w:bCs/>
          <w:sz w:val="18"/>
          <w:szCs w:val="18"/>
        </w:rPr>
        <w:t>.</w:t>
      </w:r>
      <w:r w:rsidR="00A34BDB" w:rsidRPr="00774DB4">
        <w:rPr>
          <w:rFonts w:ascii="Tahoma" w:hAnsi="Tahoma" w:cs="Tahoma"/>
          <w:sz w:val="18"/>
          <w:szCs w:val="18"/>
        </w:rPr>
        <w:t xml:space="preserve"> </w:t>
      </w:r>
    </w:p>
    <w:p w:rsidR="00F266F2" w:rsidRPr="00774DB4" w:rsidRDefault="00F266F2" w:rsidP="00C222A0">
      <w:pPr>
        <w:pStyle w:val="Tekstpodstawowy3"/>
        <w:numPr>
          <w:ilvl w:val="0"/>
          <w:numId w:val="6"/>
        </w:numPr>
        <w:autoSpaceDE/>
        <w:autoSpaceDN/>
        <w:adjustRightInd/>
        <w:spacing w:line="276" w:lineRule="auto"/>
        <w:ind w:right="-27"/>
        <w:rPr>
          <w:rFonts w:ascii="Tahoma" w:hAnsi="Tahoma" w:cs="Tahoma"/>
          <w:sz w:val="18"/>
          <w:szCs w:val="18"/>
        </w:rPr>
      </w:pPr>
      <w:r w:rsidRPr="00774DB4">
        <w:rPr>
          <w:rFonts w:ascii="Tahoma" w:hAnsi="Tahoma" w:cs="Tahoma"/>
          <w:sz w:val="18"/>
          <w:szCs w:val="18"/>
        </w:rPr>
        <w:t>Przedmiotem zamówienia jest:</w:t>
      </w:r>
    </w:p>
    <w:p w:rsidR="00C50AFE" w:rsidRPr="00774DB4" w:rsidRDefault="00C50AFE" w:rsidP="00C222A0">
      <w:pPr>
        <w:pStyle w:val="Tekstpodstawowy3"/>
        <w:numPr>
          <w:ilvl w:val="0"/>
          <w:numId w:val="10"/>
        </w:numPr>
        <w:spacing w:line="276" w:lineRule="auto"/>
        <w:ind w:right="-27"/>
        <w:rPr>
          <w:rFonts w:ascii="Tahoma" w:hAnsi="Tahoma" w:cs="Tahoma"/>
          <w:sz w:val="18"/>
          <w:szCs w:val="18"/>
        </w:rPr>
      </w:pPr>
      <w:r w:rsidRPr="00774DB4">
        <w:rPr>
          <w:rFonts w:ascii="Tahoma" w:hAnsi="Tahoma" w:cs="Tahoma"/>
          <w:sz w:val="18"/>
          <w:szCs w:val="18"/>
        </w:rPr>
        <w:t>przygotowanie sieci kanalizacji deszczowej do inspekcji TV (czyszczenie i udrożnienie) oraz inspekcja TV sieci, w tym:</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 xml:space="preserve">czyszczenie kanałów deszczowych o </w:t>
      </w:r>
      <w:r w:rsidRPr="00774DB4">
        <w:rPr>
          <w:rFonts w:ascii="Tahoma" w:hAnsi="Tahoma" w:cs="Tahoma"/>
          <w:b/>
          <w:sz w:val="18"/>
          <w:szCs w:val="18"/>
        </w:rPr>
        <w:t xml:space="preserve">minimalnej długości </w:t>
      </w:r>
      <w:r w:rsidR="00B53278">
        <w:rPr>
          <w:rFonts w:ascii="Tahoma" w:hAnsi="Tahoma" w:cs="Tahoma"/>
          <w:b/>
          <w:sz w:val="18"/>
          <w:szCs w:val="18"/>
        </w:rPr>
        <w:t>3.800</w:t>
      </w:r>
      <w:r w:rsidRPr="00774DB4">
        <w:rPr>
          <w:rFonts w:ascii="Tahoma" w:hAnsi="Tahoma" w:cs="Tahoma"/>
          <w:b/>
          <w:sz w:val="18"/>
          <w:szCs w:val="18"/>
        </w:rPr>
        <w:t xml:space="preserve"> mb</w:t>
      </w:r>
      <w:r w:rsidRPr="00774DB4">
        <w:rPr>
          <w:rFonts w:ascii="Tahoma" w:hAnsi="Tahoma" w:cs="Tahoma"/>
          <w:sz w:val="18"/>
          <w:szCs w:val="18"/>
        </w:rPr>
        <w:t xml:space="preserve">, </w:t>
      </w:r>
      <w:r w:rsidRPr="00774DB4">
        <w:rPr>
          <w:rFonts w:ascii="Tahoma" w:hAnsi="Tahoma" w:cs="Tahoma"/>
          <w:b/>
          <w:sz w:val="18"/>
          <w:szCs w:val="18"/>
        </w:rPr>
        <w:t>maksymalna długość</w:t>
      </w:r>
      <w:r w:rsidRPr="00774DB4">
        <w:rPr>
          <w:rFonts w:ascii="Tahoma" w:hAnsi="Tahoma" w:cs="Tahoma"/>
          <w:sz w:val="18"/>
          <w:szCs w:val="18"/>
        </w:rPr>
        <w:t xml:space="preserve"> kanałów deszczowych – </w:t>
      </w:r>
      <w:r w:rsidR="00B53278" w:rsidRPr="00B53278">
        <w:rPr>
          <w:rFonts w:ascii="Tahoma" w:hAnsi="Tahoma" w:cs="Tahoma"/>
          <w:b/>
          <w:sz w:val="18"/>
          <w:szCs w:val="18"/>
        </w:rPr>
        <w:t>4.500</w:t>
      </w:r>
      <w:r w:rsidRPr="00774DB4">
        <w:rPr>
          <w:rFonts w:ascii="Tahoma" w:hAnsi="Tahoma" w:cs="Tahoma"/>
          <w:b/>
          <w:sz w:val="18"/>
          <w:szCs w:val="18"/>
        </w:rPr>
        <w:t xml:space="preserve"> mb</w:t>
      </w:r>
      <w:r w:rsidRPr="00774DB4">
        <w:rPr>
          <w:rFonts w:ascii="Tahoma" w:hAnsi="Tahoma" w:cs="Tahoma"/>
          <w:sz w:val="18"/>
          <w:szCs w:val="18"/>
        </w:rPr>
        <w:t>,</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 xml:space="preserve">czyszczenie studni kanalizacyjnych w </w:t>
      </w:r>
      <w:r w:rsidRPr="00774DB4">
        <w:rPr>
          <w:rFonts w:ascii="Tahoma" w:hAnsi="Tahoma" w:cs="Tahoma"/>
          <w:b/>
          <w:sz w:val="18"/>
          <w:szCs w:val="18"/>
        </w:rPr>
        <w:t xml:space="preserve">minimalnej ilości </w:t>
      </w:r>
      <w:r w:rsidR="00B53278">
        <w:rPr>
          <w:rFonts w:ascii="Tahoma" w:hAnsi="Tahoma" w:cs="Tahoma"/>
          <w:b/>
          <w:sz w:val="18"/>
          <w:szCs w:val="18"/>
        </w:rPr>
        <w:t>143</w:t>
      </w:r>
      <w:r w:rsidRPr="00774DB4">
        <w:rPr>
          <w:rFonts w:ascii="Tahoma" w:hAnsi="Tahoma" w:cs="Tahoma"/>
          <w:b/>
          <w:sz w:val="18"/>
          <w:szCs w:val="18"/>
        </w:rPr>
        <w:t xml:space="preserve"> sztuk</w:t>
      </w:r>
      <w:r w:rsidRPr="00774DB4">
        <w:rPr>
          <w:rFonts w:ascii="Tahoma" w:hAnsi="Tahoma" w:cs="Tahoma"/>
          <w:sz w:val="18"/>
          <w:szCs w:val="18"/>
        </w:rPr>
        <w:t xml:space="preserve">, </w:t>
      </w:r>
      <w:r w:rsidRPr="00774DB4">
        <w:rPr>
          <w:rFonts w:ascii="Tahoma" w:hAnsi="Tahoma" w:cs="Tahoma"/>
          <w:b/>
          <w:sz w:val="18"/>
          <w:szCs w:val="18"/>
        </w:rPr>
        <w:t>maksymalna ilość</w:t>
      </w:r>
      <w:r w:rsidRPr="00774DB4">
        <w:rPr>
          <w:rFonts w:ascii="Tahoma" w:hAnsi="Tahoma" w:cs="Tahoma"/>
          <w:sz w:val="18"/>
          <w:szCs w:val="18"/>
        </w:rPr>
        <w:t xml:space="preserve"> studni kanalizacyjnych </w:t>
      </w:r>
      <w:r w:rsidRPr="00774DB4">
        <w:rPr>
          <w:rFonts w:ascii="Tahoma" w:hAnsi="Tahoma" w:cs="Tahoma"/>
          <w:b/>
          <w:sz w:val="18"/>
          <w:szCs w:val="18"/>
        </w:rPr>
        <w:t xml:space="preserve">– </w:t>
      </w:r>
      <w:r w:rsidR="00B53278">
        <w:rPr>
          <w:rFonts w:ascii="Tahoma" w:hAnsi="Tahoma" w:cs="Tahoma"/>
          <w:b/>
          <w:sz w:val="18"/>
          <w:szCs w:val="18"/>
        </w:rPr>
        <w:t>16</w:t>
      </w:r>
      <w:r w:rsidRPr="00774DB4">
        <w:rPr>
          <w:rFonts w:ascii="Tahoma" w:hAnsi="Tahoma" w:cs="Tahoma"/>
          <w:b/>
          <w:sz w:val="18"/>
          <w:szCs w:val="18"/>
        </w:rPr>
        <w:t>0 sztuk</w:t>
      </w:r>
      <w:r w:rsidRPr="00774DB4">
        <w:rPr>
          <w:rFonts w:ascii="Tahoma" w:hAnsi="Tahoma" w:cs="Tahoma"/>
          <w:sz w:val="18"/>
          <w:szCs w:val="18"/>
        </w:rPr>
        <w:t>;</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załadunek i wywóz zebranych odpadów, a w szczególności wybranego osadu i innych zanieczyszczeń wraz z uporządkowaniem terenu i miejsca pracy,</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 xml:space="preserve">wywóz i utylizacja </w:t>
      </w:r>
      <w:r w:rsidR="002844C3">
        <w:rPr>
          <w:rFonts w:ascii="Tahoma" w:hAnsi="Tahoma" w:cs="Tahoma"/>
          <w:sz w:val="18"/>
          <w:szCs w:val="18"/>
        </w:rPr>
        <w:t>zebranych</w:t>
      </w:r>
      <w:r w:rsidRPr="00774DB4">
        <w:rPr>
          <w:rFonts w:ascii="Tahoma" w:hAnsi="Tahoma" w:cs="Tahoma"/>
          <w:sz w:val="18"/>
          <w:szCs w:val="18"/>
        </w:rPr>
        <w:t xml:space="preserve"> odpadów – urobku </w:t>
      </w:r>
      <w:r w:rsidRPr="00774DB4">
        <w:rPr>
          <w:rFonts w:ascii="Tahoma" w:hAnsi="Tahoma" w:cs="Tahoma"/>
          <w:bCs/>
          <w:sz w:val="18"/>
          <w:szCs w:val="18"/>
        </w:rPr>
        <w:t>(piasku, liści, igliwia, itp.);</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wykonanie inspekcji TV sieci i studni kanalizacyjnych,</w:t>
      </w:r>
    </w:p>
    <w:p w:rsidR="00C50AFE" w:rsidRPr="00774DB4" w:rsidRDefault="00C50AFE" w:rsidP="00C222A0">
      <w:pPr>
        <w:pStyle w:val="Tekstpodstawowy3"/>
        <w:numPr>
          <w:ilvl w:val="0"/>
          <w:numId w:val="11"/>
        </w:numPr>
        <w:spacing w:line="276" w:lineRule="auto"/>
        <w:ind w:right="-27"/>
        <w:rPr>
          <w:rFonts w:ascii="Tahoma" w:hAnsi="Tahoma" w:cs="Tahoma"/>
          <w:sz w:val="18"/>
          <w:szCs w:val="18"/>
        </w:rPr>
      </w:pPr>
      <w:r w:rsidRPr="00774DB4">
        <w:rPr>
          <w:rFonts w:ascii="Tahoma" w:hAnsi="Tahoma" w:cs="Tahoma"/>
          <w:sz w:val="18"/>
          <w:szCs w:val="18"/>
        </w:rPr>
        <w:t>sporządzenie dokumentacji z przeprowadzanych inspekcji,</w:t>
      </w:r>
    </w:p>
    <w:p w:rsidR="00C50AFE" w:rsidRPr="00774DB4" w:rsidRDefault="00C50AFE" w:rsidP="00C222A0">
      <w:pPr>
        <w:pStyle w:val="Tekstpodstawowy3"/>
        <w:numPr>
          <w:ilvl w:val="0"/>
          <w:numId w:val="10"/>
        </w:numPr>
        <w:spacing w:line="276" w:lineRule="auto"/>
        <w:ind w:right="-27"/>
        <w:rPr>
          <w:rFonts w:ascii="Tahoma" w:hAnsi="Tahoma" w:cs="Tahoma"/>
          <w:sz w:val="18"/>
          <w:szCs w:val="18"/>
        </w:rPr>
      </w:pPr>
      <w:r w:rsidRPr="00774DB4">
        <w:rPr>
          <w:rFonts w:ascii="Tahoma" w:hAnsi="Tahoma" w:cs="Tahoma"/>
          <w:sz w:val="18"/>
          <w:szCs w:val="18"/>
        </w:rPr>
        <w:t>geodezyjne pomiary inwentaryzacyjne sieci kanalizacji deszczowej.</w:t>
      </w:r>
    </w:p>
    <w:p w:rsidR="00C50AFE" w:rsidRPr="00774DB4" w:rsidRDefault="00C50AFE" w:rsidP="00C50AFE">
      <w:pPr>
        <w:pStyle w:val="Tekstpodstawowy3"/>
        <w:spacing w:line="276" w:lineRule="auto"/>
        <w:ind w:left="390" w:right="-27"/>
        <w:rPr>
          <w:rFonts w:ascii="Tahoma" w:hAnsi="Tahoma" w:cs="Tahoma"/>
          <w:b/>
          <w:sz w:val="18"/>
          <w:szCs w:val="18"/>
        </w:rPr>
      </w:pPr>
      <w:r w:rsidRPr="00774DB4">
        <w:rPr>
          <w:rFonts w:ascii="Tahoma" w:hAnsi="Tahoma" w:cs="Tahoma"/>
          <w:b/>
          <w:sz w:val="18"/>
          <w:szCs w:val="18"/>
        </w:rPr>
        <w:t>Minimalna długość</w:t>
      </w:r>
      <w:r w:rsidRPr="00774DB4">
        <w:rPr>
          <w:rFonts w:ascii="Tahoma" w:hAnsi="Tahoma" w:cs="Tahoma"/>
          <w:sz w:val="18"/>
          <w:szCs w:val="18"/>
        </w:rPr>
        <w:t xml:space="preserve"> sieci kanalizacji deszczowej objętej inwentaryzacją wynosi </w:t>
      </w:r>
      <w:r w:rsidR="00B53278" w:rsidRPr="00B53278">
        <w:rPr>
          <w:rFonts w:ascii="Tahoma" w:hAnsi="Tahoma" w:cs="Tahoma"/>
          <w:b/>
          <w:sz w:val="18"/>
          <w:szCs w:val="18"/>
        </w:rPr>
        <w:t>3</w:t>
      </w:r>
      <w:r w:rsidRPr="00774DB4">
        <w:rPr>
          <w:rFonts w:ascii="Tahoma" w:hAnsi="Tahoma" w:cs="Tahoma"/>
          <w:b/>
          <w:sz w:val="18"/>
          <w:szCs w:val="18"/>
        </w:rPr>
        <w:t>.</w:t>
      </w:r>
      <w:r w:rsidR="00B53278">
        <w:rPr>
          <w:rFonts w:ascii="Tahoma" w:hAnsi="Tahoma" w:cs="Tahoma"/>
          <w:b/>
          <w:sz w:val="18"/>
          <w:szCs w:val="18"/>
        </w:rPr>
        <w:t>8</w:t>
      </w:r>
      <w:r w:rsidRPr="00774DB4">
        <w:rPr>
          <w:rFonts w:ascii="Tahoma" w:hAnsi="Tahoma" w:cs="Tahoma"/>
          <w:b/>
          <w:sz w:val="18"/>
          <w:szCs w:val="18"/>
        </w:rPr>
        <w:t>00 mb</w:t>
      </w:r>
      <w:r w:rsidRPr="00774DB4">
        <w:rPr>
          <w:rFonts w:ascii="Tahoma" w:hAnsi="Tahoma" w:cs="Tahoma"/>
          <w:sz w:val="18"/>
          <w:szCs w:val="18"/>
        </w:rPr>
        <w:t xml:space="preserve">; </w:t>
      </w:r>
      <w:r w:rsidRPr="00774DB4">
        <w:rPr>
          <w:rFonts w:ascii="Tahoma" w:hAnsi="Tahoma" w:cs="Tahoma"/>
          <w:b/>
          <w:sz w:val="18"/>
          <w:szCs w:val="18"/>
        </w:rPr>
        <w:t>maksymalna długość</w:t>
      </w:r>
      <w:r w:rsidRPr="00774DB4">
        <w:rPr>
          <w:rFonts w:ascii="Tahoma" w:hAnsi="Tahoma" w:cs="Tahoma"/>
          <w:sz w:val="18"/>
          <w:szCs w:val="18"/>
        </w:rPr>
        <w:t xml:space="preserve"> sieci kanalizacji deszczowej objętej inwentaryzacją – </w:t>
      </w:r>
      <w:r w:rsidR="00B53278" w:rsidRPr="00B53278">
        <w:rPr>
          <w:rFonts w:ascii="Tahoma" w:hAnsi="Tahoma" w:cs="Tahoma"/>
          <w:b/>
          <w:sz w:val="18"/>
          <w:szCs w:val="18"/>
        </w:rPr>
        <w:t>4.5</w:t>
      </w:r>
      <w:r w:rsidRPr="00774DB4">
        <w:rPr>
          <w:rFonts w:ascii="Tahoma" w:hAnsi="Tahoma" w:cs="Tahoma"/>
          <w:b/>
          <w:sz w:val="18"/>
          <w:szCs w:val="18"/>
        </w:rPr>
        <w:t>00 mb.</w:t>
      </w:r>
    </w:p>
    <w:p w:rsidR="00C50AFE" w:rsidRPr="00774DB4" w:rsidRDefault="00C50AFE" w:rsidP="00C50AFE">
      <w:pPr>
        <w:pStyle w:val="Tekstpodstawowy3"/>
        <w:spacing w:line="276" w:lineRule="auto"/>
        <w:ind w:left="390" w:right="-27"/>
        <w:rPr>
          <w:rFonts w:ascii="Tahoma" w:hAnsi="Tahoma" w:cs="Tahoma"/>
          <w:b/>
          <w:sz w:val="18"/>
          <w:szCs w:val="18"/>
        </w:rPr>
      </w:pPr>
    </w:p>
    <w:p w:rsidR="00AB3A1E" w:rsidRPr="00774DB4" w:rsidRDefault="00AB3A1E" w:rsidP="00C222A0">
      <w:pPr>
        <w:pStyle w:val="Akapitzlist"/>
        <w:numPr>
          <w:ilvl w:val="0"/>
          <w:numId w:val="16"/>
        </w:numPr>
        <w:spacing w:after="0"/>
        <w:jc w:val="both"/>
        <w:rPr>
          <w:rFonts w:ascii="Tahoma" w:hAnsi="Tahoma" w:cs="Tahoma"/>
          <w:sz w:val="18"/>
          <w:szCs w:val="18"/>
        </w:rPr>
      </w:pPr>
      <w:r w:rsidRPr="00774DB4">
        <w:rPr>
          <w:rFonts w:ascii="Tahoma" w:hAnsi="Tahoma" w:cs="Tahoma"/>
          <w:sz w:val="18"/>
          <w:szCs w:val="18"/>
        </w:rPr>
        <w:t>Przedmiot umowy zostanie wykonany na warunkach określonych w:</w:t>
      </w:r>
    </w:p>
    <w:p w:rsidR="00AB3A1E" w:rsidRPr="00774DB4" w:rsidRDefault="00AB3A1E" w:rsidP="00C222A0">
      <w:pPr>
        <w:numPr>
          <w:ilvl w:val="0"/>
          <w:numId w:val="14"/>
        </w:numPr>
        <w:jc w:val="both"/>
        <w:rPr>
          <w:rFonts w:ascii="Tahoma" w:hAnsi="Tahoma" w:cs="Tahoma"/>
          <w:sz w:val="18"/>
          <w:szCs w:val="18"/>
        </w:rPr>
      </w:pPr>
      <w:r w:rsidRPr="00774DB4">
        <w:rPr>
          <w:rFonts w:ascii="Tahoma" w:hAnsi="Tahoma" w:cs="Tahoma"/>
          <w:sz w:val="18"/>
          <w:szCs w:val="18"/>
        </w:rPr>
        <w:t>postanowieniach niniejszej umowy,</w:t>
      </w:r>
    </w:p>
    <w:p w:rsidR="00AB3A1E" w:rsidRPr="00774DB4" w:rsidRDefault="00AB3A1E" w:rsidP="00C222A0">
      <w:pPr>
        <w:numPr>
          <w:ilvl w:val="0"/>
          <w:numId w:val="14"/>
        </w:numPr>
        <w:jc w:val="both"/>
        <w:rPr>
          <w:rFonts w:ascii="Tahoma" w:hAnsi="Tahoma" w:cs="Tahoma"/>
          <w:sz w:val="18"/>
          <w:szCs w:val="18"/>
        </w:rPr>
      </w:pPr>
      <w:r w:rsidRPr="00774DB4">
        <w:rPr>
          <w:rFonts w:ascii="Tahoma" w:hAnsi="Tahoma" w:cs="Tahoma"/>
          <w:sz w:val="18"/>
          <w:szCs w:val="18"/>
        </w:rPr>
        <w:t>szczegółowym opisie przedmiotu zamówienia,</w:t>
      </w:r>
    </w:p>
    <w:p w:rsidR="00AB3A1E" w:rsidRPr="00774DB4" w:rsidRDefault="00AB3A1E" w:rsidP="00C222A0">
      <w:pPr>
        <w:numPr>
          <w:ilvl w:val="0"/>
          <w:numId w:val="14"/>
        </w:numPr>
        <w:jc w:val="both"/>
        <w:rPr>
          <w:rFonts w:ascii="Tahoma" w:hAnsi="Tahoma" w:cs="Tahoma"/>
          <w:sz w:val="18"/>
          <w:szCs w:val="18"/>
        </w:rPr>
      </w:pPr>
      <w:r w:rsidRPr="00774DB4">
        <w:rPr>
          <w:rFonts w:ascii="Tahoma" w:hAnsi="Tahoma" w:cs="Tahoma"/>
          <w:sz w:val="18"/>
          <w:szCs w:val="18"/>
        </w:rPr>
        <w:t>złożonej przez Wykonawcę ofercie.</w:t>
      </w:r>
    </w:p>
    <w:p w:rsidR="00AB3A1E" w:rsidRPr="00774DB4" w:rsidRDefault="00AB3A1E" w:rsidP="00774DB4">
      <w:pPr>
        <w:ind w:left="1185"/>
        <w:jc w:val="both"/>
        <w:rPr>
          <w:rFonts w:ascii="Tahoma" w:hAnsi="Tahoma" w:cs="Tahoma"/>
          <w:sz w:val="18"/>
          <w:szCs w:val="18"/>
        </w:rPr>
      </w:pPr>
    </w:p>
    <w:p w:rsidR="00AB3A1E" w:rsidRPr="00774DB4" w:rsidRDefault="00AB3A1E" w:rsidP="00C222A0">
      <w:pPr>
        <w:pStyle w:val="Akapitzlist"/>
        <w:numPr>
          <w:ilvl w:val="0"/>
          <w:numId w:val="17"/>
        </w:numPr>
        <w:jc w:val="both"/>
        <w:rPr>
          <w:rFonts w:ascii="Tahoma" w:hAnsi="Tahoma" w:cs="Tahoma"/>
          <w:sz w:val="18"/>
          <w:szCs w:val="18"/>
        </w:rPr>
      </w:pPr>
      <w:r w:rsidRPr="00774DB4">
        <w:rPr>
          <w:rFonts w:ascii="Tahoma" w:hAnsi="Tahoma" w:cs="Tahoma"/>
          <w:sz w:val="18"/>
          <w:szCs w:val="18"/>
        </w:rPr>
        <w:t>Wymienione w ust. 4 dokumenty, traktowane będą jako wzajemnie się objaśniające. Do celów interpretacyjnych umowy, załączniki te będą miały pierwszeństwo zgodnie z kolejnością wynikającą z ich numeracji.</w:t>
      </w:r>
    </w:p>
    <w:p w:rsidR="00AB3A1E" w:rsidRPr="00774DB4" w:rsidRDefault="00AB3A1E" w:rsidP="00C222A0">
      <w:pPr>
        <w:pStyle w:val="Akapitzlist"/>
        <w:numPr>
          <w:ilvl w:val="0"/>
          <w:numId w:val="18"/>
        </w:numPr>
        <w:jc w:val="both"/>
        <w:rPr>
          <w:rFonts w:ascii="Tahoma" w:hAnsi="Tahoma" w:cs="Tahoma"/>
          <w:sz w:val="18"/>
          <w:szCs w:val="18"/>
        </w:rPr>
      </w:pPr>
      <w:r w:rsidRPr="00774DB4">
        <w:rPr>
          <w:rFonts w:ascii="Tahoma" w:hAnsi="Tahoma" w:cs="Tahoma"/>
          <w:sz w:val="18"/>
          <w:szCs w:val="18"/>
        </w:rPr>
        <w:t>Osoby wyznaczone do koordynacji zamówienia:</w:t>
      </w:r>
    </w:p>
    <w:p w:rsidR="00AB3A1E" w:rsidRPr="00A325C1" w:rsidRDefault="00AB3A1E" w:rsidP="00A325C1">
      <w:pPr>
        <w:numPr>
          <w:ilvl w:val="0"/>
          <w:numId w:val="12"/>
        </w:numPr>
        <w:tabs>
          <w:tab w:val="left" w:pos="1134"/>
        </w:tabs>
        <w:ind w:hanging="11"/>
        <w:jc w:val="both"/>
        <w:rPr>
          <w:rFonts w:ascii="Tahoma" w:hAnsi="Tahoma" w:cs="Tahoma"/>
          <w:sz w:val="18"/>
          <w:szCs w:val="18"/>
        </w:rPr>
      </w:pPr>
      <w:r w:rsidRPr="00774DB4">
        <w:rPr>
          <w:rFonts w:ascii="Tahoma" w:hAnsi="Tahoma" w:cs="Tahoma"/>
          <w:sz w:val="18"/>
          <w:szCs w:val="18"/>
        </w:rPr>
        <w:t>ze strony Zamawiającego koordynację prac sprawować będą:</w:t>
      </w:r>
    </w:p>
    <w:p w:rsidR="00AB3A1E" w:rsidRPr="00605B24" w:rsidRDefault="00AB3A1E" w:rsidP="00A325C1">
      <w:pPr>
        <w:numPr>
          <w:ilvl w:val="0"/>
          <w:numId w:val="13"/>
        </w:numPr>
        <w:tabs>
          <w:tab w:val="left" w:pos="1134"/>
        </w:tabs>
        <w:jc w:val="both"/>
        <w:rPr>
          <w:rFonts w:ascii="Tahoma" w:hAnsi="Tahoma" w:cs="Tahoma"/>
          <w:sz w:val="18"/>
          <w:szCs w:val="18"/>
        </w:rPr>
      </w:pPr>
      <w:r w:rsidRPr="00605B24">
        <w:rPr>
          <w:rFonts w:ascii="Tahoma" w:hAnsi="Tahoma" w:cs="Tahoma"/>
          <w:sz w:val="18"/>
          <w:szCs w:val="18"/>
        </w:rPr>
        <w:t xml:space="preserve">p. </w:t>
      </w:r>
      <w:r w:rsidR="00AD7E82" w:rsidRPr="00605B24">
        <w:rPr>
          <w:rFonts w:ascii="Tahoma" w:hAnsi="Tahoma" w:cs="Tahoma"/>
          <w:sz w:val="18"/>
          <w:szCs w:val="18"/>
        </w:rPr>
        <w:t>Bartosz Kalitka</w:t>
      </w:r>
      <w:r w:rsidRPr="00605B24">
        <w:rPr>
          <w:rFonts w:ascii="Tahoma" w:hAnsi="Tahoma" w:cs="Tahoma"/>
          <w:sz w:val="18"/>
          <w:szCs w:val="18"/>
        </w:rPr>
        <w:t>, tel. 67</w:t>
      </w:r>
      <w:r w:rsidR="002844C3" w:rsidRPr="00605B24">
        <w:rPr>
          <w:rFonts w:ascii="Tahoma" w:hAnsi="Tahoma" w:cs="Tahoma"/>
          <w:sz w:val="18"/>
          <w:szCs w:val="18"/>
        </w:rPr>
        <w:t xml:space="preserve"> </w:t>
      </w:r>
      <w:r w:rsidRPr="00605B24">
        <w:rPr>
          <w:rFonts w:ascii="Tahoma" w:hAnsi="Tahoma" w:cs="Tahoma"/>
          <w:sz w:val="18"/>
          <w:szCs w:val="18"/>
        </w:rPr>
        <w:t>254</w:t>
      </w:r>
      <w:r w:rsidR="00AD7E82" w:rsidRPr="00605B24">
        <w:rPr>
          <w:rFonts w:ascii="Tahoma" w:hAnsi="Tahoma" w:cs="Tahoma"/>
          <w:sz w:val="18"/>
          <w:szCs w:val="18"/>
        </w:rPr>
        <w:t>53</w:t>
      </w:r>
      <w:r w:rsidRPr="00605B24">
        <w:rPr>
          <w:rFonts w:ascii="Tahoma" w:hAnsi="Tahoma" w:cs="Tahoma"/>
          <w:sz w:val="18"/>
          <w:szCs w:val="18"/>
        </w:rPr>
        <w:t>18, e- mail:</w:t>
      </w:r>
      <w:r w:rsidR="00AD7E82" w:rsidRPr="00605B24">
        <w:rPr>
          <w:rFonts w:ascii="Tahoma" w:hAnsi="Tahoma" w:cs="Tahoma"/>
          <w:sz w:val="18"/>
          <w:szCs w:val="18"/>
        </w:rPr>
        <w:t>b.kalitka@wronki.pl</w:t>
      </w:r>
    </w:p>
    <w:p w:rsidR="00AB3A1E" w:rsidRPr="00774DB4" w:rsidRDefault="00AB3A1E" w:rsidP="00C222A0">
      <w:pPr>
        <w:numPr>
          <w:ilvl w:val="0"/>
          <w:numId w:val="12"/>
        </w:numPr>
        <w:tabs>
          <w:tab w:val="left" w:pos="1134"/>
        </w:tabs>
        <w:ind w:hanging="11"/>
        <w:jc w:val="both"/>
        <w:rPr>
          <w:rFonts w:ascii="Tahoma" w:hAnsi="Tahoma" w:cs="Tahoma"/>
          <w:sz w:val="18"/>
          <w:szCs w:val="18"/>
        </w:rPr>
      </w:pPr>
      <w:r w:rsidRPr="00774DB4">
        <w:rPr>
          <w:rFonts w:ascii="Tahoma" w:hAnsi="Tahoma" w:cs="Tahoma"/>
          <w:bCs/>
          <w:sz w:val="18"/>
          <w:szCs w:val="18"/>
        </w:rPr>
        <w:t xml:space="preserve">ze strony Wykonawcy </w:t>
      </w:r>
      <w:r w:rsidRPr="00774DB4">
        <w:rPr>
          <w:rFonts w:ascii="Tahoma" w:hAnsi="Tahoma" w:cs="Tahoma"/>
          <w:sz w:val="18"/>
          <w:szCs w:val="18"/>
        </w:rPr>
        <w:t xml:space="preserve">osoba odpowiedzialna za koordynację zamówienia </w:t>
      </w:r>
    </w:p>
    <w:p w:rsidR="00AB3A1E" w:rsidRPr="00774DB4" w:rsidRDefault="00AB3A1E" w:rsidP="00C222A0">
      <w:pPr>
        <w:numPr>
          <w:ilvl w:val="0"/>
          <w:numId w:val="15"/>
        </w:numPr>
        <w:jc w:val="both"/>
        <w:rPr>
          <w:rFonts w:ascii="Tahoma" w:hAnsi="Tahoma" w:cs="Tahoma"/>
          <w:sz w:val="18"/>
          <w:szCs w:val="18"/>
        </w:rPr>
      </w:pPr>
      <w:r w:rsidRPr="00774DB4">
        <w:rPr>
          <w:rFonts w:ascii="Tahoma" w:hAnsi="Tahoma" w:cs="Tahoma"/>
          <w:sz w:val="18"/>
          <w:szCs w:val="18"/>
        </w:rPr>
        <w:t>p. …………………..,  tel</w:t>
      </w:r>
      <w:r w:rsidR="00331F78">
        <w:rPr>
          <w:rFonts w:ascii="Tahoma" w:hAnsi="Tahoma" w:cs="Tahoma"/>
          <w:sz w:val="18"/>
          <w:szCs w:val="18"/>
        </w:rPr>
        <w:t xml:space="preserve">. </w:t>
      </w:r>
      <w:r w:rsidRPr="00774DB4">
        <w:rPr>
          <w:rFonts w:ascii="Tahoma" w:hAnsi="Tahoma" w:cs="Tahoma"/>
          <w:sz w:val="18"/>
          <w:szCs w:val="18"/>
        </w:rPr>
        <w:t>………………...., e-mail: ……………………………….</w:t>
      </w:r>
    </w:p>
    <w:p w:rsidR="0033790F" w:rsidRPr="00774DB4" w:rsidRDefault="0033790F" w:rsidP="00C222A0">
      <w:pPr>
        <w:pStyle w:val="Akapitzlist"/>
        <w:numPr>
          <w:ilvl w:val="0"/>
          <w:numId w:val="19"/>
        </w:numPr>
        <w:rPr>
          <w:rFonts w:ascii="Tahoma" w:hAnsi="Tahoma" w:cs="Tahoma"/>
          <w:sz w:val="18"/>
          <w:szCs w:val="18"/>
        </w:rPr>
      </w:pPr>
      <w:r w:rsidRPr="00774DB4">
        <w:rPr>
          <w:rFonts w:ascii="Tahoma" w:hAnsi="Tahoma" w:cs="Tahoma"/>
          <w:sz w:val="18"/>
          <w:szCs w:val="18"/>
        </w:rPr>
        <w:t>Do czyszczenia mechanicznego należy używać specjalistycznego sprzętu (t</w:t>
      </w:r>
      <w:r w:rsidR="002051B4">
        <w:rPr>
          <w:rFonts w:ascii="Tahoma" w:hAnsi="Tahoma" w:cs="Tahoma"/>
          <w:sz w:val="18"/>
          <w:szCs w:val="18"/>
        </w:rPr>
        <w:t>j. sprzęt do ciśnieniowego czyszczenia kanałów kanalizacji deszczowej, usuwania zatorów w sieciach</w:t>
      </w:r>
      <w:r w:rsidRPr="00774DB4">
        <w:rPr>
          <w:rFonts w:ascii="Tahoma" w:hAnsi="Tahoma" w:cs="Tahoma"/>
          <w:sz w:val="18"/>
          <w:szCs w:val="18"/>
        </w:rPr>
        <w:t xml:space="preserve"> lub równoważny), jednak prace należy prowadzić z należytą ostrożnością tak, aby nie uszkodzić kanału, bądź innych elementów sieci deszczowej. W przypadku uszkodzenia Wykonawca </w:t>
      </w:r>
      <w:r w:rsidR="002051B4">
        <w:rPr>
          <w:rFonts w:ascii="Tahoma" w:hAnsi="Tahoma" w:cs="Tahoma"/>
          <w:sz w:val="18"/>
          <w:szCs w:val="18"/>
        </w:rPr>
        <w:t>zobowiązany jest do naprawy uszkodzeń</w:t>
      </w:r>
      <w:r w:rsidRPr="00774DB4">
        <w:rPr>
          <w:rFonts w:ascii="Tahoma" w:hAnsi="Tahoma" w:cs="Tahoma"/>
          <w:sz w:val="18"/>
          <w:szCs w:val="18"/>
        </w:rPr>
        <w:t xml:space="preserve"> na własny koszt i we własnym zakresie.</w:t>
      </w:r>
    </w:p>
    <w:p w:rsidR="00AB3A1E" w:rsidRDefault="00AB3A1E" w:rsidP="00C222A0">
      <w:pPr>
        <w:pStyle w:val="Akapitzlist"/>
        <w:numPr>
          <w:ilvl w:val="0"/>
          <w:numId w:val="19"/>
        </w:numPr>
        <w:jc w:val="both"/>
        <w:rPr>
          <w:rFonts w:ascii="Tahoma" w:hAnsi="Tahoma" w:cs="Tahoma"/>
          <w:sz w:val="18"/>
          <w:szCs w:val="18"/>
        </w:rPr>
      </w:pPr>
      <w:r w:rsidRPr="00774DB4">
        <w:rPr>
          <w:rFonts w:ascii="Tahoma" w:hAnsi="Tahoma" w:cs="Tahoma"/>
          <w:sz w:val="18"/>
          <w:szCs w:val="18"/>
        </w:rPr>
        <w:lastRenderedPageBreak/>
        <w:t xml:space="preserve">Na każde żądanie Zamawiającego, Wykonawca zobowiązany jest okazać właściwe dokumenty oraz umożliwić Zamawiającemu prowadzenie bieżącej kontroli jakości </w:t>
      </w:r>
      <w:r w:rsidR="002051B4">
        <w:rPr>
          <w:rFonts w:ascii="Tahoma" w:hAnsi="Tahoma" w:cs="Tahoma"/>
          <w:sz w:val="18"/>
          <w:szCs w:val="18"/>
        </w:rPr>
        <w:t>sprzętu</w:t>
      </w:r>
      <w:r w:rsidRPr="00774DB4">
        <w:rPr>
          <w:rFonts w:ascii="Tahoma" w:hAnsi="Tahoma" w:cs="Tahoma"/>
          <w:sz w:val="18"/>
          <w:szCs w:val="18"/>
        </w:rPr>
        <w:t xml:space="preserve"> używan</w:t>
      </w:r>
      <w:r w:rsidR="002051B4">
        <w:rPr>
          <w:rFonts w:ascii="Tahoma" w:hAnsi="Tahoma" w:cs="Tahoma"/>
          <w:sz w:val="18"/>
          <w:szCs w:val="18"/>
        </w:rPr>
        <w:t>ego</w:t>
      </w:r>
      <w:r w:rsidRPr="00774DB4">
        <w:rPr>
          <w:rFonts w:ascii="Tahoma" w:hAnsi="Tahoma" w:cs="Tahoma"/>
          <w:sz w:val="18"/>
          <w:szCs w:val="18"/>
        </w:rPr>
        <w:t xml:space="preserve"> do wykonania </w:t>
      </w:r>
      <w:r w:rsidR="0033790F" w:rsidRPr="00774DB4">
        <w:rPr>
          <w:rFonts w:ascii="Tahoma" w:hAnsi="Tahoma" w:cs="Tahoma"/>
          <w:sz w:val="18"/>
          <w:szCs w:val="18"/>
        </w:rPr>
        <w:t>usług</w:t>
      </w:r>
      <w:r w:rsidRPr="00774DB4">
        <w:rPr>
          <w:rFonts w:ascii="Tahoma" w:hAnsi="Tahoma" w:cs="Tahoma"/>
          <w:sz w:val="18"/>
          <w:szCs w:val="18"/>
        </w:rPr>
        <w:t>.</w:t>
      </w:r>
    </w:p>
    <w:p w:rsidR="0033790F" w:rsidRPr="00C222A0" w:rsidRDefault="0033790F" w:rsidP="00C222A0">
      <w:pPr>
        <w:pStyle w:val="Akapitzlist"/>
        <w:numPr>
          <w:ilvl w:val="0"/>
          <w:numId w:val="19"/>
        </w:numPr>
        <w:jc w:val="both"/>
        <w:rPr>
          <w:rFonts w:ascii="Tahoma" w:hAnsi="Tahoma" w:cs="Tahoma"/>
          <w:sz w:val="18"/>
          <w:szCs w:val="18"/>
        </w:rPr>
      </w:pPr>
      <w:r w:rsidRPr="00C222A0">
        <w:rPr>
          <w:rFonts w:ascii="Tahoma" w:hAnsi="Tahoma" w:cs="Tahoma"/>
          <w:bCs/>
          <w:sz w:val="18"/>
          <w:szCs w:val="18"/>
        </w:rPr>
        <w:t>Po utylizacji urobku (piasku, liści, igliwia, itp.)</w:t>
      </w:r>
      <w:r w:rsidR="00C222A0" w:rsidRPr="00C222A0">
        <w:rPr>
          <w:rFonts w:ascii="Tahoma" w:hAnsi="Tahoma" w:cs="Tahoma"/>
          <w:bCs/>
          <w:sz w:val="18"/>
          <w:szCs w:val="18"/>
        </w:rPr>
        <w:t>, Wykonawca jest zobowiązany przedstawić Zamawiającemu kartę przekazania odpadów.</w:t>
      </w:r>
    </w:p>
    <w:p w:rsidR="00F266F2" w:rsidRPr="00C222A0" w:rsidRDefault="00F266F2" w:rsidP="00C222A0">
      <w:pPr>
        <w:pStyle w:val="Akapitzlist"/>
        <w:numPr>
          <w:ilvl w:val="0"/>
          <w:numId w:val="19"/>
        </w:numPr>
        <w:jc w:val="both"/>
        <w:rPr>
          <w:rFonts w:ascii="Tahoma" w:hAnsi="Tahoma" w:cs="Tahoma"/>
          <w:sz w:val="18"/>
          <w:szCs w:val="18"/>
        </w:rPr>
      </w:pPr>
      <w:r w:rsidRPr="00C222A0">
        <w:rPr>
          <w:rFonts w:ascii="Tahoma" w:hAnsi="Tahoma" w:cs="Tahoma"/>
          <w:bCs/>
          <w:sz w:val="18"/>
          <w:szCs w:val="18"/>
        </w:rPr>
        <w:t xml:space="preserve">W związku z brakiem możliwości jednoznacznego określenia przedmiotu zamówienia pod względem ilościowym, Zamawiający przewiduje wykorzystanie prawa opcji. </w:t>
      </w:r>
      <w:r w:rsidRPr="00C222A0">
        <w:rPr>
          <w:rFonts w:ascii="Tahoma" w:hAnsi="Tahoma" w:cs="Tahoma"/>
          <w:bCs/>
          <w:sz w:val="18"/>
          <w:szCs w:val="18"/>
        </w:rPr>
        <w:br/>
      </w:r>
      <w:r w:rsidRPr="00C222A0">
        <w:rPr>
          <w:rFonts w:ascii="Tahoma" w:hAnsi="Tahoma" w:cs="Tahoma"/>
          <w:sz w:val="18"/>
          <w:szCs w:val="18"/>
        </w:rPr>
        <w:t xml:space="preserve">W okresie realizacji zamówienia, Zamawiający przewiduje wykonanie minimalnego poziomu prac przedstawionych w §1 ust. </w:t>
      </w:r>
      <w:r w:rsidR="00B81862">
        <w:rPr>
          <w:rFonts w:ascii="Tahoma" w:hAnsi="Tahoma" w:cs="Tahoma"/>
          <w:sz w:val="18"/>
          <w:szCs w:val="18"/>
        </w:rPr>
        <w:t>3</w:t>
      </w:r>
      <w:r w:rsidRPr="00C222A0">
        <w:rPr>
          <w:rFonts w:ascii="Tahoma" w:hAnsi="Tahoma" w:cs="Tahoma"/>
          <w:sz w:val="18"/>
          <w:szCs w:val="18"/>
        </w:rPr>
        <w:t xml:space="preserve"> niniejszej umowy.  Przewidując prawo opcji, Zamawiającemu przysługuje prawo do zwiększenia zamówienia, zgodnie z §1 ust. </w:t>
      </w:r>
      <w:r w:rsidR="00B81862">
        <w:rPr>
          <w:rFonts w:ascii="Tahoma" w:hAnsi="Tahoma" w:cs="Tahoma"/>
          <w:sz w:val="18"/>
          <w:szCs w:val="18"/>
        </w:rPr>
        <w:t>3</w:t>
      </w:r>
      <w:r w:rsidRPr="00C222A0">
        <w:rPr>
          <w:rFonts w:ascii="Tahoma" w:hAnsi="Tahoma" w:cs="Tahoma"/>
          <w:sz w:val="18"/>
          <w:szCs w:val="18"/>
        </w:rPr>
        <w:t>.  Zamawiający będzie mógł korzystać z prawa opcji wraz z ewentualnym, rosnącym zapotrzebowaniem Zamawiającego, przez cały okres trwania umowy.</w:t>
      </w:r>
    </w:p>
    <w:p w:rsidR="0069713E" w:rsidRPr="00774DB4" w:rsidRDefault="0069713E" w:rsidP="00774DB4">
      <w:pPr>
        <w:pStyle w:val="Tekstpodstawowy3"/>
        <w:autoSpaceDE/>
        <w:adjustRightInd/>
        <w:spacing w:line="276" w:lineRule="auto"/>
        <w:rPr>
          <w:rFonts w:ascii="Tahoma" w:hAnsi="Tahoma" w:cs="Tahoma"/>
          <w:sz w:val="18"/>
          <w:szCs w:val="18"/>
        </w:rPr>
      </w:pPr>
    </w:p>
    <w:p w:rsidR="0033790F" w:rsidRPr="0033790F" w:rsidRDefault="0033790F" w:rsidP="0033790F">
      <w:pPr>
        <w:tabs>
          <w:tab w:val="left" w:pos="4536"/>
        </w:tabs>
        <w:jc w:val="center"/>
        <w:rPr>
          <w:rFonts w:ascii="Tahoma" w:hAnsi="Tahoma" w:cs="Tahoma"/>
          <w:b/>
          <w:sz w:val="18"/>
          <w:szCs w:val="18"/>
        </w:rPr>
      </w:pPr>
      <w:r w:rsidRPr="0033790F">
        <w:rPr>
          <w:rFonts w:ascii="Tahoma" w:hAnsi="Tahoma" w:cs="Tahoma"/>
          <w:b/>
          <w:sz w:val="18"/>
          <w:szCs w:val="18"/>
        </w:rPr>
        <w:t>§2</w:t>
      </w:r>
    </w:p>
    <w:p w:rsidR="0033790F" w:rsidRPr="0033790F" w:rsidRDefault="0033790F" w:rsidP="0033790F">
      <w:pPr>
        <w:tabs>
          <w:tab w:val="left" w:pos="4536"/>
          <w:tab w:val="right" w:pos="9072"/>
        </w:tabs>
        <w:jc w:val="center"/>
        <w:rPr>
          <w:rFonts w:ascii="Tahoma" w:hAnsi="Tahoma" w:cs="Tahoma"/>
          <w:b/>
          <w:sz w:val="18"/>
          <w:szCs w:val="18"/>
          <w:lang w:val="x-none" w:eastAsia="x-none"/>
        </w:rPr>
      </w:pPr>
      <w:r w:rsidRPr="0033790F">
        <w:rPr>
          <w:rFonts w:ascii="Tahoma" w:hAnsi="Tahoma" w:cs="Tahoma"/>
          <w:b/>
          <w:sz w:val="18"/>
          <w:szCs w:val="18"/>
          <w:lang w:val="x-none" w:eastAsia="x-none"/>
        </w:rPr>
        <w:t>Termin realizacji przedmiotu umowy</w:t>
      </w:r>
    </w:p>
    <w:p w:rsidR="0033790F" w:rsidRPr="0033790F" w:rsidRDefault="0033790F" w:rsidP="0033790F">
      <w:pPr>
        <w:jc w:val="both"/>
        <w:rPr>
          <w:rFonts w:ascii="Tahoma" w:hAnsi="Tahoma" w:cs="Tahoma"/>
          <w:sz w:val="18"/>
          <w:szCs w:val="18"/>
        </w:rPr>
      </w:pPr>
    </w:p>
    <w:p w:rsidR="0033790F" w:rsidRPr="0033790F" w:rsidRDefault="0033790F" w:rsidP="0033790F">
      <w:pPr>
        <w:jc w:val="both"/>
        <w:rPr>
          <w:rFonts w:ascii="Tahoma" w:hAnsi="Tahoma" w:cs="Tahoma"/>
          <w:sz w:val="18"/>
          <w:szCs w:val="18"/>
        </w:rPr>
      </w:pPr>
      <w:r w:rsidRPr="0033790F">
        <w:rPr>
          <w:rFonts w:ascii="Tahoma" w:hAnsi="Tahoma" w:cs="Tahoma"/>
          <w:sz w:val="18"/>
          <w:szCs w:val="18"/>
        </w:rPr>
        <w:t xml:space="preserve">Wykonawca zobowiązuje się do wykonania przedmiotu umowy w terminie  do dnia </w:t>
      </w:r>
      <w:r w:rsidR="00774DB4" w:rsidRPr="00774DB4">
        <w:rPr>
          <w:rFonts w:ascii="Tahoma" w:hAnsi="Tahoma" w:cs="Tahoma"/>
          <w:b/>
          <w:sz w:val="18"/>
          <w:szCs w:val="18"/>
        </w:rPr>
        <w:t>….</w:t>
      </w:r>
    </w:p>
    <w:p w:rsidR="00CE273C" w:rsidRDefault="00CE273C" w:rsidP="00DD3582">
      <w:pPr>
        <w:spacing w:line="276" w:lineRule="auto"/>
        <w:rPr>
          <w:rFonts w:ascii="Tahoma" w:hAnsi="Tahoma" w:cs="Tahoma"/>
          <w:b/>
          <w:bCs/>
          <w:color w:val="000000"/>
          <w:sz w:val="18"/>
          <w:szCs w:val="18"/>
        </w:rPr>
      </w:pPr>
    </w:p>
    <w:p w:rsidR="00D05D06" w:rsidRPr="00774DB4" w:rsidRDefault="00D05D06" w:rsidP="00DD3582">
      <w:pPr>
        <w:spacing w:line="276" w:lineRule="auto"/>
        <w:rPr>
          <w:rFonts w:ascii="Tahoma" w:hAnsi="Tahoma" w:cs="Tahoma"/>
          <w:b/>
          <w:bCs/>
          <w:color w:val="000000"/>
          <w:sz w:val="18"/>
          <w:szCs w:val="18"/>
        </w:rPr>
      </w:pPr>
    </w:p>
    <w:p w:rsidR="0033790F" w:rsidRPr="0033790F" w:rsidRDefault="0033790F" w:rsidP="0033790F">
      <w:pPr>
        <w:tabs>
          <w:tab w:val="left" w:pos="4536"/>
        </w:tabs>
        <w:jc w:val="center"/>
        <w:rPr>
          <w:rFonts w:ascii="Tahoma" w:hAnsi="Tahoma" w:cs="Tahoma"/>
          <w:b/>
          <w:sz w:val="18"/>
          <w:szCs w:val="18"/>
        </w:rPr>
      </w:pPr>
      <w:r w:rsidRPr="0033790F">
        <w:rPr>
          <w:rFonts w:ascii="Tahoma" w:hAnsi="Tahoma" w:cs="Tahoma"/>
          <w:b/>
          <w:sz w:val="18"/>
          <w:szCs w:val="18"/>
        </w:rPr>
        <w:t>§3</w:t>
      </w:r>
    </w:p>
    <w:p w:rsidR="0033790F" w:rsidRPr="0033790F" w:rsidRDefault="0033790F" w:rsidP="00D05D06">
      <w:pPr>
        <w:tabs>
          <w:tab w:val="left" w:pos="4536"/>
          <w:tab w:val="right" w:pos="9072"/>
        </w:tabs>
        <w:jc w:val="center"/>
        <w:rPr>
          <w:rFonts w:ascii="Tahoma" w:hAnsi="Tahoma" w:cs="Tahoma"/>
          <w:b/>
          <w:sz w:val="18"/>
          <w:szCs w:val="18"/>
          <w:lang w:eastAsia="x-none"/>
        </w:rPr>
      </w:pPr>
      <w:r w:rsidRPr="0033790F">
        <w:rPr>
          <w:rFonts w:ascii="Tahoma" w:hAnsi="Tahoma" w:cs="Tahoma"/>
          <w:b/>
          <w:sz w:val="18"/>
          <w:szCs w:val="18"/>
          <w:lang w:val="x-none" w:eastAsia="x-none"/>
        </w:rPr>
        <w:t>Wynagrodzenie i warunki płatności</w:t>
      </w:r>
    </w:p>
    <w:p w:rsidR="0069713E" w:rsidRPr="00774DB4" w:rsidRDefault="0069713E" w:rsidP="00DD3582">
      <w:pPr>
        <w:spacing w:line="276" w:lineRule="auto"/>
        <w:rPr>
          <w:rFonts w:ascii="Tahoma" w:hAnsi="Tahoma" w:cs="Tahoma"/>
          <w:b/>
          <w:bCs/>
          <w:color w:val="000000"/>
          <w:sz w:val="18"/>
          <w:szCs w:val="18"/>
        </w:rPr>
      </w:pPr>
    </w:p>
    <w:p w:rsidR="0033790F" w:rsidRPr="00774DB4" w:rsidRDefault="00DD3582" w:rsidP="00DD3582">
      <w:pPr>
        <w:pStyle w:val="Tekstpodstawowy31"/>
        <w:numPr>
          <w:ilvl w:val="0"/>
          <w:numId w:val="2"/>
        </w:numPr>
        <w:spacing w:line="276" w:lineRule="auto"/>
        <w:rPr>
          <w:rFonts w:ascii="Tahoma" w:eastAsia="Times New Roman" w:hAnsi="Tahoma" w:cs="Tahoma"/>
          <w:color w:val="000000"/>
          <w:sz w:val="18"/>
          <w:szCs w:val="18"/>
        </w:rPr>
      </w:pPr>
      <w:r w:rsidRPr="00774DB4">
        <w:rPr>
          <w:rFonts w:ascii="Tahoma" w:eastAsia="CenturyGothic" w:hAnsi="Tahoma" w:cs="Tahoma"/>
          <w:sz w:val="18"/>
          <w:szCs w:val="18"/>
          <w:lang w:eastAsia="pl-PL"/>
        </w:rPr>
        <w:t>W czasie obowiązywania umowy wynagrodzenie nie przekroczy kwoty w wysokości</w:t>
      </w:r>
      <w:r w:rsidR="0033790F" w:rsidRPr="00774DB4">
        <w:rPr>
          <w:rFonts w:ascii="Tahoma" w:eastAsia="CenturyGothic" w:hAnsi="Tahoma" w:cs="Tahoma"/>
          <w:sz w:val="18"/>
          <w:szCs w:val="18"/>
          <w:lang w:eastAsia="pl-PL"/>
        </w:rPr>
        <w:t>:</w:t>
      </w:r>
    </w:p>
    <w:p w:rsidR="0033790F" w:rsidRPr="00774DB4" w:rsidRDefault="0033790F" w:rsidP="002844C3">
      <w:pPr>
        <w:pStyle w:val="Tekstpodstawowy31"/>
        <w:spacing w:line="276" w:lineRule="auto"/>
        <w:rPr>
          <w:rFonts w:ascii="Tahoma" w:eastAsia="Times New Roman" w:hAnsi="Tahoma" w:cs="Tahoma"/>
          <w:color w:val="000000"/>
          <w:sz w:val="18"/>
          <w:szCs w:val="18"/>
        </w:rPr>
      </w:pPr>
      <w:r w:rsidRPr="00774DB4">
        <w:rPr>
          <w:rFonts w:ascii="Tahoma" w:eastAsia="CenturyGothic" w:hAnsi="Tahoma" w:cs="Tahoma"/>
          <w:sz w:val="18"/>
          <w:szCs w:val="18"/>
          <w:lang w:eastAsia="pl-PL"/>
        </w:rPr>
        <w:t>………………………  zł brutto (słownie:……………………….)</w:t>
      </w:r>
    </w:p>
    <w:p w:rsidR="0069713E" w:rsidRPr="00774DB4" w:rsidRDefault="0069713E" w:rsidP="00DD3582">
      <w:pPr>
        <w:pStyle w:val="Tekstpodstawowy31"/>
        <w:numPr>
          <w:ilvl w:val="0"/>
          <w:numId w:val="2"/>
        </w:numPr>
        <w:spacing w:line="276" w:lineRule="auto"/>
        <w:rPr>
          <w:rFonts w:ascii="Tahoma" w:eastAsia="Times New Roman" w:hAnsi="Tahoma" w:cs="Tahoma"/>
          <w:color w:val="000000"/>
          <w:sz w:val="18"/>
          <w:szCs w:val="18"/>
        </w:rPr>
      </w:pPr>
      <w:r w:rsidRPr="00774DB4">
        <w:rPr>
          <w:rFonts w:ascii="Tahoma" w:eastAsia="CenturyGothic" w:hAnsi="Tahoma" w:cs="Tahoma"/>
          <w:sz w:val="18"/>
          <w:szCs w:val="18"/>
          <w:lang w:eastAsia="pl-PL"/>
        </w:rPr>
        <w:t xml:space="preserve">Wartość </w:t>
      </w:r>
      <w:r w:rsidRPr="00774DB4">
        <w:rPr>
          <w:rFonts w:ascii="Tahoma" w:eastAsia="Times New Roman" w:hAnsi="Tahoma" w:cs="Tahoma"/>
          <w:sz w:val="18"/>
          <w:szCs w:val="18"/>
          <w:lang w:eastAsia="pl-PL"/>
        </w:rPr>
        <w:t>zamówienia</w:t>
      </w:r>
      <w:r w:rsidRPr="00774DB4">
        <w:rPr>
          <w:rFonts w:ascii="Tahoma" w:eastAsia="CenturyGothic" w:hAnsi="Tahoma" w:cs="Tahoma"/>
          <w:sz w:val="18"/>
          <w:szCs w:val="18"/>
          <w:lang w:eastAsia="pl-PL"/>
        </w:rPr>
        <w:t xml:space="preserve"> strony ustalają za ceny jednostkowe w wysokości: </w:t>
      </w:r>
    </w:p>
    <w:p w:rsidR="0069713E" w:rsidRPr="00AC29C4" w:rsidRDefault="00E01814" w:rsidP="00AC29C4">
      <w:pPr>
        <w:pStyle w:val="Tekstpodstawowy31"/>
        <w:numPr>
          <w:ilvl w:val="0"/>
          <w:numId w:val="9"/>
        </w:numPr>
        <w:spacing w:line="276" w:lineRule="auto"/>
        <w:rPr>
          <w:rFonts w:ascii="Tahoma" w:eastAsia="Times New Roman" w:hAnsi="Tahoma" w:cs="Tahoma"/>
          <w:color w:val="000000"/>
          <w:sz w:val="18"/>
          <w:szCs w:val="18"/>
        </w:rPr>
      </w:pPr>
      <w:r w:rsidRPr="00774DB4">
        <w:rPr>
          <w:rFonts w:ascii="Tahoma" w:hAnsi="Tahoma" w:cs="Tahoma"/>
          <w:sz w:val="18"/>
          <w:szCs w:val="18"/>
        </w:rPr>
        <w:t xml:space="preserve">za przygotowanie 1 mb sieci kanalizacji deszczowej do inspekcji TV (czyszczenie i udrożnienie wraz z wywozem odpadów): </w:t>
      </w:r>
      <w:r w:rsidRPr="00AC29C4">
        <w:rPr>
          <w:rFonts w:ascii="Tahoma" w:hAnsi="Tahoma" w:cs="Tahoma"/>
          <w:sz w:val="18"/>
          <w:szCs w:val="18"/>
        </w:rPr>
        <w:t xml:space="preserve">…… zł netto, </w:t>
      </w:r>
      <w:r w:rsidR="00DD3582" w:rsidRPr="00AC29C4">
        <w:rPr>
          <w:rFonts w:ascii="Tahoma" w:hAnsi="Tahoma" w:cs="Tahoma"/>
          <w:sz w:val="18"/>
          <w:szCs w:val="18"/>
        </w:rPr>
        <w:t>tj. …………….. zł brutto (słownie: …………………………),</w:t>
      </w:r>
    </w:p>
    <w:p w:rsidR="0069713E" w:rsidRPr="00774DB4" w:rsidRDefault="00E01814" w:rsidP="00C222A0">
      <w:pPr>
        <w:pStyle w:val="Tekstpodstawowy31"/>
        <w:numPr>
          <w:ilvl w:val="0"/>
          <w:numId w:val="9"/>
        </w:numPr>
        <w:spacing w:line="276" w:lineRule="auto"/>
        <w:rPr>
          <w:rFonts w:ascii="Tahoma" w:eastAsia="Times New Roman" w:hAnsi="Tahoma" w:cs="Tahoma"/>
          <w:color w:val="000000"/>
          <w:sz w:val="18"/>
          <w:szCs w:val="18"/>
        </w:rPr>
      </w:pPr>
      <w:r w:rsidRPr="00774DB4">
        <w:rPr>
          <w:rFonts w:ascii="Tahoma" w:hAnsi="Tahoma" w:cs="Tahoma"/>
          <w:sz w:val="18"/>
          <w:szCs w:val="18"/>
        </w:rPr>
        <w:t>za wykonanie czyszczenia 1 szt. studni kanalizacji deszczowej (wraz z wywozem odpadów)</w:t>
      </w:r>
      <w:r w:rsidR="0069713E" w:rsidRPr="00774DB4">
        <w:rPr>
          <w:rFonts w:ascii="Tahoma" w:hAnsi="Tahoma" w:cs="Tahoma"/>
          <w:sz w:val="18"/>
          <w:szCs w:val="18"/>
        </w:rPr>
        <w:t xml:space="preserve"> </w:t>
      </w:r>
      <w:r w:rsidR="00AC29C4">
        <w:rPr>
          <w:rFonts w:ascii="Tahoma" w:hAnsi="Tahoma" w:cs="Tahoma"/>
          <w:sz w:val="18"/>
          <w:szCs w:val="18"/>
        </w:rPr>
        <w:br/>
      </w:r>
      <w:r w:rsidR="00DD3582" w:rsidRPr="00774DB4">
        <w:rPr>
          <w:rFonts w:ascii="Tahoma" w:hAnsi="Tahoma" w:cs="Tahoma"/>
          <w:sz w:val="18"/>
          <w:szCs w:val="18"/>
        </w:rPr>
        <w:t xml:space="preserve">w wysokości </w:t>
      </w:r>
      <w:r w:rsidR="00DD3582" w:rsidRPr="00774DB4">
        <w:rPr>
          <w:rFonts w:ascii="Tahoma" w:eastAsia="Times New Roman" w:hAnsi="Tahoma" w:cs="Tahoma"/>
          <w:bCs/>
          <w:color w:val="000000"/>
          <w:sz w:val="18"/>
          <w:szCs w:val="18"/>
          <w:lang w:eastAsia="pl-PL"/>
        </w:rPr>
        <w:t>……………………</w:t>
      </w:r>
      <w:r w:rsidR="00DD3582" w:rsidRPr="00774DB4">
        <w:rPr>
          <w:rFonts w:ascii="Tahoma" w:hAnsi="Tahoma" w:cs="Tahoma"/>
          <w:bCs/>
          <w:color w:val="000000"/>
          <w:sz w:val="18"/>
          <w:szCs w:val="18"/>
        </w:rPr>
        <w:t xml:space="preserve"> </w:t>
      </w:r>
      <w:r w:rsidR="00DD3582" w:rsidRPr="00774DB4">
        <w:rPr>
          <w:rFonts w:ascii="Tahoma" w:hAnsi="Tahoma" w:cs="Tahoma"/>
          <w:sz w:val="18"/>
          <w:szCs w:val="18"/>
        </w:rPr>
        <w:t>zł netto, tj. …………….. zł brutto (słownie: …………………………),</w:t>
      </w:r>
    </w:p>
    <w:p w:rsidR="00E01814" w:rsidRPr="00774DB4" w:rsidRDefault="0069713E" w:rsidP="00C222A0">
      <w:pPr>
        <w:pStyle w:val="Tekstpodstawowy31"/>
        <w:numPr>
          <w:ilvl w:val="0"/>
          <w:numId w:val="9"/>
        </w:numPr>
        <w:spacing w:line="276" w:lineRule="auto"/>
        <w:rPr>
          <w:rFonts w:ascii="Tahoma" w:eastAsia="Times New Roman" w:hAnsi="Tahoma" w:cs="Tahoma"/>
          <w:color w:val="000000"/>
          <w:sz w:val="18"/>
          <w:szCs w:val="18"/>
        </w:rPr>
      </w:pPr>
      <w:r w:rsidRPr="00774DB4">
        <w:rPr>
          <w:rFonts w:ascii="Tahoma" w:hAnsi="Tahoma" w:cs="Tahoma"/>
          <w:sz w:val="18"/>
          <w:szCs w:val="18"/>
        </w:rPr>
        <w:t>za wykonanie</w:t>
      </w:r>
      <w:r w:rsidR="00DD3582" w:rsidRPr="00774DB4">
        <w:rPr>
          <w:rFonts w:ascii="Tahoma" w:hAnsi="Tahoma" w:cs="Tahoma"/>
          <w:sz w:val="18"/>
          <w:szCs w:val="18"/>
        </w:rPr>
        <w:t xml:space="preserve"> 1 mb</w:t>
      </w:r>
      <w:r w:rsidRPr="00774DB4">
        <w:rPr>
          <w:rFonts w:ascii="Tahoma" w:hAnsi="Tahoma" w:cs="Tahoma"/>
          <w:sz w:val="18"/>
          <w:szCs w:val="18"/>
        </w:rPr>
        <w:t xml:space="preserve"> </w:t>
      </w:r>
      <w:r w:rsidR="00E01814" w:rsidRPr="00774DB4">
        <w:rPr>
          <w:rFonts w:ascii="Tahoma" w:hAnsi="Tahoma" w:cs="Tahoma"/>
          <w:sz w:val="18"/>
          <w:szCs w:val="18"/>
        </w:rPr>
        <w:t xml:space="preserve">inspekcji TV </w:t>
      </w:r>
      <w:r w:rsidR="00AC29C4">
        <w:rPr>
          <w:rFonts w:ascii="Tahoma" w:hAnsi="Tahoma" w:cs="Tahoma"/>
          <w:sz w:val="18"/>
          <w:szCs w:val="18"/>
        </w:rPr>
        <w:t xml:space="preserve">sieci </w:t>
      </w:r>
      <w:r w:rsidR="00E01814" w:rsidRPr="00774DB4">
        <w:rPr>
          <w:rFonts w:ascii="Tahoma" w:hAnsi="Tahoma" w:cs="Tahoma"/>
          <w:sz w:val="18"/>
          <w:szCs w:val="18"/>
        </w:rPr>
        <w:t xml:space="preserve">kanalizacji deszczowej </w:t>
      </w:r>
      <w:r w:rsidR="00DD3582" w:rsidRPr="00774DB4">
        <w:rPr>
          <w:rFonts w:ascii="Tahoma" w:hAnsi="Tahoma" w:cs="Tahoma"/>
          <w:sz w:val="18"/>
          <w:szCs w:val="18"/>
        </w:rPr>
        <w:t xml:space="preserve">w wysokości </w:t>
      </w:r>
      <w:r w:rsidR="00DD3582" w:rsidRPr="00774DB4">
        <w:rPr>
          <w:rFonts w:ascii="Tahoma" w:eastAsia="Times New Roman" w:hAnsi="Tahoma" w:cs="Tahoma"/>
          <w:bCs/>
          <w:color w:val="000000"/>
          <w:sz w:val="18"/>
          <w:szCs w:val="18"/>
          <w:lang w:eastAsia="pl-PL"/>
        </w:rPr>
        <w:t>……………………</w:t>
      </w:r>
      <w:r w:rsidR="00DD3582" w:rsidRPr="00774DB4">
        <w:rPr>
          <w:rFonts w:ascii="Tahoma" w:hAnsi="Tahoma" w:cs="Tahoma"/>
          <w:bCs/>
          <w:color w:val="000000"/>
          <w:sz w:val="18"/>
          <w:szCs w:val="18"/>
        </w:rPr>
        <w:t xml:space="preserve"> </w:t>
      </w:r>
      <w:r w:rsidR="00AC29C4">
        <w:rPr>
          <w:rFonts w:ascii="Tahoma" w:hAnsi="Tahoma" w:cs="Tahoma"/>
          <w:bCs/>
          <w:color w:val="000000"/>
          <w:sz w:val="18"/>
          <w:szCs w:val="18"/>
        </w:rPr>
        <w:br/>
      </w:r>
      <w:r w:rsidR="00DD3582" w:rsidRPr="00774DB4">
        <w:rPr>
          <w:rFonts w:ascii="Tahoma" w:hAnsi="Tahoma" w:cs="Tahoma"/>
          <w:sz w:val="18"/>
          <w:szCs w:val="18"/>
        </w:rPr>
        <w:t>zł netto, tj. …………….. zł brutto (słownie: …………………………)</w:t>
      </w:r>
      <w:r w:rsidR="00E01814" w:rsidRPr="00774DB4">
        <w:rPr>
          <w:rFonts w:ascii="Tahoma" w:hAnsi="Tahoma" w:cs="Tahoma"/>
          <w:sz w:val="18"/>
          <w:szCs w:val="18"/>
        </w:rPr>
        <w:t>,</w:t>
      </w:r>
    </w:p>
    <w:p w:rsidR="00774DB4" w:rsidRPr="00774DB4" w:rsidRDefault="00E01814" w:rsidP="00C222A0">
      <w:pPr>
        <w:pStyle w:val="Tekstpodstawowy31"/>
        <w:numPr>
          <w:ilvl w:val="0"/>
          <w:numId w:val="9"/>
        </w:numPr>
        <w:spacing w:line="276" w:lineRule="auto"/>
        <w:rPr>
          <w:rFonts w:ascii="Tahoma" w:eastAsia="Times New Roman" w:hAnsi="Tahoma" w:cs="Tahoma"/>
          <w:color w:val="000000"/>
          <w:sz w:val="18"/>
          <w:szCs w:val="18"/>
        </w:rPr>
      </w:pPr>
      <w:r w:rsidRPr="00774DB4">
        <w:rPr>
          <w:rFonts w:ascii="Tahoma" w:hAnsi="Tahoma" w:cs="Tahoma"/>
          <w:sz w:val="18"/>
          <w:szCs w:val="18"/>
        </w:rPr>
        <w:t xml:space="preserve">za wykonanie 1 mb geodezyjnych pomiarów inwentaryzacyjnych sieci kanalizacji deszczowej </w:t>
      </w:r>
      <w:r w:rsidR="00AC29C4">
        <w:rPr>
          <w:rFonts w:ascii="Tahoma" w:hAnsi="Tahoma" w:cs="Tahoma"/>
          <w:sz w:val="18"/>
          <w:szCs w:val="18"/>
        </w:rPr>
        <w:br/>
      </w:r>
      <w:r w:rsidRPr="00774DB4">
        <w:rPr>
          <w:rFonts w:ascii="Tahoma" w:hAnsi="Tahoma" w:cs="Tahoma"/>
          <w:sz w:val="18"/>
          <w:szCs w:val="18"/>
        </w:rPr>
        <w:t xml:space="preserve">w wysokości </w:t>
      </w:r>
      <w:r w:rsidRPr="00774DB4">
        <w:rPr>
          <w:rFonts w:ascii="Tahoma" w:eastAsia="Times New Roman" w:hAnsi="Tahoma" w:cs="Tahoma"/>
          <w:bCs/>
          <w:color w:val="000000"/>
          <w:sz w:val="18"/>
          <w:szCs w:val="18"/>
          <w:lang w:eastAsia="pl-PL"/>
        </w:rPr>
        <w:t>……………………</w:t>
      </w:r>
      <w:r w:rsidRPr="00774DB4">
        <w:rPr>
          <w:rFonts w:ascii="Tahoma" w:hAnsi="Tahoma" w:cs="Tahoma"/>
          <w:bCs/>
          <w:color w:val="000000"/>
          <w:sz w:val="18"/>
          <w:szCs w:val="18"/>
        </w:rPr>
        <w:t xml:space="preserve"> </w:t>
      </w:r>
      <w:r w:rsidRPr="00774DB4">
        <w:rPr>
          <w:rFonts w:ascii="Tahoma" w:hAnsi="Tahoma" w:cs="Tahoma"/>
          <w:sz w:val="18"/>
          <w:szCs w:val="18"/>
        </w:rPr>
        <w:t>zł netto, tj. …………….. zł brutto (słownie: …………………………)</w:t>
      </w:r>
      <w:r w:rsidR="00DD3582" w:rsidRPr="00774DB4">
        <w:rPr>
          <w:rFonts w:ascii="Tahoma" w:hAnsi="Tahoma" w:cs="Tahoma"/>
          <w:sz w:val="18"/>
          <w:szCs w:val="18"/>
        </w:rPr>
        <w:t>.</w:t>
      </w:r>
    </w:p>
    <w:p w:rsidR="00774DB4" w:rsidRPr="00774DB4" w:rsidRDefault="00774DB4" w:rsidP="00774DB4">
      <w:pPr>
        <w:widowControl w:val="0"/>
        <w:numPr>
          <w:ilvl w:val="0"/>
          <w:numId w:val="2"/>
        </w:numPr>
        <w:suppressAutoHyphens/>
        <w:ind w:right="43"/>
        <w:jc w:val="both"/>
        <w:rPr>
          <w:rFonts w:ascii="Tahoma" w:eastAsia="Calibri" w:hAnsi="Tahoma" w:cs="Tahoma"/>
          <w:color w:val="000000"/>
          <w:sz w:val="18"/>
          <w:szCs w:val="18"/>
          <w:lang w:eastAsia="en-US"/>
        </w:rPr>
      </w:pPr>
      <w:r w:rsidRPr="00774DB4">
        <w:rPr>
          <w:rFonts w:ascii="Tahoma" w:hAnsi="Tahoma" w:cs="Tahoma"/>
          <w:color w:val="000000"/>
          <w:sz w:val="18"/>
          <w:szCs w:val="18"/>
        </w:rPr>
        <w:t xml:space="preserve">Wynagrodzenie Wykonawcy rozliczone zostanie na podstawie cen jednostkowych określonych w §3 ust. 2 niniejszej umowy. </w:t>
      </w:r>
    </w:p>
    <w:p w:rsidR="00774DB4" w:rsidRPr="00774DB4" w:rsidRDefault="00774DB4" w:rsidP="00774DB4">
      <w:pPr>
        <w:pStyle w:val="Akapitzlist"/>
        <w:numPr>
          <w:ilvl w:val="0"/>
          <w:numId w:val="2"/>
        </w:numPr>
        <w:spacing w:after="0" w:line="240" w:lineRule="auto"/>
        <w:jc w:val="both"/>
        <w:rPr>
          <w:rFonts w:ascii="Tahoma" w:eastAsia="Times New Roman" w:hAnsi="Tahoma" w:cs="Tahoma"/>
          <w:color w:val="000000"/>
          <w:kern w:val="2"/>
          <w:sz w:val="18"/>
          <w:szCs w:val="18"/>
        </w:rPr>
      </w:pPr>
      <w:r w:rsidRPr="00774DB4">
        <w:rPr>
          <w:rFonts w:ascii="Tahoma" w:hAnsi="Tahoma" w:cs="Tahoma"/>
          <w:color w:val="000000"/>
          <w:sz w:val="18"/>
          <w:szCs w:val="18"/>
        </w:rPr>
        <w:t>Zamawiający zapłaci należność wynikającą z prawidłowo wystawionej faktury w terminie do 14 dni licząc od daty jej doręczenia Zamawiającemu wraz z kartą przekazania odpadów. Za datę zapłaty uważać się będzie dzień obciążenia rachunku bankowego Zamawiającego.</w:t>
      </w:r>
    </w:p>
    <w:p w:rsidR="00774DB4" w:rsidRPr="00774DB4" w:rsidRDefault="00774DB4" w:rsidP="00774DB4">
      <w:pPr>
        <w:widowControl w:val="0"/>
        <w:numPr>
          <w:ilvl w:val="0"/>
          <w:numId w:val="2"/>
        </w:numPr>
        <w:suppressAutoHyphens/>
        <w:ind w:right="43"/>
        <w:jc w:val="both"/>
        <w:rPr>
          <w:rFonts w:ascii="Tahoma" w:eastAsia="Calibri" w:hAnsi="Tahoma" w:cs="Tahoma"/>
          <w:color w:val="000000"/>
          <w:sz w:val="18"/>
          <w:szCs w:val="18"/>
          <w:lang w:eastAsia="en-US"/>
        </w:rPr>
      </w:pPr>
      <w:r w:rsidRPr="00774DB4">
        <w:rPr>
          <w:rFonts w:ascii="Tahoma" w:hAnsi="Tahoma" w:cs="Tahoma"/>
          <w:color w:val="000000"/>
          <w:sz w:val="18"/>
          <w:szCs w:val="18"/>
        </w:rPr>
        <w:t>Wynagrodzenie Wykonawcy będzie płatne przelewem na jego rachunek bankowy.</w:t>
      </w:r>
    </w:p>
    <w:p w:rsidR="00774DB4" w:rsidRPr="00774DB4" w:rsidRDefault="00774DB4" w:rsidP="00774DB4">
      <w:pPr>
        <w:pStyle w:val="Tekstpodstawowy31"/>
        <w:numPr>
          <w:ilvl w:val="0"/>
          <w:numId w:val="2"/>
        </w:numPr>
        <w:spacing w:line="240" w:lineRule="auto"/>
        <w:rPr>
          <w:rFonts w:ascii="Tahoma" w:eastAsia="Times New Roman" w:hAnsi="Tahoma" w:cs="Tahoma"/>
          <w:color w:val="000000"/>
          <w:sz w:val="18"/>
          <w:szCs w:val="18"/>
        </w:rPr>
      </w:pPr>
      <w:r w:rsidRPr="00774DB4">
        <w:rPr>
          <w:rFonts w:ascii="Tahoma" w:eastAsia="Times New Roman" w:hAnsi="Tahoma" w:cs="Tahoma"/>
          <w:color w:val="000000"/>
          <w:sz w:val="18"/>
          <w:szCs w:val="18"/>
        </w:rPr>
        <w:t>Fakturę należy wystawić na Gminę Wronki ul. Ratu</w:t>
      </w:r>
      <w:r w:rsidR="00C222A0">
        <w:rPr>
          <w:rFonts w:ascii="Tahoma" w:eastAsia="Times New Roman" w:hAnsi="Tahoma" w:cs="Tahoma"/>
          <w:color w:val="000000"/>
          <w:sz w:val="18"/>
          <w:szCs w:val="18"/>
        </w:rPr>
        <w:t>szowa 5, 64-510 Wronki,</w:t>
      </w:r>
      <w:r w:rsidR="007B1D81">
        <w:rPr>
          <w:rFonts w:ascii="Tahoma" w:eastAsia="Times New Roman" w:hAnsi="Tahoma" w:cs="Tahoma"/>
          <w:color w:val="000000"/>
          <w:sz w:val="18"/>
          <w:szCs w:val="18"/>
        </w:rPr>
        <w:t xml:space="preserve"> </w:t>
      </w:r>
      <w:r w:rsidRPr="00774DB4">
        <w:rPr>
          <w:rFonts w:ascii="Tahoma" w:eastAsia="Times New Roman" w:hAnsi="Tahoma" w:cs="Tahoma"/>
          <w:bCs/>
          <w:color w:val="000000"/>
          <w:sz w:val="18"/>
          <w:szCs w:val="18"/>
        </w:rPr>
        <w:t>NIP</w:t>
      </w:r>
      <w:r w:rsidRPr="00774DB4">
        <w:rPr>
          <w:rFonts w:ascii="Tahoma" w:eastAsia="Times New Roman" w:hAnsi="Tahoma" w:cs="Tahoma"/>
          <w:color w:val="000000"/>
          <w:sz w:val="18"/>
          <w:szCs w:val="18"/>
        </w:rPr>
        <w:t xml:space="preserve"> 763-10-02-006.</w:t>
      </w:r>
    </w:p>
    <w:p w:rsidR="00774DB4" w:rsidRPr="00774DB4" w:rsidRDefault="00774DB4" w:rsidP="00774DB4">
      <w:pPr>
        <w:pStyle w:val="Akapitzlist"/>
        <w:numPr>
          <w:ilvl w:val="0"/>
          <w:numId w:val="2"/>
        </w:numPr>
        <w:spacing w:line="240" w:lineRule="auto"/>
        <w:jc w:val="both"/>
        <w:rPr>
          <w:rFonts w:ascii="Tahoma" w:eastAsia="Times New Roman" w:hAnsi="Tahoma" w:cs="Tahoma"/>
          <w:color w:val="000000"/>
          <w:kern w:val="2"/>
          <w:sz w:val="18"/>
          <w:szCs w:val="18"/>
        </w:rPr>
      </w:pPr>
      <w:r w:rsidRPr="00774DB4">
        <w:rPr>
          <w:rFonts w:ascii="Tahoma" w:eastAsia="Times New Roman" w:hAnsi="Tahoma" w:cs="Tahoma"/>
          <w:color w:val="000000"/>
          <w:kern w:val="2"/>
          <w:sz w:val="18"/>
          <w:szCs w:val="18"/>
        </w:rPr>
        <w:t>Wykonawca nie ma prawa do przeniesienia wierzytelności z tytułu wynagrodzenia za zrealizowany przedmiot umowy na osobę trzecią (przelew, cesja).</w:t>
      </w:r>
    </w:p>
    <w:p w:rsidR="00774DB4" w:rsidRPr="00774DB4" w:rsidRDefault="00774DB4" w:rsidP="00774DB4">
      <w:pPr>
        <w:jc w:val="both"/>
        <w:rPr>
          <w:rFonts w:ascii="Tahoma" w:hAnsi="Tahoma" w:cs="Tahoma"/>
          <w:sz w:val="18"/>
          <w:szCs w:val="18"/>
        </w:rPr>
      </w:pPr>
    </w:p>
    <w:p w:rsidR="00774DB4" w:rsidRDefault="00C222A0" w:rsidP="00774DB4">
      <w:pPr>
        <w:tabs>
          <w:tab w:val="left" w:pos="4536"/>
        </w:tabs>
        <w:jc w:val="center"/>
        <w:rPr>
          <w:rFonts w:ascii="Tahoma" w:hAnsi="Tahoma" w:cs="Tahoma"/>
          <w:b/>
          <w:sz w:val="18"/>
          <w:szCs w:val="18"/>
        </w:rPr>
      </w:pPr>
      <w:r>
        <w:rPr>
          <w:rFonts w:ascii="Tahoma" w:hAnsi="Tahoma" w:cs="Tahoma"/>
          <w:b/>
          <w:sz w:val="18"/>
          <w:szCs w:val="18"/>
        </w:rPr>
        <w:t>§</w:t>
      </w:r>
      <w:r w:rsidR="00AD7E82">
        <w:rPr>
          <w:rFonts w:ascii="Tahoma" w:hAnsi="Tahoma" w:cs="Tahoma"/>
          <w:b/>
          <w:sz w:val="18"/>
          <w:szCs w:val="18"/>
        </w:rPr>
        <w:t>4</w:t>
      </w:r>
    </w:p>
    <w:p w:rsidR="00624687" w:rsidRPr="00774DB4" w:rsidRDefault="00624687" w:rsidP="00774DB4">
      <w:pPr>
        <w:tabs>
          <w:tab w:val="left" w:pos="4536"/>
        </w:tabs>
        <w:jc w:val="center"/>
        <w:rPr>
          <w:rFonts w:ascii="Tahoma" w:hAnsi="Tahoma" w:cs="Tahoma"/>
          <w:b/>
          <w:sz w:val="18"/>
          <w:szCs w:val="18"/>
        </w:rPr>
      </w:pPr>
      <w:r>
        <w:rPr>
          <w:rFonts w:ascii="Tahoma" w:hAnsi="Tahoma" w:cs="Tahoma"/>
          <w:b/>
          <w:sz w:val="18"/>
          <w:szCs w:val="18"/>
        </w:rPr>
        <w:t>Obowiązki Wykonawcy</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hAnsi="Tahoma" w:cs="Tahoma"/>
          <w:kern w:val="1"/>
          <w:sz w:val="18"/>
          <w:szCs w:val="18"/>
          <w:lang w:eastAsia="en-US"/>
        </w:rPr>
        <w:t xml:space="preserve">Wykonawca ponosi odpowiedzialność cywilną za wszelkie szkody osób trzecich i szkody w mieniu związane </w:t>
      </w:r>
      <w:r w:rsidRPr="00D05D06">
        <w:rPr>
          <w:rFonts w:ascii="Tahoma" w:hAnsi="Tahoma" w:cs="Tahoma"/>
          <w:kern w:val="1"/>
          <w:sz w:val="18"/>
          <w:szCs w:val="18"/>
          <w:lang w:eastAsia="en-US"/>
        </w:rPr>
        <w:br/>
        <w:t xml:space="preserve">z wykonywaniem przedmiotu umowy, powstałe w </w:t>
      </w:r>
      <w:r w:rsidR="002051B4">
        <w:rPr>
          <w:rFonts w:ascii="Tahoma" w:hAnsi="Tahoma" w:cs="Tahoma"/>
          <w:kern w:val="1"/>
          <w:sz w:val="18"/>
          <w:szCs w:val="18"/>
          <w:lang w:eastAsia="en-US"/>
        </w:rPr>
        <w:t xml:space="preserve">związku z </w:t>
      </w:r>
      <w:r w:rsidRPr="00D05D06">
        <w:rPr>
          <w:rFonts w:ascii="Tahoma" w:hAnsi="Tahoma" w:cs="Tahoma"/>
          <w:kern w:val="1"/>
          <w:sz w:val="18"/>
          <w:szCs w:val="18"/>
          <w:lang w:eastAsia="en-US"/>
        </w:rPr>
        <w:t>wykonywani</w:t>
      </w:r>
      <w:r w:rsidR="002051B4">
        <w:rPr>
          <w:rFonts w:ascii="Tahoma" w:hAnsi="Tahoma" w:cs="Tahoma"/>
          <w:kern w:val="1"/>
          <w:sz w:val="18"/>
          <w:szCs w:val="18"/>
          <w:lang w:eastAsia="en-US"/>
        </w:rPr>
        <w:t>em</w:t>
      </w:r>
      <w:r w:rsidRPr="00D05D06">
        <w:rPr>
          <w:rFonts w:ascii="Tahoma" w:hAnsi="Tahoma" w:cs="Tahoma"/>
          <w:kern w:val="1"/>
          <w:sz w:val="18"/>
          <w:szCs w:val="18"/>
          <w:lang w:eastAsia="en-US"/>
        </w:rPr>
        <w:t xml:space="preserve"> przedmiotu umowy</w:t>
      </w:r>
      <w:r w:rsidR="002051B4">
        <w:rPr>
          <w:rFonts w:ascii="Tahoma" w:hAnsi="Tahoma" w:cs="Tahoma"/>
          <w:kern w:val="1"/>
          <w:sz w:val="18"/>
          <w:szCs w:val="18"/>
          <w:lang w:eastAsia="en-US"/>
        </w:rPr>
        <w:t>.</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hAnsi="Tahoma" w:cs="Tahoma"/>
          <w:kern w:val="1"/>
          <w:sz w:val="18"/>
          <w:szCs w:val="18"/>
          <w:lang w:eastAsia="en-US"/>
        </w:rPr>
        <w:t>Wykonawca na własny koszt powinien zawrzeć odpowiednie umowy ubezpieczenia z tytułu szkód, które mogą zaistnieć w związku z określonymi zdarzeniami losowymi, oraz od odpowiedzialności cywilnej na czas realizacji prac objętych umową oraz w okresie gwarancyjnym i rękojmi.</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eastAsia="Calibri" w:hAnsi="Tahoma" w:cs="Tahoma"/>
          <w:sz w:val="18"/>
          <w:szCs w:val="18"/>
          <w:lang w:eastAsia="en-US"/>
        </w:rPr>
        <w:t>Realizacja przedmiotu umowy odbywać się będzie z najwyższą starannością, zgodnie z przekazanymi przez Zamawiającego dokumentami</w:t>
      </w:r>
      <w:r w:rsidR="00624687">
        <w:rPr>
          <w:rFonts w:ascii="Tahoma" w:eastAsia="Calibri" w:hAnsi="Tahoma" w:cs="Tahoma"/>
          <w:sz w:val="18"/>
          <w:szCs w:val="18"/>
          <w:lang w:eastAsia="en-US"/>
        </w:rPr>
        <w:t xml:space="preserve">. </w:t>
      </w:r>
      <w:r w:rsidRPr="00D05D06">
        <w:rPr>
          <w:rFonts w:ascii="Tahoma" w:eastAsia="Calibri" w:hAnsi="Tahoma" w:cs="Tahoma"/>
          <w:sz w:val="18"/>
          <w:szCs w:val="18"/>
          <w:lang w:eastAsia="en-US"/>
        </w:rPr>
        <w:t>Przedmiot umowy musi być wykonywany przy użyciu sprzętu, urządzeń i materiałów o jakości odpowiadającej stosownym przepisom i normom.</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eastAsia="Calibri" w:hAnsi="Tahoma" w:cs="Tahoma"/>
          <w:sz w:val="18"/>
          <w:szCs w:val="18"/>
          <w:lang w:eastAsia="en-US"/>
        </w:rPr>
        <w:t>W przypadku korzystania z terenu nieruchomości osób trzecich, Wykonawca ma obowiązek doprowadzenia terenu po zrealizowaniu umowy do stanu nie gorszego niż przed wejściem na teren. Wszelkie szkody powstałe na tych terenach będą pokrywane wyłącznie przez Wykonawcę.</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eastAsia="Calibri" w:hAnsi="Tahoma" w:cs="Tahoma"/>
          <w:sz w:val="18"/>
          <w:szCs w:val="18"/>
          <w:lang w:eastAsia="en-US"/>
        </w:rPr>
        <w:t xml:space="preserve">Wykonawca zobowiązany jest do prowadzenia prac w sposób nie powodujący szkód, w tym zagrożenia bezpieczeństwa ludzi i mienia oraz zapewniający ochronę przed uszkodzeniem lub zniszczeniem własności </w:t>
      </w:r>
      <w:r w:rsidRPr="00D05D06">
        <w:rPr>
          <w:rFonts w:ascii="Tahoma" w:eastAsia="Calibri" w:hAnsi="Tahoma" w:cs="Tahoma"/>
          <w:sz w:val="18"/>
          <w:szCs w:val="18"/>
          <w:lang w:eastAsia="en-US"/>
        </w:rPr>
        <w:lastRenderedPageBreak/>
        <w:t xml:space="preserve">publicznej i prywatnej. W przypadku, gdy w wyniku niewłaściwego prowadzenia prac przez Wykonawcę nastąpi uszkodzenie lub zniszczenie mienia, Wykonawca na </w:t>
      </w:r>
      <w:r w:rsidR="002051B4">
        <w:rPr>
          <w:rFonts w:ascii="Tahoma" w:eastAsia="Calibri" w:hAnsi="Tahoma" w:cs="Tahoma"/>
          <w:sz w:val="18"/>
          <w:szCs w:val="18"/>
          <w:lang w:eastAsia="en-US"/>
        </w:rPr>
        <w:t>własny</w:t>
      </w:r>
      <w:r w:rsidRPr="00D05D06">
        <w:rPr>
          <w:rFonts w:ascii="Tahoma" w:eastAsia="Calibri" w:hAnsi="Tahoma" w:cs="Tahoma"/>
          <w:sz w:val="18"/>
          <w:szCs w:val="18"/>
          <w:lang w:eastAsia="en-US"/>
        </w:rPr>
        <w:t xml:space="preserve"> koszt naprawi lub odtworzy uszkodzoną własność.</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eastAsia="Calibri" w:hAnsi="Tahoma" w:cs="Tahoma"/>
          <w:sz w:val="18"/>
          <w:szCs w:val="18"/>
          <w:lang w:eastAsia="en-US"/>
        </w:rPr>
        <w:t xml:space="preserve">Wykonawca zobowiązany jest do zagospodarowania odpadów powstałych w trakcie realizacji przedmiotu umowy na </w:t>
      </w:r>
      <w:r w:rsidR="002051B4">
        <w:rPr>
          <w:rFonts w:ascii="Tahoma" w:eastAsia="Calibri" w:hAnsi="Tahoma" w:cs="Tahoma"/>
          <w:sz w:val="18"/>
          <w:szCs w:val="18"/>
          <w:lang w:eastAsia="en-US"/>
        </w:rPr>
        <w:t>własny</w:t>
      </w:r>
      <w:r w:rsidRPr="00D05D06">
        <w:rPr>
          <w:rFonts w:ascii="Tahoma" w:eastAsia="Calibri" w:hAnsi="Tahoma" w:cs="Tahoma"/>
          <w:sz w:val="18"/>
          <w:szCs w:val="18"/>
          <w:lang w:eastAsia="en-US"/>
        </w:rPr>
        <w:t xml:space="preserve"> koszt, zgodnie z obowiązującymi przepisami dotyczącymi odpadów i ochrony środowiska.</w:t>
      </w:r>
    </w:p>
    <w:p w:rsidR="00D05D06" w:rsidRPr="00D05D06" w:rsidRDefault="00D05D06" w:rsidP="00D05D06">
      <w:pPr>
        <w:widowControl w:val="0"/>
        <w:numPr>
          <w:ilvl w:val="0"/>
          <w:numId w:val="40"/>
        </w:numPr>
        <w:suppressAutoHyphens/>
        <w:spacing w:after="160"/>
        <w:contextualSpacing/>
        <w:jc w:val="both"/>
        <w:rPr>
          <w:rFonts w:ascii="Tahoma" w:hAnsi="Tahoma" w:cs="Tahoma"/>
          <w:kern w:val="1"/>
          <w:sz w:val="18"/>
          <w:szCs w:val="18"/>
          <w:lang w:eastAsia="en-US"/>
        </w:rPr>
      </w:pPr>
      <w:r w:rsidRPr="00D05D06">
        <w:rPr>
          <w:rFonts w:ascii="Tahoma" w:eastAsia="Calibri" w:hAnsi="Tahoma" w:cs="Tahoma"/>
          <w:sz w:val="18"/>
          <w:szCs w:val="18"/>
          <w:lang w:eastAsia="en-US"/>
        </w:rPr>
        <w:t>Wykonawca zobowiązany jest do niezwłocznego informowania Zamawiającego o problemach lub okolicznościach, które mogą wpłynąć na jakość prac lub zwłokę w terminie zakończenia przedmiotu umowy.</w:t>
      </w:r>
    </w:p>
    <w:p w:rsidR="00774DB4" w:rsidRPr="00774DB4" w:rsidRDefault="00774DB4" w:rsidP="002051B4">
      <w:pPr>
        <w:tabs>
          <w:tab w:val="left" w:pos="4536"/>
        </w:tabs>
        <w:jc w:val="both"/>
        <w:rPr>
          <w:rFonts w:ascii="Tahoma" w:hAnsi="Tahoma" w:cs="Tahoma"/>
          <w:sz w:val="18"/>
          <w:szCs w:val="18"/>
        </w:rPr>
      </w:pPr>
    </w:p>
    <w:p w:rsidR="00774DB4" w:rsidRPr="00774DB4" w:rsidRDefault="00774DB4" w:rsidP="00774DB4">
      <w:pPr>
        <w:tabs>
          <w:tab w:val="left" w:pos="4536"/>
        </w:tabs>
        <w:rPr>
          <w:rFonts w:ascii="Tahoma" w:hAnsi="Tahoma" w:cs="Tahoma"/>
          <w:b/>
          <w:sz w:val="18"/>
          <w:szCs w:val="18"/>
        </w:rPr>
      </w:pPr>
    </w:p>
    <w:p w:rsidR="00774DB4" w:rsidRPr="00774DB4" w:rsidRDefault="00DC57FF" w:rsidP="00774DB4">
      <w:pPr>
        <w:tabs>
          <w:tab w:val="left" w:pos="4536"/>
        </w:tabs>
        <w:jc w:val="center"/>
        <w:rPr>
          <w:rFonts w:ascii="Tahoma" w:hAnsi="Tahoma" w:cs="Tahoma"/>
          <w:b/>
          <w:sz w:val="18"/>
          <w:szCs w:val="18"/>
        </w:rPr>
      </w:pPr>
      <w:r>
        <w:rPr>
          <w:rFonts w:ascii="Tahoma" w:hAnsi="Tahoma" w:cs="Tahoma"/>
          <w:b/>
          <w:sz w:val="18"/>
          <w:szCs w:val="18"/>
        </w:rPr>
        <w:t>§</w:t>
      </w:r>
      <w:r w:rsidR="002051B4">
        <w:rPr>
          <w:rFonts w:ascii="Tahoma" w:hAnsi="Tahoma" w:cs="Tahoma"/>
          <w:b/>
          <w:sz w:val="18"/>
          <w:szCs w:val="18"/>
        </w:rPr>
        <w:t xml:space="preserve"> 5</w:t>
      </w:r>
    </w:p>
    <w:p w:rsidR="00774DB4" w:rsidRPr="00774DB4" w:rsidRDefault="00774DB4" w:rsidP="00774DB4">
      <w:pPr>
        <w:tabs>
          <w:tab w:val="left" w:pos="4536"/>
        </w:tabs>
        <w:jc w:val="center"/>
        <w:rPr>
          <w:rFonts w:ascii="Tahoma" w:hAnsi="Tahoma" w:cs="Tahoma"/>
          <w:b/>
          <w:sz w:val="18"/>
          <w:szCs w:val="18"/>
        </w:rPr>
      </w:pPr>
      <w:r w:rsidRPr="00774DB4">
        <w:rPr>
          <w:rFonts w:ascii="Tahoma" w:hAnsi="Tahoma" w:cs="Tahoma"/>
          <w:b/>
          <w:sz w:val="18"/>
          <w:szCs w:val="18"/>
        </w:rPr>
        <w:t>Kary umowne</w:t>
      </w:r>
    </w:p>
    <w:p w:rsidR="00DC57FF" w:rsidRPr="00DC57FF" w:rsidRDefault="00DC57FF" w:rsidP="00DC57FF">
      <w:pPr>
        <w:spacing w:before="240"/>
        <w:jc w:val="both"/>
        <w:rPr>
          <w:rFonts w:ascii="Tahoma" w:hAnsi="Tahoma" w:cs="Tahoma"/>
          <w:sz w:val="18"/>
          <w:szCs w:val="18"/>
        </w:rPr>
      </w:pPr>
      <w:r w:rsidRPr="00DC57FF">
        <w:rPr>
          <w:rFonts w:ascii="Tahoma" w:hAnsi="Tahoma" w:cs="Tahoma"/>
          <w:sz w:val="18"/>
          <w:szCs w:val="18"/>
        </w:rPr>
        <w:t>1. Strony postanawiają, że obowiązującą je formą odszkodowania są kary umowne:</w:t>
      </w:r>
    </w:p>
    <w:p w:rsidR="00DC57FF" w:rsidRPr="00DC57FF" w:rsidRDefault="00DC57FF" w:rsidP="00DC57FF">
      <w:pPr>
        <w:numPr>
          <w:ilvl w:val="0"/>
          <w:numId w:val="41"/>
        </w:numPr>
        <w:spacing w:before="240" w:after="160"/>
        <w:contextualSpacing/>
        <w:jc w:val="both"/>
        <w:rPr>
          <w:rFonts w:ascii="Tahoma" w:hAnsi="Tahoma" w:cs="Tahoma"/>
          <w:sz w:val="18"/>
          <w:szCs w:val="18"/>
        </w:rPr>
      </w:pPr>
      <w:r w:rsidRPr="00DC57FF">
        <w:rPr>
          <w:rFonts w:ascii="Tahoma" w:hAnsi="Tahoma" w:cs="Tahoma"/>
          <w:sz w:val="18"/>
          <w:szCs w:val="18"/>
        </w:rPr>
        <w:t xml:space="preserve">Wykonawca zapłaci Zamawiającemu karę umowną za zwłokę w dostarczeniu przedmiotu zamówienia </w:t>
      </w:r>
      <w:r w:rsidRPr="00DC57FF">
        <w:rPr>
          <w:rFonts w:ascii="Tahoma" w:hAnsi="Tahoma" w:cs="Tahoma"/>
          <w:sz w:val="18"/>
          <w:szCs w:val="18"/>
        </w:rPr>
        <w:br/>
        <w:t>w wysokości 0,2 % liczonej od wynagrodzenia umownego brutto</w:t>
      </w:r>
      <w:r w:rsidR="002844C3">
        <w:rPr>
          <w:rFonts w:ascii="Tahoma" w:hAnsi="Tahoma" w:cs="Tahoma"/>
          <w:sz w:val="18"/>
          <w:szCs w:val="18"/>
        </w:rPr>
        <w:t xml:space="preserve"> określonego w </w:t>
      </w:r>
      <w:r w:rsidR="002844C3" w:rsidRPr="002844C3">
        <w:rPr>
          <w:rFonts w:ascii="Tahoma" w:hAnsi="Tahoma" w:cs="Tahoma"/>
          <w:sz w:val="18"/>
          <w:szCs w:val="18"/>
        </w:rPr>
        <w:t xml:space="preserve">§3 ust. 1 </w:t>
      </w:r>
      <w:r w:rsidR="002844C3">
        <w:rPr>
          <w:rFonts w:ascii="Tahoma" w:hAnsi="Tahoma" w:cs="Tahoma"/>
          <w:sz w:val="18"/>
          <w:szCs w:val="18"/>
        </w:rPr>
        <w:t xml:space="preserve">  </w:t>
      </w:r>
      <w:r w:rsidRPr="00DC57FF">
        <w:rPr>
          <w:rFonts w:ascii="Tahoma" w:hAnsi="Tahoma" w:cs="Tahoma"/>
          <w:sz w:val="18"/>
          <w:szCs w:val="18"/>
        </w:rPr>
        <w:t xml:space="preserve"> - za każdy dzień zwłoki w jego odbiorze,</w:t>
      </w:r>
    </w:p>
    <w:p w:rsidR="00DC57FF" w:rsidRPr="00DC57FF" w:rsidRDefault="00DC57FF" w:rsidP="00DC57FF">
      <w:pPr>
        <w:numPr>
          <w:ilvl w:val="0"/>
          <w:numId w:val="41"/>
        </w:numPr>
        <w:spacing w:before="240" w:after="160"/>
        <w:contextualSpacing/>
        <w:jc w:val="both"/>
        <w:rPr>
          <w:rFonts w:ascii="Tahoma" w:hAnsi="Tahoma" w:cs="Tahoma"/>
          <w:sz w:val="18"/>
          <w:szCs w:val="18"/>
        </w:rPr>
      </w:pPr>
      <w:bookmarkStart w:id="1" w:name="_Hlk486510894"/>
      <w:r w:rsidRPr="00DC57FF">
        <w:rPr>
          <w:rFonts w:ascii="Tahoma" w:hAnsi="Tahoma" w:cs="Tahoma"/>
          <w:sz w:val="18"/>
          <w:szCs w:val="18"/>
        </w:rPr>
        <w:t xml:space="preserve">Wykonawca zapłaci Zamawiającemu karę umowną za odstąpienie od umowy przez Zamawiającego </w:t>
      </w:r>
      <w:r w:rsidRPr="00DC57FF">
        <w:rPr>
          <w:rFonts w:ascii="Tahoma" w:hAnsi="Tahoma" w:cs="Tahoma"/>
          <w:sz w:val="18"/>
          <w:szCs w:val="18"/>
        </w:rPr>
        <w:br/>
        <w:t>z przyczyn zależnych od Wykonawcy, w wysokości 20% wartości wynagrodzenia umownego brutto,</w:t>
      </w:r>
      <w:r w:rsidR="002844C3">
        <w:rPr>
          <w:rFonts w:ascii="Tahoma" w:hAnsi="Tahoma" w:cs="Tahoma"/>
          <w:sz w:val="18"/>
          <w:szCs w:val="18"/>
        </w:rPr>
        <w:t xml:space="preserve"> o którym mowa w </w:t>
      </w:r>
      <w:r w:rsidR="002844C3" w:rsidRPr="002844C3">
        <w:rPr>
          <w:rFonts w:ascii="Tahoma" w:hAnsi="Tahoma" w:cs="Tahoma"/>
          <w:sz w:val="18"/>
          <w:szCs w:val="18"/>
        </w:rPr>
        <w:t>§3 ust. 1</w:t>
      </w:r>
      <w:r w:rsidR="002844C3">
        <w:rPr>
          <w:rFonts w:ascii="Tahoma" w:hAnsi="Tahoma" w:cs="Tahoma"/>
          <w:sz w:val="18"/>
          <w:szCs w:val="18"/>
        </w:rPr>
        <w:t>.</w:t>
      </w:r>
    </w:p>
    <w:bookmarkEnd w:id="1"/>
    <w:p w:rsidR="00DC57FF" w:rsidRPr="00DC57FF" w:rsidRDefault="00DC57FF" w:rsidP="00DC57FF">
      <w:pPr>
        <w:jc w:val="both"/>
        <w:rPr>
          <w:rFonts w:ascii="Tahoma" w:hAnsi="Tahoma" w:cs="Tahoma"/>
          <w:sz w:val="18"/>
          <w:szCs w:val="18"/>
        </w:rPr>
      </w:pPr>
      <w:r w:rsidRPr="00DC57FF">
        <w:rPr>
          <w:rFonts w:ascii="Tahoma" w:hAnsi="Tahoma" w:cs="Tahoma"/>
          <w:sz w:val="18"/>
          <w:szCs w:val="18"/>
        </w:rPr>
        <w:t xml:space="preserve">2. Wykonawca oświadcza, że upoważnia Zamawiającego do potrącania z należnego jemu wynagrodzenia kar umownych naliczanych przez Zamawiającego. </w:t>
      </w:r>
    </w:p>
    <w:p w:rsidR="00DC57FF" w:rsidRPr="00DC57FF" w:rsidRDefault="00DC57FF" w:rsidP="00DC57FF">
      <w:pPr>
        <w:widowControl w:val="0"/>
        <w:tabs>
          <w:tab w:val="left" w:pos="709"/>
        </w:tabs>
        <w:suppressAutoHyphens/>
        <w:jc w:val="both"/>
        <w:rPr>
          <w:rFonts w:ascii="Tahoma" w:eastAsia="Lucida Sans Unicode" w:hAnsi="Tahoma" w:cs="Tahoma"/>
          <w:kern w:val="1"/>
          <w:sz w:val="18"/>
          <w:szCs w:val="18"/>
          <w:lang w:eastAsia="en-US"/>
        </w:rPr>
      </w:pPr>
      <w:r w:rsidRPr="00DC57FF">
        <w:rPr>
          <w:rFonts w:ascii="Tahoma" w:eastAsia="Lucida Sans Unicode" w:hAnsi="Tahoma" w:cs="Tahoma"/>
          <w:kern w:val="1"/>
          <w:sz w:val="18"/>
          <w:szCs w:val="18"/>
          <w:lang w:eastAsia="en-US"/>
        </w:rPr>
        <w:t xml:space="preserve">3. Zamawiający w razie wystąpienia zwłoki w wykonaniu przedmiotu umowy powyżej 7 dni może wyznaczyć Wykonawcy dodatkowy termin wykonania przedmiotu umowy nie rezygnując z kary umownej i odszkodowania </w:t>
      </w:r>
      <w:r w:rsidRPr="00DC57FF">
        <w:rPr>
          <w:rFonts w:ascii="Tahoma" w:eastAsia="Lucida Sans Unicode" w:hAnsi="Tahoma" w:cs="Tahoma"/>
          <w:kern w:val="1"/>
          <w:sz w:val="18"/>
          <w:szCs w:val="18"/>
          <w:lang w:eastAsia="en-US"/>
        </w:rPr>
        <w:br/>
        <w:t>i zlecić jej wykonanie na koszt i ryzyko Wykonawcy lub odstąpić od umowy.</w:t>
      </w:r>
    </w:p>
    <w:p w:rsidR="00DC57FF" w:rsidRPr="00DC57FF" w:rsidRDefault="00DC57FF" w:rsidP="00DC57FF">
      <w:pPr>
        <w:jc w:val="both"/>
        <w:rPr>
          <w:rFonts w:ascii="Tahoma" w:hAnsi="Tahoma" w:cs="Tahoma"/>
          <w:sz w:val="18"/>
          <w:szCs w:val="18"/>
        </w:rPr>
      </w:pPr>
      <w:r w:rsidRPr="00DC57FF">
        <w:rPr>
          <w:rFonts w:ascii="Tahoma" w:hAnsi="Tahoma" w:cs="Tahoma"/>
          <w:sz w:val="18"/>
          <w:szCs w:val="18"/>
        </w:rPr>
        <w:t xml:space="preserve">4. W przypadku stwierdzenia przy odbiorze wad przedmiotu umowy, Zamawiający może żądać kar umownych oraz odmówić przyjęcia przedmiotu zamówienia – do wyznaczonego terminu na ich usunięcie. </w:t>
      </w:r>
    </w:p>
    <w:p w:rsidR="00DC57FF" w:rsidRPr="00DC57FF" w:rsidRDefault="00DC57FF" w:rsidP="00DC57FF">
      <w:pPr>
        <w:jc w:val="both"/>
        <w:rPr>
          <w:rFonts w:ascii="Tahoma" w:hAnsi="Tahoma" w:cs="Tahoma"/>
          <w:sz w:val="18"/>
          <w:szCs w:val="18"/>
        </w:rPr>
      </w:pPr>
      <w:r w:rsidRPr="00DC57FF">
        <w:rPr>
          <w:rFonts w:ascii="Tahoma" w:hAnsi="Tahoma" w:cs="Tahoma"/>
          <w:sz w:val="18"/>
          <w:szCs w:val="18"/>
        </w:rPr>
        <w:t>5. Zamawiający może po bezskutecznym upływie terminu wyznaczonego na usunięcie wad odstąpić od umowy. Odstąpienie nie powoduje utraty możliwości dochodzenia przez Zamawiającego kar umownych i odszkodowania łącznie z karą za odstąpienie od umowy.</w:t>
      </w:r>
    </w:p>
    <w:p w:rsidR="00DC57FF" w:rsidRPr="00DC57FF" w:rsidRDefault="00DC57FF" w:rsidP="00DC57FF">
      <w:pPr>
        <w:jc w:val="both"/>
        <w:rPr>
          <w:rFonts w:ascii="Tahoma" w:hAnsi="Tahoma" w:cs="Tahoma"/>
          <w:sz w:val="18"/>
          <w:szCs w:val="18"/>
        </w:rPr>
      </w:pPr>
      <w:r w:rsidRPr="00DC57FF">
        <w:rPr>
          <w:rFonts w:ascii="Tahoma" w:hAnsi="Tahoma" w:cs="Tahoma"/>
          <w:sz w:val="18"/>
          <w:szCs w:val="18"/>
        </w:rPr>
        <w:t>6. Odstąpienie od umowy powinno nastąpić w formie pisemnej, pod rygorem nieważności i musi zawierać uzasadnienie.</w:t>
      </w:r>
      <w:r w:rsidR="001C3D44">
        <w:rPr>
          <w:rFonts w:ascii="Tahoma" w:hAnsi="Tahoma" w:cs="Tahoma"/>
          <w:sz w:val="18"/>
          <w:szCs w:val="18"/>
        </w:rPr>
        <w:t xml:space="preserve"> Oświadczenie  o odstąpieniu od umowy może zostać złożone w terminie 14 dni od dnia, w którym Zamawiający uzyskał informację o zaistnieniu podstawy do odstąpienia. </w:t>
      </w:r>
    </w:p>
    <w:p w:rsidR="00DC57FF" w:rsidRPr="00DC57FF" w:rsidRDefault="00DC57FF" w:rsidP="00DC57FF">
      <w:pPr>
        <w:jc w:val="both"/>
        <w:rPr>
          <w:rFonts w:ascii="Tahoma" w:hAnsi="Tahoma" w:cs="Tahoma"/>
          <w:sz w:val="18"/>
          <w:szCs w:val="18"/>
        </w:rPr>
      </w:pPr>
      <w:r w:rsidRPr="00DC57FF">
        <w:rPr>
          <w:rFonts w:ascii="Tahoma" w:hAnsi="Tahoma" w:cs="Tahoma"/>
          <w:sz w:val="18"/>
          <w:szCs w:val="18"/>
        </w:rPr>
        <w:t>7. W sytuacji gdy kary umowne nie pokryją wysokości szkody, Zamawiającemu przysługuje prawo żądania odszkodowania na zasadach ogólnych.</w:t>
      </w:r>
    </w:p>
    <w:p w:rsidR="00A27C4B" w:rsidRDefault="00DC57FF" w:rsidP="00DC57FF">
      <w:pPr>
        <w:jc w:val="both"/>
        <w:rPr>
          <w:rFonts w:ascii="Tahoma" w:eastAsia="Calibri" w:hAnsi="Tahoma" w:cs="Tahoma"/>
          <w:bCs/>
          <w:iCs/>
          <w:sz w:val="18"/>
          <w:szCs w:val="18"/>
          <w:lang w:eastAsia="en-US"/>
        </w:rPr>
      </w:pPr>
      <w:r w:rsidRPr="00DC57FF">
        <w:rPr>
          <w:rFonts w:ascii="Tahoma" w:eastAsia="Calibri" w:hAnsi="Tahoma" w:cs="Tahoma"/>
          <w:bCs/>
          <w:iCs/>
          <w:sz w:val="18"/>
          <w:szCs w:val="18"/>
          <w:lang w:eastAsia="en-US"/>
        </w:rPr>
        <w:t xml:space="preserve">8. </w:t>
      </w:r>
      <w:r w:rsidR="00A27C4B">
        <w:rPr>
          <w:rFonts w:ascii="Tahoma" w:eastAsia="Calibri" w:hAnsi="Tahoma" w:cs="Tahoma"/>
          <w:bCs/>
          <w:iCs/>
          <w:sz w:val="18"/>
          <w:szCs w:val="18"/>
          <w:lang w:eastAsia="en-US"/>
        </w:rPr>
        <w:t>Łączna wysokość kar umownych nie może być wyższa niż kwota określona w § 3 ust.1 umowy.</w:t>
      </w:r>
    </w:p>
    <w:p w:rsidR="00DC57FF" w:rsidRPr="00DC57FF" w:rsidRDefault="00A27C4B" w:rsidP="00DC57FF">
      <w:pPr>
        <w:jc w:val="both"/>
        <w:rPr>
          <w:rFonts w:ascii="Tahoma" w:eastAsia="Calibri" w:hAnsi="Tahoma" w:cs="Tahoma"/>
          <w:sz w:val="18"/>
          <w:szCs w:val="18"/>
          <w:lang w:eastAsia="en-US"/>
        </w:rPr>
      </w:pPr>
      <w:r>
        <w:rPr>
          <w:rFonts w:ascii="Tahoma" w:eastAsia="Calibri" w:hAnsi="Tahoma" w:cs="Tahoma"/>
          <w:bCs/>
          <w:iCs/>
          <w:sz w:val="18"/>
          <w:szCs w:val="18"/>
          <w:lang w:eastAsia="en-US"/>
        </w:rPr>
        <w:t xml:space="preserve">9. </w:t>
      </w:r>
      <w:r w:rsidR="00DC57FF" w:rsidRPr="00DC57FF">
        <w:rPr>
          <w:rFonts w:ascii="Tahoma" w:eastAsia="Calibri" w:hAnsi="Tahoma" w:cs="Tahoma"/>
          <w:bCs/>
          <w:iCs/>
          <w:sz w:val="18"/>
          <w:szCs w:val="18"/>
          <w:lang w:eastAsia="en-US"/>
        </w:rPr>
        <w:t>W przypadku nieuregulowania zapłaty kar umownych w okresie gwarancji i rękojmi, w wyznaczonym przez Zamawiającego terminie określonym w wezwaniu do zapłaty, Zamawiający zastrzega sobie możliwość naliczenia odsetek w wysokości ustawowej za czas opóźnienia w spełnieniu świadczenia pieniężnego</w:t>
      </w:r>
      <w:r w:rsidR="001C3D44">
        <w:rPr>
          <w:rFonts w:ascii="Tahoma" w:eastAsia="Calibri" w:hAnsi="Tahoma" w:cs="Tahoma"/>
          <w:bCs/>
          <w:iCs/>
          <w:sz w:val="18"/>
          <w:szCs w:val="18"/>
          <w:lang w:eastAsia="en-US"/>
        </w:rPr>
        <w:t xml:space="preserve"> oraz równoważności kwoty 40 euro, o której mowa w art. 10 ust.1 ustawy z dnia 8 marca 2013 r. o terminach zapłaty w transakcjach handlowych</w:t>
      </w:r>
      <w:r w:rsidR="00DC57FF" w:rsidRPr="00DC57FF">
        <w:rPr>
          <w:rFonts w:ascii="Tahoma" w:eastAsia="Calibri" w:hAnsi="Tahoma" w:cs="Tahoma"/>
          <w:bCs/>
          <w:iCs/>
          <w:sz w:val="18"/>
          <w:szCs w:val="18"/>
          <w:lang w:eastAsia="en-US"/>
        </w:rPr>
        <w:t xml:space="preserve">. </w:t>
      </w:r>
    </w:p>
    <w:p w:rsidR="00774DB4" w:rsidRPr="00774DB4" w:rsidRDefault="00774DB4" w:rsidP="00774DB4">
      <w:pPr>
        <w:tabs>
          <w:tab w:val="left" w:pos="4536"/>
        </w:tabs>
        <w:jc w:val="center"/>
        <w:rPr>
          <w:rFonts w:ascii="Tahoma" w:hAnsi="Tahoma" w:cs="Tahoma"/>
          <w:b/>
          <w:sz w:val="18"/>
          <w:szCs w:val="18"/>
        </w:rPr>
      </w:pPr>
    </w:p>
    <w:p w:rsidR="00774DB4" w:rsidRPr="00774DB4" w:rsidRDefault="00DC57FF" w:rsidP="00774DB4">
      <w:pPr>
        <w:tabs>
          <w:tab w:val="left" w:pos="4536"/>
        </w:tabs>
        <w:jc w:val="center"/>
        <w:rPr>
          <w:rFonts w:ascii="Tahoma" w:hAnsi="Tahoma" w:cs="Tahoma"/>
          <w:b/>
          <w:sz w:val="18"/>
          <w:szCs w:val="18"/>
        </w:rPr>
      </w:pPr>
      <w:r w:rsidRPr="001E4D34">
        <w:rPr>
          <w:rFonts w:ascii="Tahoma" w:hAnsi="Tahoma" w:cs="Tahoma"/>
          <w:b/>
          <w:sz w:val="18"/>
          <w:szCs w:val="18"/>
        </w:rPr>
        <w:t>§</w:t>
      </w:r>
      <w:r w:rsidR="00A27C4B">
        <w:rPr>
          <w:rFonts w:ascii="Tahoma" w:hAnsi="Tahoma" w:cs="Tahoma"/>
          <w:b/>
          <w:sz w:val="18"/>
          <w:szCs w:val="18"/>
        </w:rPr>
        <w:t>6</w:t>
      </w:r>
    </w:p>
    <w:p w:rsidR="00774DB4" w:rsidRPr="00774DB4" w:rsidRDefault="00774DB4" w:rsidP="00774DB4">
      <w:pPr>
        <w:tabs>
          <w:tab w:val="left" w:pos="4536"/>
        </w:tabs>
        <w:jc w:val="center"/>
        <w:rPr>
          <w:rFonts w:ascii="Tahoma" w:hAnsi="Tahoma" w:cs="Tahoma"/>
          <w:b/>
          <w:sz w:val="18"/>
          <w:szCs w:val="18"/>
        </w:rPr>
      </w:pPr>
      <w:r w:rsidRPr="00774DB4">
        <w:rPr>
          <w:rFonts w:ascii="Tahoma" w:hAnsi="Tahoma" w:cs="Tahoma"/>
          <w:b/>
          <w:sz w:val="18"/>
          <w:szCs w:val="18"/>
        </w:rPr>
        <w:t>Zmiana umowy</w:t>
      </w:r>
    </w:p>
    <w:p w:rsidR="00DB6ED7" w:rsidRPr="00DB6ED7" w:rsidRDefault="00DB6ED7" w:rsidP="00DB6ED7">
      <w:pPr>
        <w:numPr>
          <w:ilvl w:val="0"/>
          <w:numId w:val="45"/>
        </w:numPr>
        <w:tabs>
          <w:tab w:val="left" w:pos="4536"/>
        </w:tabs>
        <w:jc w:val="both"/>
        <w:rPr>
          <w:rFonts w:ascii="Tahoma" w:hAnsi="Tahoma" w:cs="Tahoma"/>
          <w:sz w:val="18"/>
          <w:szCs w:val="18"/>
        </w:rPr>
      </w:pPr>
      <w:r w:rsidRPr="00DB6ED7">
        <w:rPr>
          <w:rFonts w:ascii="Tahoma" w:hAnsi="Tahoma" w:cs="Tahoma"/>
          <w:sz w:val="18"/>
          <w:szCs w:val="18"/>
        </w:rPr>
        <w:t>Wszelkie zmiany postanowień niniejszej umowy mogą nastąpić pisemnie, za zgodą obu stron</w:t>
      </w:r>
      <w:r w:rsidR="00A27C4B">
        <w:rPr>
          <w:rFonts w:ascii="Tahoma" w:hAnsi="Tahoma" w:cs="Tahoma"/>
          <w:sz w:val="18"/>
          <w:szCs w:val="18"/>
        </w:rPr>
        <w:t xml:space="preserve"> i wymagają uzasadnienia</w:t>
      </w:r>
      <w:r w:rsidRPr="00DB6ED7">
        <w:rPr>
          <w:rFonts w:ascii="Tahoma" w:hAnsi="Tahoma" w:cs="Tahoma"/>
          <w:sz w:val="18"/>
          <w:szCs w:val="18"/>
        </w:rPr>
        <w:t>.</w:t>
      </w:r>
    </w:p>
    <w:p w:rsidR="00DB6ED7" w:rsidRDefault="00DB6ED7" w:rsidP="00DB6ED7">
      <w:pPr>
        <w:numPr>
          <w:ilvl w:val="0"/>
          <w:numId w:val="45"/>
        </w:numPr>
        <w:tabs>
          <w:tab w:val="left" w:pos="4536"/>
        </w:tabs>
        <w:jc w:val="both"/>
        <w:rPr>
          <w:rFonts w:ascii="Tahoma" w:hAnsi="Tahoma" w:cs="Tahoma"/>
          <w:sz w:val="18"/>
          <w:szCs w:val="18"/>
        </w:rPr>
      </w:pPr>
      <w:r w:rsidRPr="00DB6ED7">
        <w:rPr>
          <w:rFonts w:ascii="Tahoma" w:hAnsi="Tahoma" w:cs="Tahoma"/>
          <w:sz w:val="18"/>
          <w:szCs w:val="18"/>
        </w:rPr>
        <w:t>Wszelkie zmiany i uzupełnienia treści niniejszej umowy, wymagają aneksu sporządzonego z zachowaniem formy pisemnej pod rygorem nieważności.</w:t>
      </w:r>
    </w:p>
    <w:p w:rsidR="00FB5DC5" w:rsidRPr="00DB6ED7" w:rsidRDefault="00FB5DC5" w:rsidP="00FB5DC5">
      <w:pPr>
        <w:tabs>
          <w:tab w:val="left" w:pos="4536"/>
        </w:tabs>
        <w:jc w:val="both"/>
        <w:rPr>
          <w:rFonts w:ascii="Tahoma" w:hAnsi="Tahoma" w:cs="Tahoma"/>
          <w:sz w:val="18"/>
          <w:szCs w:val="18"/>
        </w:rPr>
      </w:pPr>
    </w:p>
    <w:p w:rsidR="00DC57FF" w:rsidRPr="00DC57FF" w:rsidRDefault="00DC57FF" w:rsidP="00DC57FF">
      <w:pPr>
        <w:jc w:val="center"/>
        <w:rPr>
          <w:rFonts w:ascii="Tahoma" w:hAnsi="Tahoma" w:cs="Tahoma"/>
          <w:b/>
          <w:bCs/>
          <w:sz w:val="18"/>
          <w:szCs w:val="18"/>
        </w:rPr>
      </w:pPr>
      <w:r>
        <w:rPr>
          <w:rFonts w:ascii="Tahoma" w:hAnsi="Tahoma" w:cs="Tahoma"/>
          <w:b/>
          <w:bCs/>
          <w:sz w:val="18"/>
          <w:szCs w:val="18"/>
        </w:rPr>
        <w:t>§</w:t>
      </w:r>
      <w:r w:rsidR="00A27C4B">
        <w:rPr>
          <w:rFonts w:ascii="Tahoma" w:hAnsi="Tahoma" w:cs="Tahoma"/>
          <w:b/>
          <w:bCs/>
          <w:sz w:val="18"/>
          <w:szCs w:val="18"/>
        </w:rPr>
        <w:t>7</w:t>
      </w:r>
    </w:p>
    <w:p w:rsidR="00DC57FF" w:rsidRPr="00DC57FF" w:rsidRDefault="00DC57FF" w:rsidP="00DC57FF">
      <w:pPr>
        <w:numPr>
          <w:ilvl w:val="0"/>
          <w:numId w:val="43"/>
        </w:numPr>
        <w:spacing w:after="160"/>
        <w:contextualSpacing/>
        <w:jc w:val="both"/>
        <w:rPr>
          <w:rFonts w:ascii="Tahoma" w:hAnsi="Tahoma" w:cs="Tahoma"/>
          <w:sz w:val="18"/>
          <w:szCs w:val="18"/>
        </w:rPr>
      </w:pPr>
      <w:r w:rsidRPr="00DC57FF">
        <w:rPr>
          <w:rFonts w:ascii="Tahoma" w:hAnsi="Tahoma" w:cs="Tahoma"/>
          <w:sz w:val="18"/>
          <w:szCs w:val="18"/>
        </w:rPr>
        <w:t xml:space="preserve">W sprawach nie uregulowanych niniejszą umową zastosowanie mają przepisy Kodeksu cywilnego. </w:t>
      </w:r>
    </w:p>
    <w:p w:rsidR="00DC57FF" w:rsidRPr="00DC57FF" w:rsidRDefault="00DC57FF" w:rsidP="00DC57FF">
      <w:pPr>
        <w:numPr>
          <w:ilvl w:val="0"/>
          <w:numId w:val="43"/>
        </w:numPr>
        <w:spacing w:after="160"/>
        <w:contextualSpacing/>
        <w:jc w:val="both"/>
        <w:rPr>
          <w:rFonts w:ascii="Tahoma" w:hAnsi="Tahoma" w:cs="Tahoma"/>
          <w:sz w:val="18"/>
          <w:szCs w:val="18"/>
        </w:rPr>
      </w:pPr>
      <w:r w:rsidRPr="00DC57FF">
        <w:rPr>
          <w:rFonts w:ascii="Tahoma" w:hAnsi="Tahoma" w:cs="Tahoma"/>
          <w:sz w:val="18"/>
          <w:szCs w:val="18"/>
        </w:rPr>
        <w:t>Wszelkie spory mogące wynikać z realizacji niniejszej umowy, będą rozstrzygane przez sąd powszechny właściwy dla siedziby Zamawiającego.</w:t>
      </w:r>
    </w:p>
    <w:p w:rsidR="00DC57FF" w:rsidRPr="00DC57FF" w:rsidRDefault="00DC57FF" w:rsidP="00DC57FF">
      <w:pPr>
        <w:jc w:val="center"/>
        <w:rPr>
          <w:rFonts w:ascii="Tahoma" w:hAnsi="Tahoma" w:cs="Tahoma"/>
          <w:b/>
          <w:bCs/>
          <w:sz w:val="18"/>
          <w:szCs w:val="18"/>
        </w:rPr>
      </w:pPr>
    </w:p>
    <w:p w:rsidR="00DC57FF" w:rsidRPr="00DC57FF" w:rsidRDefault="00DC57FF" w:rsidP="00DC57FF">
      <w:pPr>
        <w:jc w:val="center"/>
        <w:rPr>
          <w:rFonts w:ascii="Tahoma" w:hAnsi="Tahoma" w:cs="Tahoma"/>
          <w:b/>
          <w:bCs/>
          <w:sz w:val="18"/>
          <w:szCs w:val="18"/>
        </w:rPr>
      </w:pPr>
      <w:r>
        <w:rPr>
          <w:rFonts w:ascii="Tahoma" w:hAnsi="Tahoma" w:cs="Tahoma"/>
          <w:b/>
          <w:bCs/>
          <w:sz w:val="18"/>
          <w:szCs w:val="18"/>
        </w:rPr>
        <w:t xml:space="preserve">§ </w:t>
      </w:r>
      <w:r w:rsidR="00A27C4B">
        <w:rPr>
          <w:rFonts w:ascii="Tahoma" w:hAnsi="Tahoma" w:cs="Tahoma"/>
          <w:b/>
          <w:bCs/>
          <w:sz w:val="18"/>
          <w:szCs w:val="18"/>
        </w:rPr>
        <w:t>8</w:t>
      </w:r>
    </w:p>
    <w:p w:rsidR="00DC57FF" w:rsidRPr="00DC57FF" w:rsidRDefault="00DC57FF" w:rsidP="00DC57FF">
      <w:pPr>
        <w:rPr>
          <w:rFonts w:ascii="Tahoma" w:hAnsi="Tahoma" w:cs="Tahoma"/>
          <w:sz w:val="18"/>
          <w:szCs w:val="18"/>
        </w:rPr>
      </w:pPr>
      <w:r w:rsidRPr="00DC57FF">
        <w:rPr>
          <w:rFonts w:ascii="Tahoma" w:hAnsi="Tahoma" w:cs="Tahoma"/>
          <w:sz w:val="18"/>
          <w:szCs w:val="18"/>
        </w:rPr>
        <w:t xml:space="preserve">Umowę sporządzono w </w:t>
      </w:r>
      <w:r w:rsidR="00FB5DC5">
        <w:rPr>
          <w:rFonts w:ascii="Tahoma" w:hAnsi="Tahoma" w:cs="Tahoma"/>
          <w:sz w:val="18"/>
          <w:szCs w:val="18"/>
        </w:rPr>
        <w:t>dwóch</w:t>
      </w:r>
      <w:r w:rsidRPr="00DC57FF">
        <w:rPr>
          <w:rFonts w:ascii="Tahoma" w:hAnsi="Tahoma" w:cs="Tahoma"/>
          <w:sz w:val="18"/>
          <w:szCs w:val="18"/>
        </w:rPr>
        <w:t xml:space="preserve"> jednobrzmiących egzemplarzach, </w:t>
      </w:r>
      <w:r w:rsidR="00FB5DC5">
        <w:rPr>
          <w:rFonts w:ascii="Tahoma" w:hAnsi="Tahoma" w:cs="Tahoma"/>
          <w:sz w:val="18"/>
          <w:szCs w:val="18"/>
        </w:rPr>
        <w:t>jeden</w:t>
      </w:r>
      <w:r w:rsidRPr="00DC57FF">
        <w:rPr>
          <w:rFonts w:ascii="Tahoma" w:hAnsi="Tahoma" w:cs="Tahoma"/>
          <w:sz w:val="18"/>
          <w:szCs w:val="18"/>
        </w:rPr>
        <w:t xml:space="preserve"> egzemplarz dla Zamawiającego i jeden egzemplarz dla Wykonawcy. </w:t>
      </w:r>
    </w:p>
    <w:p w:rsidR="00774DB4" w:rsidRPr="00774DB4" w:rsidRDefault="00774DB4" w:rsidP="00774DB4">
      <w:pPr>
        <w:tabs>
          <w:tab w:val="left" w:pos="4536"/>
        </w:tabs>
        <w:jc w:val="center"/>
        <w:rPr>
          <w:rFonts w:ascii="Tahoma" w:hAnsi="Tahoma" w:cs="Tahoma"/>
          <w:b/>
          <w:sz w:val="18"/>
          <w:szCs w:val="18"/>
        </w:rPr>
      </w:pPr>
    </w:p>
    <w:p w:rsidR="00774DB4" w:rsidRDefault="00774DB4" w:rsidP="00BE740C">
      <w:pPr>
        <w:spacing w:line="276" w:lineRule="auto"/>
        <w:rPr>
          <w:rFonts w:ascii="Tahoma" w:eastAsia="Calibri" w:hAnsi="Tahoma" w:cs="Tahoma"/>
          <w:b/>
          <w:bCs/>
          <w:color w:val="000000"/>
          <w:sz w:val="22"/>
          <w:szCs w:val="22"/>
          <w:lang w:eastAsia="en-US"/>
        </w:rPr>
      </w:pPr>
    </w:p>
    <w:p w:rsidR="00774DB4" w:rsidRDefault="00DC57FF" w:rsidP="00BE740C">
      <w:pPr>
        <w:spacing w:line="276" w:lineRule="auto"/>
        <w:rPr>
          <w:rFonts w:ascii="Tahoma" w:eastAsia="Calibri" w:hAnsi="Tahoma" w:cs="Tahoma"/>
          <w:bCs/>
          <w:color w:val="000000"/>
          <w:sz w:val="18"/>
          <w:szCs w:val="18"/>
          <w:lang w:eastAsia="en-US"/>
        </w:rPr>
      </w:pPr>
      <w:r>
        <w:rPr>
          <w:rFonts w:ascii="Tahoma" w:eastAsia="Calibri" w:hAnsi="Tahoma" w:cs="Tahoma"/>
          <w:bCs/>
          <w:color w:val="000000"/>
          <w:sz w:val="18"/>
          <w:szCs w:val="18"/>
          <w:lang w:eastAsia="en-US"/>
        </w:rPr>
        <w:t>Załączniki:</w:t>
      </w:r>
    </w:p>
    <w:p w:rsidR="00DC57FF" w:rsidRDefault="00DC57FF" w:rsidP="00DC57FF">
      <w:pPr>
        <w:pStyle w:val="Akapitzlist"/>
        <w:numPr>
          <w:ilvl w:val="0"/>
          <w:numId w:val="44"/>
        </w:numPr>
        <w:rPr>
          <w:rFonts w:ascii="Tahoma" w:hAnsi="Tahoma" w:cs="Tahoma"/>
          <w:bCs/>
          <w:color w:val="000000"/>
          <w:sz w:val="18"/>
          <w:szCs w:val="18"/>
        </w:rPr>
      </w:pPr>
      <w:r>
        <w:rPr>
          <w:rFonts w:ascii="Tahoma" w:hAnsi="Tahoma" w:cs="Tahoma"/>
          <w:bCs/>
          <w:color w:val="000000"/>
          <w:sz w:val="18"/>
          <w:szCs w:val="18"/>
        </w:rPr>
        <w:t xml:space="preserve">Szczegółowy opis przedmiotu zamówienia </w:t>
      </w:r>
    </w:p>
    <w:p w:rsidR="007C1364" w:rsidRPr="00FB5DC5" w:rsidRDefault="007C1364" w:rsidP="00FB5DC5">
      <w:pPr>
        <w:rPr>
          <w:rFonts w:ascii="Tahoma" w:hAnsi="Tahoma" w:cs="Tahoma"/>
          <w:bCs/>
          <w:color w:val="000000"/>
          <w:sz w:val="18"/>
          <w:szCs w:val="18"/>
        </w:rPr>
      </w:pPr>
    </w:p>
    <w:p w:rsidR="007C1364" w:rsidRPr="00BE740C" w:rsidRDefault="007C1364" w:rsidP="00DD3582">
      <w:pPr>
        <w:tabs>
          <w:tab w:val="left" w:pos="567"/>
          <w:tab w:val="left" w:pos="993"/>
          <w:tab w:val="left" w:pos="2268"/>
        </w:tabs>
        <w:spacing w:line="276" w:lineRule="auto"/>
        <w:jc w:val="center"/>
        <w:rPr>
          <w:rFonts w:ascii="Tahoma" w:eastAsia="Calibri" w:hAnsi="Tahoma" w:cs="Tahoma"/>
          <w:b/>
          <w:color w:val="000000"/>
          <w:sz w:val="22"/>
          <w:szCs w:val="22"/>
          <w:lang w:eastAsia="en-US"/>
        </w:rPr>
      </w:pPr>
      <w:r w:rsidRPr="00BE740C">
        <w:rPr>
          <w:rFonts w:ascii="Tahoma" w:hAnsi="Tahoma" w:cs="Tahoma"/>
          <w:b/>
          <w:color w:val="000000"/>
          <w:sz w:val="22"/>
          <w:szCs w:val="22"/>
        </w:rPr>
        <w:t>Zamawiający:                                                        Wykonawca:</w:t>
      </w:r>
    </w:p>
    <w:p w:rsidR="007C1364" w:rsidRPr="00BE740C" w:rsidRDefault="007C1364" w:rsidP="00DD3582">
      <w:pPr>
        <w:tabs>
          <w:tab w:val="left" w:pos="567"/>
          <w:tab w:val="left" w:pos="993"/>
          <w:tab w:val="left" w:pos="2268"/>
        </w:tabs>
        <w:spacing w:line="276" w:lineRule="auto"/>
        <w:rPr>
          <w:rFonts w:ascii="Tahoma" w:eastAsia="Calibri" w:hAnsi="Tahoma" w:cs="Tahoma"/>
          <w:b/>
          <w:color w:val="000000"/>
          <w:sz w:val="22"/>
          <w:szCs w:val="22"/>
          <w:lang w:eastAsia="en-US"/>
        </w:rPr>
      </w:pPr>
    </w:p>
    <w:p w:rsidR="007C1364" w:rsidRPr="00BE740C" w:rsidRDefault="007C1364" w:rsidP="00DD3582">
      <w:pPr>
        <w:tabs>
          <w:tab w:val="left" w:pos="567"/>
          <w:tab w:val="left" w:pos="993"/>
          <w:tab w:val="left" w:pos="2268"/>
        </w:tabs>
        <w:spacing w:line="276" w:lineRule="auto"/>
        <w:rPr>
          <w:rFonts w:ascii="Tahoma" w:eastAsia="Calibri" w:hAnsi="Tahoma" w:cs="Tahoma"/>
          <w:b/>
          <w:color w:val="000000"/>
          <w:sz w:val="22"/>
          <w:szCs w:val="22"/>
          <w:lang w:eastAsia="en-US"/>
        </w:rPr>
      </w:pPr>
    </w:p>
    <w:p w:rsidR="00781E9A" w:rsidRPr="00BE740C" w:rsidRDefault="00781E9A" w:rsidP="00DD3582">
      <w:pPr>
        <w:spacing w:line="276" w:lineRule="auto"/>
        <w:rPr>
          <w:rFonts w:ascii="Tahoma" w:hAnsi="Tahoma" w:cs="Tahoma"/>
          <w:sz w:val="22"/>
          <w:szCs w:val="22"/>
        </w:rPr>
      </w:pPr>
    </w:p>
    <w:sectPr w:rsidR="00781E9A" w:rsidRPr="00BE740C" w:rsidSect="00F7203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35" w:rsidRDefault="006A6C35">
      <w:r>
        <w:separator/>
      </w:r>
    </w:p>
  </w:endnote>
  <w:endnote w:type="continuationSeparator" w:id="0">
    <w:p w:rsidR="006A6C35" w:rsidRDefault="006A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Gothic">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8" w:rsidRDefault="00CD432E">
    <w:pPr>
      <w:pStyle w:val="Stopka"/>
      <w:jc w:val="right"/>
    </w:pPr>
    <w:r w:rsidRPr="004B4058">
      <w:rPr>
        <w:rFonts w:ascii="Tahoma" w:hAnsi="Tahoma" w:cs="Tahoma"/>
        <w:sz w:val="20"/>
        <w:szCs w:val="20"/>
      </w:rPr>
      <w:t xml:space="preserve">Strona </w:t>
    </w:r>
    <w:r w:rsidR="00926265" w:rsidRPr="004B4058">
      <w:rPr>
        <w:rFonts w:ascii="Tahoma" w:hAnsi="Tahoma" w:cs="Tahoma"/>
        <w:sz w:val="20"/>
        <w:szCs w:val="20"/>
      </w:rPr>
      <w:fldChar w:fldCharType="begin"/>
    </w:r>
    <w:r w:rsidRPr="004B4058">
      <w:rPr>
        <w:rFonts w:ascii="Tahoma" w:hAnsi="Tahoma" w:cs="Tahoma"/>
        <w:sz w:val="20"/>
        <w:szCs w:val="20"/>
      </w:rPr>
      <w:instrText>PAGE</w:instrText>
    </w:r>
    <w:r w:rsidR="00926265" w:rsidRPr="004B4058">
      <w:rPr>
        <w:rFonts w:ascii="Tahoma" w:hAnsi="Tahoma" w:cs="Tahoma"/>
        <w:sz w:val="20"/>
        <w:szCs w:val="20"/>
      </w:rPr>
      <w:fldChar w:fldCharType="separate"/>
    </w:r>
    <w:r w:rsidR="00A21F3D">
      <w:rPr>
        <w:rFonts w:ascii="Tahoma" w:hAnsi="Tahoma" w:cs="Tahoma"/>
        <w:noProof/>
        <w:sz w:val="20"/>
        <w:szCs w:val="20"/>
      </w:rPr>
      <w:t>4</w:t>
    </w:r>
    <w:r w:rsidR="00926265" w:rsidRPr="004B4058">
      <w:rPr>
        <w:rFonts w:ascii="Tahoma" w:hAnsi="Tahoma" w:cs="Tahoma"/>
        <w:sz w:val="20"/>
        <w:szCs w:val="20"/>
      </w:rPr>
      <w:fldChar w:fldCharType="end"/>
    </w:r>
    <w:r w:rsidRPr="004B4058">
      <w:rPr>
        <w:rFonts w:ascii="Tahoma" w:hAnsi="Tahoma" w:cs="Tahoma"/>
        <w:sz w:val="20"/>
        <w:szCs w:val="20"/>
      </w:rPr>
      <w:t xml:space="preserve"> z </w:t>
    </w:r>
    <w:r w:rsidR="00926265" w:rsidRPr="004B4058">
      <w:rPr>
        <w:rFonts w:ascii="Tahoma" w:hAnsi="Tahoma" w:cs="Tahoma"/>
        <w:sz w:val="20"/>
        <w:szCs w:val="20"/>
      </w:rPr>
      <w:fldChar w:fldCharType="begin"/>
    </w:r>
    <w:r w:rsidRPr="004B4058">
      <w:rPr>
        <w:rFonts w:ascii="Tahoma" w:hAnsi="Tahoma" w:cs="Tahoma"/>
        <w:sz w:val="20"/>
        <w:szCs w:val="20"/>
      </w:rPr>
      <w:instrText>NUMPAGES</w:instrText>
    </w:r>
    <w:r w:rsidR="00926265" w:rsidRPr="004B4058">
      <w:rPr>
        <w:rFonts w:ascii="Tahoma" w:hAnsi="Tahoma" w:cs="Tahoma"/>
        <w:sz w:val="20"/>
        <w:szCs w:val="20"/>
      </w:rPr>
      <w:fldChar w:fldCharType="separate"/>
    </w:r>
    <w:r w:rsidR="00A21F3D">
      <w:rPr>
        <w:rFonts w:ascii="Tahoma" w:hAnsi="Tahoma" w:cs="Tahoma"/>
        <w:noProof/>
        <w:sz w:val="20"/>
        <w:szCs w:val="20"/>
      </w:rPr>
      <w:t>4</w:t>
    </w:r>
    <w:r w:rsidR="00926265" w:rsidRPr="004B4058">
      <w:rPr>
        <w:rFonts w:ascii="Tahoma" w:hAnsi="Tahoma" w:cs="Tahoma"/>
        <w:sz w:val="20"/>
        <w:szCs w:val="20"/>
      </w:rPr>
      <w:fldChar w:fldCharType="end"/>
    </w:r>
  </w:p>
  <w:p w:rsidR="004B4058" w:rsidRDefault="00A21F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35" w:rsidRDefault="006A6C35">
      <w:r>
        <w:separator/>
      </w:r>
    </w:p>
  </w:footnote>
  <w:footnote w:type="continuationSeparator" w:id="0">
    <w:p w:rsidR="006A6C35" w:rsidRDefault="006A6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5"/>
    <w:lvl w:ilvl="0">
      <w:start w:val="1"/>
      <w:numFmt w:val="decimal"/>
      <w:lvlText w:val="%1."/>
      <w:lvlJc w:val="left"/>
      <w:pPr>
        <w:tabs>
          <w:tab w:val="num" w:pos="454"/>
        </w:tabs>
        <w:ind w:left="0" w:firstLine="0"/>
      </w:pPr>
    </w:lvl>
    <w:lvl w:ilvl="1">
      <w:start w:val="1"/>
      <w:numFmt w:val="lowerLetter"/>
      <w:lvlText w:val="%2."/>
      <w:lvlJc w:val="left"/>
      <w:pPr>
        <w:tabs>
          <w:tab w:val="num" w:pos="720"/>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2160"/>
        </w:tabs>
        <w:ind w:left="0" w:firstLine="0"/>
      </w:pPr>
    </w:lvl>
    <w:lvl w:ilvl="4">
      <w:start w:val="1"/>
      <w:numFmt w:val="lowerLetter"/>
      <w:lvlText w:val="%5."/>
      <w:lvlJc w:val="left"/>
      <w:pPr>
        <w:tabs>
          <w:tab w:val="num" w:pos="2880"/>
        </w:tabs>
        <w:ind w:left="0" w:firstLine="0"/>
      </w:pPr>
    </w:lvl>
    <w:lvl w:ilvl="5">
      <w:start w:val="1"/>
      <w:numFmt w:val="lowerRoman"/>
      <w:lvlText w:val="%6."/>
      <w:lvlJc w:val="right"/>
      <w:pPr>
        <w:tabs>
          <w:tab w:val="num" w:pos="3600"/>
        </w:tabs>
        <w:ind w:left="0" w:firstLine="0"/>
      </w:pPr>
    </w:lvl>
    <w:lvl w:ilvl="6">
      <w:start w:val="1"/>
      <w:numFmt w:val="decimal"/>
      <w:lvlText w:val="%7."/>
      <w:lvlJc w:val="left"/>
      <w:pPr>
        <w:tabs>
          <w:tab w:val="num" w:pos="4320"/>
        </w:tabs>
        <w:ind w:left="0" w:firstLine="0"/>
      </w:pPr>
    </w:lvl>
    <w:lvl w:ilvl="7">
      <w:start w:val="1"/>
      <w:numFmt w:val="lowerLetter"/>
      <w:lvlText w:val="%8."/>
      <w:lvlJc w:val="left"/>
      <w:pPr>
        <w:tabs>
          <w:tab w:val="num" w:pos="5040"/>
        </w:tabs>
        <w:ind w:left="0" w:firstLine="0"/>
      </w:pPr>
    </w:lvl>
    <w:lvl w:ilvl="8">
      <w:start w:val="1"/>
      <w:numFmt w:val="lowerRoman"/>
      <w:lvlText w:val="%9."/>
      <w:lvlJc w:val="right"/>
      <w:pPr>
        <w:tabs>
          <w:tab w:val="num" w:pos="5760"/>
        </w:tabs>
        <w:ind w:left="0" w:firstLine="0"/>
      </w:pPr>
    </w:lvl>
  </w:abstractNum>
  <w:abstractNum w:abstractNumId="1">
    <w:nsid w:val="00000011"/>
    <w:multiLevelType w:val="singleLevel"/>
    <w:tmpl w:val="AFBC5042"/>
    <w:name w:val="WW8Num17"/>
    <w:lvl w:ilvl="0">
      <w:start w:val="1"/>
      <w:numFmt w:val="decimal"/>
      <w:lvlText w:val="%1."/>
      <w:lvlJc w:val="left"/>
      <w:pPr>
        <w:tabs>
          <w:tab w:val="num" w:pos="454"/>
        </w:tabs>
        <w:ind w:left="0" w:firstLine="0"/>
      </w:pPr>
      <w:rPr>
        <w:rFonts w:ascii="Tahoma" w:eastAsia="Times New Roman" w:hAnsi="Tahoma" w:cs="Tahoma" w:hint="default"/>
      </w:rPr>
    </w:lvl>
  </w:abstractNum>
  <w:abstractNum w:abstractNumId="2">
    <w:nsid w:val="038826C3"/>
    <w:multiLevelType w:val="hybridMultilevel"/>
    <w:tmpl w:val="0AD01A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743D23"/>
    <w:multiLevelType w:val="hybridMultilevel"/>
    <w:tmpl w:val="707E0BEC"/>
    <w:lvl w:ilvl="0" w:tplc="28DCED2A">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F943CC"/>
    <w:multiLevelType w:val="hybridMultilevel"/>
    <w:tmpl w:val="B742F848"/>
    <w:lvl w:ilvl="0" w:tplc="6D62E1EC">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6A3ECA"/>
    <w:multiLevelType w:val="hybridMultilevel"/>
    <w:tmpl w:val="32BA8F42"/>
    <w:lvl w:ilvl="0" w:tplc="D53A8E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C01A9F"/>
    <w:multiLevelType w:val="hybridMultilevel"/>
    <w:tmpl w:val="F82E8AE2"/>
    <w:lvl w:ilvl="0" w:tplc="0C72C5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F25128"/>
    <w:multiLevelType w:val="multilevel"/>
    <w:tmpl w:val="B4BC36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97"/>
        </w:tabs>
        <w:ind w:left="397" w:hanging="397"/>
      </w:pPr>
      <w:rPr>
        <w:rFonts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397"/>
        </w:tabs>
        <w:ind w:left="397" w:hanging="397"/>
      </w:pPr>
      <w:rPr>
        <w:rFonts w:hint="default"/>
      </w:rPr>
    </w:lvl>
    <w:lvl w:ilvl="4">
      <w:start w:val="1"/>
      <w:numFmt w:val="bullet"/>
      <w:lvlText w:val=""/>
      <w:lvlJc w:val="left"/>
      <w:pPr>
        <w:tabs>
          <w:tab w:val="num" w:pos="3750"/>
        </w:tabs>
        <w:ind w:left="3750" w:hanging="510"/>
      </w:pPr>
      <w:rPr>
        <w:rFonts w:ascii="Symbol" w:eastAsia="SimSun" w:hAnsi="Symbol" w:cs="Times New Roman"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C5C3DE3"/>
    <w:multiLevelType w:val="hybridMultilevel"/>
    <w:tmpl w:val="F46098A6"/>
    <w:lvl w:ilvl="0" w:tplc="DE7A82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CEB0DFA"/>
    <w:multiLevelType w:val="hybridMultilevel"/>
    <w:tmpl w:val="0DCA4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87784"/>
    <w:multiLevelType w:val="hybridMultilevel"/>
    <w:tmpl w:val="70D8889E"/>
    <w:lvl w:ilvl="0" w:tplc="A92EF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121253A"/>
    <w:multiLevelType w:val="hybridMultilevel"/>
    <w:tmpl w:val="894828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271AAB"/>
    <w:multiLevelType w:val="hybridMultilevel"/>
    <w:tmpl w:val="FF82B51C"/>
    <w:lvl w:ilvl="0" w:tplc="2898CF5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45312E"/>
    <w:multiLevelType w:val="hybridMultilevel"/>
    <w:tmpl w:val="347CC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A7515C0"/>
    <w:multiLevelType w:val="multilevel"/>
    <w:tmpl w:val="DBB6521A"/>
    <w:lvl w:ilvl="0">
      <w:start w:val="1"/>
      <w:numFmt w:val="decimal"/>
      <w:lvlText w:val="%1."/>
      <w:lvlJc w:val="left"/>
      <w:pPr>
        <w:ind w:left="435" w:hanging="435"/>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2C221C"/>
    <w:multiLevelType w:val="hybridMultilevel"/>
    <w:tmpl w:val="583A13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EAA5A90"/>
    <w:multiLevelType w:val="multilevel"/>
    <w:tmpl w:val="24C888B0"/>
    <w:lvl w:ilvl="0">
      <w:start w:val="2"/>
      <w:numFmt w:val="decimal"/>
      <w:lvlText w:val="%1."/>
      <w:lvlJc w:val="left"/>
      <w:pPr>
        <w:ind w:left="435" w:hanging="435"/>
      </w:pPr>
      <w:rPr>
        <w:rFonts w:hint="default"/>
      </w:rPr>
    </w:lvl>
    <w:lvl w:ilvl="1">
      <w:start w:val="2"/>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A77B21"/>
    <w:multiLevelType w:val="hybridMultilevel"/>
    <w:tmpl w:val="4E00DDCA"/>
    <w:lvl w:ilvl="0" w:tplc="398E600E">
      <w:start w:val="1"/>
      <w:numFmt w:val="decimal"/>
      <w:lvlText w:val="%1."/>
      <w:lvlJc w:val="left"/>
      <w:pPr>
        <w:ind w:left="390" w:hanging="39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35AF365F"/>
    <w:multiLevelType w:val="hybridMultilevel"/>
    <w:tmpl w:val="88D61522"/>
    <w:lvl w:ilvl="0" w:tplc="0E82F2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882AAC"/>
    <w:multiLevelType w:val="multilevel"/>
    <w:tmpl w:val="0A187C2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B5F72C3"/>
    <w:multiLevelType w:val="hybridMultilevel"/>
    <w:tmpl w:val="774AAE82"/>
    <w:lvl w:ilvl="0" w:tplc="26001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7B2D32"/>
    <w:multiLevelType w:val="hybridMultilevel"/>
    <w:tmpl w:val="20FEFCD8"/>
    <w:lvl w:ilvl="0" w:tplc="AD8E93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481761"/>
    <w:multiLevelType w:val="hybridMultilevel"/>
    <w:tmpl w:val="2F8C5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48C7B73"/>
    <w:multiLevelType w:val="hybridMultilevel"/>
    <w:tmpl w:val="EA56883A"/>
    <w:lvl w:ilvl="0" w:tplc="1BCA8E9E">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5">
    <w:nsid w:val="46474DD9"/>
    <w:multiLevelType w:val="hybridMultilevel"/>
    <w:tmpl w:val="394A1B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C20AC"/>
    <w:multiLevelType w:val="hybridMultilevel"/>
    <w:tmpl w:val="97C62CA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50E9357C"/>
    <w:multiLevelType w:val="hybridMultilevel"/>
    <w:tmpl w:val="7034FD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B85560"/>
    <w:multiLevelType w:val="hybridMultilevel"/>
    <w:tmpl w:val="ABE26DB4"/>
    <w:lvl w:ilvl="0" w:tplc="04150011">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nsid w:val="59113799"/>
    <w:multiLevelType w:val="multilevel"/>
    <w:tmpl w:val="0A187C2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BD95A0F"/>
    <w:multiLevelType w:val="hybridMultilevel"/>
    <w:tmpl w:val="43D6D11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C591A21"/>
    <w:multiLevelType w:val="hybridMultilevel"/>
    <w:tmpl w:val="4A668320"/>
    <w:lvl w:ilvl="0" w:tplc="D060746A">
      <w:start w:val="1"/>
      <w:numFmt w:val="lowerLetter"/>
      <w:lvlText w:val="%1)"/>
      <w:lvlJc w:val="left"/>
      <w:pPr>
        <w:tabs>
          <w:tab w:val="num" w:pos="2160"/>
        </w:tabs>
        <w:ind w:left="2160" w:hanging="360"/>
      </w:pPr>
      <w:rPr>
        <w:rFonts w:hint="default"/>
        <w:b w:val="0"/>
        <w:i w:val="0"/>
        <w:strike w:val="0"/>
        <w:dstrike w:val="0"/>
      </w:rPr>
    </w:lvl>
    <w:lvl w:ilvl="1" w:tplc="190894F4">
      <w:start w:val="3"/>
      <w:numFmt w:val="decimal"/>
      <w:lvlText w:val="%2."/>
      <w:lvlJc w:val="left"/>
      <w:pPr>
        <w:tabs>
          <w:tab w:val="num" w:pos="1830"/>
        </w:tabs>
        <w:ind w:left="1830" w:hanging="390"/>
      </w:pPr>
      <w:rPr>
        <w:rFonts w:hint="default"/>
      </w:rPr>
    </w:lvl>
    <w:lvl w:ilvl="2" w:tplc="C73A8510">
      <w:start w:val="1"/>
      <w:numFmt w:val="lowerLetter"/>
      <w:lvlText w:val="%3)"/>
      <w:lvlJc w:val="left"/>
      <w:pPr>
        <w:tabs>
          <w:tab w:val="num" w:pos="2700"/>
        </w:tabs>
        <w:ind w:left="2700" w:hanging="360"/>
      </w:pPr>
      <w:rPr>
        <w:rFonts w:hint="default"/>
        <w:b w:val="0"/>
        <w:i w:val="0"/>
        <w:strike w:val="0"/>
        <w:dstrike w:val="0"/>
      </w:rPr>
    </w:lvl>
    <w:lvl w:ilvl="3" w:tplc="01F08B00">
      <w:start w:val="5"/>
      <w:numFmt w:val="decimal"/>
      <w:lvlText w:val="%4."/>
      <w:lvlJc w:val="left"/>
      <w:pPr>
        <w:tabs>
          <w:tab w:val="num" w:pos="3270"/>
        </w:tabs>
        <w:ind w:left="3270" w:hanging="39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63EA608E"/>
    <w:multiLevelType w:val="hybridMultilevel"/>
    <w:tmpl w:val="AA5AB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CE0883"/>
    <w:multiLevelType w:val="hybridMultilevel"/>
    <w:tmpl w:val="1E38C268"/>
    <w:lvl w:ilvl="0" w:tplc="E5268B9A">
      <w:start w:val="1"/>
      <w:numFmt w:val="decimal"/>
      <w:lvlText w:val="%1)"/>
      <w:lvlJc w:val="left"/>
      <w:pPr>
        <w:ind w:left="1185" w:hanging="360"/>
      </w:pPr>
      <w:rPr>
        <w:rFonts w:ascii="Tahoma" w:hAnsi="Tahoma" w:cs="Tahoma"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5">
    <w:nsid w:val="66174FD9"/>
    <w:multiLevelType w:val="hybridMultilevel"/>
    <w:tmpl w:val="D3A8715C"/>
    <w:lvl w:ilvl="0" w:tplc="7092F9DA">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64A6427"/>
    <w:multiLevelType w:val="hybridMultilevel"/>
    <w:tmpl w:val="3224F22E"/>
    <w:lvl w:ilvl="0" w:tplc="05BEB4B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30EB4"/>
    <w:multiLevelType w:val="hybridMultilevel"/>
    <w:tmpl w:val="DFFA26CA"/>
    <w:lvl w:ilvl="0" w:tplc="D6586F44">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nsid w:val="6B6251AD"/>
    <w:multiLevelType w:val="hybridMultilevel"/>
    <w:tmpl w:val="C8F27712"/>
    <w:lvl w:ilvl="0" w:tplc="58E249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4F0255"/>
    <w:multiLevelType w:val="hybridMultilevel"/>
    <w:tmpl w:val="A9A0DEF2"/>
    <w:lvl w:ilvl="0" w:tplc="15E0B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56A3A6F"/>
    <w:multiLevelType w:val="hybridMultilevel"/>
    <w:tmpl w:val="347CC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63816CA"/>
    <w:multiLevelType w:val="hybridMultilevel"/>
    <w:tmpl w:val="8408C4CA"/>
    <w:lvl w:ilvl="0" w:tplc="20E2C2C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07341"/>
    <w:multiLevelType w:val="hybridMultilevel"/>
    <w:tmpl w:val="53F4092E"/>
    <w:lvl w:ilvl="0" w:tplc="E3048C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37"/>
  </w:num>
  <w:num w:numId="6">
    <w:abstractNumId w:val="18"/>
  </w:num>
  <w:num w:numId="7">
    <w:abstractNumId w:val="32"/>
  </w:num>
  <w:num w:numId="8">
    <w:abstractNumId w:val="0"/>
  </w:num>
  <w:num w:numId="9">
    <w:abstractNumId w:val="27"/>
  </w:num>
  <w:num w:numId="10">
    <w:abstractNumId w:val="2"/>
  </w:num>
  <w:num w:numId="11">
    <w:abstractNumId w:val="31"/>
  </w:num>
  <w:num w:numId="12">
    <w:abstractNumId w:val="41"/>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22"/>
  </w:num>
  <w:num w:numId="18">
    <w:abstractNumId w:val="42"/>
  </w:num>
  <w:num w:numId="19">
    <w:abstractNumId w:val="36"/>
  </w:num>
  <w:num w:numId="20">
    <w:abstractNumId w:val="40"/>
  </w:num>
  <w:num w:numId="21">
    <w:abstractNumId w:val="8"/>
  </w:num>
  <w:num w:numId="22">
    <w:abstractNumId w:val="3"/>
  </w:num>
  <w:num w:numId="23">
    <w:abstractNumId w:val="26"/>
  </w:num>
  <w:num w:numId="24">
    <w:abstractNumId w:val="11"/>
  </w:num>
  <w:num w:numId="25">
    <w:abstractNumId w:val="39"/>
  </w:num>
  <w:num w:numId="26">
    <w:abstractNumId w:val="6"/>
  </w:num>
  <w:num w:numId="27">
    <w:abstractNumId w:val="33"/>
  </w:num>
  <w:num w:numId="28">
    <w:abstractNumId w:val="9"/>
  </w:num>
  <w:num w:numId="29">
    <w:abstractNumId w:val="19"/>
  </w:num>
  <w:num w:numId="30">
    <w:abstractNumId w:val="13"/>
  </w:num>
  <w:num w:numId="31">
    <w:abstractNumId w:val="12"/>
  </w:num>
  <w:num w:numId="32">
    <w:abstractNumId w:val="21"/>
  </w:num>
  <w:num w:numId="33">
    <w:abstractNumId w:val="7"/>
  </w:num>
  <w:num w:numId="34">
    <w:abstractNumId w:val="28"/>
  </w:num>
  <w:num w:numId="35">
    <w:abstractNumId w:val="4"/>
  </w:num>
  <w:num w:numId="36">
    <w:abstractNumId w:val="15"/>
  </w:num>
  <w:num w:numId="37">
    <w:abstractNumId w:val="35"/>
  </w:num>
  <w:num w:numId="38">
    <w:abstractNumId w:val="17"/>
  </w:num>
  <w:num w:numId="39">
    <w:abstractNumId w:val="29"/>
  </w:num>
  <w:num w:numId="40">
    <w:abstractNumId w:val="20"/>
  </w:num>
  <w:num w:numId="41">
    <w:abstractNumId w:val="1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3"/>
  </w:num>
  <w:num w:numId="45">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364"/>
    <w:rsid w:val="000173F3"/>
    <w:rsid w:val="000B3CA2"/>
    <w:rsid w:val="0013586A"/>
    <w:rsid w:val="001C3D44"/>
    <w:rsid w:val="001E4D34"/>
    <w:rsid w:val="002051B4"/>
    <w:rsid w:val="00213171"/>
    <w:rsid w:val="002844C3"/>
    <w:rsid w:val="00296A1C"/>
    <w:rsid w:val="00331F78"/>
    <w:rsid w:val="0033790F"/>
    <w:rsid w:val="00375DBC"/>
    <w:rsid w:val="0038520A"/>
    <w:rsid w:val="00391121"/>
    <w:rsid w:val="003E03BC"/>
    <w:rsid w:val="003F6520"/>
    <w:rsid w:val="0047665A"/>
    <w:rsid w:val="004E684D"/>
    <w:rsid w:val="005B16A8"/>
    <w:rsid w:val="00605B24"/>
    <w:rsid w:val="00624687"/>
    <w:rsid w:val="00624E05"/>
    <w:rsid w:val="0063055E"/>
    <w:rsid w:val="0069713E"/>
    <w:rsid w:val="006A6C35"/>
    <w:rsid w:val="006B6971"/>
    <w:rsid w:val="00774DB4"/>
    <w:rsid w:val="00781E9A"/>
    <w:rsid w:val="007B1D81"/>
    <w:rsid w:val="007C1364"/>
    <w:rsid w:val="00807E60"/>
    <w:rsid w:val="00862A98"/>
    <w:rsid w:val="00887C64"/>
    <w:rsid w:val="009255F3"/>
    <w:rsid w:val="00926265"/>
    <w:rsid w:val="009513FD"/>
    <w:rsid w:val="00952F4F"/>
    <w:rsid w:val="00A21F3D"/>
    <w:rsid w:val="00A27C4B"/>
    <w:rsid w:val="00A325C1"/>
    <w:rsid w:val="00A34BDB"/>
    <w:rsid w:val="00A73B43"/>
    <w:rsid w:val="00A86C30"/>
    <w:rsid w:val="00AB3A1E"/>
    <w:rsid w:val="00AC29C4"/>
    <w:rsid w:val="00AD7E82"/>
    <w:rsid w:val="00AE3658"/>
    <w:rsid w:val="00B53278"/>
    <w:rsid w:val="00B656FD"/>
    <w:rsid w:val="00B81862"/>
    <w:rsid w:val="00BD7B8A"/>
    <w:rsid w:val="00BE740C"/>
    <w:rsid w:val="00C222A0"/>
    <w:rsid w:val="00C50AFE"/>
    <w:rsid w:val="00C65D79"/>
    <w:rsid w:val="00CA4EA0"/>
    <w:rsid w:val="00CD432E"/>
    <w:rsid w:val="00CE273C"/>
    <w:rsid w:val="00D05D06"/>
    <w:rsid w:val="00D434E2"/>
    <w:rsid w:val="00D65BE2"/>
    <w:rsid w:val="00DB4277"/>
    <w:rsid w:val="00DB6ED7"/>
    <w:rsid w:val="00DC57FF"/>
    <w:rsid w:val="00DD3582"/>
    <w:rsid w:val="00E01814"/>
    <w:rsid w:val="00E23128"/>
    <w:rsid w:val="00E55EF6"/>
    <w:rsid w:val="00EB5281"/>
    <w:rsid w:val="00F266F2"/>
    <w:rsid w:val="00F36722"/>
    <w:rsid w:val="00F7203B"/>
    <w:rsid w:val="00F74162"/>
    <w:rsid w:val="00F94530"/>
    <w:rsid w:val="00FB5DC5"/>
    <w:rsid w:val="00FC3A30"/>
    <w:rsid w:val="00FC5B7F"/>
    <w:rsid w:val="00FF36F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1364"/>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E01814"/>
    <w:pPr>
      <w:keepNext/>
      <w:jc w:val="center"/>
      <w:outlineLvl w:val="7"/>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C1364"/>
    <w:pPr>
      <w:spacing w:after="120" w:line="276" w:lineRule="auto"/>
    </w:pPr>
    <w:rPr>
      <w:rFonts w:eastAsia="Calibri"/>
      <w:sz w:val="22"/>
      <w:szCs w:val="22"/>
      <w:lang w:eastAsia="en-US"/>
    </w:rPr>
  </w:style>
  <w:style w:type="character" w:customStyle="1" w:styleId="TekstpodstawowyZnak">
    <w:name w:val="Tekst podstawowy Znak"/>
    <w:basedOn w:val="Domylnaczcionkaakapitu"/>
    <w:link w:val="Tekstpodstawowy"/>
    <w:rsid w:val="007C1364"/>
    <w:rPr>
      <w:rFonts w:ascii="Times New Roman" w:eastAsia="Calibri" w:hAnsi="Times New Roman" w:cs="Times New Roman"/>
    </w:rPr>
  </w:style>
  <w:style w:type="paragraph" w:styleId="Tekstpodstawowy3">
    <w:name w:val="Body Text 3"/>
    <w:basedOn w:val="Normalny"/>
    <w:link w:val="Tekstpodstawowy3Znak"/>
    <w:semiHidden/>
    <w:rsid w:val="007C1364"/>
    <w:pPr>
      <w:autoSpaceDE w:val="0"/>
      <w:autoSpaceDN w:val="0"/>
      <w:adjustRightInd w:val="0"/>
      <w:jc w:val="both"/>
    </w:pPr>
    <w:rPr>
      <w:rFonts w:eastAsia="Calibri"/>
      <w:color w:val="000000"/>
      <w:lang w:eastAsia="en-US"/>
    </w:rPr>
  </w:style>
  <w:style w:type="character" w:customStyle="1" w:styleId="Tekstpodstawowy3Znak">
    <w:name w:val="Tekst podstawowy 3 Znak"/>
    <w:basedOn w:val="Domylnaczcionkaakapitu"/>
    <w:link w:val="Tekstpodstawowy3"/>
    <w:semiHidden/>
    <w:rsid w:val="007C1364"/>
    <w:rPr>
      <w:rFonts w:ascii="Times New Roman" w:eastAsia="Calibri" w:hAnsi="Times New Roman" w:cs="Times New Roman"/>
      <w:color w:val="000000"/>
      <w:sz w:val="24"/>
      <w:szCs w:val="24"/>
    </w:rPr>
  </w:style>
  <w:style w:type="paragraph" w:styleId="Tekstblokowy">
    <w:name w:val="Block Text"/>
    <w:basedOn w:val="Normalny"/>
    <w:semiHidden/>
    <w:rsid w:val="007C1364"/>
    <w:pPr>
      <w:widowControl w:val="0"/>
      <w:tabs>
        <w:tab w:val="left" w:pos="907"/>
      </w:tabs>
      <w:suppressAutoHyphens/>
      <w:spacing w:line="360" w:lineRule="auto"/>
      <w:ind w:left="454" w:right="285"/>
    </w:pPr>
    <w:rPr>
      <w:rFonts w:eastAsia="Lucida Sans Unicode"/>
      <w:color w:val="000000"/>
      <w:kern w:val="2"/>
      <w:lang w:eastAsia="en-US"/>
    </w:rPr>
  </w:style>
  <w:style w:type="paragraph" w:customStyle="1" w:styleId="Nagwek21">
    <w:name w:val="Nagłówek 21"/>
    <w:basedOn w:val="Normalny"/>
    <w:next w:val="Normalny"/>
    <w:rsid w:val="007C1364"/>
    <w:pPr>
      <w:keepNext/>
      <w:widowControl w:val="0"/>
      <w:tabs>
        <w:tab w:val="num" w:pos="814"/>
      </w:tabs>
      <w:suppressAutoHyphens/>
      <w:ind w:left="814" w:hanging="360"/>
      <w:jc w:val="center"/>
    </w:pPr>
    <w:rPr>
      <w:rFonts w:ascii="Garamond" w:eastAsia="Garamond" w:hAnsi="Garamond"/>
      <w:b/>
      <w:bCs/>
      <w:kern w:val="2"/>
      <w:sz w:val="32"/>
      <w:szCs w:val="32"/>
      <w:lang w:eastAsia="en-US"/>
    </w:rPr>
  </w:style>
  <w:style w:type="paragraph" w:customStyle="1" w:styleId="Tekstpodstawowy31">
    <w:name w:val="Tekst podstawowy 31"/>
    <w:basedOn w:val="Normalny"/>
    <w:rsid w:val="007C1364"/>
    <w:pPr>
      <w:widowControl w:val="0"/>
      <w:suppressAutoHyphens/>
      <w:spacing w:line="360" w:lineRule="auto"/>
      <w:jc w:val="both"/>
    </w:pPr>
    <w:rPr>
      <w:rFonts w:ascii="Arial" w:eastAsia="Arial" w:hAnsi="Arial" w:cs="Arial"/>
      <w:kern w:val="2"/>
      <w:sz w:val="22"/>
      <w:szCs w:val="22"/>
      <w:lang w:eastAsia="en-US"/>
    </w:rPr>
  </w:style>
  <w:style w:type="paragraph" w:customStyle="1" w:styleId="Tekstpodstawowywcity21">
    <w:name w:val="Tekst podstawowy wcięty 21"/>
    <w:basedOn w:val="Normalny"/>
    <w:rsid w:val="007C1364"/>
    <w:pPr>
      <w:widowControl w:val="0"/>
      <w:suppressAutoHyphens/>
      <w:spacing w:before="238"/>
      <w:ind w:hanging="360"/>
      <w:jc w:val="both"/>
    </w:pPr>
    <w:rPr>
      <w:rFonts w:ascii="Arial" w:eastAsia="Arial" w:hAnsi="Arial" w:cs="Arial"/>
      <w:color w:val="000000"/>
      <w:kern w:val="2"/>
      <w:sz w:val="22"/>
      <w:szCs w:val="22"/>
      <w:lang w:eastAsia="en-US"/>
    </w:rPr>
  </w:style>
  <w:style w:type="paragraph" w:customStyle="1" w:styleId="Nagwek31">
    <w:name w:val="Nagłówek 31"/>
    <w:basedOn w:val="Normalny"/>
    <w:next w:val="Normalny"/>
    <w:rsid w:val="007C1364"/>
    <w:pPr>
      <w:keepNext/>
      <w:widowControl w:val="0"/>
      <w:tabs>
        <w:tab w:val="num" w:pos="2160"/>
        <w:tab w:val="left" w:leader="dot" w:pos="4596"/>
      </w:tabs>
      <w:suppressAutoHyphens/>
      <w:ind w:left="2160" w:right="285" w:hanging="180"/>
      <w:outlineLvl w:val="2"/>
    </w:pPr>
    <w:rPr>
      <w:rFonts w:ascii="Garamond" w:eastAsia="Garamond" w:hAnsi="Garamond"/>
      <w:b/>
      <w:bCs/>
      <w:color w:val="000000"/>
      <w:kern w:val="2"/>
      <w:lang w:eastAsia="en-US"/>
    </w:rPr>
  </w:style>
  <w:style w:type="paragraph" w:customStyle="1" w:styleId="western">
    <w:name w:val="western"/>
    <w:basedOn w:val="Normalny"/>
    <w:rsid w:val="007C1364"/>
    <w:pPr>
      <w:spacing w:before="100" w:beforeAutospacing="1" w:after="100" w:afterAutospacing="1"/>
      <w:jc w:val="center"/>
    </w:pPr>
    <w:rPr>
      <w:b/>
      <w:bCs/>
      <w:sz w:val="48"/>
      <w:szCs w:val="48"/>
    </w:rPr>
  </w:style>
  <w:style w:type="paragraph" w:styleId="Stopka">
    <w:name w:val="footer"/>
    <w:basedOn w:val="Normalny"/>
    <w:link w:val="StopkaZnak"/>
    <w:uiPriority w:val="99"/>
    <w:unhideWhenUsed/>
    <w:rsid w:val="007C1364"/>
    <w:pPr>
      <w:tabs>
        <w:tab w:val="center" w:pos="4536"/>
        <w:tab w:val="right" w:pos="9072"/>
      </w:tabs>
    </w:pPr>
  </w:style>
  <w:style w:type="character" w:customStyle="1" w:styleId="StopkaZnak">
    <w:name w:val="Stopka Znak"/>
    <w:basedOn w:val="Domylnaczcionkaakapitu"/>
    <w:link w:val="Stopka"/>
    <w:uiPriority w:val="99"/>
    <w:rsid w:val="007C1364"/>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7C1364"/>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7C1364"/>
    <w:rPr>
      <w:rFonts w:ascii="Calibri" w:eastAsia="Calibri" w:hAnsi="Calibri" w:cs="Times New Roman"/>
    </w:rPr>
  </w:style>
  <w:style w:type="paragraph" w:styleId="Tekstdymka">
    <w:name w:val="Balloon Text"/>
    <w:basedOn w:val="Normalny"/>
    <w:link w:val="TekstdymkaZnak"/>
    <w:uiPriority w:val="99"/>
    <w:semiHidden/>
    <w:unhideWhenUsed/>
    <w:rsid w:val="00F74162"/>
    <w:rPr>
      <w:rFonts w:ascii="Tahoma" w:hAnsi="Tahoma" w:cs="Tahoma"/>
      <w:sz w:val="16"/>
      <w:szCs w:val="16"/>
    </w:rPr>
  </w:style>
  <w:style w:type="character" w:customStyle="1" w:styleId="TekstdymkaZnak">
    <w:name w:val="Tekst dymka Znak"/>
    <w:basedOn w:val="Domylnaczcionkaakapitu"/>
    <w:link w:val="Tekstdymka"/>
    <w:uiPriority w:val="99"/>
    <w:semiHidden/>
    <w:rsid w:val="00F74162"/>
    <w:rPr>
      <w:rFonts w:ascii="Tahoma" w:eastAsia="Times New Roman" w:hAnsi="Tahoma" w:cs="Tahoma"/>
      <w:sz w:val="16"/>
      <w:szCs w:val="16"/>
      <w:lang w:eastAsia="pl-PL"/>
    </w:rPr>
  </w:style>
  <w:style w:type="paragraph" w:styleId="Akapitzlist">
    <w:name w:val="List Paragraph"/>
    <w:basedOn w:val="Normalny"/>
    <w:uiPriority w:val="34"/>
    <w:qFormat/>
    <w:rsid w:val="00F266F2"/>
    <w:pPr>
      <w:spacing w:after="200" w:line="276" w:lineRule="auto"/>
      <w:ind w:left="720"/>
      <w:contextualSpacing/>
    </w:pPr>
    <w:rPr>
      <w:rFonts w:ascii="Calibri" w:eastAsia="Calibri" w:hAnsi="Calibri"/>
      <w:sz w:val="22"/>
      <w:szCs w:val="22"/>
      <w:lang w:eastAsia="en-US"/>
    </w:rPr>
  </w:style>
  <w:style w:type="character" w:customStyle="1" w:styleId="Nagwek8Znak">
    <w:name w:val="Nagłówek 8 Znak"/>
    <w:basedOn w:val="Domylnaczcionkaakapitu"/>
    <w:link w:val="Nagwek8"/>
    <w:rsid w:val="00E01814"/>
    <w:rPr>
      <w:rFonts w:ascii="Times New Roman" w:eastAsia="Times New Roman" w:hAnsi="Times New Roman" w:cs="Times New Roman"/>
      <w:b/>
      <w:sz w:val="28"/>
      <w:szCs w:val="20"/>
    </w:rPr>
  </w:style>
  <w:style w:type="paragraph" w:styleId="Bezodstpw">
    <w:name w:val="No Spacing"/>
    <w:uiPriority w:val="1"/>
    <w:qFormat/>
    <w:rsid w:val="00F94530"/>
    <w:pPr>
      <w:spacing w:after="0" w:line="240" w:lineRule="auto"/>
    </w:pPr>
    <w:rPr>
      <w:rFonts w:ascii="Calibri" w:eastAsia="Calibri" w:hAnsi="Calibri" w:cs="Times New Roman"/>
    </w:rPr>
  </w:style>
  <w:style w:type="character" w:styleId="Hipercze">
    <w:name w:val="Hyperlink"/>
    <w:uiPriority w:val="99"/>
    <w:unhideWhenUsed/>
    <w:rsid w:val="00AB3A1E"/>
    <w:rPr>
      <w:color w:val="0000FF"/>
      <w:u w:val="single"/>
    </w:rPr>
  </w:style>
  <w:style w:type="paragraph" w:styleId="Tekstprzypisudolnego">
    <w:name w:val="footnote text"/>
    <w:basedOn w:val="Normalny"/>
    <w:link w:val="TekstprzypisudolnegoZnak"/>
    <w:uiPriority w:val="99"/>
    <w:unhideWhenUsed/>
    <w:rsid w:val="00774DB4"/>
    <w:rPr>
      <w:rFonts w:ascii="Trebuchet MS" w:hAnsi="Trebuchet MS"/>
      <w:sz w:val="20"/>
      <w:szCs w:val="20"/>
      <w:lang w:val="x-none" w:eastAsia="x-none"/>
    </w:rPr>
  </w:style>
  <w:style w:type="character" w:customStyle="1" w:styleId="TekstprzypisudolnegoZnak">
    <w:name w:val="Tekst przypisu dolnego Znak"/>
    <w:basedOn w:val="Domylnaczcionkaakapitu"/>
    <w:link w:val="Tekstprzypisudolnego"/>
    <w:uiPriority w:val="99"/>
    <w:rsid w:val="00774DB4"/>
    <w:rPr>
      <w:rFonts w:ascii="Trebuchet MS" w:eastAsia="Times New Roman" w:hAnsi="Trebuchet MS" w:cs="Times New Roman"/>
      <w:sz w:val="20"/>
      <w:szCs w:val="20"/>
      <w:lang w:val="x-none" w:eastAsia="x-none"/>
    </w:rPr>
  </w:style>
  <w:style w:type="character" w:styleId="Odwoanieprzypisudolnego">
    <w:name w:val="footnote reference"/>
    <w:uiPriority w:val="99"/>
    <w:semiHidden/>
    <w:rsid w:val="00774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9465">
      <w:bodyDiv w:val="1"/>
      <w:marLeft w:val="0"/>
      <w:marRight w:val="0"/>
      <w:marTop w:val="0"/>
      <w:marBottom w:val="0"/>
      <w:divBdr>
        <w:top w:val="none" w:sz="0" w:space="0" w:color="auto"/>
        <w:left w:val="none" w:sz="0" w:space="0" w:color="auto"/>
        <w:bottom w:val="none" w:sz="0" w:space="0" w:color="auto"/>
        <w:right w:val="none" w:sz="0" w:space="0" w:color="auto"/>
      </w:divBdr>
    </w:div>
    <w:div w:id="13444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A776-FE01-4520-9194-F69A7F6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1491</Words>
  <Characters>8951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HKMarlena</dc:creator>
  <cp:lastModifiedBy>Grzebyta Michalina</cp:lastModifiedBy>
  <cp:revision>32</cp:revision>
  <cp:lastPrinted>2019-08-05T12:23:00Z</cp:lastPrinted>
  <dcterms:created xsi:type="dcterms:W3CDTF">2016-09-08T08:40:00Z</dcterms:created>
  <dcterms:modified xsi:type="dcterms:W3CDTF">2019-08-05T12:23:00Z</dcterms:modified>
</cp:coreProperties>
</file>