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8F0E" w14:textId="77777777" w:rsidR="00C32E1C" w:rsidRDefault="00C32E1C" w:rsidP="00C32E1C">
      <w:pPr>
        <w:pStyle w:val="Nagwek"/>
      </w:pPr>
      <w:bookmarkStart w:id="0" w:name="_Hlk137469757"/>
      <w:bookmarkStart w:id="1" w:name="_Hlk137469758"/>
    </w:p>
    <w:p w14:paraId="52683862" w14:textId="0075F5C1" w:rsidR="00C32E1C" w:rsidRPr="00632552" w:rsidRDefault="00C32E1C" w:rsidP="00C32E1C">
      <w:pPr>
        <w:pStyle w:val="Nagwek"/>
      </w:pPr>
      <w:r w:rsidRPr="00632552">
        <w:rPr>
          <w:rFonts w:ascii="Times New Roman" w:hAnsi="Times New Roman"/>
          <w:noProof/>
        </w:rPr>
        <w:drawing>
          <wp:inline distT="0" distB="0" distL="0" distR="0" wp14:anchorId="797DA840" wp14:editId="64ACA572">
            <wp:extent cx="2447925" cy="714375"/>
            <wp:effectExtent l="0" t="0" r="9525" b="9525"/>
            <wp:docPr id="1864895668" name="Obraz 186489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714375"/>
                    </a:xfrm>
                    <a:prstGeom prst="rect">
                      <a:avLst/>
                    </a:prstGeom>
                    <a:noFill/>
                    <a:ln>
                      <a:noFill/>
                    </a:ln>
                  </pic:spPr>
                </pic:pic>
              </a:graphicData>
            </a:graphic>
          </wp:inline>
        </w:drawing>
      </w:r>
    </w:p>
    <w:p w14:paraId="0347EDE2" w14:textId="7317CA91" w:rsidR="00C32E1C" w:rsidRPr="005D37F7" w:rsidRDefault="00C32E1C" w:rsidP="00FB5B0D">
      <w:pPr>
        <w:spacing w:before="120"/>
        <w:ind w:right="27"/>
        <w:rPr>
          <w:rFonts w:ascii="Times New Roman" w:hAnsi="Times New Roman"/>
          <w:i/>
          <w:iCs/>
          <w:sz w:val="18"/>
          <w:szCs w:val="18"/>
        </w:rPr>
      </w:pPr>
      <w:bookmarkStart w:id="2" w:name="_Hlk148605682"/>
      <w:bookmarkStart w:id="3" w:name="_Hlk148605683"/>
      <w:r w:rsidRPr="00FB5B0D">
        <w:rPr>
          <w:rFonts w:ascii="Tahoma" w:hAnsi="Tahoma" w:cs="Tahoma"/>
          <w:sz w:val="20"/>
          <w:szCs w:val="20"/>
        </w:rPr>
        <w:t>Nr postępowania: GPI.721.26.2023</w:t>
      </w:r>
      <w:r w:rsidR="00767A81">
        <w:rPr>
          <w:rFonts w:ascii="Verdana" w:hAnsi="Verdana"/>
          <w:noProof/>
          <w:sz w:val="15"/>
          <w:szCs w:val="15"/>
        </w:rPr>
        <w:pict w14:anchorId="4EE5C384">
          <v:rect id="_x0000_i1025" style="width:481.85pt;height:1pt" o:hralign="center" o:hrstd="t" o:hr="t" fillcolor="#aca899" stroked="f"/>
        </w:pict>
      </w:r>
      <w:bookmarkEnd w:id="0"/>
      <w:bookmarkEnd w:id="1"/>
      <w:bookmarkEnd w:id="2"/>
      <w:bookmarkEnd w:id="3"/>
    </w:p>
    <w:p w14:paraId="29C91554" w14:textId="77777777" w:rsidR="00C220BC" w:rsidRPr="00810FDF" w:rsidRDefault="00C220BC" w:rsidP="00C220BC">
      <w:pPr>
        <w:pStyle w:val="Nagwek"/>
        <w:spacing w:line="312" w:lineRule="auto"/>
        <w:jc w:val="center"/>
        <w:rPr>
          <w:rFonts w:ascii="Tahoma" w:hAnsi="Tahoma" w:cs="Tahoma"/>
          <w:b/>
          <w:sz w:val="20"/>
          <w:szCs w:val="20"/>
        </w:rPr>
      </w:pPr>
      <w:bookmarkStart w:id="4" w:name="_Hlk60739460"/>
      <w:r w:rsidRPr="00810FDF">
        <w:rPr>
          <w:rFonts w:ascii="Tahoma" w:hAnsi="Tahoma" w:cs="Tahoma"/>
          <w:b/>
          <w:sz w:val="20"/>
          <w:szCs w:val="20"/>
        </w:rPr>
        <w:t>SPECYFIKACJA WARUNKÓW ZAMÓWIENIA</w:t>
      </w:r>
    </w:p>
    <w:p w14:paraId="2243FEC6" w14:textId="77777777" w:rsidR="00C220BC" w:rsidRPr="00810FDF" w:rsidRDefault="00C220BC" w:rsidP="00C220BC">
      <w:pPr>
        <w:spacing w:after="0" w:line="312" w:lineRule="auto"/>
        <w:jc w:val="center"/>
        <w:rPr>
          <w:rFonts w:ascii="Tahoma" w:hAnsi="Tahoma" w:cs="Tahoma"/>
          <w:b/>
          <w:sz w:val="20"/>
          <w:szCs w:val="20"/>
          <w:vertAlign w:val="superscript"/>
        </w:rPr>
      </w:pPr>
      <w:r w:rsidRPr="00810FDF">
        <w:rPr>
          <w:rFonts w:ascii="Tahoma" w:hAnsi="Tahoma" w:cs="Tahoma"/>
          <w:b/>
          <w:sz w:val="20"/>
          <w:szCs w:val="20"/>
        </w:rPr>
        <w:t>- dalej zwana „SWZ”</w:t>
      </w:r>
    </w:p>
    <w:p w14:paraId="2B5E053F" w14:textId="77777777" w:rsidR="00C32E1C" w:rsidRDefault="00C32E1C" w:rsidP="00E07CC2">
      <w:pPr>
        <w:jc w:val="both"/>
        <w:rPr>
          <w:rFonts w:ascii="Tahoma" w:hAnsi="Tahoma" w:cs="Tahoma"/>
          <w:sz w:val="20"/>
          <w:szCs w:val="20"/>
        </w:rPr>
      </w:pPr>
    </w:p>
    <w:p w14:paraId="785070E5" w14:textId="2DA844A4" w:rsidR="00E07CC2" w:rsidRPr="00810FDF" w:rsidRDefault="00E07CC2" w:rsidP="00E07CC2">
      <w:pPr>
        <w:jc w:val="both"/>
        <w:rPr>
          <w:rFonts w:ascii="Tahoma" w:hAnsi="Tahoma" w:cs="Tahoma"/>
          <w:sz w:val="20"/>
          <w:szCs w:val="20"/>
        </w:rPr>
      </w:pPr>
      <w:r w:rsidRPr="00810FDF">
        <w:rPr>
          <w:rFonts w:ascii="Tahoma" w:hAnsi="Tahoma" w:cs="Tahoma"/>
          <w:sz w:val="20"/>
          <w:szCs w:val="20"/>
        </w:rPr>
        <w:t>Zamawiający:</w:t>
      </w:r>
      <w:r w:rsidRPr="00810FDF">
        <w:rPr>
          <w:rFonts w:ascii="Tahoma" w:hAnsi="Tahoma" w:cs="Tahoma"/>
          <w:sz w:val="20"/>
          <w:szCs w:val="20"/>
        </w:rPr>
        <w:tab/>
      </w:r>
      <w:r w:rsidRPr="00810FDF">
        <w:rPr>
          <w:rFonts w:ascii="Tahoma" w:hAnsi="Tahoma" w:cs="Tahoma"/>
          <w:sz w:val="20"/>
          <w:szCs w:val="20"/>
        </w:rPr>
        <w:tab/>
      </w:r>
      <w:r w:rsidRPr="00810FDF">
        <w:rPr>
          <w:rFonts w:ascii="Tahoma" w:hAnsi="Tahoma" w:cs="Tahoma"/>
          <w:sz w:val="20"/>
          <w:szCs w:val="20"/>
        </w:rPr>
        <w:tab/>
      </w:r>
      <w:r w:rsidRPr="00810FDF">
        <w:rPr>
          <w:rFonts w:ascii="Tahoma" w:hAnsi="Tahoma" w:cs="Tahoma"/>
          <w:sz w:val="20"/>
          <w:szCs w:val="20"/>
        </w:rPr>
        <w:tab/>
      </w:r>
      <w:r w:rsidRPr="00810FDF">
        <w:rPr>
          <w:rFonts w:ascii="Tahoma" w:hAnsi="Tahoma" w:cs="Tahoma"/>
          <w:sz w:val="20"/>
          <w:szCs w:val="20"/>
        </w:rPr>
        <w:tab/>
      </w:r>
      <w:r w:rsidRPr="00810FDF">
        <w:rPr>
          <w:rFonts w:ascii="Tahoma" w:hAnsi="Tahoma" w:cs="Tahoma"/>
          <w:sz w:val="20"/>
          <w:szCs w:val="20"/>
        </w:rPr>
        <w:tab/>
      </w:r>
      <w:r w:rsidRPr="00810FDF">
        <w:rPr>
          <w:rFonts w:ascii="Tahoma" w:hAnsi="Tahoma" w:cs="Tahoma"/>
          <w:sz w:val="20"/>
          <w:szCs w:val="20"/>
        </w:rPr>
        <w:tab/>
      </w:r>
      <w:r w:rsidRPr="00810FDF">
        <w:rPr>
          <w:rFonts w:ascii="Tahoma" w:hAnsi="Tahoma" w:cs="Tahoma"/>
          <w:sz w:val="20"/>
          <w:szCs w:val="20"/>
        </w:rPr>
        <w:tab/>
      </w:r>
    </w:p>
    <w:p w14:paraId="4107EC6A" w14:textId="698EFD51" w:rsidR="00E07CC2" w:rsidRPr="00810FDF" w:rsidRDefault="00E07CC2" w:rsidP="00810FDF">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810FDF">
        <w:rPr>
          <w:rFonts w:ascii="Tahoma" w:hAnsi="Tahoma" w:cs="Tahoma"/>
          <w:b/>
          <w:sz w:val="20"/>
          <w:szCs w:val="20"/>
        </w:rPr>
        <w:t xml:space="preserve">Gmina </w:t>
      </w:r>
      <w:r w:rsidR="00810FDF" w:rsidRPr="00810FDF">
        <w:rPr>
          <w:rFonts w:ascii="Tahoma" w:hAnsi="Tahoma" w:cs="Tahoma"/>
          <w:b/>
          <w:sz w:val="20"/>
          <w:szCs w:val="20"/>
        </w:rPr>
        <w:t>Płu</w:t>
      </w:r>
      <w:r w:rsidR="00810FDF">
        <w:rPr>
          <w:rFonts w:ascii="Tahoma" w:hAnsi="Tahoma" w:cs="Tahoma"/>
          <w:b/>
          <w:sz w:val="20"/>
          <w:szCs w:val="20"/>
        </w:rPr>
        <w:t>ż</w:t>
      </w:r>
      <w:r w:rsidR="00810FDF" w:rsidRPr="00810FDF">
        <w:rPr>
          <w:rFonts w:ascii="Tahoma" w:hAnsi="Tahoma" w:cs="Tahoma"/>
          <w:b/>
          <w:sz w:val="20"/>
          <w:szCs w:val="20"/>
        </w:rPr>
        <w:t xml:space="preserve">nica </w:t>
      </w:r>
    </w:p>
    <w:p w14:paraId="3E699DA0" w14:textId="72B51687" w:rsidR="00810FDF" w:rsidRPr="00810FDF" w:rsidRDefault="00810FDF" w:rsidP="00810FDF">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810FDF">
        <w:rPr>
          <w:rFonts w:ascii="Tahoma" w:hAnsi="Tahoma" w:cs="Tahoma"/>
          <w:b/>
          <w:sz w:val="20"/>
          <w:szCs w:val="20"/>
        </w:rPr>
        <w:t>Płużnica 60,</w:t>
      </w:r>
    </w:p>
    <w:p w14:paraId="0D0CBD9B" w14:textId="3B18DD7B" w:rsidR="00810FDF" w:rsidRPr="00810FDF" w:rsidRDefault="00810FDF" w:rsidP="00810FDF">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sz w:val="20"/>
          <w:szCs w:val="20"/>
        </w:rPr>
      </w:pPr>
      <w:r w:rsidRPr="00810FDF">
        <w:rPr>
          <w:rFonts w:ascii="Tahoma" w:hAnsi="Tahoma" w:cs="Tahoma"/>
          <w:b/>
          <w:sz w:val="20"/>
          <w:szCs w:val="20"/>
        </w:rPr>
        <w:t>87-214 Płużnica</w:t>
      </w:r>
    </w:p>
    <w:p w14:paraId="55DF9C25" w14:textId="65EA52C4" w:rsidR="00E07CC2" w:rsidRPr="00810FDF" w:rsidRDefault="00E07CC2" w:rsidP="00604751">
      <w:pPr>
        <w:spacing w:after="0" w:line="240" w:lineRule="auto"/>
        <w:rPr>
          <w:rFonts w:ascii="Tahoma" w:eastAsiaTheme="majorEastAsia" w:hAnsi="Tahoma" w:cs="Tahoma"/>
          <w:b/>
          <w:sz w:val="20"/>
          <w:szCs w:val="20"/>
        </w:rPr>
      </w:pPr>
    </w:p>
    <w:p w14:paraId="6CE92F17" w14:textId="77777777" w:rsidR="00E07CC2" w:rsidRPr="00810FDF"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810FDF">
        <w:rPr>
          <w:rFonts w:ascii="Tahoma" w:hAnsi="Tahoma" w:cs="Tahoma"/>
          <w:b/>
          <w:sz w:val="20"/>
          <w:szCs w:val="20"/>
        </w:rPr>
        <w:t>Nazwa nadana zamówieniu:</w:t>
      </w:r>
    </w:p>
    <w:p w14:paraId="48C07DFD" w14:textId="5CBEEB96" w:rsidR="00E07CC2" w:rsidRPr="00810FDF" w:rsidRDefault="00E07CC2" w:rsidP="00E07CC2">
      <w:pPr>
        <w:pStyle w:val="Nagwek"/>
        <w:spacing w:after="200" w:line="312" w:lineRule="auto"/>
        <w:jc w:val="center"/>
        <w:rPr>
          <w:rFonts w:ascii="Tahoma" w:hAnsi="Tahoma" w:cs="Tahoma"/>
          <w:b/>
          <w:bCs/>
          <w:sz w:val="20"/>
          <w:szCs w:val="20"/>
        </w:rPr>
      </w:pPr>
      <w:r w:rsidRPr="00810FDF">
        <w:rPr>
          <w:rFonts w:ascii="Tahoma" w:hAnsi="Tahoma" w:cs="Tahoma"/>
          <w:b/>
          <w:bCs/>
          <w:sz w:val="20"/>
          <w:szCs w:val="20"/>
        </w:rPr>
        <w:t xml:space="preserve">„POSTĘPOWANIE O UDZIELENIE ZAMÓWIENIA NA </w:t>
      </w:r>
      <w:r w:rsidR="00810FDF">
        <w:rPr>
          <w:rFonts w:ascii="Tahoma" w:hAnsi="Tahoma" w:cs="Tahoma"/>
          <w:b/>
          <w:bCs/>
          <w:sz w:val="20"/>
          <w:szCs w:val="20"/>
        </w:rPr>
        <w:t>KOMPLEKSOWE UBEZPIECZENIE GMINY PŁUŻNICA</w:t>
      </w:r>
      <w:r w:rsidR="00902D91">
        <w:rPr>
          <w:rFonts w:ascii="Tahoma" w:hAnsi="Tahoma" w:cs="Tahoma"/>
          <w:b/>
          <w:bCs/>
          <w:sz w:val="20"/>
          <w:szCs w:val="20"/>
        </w:rPr>
        <w:t xml:space="preserve"> </w:t>
      </w:r>
      <w:r w:rsidR="00902D91" w:rsidRPr="00497F8F">
        <w:rPr>
          <w:rFonts w:ascii="Tahoma" w:hAnsi="Tahoma" w:cs="Tahoma"/>
          <w:b/>
          <w:bCs/>
          <w:sz w:val="20"/>
          <w:szCs w:val="20"/>
        </w:rPr>
        <w:t>NA LATA 2024-2026</w:t>
      </w:r>
      <w:r w:rsidR="00810FDF" w:rsidRPr="00497F8F">
        <w:rPr>
          <w:rFonts w:ascii="Tahoma" w:hAnsi="Tahoma" w:cs="Tahoma"/>
          <w:b/>
          <w:bCs/>
          <w:sz w:val="20"/>
          <w:szCs w:val="20"/>
        </w:rPr>
        <w:t>”</w:t>
      </w:r>
    </w:p>
    <w:p w14:paraId="69761360" w14:textId="77777777" w:rsidR="00E07CC2" w:rsidRPr="00810FDF" w:rsidRDefault="00E07CC2" w:rsidP="00604751">
      <w:pPr>
        <w:spacing w:after="0" w:line="240" w:lineRule="auto"/>
        <w:rPr>
          <w:rFonts w:ascii="Tahoma" w:eastAsiaTheme="majorEastAsia" w:hAnsi="Tahoma" w:cs="Tahoma"/>
          <w:b/>
          <w:sz w:val="20"/>
          <w:szCs w:val="20"/>
        </w:rPr>
      </w:pPr>
    </w:p>
    <w:bookmarkEnd w:id="4"/>
    <w:p w14:paraId="2B1CEC15" w14:textId="369A011B" w:rsidR="00D57E8F" w:rsidRPr="00810FDF" w:rsidRDefault="00D57E8F" w:rsidP="00D57E8F">
      <w:pPr>
        <w:spacing w:after="0" w:line="240" w:lineRule="auto"/>
        <w:jc w:val="both"/>
        <w:rPr>
          <w:rFonts w:ascii="Tahoma" w:eastAsia="Times New Roman" w:hAnsi="Tahoma" w:cs="Tahoma"/>
          <w:sz w:val="20"/>
          <w:szCs w:val="20"/>
          <w:lang w:eastAsia="pl-PL"/>
        </w:rPr>
      </w:pPr>
      <w:r w:rsidRPr="00810FDF">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810FDF">
        <w:rPr>
          <w:rFonts w:ascii="Tahoma" w:eastAsia="Times New Roman" w:hAnsi="Tahoma" w:cs="Tahoma"/>
          <w:sz w:val="20"/>
          <w:szCs w:val="20"/>
          <w:lang w:eastAsia="pl-PL"/>
        </w:rPr>
        <w:t xml:space="preserve">Dz.U. </w:t>
      </w:r>
      <w:r w:rsidR="00932C40" w:rsidRPr="00810FDF">
        <w:rPr>
          <w:rFonts w:ascii="Tahoma" w:eastAsia="Times New Roman" w:hAnsi="Tahoma" w:cs="Tahoma"/>
          <w:sz w:val="20"/>
          <w:szCs w:val="20"/>
          <w:lang w:eastAsia="pl-PL"/>
        </w:rPr>
        <w:t>z 202</w:t>
      </w:r>
      <w:r w:rsidR="00E45363" w:rsidRPr="00810FDF">
        <w:rPr>
          <w:rFonts w:ascii="Tahoma" w:eastAsia="Times New Roman" w:hAnsi="Tahoma" w:cs="Tahoma"/>
          <w:sz w:val="20"/>
          <w:szCs w:val="20"/>
          <w:lang w:eastAsia="pl-PL"/>
        </w:rPr>
        <w:t>3</w:t>
      </w:r>
      <w:r w:rsidR="00932C40" w:rsidRPr="00810FDF">
        <w:rPr>
          <w:rFonts w:ascii="Tahoma" w:eastAsia="Times New Roman" w:hAnsi="Tahoma" w:cs="Tahoma"/>
          <w:sz w:val="20"/>
          <w:szCs w:val="20"/>
          <w:lang w:eastAsia="pl-PL"/>
        </w:rPr>
        <w:t xml:space="preserve"> r. poz. </w:t>
      </w:r>
      <w:r w:rsidR="004D326E" w:rsidRPr="00810FDF">
        <w:rPr>
          <w:rFonts w:ascii="Tahoma" w:eastAsia="Times New Roman" w:hAnsi="Tahoma" w:cs="Tahoma"/>
          <w:sz w:val="20"/>
          <w:szCs w:val="20"/>
          <w:lang w:eastAsia="pl-PL"/>
        </w:rPr>
        <w:t>1</w:t>
      </w:r>
      <w:r w:rsidR="00E45363" w:rsidRPr="00810FDF">
        <w:rPr>
          <w:rFonts w:ascii="Tahoma" w:eastAsia="Times New Roman" w:hAnsi="Tahoma" w:cs="Tahoma"/>
          <w:sz w:val="20"/>
          <w:szCs w:val="20"/>
          <w:lang w:eastAsia="pl-PL"/>
        </w:rPr>
        <w:t>605</w:t>
      </w:r>
      <w:r w:rsidR="00637C2B" w:rsidRPr="00810FDF">
        <w:rPr>
          <w:rFonts w:ascii="Tahoma" w:eastAsia="Times New Roman" w:hAnsi="Tahoma" w:cs="Tahoma"/>
          <w:sz w:val="20"/>
          <w:szCs w:val="20"/>
          <w:lang w:eastAsia="pl-PL"/>
        </w:rPr>
        <w:t xml:space="preserve"> z </w:t>
      </w:r>
      <w:proofErr w:type="spellStart"/>
      <w:r w:rsidR="00637C2B" w:rsidRPr="00810FDF">
        <w:rPr>
          <w:rFonts w:ascii="Tahoma" w:eastAsia="Times New Roman" w:hAnsi="Tahoma" w:cs="Tahoma"/>
          <w:sz w:val="20"/>
          <w:szCs w:val="20"/>
          <w:lang w:eastAsia="pl-PL"/>
        </w:rPr>
        <w:t>późn</w:t>
      </w:r>
      <w:proofErr w:type="spellEnd"/>
      <w:r w:rsidR="00637C2B" w:rsidRPr="00810FDF">
        <w:rPr>
          <w:rFonts w:ascii="Tahoma" w:eastAsia="Times New Roman" w:hAnsi="Tahoma" w:cs="Tahoma"/>
          <w:sz w:val="20"/>
          <w:szCs w:val="20"/>
          <w:lang w:eastAsia="pl-PL"/>
        </w:rPr>
        <w:t>. zm.</w:t>
      </w:r>
      <w:r w:rsidRPr="00810FDF">
        <w:rPr>
          <w:rFonts w:ascii="Tahoma" w:eastAsia="Times New Roman" w:hAnsi="Tahoma" w:cs="Tahoma"/>
          <w:sz w:val="20"/>
          <w:szCs w:val="20"/>
          <w:lang w:eastAsia="pl-PL"/>
        </w:rPr>
        <w:t>) - dalej zwanej „Ustawą”</w:t>
      </w:r>
    </w:p>
    <w:p w14:paraId="2993EDF7" w14:textId="140806D1" w:rsidR="00D57E8F" w:rsidRPr="00810FDF" w:rsidRDefault="00D57E8F" w:rsidP="00604751">
      <w:pPr>
        <w:jc w:val="both"/>
        <w:rPr>
          <w:rFonts w:ascii="Tahoma" w:hAnsi="Tahoma" w:cs="Tahoma"/>
          <w:sz w:val="20"/>
          <w:szCs w:val="20"/>
        </w:rPr>
      </w:pPr>
    </w:p>
    <w:p w14:paraId="5EFB4ECA" w14:textId="0C7EA6E2" w:rsidR="00604751" w:rsidRPr="00810FDF" w:rsidRDefault="00D57E8F" w:rsidP="00D57E8F">
      <w:pPr>
        <w:rPr>
          <w:rFonts w:ascii="Tahoma" w:hAnsi="Tahoma" w:cs="Tahoma"/>
          <w:sz w:val="20"/>
          <w:szCs w:val="20"/>
        </w:rPr>
      </w:pPr>
      <w:r w:rsidRPr="00810FDF">
        <w:rPr>
          <w:rFonts w:ascii="Tahoma" w:hAnsi="Tahoma" w:cs="Tahoma"/>
          <w:sz w:val="20"/>
          <w:szCs w:val="20"/>
        </w:rPr>
        <w:t>Wartość zamówienia nie przekracza progów unijnych określonych na podstawie art. 3 Ustawy.</w:t>
      </w:r>
    </w:p>
    <w:p w14:paraId="71D4E425" w14:textId="77777777" w:rsidR="00D57E8F" w:rsidRPr="00810FD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246FBB3E" w:rsidR="00C220BC" w:rsidRDefault="00810FDF" w:rsidP="00C220BC">
      <w:pPr>
        <w:jc w:val="center"/>
        <w:outlineLvl w:val="0"/>
        <w:rPr>
          <w:rFonts w:ascii="Tahoma" w:hAnsi="Tahoma" w:cs="Tahoma"/>
          <w:sz w:val="20"/>
          <w:szCs w:val="20"/>
        </w:rPr>
      </w:pPr>
      <w:r>
        <w:rPr>
          <w:rFonts w:ascii="Tahoma" w:hAnsi="Tahoma" w:cs="Tahoma"/>
          <w:sz w:val="20"/>
          <w:szCs w:val="20"/>
        </w:rPr>
        <w:t xml:space="preserve">Płużnica, </w:t>
      </w:r>
      <w:r w:rsidR="00767A81">
        <w:rPr>
          <w:rFonts w:ascii="Tahoma" w:hAnsi="Tahoma" w:cs="Tahoma"/>
          <w:sz w:val="20"/>
          <w:szCs w:val="20"/>
        </w:rPr>
        <w:t>listopad</w:t>
      </w:r>
      <w:r>
        <w:rPr>
          <w:rFonts w:ascii="Tahoma" w:hAnsi="Tahoma" w:cs="Tahoma"/>
          <w:sz w:val="20"/>
          <w:szCs w:val="20"/>
        </w:rPr>
        <w:t xml:space="preserve"> 2023</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9"/>
          <w:headerReference w:type="first" r:id="rId10"/>
          <w:footerReference w:type="first" r:id="rId11"/>
          <w:pgSz w:w="11906" w:h="16838"/>
          <w:pgMar w:top="1077" w:right="907" w:bottom="1134" w:left="907" w:header="709" w:footer="709" w:gutter="0"/>
          <w:cols w:space="708"/>
          <w:titlePg/>
          <w:docGrid w:linePitch="360"/>
        </w:sectPr>
      </w:pPr>
    </w:p>
    <w:p w14:paraId="74D13DF4" w14:textId="546A0066" w:rsidR="008442A0" w:rsidRPr="002F43FE" w:rsidRDefault="00902D91"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r w:rsidR="008442A0" w:rsidRPr="002F43FE">
        <w:rPr>
          <w:rFonts w:ascii="Tahoma" w:hAnsi="Tahoma" w:cs="Tahoma"/>
          <w:b/>
          <w:sz w:val="20"/>
          <w:szCs w:val="20"/>
          <w:u w:val="single"/>
        </w:rPr>
        <w:t>:</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5"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5"/>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094AE89" w14:textId="7E8D55FE" w:rsidR="00D50F29" w:rsidRDefault="00810FDF" w:rsidP="00B908B7">
      <w:pPr>
        <w:spacing w:after="0"/>
        <w:rPr>
          <w:rFonts w:ascii="Tahoma" w:eastAsiaTheme="majorEastAsia" w:hAnsi="Tahoma" w:cs="Tahoma"/>
          <w:caps/>
          <w:spacing w:val="10"/>
          <w:sz w:val="20"/>
          <w:szCs w:val="20"/>
        </w:rPr>
      </w:pPr>
      <w:r>
        <w:rPr>
          <w:rFonts w:ascii="Tahoma" w:eastAsiaTheme="majorEastAsia" w:hAnsi="Tahoma" w:cs="Tahoma"/>
          <w:caps/>
          <w:spacing w:val="10"/>
          <w:sz w:val="20"/>
          <w:szCs w:val="20"/>
        </w:rPr>
        <w:t>Gmina Płużnica</w:t>
      </w:r>
    </w:p>
    <w:p w14:paraId="2FAAF3BE" w14:textId="06ED4988" w:rsidR="00810FDF" w:rsidRDefault="00810FDF" w:rsidP="00B908B7">
      <w:pPr>
        <w:spacing w:after="0"/>
        <w:rPr>
          <w:rFonts w:ascii="Tahoma" w:eastAsiaTheme="majorEastAsia" w:hAnsi="Tahoma" w:cs="Tahoma"/>
          <w:caps/>
          <w:spacing w:val="10"/>
          <w:sz w:val="20"/>
          <w:szCs w:val="20"/>
        </w:rPr>
      </w:pPr>
      <w:r>
        <w:rPr>
          <w:rFonts w:ascii="Tahoma" w:eastAsiaTheme="majorEastAsia" w:hAnsi="Tahoma" w:cs="Tahoma"/>
          <w:caps/>
          <w:spacing w:val="10"/>
          <w:sz w:val="20"/>
          <w:szCs w:val="20"/>
        </w:rPr>
        <w:t>Płużnica 60</w:t>
      </w:r>
    </w:p>
    <w:p w14:paraId="77F36706" w14:textId="45718284" w:rsidR="00810FDF" w:rsidRDefault="00810FDF" w:rsidP="00B908B7">
      <w:pPr>
        <w:spacing w:after="0"/>
        <w:rPr>
          <w:rFonts w:ascii="Tahoma" w:eastAsiaTheme="majorEastAsia" w:hAnsi="Tahoma" w:cs="Tahoma"/>
          <w:caps/>
          <w:spacing w:val="10"/>
          <w:sz w:val="20"/>
          <w:szCs w:val="20"/>
        </w:rPr>
      </w:pPr>
      <w:r>
        <w:rPr>
          <w:rFonts w:ascii="Tahoma" w:eastAsiaTheme="majorEastAsia" w:hAnsi="Tahoma" w:cs="Tahoma"/>
          <w:caps/>
          <w:spacing w:val="10"/>
          <w:sz w:val="20"/>
          <w:szCs w:val="20"/>
        </w:rPr>
        <w:t>87-214 Płużnica</w:t>
      </w:r>
    </w:p>
    <w:p w14:paraId="52F89536" w14:textId="19DE8D59" w:rsidR="00D50F29" w:rsidRPr="00D50F29" w:rsidRDefault="00D50F29" w:rsidP="00D50F29">
      <w:pPr>
        <w:spacing w:after="0"/>
        <w:rPr>
          <w:rFonts w:ascii="Tahoma" w:eastAsiaTheme="majorEastAsia" w:hAnsi="Tahoma" w:cs="Tahoma"/>
          <w:b/>
          <w:sz w:val="20"/>
          <w:szCs w:val="20"/>
        </w:rPr>
      </w:pPr>
      <w:r w:rsidRPr="00810FDF">
        <w:rPr>
          <w:rFonts w:ascii="Tahoma" w:eastAsiaTheme="majorEastAsia" w:hAnsi="Tahoma" w:cs="Tahoma"/>
          <w:b/>
          <w:sz w:val="19"/>
          <w:szCs w:val="19"/>
        </w:rPr>
        <w:t xml:space="preserve">Adres strony internetowej prowadzonego postępowania: </w:t>
      </w:r>
      <w:hyperlink r:id="rId12" w:history="1">
        <w:r w:rsidR="00810FDF" w:rsidRPr="00BB1BFA">
          <w:rPr>
            <w:rStyle w:val="Hipercze"/>
            <w:rFonts w:ascii="Tahoma" w:hAnsi="Tahoma" w:cs="Tahoma"/>
            <w:sz w:val="20"/>
            <w:szCs w:val="20"/>
          </w:rPr>
          <w:t>https://platformazakupowa.pl/pn/maximus_broker</w:t>
        </w:r>
      </w:hyperlink>
    </w:p>
    <w:p w14:paraId="04B6FADD" w14:textId="71185383" w:rsidR="00AC6DE9"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AB8C1C7" w14:textId="019BD844" w:rsidR="00D50F29" w:rsidRPr="00810FDF" w:rsidRDefault="00D50F29" w:rsidP="00810FDF">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810FDF">
        <w:rPr>
          <w:rFonts w:ascii="Tahoma" w:eastAsiaTheme="majorEastAsia" w:hAnsi="Tahoma" w:cs="Tahoma"/>
          <w:b/>
          <w:sz w:val="20"/>
          <w:szCs w:val="20"/>
        </w:rPr>
        <w:t>joanna.sawicka@maximus-broker.pl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902D91">
      <w:pPr>
        <w:pStyle w:val="Akapitzlist"/>
        <w:numPr>
          <w:ilvl w:val="1"/>
          <w:numId w:val="1"/>
        </w:numPr>
        <w:tabs>
          <w:tab w:val="left" w:pos="851"/>
        </w:tabs>
        <w:spacing w:before="6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902D91">
      <w:pPr>
        <w:pStyle w:val="Akapitzlist"/>
        <w:numPr>
          <w:ilvl w:val="1"/>
          <w:numId w:val="1"/>
        </w:numPr>
        <w:tabs>
          <w:tab w:val="left" w:pos="851"/>
        </w:tabs>
        <w:spacing w:before="6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902D91">
      <w:pPr>
        <w:pStyle w:val="Akapitzlist"/>
        <w:numPr>
          <w:ilvl w:val="1"/>
          <w:numId w:val="1"/>
        </w:numPr>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902D91">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810FDF" w:rsidRDefault="003D417E" w:rsidP="00C43DB7">
      <w:pPr>
        <w:tabs>
          <w:tab w:val="left" w:pos="5245"/>
        </w:tabs>
        <w:spacing w:after="0" w:line="240" w:lineRule="auto"/>
        <w:rPr>
          <w:rFonts w:ascii="Tahoma" w:hAnsi="Tahoma" w:cs="Tahoma"/>
          <w:b/>
          <w:sz w:val="20"/>
          <w:szCs w:val="20"/>
        </w:rPr>
      </w:pPr>
      <w:r w:rsidRPr="00810FDF">
        <w:rPr>
          <w:rFonts w:ascii="Tahoma" w:hAnsi="Tahoma" w:cs="Tahoma"/>
          <w:b/>
          <w:sz w:val="20"/>
          <w:szCs w:val="20"/>
        </w:rPr>
        <w:t>Część I Zamówienia:</w:t>
      </w:r>
    </w:p>
    <w:p w14:paraId="03B90117" w14:textId="77777777" w:rsidR="003D417E" w:rsidRPr="00810FDF" w:rsidRDefault="003D417E" w:rsidP="00C43DB7">
      <w:pPr>
        <w:pStyle w:val="Podtytu"/>
        <w:spacing w:after="0"/>
        <w:jc w:val="left"/>
        <w:rPr>
          <w:rFonts w:ascii="Tahoma" w:hAnsi="Tahoma" w:cs="Tahoma"/>
          <w:bCs/>
          <w:sz w:val="20"/>
          <w:szCs w:val="20"/>
        </w:rPr>
      </w:pPr>
      <w:r w:rsidRPr="00810FDF">
        <w:rPr>
          <w:rFonts w:ascii="Tahoma" w:hAnsi="Tahoma" w:cs="Tahoma"/>
          <w:bCs/>
          <w:sz w:val="20"/>
          <w:szCs w:val="20"/>
        </w:rPr>
        <w:t>Ubezpieczenie mienia i odpowiedzialności Zamawiającego w zakresie:</w:t>
      </w:r>
    </w:p>
    <w:p w14:paraId="6B6B8B39" w14:textId="77777777" w:rsidR="003D417E" w:rsidRPr="00810FDF" w:rsidRDefault="003D417E" w:rsidP="00C43DB7">
      <w:pPr>
        <w:tabs>
          <w:tab w:val="left" w:pos="5245"/>
        </w:tabs>
        <w:spacing w:after="0" w:line="240" w:lineRule="auto"/>
        <w:rPr>
          <w:rFonts w:ascii="Tahoma" w:hAnsi="Tahoma" w:cs="Tahoma"/>
          <w:bCs/>
          <w:sz w:val="20"/>
          <w:szCs w:val="20"/>
        </w:rPr>
      </w:pPr>
      <w:r w:rsidRPr="00810FDF">
        <w:rPr>
          <w:rFonts w:ascii="Tahoma" w:hAnsi="Tahoma" w:cs="Tahoma"/>
          <w:bCs/>
          <w:sz w:val="20"/>
          <w:szCs w:val="20"/>
        </w:rPr>
        <w:t xml:space="preserve">Ubezpieczenia mienia od wszystkich </w:t>
      </w:r>
      <w:proofErr w:type="spellStart"/>
      <w:r w:rsidRPr="00810FDF">
        <w:rPr>
          <w:rFonts w:ascii="Tahoma" w:hAnsi="Tahoma" w:cs="Tahoma"/>
          <w:bCs/>
          <w:sz w:val="20"/>
          <w:szCs w:val="20"/>
        </w:rPr>
        <w:t>ryzyk</w:t>
      </w:r>
      <w:proofErr w:type="spellEnd"/>
      <w:r w:rsidRPr="00810FDF">
        <w:rPr>
          <w:rFonts w:ascii="Tahoma" w:hAnsi="Tahoma" w:cs="Tahoma"/>
          <w:bCs/>
          <w:sz w:val="20"/>
          <w:szCs w:val="20"/>
        </w:rPr>
        <w:t>,</w:t>
      </w:r>
    </w:p>
    <w:p w14:paraId="17C8E892" w14:textId="77777777" w:rsidR="003D417E" w:rsidRPr="00810FDF" w:rsidRDefault="003D417E" w:rsidP="00C43DB7">
      <w:pPr>
        <w:tabs>
          <w:tab w:val="left" w:pos="5245"/>
        </w:tabs>
        <w:spacing w:after="0" w:line="240" w:lineRule="auto"/>
        <w:rPr>
          <w:rFonts w:ascii="Tahoma" w:hAnsi="Tahoma" w:cs="Tahoma"/>
          <w:bCs/>
          <w:sz w:val="20"/>
          <w:szCs w:val="20"/>
        </w:rPr>
      </w:pPr>
      <w:r w:rsidRPr="00810FDF">
        <w:rPr>
          <w:rFonts w:ascii="Tahoma" w:hAnsi="Tahoma" w:cs="Tahoma"/>
          <w:bCs/>
          <w:sz w:val="20"/>
          <w:szCs w:val="20"/>
        </w:rPr>
        <w:t xml:space="preserve">Ubezpieczenia sprzętu elektronicznego od wszystkich </w:t>
      </w:r>
      <w:proofErr w:type="spellStart"/>
      <w:r w:rsidRPr="00810FDF">
        <w:rPr>
          <w:rFonts w:ascii="Tahoma" w:hAnsi="Tahoma" w:cs="Tahoma"/>
          <w:bCs/>
          <w:sz w:val="20"/>
          <w:szCs w:val="20"/>
        </w:rPr>
        <w:t>ryzyk</w:t>
      </w:r>
      <w:proofErr w:type="spellEnd"/>
      <w:r w:rsidRPr="00810FDF">
        <w:rPr>
          <w:rFonts w:ascii="Tahoma" w:hAnsi="Tahoma" w:cs="Tahoma"/>
          <w:bCs/>
          <w:sz w:val="20"/>
          <w:szCs w:val="20"/>
        </w:rPr>
        <w:t>,</w:t>
      </w:r>
    </w:p>
    <w:p w14:paraId="118EDB05" w14:textId="509D67A8" w:rsidR="003D417E" w:rsidRPr="00810FDF" w:rsidRDefault="003D417E" w:rsidP="00C43DB7">
      <w:pPr>
        <w:tabs>
          <w:tab w:val="left" w:pos="5245"/>
        </w:tabs>
        <w:spacing w:after="0" w:line="240" w:lineRule="auto"/>
        <w:rPr>
          <w:rFonts w:ascii="Tahoma" w:hAnsi="Tahoma" w:cs="Tahoma"/>
          <w:bCs/>
          <w:sz w:val="20"/>
          <w:szCs w:val="20"/>
        </w:rPr>
      </w:pPr>
      <w:r w:rsidRPr="00810FDF">
        <w:rPr>
          <w:rFonts w:ascii="Tahoma" w:hAnsi="Tahoma" w:cs="Tahoma"/>
          <w:bCs/>
          <w:sz w:val="20"/>
          <w:szCs w:val="20"/>
        </w:rPr>
        <w:t>Ubezpieczenia odpowiedzialności cywilnej</w:t>
      </w:r>
      <w:r w:rsidR="008C00F7">
        <w:rPr>
          <w:rFonts w:ascii="Tahoma" w:hAnsi="Tahoma" w:cs="Tahoma"/>
          <w:bCs/>
          <w:sz w:val="20"/>
          <w:szCs w:val="20"/>
        </w:rPr>
        <w:t>.</w:t>
      </w:r>
    </w:p>
    <w:p w14:paraId="1E9E9F16" w14:textId="77777777" w:rsidR="003D417E" w:rsidRPr="00810FDF" w:rsidRDefault="003D417E" w:rsidP="003D417E">
      <w:pPr>
        <w:spacing w:after="0" w:line="240" w:lineRule="auto"/>
        <w:jc w:val="center"/>
        <w:rPr>
          <w:rFonts w:ascii="Tahoma" w:hAnsi="Tahoma" w:cs="Tahoma"/>
          <w:b/>
          <w:sz w:val="20"/>
          <w:szCs w:val="20"/>
        </w:rPr>
      </w:pPr>
    </w:p>
    <w:p w14:paraId="4649D127" w14:textId="77777777" w:rsidR="003D417E" w:rsidRPr="00810FDF" w:rsidRDefault="003D417E" w:rsidP="00C43DB7">
      <w:pPr>
        <w:spacing w:after="0" w:line="240" w:lineRule="auto"/>
        <w:rPr>
          <w:rFonts w:ascii="Tahoma" w:hAnsi="Tahoma" w:cs="Tahoma"/>
          <w:b/>
          <w:sz w:val="20"/>
          <w:szCs w:val="20"/>
        </w:rPr>
      </w:pPr>
      <w:r w:rsidRPr="00810FDF">
        <w:rPr>
          <w:rFonts w:ascii="Tahoma" w:hAnsi="Tahoma" w:cs="Tahoma"/>
          <w:b/>
          <w:sz w:val="20"/>
          <w:szCs w:val="20"/>
        </w:rPr>
        <w:t>Wspólny Słownik Zamówień (CPV): 66510000-8</w:t>
      </w:r>
    </w:p>
    <w:p w14:paraId="18E9ADEC" w14:textId="77777777" w:rsidR="003D417E" w:rsidRPr="00810FDF" w:rsidRDefault="003D417E" w:rsidP="003D417E">
      <w:pPr>
        <w:tabs>
          <w:tab w:val="left" w:pos="5245"/>
        </w:tabs>
        <w:spacing w:after="0" w:line="240" w:lineRule="auto"/>
        <w:rPr>
          <w:rFonts w:ascii="Tahoma" w:hAnsi="Tahoma" w:cs="Tahoma"/>
          <w:sz w:val="20"/>
          <w:szCs w:val="20"/>
          <w:u w:val="single"/>
        </w:rPr>
      </w:pPr>
      <w:r w:rsidRPr="00810FDF">
        <w:rPr>
          <w:rFonts w:ascii="Tahoma" w:hAnsi="Tahoma" w:cs="Tahoma"/>
          <w:sz w:val="20"/>
          <w:szCs w:val="20"/>
          <w:u w:val="single"/>
        </w:rPr>
        <w:t>Przedmiot główny:</w:t>
      </w:r>
    </w:p>
    <w:p w14:paraId="57C1E7A9"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CPV: 66.51.00.00-8</w:t>
      </w:r>
    </w:p>
    <w:p w14:paraId="44E12FB0"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Nazewnictwo wg CPV: usługi ubezpieczeniowe</w:t>
      </w:r>
    </w:p>
    <w:p w14:paraId="0DEF3EFE" w14:textId="77777777" w:rsidR="003D417E" w:rsidRPr="00810FDF" w:rsidRDefault="003D417E" w:rsidP="003D417E">
      <w:pPr>
        <w:tabs>
          <w:tab w:val="left" w:pos="5245"/>
        </w:tabs>
        <w:spacing w:after="0" w:line="240" w:lineRule="auto"/>
        <w:rPr>
          <w:rFonts w:ascii="Tahoma" w:hAnsi="Tahoma" w:cs="Tahoma"/>
          <w:sz w:val="20"/>
          <w:szCs w:val="20"/>
        </w:rPr>
      </w:pPr>
    </w:p>
    <w:p w14:paraId="2E5057C3" w14:textId="77777777" w:rsidR="003D417E" w:rsidRPr="00810FDF" w:rsidRDefault="003D417E" w:rsidP="003D417E">
      <w:pPr>
        <w:tabs>
          <w:tab w:val="left" w:pos="5245"/>
        </w:tabs>
        <w:spacing w:after="0" w:line="240" w:lineRule="auto"/>
        <w:rPr>
          <w:rFonts w:ascii="Tahoma" w:hAnsi="Tahoma" w:cs="Tahoma"/>
          <w:sz w:val="20"/>
          <w:szCs w:val="20"/>
          <w:u w:val="single"/>
        </w:rPr>
      </w:pPr>
      <w:r w:rsidRPr="00810FDF">
        <w:rPr>
          <w:rFonts w:ascii="Tahoma" w:hAnsi="Tahoma" w:cs="Tahoma"/>
          <w:sz w:val="20"/>
          <w:szCs w:val="20"/>
          <w:u w:val="single"/>
        </w:rPr>
        <w:t>Przedmioty dodatkowe:</w:t>
      </w:r>
    </w:p>
    <w:p w14:paraId="5B43A43D"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CPV: 66.51.50.00-3</w:t>
      </w:r>
    </w:p>
    <w:p w14:paraId="4D008E2D"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Nazewnictwo wg CPV: usługi ubezpieczenia od uszkodzenia lub utraty</w:t>
      </w:r>
    </w:p>
    <w:p w14:paraId="295B4245"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CPV: 66.51.60.00-0</w:t>
      </w:r>
    </w:p>
    <w:p w14:paraId="267E98E2" w14:textId="1E0FEA4A"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Nazewnictwo wg CPV: usługi ubezpieczenia od odpowiedzialności cywilnej</w:t>
      </w:r>
    </w:p>
    <w:p w14:paraId="61BBCAC6" w14:textId="77777777" w:rsidR="003D417E" w:rsidRPr="00810FDF"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810FDF" w:rsidRDefault="003D417E" w:rsidP="00C43DB7">
      <w:pPr>
        <w:tabs>
          <w:tab w:val="left" w:pos="5245"/>
        </w:tabs>
        <w:spacing w:after="0" w:line="240" w:lineRule="auto"/>
        <w:rPr>
          <w:rFonts w:ascii="Tahoma" w:hAnsi="Tahoma" w:cs="Tahoma"/>
          <w:b/>
          <w:sz w:val="20"/>
          <w:szCs w:val="20"/>
        </w:rPr>
      </w:pPr>
      <w:r w:rsidRPr="00810FDF">
        <w:rPr>
          <w:rFonts w:ascii="Tahoma" w:hAnsi="Tahoma" w:cs="Tahoma"/>
          <w:b/>
          <w:sz w:val="20"/>
          <w:szCs w:val="20"/>
        </w:rPr>
        <w:t>Część II Zamówienia:</w:t>
      </w:r>
    </w:p>
    <w:p w14:paraId="63EAB453" w14:textId="77777777" w:rsidR="003D417E" w:rsidRPr="00810FDF" w:rsidRDefault="003D417E" w:rsidP="00C43DB7">
      <w:pPr>
        <w:tabs>
          <w:tab w:val="left" w:pos="5245"/>
        </w:tabs>
        <w:spacing w:after="0" w:line="240" w:lineRule="auto"/>
        <w:rPr>
          <w:rFonts w:ascii="Tahoma" w:hAnsi="Tahoma" w:cs="Tahoma"/>
          <w:bCs/>
          <w:sz w:val="20"/>
          <w:szCs w:val="20"/>
        </w:rPr>
      </w:pPr>
      <w:r w:rsidRPr="00810FDF">
        <w:rPr>
          <w:rFonts w:ascii="Tahoma" w:hAnsi="Tahoma" w:cs="Tahoma"/>
          <w:bCs/>
          <w:sz w:val="20"/>
          <w:szCs w:val="20"/>
        </w:rPr>
        <w:t>Ubezpieczenie pojazdów Zamawiającego w zakresie:</w:t>
      </w:r>
    </w:p>
    <w:p w14:paraId="3E14CECF" w14:textId="77777777" w:rsidR="003D417E" w:rsidRPr="00810FDF" w:rsidRDefault="003D417E" w:rsidP="00C43DB7">
      <w:pPr>
        <w:autoSpaceDE w:val="0"/>
        <w:spacing w:after="0" w:line="240" w:lineRule="auto"/>
        <w:rPr>
          <w:rFonts w:ascii="Tahoma" w:hAnsi="Tahoma" w:cs="Tahoma"/>
          <w:bCs/>
          <w:sz w:val="20"/>
          <w:szCs w:val="20"/>
        </w:rPr>
      </w:pPr>
      <w:bookmarkStart w:id="6" w:name="_Hlk61267726"/>
      <w:r w:rsidRPr="00810FDF">
        <w:rPr>
          <w:rFonts w:ascii="Tahoma" w:hAnsi="Tahoma" w:cs="Tahoma"/>
          <w:bCs/>
          <w:sz w:val="20"/>
          <w:szCs w:val="20"/>
        </w:rPr>
        <w:t>Ubezpieczenia odpowiedzialności cywilnej posiadaczy pojazdów mechanicznych,</w:t>
      </w:r>
    </w:p>
    <w:p w14:paraId="3F4EC24D" w14:textId="77777777" w:rsidR="003D417E" w:rsidRPr="00902D91" w:rsidRDefault="003D417E" w:rsidP="00C43DB7">
      <w:pPr>
        <w:autoSpaceDE w:val="0"/>
        <w:spacing w:after="0" w:line="240" w:lineRule="auto"/>
        <w:rPr>
          <w:rFonts w:ascii="Tahoma" w:hAnsi="Tahoma" w:cs="Tahoma"/>
          <w:bCs/>
          <w:sz w:val="20"/>
          <w:szCs w:val="20"/>
        </w:rPr>
      </w:pPr>
      <w:r w:rsidRPr="00902D91">
        <w:rPr>
          <w:rFonts w:ascii="Tahoma" w:hAnsi="Tahoma" w:cs="Tahoma"/>
          <w:bCs/>
          <w:sz w:val="20"/>
          <w:szCs w:val="20"/>
        </w:rPr>
        <w:t>Ubezpieczenia autocasco,</w:t>
      </w:r>
    </w:p>
    <w:p w14:paraId="4B80DB6A" w14:textId="77777777" w:rsidR="003D417E" w:rsidRPr="00902D91" w:rsidRDefault="003D417E" w:rsidP="00C43DB7">
      <w:pPr>
        <w:autoSpaceDE w:val="0"/>
        <w:spacing w:after="0" w:line="240" w:lineRule="auto"/>
        <w:rPr>
          <w:rFonts w:ascii="Tahoma" w:hAnsi="Tahoma" w:cs="Tahoma"/>
          <w:bCs/>
          <w:sz w:val="20"/>
          <w:szCs w:val="20"/>
        </w:rPr>
      </w:pPr>
      <w:r w:rsidRPr="00902D91">
        <w:rPr>
          <w:rFonts w:ascii="Tahoma" w:hAnsi="Tahoma" w:cs="Tahoma"/>
          <w:bCs/>
          <w:sz w:val="20"/>
          <w:szCs w:val="20"/>
        </w:rPr>
        <w:t>Ubezpieczenia następstw nieszczęśliwych wypadków kierowcy i pasażerów,</w:t>
      </w:r>
    </w:p>
    <w:p w14:paraId="296E4A60" w14:textId="58023F83" w:rsidR="003D417E" w:rsidRPr="00810FDF" w:rsidRDefault="003D417E" w:rsidP="00C43DB7">
      <w:pPr>
        <w:tabs>
          <w:tab w:val="left" w:pos="5245"/>
        </w:tabs>
        <w:spacing w:after="0" w:line="240" w:lineRule="auto"/>
        <w:rPr>
          <w:rFonts w:ascii="Tahoma" w:hAnsi="Tahoma" w:cs="Tahoma"/>
          <w:bCs/>
          <w:sz w:val="20"/>
          <w:szCs w:val="20"/>
        </w:rPr>
      </w:pPr>
      <w:r w:rsidRPr="00902D91">
        <w:rPr>
          <w:rFonts w:ascii="Tahoma" w:hAnsi="Tahoma" w:cs="Tahoma"/>
          <w:bCs/>
          <w:sz w:val="20"/>
          <w:szCs w:val="20"/>
        </w:rPr>
        <w:t>Ubezpieczenia Assistance</w:t>
      </w:r>
      <w:r w:rsidR="00504F0B" w:rsidRPr="00902D91">
        <w:rPr>
          <w:rFonts w:ascii="Tahoma" w:hAnsi="Tahoma" w:cs="Tahoma"/>
          <w:bCs/>
          <w:sz w:val="20"/>
          <w:szCs w:val="20"/>
        </w:rPr>
        <w:t>.</w:t>
      </w:r>
    </w:p>
    <w:bookmarkEnd w:id="6"/>
    <w:p w14:paraId="072808B0" w14:textId="77777777" w:rsidR="003D417E" w:rsidRPr="00810FDF" w:rsidRDefault="003D417E" w:rsidP="003D417E">
      <w:pPr>
        <w:tabs>
          <w:tab w:val="left" w:pos="5245"/>
        </w:tabs>
        <w:spacing w:after="0" w:line="240" w:lineRule="auto"/>
        <w:rPr>
          <w:rFonts w:ascii="Tahoma" w:hAnsi="Tahoma" w:cs="Tahoma"/>
          <w:b/>
          <w:sz w:val="20"/>
          <w:szCs w:val="20"/>
        </w:rPr>
      </w:pPr>
    </w:p>
    <w:p w14:paraId="25E20A2D" w14:textId="77777777" w:rsidR="003D417E" w:rsidRPr="00810FDF" w:rsidRDefault="003D417E" w:rsidP="003D417E">
      <w:pPr>
        <w:tabs>
          <w:tab w:val="left" w:pos="5245"/>
        </w:tabs>
        <w:spacing w:after="0" w:line="240" w:lineRule="auto"/>
        <w:rPr>
          <w:rFonts w:ascii="Tahoma" w:hAnsi="Tahoma" w:cs="Tahoma"/>
          <w:sz w:val="20"/>
          <w:szCs w:val="20"/>
          <w:u w:val="single"/>
        </w:rPr>
      </w:pPr>
      <w:r w:rsidRPr="00810FDF">
        <w:rPr>
          <w:rFonts w:ascii="Tahoma" w:hAnsi="Tahoma" w:cs="Tahoma"/>
          <w:sz w:val="20"/>
          <w:szCs w:val="20"/>
          <w:u w:val="single"/>
        </w:rPr>
        <w:t>Przedmiot główny:</w:t>
      </w:r>
    </w:p>
    <w:p w14:paraId="6BAD29B3"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CPV: 66.51.00.00-8</w:t>
      </w:r>
    </w:p>
    <w:p w14:paraId="6D25B18F"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Nazewnictwo wg CPV: usługi ubezpieczeniowe</w:t>
      </w:r>
    </w:p>
    <w:p w14:paraId="5A19ACC4" w14:textId="77777777" w:rsidR="003D417E" w:rsidRPr="00810FDF" w:rsidRDefault="003D417E" w:rsidP="003D417E">
      <w:pPr>
        <w:tabs>
          <w:tab w:val="left" w:pos="5245"/>
        </w:tabs>
        <w:spacing w:after="0" w:line="240" w:lineRule="auto"/>
        <w:rPr>
          <w:rFonts w:ascii="Tahoma" w:hAnsi="Tahoma" w:cs="Tahoma"/>
          <w:sz w:val="20"/>
          <w:szCs w:val="20"/>
        </w:rPr>
      </w:pPr>
    </w:p>
    <w:p w14:paraId="2605B1BF" w14:textId="3DBFD7AE" w:rsidR="003D417E" w:rsidRPr="00810FDF" w:rsidRDefault="003D417E" w:rsidP="003D417E">
      <w:pPr>
        <w:tabs>
          <w:tab w:val="left" w:pos="8010"/>
        </w:tabs>
        <w:spacing w:after="0" w:line="240" w:lineRule="auto"/>
        <w:rPr>
          <w:rFonts w:ascii="Tahoma" w:hAnsi="Tahoma" w:cs="Tahoma"/>
          <w:sz w:val="20"/>
          <w:szCs w:val="20"/>
          <w:u w:val="single"/>
        </w:rPr>
      </w:pPr>
      <w:r w:rsidRPr="00810FDF">
        <w:rPr>
          <w:rFonts w:ascii="Tahoma" w:hAnsi="Tahoma" w:cs="Tahoma"/>
          <w:sz w:val="20"/>
          <w:szCs w:val="20"/>
          <w:u w:val="single"/>
        </w:rPr>
        <w:t>Przedmioty dodatkowe:</w:t>
      </w:r>
    </w:p>
    <w:p w14:paraId="4380BE5C"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CPV: 66.51.21.00-3</w:t>
      </w:r>
    </w:p>
    <w:p w14:paraId="3D139E52"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Nazewnictwo wg CPV: usługi ubezpieczenia od następstw nieszczęśliwych wypadków</w:t>
      </w:r>
    </w:p>
    <w:p w14:paraId="34AD93E5"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CPV: 66.51.41.10-0</w:t>
      </w:r>
    </w:p>
    <w:p w14:paraId="020F8572"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Nazewnictwo wg CPV: usługi ubezpieczeń pojazdów mechanicznych</w:t>
      </w:r>
    </w:p>
    <w:p w14:paraId="287F244E" w14:textId="77777777" w:rsidR="003D417E" w:rsidRPr="00810FDF" w:rsidRDefault="003D417E" w:rsidP="003D417E">
      <w:pPr>
        <w:tabs>
          <w:tab w:val="left" w:pos="3150"/>
        </w:tabs>
        <w:spacing w:after="0" w:line="240" w:lineRule="auto"/>
        <w:rPr>
          <w:rFonts w:ascii="Tahoma" w:hAnsi="Tahoma" w:cs="Tahoma"/>
          <w:sz w:val="20"/>
          <w:szCs w:val="20"/>
        </w:rPr>
      </w:pPr>
      <w:r w:rsidRPr="00810FDF">
        <w:rPr>
          <w:rFonts w:ascii="Tahoma" w:hAnsi="Tahoma" w:cs="Tahoma"/>
          <w:sz w:val="20"/>
          <w:szCs w:val="20"/>
        </w:rPr>
        <w:t>CPV: 66.51.61.00-1</w:t>
      </w:r>
      <w:r w:rsidRPr="00810FDF">
        <w:rPr>
          <w:rFonts w:ascii="Tahoma" w:hAnsi="Tahoma" w:cs="Tahoma"/>
          <w:sz w:val="20"/>
          <w:szCs w:val="20"/>
        </w:rPr>
        <w:tab/>
      </w:r>
    </w:p>
    <w:p w14:paraId="30A09F87"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Nazewnictwo wg CPV: usługi ubezpieczenia pojazdów mechanicznych od odpowiedzialności cywilnej</w:t>
      </w:r>
    </w:p>
    <w:p w14:paraId="1D14CAB2" w14:textId="77777777" w:rsidR="003D417E" w:rsidRPr="00810FDF"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810FDF" w:rsidRDefault="003D417E" w:rsidP="00C43DB7">
      <w:pPr>
        <w:tabs>
          <w:tab w:val="left" w:pos="5245"/>
        </w:tabs>
        <w:spacing w:after="0" w:line="240" w:lineRule="auto"/>
        <w:rPr>
          <w:rFonts w:ascii="Tahoma" w:hAnsi="Tahoma" w:cs="Tahoma"/>
          <w:b/>
          <w:sz w:val="20"/>
          <w:szCs w:val="20"/>
        </w:rPr>
      </w:pPr>
      <w:r w:rsidRPr="00810FDF">
        <w:rPr>
          <w:rFonts w:ascii="Tahoma" w:hAnsi="Tahoma" w:cs="Tahoma"/>
          <w:b/>
          <w:sz w:val="20"/>
          <w:szCs w:val="20"/>
        </w:rPr>
        <w:lastRenderedPageBreak/>
        <w:t>Część III Zamówienia:</w:t>
      </w:r>
    </w:p>
    <w:p w14:paraId="5842FBA4" w14:textId="77777777" w:rsidR="00810FDF" w:rsidRPr="00810FDF" w:rsidRDefault="00810FDF" w:rsidP="00810FDF">
      <w:pPr>
        <w:tabs>
          <w:tab w:val="left" w:pos="5245"/>
        </w:tabs>
        <w:spacing w:after="0" w:line="240" w:lineRule="auto"/>
        <w:rPr>
          <w:rFonts w:ascii="Tahoma" w:hAnsi="Tahoma" w:cs="Tahoma"/>
          <w:bCs/>
          <w:sz w:val="20"/>
          <w:szCs w:val="20"/>
          <w:u w:val="single"/>
        </w:rPr>
      </w:pPr>
      <w:r w:rsidRPr="00810FDF">
        <w:rPr>
          <w:rFonts w:ascii="Tahoma" w:hAnsi="Tahoma" w:cs="Tahoma"/>
          <w:bCs/>
          <w:sz w:val="20"/>
          <w:szCs w:val="20"/>
          <w:u w:val="single"/>
        </w:rPr>
        <w:t>Ubezpieczenie następstw nieszczęśliwych wypadków w zakresie:</w:t>
      </w:r>
    </w:p>
    <w:p w14:paraId="1CBC9873" w14:textId="77777777" w:rsidR="00810FDF" w:rsidRPr="00810FDF" w:rsidRDefault="00810FDF" w:rsidP="00810FDF">
      <w:pPr>
        <w:tabs>
          <w:tab w:val="left" w:pos="5245"/>
        </w:tabs>
        <w:spacing w:after="0" w:line="240" w:lineRule="auto"/>
        <w:rPr>
          <w:rFonts w:ascii="Tahoma" w:hAnsi="Tahoma" w:cs="Tahoma"/>
          <w:bCs/>
          <w:sz w:val="20"/>
          <w:szCs w:val="20"/>
        </w:rPr>
      </w:pPr>
      <w:bookmarkStart w:id="7" w:name="_Hlk144733495"/>
      <w:r w:rsidRPr="00810FDF">
        <w:rPr>
          <w:rFonts w:ascii="Tahoma" w:hAnsi="Tahoma" w:cs="Tahoma"/>
          <w:bCs/>
          <w:sz w:val="20"/>
          <w:szCs w:val="20"/>
        </w:rPr>
        <w:t>Ubezpieczenia następstw nieszczęśliwych wypadków członków ochotniczej straży pożarnej</w:t>
      </w:r>
    </w:p>
    <w:p w14:paraId="0A312D67" w14:textId="77777777" w:rsidR="00810FDF" w:rsidRPr="00810FDF" w:rsidRDefault="00810FDF" w:rsidP="00810FDF">
      <w:pPr>
        <w:tabs>
          <w:tab w:val="left" w:pos="5245"/>
        </w:tabs>
        <w:spacing w:after="0" w:line="240" w:lineRule="auto"/>
        <w:rPr>
          <w:rFonts w:ascii="Tahoma" w:hAnsi="Tahoma" w:cs="Tahoma"/>
          <w:bCs/>
          <w:sz w:val="20"/>
          <w:szCs w:val="20"/>
        </w:rPr>
      </w:pPr>
      <w:r w:rsidRPr="00810FDF">
        <w:rPr>
          <w:rFonts w:ascii="Tahoma" w:hAnsi="Tahoma" w:cs="Tahoma"/>
          <w:bCs/>
          <w:sz w:val="20"/>
          <w:szCs w:val="20"/>
        </w:rPr>
        <w:t>Ubezpieczenia osób skierowanych do robót publicznych, prac społecznie użytecznych, prac interwencyjnych z urzędu pracy, osób skierowanych wyrokiem sądu do wykonywania prac, wolontariuszy, praktykantów, stażystów</w:t>
      </w:r>
    </w:p>
    <w:bookmarkEnd w:id="7"/>
    <w:p w14:paraId="730CDF53" w14:textId="77777777" w:rsidR="003D417E" w:rsidRPr="00C220BC" w:rsidRDefault="003D417E" w:rsidP="00810FDF">
      <w:pPr>
        <w:tabs>
          <w:tab w:val="left" w:pos="5245"/>
        </w:tabs>
        <w:spacing w:after="0" w:line="240" w:lineRule="auto"/>
        <w:rPr>
          <w:rFonts w:ascii="Tahoma" w:hAnsi="Tahoma" w:cs="Tahoma"/>
          <w:b/>
          <w:color w:val="FF0000"/>
          <w:sz w:val="20"/>
          <w:szCs w:val="20"/>
          <w:highlight w:val="green"/>
        </w:rPr>
      </w:pPr>
    </w:p>
    <w:p w14:paraId="4FE06B43" w14:textId="77777777" w:rsidR="003D417E" w:rsidRPr="00810FDF" w:rsidRDefault="003D417E" w:rsidP="003D417E">
      <w:pPr>
        <w:tabs>
          <w:tab w:val="left" w:pos="5245"/>
        </w:tabs>
        <w:spacing w:after="0" w:line="240" w:lineRule="auto"/>
        <w:rPr>
          <w:rFonts w:ascii="Tahoma" w:hAnsi="Tahoma" w:cs="Tahoma"/>
          <w:sz w:val="20"/>
          <w:szCs w:val="20"/>
          <w:u w:val="single"/>
        </w:rPr>
      </w:pPr>
      <w:r w:rsidRPr="00810FDF">
        <w:rPr>
          <w:rFonts w:ascii="Tahoma" w:hAnsi="Tahoma" w:cs="Tahoma"/>
          <w:sz w:val="20"/>
          <w:szCs w:val="20"/>
          <w:u w:val="single"/>
        </w:rPr>
        <w:t>Przedmiot główny:</w:t>
      </w:r>
    </w:p>
    <w:p w14:paraId="6F7FC9C5"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CPV: 66.51.00.00-8</w:t>
      </w:r>
    </w:p>
    <w:p w14:paraId="146C8201"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Nazewnictwo wg CPV: usługi ubezpieczeniowe</w:t>
      </w:r>
    </w:p>
    <w:p w14:paraId="21C42885" w14:textId="77777777" w:rsidR="003D417E" w:rsidRPr="00810FDF" w:rsidRDefault="003D417E" w:rsidP="003D417E">
      <w:pPr>
        <w:tabs>
          <w:tab w:val="left" w:pos="5245"/>
        </w:tabs>
        <w:spacing w:after="0" w:line="240" w:lineRule="auto"/>
        <w:rPr>
          <w:rFonts w:ascii="Tahoma" w:hAnsi="Tahoma" w:cs="Tahoma"/>
          <w:sz w:val="20"/>
          <w:szCs w:val="20"/>
          <w:u w:val="single"/>
        </w:rPr>
      </w:pPr>
      <w:r w:rsidRPr="00810FDF">
        <w:rPr>
          <w:rFonts w:ascii="Tahoma" w:hAnsi="Tahoma" w:cs="Tahoma"/>
          <w:sz w:val="20"/>
          <w:szCs w:val="20"/>
          <w:u w:val="single"/>
        </w:rPr>
        <w:t>Przedmioty dodatkowe:</w:t>
      </w:r>
    </w:p>
    <w:p w14:paraId="7D534D14" w14:textId="77777777" w:rsidR="003D417E" w:rsidRPr="00810FDF" w:rsidRDefault="003D417E" w:rsidP="003D417E">
      <w:pPr>
        <w:tabs>
          <w:tab w:val="left" w:pos="5245"/>
        </w:tabs>
        <w:spacing w:after="0" w:line="240" w:lineRule="auto"/>
        <w:rPr>
          <w:rFonts w:ascii="Tahoma" w:hAnsi="Tahoma" w:cs="Tahoma"/>
          <w:sz w:val="20"/>
          <w:szCs w:val="20"/>
        </w:rPr>
      </w:pPr>
      <w:r w:rsidRPr="00810FDF">
        <w:rPr>
          <w:rFonts w:ascii="Tahoma" w:hAnsi="Tahoma" w:cs="Tahoma"/>
          <w:sz w:val="20"/>
          <w:szCs w:val="20"/>
        </w:rPr>
        <w:t>CPV: 66.51.21.00-3</w:t>
      </w:r>
    </w:p>
    <w:p w14:paraId="030BDBCF" w14:textId="136F0FD0" w:rsidR="003D417E" w:rsidRPr="00810FDF" w:rsidRDefault="003D417E" w:rsidP="00982F80">
      <w:pPr>
        <w:tabs>
          <w:tab w:val="left" w:pos="5245"/>
        </w:tabs>
        <w:spacing w:after="0" w:line="240" w:lineRule="auto"/>
        <w:rPr>
          <w:rFonts w:ascii="Tahoma" w:hAnsi="Tahoma" w:cs="Tahoma"/>
          <w:sz w:val="20"/>
          <w:szCs w:val="20"/>
        </w:rPr>
      </w:pPr>
      <w:r w:rsidRPr="00810FDF">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7BE18A59"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497F8F">
        <w:rPr>
          <w:rFonts w:ascii="Tahoma" w:hAnsi="Tahoma" w:cs="Tahoma"/>
          <w:b/>
          <w:sz w:val="20"/>
          <w:szCs w:val="20"/>
        </w:rPr>
        <w:t xml:space="preserve">Załączniku Nr </w:t>
      </w:r>
      <w:r w:rsidR="00497F8F" w:rsidRPr="00497F8F">
        <w:rPr>
          <w:rFonts w:ascii="Tahoma" w:hAnsi="Tahoma" w:cs="Tahoma"/>
          <w:b/>
          <w:sz w:val="20"/>
          <w:szCs w:val="20"/>
        </w:rPr>
        <w:t>5</w:t>
      </w:r>
      <w:r w:rsidRPr="00497F8F">
        <w:rPr>
          <w:rFonts w:ascii="Tahoma" w:hAnsi="Tahoma" w:cs="Tahoma"/>
          <w:b/>
          <w:sz w:val="20"/>
          <w:szCs w:val="20"/>
        </w:rPr>
        <w:t xml:space="preserve"> – Program Ubezpieczenia</w:t>
      </w:r>
    </w:p>
    <w:p w14:paraId="117086E9" w14:textId="25D037B0"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 xml:space="preserve">Zamawiający nie przewiduje udzielania zamówienia polegającego na powtórzeniu </w:t>
      </w:r>
      <w:r w:rsidR="00902D91" w:rsidRPr="00982F80">
        <w:rPr>
          <w:rFonts w:ascii="Tahoma" w:hAnsi="Tahoma" w:cs="Tahoma"/>
          <w:bCs/>
          <w:sz w:val="20"/>
          <w:szCs w:val="20"/>
        </w:rPr>
        <w:t>podobnych usług</w:t>
      </w:r>
      <w:r w:rsidRPr="00982F80">
        <w:rPr>
          <w:rFonts w:ascii="Tahoma" w:hAnsi="Tahoma" w:cs="Tahoma"/>
          <w:bCs/>
          <w:sz w:val="20"/>
          <w:szCs w:val="20"/>
        </w:rPr>
        <w:t xml:space="preserve"> na zasadach określonych w art. 214 ust. 1 pkt 7 Ustawy.</w:t>
      </w:r>
    </w:p>
    <w:p w14:paraId="1730251C" w14:textId="5A6A9B9D" w:rsidR="00105373" w:rsidRPr="00E07CC2" w:rsidRDefault="00105373" w:rsidP="00F06869">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Default="00105373" w:rsidP="00F06869">
      <w:pPr>
        <w:pStyle w:val="Akapitzlist"/>
        <w:numPr>
          <w:ilvl w:val="1"/>
          <w:numId w:val="1"/>
        </w:numPr>
        <w:tabs>
          <w:tab w:val="left" w:pos="851"/>
        </w:tabs>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0026255" w14:textId="27A90FB9" w:rsidR="008442A0" w:rsidRPr="00497F8F"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497F8F">
        <w:rPr>
          <w:rFonts w:ascii="Tahoma" w:hAnsi="Tahoma" w:cs="Tahoma"/>
          <w:b/>
          <w:bCs/>
          <w:sz w:val="20"/>
          <w:szCs w:val="20"/>
        </w:rPr>
        <w:t xml:space="preserve">Prawo opcji </w:t>
      </w:r>
    </w:p>
    <w:p w14:paraId="56833CC8" w14:textId="77777777" w:rsidR="008442A0" w:rsidRPr="00497F8F"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497F8F">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497F8F" w:rsidRDefault="008442A0" w:rsidP="00F06869">
      <w:pPr>
        <w:pStyle w:val="Akapitzlist"/>
        <w:numPr>
          <w:ilvl w:val="2"/>
          <w:numId w:val="1"/>
        </w:numPr>
        <w:autoSpaceDE w:val="0"/>
        <w:autoSpaceDN w:val="0"/>
        <w:adjustRightInd w:val="0"/>
        <w:ind w:left="0" w:firstLine="0"/>
        <w:jc w:val="both"/>
        <w:rPr>
          <w:rFonts w:ascii="Tahoma" w:hAnsi="Tahoma" w:cs="Tahoma"/>
          <w:sz w:val="20"/>
          <w:szCs w:val="20"/>
        </w:rPr>
      </w:pPr>
      <w:r w:rsidRPr="00497F8F">
        <w:rPr>
          <w:rFonts w:ascii="Tahoma" w:hAnsi="Tahoma" w:cs="Tahoma"/>
          <w:sz w:val="20"/>
          <w:szCs w:val="20"/>
        </w:rPr>
        <w:t>Przedmiotem opcji może być:</w:t>
      </w:r>
    </w:p>
    <w:p w14:paraId="695E3DBD" w14:textId="77777777" w:rsidR="008442A0" w:rsidRPr="00497F8F" w:rsidRDefault="008442A0" w:rsidP="00F06869">
      <w:pPr>
        <w:autoSpaceDE w:val="0"/>
        <w:autoSpaceDN w:val="0"/>
        <w:adjustRightInd w:val="0"/>
        <w:spacing w:after="0"/>
        <w:jc w:val="both"/>
        <w:rPr>
          <w:rFonts w:ascii="Tahoma" w:hAnsi="Tahoma" w:cs="Tahoma"/>
          <w:b/>
          <w:bCs/>
          <w:sz w:val="20"/>
          <w:szCs w:val="20"/>
        </w:rPr>
      </w:pPr>
      <w:r w:rsidRPr="00497F8F">
        <w:rPr>
          <w:rFonts w:ascii="Tahoma" w:hAnsi="Tahoma" w:cs="Tahoma"/>
          <w:b/>
          <w:bCs/>
          <w:sz w:val="20"/>
          <w:szCs w:val="20"/>
        </w:rPr>
        <w:t xml:space="preserve">W części I zamówienia: </w:t>
      </w:r>
    </w:p>
    <w:p w14:paraId="5F735FD6" w14:textId="440E6110" w:rsidR="008442A0" w:rsidRPr="00497F8F"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497F8F">
        <w:rPr>
          <w:rFonts w:ascii="Tahoma" w:hAnsi="Tahoma" w:cs="Tahoma"/>
          <w:sz w:val="20"/>
          <w:szCs w:val="20"/>
        </w:rPr>
        <w:t xml:space="preserve">ubezpieczenie mienia od wszystkich </w:t>
      </w:r>
      <w:proofErr w:type="spellStart"/>
      <w:r w:rsidR="006C5578" w:rsidRPr="00497F8F">
        <w:rPr>
          <w:rFonts w:ascii="Tahoma" w:hAnsi="Tahoma" w:cs="Tahoma"/>
          <w:sz w:val="20"/>
          <w:szCs w:val="20"/>
        </w:rPr>
        <w:t>ryzyk</w:t>
      </w:r>
      <w:proofErr w:type="spellEnd"/>
    </w:p>
    <w:p w14:paraId="68308F53" w14:textId="77777777" w:rsidR="008442A0" w:rsidRPr="00497F8F"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497F8F">
        <w:rPr>
          <w:rFonts w:ascii="Tahoma" w:hAnsi="Tahoma" w:cs="Tahoma"/>
          <w:sz w:val="20"/>
          <w:szCs w:val="20"/>
        </w:rPr>
        <w:t xml:space="preserve">Ubezpieczenia sprzętu elektronicznego od wszystkich </w:t>
      </w:r>
      <w:proofErr w:type="spellStart"/>
      <w:r w:rsidRPr="00497F8F">
        <w:rPr>
          <w:rFonts w:ascii="Tahoma" w:hAnsi="Tahoma" w:cs="Tahoma"/>
          <w:sz w:val="20"/>
          <w:szCs w:val="20"/>
        </w:rPr>
        <w:t>ryzyk</w:t>
      </w:r>
      <w:proofErr w:type="spellEnd"/>
    </w:p>
    <w:p w14:paraId="6B677B27" w14:textId="455303E0" w:rsidR="00810FDF" w:rsidRPr="00497F8F" w:rsidRDefault="008C00F7" w:rsidP="00F06869">
      <w:pPr>
        <w:autoSpaceDE w:val="0"/>
        <w:autoSpaceDN w:val="0"/>
        <w:adjustRightInd w:val="0"/>
        <w:spacing w:after="0"/>
        <w:jc w:val="both"/>
        <w:rPr>
          <w:rFonts w:ascii="Tahoma" w:hAnsi="Tahoma" w:cs="Tahoma"/>
          <w:sz w:val="20"/>
          <w:szCs w:val="20"/>
        </w:rPr>
      </w:pPr>
      <w:bookmarkStart w:id="8" w:name="_Hlk123834646"/>
      <w:r w:rsidRPr="00497F8F">
        <w:rPr>
          <w:rFonts w:ascii="Tahoma" w:hAnsi="Tahoma" w:cs="Tahoma"/>
          <w:sz w:val="20"/>
          <w:szCs w:val="20"/>
        </w:rPr>
        <w:t>-</w:t>
      </w:r>
      <w:r w:rsidR="002714E8" w:rsidRPr="00497F8F">
        <w:rPr>
          <w:rFonts w:ascii="Tahoma" w:hAnsi="Tahoma" w:cs="Tahoma"/>
          <w:sz w:val="20"/>
          <w:szCs w:val="20"/>
        </w:rPr>
        <w:t xml:space="preserve"> </w:t>
      </w:r>
      <w:bookmarkEnd w:id="8"/>
      <w:r w:rsidR="002714E8" w:rsidRPr="00497F8F">
        <w:rPr>
          <w:rFonts w:ascii="Tahoma" w:hAnsi="Tahoma" w:cs="Tahoma"/>
          <w:sz w:val="20"/>
          <w:szCs w:val="20"/>
        </w:rPr>
        <w:t>w przypadku wzrostu sum ubezpieczenia/wartości mienia w okresie realizacji zamówienia w stosunku do sum ubezpieczenia/wartości mienia określonych w zamówieniu podstawowym (w załączniku nr</w:t>
      </w:r>
      <w:r w:rsidR="002714E8" w:rsidRPr="00497F8F">
        <w:rPr>
          <w:rFonts w:ascii="Tahoma" w:hAnsi="Tahoma" w:cs="Tahoma"/>
          <w:color w:val="FF0000"/>
          <w:sz w:val="20"/>
          <w:szCs w:val="20"/>
        </w:rPr>
        <w:t xml:space="preserve"> 6 </w:t>
      </w:r>
      <w:r w:rsidR="002714E8" w:rsidRPr="00497F8F">
        <w:rPr>
          <w:rFonts w:ascii="Tahoma" w:hAnsi="Tahoma" w:cs="Tahoma"/>
          <w:sz w:val="20"/>
          <w:szCs w:val="20"/>
        </w:rPr>
        <w:t>do SWZ) w związku ze zmianą wartości mienia, nabyciem nowego mienia, modernizacją istniejącego mienia lub nowymi inwestycjami</w:t>
      </w:r>
      <w:r w:rsidR="00810FDF" w:rsidRPr="00497F8F">
        <w:rPr>
          <w:rFonts w:ascii="Tahoma" w:hAnsi="Tahoma" w:cs="Tahoma"/>
          <w:sz w:val="20"/>
          <w:szCs w:val="20"/>
        </w:rPr>
        <w:t>.</w:t>
      </w:r>
    </w:p>
    <w:p w14:paraId="22AAA9E5" w14:textId="55103FAC" w:rsidR="008442A0" w:rsidRPr="00497F8F" w:rsidRDefault="008442A0" w:rsidP="00F06869">
      <w:pPr>
        <w:autoSpaceDE w:val="0"/>
        <w:autoSpaceDN w:val="0"/>
        <w:adjustRightInd w:val="0"/>
        <w:spacing w:after="0"/>
        <w:jc w:val="both"/>
        <w:rPr>
          <w:rFonts w:ascii="Tahoma" w:hAnsi="Tahoma" w:cs="Tahoma"/>
          <w:sz w:val="20"/>
          <w:szCs w:val="20"/>
        </w:rPr>
      </w:pPr>
      <w:r w:rsidRPr="00497F8F">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497F8F" w:rsidRDefault="008442A0" w:rsidP="00F06869">
      <w:pPr>
        <w:autoSpaceDE w:val="0"/>
        <w:autoSpaceDN w:val="0"/>
        <w:adjustRightInd w:val="0"/>
        <w:spacing w:after="0"/>
        <w:jc w:val="both"/>
        <w:rPr>
          <w:rFonts w:ascii="Tahoma" w:hAnsi="Tahoma" w:cs="Tahoma"/>
          <w:b/>
          <w:bCs/>
          <w:sz w:val="20"/>
          <w:szCs w:val="20"/>
        </w:rPr>
      </w:pPr>
      <w:r w:rsidRPr="00497F8F">
        <w:rPr>
          <w:rFonts w:ascii="Tahoma" w:hAnsi="Tahoma" w:cs="Tahoma"/>
          <w:b/>
          <w:bCs/>
          <w:sz w:val="20"/>
          <w:szCs w:val="20"/>
        </w:rPr>
        <w:t>W części II zamówienia</w:t>
      </w:r>
      <w:r w:rsidRPr="00497F8F">
        <w:rPr>
          <w:rFonts w:ascii="Tahoma" w:hAnsi="Tahoma" w:cs="Tahoma"/>
          <w:sz w:val="20"/>
          <w:szCs w:val="20"/>
        </w:rPr>
        <w:t>:</w:t>
      </w:r>
    </w:p>
    <w:p w14:paraId="489E5CDB" w14:textId="77777777" w:rsidR="008442A0" w:rsidRPr="00497F8F" w:rsidRDefault="008442A0" w:rsidP="00D0458F">
      <w:pPr>
        <w:pStyle w:val="Akapitzlist"/>
        <w:numPr>
          <w:ilvl w:val="0"/>
          <w:numId w:val="51"/>
        </w:numPr>
        <w:autoSpaceDE w:val="0"/>
        <w:autoSpaceDN w:val="0"/>
        <w:adjustRightInd w:val="0"/>
        <w:jc w:val="both"/>
        <w:rPr>
          <w:rFonts w:ascii="Tahoma" w:hAnsi="Tahoma" w:cs="Tahoma"/>
          <w:sz w:val="20"/>
          <w:szCs w:val="20"/>
        </w:rPr>
      </w:pPr>
      <w:r w:rsidRPr="00497F8F">
        <w:rPr>
          <w:rFonts w:ascii="Tahoma" w:hAnsi="Tahoma" w:cs="Tahoma"/>
          <w:sz w:val="20"/>
          <w:szCs w:val="20"/>
        </w:rPr>
        <w:t>ubezpieczenie odpowiedzialności cywilnej posiadaczy pojazdów mechanicznych,</w:t>
      </w:r>
    </w:p>
    <w:p w14:paraId="7E5D1226" w14:textId="77777777" w:rsidR="008442A0" w:rsidRPr="00497F8F" w:rsidRDefault="008442A0" w:rsidP="00D0458F">
      <w:pPr>
        <w:pStyle w:val="Akapitzlist"/>
        <w:numPr>
          <w:ilvl w:val="0"/>
          <w:numId w:val="51"/>
        </w:numPr>
        <w:autoSpaceDE w:val="0"/>
        <w:autoSpaceDN w:val="0"/>
        <w:adjustRightInd w:val="0"/>
        <w:jc w:val="both"/>
        <w:rPr>
          <w:rFonts w:ascii="Tahoma" w:hAnsi="Tahoma" w:cs="Tahoma"/>
          <w:sz w:val="20"/>
          <w:szCs w:val="20"/>
        </w:rPr>
      </w:pPr>
      <w:r w:rsidRPr="00497F8F">
        <w:rPr>
          <w:rFonts w:ascii="Tahoma" w:hAnsi="Tahoma" w:cs="Tahoma"/>
          <w:sz w:val="20"/>
          <w:szCs w:val="20"/>
        </w:rPr>
        <w:t>ubezpieczenie autocasco,</w:t>
      </w:r>
    </w:p>
    <w:p w14:paraId="538E3EC7" w14:textId="77777777" w:rsidR="008442A0" w:rsidRPr="00497F8F" w:rsidRDefault="008442A0" w:rsidP="00D0458F">
      <w:pPr>
        <w:pStyle w:val="Akapitzlist"/>
        <w:numPr>
          <w:ilvl w:val="0"/>
          <w:numId w:val="51"/>
        </w:numPr>
        <w:autoSpaceDE w:val="0"/>
        <w:autoSpaceDN w:val="0"/>
        <w:adjustRightInd w:val="0"/>
        <w:jc w:val="both"/>
        <w:rPr>
          <w:rFonts w:ascii="Tahoma" w:hAnsi="Tahoma" w:cs="Tahoma"/>
          <w:sz w:val="20"/>
          <w:szCs w:val="20"/>
        </w:rPr>
      </w:pPr>
      <w:r w:rsidRPr="00497F8F">
        <w:rPr>
          <w:rFonts w:ascii="Tahoma" w:hAnsi="Tahoma" w:cs="Tahoma"/>
          <w:sz w:val="20"/>
          <w:szCs w:val="20"/>
        </w:rPr>
        <w:t>ubezpieczenie następstw nieszczęśliwych wypadków kierowcy i pasażerów,</w:t>
      </w:r>
    </w:p>
    <w:p w14:paraId="130B459E" w14:textId="77777777" w:rsidR="008442A0" w:rsidRPr="00497F8F" w:rsidRDefault="008442A0" w:rsidP="00D0458F">
      <w:pPr>
        <w:pStyle w:val="Akapitzlist"/>
        <w:numPr>
          <w:ilvl w:val="0"/>
          <w:numId w:val="51"/>
        </w:numPr>
        <w:autoSpaceDE w:val="0"/>
        <w:autoSpaceDN w:val="0"/>
        <w:adjustRightInd w:val="0"/>
        <w:jc w:val="both"/>
        <w:rPr>
          <w:rFonts w:ascii="Tahoma" w:hAnsi="Tahoma" w:cs="Tahoma"/>
          <w:sz w:val="20"/>
          <w:szCs w:val="20"/>
        </w:rPr>
      </w:pPr>
      <w:r w:rsidRPr="00497F8F">
        <w:rPr>
          <w:rFonts w:ascii="Tahoma" w:hAnsi="Tahoma" w:cs="Tahoma"/>
          <w:sz w:val="20"/>
          <w:szCs w:val="20"/>
        </w:rPr>
        <w:t>ubezpieczenie Assistance</w:t>
      </w:r>
    </w:p>
    <w:p w14:paraId="327A7266" w14:textId="7AADDFCD" w:rsidR="008442A0" w:rsidRPr="00497F8F" w:rsidRDefault="008442A0" w:rsidP="00F06869">
      <w:pPr>
        <w:autoSpaceDE w:val="0"/>
        <w:autoSpaceDN w:val="0"/>
        <w:adjustRightInd w:val="0"/>
        <w:spacing w:after="0"/>
        <w:jc w:val="both"/>
        <w:rPr>
          <w:rFonts w:ascii="Tahoma" w:hAnsi="Tahoma" w:cs="Tahoma"/>
          <w:sz w:val="20"/>
          <w:szCs w:val="20"/>
        </w:rPr>
      </w:pPr>
      <w:r w:rsidRPr="00497F8F">
        <w:rPr>
          <w:rFonts w:ascii="Tahoma" w:hAnsi="Tahoma" w:cs="Tahoma"/>
          <w:sz w:val="20"/>
          <w:szCs w:val="20"/>
        </w:rPr>
        <w:t xml:space="preserve">- w przypadku ubezpieczenia pojazdów nabywanych przez Zamawiającego (podmioty podlegające ubezpieczeniu na podstawie niniejszego postępowania) </w:t>
      </w:r>
      <w:r w:rsidR="007E46AE" w:rsidRPr="00497F8F">
        <w:rPr>
          <w:rFonts w:ascii="Tahoma" w:hAnsi="Tahoma" w:cs="Tahoma"/>
          <w:sz w:val="20"/>
          <w:szCs w:val="20"/>
        </w:rPr>
        <w:t xml:space="preserve">i/lub zwiększenia wartości ubezpieczonych pojazdów </w:t>
      </w:r>
      <w:r w:rsidRPr="00497F8F">
        <w:rPr>
          <w:rFonts w:ascii="Tahoma" w:hAnsi="Tahoma" w:cs="Tahoma"/>
          <w:sz w:val="20"/>
          <w:szCs w:val="20"/>
        </w:rPr>
        <w:t>w trakcie trwania umowy w sprawie zamówienia publicznego.</w:t>
      </w:r>
    </w:p>
    <w:p w14:paraId="1E838F25" w14:textId="0F7C0077" w:rsidR="008442A0" w:rsidRPr="00497F8F" w:rsidRDefault="008442A0" w:rsidP="00F06869">
      <w:pPr>
        <w:autoSpaceDE w:val="0"/>
        <w:autoSpaceDN w:val="0"/>
        <w:adjustRightInd w:val="0"/>
        <w:spacing w:after="0"/>
        <w:jc w:val="both"/>
        <w:rPr>
          <w:rFonts w:ascii="Tahoma" w:hAnsi="Tahoma" w:cs="Tahoma"/>
          <w:sz w:val="20"/>
          <w:szCs w:val="20"/>
        </w:rPr>
      </w:pPr>
      <w:r w:rsidRPr="00497F8F">
        <w:rPr>
          <w:rFonts w:ascii="Tahoma" w:hAnsi="Tahoma" w:cs="Tahoma"/>
          <w:sz w:val="20"/>
          <w:szCs w:val="20"/>
        </w:rPr>
        <w:t xml:space="preserve">Maksymalna wartość opcji dla niniejszej części zamówienia wynosi </w:t>
      </w:r>
      <w:r w:rsidR="00107697" w:rsidRPr="00497F8F">
        <w:rPr>
          <w:rFonts w:ascii="Tahoma" w:hAnsi="Tahoma" w:cs="Tahoma"/>
          <w:sz w:val="20"/>
          <w:szCs w:val="20"/>
        </w:rPr>
        <w:t>30</w:t>
      </w:r>
      <w:r w:rsidRPr="00497F8F">
        <w:rPr>
          <w:rFonts w:ascii="Tahoma" w:hAnsi="Tahoma" w:cs="Tahoma"/>
          <w:sz w:val="20"/>
          <w:szCs w:val="20"/>
        </w:rPr>
        <w:t>% składki za zamówienie podstawowe, pierwotnie określonej w umowie w sprawie zamówienia publicznego.</w:t>
      </w:r>
    </w:p>
    <w:p w14:paraId="1D452805" w14:textId="0E5FDBC1" w:rsidR="008442A0" w:rsidRPr="00497F8F" w:rsidRDefault="008442A0" w:rsidP="00F06869">
      <w:pPr>
        <w:pStyle w:val="Akapitzlist"/>
        <w:numPr>
          <w:ilvl w:val="2"/>
          <w:numId w:val="1"/>
        </w:numPr>
        <w:autoSpaceDE w:val="0"/>
        <w:autoSpaceDN w:val="0"/>
        <w:ind w:left="709" w:hanging="709"/>
        <w:jc w:val="both"/>
        <w:rPr>
          <w:rFonts w:ascii="Tahoma" w:hAnsi="Tahoma" w:cs="Tahoma"/>
          <w:i/>
          <w:iCs/>
          <w:sz w:val="20"/>
          <w:szCs w:val="20"/>
        </w:rPr>
      </w:pPr>
      <w:r w:rsidRPr="00497F8F">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982F80" w:rsidRDefault="008442A0" w:rsidP="00F06869">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D46F043" w14:textId="77777777" w:rsidR="00C95F2E" w:rsidRDefault="008442A0" w:rsidP="008E4EB9">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902D91">
        <w:rPr>
          <w:rFonts w:ascii="Tahoma" w:hAnsi="Tahoma" w:cs="Tahoma"/>
          <w:sz w:val="20"/>
          <w:szCs w:val="20"/>
        </w:rPr>
        <w:t xml:space="preserve">reasekuracyjnej </w:t>
      </w:r>
      <w:bookmarkStart w:id="9" w:name="_Hlk55223063"/>
      <w:r w:rsidR="00C95F2E" w:rsidRPr="00902D91">
        <w:rPr>
          <w:rFonts w:ascii="Tahoma" w:hAnsi="Tahoma" w:cs="Tahoma"/>
          <w:sz w:val="20"/>
          <w:szCs w:val="20"/>
        </w:rPr>
        <w:t>(</w:t>
      </w:r>
      <w:bookmarkEnd w:id="9"/>
      <w:r w:rsidR="00C95F2E" w:rsidRPr="00902D91">
        <w:rPr>
          <w:rFonts w:ascii="Tahoma" w:hAnsi="Tahoma" w:cs="Tahoma"/>
          <w:sz w:val="20"/>
          <w:szCs w:val="20"/>
        </w:rPr>
        <w:t>Dz.U. 2023 poz. 656).</w:t>
      </w:r>
    </w:p>
    <w:p w14:paraId="3FB58552" w14:textId="33AA7493" w:rsidR="008442A0" w:rsidRPr="00C95F2E" w:rsidRDefault="008442A0" w:rsidP="008E4EB9">
      <w:pPr>
        <w:pStyle w:val="Akapitzlist"/>
        <w:numPr>
          <w:ilvl w:val="2"/>
          <w:numId w:val="1"/>
        </w:numPr>
        <w:tabs>
          <w:tab w:val="left" w:pos="0"/>
        </w:tabs>
        <w:ind w:left="709" w:hanging="709"/>
        <w:jc w:val="both"/>
        <w:rPr>
          <w:rFonts w:ascii="Tahoma" w:hAnsi="Tahoma" w:cs="Tahoma"/>
          <w:sz w:val="20"/>
          <w:szCs w:val="20"/>
        </w:rPr>
      </w:pPr>
      <w:r w:rsidRPr="00C95F2E">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lastRenderedPageBreak/>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810FDF">
      <w:pPr>
        <w:pStyle w:val="Akapitzlist"/>
        <w:tabs>
          <w:tab w:val="left" w:pos="0"/>
        </w:tabs>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810FDF">
      <w:pPr>
        <w:pStyle w:val="Akapitzlist"/>
        <w:numPr>
          <w:ilvl w:val="1"/>
          <w:numId w:val="1"/>
        </w:numPr>
        <w:tabs>
          <w:tab w:val="left" w:pos="0"/>
        </w:tabs>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10FDF">
      <w:pPr>
        <w:pStyle w:val="Akapitzlist"/>
        <w:numPr>
          <w:ilvl w:val="1"/>
          <w:numId w:val="1"/>
        </w:numPr>
        <w:tabs>
          <w:tab w:val="left" w:pos="0"/>
        </w:tabs>
        <w:ind w:left="426" w:hanging="426"/>
        <w:jc w:val="both"/>
        <w:rPr>
          <w:rFonts w:ascii="Tahoma" w:hAnsi="Tahoma" w:cs="Tahoma"/>
          <w:sz w:val="20"/>
          <w:szCs w:val="20"/>
        </w:rPr>
      </w:pPr>
      <w:bookmarkStart w:id="10"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10FDF">
      <w:pPr>
        <w:pStyle w:val="Akapitzlist"/>
        <w:numPr>
          <w:ilvl w:val="2"/>
          <w:numId w:val="1"/>
        </w:numPr>
        <w:tabs>
          <w:tab w:val="left" w:pos="0"/>
        </w:tabs>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10FDF">
      <w:pPr>
        <w:pStyle w:val="Akapitzlist"/>
        <w:numPr>
          <w:ilvl w:val="2"/>
          <w:numId w:val="1"/>
        </w:numPr>
        <w:tabs>
          <w:tab w:val="left" w:pos="0"/>
        </w:tabs>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10FDF">
      <w:pPr>
        <w:pStyle w:val="Akapitzlist"/>
        <w:numPr>
          <w:ilvl w:val="2"/>
          <w:numId w:val="1"/>
        </w:numPr>
        <w:tabs>
          <w:tab w:val="left" w:pos="0"/>
        </w:tabs>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2ECC0387" w14:textId="47AD5420" w:rsidR="00F06869" w:rsidRPr="00902D91" w:rsidRDefault="00982F80" w:rsidP="00902D91">
      <w:pPr>
        <w:pStyle w:val="Akapitzlist"/>
        <w:numPr>
          <w:ilvl w:val="1"/>
          <w:numId w:val="1"/>
        </w:numPr>
        <w:tabs>
          <w:tab w:val="left" w:pos="0"/>
        </w:tabs>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10"/>
    <w:p w14:paraId="0BB188FB" w14:textId="5A25D458" w:rsidR="00810FDF" w:rsidRPr="00810FDF" w:rsidRDefault="0028125F" w:rsidP="00810FDF">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53D0D17" w14:textId="2AD7DEE6" w:rsidR="0028125F" w:rsidRPr="00A21255" w:rsidRDefault="0028125F" w:rsidP="00F06869">
      <w:pPr>
        <w:spacing w:before="240"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38977CF9" w14:textId="1B4DFBFF" w:rsidR="0028125F" w:rsidRPr="00810FDF"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497F8F">
        <w:rPr>
          <w:rFonts w:ascii="Tahoma" w:hAnsi="Tahoma" w:cs="Tahoma"/>
          <w:b/>
          <w:sz w:val="20"/>
          <w:szCs w:val="20"/>
        </w:rPr>
        <w:t>5</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22652EBA" w14:textId="21D5FBFC" w:rsidR="0044161E" w:rsidRPr="00810FDF"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810FDF" w:rsidRDefault="0044161E" w:rsidP="0044161E">
      <w:pPr>
        <w:tabs>
          <w:tab w:val="left" w:pos="0"/>
        </w:tabs>
        <w:spacing w:before="120" w:after="120"/>
        <w:jc w:val="both"/>
        <w:rPr>
          <w:rFonts w:ascii="Tahoma" w:hAnsi="Tahoma" w:cs="Tahoma"/>
          <w:sz w:val="20"/>
          <w:szCs w:val="20"/>
        </w:rPr>
      </w:pPr>
      <w:r w:rsidRPr="00810FDF">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B199A7" w14:textId="77777777" w:rsidR="00504F0B" w:rsidRPr="0028125F" w:rsidRDefault="00504F0B" w:rsidP="00504F0B">
      <w:pPr>
        <w:jc w:val="both"/>
        <w:outlineLvl w:val="0"/>
        <w:rPr>
          <w:rFonts w:ascii="Tahoma" w:hAnsi="Tahoma" w:cs="Tahoma"/>
          <w:sz w:val="20"/>
          <w:szCs w:val="20"/>
          <w:u w:val="single"/>
        </w:rPr>
      </w:pPr>
      <w:bookmarkStart w:id="11" w:name="_Hlk60757610"/>
      <w:r w:rsidRPr="00340280">
        <w:rPr>
          <w:rFonts w:ascii="Tahoma" w:hAnsi="Tahoma" w:cs="Tahoma"/>
          <w:b/>
          <w:sz w:val="20"/>
          <w:szCs w:val="20"/>
          <w:u w:val="single"/>
        </w:rPr>
        <w:t xml:space="preserve">Dotyczy wszystkich części zamówienia:   </w:t>
      </w:r>
    </w:p>
    <w:p w14:paraId="5060A037" w14:textId="2B9FE484" w:rsidR="00504F0B" w:rsidRPr="00497F8F" w:rsidRDefault="00504F0B" w:rsidP="00504F0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w:t>
      </w:r>
      <w:r w:rsidRPr="00497F8F">
        <w:rPr>
          <w:rFonts w:ascii="Tahoma" w:hAnsi="Tahoma" w:cs="Tahoma"/>
          <w:sz w:val="20"/>
          <w:szCs w:val="20"/>
        </w:rPr>
        <w:t xml:space="preserve">realizacji </w:t>
      </w:r>
      <w:r w:rsidR="00902D91" w:rsidRPr="00497F8F">
        <w:rPr>
          <w:rFonts w:ascii="Tahoma" w:hAnsi="Tahoma" w:cs="Tahoma"/>
          <w:sz w:val="20"/>
          <w:szCs w:val="20"/>
        </w:rPr>
        <w:t>zamówienia: 36</w:t>
      </w:r>
      <w:r w:rsidRPr="00497F8F">
        <w:rPr>
          <w:rFonts w:ascii="Tahoma" w:hAnsi="Tahoma" w:cs="Tahoma"/>
          <w:sz w:val="20"/>
          <w:szCs w:val="20"/>
        </w:rPr>
        <w:t xml:space="preserve"> miesięcy, przewidywany okres ubezpieczenia (okres realizacji zamówienia):</w:t>
      </w:r>
    </w:p>
    <w:p w14:paraId="25EF4442" w14:textId="693424E0" w:rsidR="00504F0B" w:rsidRPr="00497F8F" w:rsidRDefault="00504F0B" w:rsidP="00504F0B">
      <w:pPr>
        <w:spacing w:after="0"/>
        <w:ind w:left="284" w:firstLine="76"/>
        <w:jc w:val="both"/>
        <w:outlineLvl w:val="0"/>
        <w:rPr>
          <w:rFonts w:ascii="Tahoma" w:hAnsi="Tahoma" w:cs="Tahoma"/>
          <w:b/>
          <w:sz w:val="20"/>
          <w:szCs w:val="20"/>
        </w:rPr>
      </w:pPr>
      <w:r w:rsidRPr="00497F8F">
        <w:rPr>
          <w:rFonts w:ascii="Tahoma" w:hAnsi="Tahoma" w:cs="Tahoma"/>
          <w:b/>
          <w:sz w:val="20"/>
          <w:szCs w:val="20"/>
        </w:rPr>
        <w:t xml:space="preserve">    od dnia 01.01.2024 r. do dnia 31.12.2026 r. </w:t>
      </w:r>
    </w:p>
    <w:p w14:paraId="671A6F7E" w14:textId="77777777" w:rsidR="00504F0B" w:rsidRPr="00497F8F" w:rsidRDefault="00504F0B" w:rsidP="00504F0B">
      <w:pPr>
        <w:spacing w:after="0"/>
        <w:ind w:left="360" w:hanging="76"/>
        <w:jc w:val="both"/>
        <w:rPr>
          <w:rFonts w:ascii="Tahoma" w:hAnsi="Tahoma" w:cs="Tahoma"/>
          <w:b/>
          <w:sz w:val="20"/>
          <w:szCs w:val="20"/>
        </w:rPr>
      </w:pPr>
      <w:r w:rsidRPr="00497F8F">
        <w:rPr>
          <w:rFonts w:ascii="Tahoma" w:hAnsi="Tahoma" w:cs="Tahoma"/>
          <w:b/>
          <w:sz w:val="20"/>
          <w:szCs w:val="20"/>
        </w:rPr>
        <w:t xml:space="preserve">     UWAGA: w przypadku umów wieloletnich polisy wystawiane są na okresy roczne dla wszystkich  </w:t>
      </w:r>
    </w:p>
    <w:p w14:paraId="7C34149A" w14:textId="77777777" w:rsidR="00504F0B" w:rsidRPr="00497F8F" w:rsidRDefault="00504F0B" w:rsidP="00504F0B">
      <w:pPr>
        <w:spacing w:after="0"/>
        <w:ind w:left="360" w:hanging="76"/>
        <w:jc w:val="both"/>
        <w:rPr>
          <w:rFonts w:ascii="Tahoma" w:hAnsi="Tahoma" w:cs="Tahoma"/>
          <w:b/>
          <w:sz w:val="20"/>
          <w:szCs w:val="20"/>
        </w:rPr>
      </w:pPr>
      <w:r w:rsidRPr="00497F8F">
        <w:rPr>
          <w:rFonts w:ascii="Tahoma" w:hAnsi="Tahoma" w:cs="Tahoma"/>
          <w:b/>
          <w:sz w:val="20"/>
          <w:szCs w:val="20"/>
        </w:rPr>
        <w:t xml:space="preserve">     rodzajów ubezpieczeń.</w:t>
      </w:r>
    </w:p>
    <w:p w14:paraId="7507645C" w14:textId="77777777" w:rsidR="00504F0B" w:rsidRPr="00497F8F" w:rsidRDefault="00504F0B" w:rsidP="00504F0B">
      <w:pPr>
        <w:pStyle w:val="Akapitzlist"/>
        <w:numPr>
          <w:ilvl w:val="1"/>
          <w:numId w:val="1"/>
        </w:numPr>
        <w:ind w:left="567" w:hanging="567"/>
        <w:jc w:val="both"/>
        <w:outlineLvl w:val="0"/>
        <w:rPr>
          <w:rFonts w:ascii="Tahoma" w:hAnsi="Tahoma" w:cs="Tahoma"/>
          <w:sz w:val="20"/>
          <w:szCs w:val="20"/>
        </w:rPr>
      </w:pPr>
      <w:r w:rsidRPr="00497F8F">
        <w:rPr>
          <w:rFonts w:ascii="Tahoma" w:hAnsi="Tahoma" w:cs="Tahoma"/>
          <w:sz w:val="20"/>
          <w:szCs w:val="20"/>
        </w:rPr>
        <w:t>Polisy ubezpieczeniowe w ubezpieczeniach majątkowych będą wystawiane indywidualnie dla każdego ubezpieczonego podmiotu na okresy:</w:t>
      </w:r>
    </w:p>
    <w:p w14:paraId="37A2068C" w14:textId="5893B663" w:rsidR="00504F0B" w:rsidRPr="00497F8F" w:rsidRDefault="00504F0B" w:rsidP="00504F0B">
      <w:pPr>
        <w:spacing w:after="0"/>
        <w:ind w:left="426"/>
        <w:jc w:val="both"/>
        <w:outlineLvl w:val="0"/>
        <w:rPr>
          <w:rFonts w:ascii="Tahoma" w:hAnsi="Tahoma" w:cs="Tahoma"/>
          <w:b/>
          <w:sz w:val="20"/>
          <w:szCs w:val="20"/>
        </w:rPr>
      </w:pPr>
      <w:r w:rsidRPr="00497F8F">
        <w:rPr>
          <w:rFonts w:ascii="Tahoma" w:hAnsi="Tahoma" w:cs="Tahoma"/>
          <w:b/>
          <w:sz w:val="20"/>
          <w:szCs w:val="20"/>
        </w:rPr>
        <w:t xml:space="preserve">   od 01.01.2024 r. do 31.12.2024 r. </w:t>
      </w:r>
    </w:p>
    <w:p w14:paraId="5DE1FCB4" w14:textId="7324AE29" w:rsidR="00504F0B" w:rsidRPr="00497F8F" w:rsidRDefault="00504F0B" w:rsidP="00504F0B">
      <w:pPr>
        <w:spacing w:after="0"/>
        <w:ind w:left="426"/>
        <w:jc w:val="both"/>
        <w:outlineLvl w:val="0"/>
        <w:rPr>
          <w:rFonts w:ascii="Tahoma" w:hAnsi="Tahoma" w:cs="Tahoma"/>
          <w:b/>
          <w:sz w:val="20"/>
          <w:szCs w:val="20"/>
        </w:rPr>
      </w:pPr>
      <w:r w:rsidRPr="00497F8F">
        <w:rPr>
          <w:rFonts w:ascii="Tahoma" w:hAnsi="Tahoma" w:cs="Tahoma"/>
          <w:b/>
          <w:sz w:val="20"/>
          <w:szCs w:val="20"/>
        </w:rPr>
        <w:t xml:space="preserve">  od 01.01.2025 r. do 31.12.2025 r. </w:t>
      </w:r>
    </w:p>
    <w:p w14:paraId="41A8690C" w14:textId="15F0E967" w:rsidR="00504F0B" w:rsidRPr="00450710" w:rsidRDefault="00504F0B" w:rsidP="00504F0B">
      <w:pPr>
        <w:spacing w:after="0"/>
        <w:ind w:left="426"/>
        <w:jc w:val="both"/>
        <w:outlineLvl w:val="0"/>
        <w:rPr>
          <w:rFonts w:ascii="Tahoma" w:hAnsi="Tahoma" w:cs="Tahoma"/>
          <w:b/>
          <w:sz w:val="20"/>
          <w:szCs w:val="20"/>
        </w:rPr>
      </w:pPr>
      <w:r w:rsidRPr="00497F8F">
        <w:rPr>
          <w:rFonts w:ascii="Tahoma" w:hAnsi="Tahoma" w:cs="Tahoma"/>
          <w:b/>
          <w:sz w:val="20"/>
          <w:szCs w:val="20"/>
        </w:rPr>
        <w:t xml:space="preserve">   od 01.01.2026 r. do 31.12.2026 r.</w:t>
      </w:r>
      <w:r w:rsidRPr="0028125F">
        <w:rPr>
          <w:rFonts w:ascii="Tahoma" w:hAnsi="Tahoma" w:cs="Tahoma"/>
          <w:b/>
          <w:sz w:val="20"/>
          <w:szCs w:val="20"/>
        </w:rPr>
        <w:t xml:space="preserve"> </w:t>
      </w:r>
    </w:p>
    <w:p w14:paraId="74D2BB29" w14:textId="77777777" w:rsidR="00504F0B" w:rsidRPr="00686D13" w:rsidRDefault="00504F0B" w:rsidP="00504F0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536310E0" w14:textId="0F4EC5FA" w:rsidR="00504F0B" w:rsidRPr="00340280" w:rsidRDefault="00504F0B" w:rsidP="00504F0B">
      <w:pPr>
        <w:pStyle w:val="Akapitzlist"/>
        <w:ind w:left="360"/>
        <w:jc w:val="both"/>
        <w:outlineLvl w:val="0"/>
        <w:rPr>
          <w:rFonts w:ascii="Tahoma" w:hAnsi="Tahoma" w:cs="Tahoma"/>
          <w:b/>
          <w:sz w:val="20"/>
          <w:szCs w:val="20"/>
        </w:rPr>
      </w:pPr>
      <w:r>
        <w:rPr>
          <w:rFonts w:ascii="Tahoma" w:hAnsi="Tahoma" w:cs="Tahoma"/>
          <w:b/>
          <w:sz w:val="20"/>
          <w:szCs w:val="20"/>
        </w:rPr>
        <w:t xml:space="preserve">    </w:t>
      </w:r>
      <w:r w:rsidRPr="00340280">
        <w:rPr>
          <w:rFonts w:ascii="Tahoma" w:hAnsi="Tahoma" w:cs="Tahoma"/>
          <w:b/>
          <w:sz w:val="20"/>
          <w:szCs w:val="20"/>
        </w:rPr>
        <w:t>od 01.01.202</w:t>
      </w:r>
      <w:r>
        <w:rPr>
          <w:rFonts w:ascii="Tahoma" w:hAnsi="Tahoma" w:cs="Tahoma"/>
          <w:b/>
          <w:sz w:val="20"/>
          <w:szCs w:val="20"/>
        </w:rPr>
        <w:t>4</w:t>
      </w:r>
      <w:r w:rsidRPr="00340280">
        <w:rPr>
          <w:rFonts w:ascii="Tahoma" w:hAnsi="Tahoma" w:cs="Tahoma"/>
          <w:b/>
          <w:sz w:val="20"/>
          <w:szCs w:val="20"/>
        </w:rPr>
        <w:t xml:space="preserve"> r. do 31.12.2024 r. </w:t>
      </w:r>
    </w:p>
    <w:p w14:paraId="1A8B3A51" w14:textId="18582772" w:rsidR="00504F0B" w:rsidRPr="00340280" w:rsidRDefault="00504F0B" w:rsidP="00504F0B">
      <w:pPr>
        <w:pStyle w:val="Akapitzlist"/>
        <w:ind w:left="360"/>
        <w:jc w:val="both"/>
        <w:outlineLvl w:val="0"/>
        <w:rPr>
          <w:rFonts w:ascii="Tahoma" w:hAnsi="Tahoma" w:cs="Tahoma"/>
          <w:b/>
          <w:sz w:val="20"/>
          <w:szCs w:val="20"/>
        </w:rPr>
      </w:pPr>
      <w:r>
        <w:rPr>
          <w:rFonts w:ascii="Tahoma" w:hAnsi="Tahoma" w:cs="Tahoma"/>
          <w:b/>
          <w:sz w:val="20"/>
          <w:szCs w:val="20"/>
        </w:rPr>
        <w:t xml:space="preserve">    </w:t>
      </w:r>
      <w:r w:rsidRPr="00340280">
        <w:rPr>
          <w:rFonts w:ascii="Tahoma" w:hAnsi="Tahoma" w:cs="Tahoma"/>
          <w:b/>
          <w:sz w:val="20"/>
          <w:szCs w:val="20"/>
        </w:rPr>
        <w:t>od 01.01.202</w:t>
      </w:r>
      <w:r>
        <w:rPr>
          <w:rFonts w:ascii="Tahoma" w:hAnsi="Tahoma" w:cs="Tahoma"/>
          <w:b/>
          <w:sz w:val="20"/>
          <w:szCs w:val="20"/>
        </w:rPr>
        <w:t>5</w:t>
      </w:r>
      <w:r w:rsidRPr="00340280">
        <w:rPr>
          <w:rFonts w:ascii="Tahoma" w:hAnsi="Tahoma" w:cs="Tahoma"/>
          <w:b/>
          <w:sz w:val="20"/>
          <w:szCs w:val="20"/>
        </w:rPr>
        <w:t xml:space="preserve"> r. do 31.12.2025 r. </w:t>
      </w:r>
    </w:p>
    <w:p w14:paraId="6A490034" w14:textId="2BE3214E" w:rsidR="00504F0B" w:rsidRPr="00497F8F" w:rsidRDefault="00504F0B" w:rsidP="00504F0B">
      <w:pPr>
        <w:pStyle w:val="Akapitzlist"/>
        <w:ind w:left="360"/>
        <w:jc w:val="both"/>
        <w:outlineLvl w:val="0"/>
        <w:rPr>
          <w:rFonts w:ascii="Tahoma" w:hAnsi="Tahoma" w:cs="Tahoma"/>
          <w:b/>
          <w:sz w:val="20"/>
          <w:szCs w:val="20"/>
        </w:rPr>
      </w:pPr>
      <w:r w:rsidRPr="00497F8F">
        <w:rPr>
          <w:rFonts w:ascii="Tahoma" w:hAnsi="Tahoma" w:cs="Tahoma"/>
          <w:b/>
          <w:sz w:val="20"/>
          <w:szCs w:val="20"/>
        </w:rPr>
        <w:t xml:space="preserve">    od 01.01.2026 r. do 31.12.2026 r. </w:t>
      </w:r>
    </w:p>
    <w:p w14:paraId="0D99AF5F" w14:textId="417D6F50" w:rsidR="00504F0B" w:rsidRPr="00497F8F" w:rsidRDefault="00504F0B" w:rsidP="00504F0B">
      <w:pPr>
        <w:pStyle w:val="Akapitzlist"/>
        <w:numPr>
          <w:ilvl w:val="1"/>
          <w:numId w:val="1"/>
        </w:numPr>
        <w:ind w:left="567" w:hanging="567"/>
        <w:jc w:val="both"/>
        <w:rPr>
          <w:rFonts w:ascii="Tahoma" w:hAnsi="Tahoma" w:cs="Tahoma"/>
          <w:sz w:val="20"/>
          <w:szCs w:val="20"/>
        </w:rPr>
      </w:pPr>
      <w:r w:rsidRPr="00497F8F">
        <w:rPr>
          <w:rFonts w:ascii="Tahoma" w:hAnsi="Tahoma" w:cs="Tahoma"/>
          <w:sz w:val="20"/>
          <w:szCs w:val="20"/>
        </w:rPr>
        <w:lastRenderedPageBreak/>
        <w:t xml:space="preserve">Polisy dla ubezpieczeń komunikacyjnych będą wystawione na </w:t>
      </w:r>
      <w:r w:rsidRPr="00497F8F">
        <w:rPr>
          <w:rFonts w:ascii="Tahoma" w:hAnsi="Tahoma" w:cs="Tahoma"/>
          <w:b/>
          <w:sz w:val="20"/>
          <w:szCs w:val="20"/>
        </w:rPr>
        <w:t>trzy</w:t>
      </w:r>
      <w:r w:rsidRPr="00497F8F">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w:t>
      </w:r>
      <w:r w:rsidR="00902D91" w:rsidRPr="00497F8F">
        <w:rPr>
          <w:rFonts w:ascii="Tahoma" w:hAnsi="Tahoma" w:cs="Tahoma"/>
          <w:sz w:val="20"/>
          <w:szCs w:val="20"/>
        </w:rPr>
        <w:t>z wnioskiem</w:t>
      </w:r>
      <w:r w:rsidRPr="00497F8F">
        <w:rPr>
          <w:rFonts w:ascii="Tahoma" w:hAnsi="Tahoma" w:cs="Tahoma"/>
          <w:sz w:val="20"/>
          <w:szCs w:val="20"/>
        </w:rPr>
        <w:t xml:space="preserve"> Zamawiającego. </w:t>
      </w:r>
    </w:p>
    <w:p w14:paraId="5BE9993D" w14:textId="77777777" w:rsidR="00504F0B" w:rsidRPr="00497F8F" w:rsidRDefault="00504F0B" w:rsidP="00504F0B">
      <w:pPr>
        <w:spacing w:after="0"/>
        <w:ind w:left="567"/>
        <w:jc w:val="both"/>
        <w:outlineLvl w:val="0"/>
        <w:rPr>
          <w:rFonts w:ascii="Tahoma" w:hAnsi="Tahoma" w:cs="Tahoma"/>
          <w:b/>
          <w:sz w:val="20"/>
          <w:szCs w:val="20"/>
        </w:rPr>
      </w:pPr>
      <w:r w:rsidRPr="00497F8F">
        <w:rPr>
          <w:rFonts w:ascii="Tahoma" w:hAnsi="Tahoma" w:cs="Tahoma"/>
          <w:sz w:val="20"/>
          <w:szCs w:val="20"/>
        </w:rPr>
        <w:t xml:space="preserve">Ostatnim dniem umożliwiającym ubezpieczenie pojazdu na warunkach umowy o udzielenie zamówienia publicznego jest ostatni dzień obowiązywania umowy, to jest 31.12.2026 r. </w:t>
      </w:r>
    </w:p>
    <w:p w14:paraId="2BA8AF2C" w14:textId="300E6084" w:rsidR="00504F0B" w:rsidRPr="00450710" w:rsidRDefault="00504F0B" w:rsidP="00504F0B">
      <w:pPr>
        <w:spacing w:after="0"/>
        <w:ind w:left="567"/>
        <w:jc w:val="both"/>
        <w:rPr>
          <w:rFonts w:ascii="Tahoma" w:hAnsi="Tahoma" w:cs="Tahoma"/>
          <w:sz w:val="20"/>
          <w:szCs w:val="20"/>
        </w:rPr>
      </w:pPr>
      <w:r w:rsidRPr="00497F8F">
        <w:rPr>
          <w:rFonts w:ascii="Tahoma" w:hAnsi="Tahoma" w:cs="Tahoma"/>
          <w:sz w:val="20"/>
          <w:szCs w:val="20"/>
        </w:rPr>
        <w:t xml:space="preserve">Maksymalnie okres ubezpieczenia pojazdów zakończy się </w:t>
      </w:r>
      <w:r w:rsidRPr="00497F8F">
        <w:rPr>
          <w:rFonts w:ascii="Tahoma" w:hAnsi="Tahoma" w:cs="Tahoma"/>
          <w:bCs/>
          <w:sz w:val="20"/>
          <w:szCs w:val="20"/>
        </w:rPr>
        <w:t xml:space="preserve">dnia </w:t>
      </w:r>
      <w:r w:rsidRPr="00497F8F">
        <w:rPr>
          <w:rFonts w:ascii="Tahoma" w:hAnsi="Tahoma" w:cs="Tahoma"/>
          <w:b/>
          <w:sz w:val="20"/>
          <w:szCs w:val="20"/>
        </w:rPr>
        <w:t>30.12.2027 r.</w:t>
      </w:r>
    </w:p>
    <w:p w14:paraId="0155080D" w14:textId="77777777" w:rsidR="00504F0B" w:rsidRPr="00450710" w:rsidRDefault="00504F0B" w:rsidP="00504F0B">
      <w:pPr>
        <w:spacing w:after="0"/>
        <w:ind w:left="567"/>
        <w:jc w:val="both"/>
        <w:rPr>
          <w:rFonts w:ascii="Tahoma" w:hAnsi="Tahoma" w:cs="Tahoma"/>
          <w:b/>
          <w:sz w:val="20"/>
          <w:szCs w:val="20"/>
        </w:rPr>
      </w:pPr>
      <w:r w:rsidRPr="00340280">
        <w:rPr>
          <w:rFonts w:ascii="Tahoma" w:hAnsi="Tahoma" w:cs="Tahoma"/>
          <w:b/>
          <w:bCs/>
          <w:sz w:val="20"/>
          <w:szCs w:val="20"/>
        </w:rPr>
        <w:t xml:space="preserve">UWAGA: Zamawiający zastrzega sobie prawo zmiany sposobu wystawienia polis ubezpieczeniowych po rozstrzygnięciu postępowania: </w:t>
      </w:r>
      <w:r w:rsidRPr="00340280">
        <w:rPr>
          <w:rFonts w:ascii="Tahoma" w:hAnsi="Tahoma" w:cs="Tahoma"/>
          <w:b/>
          <w:sz w:val="20"/>
          <w:szCs w:val="20"/>
        </w:rPr>
        <w:t xml:space="preserve">dla ubezpieczeń majątkowych (indywidualnych i wspólnych) może zostać wystawiona jedna polisa obejmująca ochroną wszystkie ubezpieczone podmioty w SWZ.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44161E">
        <w:rPr>
          <w:rFonts w:ascii="Tahoma" w:hAnsi="Tahoma" w:cs="Tahoma"/>
          <w:bCs/>
          <w:sz w:val="20"/>
          <w:u w:val="none"/>
        </w:rPr>
        <w:t>Podstawy wykluczenia</w:t>
      </w:r>
      <w:bookmarkEnd w:id="11"/>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42DD0263"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 xml:space="preserve">Zamawiający wykluczy z postępowania o udzielenie zamówienia, na podstawie art. 108 ust. 1 </w:t>
      </w:r>
      <w:r w:rsidR="00902D91" w:rsidRPr="001E1ABA">
        <w:rPr>
          <w:rFonts w:ascii="Tahoma" w:eastAsia="Calibri" w:hAnsi="Tahoma" w:cs="Tahoma"/>
          <w:color w:val="auto"/>
          <w:sz w:val="20"/>
          <w:szCs w:val="20"/>
          <w:lang w:eastAsia="pl-PL"/>
        </w:rPr>
        <w:t>Ustawy, wykonawcę</w:t>
      </w:r>
      <w:r w:rsidRPr="001E1ABA">
        <w:rPr>
          <w:rFonts w:ascii="Tahoma" w:eastAsia="Calibri" w:hAnsi="Tahoma" w:cs="Tahoma"/>
          <w:color w:val="auto"/>
          <w:sz w:val="20"/>
          <w:szCs w:val="20"/>
          <w:lang w:eastAsia="pl-PL"/>
        </w:rPr>
        <w:t>:</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9922F5" w:rsidRDefault="004D326E" w:rsidP="00C95F2E">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2714E8">
        <w:rPr>
          <w:rFonts w:ascii="Tahoma" w:eastAsia="Calibri" w:hAnsi="Tahoma" w:cs="Tahoma"/>
          <w:color w:val="auto"/>
          <w:sz w:val="20"/>
          <w:szCs w:val="20"/>
          <w:lang w:eastAsia="pl-PL"/>
        </w:rPr>
        <w:t>c) o którym mowa w art</w:t>
      </w:r>
      <w:r w:rsidRPr="00902D91">
        <w:rPr>
          <w:rFonts w:ascii="Tahoma" w:eastAsia="Calibri" w:hAnsi="Tahoma" w:cs="Tahoma"/>
          <w:color w:val="auto"/>
          <w:sz w:val="20"/>
          <w:szCs w:val="20"/>
          <w:lang w:eastAsia="pl-PL"/>
        </w:rPr>
        <w:t xml:space="preserve">. 228–230a, art. 250a Kodeksu karnego, w art. 46–48 ustawy z dnia 25 czerwca 2010 r. o sporcie </w:t>
      </w:r>
      <w:bookmarkEnd w:id="12"/>
      <w:r w:rsidR="00C95F2E" w:rsidRPr="00902D91">
        <w:rPr>
          <w:rFonts w:ascii="Tahoma" w:eastAsia="Calibri" w:hAnsi="Tahoma" w:cs="Tahoma"/>
          <w:color w:val="auto"/>
          <w:sz w:val="20"/>
          <w:szCs w:val="20"/>
          <w:lang w:eastAsia="pl-PL"/>
        </w:rPr>
        <w:t xml:space="preserve">(Dz. U. z 2022 r. poz. 1599 z </w:t>
      </w:r>
      <w:proofErr w:type="spellStart"/>
      <w:r w:rsidR="00C95F2E" w:rsidRPr="00902D91">
        <w:rPr>
          <w:rFonts w:ascii="Tahoma" w:eastAsia="Calibri" w:hAnsi="Tahoma" w:cs="Tahoma"/>
          <w:color w:val="auto"/>
          <w:sz w:val="20"/>
          <w:szCs w:val="20"/>
          <w:lang w:eastAsia="pl-PL"/>
        </w:rPr>
        <w:t>późn</w:t>
      </w:r>
      <w:proofErr w:type="spellEnd"/>
      <w:r w:rsidR="00C95F2E" w:rsidRPr="00902D91">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902D91">
        <w:rPr>
          <w:rFonts w:ascii="Tahoma" w:eastAsia="Calibri" w:hAnsi="Tahoma" w:cs="Tahoma"/>
          <w:color w:val="auto"/>
          <w:sz w:val="20"/>
          <w:szCs w:val="20"/>
          <w:lang w:eastAsia="pl-PL"/>
        </w:rPr>
        <w:t>t.j</w:t>
      </w:r>
      <w:proofErr w:type="spellEnd"/>
      <w:r w:rsidR="00C95F2E" w:rsidRPr="00902D91">
        <w:rPr>
          <w:rFonts w:ascii="Tahoma" w:eastAsia="Calibri" w:hAnsi="Tahoma" w:cs="Tahoma"/>
          <w:color w:val="auto"/>
          <w:sz w:val="20"/>
          <w:szCs w:val="20"/>
          <w:lang w:eastAsia="pl-PL"/>
        </w:rPr>
        <w:t>. Dz. U. z 202</w:t>
      </w:r>
      <w:r w:rsidR="002A3689" w:rsidRPr="00902D91">
        <w:rPr>
          <w:rFonts w:ascii="Tahoma" w:eastAsia="Calibri" w:hAnsi="Tahoma" w:cs="Tahoma"/>
          <w:color w:val="auto"/>
          <w:sz w:val="20"/>
          <w:szCs w:val="20"/>
          <w:lang w:eastAsia="pl-PL"/>
        </w:rPr>
        <w:t>3</w:t>
      </w:r>
      <w:r w:rsidR="00C95F2E" w:rsidRPr="00902D91">
        <w:rPr>
          <w:rFonts w:ascii="Tahoma" w:eastAsia="Calibri" w:hAnsi="Tahoma" w:cs="Tahoma"/>
          <w:color w:val="auto"/>
          <w:sz w:val="20"/>
          <w:szCs w:val="20"/>
          <w:lang w:eastAsia="pl-PL"/>
        </w:rPr>
        <w:t xml:space="preserve"> r. poz. </w:t>
      </w:r>
      <w:r w:rsidR="002A3689" w:rsidRPr="00902D91">
        <w:rPr>
          <w:rFonts w:ascii="Tahoma" w:eastAsia="Calibri" w:hAnsi="Tahoma" w:cs="Tahoma"/>
          <w:color w:val="auto"/>
          <w:sz w:val="20"/>
          <w:szCs w:val="20"/>
          <w:lang w:eastAsia="pl-PL"/>
        </w:rPr>
        <w:t>826</w:t>
      </w:r>
      <w:r w:rsidR="00C95F2E" w:rsidRPr="00902D91">
        <w:rPr>
          <w:rFonts w:ascii="Tahoma" w:eastAsia="Calibri" w:hAnsi="Tahoma" w:cs="Tahoma"/>
          <w:color w:val="auto"/>
          <w:sz w:val="20"/>
          <w:szCs w:val="20"/>
          <w:lang w:eastAsia="pl-PL"/>
        </w:rPr>
        <w:t xml:space="preserve"> z </w:t>
      </w:r>
      <w:proofErr w:type="spellStart"/>
      <w:r w:rsidR="00C95F2E" w:rsidRPr="00902D91">
        <w:rPr>
          <w:rFonts w:ascii="Tahoma" w:eastAsia="Calibri" w:hAnsi="Tahoma" w:cs="Tahoma"/>
          <w:color w:val="auto"/>
          <w:sz w:val="20"/>
          <w:szCs w:val="20"/>
          <w:lang w:eastAsia="pl-PL"/>
        </w:rPr>
        <w:t>późn</w:t>
      </w:r>
      <w:proofErr w:type="spellEnd"/>
      <w:r w:rsidR="00C95F2E" w:rsidRPr="00902D91">
        <w:rPr>
          <w:rFonts w:ascii="Tahoma" w:eastAsia="Calibri" w:hAnsi="Tahoma" w:cs="Tahoma"/>
          <w:color w:val="auto"/>
          <w:sz w:val="20"/>
          <w:szCs w:val="20"/>
          <w:lang w:eastAsia="pl-PL"/>
        </w:rPr>
        <w:t>. zm.),</w:t>
      </w:r>
      <w:r w:rsidR="00C95F2E" w:rsidRPr="009922F5">
        <w:rPr>
          <w:rFonts w:ascii="Tahoma" w:eastAsia="Calibri" w:hAnsi="Tahoma" w:cs="Tahoma"/>
          <w:color w:val="auto"/>
          <w:sz w:val="20"/>
          <w:szCs w:val="20"/>
          <w:lang w:eastAsia="pl-PL"/>
        </w:rPr>
        <w:t xml:space="preserve">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7767DBC9" w:rsidR="0044161E" w:rsidRPr="0044161E" w:rsidRDefault="00902D91"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w:t>
      </w:r>
      <w:r>
        <w:rPr>
          <w:rFonts w:ascii="Tahoma" w:eastAsia="Calibri" w:hAnsi="Tahoma" w:cs="Tahoma"/>
          <w:color w:val="auto"/>
          <w:sz w:val="20"/>
          <w:szCs w:val="20"/>
          <w:lang w:eastAsia="pl-PL"/>
        </w:rPr>
        <w:t xml:space="preserve"> </w:t>
      </w:r>
      <w:r w:rsidR="0044161E" w:rsidRPr="0044161E">
        <w:rPr>
          <w:rFonts w:ascii="Tahoma" w:eastAsia="Calibri" w:hAnsi="Tahoma" w:cs="Tahoma"/>
          <w:color w:val="auto"/>
          <w:sz w:val="20"/>
          <w:szCs w:val="20"/>
          <w:lang w:eastAsia="pl-PL"/>
        </w:rPr>
        <w:t>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0044161E"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21D311A9"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w:t>
      </w:r>
      <w:r w:rsidR="00902D91" w:rsidRPr="00F44278">
        <w:rPr>
          <w:rFonts w:ascii="Tahoma" w:eastAsia="Calibri" w:hAnsi="Tahoma" w:cs="Tahoma"/>
          <w:sz w:val="20"/>
          <w:szCs w:val="20"/>
          <w:lang w:eastAsia="pl-PL"/>
        </w:rPr>
        <w:t>szczególności,</w:t>
      </w:r>
      <w:r w:rsidRPr="00F44278">
        <w:rPr>
          <w:rFonts w:ascii="Tahoma" w:eastAsia="Calibri" w:hAnsi="Tahoma" w:cs="Tahoma"/>
          <w:sz w:val="20"/>
          <w:szCs w:val="20"/>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8AE6C9" w14:textId="23EB7391" w:rsidR="0078613F"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650D8A23" w14:textId="03341F72" w:rsidR="00D01C51"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 xml:space="preserve">w </w:t>
      </w:r>
      <w:r w:rsidR="00902D91" w:rsidRPr="0078613F">
        <w:rPr>
          <w:rFonts w:ascii="Tahoma" w:eastAsia="Calibri" w:hAnsi="Tahoma" w:cs="Tahoma"/>
          <w:color w:val="auto"/>
          <w:sz w:val="20"/>
          <w:szCs w:val="20"/>
          <w:lang w:eastAsia="pl-PL"/>
        </w:rPr>
        <w:t>stosunku,</w:t>
      </w:r>
      <w:r w:rsidRPr="0078613F">
        <w:rPr>
          <w:rFonts w:ascii="Tahoma" w:eastAsia="Calibri" w:hAnsi="Tahoma" w:cs="Tahoma"/>
          <w:color w:val="auto"/>
          <w:sz w:val="20"/>
          <w:szCs w:val="20"/>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5"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6"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5"/>
    <w:bookmarkEnd w:id="16"/>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902D91"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w:t>
      </w:r>
      <w:r w:rsidRPr="00902D91">
        <w:rPr>
          <w:rFonts w:ascii="Tahoma" w:eastAsia="Calibri" w:hAnsi="Tahoma" w:cs="Tahoma"/>
          <w:b/>
          <w:bCs/>
          <w:color w:val="auto"/>
          <w:sz w:val="20"/>
          <w:szCs w:val="20"/>
          <w:lang w:eastAsia="pl-PL"/>
        </w:rPr>
        <w:t xml:space="preserve">zakresie przeciwdziałania wspieraniu agresji na Ukrainę oraz służących ochronie bezpieczeństwa narodowego </w:t>
      </w:r>
      <w:bookmarkStart w:id="17" w:name="_Hlk132624780"/>
      <w:r w:rsidR="00C95F2E" w:rsidRPr="00902D91">
        <w:rPr>
          <w:rFonts w:ascii="Tahoma" w:eastAsia="Calibri" w:hAnsi="Tahoma" w:cs="Tahoma"/>
          <w:b/>
          <w:bCs/>
          <w:color w:val="auto"/>
          <w:sz w:val="20"/>
          <w:szCs w:val="20"/>
          <w:lang w:eastAsia="pl-PL"/>
        </w:rPr>
        <w:t xml:space="preserve">(Dz.U. z 2023 r. poz. 129 z </w:t>
      </w:r>
      <w:proofErr w:type="spellStart"/>
      <w:r w:rsidR="00C95F2E" w:rsidRPr="00902D91">
        <w:rPr>
          <w:rFonts w:ascii="Tahoma" w:eastAsia="Calibri" w:hAnsi="Tahoma" w:cs="Tahoma"/>
          <w:b/>
          <w:bCs/>
          <w:color w:val="auto"/>
          <w:sz w:val="20"/>
          <w:szCs w:val="20"/>
          <w:lang w:eastAsia="pl-PL"/>
        </w:rPr>
        <w:t>późn</w:t>
      </w:r>
      <w:proofErr w:type="spellEnd"/>
      <w:r w:rsidR="00C95F2E" w:rsidRPr="00902D91">
        <w:rPr>
          <w:rFonts w:ascii="Tahoma" w:eastAsia="Calibri" w:hAnsi="Tahoma" w:cs="Tahoma"/>
          <w:b/>
          <w:bCs/>
          <w:color w:val="auto"/>
          <w:sz w:val="20"/>
          <w:szCs w:val="20"/>
          <w:lang w:eastAsia="pl-PL"/>
        </w:rPr>
        <w:t xml:space="preserve">. zm.), </w:t>
      </w:r>
      <w:bookmarkEnd w:id="17"/>
      <w:r w:rsidRPr="00902D91">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902D91">
        <w:rPr>
          <w:rFonts w:ascii="Tahoma" w:eastAsia="Calibri" w:hAnsi="Tahoma" w:cs="Tahoma"/>
          <w:color w:val="auto"/>
          <w:sz w:val="20"/>
          <w:szCs w:val="20"/>
          <w:lang w:eastAsia="pl-PL"/>
        </w:rPr>
        <w:t>Z postępowania o udzielenie zamówienia publicznego wyklucza się</w:t>
      </w:r>
      <w:r w:rsidRPr="002714E8">
        <w:rPr>
          <w:rFonts w:ascii="Tahoma" w:eastAsia="Calibri" w:hAnsi="Tahoma" w:cs="Tahoma"/>
          <w:color w:val="auto"/>
          <w:sz w:val="20"/>
          <w:szCs w:val="20"/>
          <w:lang w:eastAsia="pl-PL"/>
        </w:rPr>
        <w:t>:</w:t>
      </w:r>
    </w:p>
    <w:p w14:paraId="715FCA56" w14:textId="77777777" w:rsidR="005A5DAD" w:rsidRPr="00902D91"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8" w:name="_Hlk101866111"/>
      <w:r w:rsidRPr="002714E8">
        <w:rPr>
          <w:rFonts w:ascii="Tahoma" w:eastAsia="Calibri" w:hAnsi="Tahoma" w:cs="Tahoma"/>
          <w:color w:val="auto"/>
          <w:sz w:val="20"/>
          <w:szCs w:val="20"/>
          <w:lang w:eastAsia="pl-PL"/>
        </w:rPr>
        <w:t xml:space="preserve">Rady (WE) </w:t>
      </w:r>
      <w:bookmarkEnd w:id="18"/>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xml:space="preserve">. zm.)albo wpisanego na listę na podstawie decyzji w sprawie wpisu na listę rozstrzygającej o zastosowaniu środka, o którym mowa w art. 1 pkt 3 Ustawy o </w:t>
      </w:r>
      <w:r w:rsidRPr="00902D91">
        <w:rPr>
          <w:rFonts w:ascii="Tahoma" w:eastAsia="Calibri" w:hAnsi="Tahoma" w:cs="Tahoma"/>
          <w:color w:val="auto"/>
          <w:sz w:val="20"/>
          <w:szCs w:val="20"/>
          <w:lang w:eastAsia="pl-PL"/>
        </w:rPr>
        <w:t>przeciwdziałaniu wspierania agresji na Ukrainę;</w:t>
      </w:r>
    </w:p>
    <w:p w14:paraId="417CE792" w14:textId="049E8201" w:rsidR="00C95F2E" w:rsidRPr="00902D91" w:rsidRDefault="005A5DAD" w:rsidP="00C95F2E">
      <w:pPr>
        <w:pStyle w:val="Default"/>
        <w:jc w:val="both"/>
        <w:rPr>
          <w:rFonts w:ascii="Tahoma" w:eastAsia="Calibri" w:hAnsi="Tahoma" w:cs="Tahoma"/>
          <w:color w:val="auto"/>
          <w:sz w:val="20"/>
          <w:szCs w:val="20"/>
          <w:lang w:eastAsia="pl-PL"/>
        </w:rPr>
      </w:pPr>
      <w:r w:rsidRPr="00902D91">
        <w:rPr>
          <w:rFonts w:ascii="Tahoma" w:eastAsia="Calibri" w:hAnsi="Tahoma" w:cs="Tahoma"/>
          <w:color w:val="auto"/>
          <w:sz w:val="20"/>
          <w:szCs w:val="20"/>
          <w:lang w:eastAsia="pl-PL"/>
        </w:rPr>
        <w:t>2) wykonawcę</w:t>
      </w:r>
      <w:r w:rsidR="00C95F2E" w:rsidRPr="00902D91">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902D91">
        <w:rPr>
          <w:rFonts w:ascii="Tahoma" w:eastAsia="Calibri" w:hAnsi="Tahoma" w:cs="Tahoma"/>
          <w:color w:val="auto"/>
          <w:sz w:val="20"/>
          <w:szCs w:val="20"/>
          <w:lang w:eastAsia="pl-PL"/>
        </w:rPr>
        <w:t>3</w:t>
      </w:r>
      <w:r w:rsidR="00C95F2E" w:rsidRPr="00902D91">
        <w:rPr>
          <w:rFonts w:ascii="Tahoma" w:eastAsia="Calibri" w:hAnsi="Tahoma" w:cs="Tahoma"/>
          <w:color w:val="auto"/>
          <w:sz w:val="20"/>
          <w:szCs w:val="20"/>
          <w:lang w:eastAsia="pl-PL"/>
        </w:rPr>
        <w:t xml:space="preserve"> r. poz. </w:t>
      </w:r>
      <w:r w:rsidR="002A3689" w:rsidRPr="00902D91">
        <w:rPr>
          <w:rFonts w:ascii="Tahoma" w:eastAsia="Calibri" w:hAnsi="Tahoma" w:cs="Tahoma"/>
          <w:color w:val="auto"/>
          <w:sz w:val="20"/>
          <w:szCs w:val="20"/>
          <w:lang w:eastAsia="pl-PL"/>
        </w:rPr>
        <w:t>1124</w:t>
      </w:r>
      <w:r w:rsidR="00C95F2E" w:rsidRPr="00902D91">
        <w:rPr>
          <w:rFonts w:ascii="Tahoma" w:eastAsia="Calibri" w:hAnsi="Tahoma" w:cs="Tahoma"/>
          <w:color w:val="auto"/>
          <w:sz w:val="20"/>
          <w:szCs w:val="20"/>
          <w:lang w:eastAsia="pl-PL"/>
        </w:rPr>
        <w:t xml:space="preserve"> </w:t>
      </w:r>
      <w:bookmarkStart w:id="19" w:name="_Hlk132624806"/>
      <w:r w:rsidR="00C95F2E" w:rsidRPr="00902D91">
        <w:rPr>
          <w:rFonts w:ascii="Tahoma" w:eastAsia="Calibri" w:hAnsi="Tahoma" w:cs="Tahoma"/>
          <w:color w:val="auto"/>
          <w:sz w:val="20"/>
          <w:szCs w:val="20"/>
          <w:lang w:eastAsia="pl-PL"/>
        </w:rPr>
        <w:t xml:space="preserve">z </w:t>
      </w:r>
      <w:proofErr w:type="spellStart"/>
      <w:r w:rsidR="00C95F2E" w:rsidRPr="00902D91">
        <w:rPr>
          <w:rFonts w:ascii="Tahoma" w:eastAsia="Calibri" w:hAnsi="Tahoma" w:cs="Tahoma"/>
          <w:color w:val="auto"/>
          <w:sz w:val="20"/>
          <w:szCs w:val="20"/>
          <w:lang w:eastAsia="pl-PL"/>
        </w:rPr>
        <w:t>późn</w:t>
      </w:r>
      <w:proofErr w:type="spellEnd"/>
      <w:r w:rsidR="00C95F2E" w:rsidRPr="00902D91">
        <w:rPr>
          <w:rFonts w:ascii="Tahoma" w:eastAsia="Calibri" w:hAnsi="Tahoma" w:cs="Tahoma"/>
          <w:color w:val="auto"/>
          <w:sz w:val="20"/>
          <w:szCs w:val="20"/>
          <w:lang w:eastAsia="pl-PL"/>
        </w:rPr>
        <w:t xml:space="preserve">. zm.) </w:t>
      </w:r>
      <w:bookmarkEnd w:id="19"/>
      <w:r w:rsidR="00C95F2E" w:rsidRPr="00902D91">
        <w:rPr>
          <w:rFonts w:ascii="Tahoma" w:eastAsia="Calibri" w:hAnsi="Tahoma" w:cs="Tahoma"/>
          <w:color w:val="auto"/>
          <w:sz w:val="20"/>
          <w:szCs w:val="20"/>
          <w:lang w:eastAsia="pl-PL"/>
        </w:rPr>
        <w:t>jest osoba wymieniona w wykazach określonych w w/w rozporządzeniu 765/2006 i w/w</w:t>
      </w:r>
      <w:r w:rsidR="002A3689" w:rsidRPr="00902D91">
        <w:rPr>
          <w:rFonts w:ascii="Tahoma" w:eastAsia="Calibri" w:hAnsi="Tahoma" w:cs="Tahoma"/>
          <w:color w:val="auto"/>
          <w:sz w:val="20"/>
          <w:szCs w:val="20"/>
          <w:lang w:eastAsia="pl-PL"/>
        </w:rPr>
        <w:t xml:space="preserve"> </w:t>
      </w:r>
      <w:r w:rsidR="00C95F2E" w:rsidRPr="00902D91">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902D91">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0" w:name="_Hlk132624828"/>
      <w:r w:rsidRPr="00902D91">
        <w:rPr>
          <w:rFonts w:ascii="Tahoma" w:eastAsia="Calibri" w:hAnsi="Tahoma" w:cs="Tahoma"/>
          <w:color w:val="auto"/>
          <w:sz w:val="20"/>
          <w:szCs w:val="20"/>
          <w:lang w:eastAsia="pl-PL"/>
        </w:rPr>
        <w:t xml:space="preserve">(Dz.U. 2023 poz. 120 z </w:t>
      </w:r>
      <w:proofErr w:type="spellStart"/>
      <w:r w:rsidRPr="00902D91">
        <w:rPr>
          <w:rFonts w:ascii="Tahoma" w:eastAsia="Calibri" w:hAnsi="Tahoma" w:cs="Tahoma"/>
          <w:color w:val="auto"/>
          <w:sz w:val="20"/>
          <w:szCs w:val="20"/>
          <w:lang w:eastAsia="pl-PL"/>
        </w:rPr>
        <w:t>późn</w:t>
      </w:r>
      <w:proofErr w:type="spellEnd"/>
      <w:r w:rsidRPr="00902D91">
        <w:rPr>
          <w:rFonts w:ascii="Tahoma" w:eastAsia="Calibri" w:hAnsi="Tahoma" w:cs="Tahoma"/>
          <w:color w:val="auto"/>
          <w:sz w:val="20"/>
          <w:szCs w:val="20"/>
          <w:lang w:eastAsia="pl-PL"/>
        </w:rPr>
        <w:t xml:space="preserve">. zm.) </w:t>
      </w:r>
      <w:bookmarkEnd w:id="20"/>
      <w:r w:rsidR="005A5DAD" w:rsidRPr="00902D91">
        <w:rPr>
          <w:rFonts w:ascii="Tahoma" w:eastAsia="Calibri" w:hAnsi="Tahoma" w:cs="Tahoma"/>
          <w:color w:val="auto"/>
          <w:sz w:val="20"/>
          <w:szCs w:val="20"/>
          <w:lang w:eastAsia="pl-PL"/>
        </w:rPr>
        <w:t xml:space="preserve"> jest</w:t>
      </w:r>
      <w:r w:rsidR="005A5DAD" w:rsidRPr="002714E8">
        <w:rPr>
          <w:rFonts w:ascii="Tahoma" w:eastAsia="Calibri" w:hAnsi="Tahoma" w:cs="Tahoma"/>
          <w:color w:val="auto"/>
          <w:sz w:val="20"/>
          <w:szCs w:val="20"/>
          <w:lang w:eastAsia="pl-PL"/>
        </w:rPr>
        <w:t xml:space="preserve">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75C306CC" w:rsidR="003D417E" w:rsidRPr="00504F0B" w:rsidRDefault="005A5DAD" w:rsidP="00504F0B">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504F0B">
      <w:pPr>
        <w:pStyle w:val="Akapitzlist"/>
        <w:numPr>
          <w:ilvl w:val="1"/>
          <w:numId w:val="1"/>
        </w:numPr>
        <w:spacing w:before="24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504F0B">
      <w:pPr>
        <w:spacing w:after="0"/>
        <w:jc w:val="both"/>
        <w:rPr>
          <w:rFonts w:ascii="Tahoma" w:eastAsia="Calibri" w:hAnsi="Tahoma" w:cs="Tahoma"/>
          <w:sz w:val="20"/>
          <w:szCs w:val="20"/>
          <w:lang w:eastAsia="pl-PL"/>
        </w:rPr>
      </w:pPr>
      <w:r w:rsidRPr="00686D13">
        <w:rPr>
          <w:rFonts w:ascii="Tahoma" w:eastAsia="Calibri" w:hAnsi="Tahoma" w:cs="Tahoma"/>
          <w:sz w:val="20"/>
          <w:szCs w:val="20"/>
          <w:lang w:eastAsia="pl-PL"/>
        </w:rPr>
        <w:lastRenderedPageBreak/>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1" w:name="_Hlk62074343"/>
      <w:r w:rsidR="0069435B">
        <w:rPr>
          <w:rFonts w:ascii="Tahoma" w:eastAsia="Calibri" w:hAnsi="Tahoma" w:cs="Tahoma"/>
          <w:sz w:val="20"/>
          <w:szCs w:val="20"/>
          <w:lang w:eastAsia="pl-PL"/>
        </w:rPr>
        <w:t xml:space="preserve">, </w:t>
      </w:r>
      <w:bookmarkStart w:id="22"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1"/>
      <w:bookmarkEnd w:id="22"/>
    </w:p>
    <w:p w14:paraId="7B396897" w14:textId="749D5FD3" w:rsidR="008255CA" w:rsidRPr="00F50709" w:rsidRDefault="008255CA" w:rsidP="00504F0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902D91">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902D91">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504F0B">
      <w:pPr>
        <w:pStyle w:val="Default"/>
        <w:numPr>
          <w:ilvl w:val="1"/>
          <w:numId w:val="1"/>
        </w:numPr>
        <w:tabs>
          <w:tab w:val="left" w:pos="426"/>
        </w:tabs>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07750B09" w:rsidR="001F09F6" w:rsidRDefault="00627301" w:rsidP="00504F0B">
      <w:pPr>
        <w:pStyle w:val="Default"/>
        <w:tabs>
          <w:tab w:val="left" w:pos="851"/>
        </w:tabs>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w:t>
      </w:r>
      <w:r w:rsidR="00902D91" w:rsidRPr="00627301">
        <w:rPr>
          <w:rFonts w:ascii="Tahoma" w:eastAsia="Calibri" w:hAnsi="Tahoma" w:cs="Tahoma"/>
          <w:sz w:val="20"/>
          <w:szCs w:val="20"/>
          <w:lang w:eastAsia="pl-PL"/>
        </w:rPr>
        <w:t>o podwykonawcach</w:t>
      </w:r>
      <w:r w:rsidRPr="00627301">
        <w:rPr>
          <w:rFonts w:ascii="Tahoma" w:eastAsia="Calibri" w:hAnsi="Tahoma" w:cs="Tahoma"/>
          <w:sz w:val="20"/>
          <w:szCs w:val="20"/>
          <w:lang w:eastAsia="pl-PL"/>
        </w:rPr>
        <w:t xml:space="preserve">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6CC800BA" w14:textId="3F6760DA" w:rsidR="00804DA4" w:rsidRPr="00804DA4" w:rsidRDefault="00804DA4" w:rsidP="00504F0B">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0055EA43" w14:textId="3C785363" w:rsidR="000D08C0" w:rsidRPr="000D08C0" w:rsidRDefault="000D08C0" w:rsidP="00504F0B">
      <w:pPr>
        <w:pStyle w:val="Default"/>
        <w:numPr>
          <w:ilvl w:val="1"/>
          <w:numId w:val="1"/>
        </w:numPr>
        <w:tabs>
          <w:tab w:val="left" w:pos="426"/>
        </w:tabs>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A21255" w:rsidRDefault="00117102" w:rsidP="00504F0B">
      <w:pPr>
        <w:pStyle w:val="Default"/>
        <w:tabs>
          <w:tab w:val="left" w:pos="426"/>
        </w:tabs>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w:t>
      </w:r>
      <w:r w:rsidR="005935D3" w:rsidRPr="00902D91">
        <w:rPr>
          <w:rFonts w:ascii="Tahoma" w:eastAsia="Calibri" w:hAnsi="Tahoma" w:cs="Tahoma"/>
          <w:sz w:val="20"/>
          <w:szCs w:val="20"/>
          <w:lang w:eastAsia="pl-PL"/>
        </w:rPr>
        <w:t xml:space="preserve">(Dz.U. </w:t>
      </w:r>
      <w:r w:rsidR="00D81778" w:rsidRPr="00902D91">
        <w:rPr>
          <w:rFonts w:ascii="Tahoma" w:eastAsia="Calibri" w:hAnsi="Tahoma" w:cs="Tahoma"/>
          <w:sz w:val="20"/>
          <w:szCs w:val="20"/>
          <w:lang w:eastAsia="pl-PL"/>
        </w:rPr>
        <w:t xml:space="preserve">2020 poz. 2415 z </w:t>
      </w:r>
      <w:proofErr w:type="spellStart"/>
      <w:r w:rsidR="00D81778" w:rsidRPr="00902D91">
        <w:rPr>
          <w:rFonts w:ascii="Tahoma" w:eastAsia="Calibri" w:hAnsi="Tahoma" w:cs="Tahoma"/>
          <w:sz w:val="20"/>
          <w:szCs w:val="20"/>
          <w:lang w:eastAsia="pl-PL"/>
        </w:rPr>
        <w:t>późn</w:t>
      </w:r>
      <w:proofErr w:type="spellEnd"/>
      <w:r w:rsidR="00D81778" w:rsidRPr="00902D91">
        <w:rPr>
          <w:rFonts w:ascii="Tahoma" w:eastAsia="Calibri" w:hAnsi="Tahoma" w:cs="Tahoma"/>
          <w:sz w:val="20"/>
          <w:szCs w:val="20"/>
          <w:lang w:eastAsia="pl-PL"/>
        </w:rPr>
        <w:t>. zm.</w:t>
      </w:r>
      <w:r w:rsidR="005935D3" w:rsidRPr="00902D91">
        <w:rPr>
          <w:rFonts w:ascii="Tahoma" w:eastAsia="Calibri" w:hAnsi="Tahoma" w:cs="Tahoma"/>
          <w:sz w:val="20"/>
          <w:szCs w:val="20"/>
          <w:lang w:eastAsia="pl-PL"/>
        </w:rPr>
        <w:t>) (dalej</w:t>
      </w:r>
      <w:r w:rsidR="005935D3" w:rsidRPr="004A0775">
        <w:rPr>
          <w:rFonts w:ascii="Tahoma" w:eastAsia="Calibri" w:hAnsi="Tahoma" w:cs="Tahoma"/>
          <w:sz w:val="20"/>
          <w:szCs w:val="20"/>
          <w:lang w:eastAsia="pl-PL"/>
        </w:rPr>
        <w:t xml:space="preserve">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3"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3"/>
    </w:p>
    <w:p w14:paraId="6BC43323" w14:textId="4E665BAA" w:rsidR="00B65BCB" w:rsidRDefault="00B65BCB" w:rsidP="00504F0B">
      <w:pPr>
        <w:pStyle w:val="Default"/>
        <w:numPr>
          <w:ilvl w:val="1"/>
          <w:numId w:val="1"/>
        </w:numPr>
        <w:tabs>
          <w:tab w:val="left" w:pos="426"/>
        </w:tabs>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504F0B">
      <w:pPr>
        <w:pStyle w:val="Default"/>
        <w:numPr>
          <w:ilvl w:val="1"/>
          <w:numId w:val="1"/>
        </w:numPr>
        <w:tabs>
          <w:tab w:val="left" w:pos="426"/>
        </w:tabs>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504F0B">
      <w:pPr>
        <w:pStyle w:val="Nagwek1"/>
        <w:numPr>
          <w:ilvl w:val="0"/>
          <w:numId w:val="1"/>
        </w:numPr>
        <w:pBdr>
          <w:top w:val="single" w:sz="4" w:space="1" w:color="auto"/>
          <w:bottom w:val="single" w:sz="4" w:space="1" w:color="auto"/>
        </w:pBdr>
        <w:shd w:val="clear" w:color="auto" w:fill="F3F3F3"/>
        <w:tabs>
          <w:tab w:val="left" w:pos="426"/>
        </w:tabs>
        <w:spacing w:after="240"/>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504F0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504F0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504F0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504F0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504F0B">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lastRenderedPageBreak/>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025F33E8" w:rsidR="00F13194" w:rsidRPr="00504F0B" w:rsidRDefault="002649DC" w:rsidP="00504F0B">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504F0B">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4" w:name="_Hlk69812044"/>
      <w:r w:rsidRPr="00F27E18">
        <w:rPr>
          <w:rFonts w:ascii="Tahoma" w:hAnsi="Tahoma" w:cs="Tahoma"/>
          <w:sz w:val="20"/>
          <w:szCs w:val="20"/>
        </w:rPr>
        <w:t>w formie elektronicznej, w postaci elektronicznej opatrzonej podpisem zaufanym lub podpisem osobistym</w:t>
      </w:r>
      <w:bookmarkEnd w:id="24"/>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902D91" w:rsidRDefault="00F27E18" w:rsidP="00504F0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 xml:space="preserve">pełnomocnictwo, sporządza się w postaci elektronicznej, w formatach danych określonych w przepisach wydanych na </w:t>
      </w:r>
      <w:r w:rsidR="004B77C6" w:rsidRPr="00902D91">
        <w:rPr>
          <w:rFonts w:ascii="Tahoma" w:hAnsi="Tahoma" w:cs="Tahoma"/>
          <w:sz w:val="20"/>
          <w:szCs w:val="20"/>
        </w:rPr>
        <w:t xml:space="preserve">podstawie art. 18 ustawy z dnia 17 lutego 2005 r. o informatyzacji działalności podmiotów realizujących zadania publiczne </w:t>
      </w:r>
      <w:bookmarkStart w:id="25" w:name="_Hlk132624847"/>
      <w:r w:rsidR="00C95F2E" w:rsidRPr="00902D91">
        <w:rPr>
          <w:rFonts w:ascii="Tahoma" w:hAnsi="Tahoma" w:cs="Tahoma"/>
          <w:sz w:val="20"/>
          <w:szCs w:val="20"/>
        </w:rPr>
        <w:t>(Dz. U. z 2023 r. poz. 57).</w:t>
      </w:r>
      <w:bookmarkEnd w:id="25"/>
    </w:p>
    <w:p w14:paraId="0D8BC43D" w14:textId="48320668" w:rsidR="00303C05" w:rsidRPr="002714E8" w:rsidRDefault="00F35CEB" w:rsidP="00504F0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902D91">
        <w:rPr>
          <w:rFonts w:ascii="Tahoma" w:hAnsi="Tahoma" w:cs="Tahoma"/>
          <w:sz w:val="20"/>
          <w:szCs w:val="20"/>
        </w:rPr>
        <w:t>I</w:t>
      </w:r>
      <w:r w:rsidR="004B77C6" w:rsidRPr="00902D91">
        <w:rPr>
          <w:rFonts w:ascii="Tahoma" w:hAnsi="Tahoma" w:cs="Tahoma"/>
          <w:sz w:val="20"/>
          <w:szCs w:val="20"/>
        </w:rPr>
        <w:t xml:space="preserve">nformacje, oświadczenia lub dokumenty, inne niż określone w </w:t>
      </w:r>
      <w:r w:rsidR="00D86261" w:rsidRPr="00902D91">
        <w:rPr>
          <w:rFonts w:ascii="Tahoma" w:hAnsi="Tahoma" w:cs="Tahoma"/>
          <w:sz w:val="20"/>
          <w:szCs w:val="20"/>
        </w:rPr>
        <w:t>powyższym punkcie</w:t>
      </w:r>
      <w:r w:rsidR="004B77C6" w:rsidRPr="00902D91">
        <w:rPr>
          <w:rFonts w:ascii="Tahoma" w:hAnsi="Tahoma" w:cs="Tahoma"/>
          <w:sz w:val="20"/>
          <w:szCs w:val="20"/>
        </w:rPr>
        <w:t>, przekazywane w postępowaniu, sporządza się w postaci elektronicznej, w formatach danych określonych w przepisach</w:t>
      </w:r>
      <w:r w:rsidR="004B77C6" w:rsidRPr="002714E8">
        <w:rPr>
          <w:rFonts w:ascii="Tahoma" w:hAnsi="Tahoma" w:cs="Tahoma"/>
          <w:sz w:val="20"/>
          <w:szCs w:val="20"/>
        </w:rPr>
        <w:t xml:space="preserve">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504F0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504F0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504F0B">
      <w:pPr>
        <w:pStyle w:val="Akapitzlist"/>
        <w:numPr>
          <w:ilvl w:val="1"/>
          <w:numId w:val="1"/>
        </w:numPr>
        <w:tabs>
          <w:tab w:val="left" w:pos="851"/>
        </w:tabs>
        <w:spacing w:before="6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7F696089" w:rsidR="002B7A08" w:rsidRPr="002B7A08" w:rsidRDefault="002B7A08" w:rsidP="00504F0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t>
      </w:r>
      <w:r w:rsidR="00902D91" w:rsidRPr="00205F35">
        <w:rPr>
          <w:rFonts w:ascii="Tahoma" w:hAnsi="Tahoma" w:cs="Tahoma"/>
          <w:b/>
          <w:bCs/>
          <w:sz w:val="20"/>
          <w:szCs w:val="20"/>
        </w:rPr>
        <w:t>wykonawca wspólnie</w:t>
      </w:r>
      <w:r w:rsidR="00205F35" w:rsidRPr="00205F35">
        <w:rPr>
          <w:rFonts w:ascii="Tahoma" w:hAnsi="Tahoma" w:cs="Tahoma"/>
          <w:b/>
          <w:bCs/>
          <w:sz w:val="20"/>
          <w:szCs w:val="20"/>
        </w:rPr>
        <w:t xml:space="preserv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504F0B">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2E2492C8" w:rsidR="00206995" w:rsidRDefault="00205F35" w:rsidP="00504F0B">
      <w:pPr>
        <w:pStyle w:val="Akapitzlist"/>
        <w:numPr>
          <w:ilvl w:val="2"/>
          <w:numId w:val="1"/>
        </w:numPr>
        <w:shd w:val="clear" w:color="auto" w:fill="FFFFFF"/>
        <w:tabs>
          <w:tab w:val="left" w:pos="993"/>
          <w:tab w:val="left" w:pos="1134"/>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 xml:space="preserve">postaci papierowej, przekazuje się cyfrowe odwzorowanie tego </w:t>
      </w:r>
      <w:r w:rsidR="00902D91" w:rsidRPr="00B25D1F">
        <w:rPr>
          <w:rFonts w:ascii="Tahoma" w:hAnsi="Tahoma" w:cs="Tahoma"/>
          <w:sz w:val="20"/>
          <w:szCs w:val="20"/>
        </w:rPr>
        <w:t>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504F0B">
      <w:pPr>
        <w:pStyle w:val="Akapitzlist"/>
        <w:shd w:val="clear" w:color="auto" w:fill="FFFFFF"/>
        <w:tabs>
          <w:tab w:val="left" w:pos="709"/>
        </w:tabs>
        <w:autoSpaceDE w:val="0"/>
        <w:autoSpaceDN w:val="0"/>
        <w:adjustRightInd w:val="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6" w:name="_Hlk61009537"/>
      <w:r w:rsidRPr="00205F35">
        <w:rPr>
          <w:rFonts w:ascii="Tahoma" w:hAnsi="Tahoma" w:cs="Tahoma"/>
          <w:sz w:val="20"/>
          <w:szCs w:val="20"/>
        </w:rPr>
        <w:t>§ 6 ust. 5 ww. Rozporządzenia</w:t>
      </w:r>
      <w:bookmarkEnd w:id="26"/>
      <w:r w:rsidRPr="00205F35">
        <w:rPr>
          <w:rFonts w:ascii="Tahoma" w:hAnsi="Tahoma" w:cs="Tahoma"/>
          <w:sz w:val="20"/>
          <w:szCs w:val="20"/>
        </w:rPr>
        <w:t>).</w:t>
      </w:r>
    </w:p>
    <w:p w14:paraId="704B1AB7" w14:textId="77777777" w:rsidR="00205F35" w:rsidRPr="000B5F8A" w:rsidRDefault="00205F35" w:rsidP="00504F0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504F0B">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504F0B">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28D3E650" w:rsidR="00CF45BE" w:rsidRPr="00CF45BE" w:rsidRDefault="00206995" w:rsidP="00504F0B">
      <w:pPr>
        <w:tabs>
          <w:tab w:val="left" w:pos="284"/>
        </w:tabs>
        <w:spacing w:after="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504F0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504F0B">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504F0B">
      <w:pPr>
        <w:pStyle w:val="Akapitzlist"/>
        <w:numPr>
          <w:ilvl w:val="2"/>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504F0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504F0B">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504F0B">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504F0B">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504F0B">
      <w:pPr>
        <w:tabs>
          <w:tab w:val="left" w:pos="284"/>
        </w:tabs>
        <w:spacing w:after="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504F0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504F0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504F0B">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504F0B">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504F0B">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0F370BCD" w14:textId="28D76727" w:rsidR="001321B1" w:rsidRPr="00F06869" w:rsidRDefault="004B77C6" w:rsidP="00504F0B">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55C19280" w14:textId="143202CA" w:rsidR="0054593B" w:rsidRPr="00AE4775" w:rsidRDefault="001321B1" w:rsidP="00504F0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F06869">
      <w:pPr>
        <w:pStyle w:val="Akapitzlist"/>
        <w:numPr>
          <w:ilvl w:val="1"/>
          <w:numId w:val="1"/>
        </w:numPr>
        <w:shd w:val="clear" w:color="auto" w:fill="FFFFFF"/>
        <w:tabs>
          <w:tab w:val="left" w:pos="709"/>
        </w:tabs>
        <w:autoSpaceDE w:val="0"/>
        <w:autoSpaceDN w:val="0"/>
        <w:adjustRightInd w:val="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19C928ED" w:rsidR="00AD065F" w:rsidRDefault="00AD065F" w:rsidP="00F06869">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8" w:name="_Hlk61356878"/>
    </w:p>
    <w:bookmarkEnd w:id="28"/>
    <w:p w14:paraId="29F51FDF" w14:textId="7D9B758F" w:rsidR="002A2DC4" w:rsidRPr="002A2DC4" w:rsidRDefault="002A2DC4" w:rsidP="00F06869">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F06869">
      <w:pPr>
        <w:pStyle w:val="Akapitzlist"/>
        <w:numPr>
          <w:ilvl w:val="2"/>
          <w:numId w:val="1"/>
        </w:numPr>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F06869">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DCDC0A2" w:rsidR="002A2DC4" w:rsidRDefault="00AD065F" w:rsidP="00F06869">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w:t>
      </w:r>
      <w:r w:rsidR="00902D91" w:rsidRPr="002A2DC4">
        <w:rPr>
          <w:rFonts w:ascii="Tahoma" w:hAnsi="Tahoma" w:cs="Tahoma"/>
          <w:sz w:val="20"/>
          <w:szCs w:val="20"/>
        </w:rPr>
        <w:t>przycisku „</w:t>
      </w:r>
      <w:r w:rsidRPr="002A2DC4">
        <w:rPr>
          <w:rFonts w:ascii="Tahoma" w:hAnsi="Tahoma" w:cs="Tahoma"/>
          <w:sz w:val="20"/>
          <w:szCs w:val="20"/>
        </w:rPr>
        <w:t>Wyślij wiadomość do zamawiającego” po których pojawi się komunikat, że wiadomość została wysłana do zamawiającego.</w:t>
      </w:r>
    </w:p>
    <w:p w14:paraId="7EE659FB" w14:textId="1D7BF3C0" w:rsidR="007903CB" w:rsidRDefault="002A2DC4" w:rsidP="00F06869">
      <w:pPr>
        <w:pStyle w:val="Akapitzlist"/>
        <w:numPr>
          <w:ilvl w:val="2"/>
          <w:numId w:val="1"/>
        </w:numPr>
        <w:shd w:val="clear" w:color="auto" w:fill="FFFFFF"/>
        <w:tabs>
          <w:tab w:val="left" w:pos="0"/>
        </w:tabs>
        <w:autoSpaceDE w:val="0"/>
        <w:autoSpaceDN w:val="0"/>
        <w:adjustRightInd w:val="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F0686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F0686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F0686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F0686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F0686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F06869">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F0686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F06869">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F06869">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6BA94A44" w:rsidR="004B42E2" w:rsidRPr="008C71BE" w:rsidRDefault="004B42E2" w:rsidP="00F06869">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 xml:space="preserve">akceptuje warunki korzystania z platformazakupowa.pl określone w Regulaminie zamieszczonym na stronie internetowej pod </w:t>
      </w:r>
      <w:r w:rsidR="00902D91" w:rsidRPr="008C71BE">
        <w:rPr>
          <w:rFonts w:ascii="Tahoma" w:hAnsi="Tahoma" w:cs="Tahoma"/>
          <w:sz w:val="20"/>
          <w:szCs w:val="20"/>
        </w:rPr>
        <w:t>linkiem w</w:t>
      </w:r>
      <w:r w:rsidRPr="008C71BE">
        <w:rPr>
          <w:rFonts w:ascii="Tahoma" w:hAnsi="Tahoma" w:cs="Tahoma"/>
          <w:sz w:val="20"/>
          <w:szCs w:val="20"/>
        </w:rPr>
        <w:t xml:space="preserve"> zakładce „Regulamin" oraz uznaje go za wiążący,</w:t>
      </w:r>
    </w:p>
    <w:p w14:paraId="49BB9FEF" w14:textId="0008D699" w:rsidR="004B42E2" w:rsidRPr="004B42E2" w:rsidRDefault="004B42E2" w:rsidP="00F06869">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F06869">
      <w:pPr>
        <w:pStyle w:val="Akapitzlist"/>
        <w:numPr>
          <w:ilvl w:val="1"/>
          <w:numId w:val="1"/>
        </w:numPr>
        <w:shd w:val="clear" w:color="auto" w:fill="FFFFFF"/>
        <w:tabs>
          <w:tab w:val="left" w:pos="0"/>
        </w:tabs>
        <w:autoSpaceDE w:val="0"/>
        <w:autoSpaceDN w:val="0"/>
        <w:adjustRightInd w:val="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bookmarkStart w:id="29"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9"/>
    <w:p w14:paraId="68F906FE" w14:textId="77777777" w:rsidR="004B42E2"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5030C330" w:rsidR="004B42E2"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Ze względu na niskie ryzyko naruszenia integralności pliku oraz łatwiejszą weryfikację podpisu, zamawiający zaleca, w miarę możliwości, przekonwertowanie plików składających się na ofertę na format .</w:t>
      </w:r>
      <w:r w:rsidR="00902D91" w:rsidRPr="004B42E2">
        <w:rPr>
          <w:rFonts w:ascii="Tahoma" w:hAnsi="Tahoma" w:cs="Tahoma"/>
          <w:sz w:val="20"/>
          <w:szCs w:val="20"/>
        </w:rPr>
        <w:t>pdf i</w:t>
      </w:r>
      <w:r w:rsidRPr="004B42E2">
        <w:rPr>
          <w:rFonts w:ascii="Tahoma" w:hAnsi="Tahoma" w:cs="Tahoma"/>
          <w:sz w:val="20"/>
          <w:szCs w:val="20"/>
        </w:rPr>
        <w:t xml:space="preserve">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E9C1707" w:rsidR="004B42E2"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Zamawiający </w:t>
      </w:r>
      <w:r w:rsidR="00902D91" w:rsidRPr="004B42E2">
        <w:rPr>
          <w:rFonts w:ascii="Tahoma" w:hAnsi="Tahoma" w:cs="Tahoma"/>
          <w:sz w:val="20"/>
          <w:szCs w:val="20"/>
        </w:rPr>
        <w:t>zaleca,</w:t>
      </w:r>
      <w:r w:rsidRPr="004B42E2">
        <w:rPr>
          <w:rFonts w:ascii="Tahoma" w:hAnsi="Tahoma" w:cs="Tahoma"/>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68411978" w:rsidR="001E2DC6" w:rsidRPr="004B42E2" w:rsidRDefault="001E2DC6" w:rsidP="00F06869">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4B42E2">
        <w:rPr>
          <w:rFonts w:ascii="Tahoma" w:hAnsi="Tahoma" w:cs="Tahoma"/>
          <w:sz w:val="20"/>
          <w:szCs w:val="20"/>
        </w:rPr>
        <w:lastRenderedPageBreak/>
        <w:t xml:space="preserve">Zamawiający </w:t>
      </w:r>
      <w:r w:rsidR="00902D91" w:rsidRPr="004B42E2">
        <w:rPr>
          <w:rFonts w:ascii="Tahoma" w:hAnsi="Tahoma" w:cs="Tahoma"/>
          <w:sz w:val="20"/>
          <w:szCs w:val="20"/>
        </w:rPr>
        <w:t>zaleca,</w:t>
      </w:r>
      <w:r w:rsidRPr="004B42E2">
        <w:rPr>
          <w:rFonts w:ascii="Tahoma" w:hAnsi="Tahoma" w:cs="Tahoma"/>
          <w:sz w:val="20"/>
          <w:szCs w:val="20"/>
        </w:rPr>
        <w:t xml:space="preserve"> aby nie wprowadzać jakichkolwiek zmian w plikach po podpisaniu ich podpisem kwalifikowanym. Może to skutkować naruszeniem integralności plików co równoważne będzie z koniecznością odrzucenia oferty w postępowaniu.</w:t>
      </w:r>
    </w:p>
    <w:bookmarkEnd w:id="27"/>
    <w:p w14:paraId="314C37E0" w14:textId="38931BF9" w:rsidR="00962676" w:rsidRPr="00962676" w:rsidRDefault="00F25B6D" w:rsidP="00F06869">
      <w:pPr>
        <w:pStyle w:val="Nagwek1"/>
        <w:numPr>
          <w:ilvl w:val="0"/>
          <w:numId w:val="1"/>
        </w:numPr>
        <w:pBdr>
          <w:top w:val="single" w:sz="4" w:space="1" w:color="auto"/>
          <w:bottom w:val="single" w:sz="4" w:space="1" w:color="auto"/>
        </w:pBdr>
        <w:shd w:val="clear" w:color="auto" w:fill="F3F3F3"/>
        <w:tabs>
          <w:tab w:val="left" w:pos="426"/>
        </w:tabs>
        <w:spacing w:after="240"/>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1C95C13E" w:rsidR="00962676" w:rsidRPr="00962676" w:rsidRDefault="00F06869" w:rsidP="00962676">
      <w:pPr>
        <w:spacing w:after="0" w:line="240" w:lineRule="auto"/>
        <w:jc w:val="both"/>
        <w:rPr>
          <w:rFonts w:ascii="Tahoma" w:hAnsi="Tahoma" w:cs="Tahoma"/>
          <w:sz w:val="20"/>
          <w:szCs w:val="20"/>
        </w:rPr>
      </w:pPr>
      <w:r>
        <w:rPr>
          <w:rFonts w:ascii="Tahoma" w:hAnsi="Tahoma" w:cs="Tahoma"/>
          <w:sz w:val="20"/>
          <w:szCs w:val="20"/>
        </w:rPr>
        <w:t>Joanna Sawicka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5CE8527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F06869">
        <w:rPr>
          <w:rFonts w:ascii="Tahoma" w:hAnsi="Tahoma" w:cs="Tahoma"/>
          <w:sz w:val="20"/>
          <w:szCs w:val="20"/>
        </w:rPr>
        <w:t>joanna.sawicka@maximus-broker.pl</w:t>
      </w:r>
    </w:p>
    <w:p w14:paraId="1A76D1B6" w14:textId="7CE39116" w:rsidR="00F25B6D" w:rsidRPr="00F06869" w:rsidRDefault="00962676" w:rsidP="00F06869">
      <w:pPr>
        <w:spacing w:after="0" w:line="240" w:lineRule="auto"/>
        <w:jc w:val="both"/>
        <w:rPr>
          <w:rFonts w:ascii="Tahoma" w:hAnsi="Tahoma" w:cs="Tahoma"/>
          <w:sz w:val="20"/>
          <w:szCs w:val="20"/>
        </w:rPr>
      </w:pPr>
      <w:r>
        <w:rPr>
          <w:rFonts w:ascii="Tahoma" w:hAnsi="Tahoma" w:cs="Tahoma"/>
          <w:sz w:val="20"/>
          <w:szCs w:val="20"/>
        </w:rPr>
        <w:t xml:space="preserve">tel. </w:t>
      </w:r>
      <w:r w:rsidR="00F06869">
        <w:rPr>
          <w:rFonts w:ascii="Tahoma" w:hAnsi="Tahoma" w:cs="Tahoma"/>
          <w:sz w:val="20"/>
          <w:szCs w:val="20"/>
        </w:rPr>
        <w:t>56 669 05 00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3653FE0E" w:rsidR="00381919" w:rsidRDefault="00381919" w:rsidP="00F06869">
      <w:pPr>
        <w:pStyle w:val="Akapitzlist"/>
        <w:numPr>
          <w:ilvl w:val="1"/>
          <w:numId w:val="1"/>
        </w:numPr>
        <w:spacing w:before="240"/>
        <w:ind w:left="567" w:hanging="567"/>
      </w:pPr>
      <w:bookmarkStart w:id="30" w:name="_Hlk62663862"/>
      <w:bookmarkStart w:id="31" w:name="_Hlk62822862"/>
      <w:r w:rsidRPr="007F1E53">
        <w:rPr>
          <w:rFonts w:ascii="Tahoma" w:hAnsi="Tahoma" w:cs="Tahoma"/>
          <w:color w:val="000000"/>
          <w:sz w:val="20"/>
          <w:szCs w:val="20"/>
        </w:rPr>
        <w:t xml:space="preserve">Termin związania ofertą upływa </w:t>
      </w:r>
      <w:r w:rsidRPr="00FB5B0D">
        <w:rPr>
          <w:rFonts w:ascii="Tahoma" w:hAnsi="Tahoma" w:cs="Tahoma"/>
          <w:color w:val="000000"/>
          <w:sz w:val="20"/>
          <w:szCs w:val="20"/>
        </w:rPr>
        <w:t xml:space="preserve">dnia </w:t>
      </w:r>
      <w:r w:rsidR="00B325AB" w:rsidRPr="00FB5B0D">
        <w:rPr>
          <w:rFonts w:ascii="Tahoma" w:hAnsi="Tahoma" w:cs="Tahoma"/>
          <w:color w:val="000000"/>
          <w:sz w:val="20"/>
          <w:szCs w:val="20"/>
        </w:rPr>
        <w:t>23.12.2023 r.</w:t>
      </w:r>
      <w:r w:rsidR="00B325AB">
        <w:rPr>
          <w:rFonts w:ascii="Tahoma" w:hAnsi="Tahoma" w:cs="Tahoma"/>
          <w:color w:val="000000"/>
          <w:sz w:val="20"/>
          <w:szCs w:val="20"/>
        </w:rPr>
        <w:t xml:space="preserve"> </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30"/>
    <w:bookmarkEnd w:id="31"/>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AC9F760" w14:textId="1B36F9D1" w:rsidR="00954018" w:rsidRPr="00F06869" w:rsidRDefault="00D60FB3" w:rsidP="00F06869">
      <w:pPr>
        <w:jc w:val="both"/>
        <w:rPr>
          <w:rFonts w:ascii="Tahoma" w:hAnsi="Tahoma" w:cs="Tahoma"/>
          <w:sz w:val="20"/>
          <w:szCs w:val="20"/>
        </w:rPr>
      </w:pPr>
      <w:r w:rsidRPr="00F06869">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Pr="00F06869" w:rsidRDefault="00422353"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 xml:space="preserve">ferta powinna być sporządzona w jednym egzemplarzu i zgodnie z załączonym wzorem oraz powinna zawierać </w:t>
      </w:r>
      <w:r w:rsidR="00757C4C" w:rsidRPr="00F06869">
        <w:rPr>
          <w:rFonts w:ascii="Tahoma" w:hAnsi="Tahoma" w:cs="Tahoma"/>
          <w:sz w:val="20"/>
          <w:szCs w:val="20"/>
        </w:rPr>
        <w:t>wszystkie wymagane dokumenty, oświadczenia i załączniki o których mowa w SWZ;</w:t>
      </w:r>
    </w:p>
    <w:p w14:paraId="13C78F6C" w14:textId="77777777" w:rsidR="00303C05" w:rsidRPr="00F06869" w:rsidRDefault="00757C4C"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2" w:name="_Hlk61361242"/>
      <w:r w:rsidRPr="00F06869">
        <w:rPr>
          <w:rFonts w:ascii="Tahoma" w:hAnsi="Tahoma" w:cs="Tahoma"/>
          <w:sz w:val="20"/>
          <w:szCs w:val="20"/>
        </w:rPr>
        <w:t xml:space="preserve">Oferta musi być przygotowana zgodnie z wzorami, które stanowią załączniki do SWZ i zgodnie </w:t>
      </w:r>
      <w:r w:rsidRPr="00F06869">
        <w:rPr>
          <w:rFonts w:ascii="Tahoma" w:hAnsi="Tahoma" w:cs="Tahoma"/>
          <w:sz w:val="20"/>
          <w:szCs w:val="20"/>
        </w:rPr>
        <w:br/>
        <w:t>z wymaganiami SWZ;</w:t>
      </w:r>
    </w:p>
    <w:p w14:paraId="11317E26" w14:textId="77777777" w:rsidR="00303C05" w:rsidRPr="00F06869" w:rsidRDefault="00757C4C"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F06869">
        <w:rPr>
          <w:rFonts w:ascii="Tahoma" w:hAnsi="Tahoma" w:cs="Tahoma"/>
          <w:sz w:val="20"/>
          <w:szCs w:val="20"/>
        </w:rPr>
        <w:t>Wykonawca jest zobowiązany uzupełnić formularz ofertowy, jeżeli zabraknie miejsca, należy dołączyć dodatkowe strony;</w:t>
      </w:r>
    </w:p>
    <w:p w14:paraId="4FF051B4" w14:textId="77777777" w:rsidR="00303C05" w:rsidRPr="00F06869" w:rsidRDefault="00757C4C"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F06869">
        <w:rPr>
          <w:rFonts w:ascii="Tahoma" w:hAnsi="Tahoma" w:cs="Tahoma"/>
          <w:sz w:val="20"/>
          <w:szCs w:val="20"/>
        </w:rPr>
        <w:t>Oferta musi być przygotowana zgodnie z Ustawą oraz z wymogami SWZ;</w:t>
      </w:r>
    </w:p>
    <w:p w14:paraId="4D4BC3A7" w14:textId="77777777" w:rsidR="00303C05" w:rsidRPr="00F06869" w:rsidRDefault="00757C4C"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F06869">
        <w:rPr>
          <w:rFonts w:ascii="Tahoma" w:hAnsi="Tahoma" w:cs="Tahoma"/>
          <w:sz w:val="20"/>
          <w:szCs w:val="20"/>
        </w:rPr>
        <w:t>Oferta musi być sporządzona w języku polskim.</w:t>
      </w:r>
    </w:p>
    <w:p w14:paraId="5F81F089" w14:textId="6E49C4A3" w:rsidR="00303C05" w:rsidRPr="00F06869" w:rsidRDefault="00757C4C"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F06869">
        <w:rPr>
          <w:rFonts w:ascii="Tahoma" w:hAnsi="Tahoma" w:cs="Tahoma"/>
          <w:sz w:val="20"/>
          <w:szCs w:val="20"/>
        </w:rPr>
        <w:t xml:space="preserve">Oferta musi być sporządzona w postaci elektronicznej – w tym przypadku zamawiający </w:t>
      </w:r>
      <w:r w:rsidR="00CB4829" w:rsidRPr="00F06869">
        <w:rPr>
          <w:rFonts w:ascii="Tahoma" w:hAnsi="Tahoma" w:cs="Tahoma"/>
          <w:sz w:val="20"/>
          <w:szCs w:val="20"/>
        </w:rPr>
        <w:t>rekomenduje</w:t>
      </w:r>
      <w:r w:rsidRPr="00F06869">
        <w:rPr>
          <w:rFonts w:ascii="Tahoma" w:hAnsi="Tahoma" w:cs="Tahoma"/>
          <w:sz w:val="20"/>
          <w:szCs w:val="20"/>
        </w:rPr>
        <w:t xml:space="preserve"> następujący format przesyłanych danych: .</w:t>
      </w:r>
      <w:proofErr w:type="spellStart"/>
      <w:r w:rsidRPr="00F06869">
        <w:rPr>
          <w:rFonts w:ascii="Tahoma" w:hAnsi="Tahoma" w:cs="Tahoma"/>
          <w:sz w:val="20"/>
          <w:szCs w:val="20"/>
        </w:rPr>
        <w:t>doc</w:t>
      </w:r>
      <w:proofErr w:type="spellEnd"/>
      <w:r w:rsidRPr="00F06869">
        <w:rPr>
          <w:rFonts w:ascii="Tahoma" w:hAnsi="Tahoma" w:cs="Tahoma"/>
          <w:sz w:val="20"/>
          <w:szCs w:val="20"/>
        </w:rPr>
        <w:t>, .</w:t>
      </w:r>
      <w:proofErr w:type="spellStart"/>
      <w:r w:rsidRPr="00F06869">
        <w:rPr>
          <w:rFonts w:ascii="Tahoma" w:hAnsi="Tahoma" w:cs="Tahoma"/>
          <w:sz w:val="20"/>
          <w:szCs w:val="20"/>
        </w:rPr>
        <w:t>docx</w:t>
      </w:r>
      <w:proofErr w:type="spellEnd"/>
      <w:r w:rsidRPr="00F06869">
        <w:rPr>
          <w:rFonts w:ascii="Tahoma" w:hAnsi="Tahoma" w:cs="Tahoma"/>
          <w:sz w:val="20"/>
          <w:szCs w:val="20"/>
        </w:rPr>
        <w:t>,</w:t>
      </w:r>
      <w:r w:rsidR="00AE7C2E" w:rsidRPr="00F06869">
        <w:rPr>
          <w:rFonts w:ascii="Tahoma" w:hAnsi="Tahoma" w:cs="Tahoma"/>
          <w:sz w:val="20"/>
          <w:szCs w:val="20"/>
        </w:rPr>
        <w:t xml:space="preserve"> </w:t>
      </w:r>
      <w:r w:rsidRPr="00F06869">
        <w:rPr>
          <w:rFonts w:ascii="Tahoma" w:hAnsi="Tahoma" w:cs="Tahoma"/>
          <w:sz w:val="20"/>
          <w:szCs w:val="20"/>
        </w:rPr>
        <w:t>.pdf.</w:t>
      </w:r>
    </w:p>
    <w:p w14:paraId="175D9DAD" w14:textId="64C154D4" w:rsidR="00303C05" w:rsidRPr="00F06869" w:rsidRDefault="00757C4C"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F06869">
        <w:rPr>
          <w:rFonts w:ascii="Tahoma" w:hAnsi="Tahoma" w:cs="Tahoma"/>
          <w:sz w:val="20"/>
          <w:szCs w:val="20"/>
        </w:rPr>
        <w:t xml:space="preserve">Treść oferty musi odpowiadać treści </w:t>
      </w:r>
      <w:r w:rsidR="00AD5E17" w:rsidRPr="00F06869">
        <w:rPr>
          <w:rFonts w:ascii="Tahoma" w:hAnsi="Tahoma" w:cs="Tahoma"/>
          <w:sz w:val="20"/>
          <w:szCs w:val="20"/>
        </w:rPr>
        <w:t>SWZ</w:t>
      </w:r>
      <w:r w:rsidRPr="00F06869">
        <w:rPr>
          <w:rFonts w:ascii="Tahoma" w:hAnsi="Tahoma" w:cs="Tahoma"/>
          <w:sz w:val="20"/>
          <w:szCs w:val="20"/>
        </w:rPr>
        <w:t>;</w:t>
      </w:r>
    </w:p>
    <w:p w14:paraId="5A6257EE" w14:textId="03C4E9AD" w:rsidR="00303C05" w:rsidRPr="00F06869" w:rsidRDefault="00757C4C"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F06869">
        <w:rPr>
          <w:rFonts w:ascii="Tahoma" w:hAnsi="Tahoma" w:cs="Tahoma"/>
          <w:sz w:val="20"/>
          <w:szCs w:val="20"/>
        </w:rPr>
        <w:t>Oferta musi być podpisana przez osoby wskazane w dokumencie upoważniającym</w:t>
      </w:r>
      <w:r w:rsidRPr="00F06869">
        <w:rPr>
          <w:rFonts w:ascii="Tahoma" w:hAnsi="Tahoma" w:cs="Tahoma"/>
          <w:sz w:val="20"/>
          <w:szCs w:val="20"/>
        </w:rPr>
        <w:br/>
        <w:t xml:space="preserve">do występowania w obrocie prawnym lub posiadające stosowne pełnomocnictwo. Oferta musi być </w:t>
      </w:r>
      <w:r w:rsidR="00FF30C2" w:rsidRPr="00F06869">
        <w:rPr>
          <w:rFonts w:ascii="Tahoma" w:hAnsi="Tahoma" w:cs="Tahoma"/>
          <w:sz w:val="20"/>
          <w:szCs w:val="20"/>
        </w:rPr>
        <w:t xml:space="preserve">złożona w </w:t>
      </w:r>
      <w:r w:rsidR="00345994" w:rsidRPr="00F06869">
        <w:rPr>
          <w:rFonts w:ascii="Tahoma" w:hAnsi="Tahoma" w:cs="Tahoma"/>
          <w:sz w:val="20"/>
          <w:szCs w:val="20"/>
        </w:rPr>
        <w:t xml:space="preserve">formie elektronicznej (tj. w </w:t>
      </w:r>
      <w:r w:rsidR="00FF30C2" w:rsidRPr="00F06869">
        <w:rPr>
          <w:rFonts w:ascii="Tahoma" w:hAnsi="Tahoma" w:cs="Tahoma"/>
          <w:sz w:val="20"/>
          <w:szCs w:val="20"/>
        </w:rPr>
        <w:t xml:space="preserve">postaci elektronicznej i </w:t>
      </w:r>
      <w:r w:rsidRPr="00F06869">
        <w:rPr>
          <w:rFonts w:ascii="Tahoma" w:hAnsi="Tahoma" w:cs="Tahoma"/>
          <w:sz w:val="20"/>
          <w:szCs w:val="20"/>
        </w:rPr>
        <w:t>opatrzona kwalifikowanym podpisem elektronicznym</w:t>
      </w:r>
      <w:r w:rsidR="00345994" w:rsidRPr="00F06869">
        <w:rPr>
          <w:rFonts w:ascii="Tahoma" w:hAnsi="Tahoma" w:cs="Tahoma"/>
          <w:sz w:val="20"/>
          <w:szCs w:val="20"/>
        </w:rPr>
        <w:t xml:space="preserve">) lub w postaci elektronicznej opatrzonej </w:t>
      </w:r>
      <w:r w:rsidR="00FF30C2" w:rsidRPr="00F06869">
        <w:rPr>
          <w:rFonts w:ascii="Tahoma" w:hAnsi="Tahoma" w:cs="Tahoma"/>
          <w:sz w:val="20"/>
          <w:szCs w:val="20"/>
        </w:rPr>
        <w:t>podpisem zaufanym</w:t>
      </w:r>
      <w:r w:rsidR="00345994" w:rsidRPr="00F06869">
        <w:rPr>
          <w:rFonts w:ascii="Tahoma" w:hAnsi="Tahoma" w:cs="Tahoma"/>
          <w:sz w:val="20"/>
          <w:szCs w:val="20"/>
        </w:rPr>
        <w:t xml:space="preserve"> lub podpisem osobistym.</w:t>
      </w:r>
    </w:p>
    <w:p w14:paraId="2A83EF03" w14:textId="77777777" w:rsidR="0087404B" w:rsidRPr="00F06869" w:rsidRDefault="00757C4C"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F06869">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F06869" w:rsidRDefault="0087404B"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F06869">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F06869">
        <w:rPr>
          <w:rFonts w:ascii="Tahoma" w:hAnsi="Tahoma" w:cs="Tahoma"/>
          <w:bCs/>
          <w:sz w:val="20"/>
          <w:szCs w:val="20"/>
        </w:rPr>
        <w:t>opcja rekomendowana</w:t>
      </w:r>
      <w:r w:rsidRPr="00F06869">
        <w:rPr>
          <w:rFonts w:ascii="Tahoma" w:hAnsi="Tahoma" w:cs="Tahoma"/>
          <w:b/>
          <w:sz w:val="20"/>
          <w:szCs w:val="20"/>
        </w:rPr>
        <w:t xml:space="preserve"> </w:t>
      </w:r>
      <w:r w:rsidRPr="00F06869">
        <w:rPr>
          <w:rFonts w:ascii="Tahoma" w:hAnsi="Tahoma" w:cs="Tahoma"/>
          <w:sz w:val="20"/>
          <w:szCs w:val="20"/>
        </w:rPr>
        <w:t>przez</w:t>
      </w:r>
      <w:r w:rsidRPr="00F06869">
        <w:rPr>
          <w:rFonts w:ascii="Tahoma" w:hAnsi="Tahoma" w:cs="Tahoma"/>
          <w:b/>
          <w:sz w:val="20"/>
          <w:szCs w:val="20"/>
        </w:rPr>
        <w:t xml:space="preserve"> </w:t>
      </w:r>
      <w:hyperlink r:id="rId18" w:history="1">
        <w:r w:rsidRPr="00F06869">
          <w:rPr>
            <w:rStyle w:val="Hipercze"/>
            <w:rFonts w:ascii="Tahoma" w:hAnsi="Tahoma" w:cs="Tahoma"/>
            <w:color w:val="1155CC"/>
            <w:sz w:val="20"/>
            <w:szCs w:val="20"/>
          </w:rPr>
          <w:t>platformazakupowa.pl</w:t>
        </w:r>
      </w:hyperlink>
      <w:r w:rsidRPr="00F06869">
        <w:rPr>
          <w:rFonts w:ascii="Tahoma" w:hAnsi="Tahoma" w:cs="Tahoma"/>
          <w:sz w:val="20"/>
          <w:szCs w:val="20"/>
        </w:rPr>
        <w:t xml:space="preserve">) oraz dodatkowo dla całego pakietu dokumentów w kroku 2 </w:t>
      </w:r>
      <w:r w:rsidRPr="00F06869">
        <w:rPr>
          <w:rFonts w:ascii="Tahoma" w:hAnsi="Tahoma" w:cs="Tahoma"/>
          <w:b/>
          <w:sz w:val="20"/>
          <w:szCs w:val="20"/>
        </w:rPr>
        <w:t xml:space="preserve">Formularza składania oferty lub wniosku </w:t>
      </w:r>
      <w:r w:rsidRPr="00F06869">
        <w:rPr>
          <w:rFonts w:ascii="Tahoma" w:hAnsi="Tahoma" w:cs="Tahoma"/>
          <w:sz w:val="20"/>
          <w:szCs w:val="20"/>
        </w:rPr>
        <w:t xml:space="preserve">(po kliknięciu w przycisk </w:t>
      </w:r>
      <w:r w:rsidRPr="00F06869">
        <w:rPr>
          <w:rFonts w:ascii="Tahoma" w:hAnsi="Tahoma" w:cs="Tahoma"/>
          <w:b/>
          <w:sz w:val="20"/>
          <w:szCs w:val="20"/>
        </w:rPr>
        <w:t>Przejdź do podsumowania</w:t>
      </w:r>
      <w:r w:rsidRPr="00F06869">
        <w:rPr>
          <w:rFonts w:ascii="Tahoma" w:hAnsi="Tahoma" w:cs="Tahoma"/>
          <w:sz w:val="20"/>
          <w:szCs w:val="20"/>
        </w:rPr>
        <w:t xml:space="preserve">). </w:t>
      </w:r>
    </w:p>
    <w:p w14:paraId="38CC17B4" w14:textId="77777777" w:rsidR="00303C05" w:rsidRPr="00F06869" w:rsidRDefault="00757C4C"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F06869">
        <w:rPr>
          <w:rFonts w:ascii="Tahoma" w:hAnsi="Tahoma" w:cs="Tahoma"/>
          <w:sz w:val="20"/>
          <w:szCs w:val="20"/>
        </w:rPr>
        <w:t xml:space="preserve">Wykonawca może złożyć tylko jedną ofertę z jedną ostateczną ceną (art. </w:t>
      </w:r>
      <w:r w:rsidR="003422DA" w:rsidRPr="00F06869">
        <w:rPr>
          <w:rFonts w:ascii="Tahoma" w:hAnsi="Tahoma" w:cs="Tahoma"/>
          <w:sz w:val="20"/>
          <w:szCs w:val="20"/>
        </w:rPr>
        <w:t>218</w:t>
      </w:r>
      <w:r w:rsidRPr="00F06869">
        <w:rPr>
          <w:rFonts w:ascii="Tahoma" w:hAnsi="Tahoma" w:cs="Tahoma"/>
          <w:sz w:val="20"/>
          <w:szCs w:val="20"/>
        </w:rPr>
        <w:t xml:space="preserve"> ust. 1 Ustawy);</w:t>
      </w:r>
    </w:p>
    <w:p w14:paraId="4EE1A344" w14:textId="1FE1580D" w:rsidR="00303C05" w:rsidRPr="00F06869" w:rsidRDefault="00757C4C"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F06869">
        <w:rPr>
          <w:rFonts w:ascii="Tahoma" w:hAnsi="Tahoma" w:cs="Tahoma"/>
          <w:sz w:val="20"/>
          <w:szCs w:val="20"/>
        </w:rPr>
        <w:t xml:space="preserve">Wykonawca poniesie wszelkie koszty związane z przygotowaniem i </w:t>
      </w:r>
      <w:r w:rsidR="00902D91" w:rsidRPr="00F06869">
        <w:rPr>
          <w:rFonts w:ascii="Tahoma" w:hAnsi="Tahoma" w:cs="Tahoma"/>
          <w:sz w:val="20"/>
          <w:szCs w:val="20"/>
        </w:rPr>
        <w:t>złożeniem oferty</w:t>
      </w:r>
      <w:r w:rsidRPr="00F06869">
        <w:rPr>
          <w:rFonts w:ascii="Tahoma" w:hAnsi="Tahoma" w:cs="Tahoma"/>
          <w:sz w:val="20"/>
          <w:szCs w:val="20"/>
        </w:rPr>
        <w:t>;</w:t>
      </w:r>
    </w:p>
    <w:p w14:paraId="0FB5121F" w14:textId="6DB3EDEA" w:rsidR="00757C4C" w:rsidRPr="00F06869" w:rsidRDefault="003422DA"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F06869">
        <w:rPr>
          <w:rFonts w:ascii="Tahoma" w:hAnsi="Tahoma" w:cs="Tahoma"/>
          <w:sz w:val="20"/>
          <w:szCs w:val="20"/>
        </w:rPr>
        <w:t>Nie ujawnia się informacji stanowiących tajemnicę przedsiębiorstwa w rozumieniu przepisów ustawy z dnia 16 kwietnia 1993 r. o zwalczaniu nieuczciwej konkurencji (</w:t>
      </w:r>
      <w:r w:rsidR="00F13194" w:rsidRPr="00F06869">
        <w:rPr>
          <w:rFonts w:ascii="Tahoma" w:hAnsi="Tahoma" w:cs="Tahoma"/>
          <w:sz w:val="20"/>
          <w:szCs w:val="20"/>
        </w:rPr>
        <w:t>Dz. U. z 202</w:t>
      </w:r>
      <w:r w:rsidR="00AA0A4E" w:rsidRPr="00F06869">
        <w:rPr>
          <w:rFonts w:ascii="Tahoma" w:hAnsi="Tahoma" w:cs="Tahoma"/>
          <w:sz w:val="20"/>
          <w:szCs w:val="20"/>
        </w:rPr>
        <w:t>2</w:t>
      </w:r>
      <w:r w:rsidR="00F13194" w:rsidRPr="00F06869">
        <w:rPr>
          <w:rFonts w:ascii="Tahoma" w:hAnsi="Tahoma" w:cs="Tahoma"/>
          <w:sz w:val="20"/>
          <w:szCs w:val="20"/>
        </w:rPr>
        <w:t xml:space="preserve"> r. poz. 1</w:t>
      </w:r>
      <w:r w:rsidR="00AA0A4E" w:rsidRPr="00F06869">
        <w:rPr>
          <w:rFonts w:ascii="Tahoma" w:hAnsi="Tahoma" w:cs="Tahoma"/>
          <w:sz w:val="20"/>
          <w:szCs w:val="20"/>
        </w:rPr>
        <w:t>23</w:t>
      </w:r>
      <w:r w:rsidR="00F13194" w:rsidRPr="00F06869">
        <w:rPr>
          <w:rFonts w:ascii="Tahoma" w:hAnsi="Tahoma" w:cs="Tahoma"/>
          <w:sz w:val="20"/>
          <w:szCs w:val="20"/>
        </w:rPr>
        <w:t>3</w:t>
      </w:r>
      <w:r w:rsidRPr="00F06869">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F06869">
        <w:rPr>
          <w:rFonts w:ascii="Tahoma" w:hAnsi="Tahoma" w:cs="Tahoma"/>
          <w:sz w:val="20"/>
          <w:szCs w:val="20"/>
        </w:rPr>
        <w:t xml:space="preserve">W takim przypadku wszelkie informacje które Wykonawca zastrzeże jako tajemnicę przedsiębiorstwa powinny zostać złożone w </w:t>
      </w:r>
      <w:bookmarkStart w:id="33" w:name="_Hlk55230507"/>
      <w:r w:rsidR="00970768" w:rsidRPr="00F06869">
        <w:rPr>
          <w:rFonts w:ascii="Tahoma" w:hAnsi="Tahoma" w:cs="Tahoma"/>
          <w:sz w:val="20"/>
          <w:szCs w:val="20"/>
        </w:rPr>
        <w:t xml:space="preserve">sposób określony w </w:t>
      </w:r>
      <w:r w:rsidR="005E7F5A" w:rsidRPr="00F06869">
        <w:rPr>
          <w:rFonts w:ascii="Tahoma" w:hAnsi="Tahoma" w:cs="Tahoma"/>
          <w:sz w:val="20"/>
          <w:szCs w:val="20"/>
        </w:rPr>
        <w:t>pkt</w:t>
      </w:r>
      <w:r w:rsidR="00970768" w:rsidRPr="00F06869">
        <w:rPr>
          <w:rFonts w:ascii="Tahoma" w:hAnsi="Tahoma" w:cs="Tahoma"/>
          <w:sz w:val="20"/>
          <w:szCs w:val="20"/>
        </w:rPr>
        <w:t xml:space="preserve"> 1</w:t>
      </w:r>
      <w:r w:rsidR="00720808" w:rsidRPr="00F06869">
        <w:rPr>
          <w:rFonts w:ascii="Tahoma" w:hAnsi="Tahoma" w:cs="Tahoma"/>
          <w:sz w:val="20"/>
          <w:szCs w:val="20"/>
        </w:rPr>
        <w:t>2</w:t>
      </w:r>
      <w:r w:rsidR="00970768" w:rsidRPr="00F06869">
        <w:rPr>
          <w:rFonts w:ascii="Tahoma" w:hAnsi="Tahoma" w:cs="Tahoma"/>
          <w:sz w:val="20"/>
          <w:szCs w:val="20"/>
        </w:rPr>
        <w:t>.4. SWZ.</w:t>
      </w:r>
    </w:p>
    <w:bookmarkEnd w:id="33"/>
    <w:p w14:paraId="54C0FFA2" w14:textId="5EC0A30C" w:rsidR="00962676" w:rsidRPr="00422353" w:rsidRDefault="003422DA" w:rsidP="00F06869">
      <w:pPr>
        <w:tabs>
          <w:tab w:val="left" w:pos="993"/>
          <w:tab w:val="left" w:pos="1134"/>
        </w:tabs>
        <w:spacing w:after="0"/>
        <w:jc w:val="both"/>
        <w:rPr>
          <w:rFonts w:ascii="Tahoma" w:hAnsi="Tahoma" w:cs="Tahoma"/>
          <w:sz w:val="20"/>
          <w:szCs w:val="20"/>
        </w:rPr>
      </w:pPr>
      <w:r w:rsidRPr="00F06869">
        <w:rPr>
          <w:rFonts w:ascii="Tahoma" w:hAnsi="Tahoma" w:cs="Tahoma"/>
          <w:b/>
          <w:sz w:val="20"/>
          <w:szCs w:val="20"/>
        </w:rPr>
        <w:lastRenderedPageBreak/>
        <w:t>Wykonawca</w:t>
      </w:r>
      <w:r w:rsidRPr="00422353">
        <w:rPr>
          <w:rFonts w:ascii="Tahoma" w:hAnsi="Tahoma" w:cs="Tahoma"/>
          <w:b/>
          <w:sz w:val="20"/>
          <w:szCs w:val="20"/>
        </w:rPr>
        <w:t xml:space="preserve"> nie może zastrzec informacji, o których mowa w art. 222 ust. 5 Ustawy</w:t>
      </w:r>
    </w:p>
    <w:bookmarkEnd w:id="32"/>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F06869">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sz w:val="20"/>
          <w:szCs w:val="20"/>
        </w:rPr>
      </w:pPr>
      <w:bookmarkStart w:id="34"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F06869">
      <w:pPr>
        <w:pStyle w:val="Akapitzlist"/>
        <w:numPr>
          <w:ilvl w:val="1"/>
          <w:numId w:val="1"/>
        </w:numPr>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1"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2D0198E5" w:rsidR="0032112C" w:rsidRPr="00AD065F" w:rsidRDefault="00CB4829"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w:t>
      </w:r>
      <w:r w:rsidR="00902D91" w:rsidRPr="00AD065F">
        <w:rPr>
          <w:rFonts w:ascii="Tahoma" w:hAnsi="Tahoma" w:cs="Tahoma"/>
          <w:sz w:val="20"/>
          <w:szCs w:val="20"/>
        </w:rPr>
        <w:t>dołączenia wszystkich</w:t>
      </w:r>
      <w:r w:rsidRPr="00AD065F">
        <w:rPr>
          <w:rFonts w:ascii="Tahoma" w:hAnsi="Tahoma" w:cs="Tahoma"/>
          <w:sz w:val="20"/>
          <w:szCs w:val="20"/>
        </w:rPr>
        <w:t xml:space="preserve"> wymaganych załączników należy kliknąć przycisk „Przejdź do podsumowania”.</w:t>
      </w:r>
    </w:p>
    <w:p w14:paraId="31B8B1C8" w14:textId="77777777" w:rsidR="0032112C" w:rsidRPr="00AD065F" w:rsidRDefault="00CB4829"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4" w:history="1">
        <w:r w:rsidR="00AD065F" w:rsidRPr="00AD065F">
          <w:rPr>
            <w:rStyle w:val="Hipercze"/>
            <w:rFonts w:ascii="Tahoma" w:hAnsi="Tahoma" w:cs="Tahoma"/>
            <w:sz w:val="20"/>
            <w:szCs w:val="20"/>
          </w:rPr>
          <w:t>https://platformazakupowa.pl/strona/45-instrukcje</w:t>
        </w:r>
      </w:hyperlink>
    </w:p>
    <w:p w14:paraId="08EE5158" w14:textId="25CCA713" w:rsidR="001E2DC6" w:rsidRPr="001E2DC6" w:rsidRDefault="001E2DC6"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w:t>
      </w:r>
      <w:r w:rsidR="00902D91" w:rsidRPr="001E2DC6">
        <w:rPr>
          <w:rFonts w:ascii="Tahoma" w:hAnsi="Tahoma" w:cs="Tahoma"/>
          <w:sz w:val="20"/>
          <w:szCs w:val="20"/>
        </w:rPr>
        <w:t>postępowaniu,</w:t>
      </w:r>
      <w:r w:rsidRPr="001E2DC6">
        <w:rPr>
          <w:rFonts w:ascii="Tahoma" w:hAnsi="Tahoma" w:cs="Tahoma"/>
          <w:sz w:val="20"/>
          <w:szCs w:val="20"/>
        </w:rPr>
        <w:t xml:space="preserve">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1A29E3ED" w:rsidR="00970768" w:rsidRPr="00F86A2E" w:rsidRDefault="00F86A2E" w:rsidP="00F06869">
      <w:pPr>
        <w:spacing w:after="0" w:line="240" w:lineRule="auto"/>
        <w:rPr>
          <w:rFonts w:ascii="Tahoma" w:hAnsi="Tahoma" w:cs="Tahoma"/>
          <w:sz w:val="20"/>
          <w:szCs w:val="20"/>
        </w:rPr>
      </w:pPr>
      <w:r w:rsidRPr="00F86A2E">
        <w:rPr>
          <w:rFonts w:ascii="Tahoma" w:hAnsi="Tahoma" w:cs="Tahoma"/>
          <w:sz w:val="20"/>
          <w:szCs w:val="20"/>
        </w:rPr>
        <w:t xml:space="preserve">Oferty należy </w:t>
      </w:r>
      <w:r w:rsidRPr="00FB5B0D">
        <w:rPr>
          <w:rFonts w:ascii="Tahoma" w:hAnsi="Tahoma" w:cs="Tahoma"/>
          <w:sz w:val="20"/>
          <w:szCs w:val="20"/>
        </w:rPr>
        <w:t xml:space="preserve">składać do dnia </w:t>
      </w:r>
      <w:r w:rsidR="00B325AB" w:rsidRPr="00FB5B0D">
        <w:rPr>
          <w:rFonts w:ascii="Tahoma" w:hAnsi="Tahoma" w:cs="Tahoma"/>
          <w:sz w:val="20"/>
          <w:szCs w:val="20"/>
        </w:rPr>
        <w:t>24.11.2023</w:t>
      </w:r>
      <w:r w:rsidRPr="00FB5B0D">
        <w:rPr>
          <w:rFonts w:ascii="Tahoma" w:hAnsi="Tahoma" w:cs="Tahoma"/>
          <w:sz w:val="20"/>
          <w:szCs w:val="20"/>
        </w:rPr>
        <w:t xml:space="preserve"> r. do godz. </w:t>
      </w:r>
      <w:r w:rsidR="00B325AB" w:rsidRPr="00FB5B0D">
        <w:rPr>
          <w:rFonts w:ascii="Tahoma" w:hAnsi="Tahoma" w:cs="Tahoma"/>
          <w:sz w:val="20"/>
          <w:szCs w:val="20"/>
        </w:rPr>
        <w:t>11</w:t>
      </w:r>
      <w:r w:rsidR="00B325AB" w:rsidRPr="00FB5B0D">
        <w:rPr>
          <w:rFonts w:ascii="Tahoma" w:hAnsi="Tahoma" w:cs="Tahoma"/>
          <w:sz w:val="20"/>
          <w:szCs w:val="20"/>
          <w:vertAlign w:val="superscript"/>
        </w:rPr>
        <w:t>00.</w:t>
      </w:r>
    </w:p>
    <w:bookmarkEnd w:id="34"/>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571811DD" w:rsidR="00303C05" w:rsidRDefault="00F86A2E" w:rsidP="00F06869">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w:t>
      </w:r>
      <w:r w:rsidR="00902D91" w:rsidRPr="00FB5B0D">
        <w:rPr>
          <w:rFonts w:ascii="Tahoma" w:hAnsi="Tahoma" w:cs="Tahoma"/>
          <w:sz w:val="20"/>
          <w:szCs w:val="20"/>
        </w:rPr>
        <w:t>nastąpi w</w:t>
      </w:r>
      <w:r w:rsidRPr="00FB5B0D">
        <w:rPr>
          <w:rFonts w:ascii="Tahoma" w:hAnsi="Tahoma" w:cs="Tahoma"/>
          <w:sz w:val="20"/>
          <w:szCs w:val="20"/>
        </w:rPr>
        <w:t xml:space="preserve"> dniu</w:t>
      </w:r>
      <w:r w:rsidR="00B325AB" w:rsidRPr="00FB5B0D">
        <w:rPr>
          <w:rFonts w:ascii="Tahoma" w:hAnsi="Tahoma" w:cs="Tahoma"/>
          <w:sz w:val="20"/>
          <w:szCs w:val="20"/>
        </w:rPr>
        <w:t xml:space="preserve"> 24.11.2023</w:t>
      </w:r>
      <w:r w:rsidRPr="00FB5B0D">
        <w:rPr>
          <w:rFonts w:ascii="Tahoma" w:hAnsi="Tahoma" w:cs="Tahoma"/>
          <w:sz w:val="20"/>
          <w:szCs w:val="20"/>
        </w:rPr>
        <w:t xml:space="preserve"> r. o godz.</w:t>
      </w:r>
      <w:r w:rsidR="00B325AB" w:rsidRPr="00FB5B0D">
        <w:rPr>
          <w:rFonts w:ascii="Tahoma" w:hAnsi="Tahoma" w:cs="Tahoma"/>
          <w:sz w:val="20"/>
          <w:szCs w:val="20"/>
        </w:rPr>
        <w:t>11</w:t>
      </w:r>
      <w:r w:rsidR="00B325AB" w:rsidRPr="00FB5B0D">
        <w:rPr>
          <w:rFonts w:ascii="Tahoma" w:hAnsi="Tahoma" w:cs="Tahoma"/>
          <w:sz w:val="20"/>
          <w:szCs w:val="20"/>
          <w:vertAlign w:val="superscript"/>
        </w:rPr>
        <w:t>15.</w:t>
      </w:r>
    </w:p>
    <w:p w14:paraId="04A8F0CE" w14:textId="49ECADAA" w:rsidR="00F86A2E" w:rsidRPr="00303C05" w:rsidRDefault="00F86A2E" w:rsidP="00F0686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F06869">
      <w:pPr>
        <w:tabs>
          <w:tab w:val="left" w:pos="567"/>
        </w:tabs>
        <w:spacing w:after="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52CA1540" w14:textId="7335E21C" w:rsidR="004466B9" w:rsidRPr="00F06869"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F06869">
      <w:pPr>
        <w:spacing w:after="0" w:line="240" w:lineRule="auto"/>
        <w:jc w:val="both"/>
        <w:rPr>
          <w:rFonts w:ascii="Tahoma" w:hAnsi="Tahoma" w:cs="Tahoma"/>
          <w:sz w:val="20"/>
          <w:szCs w:val="20"/>
        </w:rPr>
      </w:pPr>
      <w:r w:rsidRPr="000F6FB5">
        <w:rPr>
          <w:rFonts w:ascii="Tahoma" w:hAnsi="Tahoma" w:cs="Tahoma"/>
          <w:sz w:val="20"/>
          <w:szCs w:val="20"/>
        </w:rPr>
        <w:t>2) cenach zawartych w ofertach.</w:t>
      </w:r>
    </w:p>
    <w:p w14:paraId="133F7D20" w14:textId="7958F5B9" w:rsidR="0021018D" w:rsidRPr="00F06869"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5B629D4F" w:rsidR="002649DC" w:rsidRDefault="00FD2B68" w:rsidP="00F06869">
      <w:pPr>
        <w:pStyle w:val="Tekstpodstawowywcity3"/>
        <w:numPr>
          <w:ilvl w:val="1"/>
          <w:numId w:val="1"/>
        </w:numPr>
        <w:spacing w:line="240" w:lineRule="auto"/>
        <w:ind w:left="0" w:firstLine="0"/>
        <w:rPr>
          <w:rFonts w:ascii="Tahoma" w:hAnsi="Tahoma" w:cs="Tahoma"/>
          <w:sz w:val="20"/>
        </w:rPr>
      </w:pPr>
      <w:r w:rsidRPr="00F06869">
        <w:rPr>
          <w:rFonts w:ascii="Tahoma" w:hAnsi="Tahoma" w:cs="Tahoma"/>
          <w:sz w:val="20"/>
        </w:rPr>
        <w:lastRenderedPageBreak/>
        <w:t xml:space="preserve">Wykonawca podaje w ofercie </w:t>
      </w:r>
      <w:r w:rsidRPr="00F06869">
        <w:rPr>
          <w:rFonts w:ascii="Tahoma" w:hAnsi="Tahoma" w:cs="Tahoma"/>
          <w:sz w:val="20"/>
          <w:u w:val="single"/>
        </w:rPr>
        <w:t>jedną cenę</w:t>
      </w:r>
      <w:r w:rsidRPr="00F06869">
        <w:rPr>
          <w:rFonts w:ascii="Tahoma" w:hAnsi="Tahoma" w:cs="Tahoma"/>
          <w:sz w:val="20"/>
        </w:rPr>
        <w:t xml:space="preserve"> za 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F06869">
      <w:pPr>
        <w:pStyle w:val="Tekstpodstawowywcity3"/>
        <w:numPr>
          <w:ilvl w:val="1"/>
          <w:numId w:val="1"/>
        </w:numPr>
        <w:spacing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F06869">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F06869">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F06869">
      <w:pPr>
        <w:pStyle w:val="Tekstpodstawowywcity3"/>
        <w:numPr>
          <w:ilvl w:val="1"/>
          <w:numId w:val="1"/>
        </w:numPr>
        <w:spacing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107F4B1F" w:rsidR="008442A0" w:rsidRPr="00497F8F" w:rsidRDefault="008442A0" w:rsidP="00F06869">
      <w:pPr>
        <w:pStyle w:val="Tekstpodstawowywcity3"/>
        <w:numPr>
          <w:ilvl w:val="1"/>
          <w:numId w:val="1"/>
        </w:numPr>
        <w:spacing w:line="240" w:lineRule="auto"/>
        <w:ind w:left="0" w:firstLine="0"/>
        <w:rPr>
          <w:rFonts w:ascii="Tahoma" w:hAnsi="Tahoma" w:cs="Tahoma"/>
          <w:sz w:val="20"/>
        </w:rPr>
      </w:pPr>
      <w:r w:rsidRPr="00497F8F">
        <w:rPr>
          <w:rFonts w:ascii="Tahoma" w:hAnsi="Tahoma" w:cs="Tahoma"/>
          <w:sz w:val="20"/>
        </w:rPr>
        <w:t xml:space="preserve">Do ceny oferty nie należy wliczać wartości opcji. </w:t>
      </w:r>
    </w:p>
    <w:p w14:paraId="190151BA" w14:textId="1BE3AD50" w:rsidR="00F20A24" w:rsidRPr="00F06869" w:rsidRDefault="00FD2B68" w:rsidP="00F06869">
      <w:pPr>
        <w:pStyle w:val="Tekstpodstawowywcity3"/>
        <w:numPr>
          <w:ilvl w:val="1"/>
          <w:numId w:val="1"/>
        </w:numPr>
        <w:spacing w:line="240" w:lineRule="auto"/>
        <w:ind w:left="0" w:firstLine="0"/>
        <w:rPr>
          <w:rFonts w:ascii="Tahoma" w:hAnsi="Tahoma" w:cs="Tahoma"/>
          <w:sz w:val="20"/>
        </w:rPr>
      </w:pPr>
      <w:r w:rsidRPr="00F06869">
        <w:rPr>
          <w:rFonts w:ascii="Tahoma" w:hAnsi="Tahoma" w:cs="Tahoma"/>
          <w:b/>
          <w:i/>
          <w:sz w:val="20"/>
        </w:rPr>
        <w:t xml:space="preserve">W trakcie wyboru najkorzystniejszej oferty będzie brana pod uwagę cena łączna </w:t>
      </w:r>
      <w:r w:rsidRPr="00F06869">
        <w:rPr>
          <w:rFonts w:ascii="Tahoma" w:hAnsi="Tahoma" w:cs="Tahoma"/>
          <w:i/>
          <w:sz w:val="20"/>
        </w:rPr>
        <w:t>(odrębnie za każdą część zamówienia).</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5"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F20A24" w:rsidRDefault="00671B6D" w:rsidP="00671B6D">
      <w:pPr>
        <w:tabs>
          <w:tab w:val="left" w:pos="5245"/>
        </w:tabs>
        <w:spacing w:after="0" w:line="240" w:lineRule="auto"/>
        <w:jc w:val="both"/>
        <w:rPr>
          <w:rFonts w:ascii="Tahoma" w:hAnsi="Tahoma" w:cs="Tahoma"/>
          <w:b/>
          <w:sz w:val="20"/>
          <w:szCs w:val="20"/>
        </w:rPr>
      </w:pPr>
      <w:r w:rsidRPr="00F06869">
        <w:rPr>
          <w:rFonts w:ascii="Tahoma" w:hAnsi="Tahoma" w:cs="Tahoma"/>
          <w:b/>
          <w:sz w:val="20"/>
          <w:szCs w:val="20"/>
        </w:rPr>
        <w:t>Cześć I Zamówienia:</w:t>
      </w:r>
    </w:p>
    <w:p w14:paraId="775FB5BB" w14:textId="77777777" w:rsidR="00671B6D" w:rsidRPr="00497F8F" w:rsidRDefault="00671B6D" w:rsidP="00671B6D">
      <w:pPr>
        <w:tabs>
          <w:tab w:val="left" w:pos="5245"/>
        </w:tabs>
        <w:spacing w:after="0" w:line="240" w:lineRule="auto"/>
        <w:jc w:val="both"/>
        <w:rPr>
          <w:rFonts w:ascii="Tahoma" w:hAnsi="Tahoma" w:cs="Tahoma"/>
          <w:i/>
          <w:sz w:val="20"/>
          <w:szCs w:val="20"/>
        </w:rPr>
      </w:pPr>
      <w:r w:rsidRPr="00497F8F">
        <w:rPr>
          <w:rFonts w:ascii="Tahoma" w:hAnsi="Tahoma" w:cs="Tahoma"/>
          <w:i/>
          <w:sz w:val="20"/>
          <w:szCs w:val="20"/>
        </w:rPr>
        <w:t>A. Cena łączna ubezpieczenia – waga 70%</w:t>
      </w:r>
    </w:p>
    <w:p w14:paraId="2DCBAE69" w14:textId="77777777" w:rsidR="00671B6D" w:rsidRPr="00497F8F" w:rsidRDefault="00671B6D" w:rsidP="00671B6D">
      <w:pPr>
        <w:tabs>
          <w:tab w:val="left" w:pos="5245"/>
        </w:tabs>
        <w:spacing w:after="0" w:line="240" w:lineRule="auto"/>
        <w:jc w:val="both"/>
        <w:rPr>
          <w:rFonts w:ascii="Tahoma" w:hAnsi="Tahoma" w:cs="Tahoma"/>
          <w:i/>
          <w:sz w:val="20"/>
          <w:szCs w:val="20"/>
        </w:rPr>
      </w:pPr>
      <w:r w:rsidRPr="00497F8F">
        <w:rPr>
          <w:rFonts w:ascii="Tahoma" w:hAnsi="Tahoma" w:cs="Tahoma"/>
          <w:i/>
          <w:sz w:val="20"/>
          <w:szCs w:val="20"/>
        </w:rPr>
        <w:t>B. Zaakceptowanie klauzul dodatkowych – waga 20%</w:t>
      </w:r>
    </w:p>
    <w:p w14:paraId="79EEC623" w14:textId="6390594E" w:rsidR="00671B6D" w:rsidRPr="00F06869" w:rsidRDefault="00671B6D" w:rsidP="00671B6D">
      <w:pPr>
        <w:tabs>
          <w:tab w:val="left" w:pos="5245"/>
        </w:tabs>
        <w:spacing w:after="0" w:line="240" w:lineRule="auto"/>
        <w:jc w:val="both"/>
        <w:rPr>
          <w:rFonts w:ascii="Tahoma" w:hAnsi="Tahoma" w:cs="Tahoma"/>
          <w:i/>
          <w:sz w:val="20"/>
          <w:szCs w:val="20"/>
        </w:rPr>
      </w:pPr>
      <w:r w:rsidRPr="00497F8F">
        <w:rPr>
          <w:rFonts w:ascii="Tahoma" w:hAnsi="Tahoma" w:cs="Tahoma"/>
          <w:i/>
          <w:sz w:val="20"/>
          <w:szCs w:val="20"/>
        </w:rPr>
        <w:t xml:space="preserve">C. Zwiększenie limitów odpowiedzialności </w:t>
      </w:r>
      <w:r w:rsidR="00902D91" w:rsidRPr="00497F8F">
        <w:rPr>
          <w:rFonts w:ascii="Tahoma" w:hAnsi="Tahoma" w:cs="Tahoma"/>
          <w:i/>
          <w:sz w:val="20"/>
          <w:szCs w:val="20"/>
        </w:rPr>
        <w:t>– waga</w:t>
      </w:r>
      <w:r w:rsidRPr="00497F8F">
        <w:rPr>
          <w:rFonts w:ascii="Tahoma" w:hAnsi="Tahoma" w:cs="Tahoma"/>
          <w:i/>
          <w:sz w:val="20"/>
          <w:szCs w:val="20"/>
        </w:rPr>
        <w:t xml:space="preserve">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7D989AC1" w:rsidR="00671B6D" w:rsidRPr="00902D91" w:rsidRDefault="00671B6D" w:rsidP="00F06869">
      <w:pPr>
        <w:numPr>
          <w:ilvl w:val="0"/>
          <w:numId w:val="8"/>
        </w:numPr>
        <w:spacing w:after="0" w:line="240" w:lineRule="auto"/>
        <w:ind w:left="0" w:firstLine="0"/>
        <w:jc w:val="both"/>
        <w:rPr>
          <w:rFonts w:ascii="Tahoma" w:hAnsi="Tahoma" w:cs="Tahoma"/>
          <w:sz w:val="20"/>
          <w:szCs w:val="20"/>
        </w:rPr>
      </w:pPr>
      <w:r w:rsidRPr="00902D91">
        <w:rPr>
          <w:rFonts w:ascii="Tahoma" w:hAnsi="Tahoma" w:cs="Tahoma"/>
          <w:b/>
          <w:sz w:val="20"/>
          <w:szCs w:val="20"/>
          <w:u w:val="single"/>
        </w:rPr>
        <w:t>Cena łączna ubezpieczenia</w:t>
      </w:r>
      <w:r w:rsidRPr="00902D91">
        <w:rPr>
          <w:rFonts w:ascii="Tahoma" w:hAnsi="Tahoma" w:cs="Tahoma"/>
          <w:sz w:val="20"/>
          <w:szCs w:val="20"/>
        </w:rPr>
        <w:t xml:space="preserve"> – suma składek za wszystkie ubezpieczenia będące przedmiotem niniejszego zamówienia (niniejszej części zamówienia)</w:t>
      </w:r>
    </w:p>
    <w:p w14:paraId="58D99CA6" w14:textId="3E0B816E" w:rsidR="00671B6D" w:rsidRPr="00F20A24" w:rsidRDefault="00671B6D" w:rsidP="00902D91">
      <w:pPr>
        <w:tabs>
          <w:tab w:val="num" w:pos="709"/>
        </w:tabs>
        <w:spacing w:after="0" w:line="240" w:lineRule="auto"/>
        <w:jc w:val="both"/>
        <w:rPr>
          <w:rFonts w:ascii="Tahoma" w:hAnsi="Tahoma" w:cs="Tahoma"/>
          <w:sz w:val="20"/>
          <w:szCs w:val="20"/>
        </w:rPr>
      </w:pPr>
      <w:r w:rsidRPr="00F20A24">
        <w:rPr>
          <w:rFonts w:ascii="Tahoma" w:hAnsi="Tahoma" w:cs="Tahoma"/>
          <w:sz w:val="20"/>
          <w:szCs w:val="20"/>
        </w:rPr>
        <w:t>Oferty będą podlegały ocenie w kryterium A według następującego wzoru:</w:t>
      </w:r>
    </w:p>
    <w:p w14:paraId="637B27CE" w14:textId="5A714156" w:rsidR="00671B6D" w:rsidRDefault="00671B6D" w:rsidP="00902D9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5C6BACF9" w:rsidR="00671B6D" w:rsidRPr="00F20A24" w:rsidRDefault="00671B6D" w:rsidP="00F06869">
      <w:pPr>
        <w:spacing w:after="0" w:line="240" w:lineRule="auto"/>
        <w:rPr>
          <w:rFonts w:ascii="Tahoma" w:hAnsi="Tahoma" w:cs="Tahoma"/>
          <w:sz w:val="20"/>
          <w:szCs w:val="20"/>
        </w:rPr>
      </w:pP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535DF45D" w:rsidR="00671B6D" w:rsidRPr="00F20A24" w:rsidRDefault="00671B6D" w:rsidP="00F06869">
      <w:pPr>
        <w:spacing w:after="0" w:line="240" w:lineRule="auto"/>
        <w:jc w:val="both"/>
        <w:rPr>
          <w:rFonts w:ascii="Tahoma" w:hAnsi="Tahoma" w:cs="Tahoma"/>
          <w:sz w:val="20"/>
          <w:szCs w:val="20"/>
        </w:rPr>
      </w:pPr>
      <w:r w:rsidRPr="00F20A24">
        <w:rPr>
          <w:rFonts w:ascii="Tahoma" w:hAnsi="Tahoma" w:cs="Tahoma"/>
          <w:sz w:val="20"/>
          <w:szCs w:val="20"/>
        </w:rPr>
        <w:t>n    - numer oferty</w:t>
      </w:r>
    </w:p>
    <w:p w14:paraId="5D17FC19" w14:textId="4AD80DB8" w:rsidR="00671B6D" w:rsidRPr="00F20A24" w:rsidRDefault="00671B6D" w:rsidP="00F06869">
      <w:pPr>
        <w:spacing w:after="0" w:line="240" w:lineRule="auto"/>
        <w:jc w:val="both"/>
        <w:rPr>
          <w:rFonts w:ascii="Tahoma" w:hAnsi="Tahoma" w:cs="Tahoma"/>
          <w:sz w:val="20"/>
          <w:szCs w:val="20"/>
        </w:rPr>
      </w:pPr>
      <w:r w:rsidRPr="00F20A24">
        <w:rPr>
          <w:rFonts w:ascii="Tahoma" w:hAnsi="Tahoma" w:cs="Tahoma"/>
          <w:sz w:val="20"/>
          <w:szCs w:val="20"/>
        </w:rPr>
        <w:t>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366C1BB" w:rsidR="00671B6D" w:rsidRPr="00F20A24" w:rsidRDefault="00671B6D" w:rsidP="00F06869">
      <w:pPr>
        <w:spacing w:after="0" w:line="240" w:lineRule="auto"/>
        <w:rPr>
          <w:rFonts w:ascii="Tahoma" w:hAnsi="Tahoma" w:cs="Tahoma"/>
          <w:sz w:val="20"/>
          <w:szCs w:val="20"/>
        </w:rPr>
      </w:pPr>
      <w:r w:rsidRPr="00F20A24">
        <w:rPr>
          <w:rFonts w:ascii="Tahoma" w:hAnsi="Tahoma" w:cs="Tahoma"/>
          <w:sz w:val="20"/>
          <w:szCs w:val="20"/>
        </w:rPr>
        <w:t>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0A4C39E" w:rsidR="00671B6D" w:rsidRPr="00F06869" w:rsidRDefault="00671B6D" w:rsidP="00F06869">
      <w:pPr>
        <w:pStyle w:val="Akapitzlist"/>
        <w:numPr>
          <w:ilvl w:val="0"/>
          <w:numId w:val="8"/>
        </w:numPr>
        <w:ind w:left="0" w:firstLine="0"/>
        <w:jc w:val="both"/>
        <w:rPr>
          <w:rFonts w:ascii="Tahoma" w:hAnsi="Tahoma" w:cs="Tahoma"/>
          <w:sz w:val="20"/>
          <w:szCs w:val="20"/>
        </w:rPr>
      </w:pPr>
      <w:r w:rsidRPr="00F06869">
        <w:rPr>
          <w:rFonts w:ascii="Tahoma" w:hAnsi="Tahoma" w:cs="Tahoma"/>
          <w:b/>
          <w:sz w:val="20"/>
          <w:szCs w:val="20"/>
          <w:u w:val="single"/>
        </w:rPr>
        <w:t>Zaakceptowanie klauzul dodatkowych</w:t>
      </w:r>
      <w:r w:rsidRPr="00F06869">
        <w:rPr>
          <w:rFonts w:ascii="Tahoma" w:hAnsi="Tahoma" w:cs="Tahoma"/>
          <w:b/>
          <w:sz w:val="20"/>
          <w:szCs w:val="20"/>
        </w:rPr>
        <w:t xml:space="preserve"> </w:t>
      </w:r>
      <w:r w:rsidRPr="00F06869">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7F1A0E3E" w:rsidR="00671B6D" w:rsidRPr="00B325AB" w:rsidRDefault="00671B6D" w:rsidP="00902D91">
      <w:pPr>
        <w:pStyle w:val="Akapitzlist"/>
        <w:numPr>
          <w:ilvl w:val="0"/>
          <w:numId w:val="81"/>
        </w:numPr>
        <w:tabs>
          <w:tab w:val="num" w:pos="1560"/>
        </w:tabs>
        <w:suppressAutoHyphens/>
        <w:jc w:val="both"/>
        <w:rPr>
          <w:rFonts w:ascii="Tahoma" w:hAnsi="Tahoma" w:cs="Tahoma"/>
          <w:sz w:val="20"/>
          <w:szCs w:val="20"/>
        </w:rPr>
      </w:pPr>
      <w:r w:rsidRPr="00B325AB">
        <w:rPr>
          <w:rFonts w:ascii="Tahoma" w:hAnsi="Tahoma" w:cs="Tahoma"/>
          <w:sz w:val="20"/>
          <w:szCs w:val="20"/>
        </w:rPr>
        <w:t>za rozszerzenie ochrony o klauzule o nr</w:t>
      </w:r>
      <w:r w:rsidR="00B325AB" w:rsidRPr="00B325AB">
        <w:rPr>
          <w:rFonts w:ascii="Tahoma" w:hAnsi="Tahoma" w:cs="Tahoma"/>
          <w:sz w:val="20"/>
          <w:szCs w:val="20"/>
        </w:rPr>
        <w:t xml:space="preserve"> 42, 46, 48</w:t>
      </w:r>
      <w:r w:rsidRPr="00B325AB">
        <w:rPr>
          <w:rFonts w:ascii="Tahoma" w:hAnsi="Tahoma" w:cs="Tahoma"/>
          <w:sz w:val="20"/>
          <w:szCs w:val="20"/>
        </w:rPr>
        <w:t xml:space="preserve"> zostanie przyznanych po 4 punktów za każdą klauzulę,</w:t>
      </w:r>
    </w:p>
    <w:p w14:paraId="6C91AA1B" w14:textId="64905D73" w:rsidR="00671B6D" w:rsidRPr="00B325AB" w:rsidRDefault="00671B6D" w:rsidP="00902D91">
      <w:pPr>
        <w:pStyle w:val="Akapitzlist"/>
        <w:numPr>
          <w:ilvl w:val="0"/>
          <w:numId w:val="81"/>
        </w:numPr>
        <w:tabs>
          <w:tab w:val="num" w:pos="1560"/>
        </w:tabs>
        <w:suppressAutoHyphens/>
        <w:jc w:val="both"/>
        <w:rPr>
          <w:rFonts w:ascii="Tahoma" w:hAnsi="Tahoma" w:cs="Tahoma"/>
          <w:sz w:val="20"/>
          <w:szCs w:val="20"/>
        </w:rPr>
      </w:pPr>
      <w:r w:rsidRPr="00B325AB">
        <w:rPr>
          <w:rFonts w:ascii="Tahoma" w:hAnsi="Tahoma" w:cs="Tahoma"/>
          <w:sz w:val="20"/>
          <w:szCs w:val="20"/>
        </w:rPr>
        <w:t>za rozszerzenie ochrony o klauzule o nr</w:t>
      </w:r>
      <w:r w:rsidR="00B325AB" w:rsidRPr="00B325AB">
        <w:rPr>
          <w:rFonts w:ascii="Tahoma" w:hAnsi="Tahoma" w:cs="Tahoma"/>
          <w:sz w:val="20"/>
          <w:szCs w:val="20"/>
        </w:rPr>
        <w:t xml:space="preserve"> 39, 40, 41</w:t>
      </w:r>
      <w:r w:rsidRPr="00B325AB">
        <w:rPr>
          <w:rFonts w:ascii="Tahoma" w:hAnsi="Tahoma" w:cs="Tahoma"/>
          <w:sz w:val="20"/>
          <w:szCs w:val="20"/>
        </w:rPr>
        <w:t xml:space="preserve"> zostanie przyznanych po 6 punktów za każdą klauzulę,</w:t>
      </w:r>
    </w:p>
    <w:p w14:paraId="2B37D14F" w14:textId="5C03C9B8" w:rsidR="00671B6D" w:rsidRPr="00B325AB" w:rsidRDefault="00671B6D" w:rsidP="00902D91">
      <w:pPr>
        <w:pStyle w:val="Akapitzlist"/>
        <w:numPr>
          <w:ilvl w:val="0"/>
          <w:numId w:val="81"/>
        </w:numPr>
        <w:tabs>
          <w:tab w:val="num" w:pos="1560"/>
        </w:tabs>
        <w:suppressAutoHyphens/>
        <w:jc w:val="both"/>
        <w:rPr>
          <w:rFonts w:ascii="Tahoma" w:hAnsi="Tahoma" w:cs="Tahoma"/>
          <w:sz w:val="20"/>
          <w:szCs w:val="20"/>
        </w:rPr>
      </w:pPr>
      <w:r w:rsidRPr="00B325AB">
        <w:rPr>
          <w:rFonts w:ascii="Tahoma" w:hAnsi="Tahoma" w:cs="Tahoma"/>
          <w:sz w:val="20"/>
          <w:szCs w:val="20"/>
        </w:rPr>
        <w:t>za rozszerzenie ochrony o klauzule o nr</w:t>
      </w:r>
      <w:r w:rsidR="00B325AB" w:rsidRPr="00B325AB">
        <w:rPr>
          <w:rFonts w:ascii="Tahoma" w:hAnsi="Tahoma" w:cs="Tahoma"/>
          <w:sz w:val="20"/>
          <w:szCs w:val="20"/>
        </w:rPr>
        <w:t xml:space="preserve"> 47, 51 </w:t>
      </w:r>
      <w:r w:rsidRPr="00B325AB">
        <w:rPr>
          <w:rFonts w:ascii="Tahoma" w:hAnsi="Tahoma" w:cs="Tahoma"/>
          <w:sz w:val="20"/>
          <w:szCs w:val="20"/>
        </w:rPr>
        <w:t>zostanie przyznanych po 8 punktów za każdą klauzulę,</w:t>
      </w:r>
    </w:p>
    <w:p w14:paraId="17659526" w14:textId="64EF5222" w:rsidR="00671B6D" w:rsidRPr="00B325AB" w:rsidRDefault="00671B6D" w:rsidP="00902D91">
      <w:pPr>
        <w:pStyle w:val="Akapitzlist"/>
        <w:numPr>
          <w:ilvl w:val="0"/>
          <w:numId w:val="81"/>
        </w:numPr>
        <w:tabs>
          <w:tab w:val="num" w:pos="1560"/>
        </w:tabs>
        <w:suppressAutoHyphens/>
        <w:jc w:val="both"/>
        <w:rPr>
          <w:rFonts w:ascii="Tahoma" w:hAnsi="Tahoma" w:cs="Tahoma"/>
          <w:sz w:val="20"/>
          <w:szCs w:val="20"/>
        </w:rPr>
      </w:pPr>
      <w:r w:rsidRPr="00B325AB">
        <w:rPr>
          <w:rFonts w:ascii="Tahoma" w:hAnsi="Tahoma" w:cs="Tahoma"/>
          <w:sz w:val="20"/>
          <w:szCs w:val="20"/>
        </w:rPr>
        <w:t xml:space="preserve">za rozszerzenie ochrony o klauzule </w:t>
      </w:r>
      <w:r w:rsidR="00902D91" w:rsidRPr="00B325AB">
        <w:rPr>
          <w:rFonts w:ascii="Tahoma" w:hAnsi="Tahoma" w:cs="Tahoma"/>
          <w:sz w:val="20"/>
          <w:szCs w:val="20"/>
        </w:rPr>
        <w:t xml:space="preserve">o </w:t>
      </w:r>
      <w:r w:rsidRPr="00B325AB">
        <w:rPr>
          <w:rFonts w:ascii="Tahoma" w:hAnsi="Tahoma" w:cs="Tahoma"/>
          <w:sz w:val="20"/>
          <w:szCs w:val="20"/>
        </w:rPr>
        <w:t xml:space="preserve">nr </w:t>
      </w:r>
      <w:r w:rsidR="00B325AB" w:rsidRPr="00B325AB">
        <w:rPr>
          <w:rFonts w:ascii="Tahoma" w:hAnsi="Tahoma" w:cs="Tahoma"/>
          <w:sz w:val="20"/>
          <w:szCs w:val="20"/>
        </w:rPr>
        <w:t xml:space="preserve">44, 49, 50 </w:t>
      </w:r>
      <w:r w:rsidRPr="00B325AB">
        <w:rPr>
          <w:rFonts w:ascii="Tahoma" w:hAnsi="Tahoma" w:cs="Tahoma"/>
          <w:sz w:val="20"/>
          <w:szCs w:val="20"/>
        </w:rPr>
        <w:t>zostanie przyznanych po 10 punktów za każdą klauzulę,</w:t>
      </w:r>
    </w:p>
    <w:p w14:paraId="2F17974A" w14:textId="3EE81A37" w:rsidR="00671B6D" w:rsidRPr="00B325AB" w:rsidRDefault="00671B6D" w:rsidP="00902D91">
      <w:pPr>
        <w:pStyle w:val="Akapitzlist"/>
        <w:numPr>
          <w:ilvl w:val="0"/>
          <w:numId w:val="81"/>
        </w:numPr>
        <w:tabs>
          <w:tab w:val="num" w:pos="1560"/>
        </w:tabs>
        <w:suppressAutoHyphens/>
        <w:jc w:val="both"/>
        <w:rPr>
          <w:rFonts w:ascii="Tahoma" w:hAnsi="Tahoma" w:cs="Tahoma"/>
          <w:sz w:val="20"/>
          <w:szCs w:val="20"/>
        </w:rPr>
      </w:pPr>
      <w:r w:rsidRPr="00B325AB">
        <w:rPr>
          <w:rFonts w:ascii="Tahoma" w:hAnsi="Tahoma" w:cs="Tahoma"/>
          <w:sz w:val="20"/>
          <w:szCs w:val="20"/>
        </w:rPr>
        <w:t xml:space="preserve">za rozszerzenie ochrony o klauzule </w:t>
      </w:r>
      <w:r w:rsidR="00823F1E" w:rsidRPr="00B325AB">
        <w:rPr>
          <w:rFonts w:ascii="Tahoma" w:hAnsi="Tahoma" w:cs="Tahoma"/>
          <w:sz w:val="20"/>
          <w:szCs w:val="20"/>
        </w:rPr>
        <w:t xml:space="preserve">o </w:t>
      </w:r>
      <w:r w:rsidRPr="00B325AB">
        <w:rPr>
          <w:rFonts w:ascii="Tahoma" w:hAnsi="Tahoma" w:cs="Tahoma"/>
          <w:sz w:val="20"/>
          <w:szCs w:val="20"/>
        </w:rPr>
        <w:t xml:space="preserve">nr </w:t>
      </w:r>
      <w:r w:rsidR="00B325AB" w:rsidRPr="00B325AB">
        <w:rPr>
          <w:rFonts w:ascii="Tahoma" w:hAnsi="Tahoma" w:cs="Tahoma"/>
          <w:sz w:val="20"/>
          <w:szCs w:val="20"/>
        </w:rPr>
        <w:t xml:space="preserve">43, 45 </w:t>
      </w:r>
      <w:r w:rsidRPr="00B325AB">
        <w:rPr>
          <w:rFonts w:ascii="Tahoma" w:hAnsi="Tahoma" w:cs="Tahoma"/>
          <w:sz w:val="20"/>
          <w:szCs w:val="20"/>
        </w:rPr>
        <w:t xml:space="preserve">zostanie przyznanych </w:t>
      </w:r>
      <w:r w:rsidR="00B325AB" w:rsidRPr="00B325AB">
        <w:rPr>
          <w:rFonts w:ascii="Tahoma" w:hAnsi="Tahoma" w:cs="Tahoma"/>
          <w:sz w:val="20"/>
          <w:szCs w:val="20"/>
        </w:rPr>
        <w:t xml:space="preserve">po </w:t>
      </w:r>
      <w:r w:rsidRPr="00B325AB">
        <w:rPr>
          <w:rFonts w:ascii="Tahoma" w:hAnsi="Tahoma" w:cs="Tahoma"/>
          <w:sz w:val="20"/>
          <w:szCs w:val="20"/>
        </w:rPr>
        <w:t>1</w:t>
      </w:r>
      <w:r w:rsidR="00823F1E" w:rsidRPr="00B325AB">
        <w:rPr>
          <w:rFonts w:ascii="Tahoma" w:hAnsi="Tahoma" w:cs="Tahoma"/>
          <w:sz w:val="20"/>
          <w:szCs w:val="20"/>
        </w:rPr>
        <w:t>2</w:t>
      </w:r>
      <w:r w:rsidRPr="00B325AB">
        <w:rPr>
          <w:rFonts w:ascii="Tahoma" w:hAnsi="Tahoma" w:cs="Tahoma"/>
          <w:sz w:val="20"/>
          <w:szCs w:val="20"/>
        </w:rPr>
        <w:t xml:space="preserve"> punktów</w:t>
      </w:r>
      <w:r w:rsidR="00B325AB" w:rsidRPr="00B325AB">
        <w:rPr>
          <w:rFonts w:ascii="Tahoma" w:hAnsi="Tahoma" w:cs="Tahoma"/>
          <w:sz w:val="20"/>
          <w:szCs w:val="20"/>
        </w:rPr>
        <w:t xml:space="preserve"> za każdą klauzulę</w:t>
      </w:r>
      <w:r w:rsidRPr="00B325AB">
        <w:rPr>
          <w:rFonts w:ascii="Tahoma" w:hAnsi="Tahoma" w:cs="Tahoma"/>
          <w:sz w:val="20"/>
          <w:szCs w:val="20"/>
        </w:rPr>
        <w:t>.</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1C8E3909" w14:textId="77777777" w:rsidR="00671B6D" w:rsidRPr="00F20A24" w:rsidRDefault="00671B6D" w:rsidP="00F06869">
      <w:pPr>
        <w:spacing w:after="0" w:line="240" w:lineRule="auto"/>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F06869">
      <w:pPr>
        <w:spacing w:after="0" w:line="240" w:lineRule="auto"/>
        <w:jc w:val="both"/>
        <w:rPr>
          <w:rFonts w:ascii="Tahoma" w:hAnsi="Tahoma" w:cs="Tahoma"/>
          <w:b/>
          <w:sz w:val="20"/>
          <w:szCs w:val="20"/>
        </w:rPr>
      </w:pPr>
      <w:r w:rsidRPr="00F20A24">
        <w:rPr>
          <w:rFonts w:ascii="Tahoma" w:hAnsi="Tahoma" w:cs="Tahoma"/>
          <w:b/>
          <w:sz w:val="20"/>
          <w:szCs w:val="20"/>
        </w:rPr>
        <w:t>UWAGA:</w:t>
      </w:r>
    </w:p>
    <w:p w14:paraId="29080857" w14:textId="546FE8DB" w:rsidR="00671B6D" w:rsidRPr="00F20A24" w:rsidRDefault="00671B6D" w:rsidP="00F06869">
      <w:pPr>
        <w:spacing w:after="0" w:line="240" w:lineRule="auto"/>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w:t>
      </w:r>
      <w:r w:rsidRPr="00B325AB">
        <w:rPr>
          <w:rFonts w:ascii="Tahoma" w:hAnsi="Tahoma" w:cs="Tahoma"/>
          <w:b/>
          <w:bCs/>
          <w:sz w:val="20"/>
          <w:szCs w:val="20"/>
        </w:rPr>
        <w:t>do 3</w:t>
      </w:r>
      <w:r w:rsidR="00B325AB" w:rsidRPr="00B325AB">
        <w:rPr>
          <w:rFonts w:ascii="Tahoma" w:hAnsi="Tahoma" w:cs="Tahoma"/>
          <w:b/>
          <w:bCs/>
          <w:sz w:val="20"/>
          <w:szCs w:val="20"/>
        </w:rPr>
        <w:t>8</w:t>
      </w:r>
      <w:r w:rsidRPr="00F20A24">
        <w:rPr>
          <w:rFonts w:ascii="Tahoma" w:hAnsi="Tahoma" w:cs="Tahoma"/>
          <w:b/>
          <w:bCs/>
          <w:sz w:val="20"/>
          <w:szCs w:val="20"/>
        </w:rPr>
        <w:t xml:space="preserve"> spowoduje odrzucenie oferty </w:t>
      </w:r>
      <w:r w:rsidRPr="00F06869">
        <w:rPr>
          <w:rFonts w:ascii="Tahoma" w:hAnsi="Tahoma" w:cs="Tahoma"/>
          <w:b/>
          <w:bCs/>
          <w:sz w:val="20"/>
          <w:szCs w:val="20"/>
        </w:rPr>
        <w:t>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F06869">
      <w:pPr>
        <w:spacing w:after="0" w:line="240" w:lineRule="auto"/>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F06869">
      <w:pPr>
        <w:pStyle w:val="Akapitzlist"/>
        <w:numPr>
          <w:ilvl w:val="0"/>
          <w:numId w:val="8"/>
        </w:numPr>
        <w:ind w:left="0" w:firstLine="0"/>
        <w:jc w:val="both"/>
        <w:outlineLvl w:val="0"/>
        <w:rPr>
          <w:rFonts w:ascii="Tahoma" w:hAnsi="Tahoma" w:cs="Tahoma"/>
          <w:i/>
          <w:spacing w:val="-16"/>
          <w:sz w:val="20"/>
          <w:szCs w:val="20"/>
          <w:u w:val="single"/>
        </w:rPr>
      </w:pPr>
      <w:r w:rsidRPr="00F20A24">
        <w:rPr>
          <w:rFonts w:ascii="Tahoma" w:hAnsi="Tahoma" w:cs="Tahoma"/>
          <w:b/>
          <w:sz w:val="20"/>
          <w:szCs w:val="20"/>
          <w:u w:val="single"/>
        </w:rPr>
        <w:lastRenderedPageBreak/>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902D91">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8B0750">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shd w:val="clear" w:color="auto" w:fill="FFFFFF" w:themeFill="background1"/>
            <w:vAlign w:val="center"/>
          </w:tcPr>
          <w:p w14:paraId="2E3AAC03" w14:textId="77777777"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4 pkt</w:t>
            </w:r>
          </w:p>
        </w:tc>
      </w:tr>
      <w:tr w:rsidR="00671B6D" w:rsidRPr="00F20A24" w14:paraId="4B6D0B1C" w14:textId="77777777" w:rsidTr="008B0750">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shd w:val="clear" w:color="auto" w:fill="FFFFFF" w:themeFill="background1"/>
            <w:vAlign w:val="center"/>
          </w:tcPr>
          <w:p w14:paraId="129A7AFE" w14:textId="6E4C8500" w:rsidR="00671B6D" w:rsidRPr="008B0750" w:rsidRDefault="008B0750" w:rsidP="00642507">
            <w:pPr>
              <w:pStyle w:val="Akapitzlist"/>
              <w:ind w:left="0"/>
              <w:jc w:val="center"/>
              <w:outlineLvl w:val="0"/>
              <w:rPr>
                <w:rFonts w:ascii="Tahoma" w:hAnsi="Tahoma" w:cs="Tahoma"/>
                <w:sz w:val="20"/>
                <w:szCs w:val="20"/>
              </w:rPr>
            </w:pPr>
            <w:r w:rsidRPr="008B0750">
              <w:rPr>
                <w:rFonts w:ascii="Tahoma" w:hAnsi="Tahoma" w:cs="Tahoma"/>
                <w:sz w:val="20"/>
                <w:szCs w:val="20"/>
              </w:rPr>
              <w:t>8</w:t>
            </w:r>
            <w:r w:rsidR="00671B6D" w:rsidRPr="008B0750">
              <w:rPr>
                <w:rFonts w:ascii="Tahoma" w:hAnsi="Tahoma" w:cs="Tahoma"/>
                <w:sz w:val="20"/>
                <w:szCs w:val="20"/>
              </w:rPr>
              <w:t xml:space="preserve"> pkt</w:t>
            </w:r>
          </w:p>
        </w:tc>
      </w:tr>
      <w:tr w:rsidR="00671B6D" w:rsidRPr="00F20A24" w14:paraId="2D18FB0B" w14:textId="77777777" w:rsidTr="008B0750">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shd w:val="clear" w:color="auto" w:fill="FFFFFF" w:themeFill="background1"/>
            <w:vAlign w:val="center"/>
          </w:tcPr>
          <w:p w14:paraId="02EBDA0E" w14:textId="77777777"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5 pkt</w:t>
            </w:r>
          </w:p>
        </w:tc>
      </w:tr>
      <w:tr w:rsidR="00671B6D" w:rsidRPr="00F20A24" w14:paraId="380F45F7" w14:textId="77777777" w:rsidTr="008B0750">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shd w:val="clear" w:color="auto" w:fill="FFFFFF" w:themeFill="background1"/>
            <w:vAlign w:val="center"/>
          </w:tcPr>
          <w:p w14:paraId="2111845A" w14:textId="2CB4B070"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1</w:t>
            </w:r>
            <w:r w:rsidR="008B0750" w:rsidRPr="008B0750">
              <w:rPr>
                <w:rFonts w:ascii="Tahoma" w:hAnsi="Tahoma" w:cs="Tahoma"/>
                <w:sz w:val="20"/>
                <w:szCs w:val="20"/>
              </w:rPr>
              <w:t>2</w:t>
            </w:r>
            <w:r w:rsidRPr="008B0750">
              <w:rPr>
                <w:rFonts w:ascii="Tahoma" w:hAnsi="Tahoma" w:cs="Tahoma"/>
                <w:sz w:val="20"/>
                <w:szCs w:val="20"/>
              </w:rPr>
              <w:t xml:space="preserve"> pkt</w:t>
            </w:r>
          </w:p>
        </w:tc>
      </w:tr>
      <w:tr w:rsidR="00671B6D" w:rsidRPr="00F20A24" w14:paraId="3000A0B2" w14:textId="77777777" w:rsidTr="008B0750">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shd w:val="clear" w:color="auto" w:fill="FFFFFF" w:themeFill="background1"/>
            <w:vAlign w:val="center"/>
          </w:tcPr>
          <w:p w14:paraId="6519F609" w14:textId="77777777"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4 pkt</w:t>
            </w:r>
          </w:p>
        </w:tc>
      </w:tr>
      <w:tr w:rsidR="00671B6D" w:rsidRPr="00F20A24" w14:paraId="48913877" w14:textId="77777777" w:rsidTr="008B0750">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shd w:val="clear" w:color="auto" w:fill="FFFFFF" w:themeFill="background1"/>
            <w:vAlign w:val="center"/>
          </w:tcPr>
          <w:p w14:paraId="3F5C074F" w14:textId="77777777"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8 pkt</w:t>
            </w:r>
          </w:p>
        </w:tc>
      </w:tr>
      <w:tr w:rsidR="00671B6D" w:rsidRPr="00F20A24" w14:paraId="1CF79479" w14:textId="77777777" w:rsidTr="008B0750">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shd w:val="clear" w:color="auto" w:fill="FFFFFF" w:themeFill="background1"/>
            <w:vAlign w:val="center"/>
          </w:tcPr>
          <w:p w14:paraId="6457F24E" w14:textId="77777777"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3 pkt</w:t>
            </w:r>
          </w:p>
        </w:tc>
      </w:tr>
      <w:tr w:rsidR="00671B6D" w:rsidRPr="00F20A24" w14:paraId="2F871336" w14:textId="77777777" w:rsidTr="008B0750">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shd w:val="clear" w:color="auto" w:fill="FFFFFF" w:themeFill="background1"/>
            <w:vAlign w:val="center"/>
          </w:tcPr>
          <w:p w14:paraId="5302DA8C" w14:textId="2746DEAE" w:rsidR="00671B6D" w:rsidRPr="008B0750" w:rsidRDefault="008B0750" w:rsidP="00642507">
            <w:pPr>
              <w:pStyle w:val="Akapitzlist"/>
              <w:ind w:left="0"/>
              <w:jc w:val="center"/>
              <w:outlineLvl w:val="0"/>
              <w:rPr>
                <w:rFonts w:ascii="Tahoma" w:hAnsi="Tahoma" w:cs="Tahoma"/>
                <w:sz w:val="20"/>
                <w:szCs w:val="20"/>
              </w:rPr>
            </w:pPr>
            <w:r w:rsidRPr="008B0750">
              <w:rPr>
                <w:rFonts w:ascii="Tahoma" w:hAnsi="Tahoma" w:cs="Tahoma"/>
                <w:sz w:val="20"/>
                <w:szCs w:val="20"/>
              </w:rPr>
              <w:t>6</w:t>
            </w:r>
            <w:r w:rsidR="00671B6D" w:rsidRPr="008B0750">
              <w:rPr>
                <w:rFonts w:ascii="Tahoma" w:hAnsi="Tahoma" w:cs="Tahoma"/>
                <w:sz w:val="20"/>
                <w:szCs w:val="20"/>
              </w:rPr>
              <w:t xml:space="preserve"> pkt</w:t>
            </w:r>
          </w:p>
        </w:tc>
      </w:tr>
      <w:tr w:rsidR="00671B6D" w:rsidRPr="00F20A24" w14:paraId="41A84218" w14:textId="77777777" w:rsidTr="008B0750">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shd w:val="clear" w:color="auto" w:fill="FFFFFF" w:themeFill="background1"/>
            <w:vAlign w:val="center"/>
          </w:tcPr>
          <w:p w14:paraId="0C0F4A76" w14:textId="77777777"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5 pkt</w:t>
            </w:r>
          </w:p>
        </w:tc>
      </w:tr>
      <w:tr w:rsidR="00671B6D" w:rsidRPr="00F20A24" w14:paraId="766E6D2B" w14:textId="77777777" w:rsidTr="008B0750">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shd w:val="clear" w:color="auto" w:fill="FFFFFF" w:themeFill="background1"/>
            <w:vAlign w:val="center"/>
          </w:tcPr>
          <w:p w14:paraId="1E5D2558" w14:textId="0536C196"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1</w:t>
            </w:r>
            <w:r w:rsidR="008B0750" w:rsidRPr="008B0750">
              <w:rPr>
                <w:rFonts w:ascii="Tahoma" w:hAnsi="Tahoma" w:cs="Tahoma"/>
                <w:sz w:val="20"/>
                <w:szCs w:val="20"/>
              </w:rPr>
              <w:t>2</w:t>
            </w:r>
            <w:r w:rsidRPr="008B0750">
              <w:rPr>
                <w:rFonts w:ascii="Tahoma" w:hAnsi="Tahoma" w:cs="Tahoma"/>
                <w:sz w:val="20"/>
                <w:szCs w:val="20"/>
              </w:rPr>
              <w:t xml:space="preserve"> pkt</w:t>
            </w:r>
          </w:p>
        </w:tc>
      </w:tr>
      <w:tr w:rsidR="00671B6D" w:rsidRPr="00F20A24" w14:paraId="32D219AC" w14:textId="77777777" w:rsidTr="008B0750">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shd w:val="clear" w:color="auto" w:fill="FFFFFF" w:themeFill="background1"/>
            <w:vAlign w:val="center"/>
          </w:tcPr>
          <w:p w14:paraId="36F6BD8A" w14:textId="77777777"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6 pkt</w:t>
            </w:r>
          </w:p>
        </w:tc>
      </w:tr>
      <w:tr w:rsidR="00671B6D" w:rsidRPr="00F20A24" w14:paraId="53ECDF9F" w14:textId="77777777" w:rsidTr="008B0750">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shd w:val="clear" w:color="auto" w:fill="FFFFFF" w:themeFill="background1"/>
            <w:vAlign w:val="center"/>
          </w:tcPr>
          <w:p w14:paraId="15DCD53A" w14:textId="331EFDE5"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1</w:t>
            </w:r>
            <w:r w:rsidR="008B0750" w:rsidRPr="008B0750">
              <w:rPr>
                <w:rFonts w:ascii="Tahoma" w:hAnsi="Tahoma" w:cs="Tahoma"/>
                <w:sz w:val="20"/>
                <w:szCs w:val="20"/>
              </w:rPr>
              <w:t>4</w:t>
            </w:r>
            <w:r w:rsidRPr="008B0750">
              <w:rPr>
                <w:rFonts w:ascii="Tahoma" w:hAnsi="Tahoma" w:cs="Tahoma"/>
                <w:sz w:val="20"/>
                <w:szCs w:val="20"/>
              </w:rPr>
              <w:t xml:space="preserve"> pkt</w:t>
            </w:r>
          </w:p>
        </w:tc>
      </w:tr>
      <w:tr w:rsidR="00671B6D" w:rsidRPr="00F20A24" w14:paraId="2CCC9B0F" w14:textId="77777777" w:rsidTr="008B0750">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shd w:val="clear" w:color="auto" w:fill="FFFFFF" w:themeFill="background1"/>
            <w:vAlign w:val="center"/>
          </w:tcPr>
          <w:p w14:paraId="0241AE69" w14:textId="77777777"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5 pkt</w:t>
            </w:r>
          </w:p>
        </w:tc>
      </w:tr>
      <w:tr w:rsidR="00671B6D" w:rsidRPr="00F20A24" w14:paraId="25B561A6" w14:textId="77777777" w:rsidTr="008B0750">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shd w:val="clear" w:color="auto" w:fill="FFFFFF" w:themeFill="background1"/>
            <w:vAlign w:val="center"/>
          </w:tcPr>
          <w:p w14:paraId="0D44DBEA" w14:textId="1B5773CD" w:rsidR="00671B6D" w:rsidRPr="008B0750" w:rsidRDefault="008B0750" w:rsidP="00642507">
            <w:pPr>
              <w:pStyle w:val="Akapitzlist"/>
              <w:ind w:left="0"/>
              <w:jc w:val="center"/>
              <w:outlineLvl w:val="0"/>
              <w:rPr>
                <w:rFonts w:ascii="Tahoma" w:hAnsi="Tahoma" w:cs="Tahoma"/>
                <w:sz w:val="20"/>
                <w:szCs w:val="20"/>
              </w:rPr>
            </w:pPr>
            <w:r w:rsidRPr="008B0750">
              <w:rPr>
                <w:rFonts w:ascii="Tahoma" w:hAnsi="Tahoma" w:cs="Tahoma"/>
                <w:sz w:val="20"/>
                <w:szCs w:val="20"/>
              </w:rPr>
              <w:t>12</w:t>
            </w:r>
            <w:r w:rsidR="00671B6D" w:rsidRPr="008B0750">
              <w:rPr>
                <w:rFonts w:ascii="Tahoma" w:hAnsi="Tahoma" w:cs="Tahoma"/>
                <w:sz w:val="20"/>
                <w:szCs w:val="20"/>
              </w:rPr>
              <w:t xml:space="preserve"> pkt</w:t>
            </w:r>
          </w:p>
        </w:tc>
      </w:tr>
      <w:tr w:rsidR="00671B6D" w:rsidRPr="00F20A24" w14:paraId="1D5393FE" w14:textId="77777777" w:rsidTr="008B0750">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shd w:val="clear" w:color="auto" w:fill="FFFFFF" w:themeFill="background1"/>
            <w:vAlign w:val="center"/>
          </w:tcPr>
          <w:p w14:paraId="10335BC0" w14:textId="77777777"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5 pkt</w:t>
            </w:r>
          </w:p>
        </w:tc>
      </w:tr>
      <w:tr w:rsidR="00671B6D" w:rsidRPr="00F20A24" w14:paraId="13E192E3" w14:textId="77777777" w:rsidTr="008B0750">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shd w:val="clear" w:color="auto" w:fill="FFFFFF" w:themeFill="background1"/>
            <w:vAlign w:val="center"/>
          </w:tcPr>
          <w:p w14:paraId="5239F10E" w14:textId="6B3A2ED3" w:rsidR="00671B6D" w:rsidRPr="008B0750" w:rsidRDefault="008B0750" w:rsidP="00642507">
            <w:pPr>
              <w:pStyle w:val="Akapitzlist"/>
              <w:ind w:left="0"/>
              <w:jc w:val="center"/>
              <w:outlineLvl w:val="0"/>
              <w:rPr>
                <w:rFonts w:ascii="Tahoma" w:hAnsi="Tahoma" w:cs="Tahoma"/>
                <w:sz w:val="20"/>
                <w:szCs w:val="20"/>
              </w:rPr>
            </w:pPr>
            <w:r w:rsidRPr="008B0750">
              <w:rPr>
                <w:rFonts w:ascii="Tahoma" w:hAnsi="Tahoma" w:cs="Tahoma"/>
                <w:sz w:val="20"/>
                <w:szCs w:val="20"/>
              </w:rPr>
              <w:t>12</w:t>
            </w:r>
            <w:r w:rsidR="00671B6D" w:rsidRPr="008B0750">
              <w:rPr>
                <w:rFonts w:ascii="Tahoma" w:hAnsi="Tahoma" w:cs="Tahoma"/>
                <w:sz w:val="20"/>
                <w:szCs w:val="20"/>
              </w:rPr>
              <w:t xml:space="preserve"> pkt</w:t>
            </w:r>
          </w:p>
        </w:tc>
      </w:tr>
      <w:tr w:rsidR="00671B6D" w:rsidRPr="00F20A24" w14:paraId="0C3A6E9E" w14:textId="77777777" w:rsidTr="008B0750">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shd w:val="clear" w:color="auto" w:fill="FFFFFF" w:themeFill="background1"/>
            <w:vAlign w:val="center"/>
          </w:tcPr>
          <w:p w14:paraId="4EFAF29E" w14:textId="77777777"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8 pkt</w:t>
            </w:r>
          </w:p>
        </w:tc>
      </w:tr>
      <w:tr w:rsidR="00671B6D" w:rsidRPr="00F20A24" w14:paraId="291A70C1" w14:textId="77777777" w:rsidTr="008B0750">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shd w:val="clear" w:color="auto" w:fill="FFFFFF" w:themeFill="background1"/>
            <w:vAlign w:val="center"/>
          </w:tcPr>
          <w:p w14:paraId="35BCDA96" w14:textId="0E0B6373" w:rsidR="00671B6D" w:rsidRPr="008B0750" w:rsidRDefault="00671B6D" w:rsidP="00642507">
            <w:pPr>
              <w:pStyle w:val="Akapitzlist"/>
              <w:ind w:left="0"/>
              <w:jc w:val="center"/>
              <w:outlineLvl w:val="0"/>
              <w:rPr>
                <w:rFonts w:ascii="Tahoma" w:hAnsi="Tahoma" w:cs="Tahoma"/>
                <w:sz w:val="20"/>
                <w:szCs w:val="20"/>
              </w:rPr>
            </w:pPr>
            <w:r w:rsidRPr="008B0750">
              <w:rPr>
                <w:rFonts w:ascii="Tahoma" w:hAnsi="Tahoma" w:cs="Tahoma"/>
                <w:sz w:val="20"/>
                <w:szCs w:val="20"/>
              </w:rPr>
              <w:t>1</w:t>
            </w:r>
            <w:r w:rsidR="008B0750" w:rsidRPr="008B0750">
              <w:rPr>
                <w:rFonts w:ascii="Tahoma" w:hAnsi="Tahoma" w:cs="Tahoma"/>
                <w:sz w:val="20"/>
                <w:szCs w:val="20"/>
              </w:rPr>
              <w:t>6</w:t>
            </w:r>
            <w:r w:rsidRPr="008B0750">
              <w:rPr>
                <w:rFonts w:ascii="Tahoma" w:hAnsi="Tahoma" w:cs="Tahoma"/>
                <w:sz w:val="20"/>
                <w:szCs w:val="20"/>
              </w:rPr>
              <w:t xml:space="preserve"> pkt</w:t>
            </w:r>
          </w:p>
        </w:tc>
      </w:tr>
    </w:tbl>
    <w:p w14:paraId="03DE49B5" w14:textId="77777777" w:rsidR="00F06869" w:rsidRDefault="00F06869" w:rsidP="00F06869">
      <w:pPr>
        <w:spacing w:after="0" w:line="240" w:lineRule="auto"/>
        <w:rPr>
          <w:rFonts w:ascii="Tahoma" w:hAnsi="Tahoma" w:cs="Tahoma"/>
          <w:sz w:val="20"/>
          <w:szCs w:val="20"/>
          <w:u w:val="single"/>
        </w:rPr>
      </w:pPr>
    </w:p>
    <w:p w14:paraId="1413D5C0" w14:textId="28814FC7" w:rsidR="00671B6D" w:rsidRPr="00F20A24" w:rsidRDefault="00671B6D" w:rsidP="00F06869">
      <w:pPr>
        <w:spacing w:after="0" w:line="240" w:lineRule="auto"/>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7D5D0BD6" w14:textId="77777777" w:rsidR="00F06869" w:rsidRDefault="00F06869" w:rsidP="00F06869">
      <w:pPr>
        <w:tabs>
          <w:tab w:val="num" w:pos="1866"/>
        </w:tabs>
        <w:spacing w:after="0" w:line="240" w:lineRule="auto"/>
        <w:jc w:val="both"/>
        <w:rPr>
          <w:rFonts w:ascii="Tahoma" w:hAnsi="Tahoma" w:cs="Tahoma"/>
          <w:sz w:val="20"/>
          <w:szCs w:val="20"/>
          <w:u w:val="single"/>
        </w:rPr>
      </w:pPr>
    </w:p>
    <w:p w14:paraId="1F155A2A" w14:textId="01BE5204" w:rsidR="00671B6D" w:rsidRPr="00F20A24" w:rsidRDefault="00671B6D" w:rsidP="00F06869">
      <w:pPr>
        <w:tabs>
          <w:tab w:val="num" w:pos="1866"/>
        </w:tabs>
        <w:spacing w:after="0" w:line="240" w:lineRule="auto"/>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5AF93AA7" w14:textId="3F434010" w:rsidR="00671B6D" w:rsidRPr="008B0750" w:rsidRDefault="00671B6D" w:rsidP="008B0750">
      <w:pPr>
        <w:spacing w:after="0" w:line="240" w:lineRule="auto"/>
        <w:ind w:left="284"/>
        <w:jc w:val="center"/>
        <w:rPr>
          <w:rFonts w:ascii="Tahoma" w:hAnsi="Tahoma" w:cs="Tahoma"/>
          <w:position w:val="2"/>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t>
      </w:r>
      <w:r w:rsidRPr="000F6631">
        <w:rPr>
          <w:rFonts w:ascii="Tahoma" w:hAnsi="Tahoma" w:cs="Tahoma"/>
          <w:sz w:val="20"/>
          <w:szCs w:val="20"/>
        </w:rPr>
        <w:t>A</w:t>
      </w:r>
      <w:r w:rsidRPr="000F6631">
        <w:rPr>
          <w:rFonts w:ascii="Tahoma" w:hAnsi="Tahoma" w:cs="Tahoma"/>
          <w:position w:val="-4"/>
          <w:sz w:val="20"/>
          <w:szCs w:val="20"/>
        </w:rPr>
        <w:t>n</w:t>
      </w:r>
      <w:r w:rsidRPr="000F6631">
        <w:rPr>
          <w:rFonts w:ascii="Tahoma" w:hAnsi="Tahoma" w:cs="Tahoma"/>
          <w:sz w:val="20"/>
          <w:szCs w:val="20"/>
        </w:rPr>
        <w:t xml:space="preserve"> </w:t>
      </w:r>
      <w:r w:rsidRPr="000F6631">
        <w:rPr>
          <w:rFonts w:ascii="Tahoma" w:hAnsi="Tahoma" w:cs="Tahoma"/>
          <w:position w:val="4"/>
          <w:sz w:val="20"/>
          <w:szCs w:val="20"/>
        </w:rPr>
        <w:t>x</w:t>
      </w:r>
      <w:r w:rsidRPr="000F6631">
        <w:rPr>
          <w:rFonts w:ascii="Tahoma" w:hAnsi="Tahoma" w:cs="Tahoma"/>
          <w:sz w:val="20"/>
          <w:szCs w:val="20"/>
        </w:rPr>
        <w:t xml:space="preserve"> 0,70 + </w:t>
      </w:r>
      <w:r w:rsidR="00902D91" w:rsidRPr="000F6631">
        <w:rPr>
          <w:rFonts w:ascii="Tahoma" w:hAnsi="Tahoma" w:cs="Tahoma"/>
          <w:sz w:val="20"/>
          <w:szCs w:val="20"/>
        </w:rPr>
        <w:t>B</w:t>
      </w:r>
      <w:r w:rsidR="00902D91" w:rsidRPr="000F6631">
        <w:rPr>
          <w:rFonts w:ascii="Tahoma" w:hAnsi="Tahoma" w:cs="Tahoma"/>
          <w:position w:val="-4"/>
          <w:sz w:val="20"/>
          <w:szCs w:val="20"/>
        </w:rPr>
        <w:t>n</w:t>
      </w:r>
      <w:r w:rsidR="00902D91" w:rsidRPr="000F6631">
        <w:rPr>
          <w:rFonts w:ascii="Tahoma" w:hAnsi="Tahoma" w:cs="Tahoma"/>
          <w:sz w:val="20"/>
          <w:szCs w:val="20"/>
        </w:rPr>
        <w:t xml:space="preserve"> </w:t>
      </w:r>
      <w:r w:rsidR="00902D91" w:rsidRPr="000F6631">
        <w:rPr>
          <w:rFonts w:ascii="Tahoma" w:hAnsi="Tahoma" w:cs="Tahoma"/>
          <w:position w:val="-4"/>
          <w:sz w:val="20"/>
          <w:szCs w:val="20"/>
          <w:vertAlign w:val="subscript"/>
        </w:rPr>
        <w:t>x</w:t>
      </w:r>
      <w:r w:rsidRPr="000F6631">
        <w:rPr>
          <w:rFonts w:ascii="Tahoma" w:hAnsi="Tahoma" w:cs="Tahoma"/>
          <w:sz w:val="20"/>
          <w:szCs w:val="20"/>
        </w:rPr>
        <w:t xml:space="preserve"> 0,20 + C</w:t>
      </w:r>
      <w:r w:rsidRPr="000F6631">
        <w:rPr>
          <w:rFonts w:ascii="Tahoma" w:hAnsi="Tahoma" w:cs="Tahoma"/>
          <w:position w:val="-4"/>
          <w:sz w:val="20"/>
          <w:szCs w:val="20"/>
        </w:rPr>
        <w:t xml:space="preserve">n </w:t>
      </w:r>
      <w:r w:rsidRPr="000F6631">
        <w:rPr>
          <w:rFonts w:ascii="Tahoma" w:hAnsi="Tahoma" w:cs="Tahoma"/>
          <w:position w:val="4"/>
          <w:sz w:val="20"/>
          <w:szCs w:val="20"/>
        </w:rPr>
        <w:t>x</w:t>
      </w:r>
      <w:r w:rsidRPr="000F6631">
        <w:rPr>
          <w:rFonts w:ascii="Tahoma" w:hAnsi="Tahoma" w:cs="Tahoma"/>
          <w:sz w:val="20"/>
          <w:szCs w:val="20"/>
        </w:rPr>
        <w:t xml:space="preserve"> 0,10</w:t>
      </w:r>
    </w:p>
    <w:p w14:paraId="264BF56E" w14:textId="77777777" w:rsidR="00671B6D" w:rsidRPr="00F20A24" w:rsidRDefault="00671B6D" w:rsidP="00F06869">
      <w:pPr>
        <w:spacing w:after="0" w:line="240" w:lineRule="auto"/>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F06869">
      <w:pPr>
        <w:spacing w:after="0" w:line="240" w:lineRule="auto"/>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F06869">
      <w:pPr>
        <w:spacing w:after="0" w:line="240" w:lineRule="auto"/>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F06869">
      <w:pPr>
        <w:spacing w:after="0" w:line="240" w:lineRule="auto"/>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5B320B4" w14:textId="759C0D46" w:rsidR="00671B6D" w:rsidRPr="00F20A24" w:rsidRDefault="00671B6D" w:rsidP="00F06869">
      <w:pPr>
        <w:spacing w:after="0" w:line="240" w:lineRule="auto"/>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0648811" w14:textId="52767FF1" w:rsidR="00671B6D" w:rsidRPr="00F20A24" w:rsidRDefault="00671B6D" w:rsidP="00F06869">
      <w:pPr>
        <w:spacing w:after="0" w:line="240" w:lineRule="auto"/>
        <w:jc w:val="both"/>
        <w:rPr>
          <w:rFonts w:ascii="Tahoma" w:hAnsi="Tahoma" w:cs="Tahoma"/>
          <w:sz w:val="20"/>
          <w:szCs w:val="20"/>
        </w:rPr>
      </w:pPr>
      <w:r w:rsidRPr="00F06869">
        <w:rPr>
          <w:rFonts w:ascii="Tahoma" w:hAnsi="Tahoma" w:cs="Tahoma"/>
          <w:sz w:val="20"/>
          <w:szCs w:val="20"/>
        </w:rPr>
        <w:t xml:space="preserve">Część I </w:t>
      </w:r>
      <w:r w:rsidR="00F06869" w:rsidRPr="00F06869">
        <w:rPr>
          <w:rFonts w:ascii="Tahoma" w:hAnsi="Tahoma" w:cs="Tahoma"/>
          <w:sz w:val="20"/>
          <w:szCs w:val="20"/>
        </w:rPr>
        <w:t>z</w:t>
      </w:r>
      <w:r w:rsidRPr="00F06869">
        <w:rPr>
          <w:rFonts w:ascii="Tahoma" w:hAnsi="Tahoma" w:cs="Tahoma"/>
          <w:sz w:val="20"/>
          <w:szCs w:val="20"/>
        </w:rPr>
        <w:t>amówieni</w:t>
      </w:r>
      <w:r w:rsidR="00F06869" w:rsidRPr="00F06869">
        <w:rPr>
          <w:rFonts w:ascii="Tahoma" w:hAnsi="Tahoma" w:cs="Tahoma"/>
          <w:sz w:val="20"/>
          <w:szCs w:val="20"/>
        </w:rPr>
        <w:t>a</w:t>
      </w:r>
      <w:r w:rsidRPr="00F06869">
        <w:rPr>
          <w:rFonts w:ascii="Tahoma" w:hAnsi="Tahoma" w:cs="Tahoma"/>
          <w:sz w:val="20"/>
          <w:szCs w:val="20"/>
        </w:rPr>
        <w:t xml:space="preserve"> publiczne</w:t>
      </w:r>
      <w:r w:rsidR="00F06869" w:rsidRPr="00F06869">
        <w:rPr>
          <w:rFonts w:ascii="Tahoma" w:hAnsi="Tahoma" w:cs="Tahoma"/>
          <w:sz w:val="20"/>
          <w:szCs w:val="20"/>
        </w:rPr>
        <w:t>go</w:t>
      </w:r>
      <w:r w:rsidRPr="00F06869">
        <w:rPr>
          <w:rFonts w:ascii="Tahoma" w:hAnsi="Tahoma" w:cs="Tahoma"/>
          <w:sz w:val="20"/>
          <w:szCs w:val="20"/>
        </w:rPr>
        <w:t xml:space="preserve"> zostanie udzielon</w:t>
      </w:r>
      <w:r w:rsidR="00F06869" w:rsidRPr="00F06869">
        <w:rPr>
          <w:rFonts w:ascii="Tahoma" w:hAnsi="Tahoma" w:cs="Tahoma"/>
          <w:sz w:val="20"/>
          <w:szCs w:val="20"/>
        </w:rPr>
        <w:t>a</w:t>
      </w:r>
      <w:r w:rsidRPr="00F06869">
        <w:rPr>
          <w:rFonts w:ascii="Tahoma" w:hAnsi="Tahoma" w:cs="Tahoma"/>
          <w:sz w:val="20"/>
          <w:szCs w:val="20"/>
        </w:rPr>
        <w:t xml:space="preserve"> wykonawcy, który uzyska największą liczbę punktów na podstawie ww. wskaźnika wyliczonego dla każdej oferty.</w:t>
      </w: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F06869" w:rsidRDefault="00671B6D" w:rsidP="00671B6D">
      <w:pPr>
        <w:tabs>
          <w:tab w:val="left" w:pos="5245"/>
        </w:tabs>
        <w:spacing w:after="0" w:line="240" w:lineRule="auto"/>
        <w:jc w:val="both"/>
        <w:rPr>
          <w:rFonts w:ascii="Tahoma" w:hAnsi="Tahoma" w:cs="Tahoma"/>
          <w:b/>
          <w:sz w:val="20"/>
          <w:szCs w:val="20"/>
        </w:rPr>
      </w:pPr>
      <w:r w:rsidRPr="00F06869">
        <w:rPr>
          <w:rFonts w:ascii="Tahoma" w:hAnsi="Tahoma" w:cs="Tahoma"/>
          <w:b/>
          <w:sz w:val="20"/>
          <w:szCs w:val="20"/>
        </w:rPr>
        <w:t>Cześć II Zamówienia:</w:t>
      </w:r>
    </w:p>
    <w:p w14:paraId="34A276B0" w14:textId="77777777" w:rsidR="00671B6D" w:rsidRPr="00497F8F" w:rsidRDefault="00671B6D" w:rsidP="00671B6D">
      <w:pPr>
        <w:tabs>
          <w:tab w:val="left" w:pos="5245"/>
        </w:tabs>
        <w:spacing w:after="0" w:line="240" w:lineRule="auto"/>
        <w:jc w:val="both"/>
        <w:rPr>
          <w:rFonts w:ascii="Tahoma" w:hAnsi="Tahoma" w:cs="Tahoma"/>
          <w:i/>
          <w:sz w:val="20"/>
          <w:szCs w:val="20"/>
        </w:rPr>
      </w:pPr>
      <w:r w:rsidRPr="00497F8F">
        <w:rPr>
          <w:rFonts w:ascii="Tahoma" w:hAnsi="Tahoma" w:cs="Tahoma"/>
          <w:i/>
          <w:sz w:val="20"/>
          <w:szCs w:val="20"/>
        </w:rPr>
        <w:t>D Cena łączna ubezpieczenia – waga 80%</w:t>
      </w:r>
    </w:p>
    <w:p w14:paraId="57B00EA2" w14:textId="77777777" w:rsidR="00671B6D" w:rsidRPr="00F06869" w:rsidRDefault="00671B6D" w:rsidP="00671B6D">
      <w:pPr>
        <w:tabs>
          <w:tab w:val="left" w:pos="5245"/>
        </w:tabs>
        <w:spacing w:after="0" w:line="240" w:lineRule="auto"/>
        <w:jc w:val="both"/>
        <w:rPr>
          <w:rFonts w:ascii="Tahoma" w:hAnsi="Tahoma" w:cs="Tahoma"/>
          <w:i/>
          <w:sz w:val="20"/>
          <w:szCs w:val="20"/>
        </w:rPr>
      </w:pPr>
      <w:r w:rsidRPr="00497F8F">
        <w:rPr>
          <w:rFonts w:ascii="Tahoma" w:hAnsi="Tahoma" w:cs="Tahoma"/>
          <w:i/>
          <w:sz w:val="20"/>
          <w:szCs w:val="20"/>
        </w:rPr>
        <w:t>E. Zaakceptowanie klauzul dodatkowych – waga 20%</w:t>
      </w:r>
    </w:p>
    <w:p w14:paraId="182E4EBF" w14:textId="77777777" w:rsidR="00671B6D" w:rsidRPr="00F20A24" w:rsidRDefault="00671B6D" w:rsidP="00671B6D">
      <w:pPr>
        <w:pStyle w:val="Tekstpodstawowywcity3"/>
        <w:spacing w:line="240" w:lineRule="auto"/>
        <w:rPr>
          <w:rFonts w:ascii="Tahoma" w:hAnsi="Tahoma" w:cs="Tahoma"/>
          <w:sz w:val="20"/>
          <w:highlight w:val="green"/>
        </w:rPr>
      </w:pPr>
    </w:p>
    <w:p w14:paraId="438FAC76" w14:textId="6275D76C" w:rsidR="00671B6D" w:rsidRPr="00F06869" w:rsidRDefault="00671B6D" w:rsidP="00F06869">
      <w:pPr>
        <w:numPr>
          <w:ilvl w:val="0"/>
          <w:numId w:val="8"/>
        </w:numPr>
        <w:spacing w:after="0" w:line="240" w:lineRule="auto"/>
        <w:ind w:left="0" w:firstLine="0"/>
        <w:jc w:val="both"/>
        <w:rPr>
          <w:rFonts w:ascii="Tahoma" w:hAnsi="Tahoma" w:cs="Tahoma"/>
          <w:sz w:val="20"/>
          <w:szCs w:val="20"/>
        </w:rPr>
      </w:pPr>
      <w:r w:rsidRPr="00F06869">
        <w:rPr>
          <w:rFonts w:ascii="Tahoma" w:hAnsi="Tahoma" w:cs="Tahoma"/>
          <w:b/>
          <w:sz w:val="20"/>
          <w:szCs w:val="20"/>
        </w:rPr>
        <w:t>cena łączna ubezpieczenia w części II zamówienia</w:t>
      </w:r>
      <w:r w:rsidRPr="00F06869">
        <w:rPr>
          <w:rFonts w:ascii="Tahoma" w:hAnsi="Tahoma" w:cs="Tahoma"/>
          <w:sz w:val="20"/>
          <w:szCs w:val="20"/>
        </w:rPr>
        <w:t xml:space="preserve"> – suma składek za wszystkie ubezpieczenia będące przedmiotem niniejszej części zamówienia </w:t>
      </w:r>
    </w:p>
    <w:p w14:paraId="79D7F1BF" w14:textId="77777777" w:rsidR="00671B6D" w:rsidRPr="00F06869" w:rsidRDefault="00671B6D" w:rsidP="00671B6D">
      <w:pPr>
        <w:tabs>
          <w:tab w:val="num" w:pos="709"/>
        </w:tabs>
        <w:spacing w:after="0" w:line="240" w:lineRule="auto"/>
        <w:ind w:left="851" w:hanging="425"/>
        <w:jc w:val="both"/>
        <w:rPr>
          <w:rFonts w:ascii="Tahoma" w:hAnsi="Tahoma" w:cs="Tahoma"/>
          <w:sz w:val="20"/>
          <w:szCs w:val="20"/>
        </w:rPr>
      </w:pPr>
      <w:r w:rsidRPr="00F06869">
        <w:rPr>
          <w:rFonts w:ascii="Tahoma" w:hAnsi="Tahoma" w:cs="Tahoma"/>
          <w:sz w:val="20"/>
          <w:szCs w:val="20"/>
        </w:rPr>
        <w:tab/>
        <w:t>Oferty będą podlegały ocenie w kryterium D według następującego wzoru:</w:t>
      </w:r>
    </w:p>
    <w:p w14:paraId="6C622625" w14:textId="77777777" w:rsidR="00671B6D" w:rsidRPr="00F06869" w:rsidRDefault="00671B6D" w:rsidP="00671B6D">
      <w:pPr>
        <w:spacing w:after="0" w:line="240" w:lineRule="auto"/>
        <w:ind w:left="567"/>
        <w:jc w:val="both"/>
        <w:rPr>
          <w:rFonts w:ascii="Tahoma" w:hAnsi="Tahoma" w:cs="Tahoma"/>
          <w:sz w:val="20"/>
          <w:szCs w:val="20"/>
        </w:rPr>
      </w:pPr>
    </w:p>
    <w:p w14:paraId="0C5E39BA" w14:textId="77777777" w:rsidR="00671B6D" w:rsidRPr="00F06869" w:rsidRDefault="00671B6D" w:rsidP="00671B6D">
      <w:pPr>
        <w:spacing w:after="0" w:line="240" w:lineRule="auto"/>
        <w:ind w:left="2836"/>
        <w:jc w:val="both"/>
        <w:rPr>
          <w:rFonts w:ascii="Tahoma" w:hAnsi="Tahoma" w:cs="Tahoma"/>
          <w:sz w:val="20"/>
          <w:szCs w:val="20"/>
          <w:vertAlign w:val="subscript"/>
          <w:lang w:val="de-DE"/>
        </w:rPr>
      </w:pPr>
      <w:r w:rsidRPr="00F06869">
        <w:rPr>
          <w:rFonts w:ascii="Tahoma" w:hAnsi="Tahoma" w:cs="Tahoma"/>
          <w:sz w:val="20"/>
          <w:szCs w:val="20"/>
        </w:rPr>
        <w:t xml:space="preserve">       </w:t>
      </w:r>
      <w:r w:rsidRPr="00F06869">
        <w:rPr>
          <w:rFonts w:ascii="Tahoma" w:hAnsi="Tahoma" w:cs="Tahoma"/>
          <w:sz w:val="20"/>
          <w:szCs w:val="20"/>
          <w:lang w:val="de-DE"/>
        </w:rPr>
        <w:t xml:space="preserve">P </w:t>
      </w:r>
      <w:r w:rsidRPr="00F06869">
        <w:rPr>
          <w:rFonts w:ascii="Tahoma" w:hAnsi="Tahoma" w:cs="Tahoma"/>
          <w:sz w:val="20"/>
          <w:szCs w:val="20"/>
          <w:vertAlign w:val="subscript"/>
          <w:lang w:val="de-DE"/>
        </w:rPr>
        <w:t>min</w:t>
      </w:r>
    </w:p>
    <w:p w14:paraId="15D957C9" w14:textId="77777777" w:rsidR="00671B6D" w:rsidRPr="00F06869" w:rsidRDefault="00671B6D" w:rsidP="00671B6D">
      <w:pPr>
        <w:spacing w:after="0" w:line="240" w:lineRule="auto"/>
        <w:ind w:left="315"/>
        <w:jc w:val="both"/>
        <w:rPr>
          <w:rFonts w:ascii="Tahoma" w:hAnsi="Tahoma" w:cs="Tahoma"/>
          <w:position w:val="2"/>
          <w:sz w:val="20"/>
          <w:szCs w:val="20"/>
        </w:rPr>
      </w:pPr>
      <w:r w:rsidRPr="00F06869">
        <w:rPr>
          <w:rFonts w:ascii="Tahoma" w:hAnsi="Tahoma" w:cs="Tahoma"/>
          <w:sz w:val="20"/>
          <w:szCs w:val="20"/>
          <w:lang w:val="de-DE"/>
        </w:rPr>
        <w:t xml:space="preserve">                                    D</w:t>
      </w:r>
      <w:r w:rsidRPr="00F06869">
        <w:rPr>
          <w:rFonts w:ascii="Tahoma" w:hAnsi="Tahoma" w:cs="Tahoma"/>
          <w:position w:val="-4"/>
          <w:sz w:val="20"/>
          <w:szCs w:val="20"/>
          <w:lang w:val="de-DE"/>
        </w:rPr>
        <w:t xml:space="preserve">n </w:t>
      </w:r>
      <w:r w:rsidRPr="00F06869">
        <w:rPr>
          <w:rFonts w:ascii="Tahoma" w:hAnsi="Tahoma" w:cs="Tahoma"/>
          <w:sz w:val="20"/>
          <w:szCs w:val="20"/>
          <w:lang w:val="de-DE"/>
        </w:rPr>
        <w:t xml:space="preserve">= </w:t>
      </w:r>
      <w:r w:rsidRPr="00F06869">
        <w:rPr>
          <w:rFonts w:ascii="Tahoma" w:hAnsi="Tahoma" w:cs="Tahoma"/>
          <w:position w:val="14"/>
          <w:sz w:val="20"/>
          <w:szCs w:val="20"/>
          <w:lang w:val="de-DE"/>
        </w:rPr>
        <w:t>__________</w:t>
      </w:r>
      <w:r w:rsidRPr="00F06869">
        <w:rPr>
          <w:rFonts w:ascii="Tahoma" w:hAnsi="Tahoma" w:cs="Tahoma"/>
          <w:sz w:val="20"/>
          <w:szCs w:val="20"/>
          <w:lang w:val="de-DE"/>
        </w:rPr>
        <w:t xml:space="preserve"> </w:t>
      </w:r>
      <w:r w:rsidRPr="00F06869">
        <w:rPr>
          <w:rFonts w:ascii="Tahoma" w:hAnsi="Tahoma" w:cs="Tahoma"/>
          <w:position w:val="2"/>
          <w:sz w:val="20"/>
          <w:szCs w:val="20"/>
          <w:lang w:val="de-DE"/>
        </w:rPr>
        <w:t>x</w:t>
      </w:r>
      <w:r w:rsidRPr="00F06869">
        <w:rPr>
          <w:rFonts w:ascii="Tahoma" w:hAnsi="Tahoma" w:cs="Tahoma"/>
          <w:sz w:val="20"/>
          <w:szCs w:val="20"/>
          <w:lang w:val="de-DE"/>
        </w:rPr>
        <w:t xml:space="preserve"> 100 </w:t>
      </w:r>
      <w:proofErr w:type="spellStart"/>
      <w:r w:rsidRPr="00F06869">
        <w:rPr>
          <w:rFonts w:ascii="Tahoma" w:hAnsi="Tahoma" w:cs="Tahoma"/>
          <w:sz w:val="20"/>
          <w:szCs w:val="20"/>
          <w:lang w:val="de-DE"/>
        </w:rPr>
        <w:t>pkt</w:t>
      </w:r>
      <w:proofErr w:type="spellEnd"/>
      <w:r w:rsidRPr="00F06869">
        <w:rPr>
          <w:rFonts w:ascii="Tahoma" w:hAnsi="Tahoma" w:cs="Tahoma"/>
          <w:sz w:val="20"/>
          <w:szCs w:val="20"/>
          <w:lang w:val="de-DE"/>
        </w:rPr>
        <w:cr/>
      </w:r>
      <w:r w:rsidRPr="00F06869">
        <w:rPr>
          <w:rFonts w:ascii="Tahoma" w:hAnsi="Tahoma" w:cs="Tahoma"/>
          <w:position w:val="6"/>
          <w:sz w:val="20"/>
          <w:szCs w:val="20"/>
          <w:lang w:val="de-DE"/>
        </w:rPr>
        <w:t xml:space="preserve">                                                  </w:t>
      </w:r>
      <w:r w:rsidRPr="00F06869">
        <w:rPr>
          <w:rFonts w:ascii="Tahoma" w:hAnsi="Tahoma" w:cs="Tahoma"/>
          <w:position w:val="6"/>
          <w:sz w:val="20"/>
          <w:szCs w:val="20"/>
        </w:rPr>
        <w:t>P</w:t>
      </w:r>
      <w:r w:rsidRPr="00F06869">
        <w:rPr>
          <w:rFonts w:ascii="Tahoma" w:hAnsi="Tahoma" w:cs="Tahoma"/>
          <w:position w:val="2"/>
          <w:sz w:val="20"/>
          <w:szCs w:val="20"/>
        </w:rPr>
        <w:t>n</w:t>
      </w:r>
    </w:p>
    <w:p w14:paraId="4E096ADF" w14:textId="3AC62EE5" w:rsidR="00671B6D" w:rsidRPr="00F06869" w:rsidRDefault="00671B6D" w:rsidP="00F06869">
      <w:pPr>
        <w:spacing w:after="0" w:line="240" w:lineRule="auto"/>
        <w:rPr>
          <w:rFonts w:ascii="Tahoma" w:hAnsi="Tahoma" w:cs="Tahoma"/>
          <w:sz w:val="20"/>
          <w:szCs w:val="20"/>
        </w:rPr>
      </w:pPr>
      <w:r w:rsidRPr="00F06869">
        <w:rPr>
          <w:rFonts w:ascii="Tahoma" w:hAnsi="Tahoma" w:cs="Tahoma"/>
          <w:sz w:val="20"/>
          <w:szCs w:val="20"/>
        </w:rPr>
        <w:t>D</w:t>
      </w:r>
      <w:r w:rsidRPr="00F06869">
        <w:rPr>
          <w:rFonts w:ascii="Tahoma" w:hAnsi="Tahoma" w:cs="Tahoma"/>
          <w:position w:val="-4"/>
          <w:sz w:val="20"/>
          <w:szCs w:val="20"/>
        </w:rPr>
        <w:t>n</w:t>
      </w:r>
      <w:r w:rsidRPr="00F06869">
        <w:rPr>
          <w:rFonts w:ascii="Tahoma" w:hAnsi="Tahoma" w:cs="Tahoma"/>
          <w:sz w:val="20"/>
          <w:szCs w:val="20"/>
          <w:vertAlign w:val="subscript"/>
        </w:rPr>
        <w:t xml:space="preserve">     </w:t>
      </w:r>
      <w:r w:rsidRPr="00F06869">
        <w:rPr>
          <w:rFonts w:ascii="Tahoma" w:hAnsi="Tahoma" w:cs="Tahoma"/>
          <w:sz w:val="20"/>
          <w:szCs w:val="20"/>
        </w:rPr>
        <w:t>- liczba punktów przyznana ofercie n dla kryterium D</w:t>
      </w:r>
    </w:p>
    <w:p w14:paraId="5A55D755" w14:textId="40096546" w:rsidR="00671B6D" w:rsidRPr="00F06869" w:rsidRDefault="00671B6D" w:rsidP="00F06869">
      <w:pPr>
        <w:spacing w:after="0" w:line="240" w:lineRule="auto"/>
        <w:jc w:val="both"/>
        <w:rPr>
          <w:rFonts w:ascii="Tahoma" w:hAnsi="Tahoma" w:cs="Tahoma"/>
          <w:sz w:val="20"/>
          <w:szCs w:val="20"/>
        </w:rPr>
      </w:pPr>
      <w:r w:rsidRPr="00F06869">
        <w:rPr>
          <w:rFonts w:ascii="Tahoma" w:hAnsi="Tahoma" w:cs="Tahoma"/>
          <w:sz w:val="20"/>
          <w:szCs w:val="20"/>
        </w:rPr>
        <w:t>n    - numer oferty</w:t>
      </w:r>
    </w:p>
    <w:p w14:paraId="5B7712C1" w14:textId="77777777" w:rsidR="00F06869" w:rsidRPr="00F06869" w:rsidRDefault="00671B6D" w:rsidP="00F06869">
      <w:pPr>
        <w:spacing w:after="0" w:line="240" w:lineRule="auto"/>
        <w:jc w:val="both"/>
        <w:rPr>
          <w:rFonts w:ascii="Tahoma" w:hAnsi="Tahoma" w:cs="Tahoma"/>
          <w:sz w:val="20"/>
          <w:szCs w:val="20"/>
        </w:rPr>
      </w:pPr>
      <w:r w:rsidRPr="00F06869">
        <w:rPr>
          <w:rFonts w:ascii="Tahoma" w:hAnsi="Tahoma" w:cs="Tahoma"/>
          <w:sz w:val="20"/>
          <w:szCs w:val="20"/>
        </w:rPr>
        <w:lastRenderedPageBreak/>
        <w:t>P</w:t>
      </w:r>
      <w:r w:rsidRPr="00F06869">
        <w:rPr>
          <w:rFonts w:ascii="Tahoma" w:hAnsi="Tahoma" w:cs="Tahoma"/>
          <w:position w:val="-4"/>
          <w:sz w:val="20"/>
          <w:szCs w:val="20"/>
        </w:rPr>
        <w:t>min</w:t>
      </w:r>
      <w:r w:rsidRPr="00F06869">
        <w:rPr>
          <w:rFonts w:ascii="Tahoma" w:hAnsi="Tahoma" w:cs="Tahoma"/>
          <w:sz w:val="20"/>
          <w:szCs w:val="20"/>
        </w:rPr>
        <w:t xml:space="preserve"> - cena minimalna wśród złożonych ofert</w:t>
      </w:r>
    </w:p>
    <w:p w14:paraId="7A259FFB" w14:textId="1BE92D2F" w:rsidR="00671B6D" w:rsidRPr="00F06869" w:rsidRDefault="00671B6D" w:rsidP="00F06869">
      <w:pPr>
        <w:spacing w:after="0" w:line="240" w:lineRule="auto"/>
        <w:jc w:val="both"/>
        <w:rPr>
          <w:rFonts w:ascii="Tahoma" w:hAnsi="Tahoma" w:cs="Tahoma"/>
          <w:sz w:val="20"/>
          <w:szCs w:val="20"/>
        </w:rPr>
      </w:pPr>
      <w:r w:rsidRPr="00F06869">
        <w:rPr>
          <w:rFonts w:ascii="Tahoma" w:hAnsi="Tahoma" w:cs="Tahoma"/>
          <w:sz w:val="20"/>
          <w:szCs w:val="20"/>
        </w:rPr>
        <w:t>P</w:t>
      </w:r>
      <w:r w:rsidRPr="00F06869">
        <w:rPr>
          <w:rFonts w:ascii="Tahoma" w:hAnsi="Tahoma" w:cs="Tahoma"/>
          <w:position w:val="-4"/>
          <w:sz w:val="20"/>
          <w:szCs w:val="20"/>
        </w:rPr>
        <w:t>n</w:t>
      </w:r>
      <w:r w:rsidRPr="00F06869">
        <w:rPr>
          <w:rFonts w:ascii="Tahoma" w:hAnsi="Tahoma" w:cs="Tahoma"/>
          <w:sz w:val="20"/>
          <w:szCs w:val="20"/>
        </w:rPr>
        <w:t xml:space="preserve">    - cena zaproponowana przez Wykonawcę w ofercie n</w:t>
      </w:r>
    </w:p>
    <w:p w14:paraId="10775A78" w14:textId="77777777" w:rsidR="00671B6D" w:rsidRPr="00F06869" w:rsidRDefault="00671B6D" w:rsidP="00671B6D">
      <w:pPr>
        <w:spacing w:after="0" w:line="240" w:lineRule="auto"/>
        <w:ind w:left="284"/>
        <w:rPr>
          <w:rFonts w:ascii="Tahoma" w:hAnsi="Tahoma" w:cs="Tahoma"/>
          <w:sz w:val="20"/>
          <w:szCs w:val="20"/>
          <w:u w:val="single"/>
        </w:rPr>
      </w:pPr>
    </w:p>
    <w:p w14:paraId="4DD671DA" w14:textId="77777777" w:rsidR="00671B6D" w:rsidRPr="00F06869" w:rsidRDefault="00671B6D" w:rsidP="00F06869">
      <w:pPr>
        <w:numPr>
          <w:ilvl w:val="0"/>
          <w:numId w:val="8"/>
        </w:numPr>
        <w:tabs>
          <w:tab w:val="num" w:pos="0"/>
        </w:tabs>
        <w:spacing w:after="0" w:line="240" w:lineRule="auto"/>
        <w:ind w:left="0" w:firstLine="0"/>
        <w:jc w:val="both"/>
        <w:rPr>
          <w:rFonts w:ascii="Tahoma" w:hAnsi="Tahoma" w:cs="Tahoma"/>
          <w:sz w:val="20"/>
          <w:szCs w:val="20"/>
        </w:rPr>
      </w:pPr>
      <w:r w:rsidRPr="00F06869">
        <w:rPr>
          <w:rFonts w:ascii="Tahoma" w:hAnsi="Tahoma" w:cs="Tahoma"/>
          <w:b/>
          <w:sz w:val="20"/>
          <w:szCs w:val="20"/>
        </w:rPr>
        <w:t xml:space="preserve">zaakceptowanie klauzul dodatkowych w części II zamówienia </w:t>
      </w:r>
      <w:r w:rsidRPr="00F06869">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52CA1A7F" w:rsidR="00671B6D" w:rsidRPr="00D9463A" w:rsidRDefault="00671B6D" w:rsidP="008B0750">
      <w:pPr>
        <w:pStyle w:val="Akapitzlist"/>
        <w:numPr>
          <w:ilvl w:val="0"/>
          <w:numId w:val="82"/>
        </w:numPr>
        <w:tabs>
          <w:tab w:val="num" w:pos="720"/>
          <w:tab w:val="num" w:pos="1560"/>
        </w:tabs>
        <w:suppressAutoHyphens/>
        <w:jc w:val="both"/>
        <w:rPr>
          <w:rFonts w:ascii="Tahoma" w:hAnsi="Tahoma" w:cs="Tahoma"/>
          <w:sz w:val="20"/>
          <w:szCs w:val="20"/>
        </w:rPr>
      </w:pPr>
      <w:r w:rsidRPr="00D9463A">
        <w:rPr>
          <w:rFonts w:ascii="Tahoma" w:hAnsi="Tahoma" w:cs="Tahoma"/>
          <w:sz w:val="20"/>
          <w:szCs w:val="20"/>
        </w:rPr>
        <w:t xml:space="preserve">za rozszerzenie ochrony o klauzule </w:t>
      </w:r>
      <w:r w:rsidR="00823F1E" w:rsidRPr="00D9463A">
        <w:rPr>
          <w:rFonts w:ascii="Tahoma" w:hAnsi="Tahoma" w:cs="Tahoma"/>
          <w:sz w:val="20"/>
          <w:szCs w:val="20"/>
        </w:rPr>
        <w:t xml:space="preserve">o </w:t>
      </w:r>
      <w:r w:rsidRPr="00D9463A">
        <w:rPr>
          <w:rFonts w:ascii="Tahoma" w:hAnsi="Tahoma" w:cs="Tahoma"/>
          <w:sz w:val="20"/>
          <w:szCs w:val="20"/>
        </w:rPr>
        <w:t>nr</w:t>
      </w:r>
      <w:r w:rsidR="00823F1E" w:rsidRPr="00D9463A">
        <w:rPr>
          <w:rFonts w:ascii="Tahoma" w:hAnsi="Tahoma" w:cs="Tahoma"/>
          <w:sz w:val="20"/>
          <w:szCs w:val="20"/>
        </w:rPr>
        <w:t xml:space="preserve"> </w:t>
      </w:r>
      <w:r w:rsidR="00D9463A" w:rsidRPr="00D9463A">
        <w:rPr>
          <w:rFonts w:ascii="Tahoma" w:hAnsi="Tahoma" w:cs="Tahoma"/>
          <w:sz w:val="20"/>
          <w:szCs w:val="20"/>
        </w:rPr>
        <w:t xml:space="preserve">6, 9 </w:t>
      </w:r>
      <w:r w:rsidRPr="00D9463A">
        <w:rPr>
          <w:rFonts w:ascii="Tahoma" w:hAnsi="Tahoma" w:cs="Tahoma"/>
          <w:sz w:val="20"/>
          <w:szCs w:val="20"/>
        </w:rPr>
        <w:t xml:space="preserve">zostanie przyznanych po </w:t>
      </w:r>
      <w:r w:rsidR="00823F1E" w:rsidRPr="00D9463A">
        <w:rPr>
          <w:rFonts w:ascii="Tahoma" w:hAnsi="Tahoma" w:cs="Tahoma"/>
          <w:sz w:val="20"/>
          <w:szCs w:val="20"/>
        </w:rPr>
        <w:t>8</w:t>
      </w:r>
      <w:r w:rsidRPr="00D9463A">
        <w:rPr>
          <w:rFonts w:ascii="Tahoma" w:hAnsi="Tahoma" w:cs="Tahoma"/>
          <w:sz w:val="20"/>
          <w:szCs w:val="20"/>
        </w:rPr>
        <w:t xml:space="preserve"> punktów za każdą klauzulę,</w:t>
      </w:r>
    </w:p>
    <w:p w14:paraId="049C32F4" w14:textId="62C2786A" w:rsidR="00753CC6" w:rsidRPr="00D9463A" w:rsidRDefault="00753CC6" w:rsidP="008B0750">
      <w:pPr>
        <w:pStyle w:val="Akapitzlist"/>
        <w:numPr>
          <w:ilvl w:val="0"/>
          <w:numId w:val="82"/>
        </w:numPr>
        <w:tabs>
          <w:tab w:val="num" w:pos="720"/>
          <w:tab w:val="num" w:pos="1560"/>
        </w:tabs>
        <w:suppressAutoHyphens/>
        <w:jc w:val="both"/>
        <w:rPr>
          <w:rFonts w:ascii="Tahoma" w:hAnsi="Tahoma" w:cs="Tahoma"/>
          <w:sz w:val="20"/>
          <w:szCs w:val="20"/>
        </w:rPr>
      </w:pPr>
      <w:bookmarkStart w:id="36" w:name="_Hlk124159440"/>
      <w:bookmarkStart w:id="37" w:name="_Hlk117605178"/>
      <w:bookmarkStart w:id="38" w:name="_Hlk124149005"/>
      <w:r w:rsidRPr="00D9463A">
        <w:rPr>
          <w:rFonts w:ascii="Tahoma" w:hAnsi="Tahoma" w:cs="Tahoma"/>
          <w:sz w:val="20"/>
          <w:szCs w:val="20"/>
        </w:rPr>
        <w:t xml:space="preserve">za rozszerzenie ochrony o klauzule </w:t>
      </w:r>
      <w:r w:rsidR="00823F1E" w:rsidRPr="00D9463A">
        <w:rPr>
          <w:rFonts w:ascii="Tahoma" w:hAnsi="Tahoma" w:cs="Tahoma"/>
          <w:sz w:val="20"/>
          <w:szCs w:val="20"/>
        </w:rPr>
        <w:t xml:space="preserve">o </w:t>
      </w:r>
      <w:r w:rsidRPr="00D9463A">
        <w:rPr>
          <w:rFonts w:ascii="Tahoma" w:hAnsi="Tahoma" w:cs="Tahoma"/>
          <w:sz w:val="20"/>
          <w:szCs w:val="20"/>
        </w:rPr>
        <w:t xml:space="preserve">nr </w:t>
      </w:r>
      <w:r w:rsidR="00D9463A" w:rsidRPr="00D9463A">
        <w:rPr>
          <w:rFonts w:ascii="Tahoma" w:hAnsi="Tahoma" w:cs="Tahoma"/>
          <w:sz w:val="20"/>
          <w:szCs w:val="20"/>
        </w:rPr>
        <w:t xml:space="preserve">8, 11, 12 </w:t>
      </w:r>
      <w:r w:rsidRPr="00D9463A">
        <w:rPr>
          <w:rFonts w:ascii="Tahoma" w:hAnsi="Tahoma" w:cs="Tahoma"/>
          <w:sz w:val="20"/>
          <w:szCs w:val="20"/>
        </w:rPr>
        <w:t xml:space="preserve">zostanie przyznanych po </w:t>
      </w:r>
      <w:r w:rsidR="00823F1E" w:rsidRPr="00D9463A">
        <w:rPr>
          <w:rFonts w:ascii="Tahoma" w:hAnsi="Tahoma" w:cs="Tahoma"/>
          <w:sz w:val="20"/>
          <w:szCs w:val="20"/>
        </w:rPr>
        <w:t>10</w:t>
      </w:r>
      <w:r w:rsidRPr="00D9463A">
        <w:rPr>
          <w:rFonts w:ascii="Tahoma" w:hAnsi="Tahoma" w:cs="Tahoma"/>
          <w:sz w:val="20"/>
          <w:szCs w:val="20"/>
        </w:rPr>
        <w:t xml:space="preserve"> punktów za każdą klauzulę,</w:t>
      </w:r>
    </w:p>
    <w:p w14:paraId="775B742F" w14:textId="5DC27763" w:rsidR="00753CC6" w:rsidRDefault="00753CC6" w:rsidP="008B0750">
      <w:pPr>
        <w:pStyle w:val="Akapitzlist"/>
        <w:numPr>
          <w:ilvl w:val="0"/>
          <w:numId w:val="82"/>
        </w:numPr>
        <w:tabs>
          <w:tab w:val="num" w:pos="720"/>
          <w:tab w:val="num" w:pos="1560"/>
        </w:tabs>
        <w:suppressAutoHyphens/>
        <w:jc w:val="both"/>
        <w:rPr>
          <w:rFonts w:ascii="Tahoma" w:hAnsi="Tahoma" w:cs="Tahoma"/>
          <w:sz w:val="20"/>
          <w:szCs w:val="20"/>
        </w:rPr>
      </w:pPr>
      <w:r w:rsidRPr="00D9463A">
        <w:rPr>
          <w:rFonts w:ascii="Tahoma" w:hAnsi="Tahoma" w:cs="Tahoma"/>
          <w:sz w:val="20"/>
          <w:szCs w:val="20"/>
        </w:rPr>
        <w:t xml:space="preserve">za rozszerzenie ochrony o klauzulę </w:t>
      </w:r>
      <w:r w:rsidR="00823F1E" w:rsidRPr="00D9463A">
        <w:rPr>
          <w:rFonts w:ascii="Tahoma" w:hAnsi="Tahoma" w:cs="Tahoma"/>
          <w:sz w:val="20"/>
          <w:szCs w:val="20"/>
        </w:rPr>
        <w:t xml:space="preserve">o </w:t>
      </w:r>
      <w:r w:rsidRPr="00D9463A">
        <w:rPr>
          <w:rFonts w:ascii="Tahoma" w:hAnsi="Tahoma" w:cs="Tahoma"/>
          <w:sz w:val="20"/>
          <w:szCs w:val="20"/>
        </w:rPr>
        <w:t xml:space="preserve">nr </w:t>
      </w:r>
      <w:r w:rsidR="00D9463A" w:rsidRPr="00D9463A">
        <w:rPr>
          <w:rFonts w:ascii="Tahoma" w:hAnsi="Tahoma" w:cs="Tahoma"/>
          <w:sz w:val="20"/>
          <w:szCs w:val="20"/>
        </w:rPr>
        <w:t xml:space="preserve">10 </w:t>
      </w:r>
      <w:r w:rsidRPr="00D9463A">
        <w:rPr>
          <w:rFonts w:ascii="Tahoma" w:hAnsi="Tahoma" w:cs="Tahoma"/>
          <w:sz w:val="20"/>
          <w:szCs w:val="20"/>
        </w:rPr>
        <w:t>zostanie przyznanych 1</w:t>
      </w:r>
      <w:r w:rsidR="00823F1E" w:rsidRPr="00D9463A">
        <w:rPr>
          <w:rFonts w:ascii="Tahoma" w:hAnsi="Tahoma" w:cs="Tahoma"/>
          <w:sz w:val="20"/>
          <w:szCs w:val="20"/>
        </w:rPr>
        <w:t>2</w:t>
      </w:r>
      <w:r w:rsidRPr="00D9463A">
        <w:rPr>
          <w:rFonts w:ascii="Tahoma" w:hAnsi="Tahoma" w:cs="Tahoma"/>
          <w:sz w:val="20"/>
          <w:szCs w:val="20"/>
        </w:rPr>
        <w:t xml:space="preserve"> punktó</w:t>
      </w:r>
      <w:r w:rsidR="00D9463A" w:rsidRPr="00D9463A">
        <w:rPr>
          <w:rFonts w:ascii="Tahoma" w:hAnsi="Tahoma" w:cs="Tahoma"/>
          <w:sz w:val="20"/>
          <w:szCs w:val="20"/>
        </w:rPr>
        <w:t>w</w:t>
      </w:r>
      <w:r w:rsidRPr="00D9463A">
        <w:rPr>
          <w:rFonts w:ascii="Tahoma" w:hAnsi="Tahoma" w:cs="Tahoma"/>
          <w:sz w:val="20"/>
          <w:szCs w:val="20"/>
        </w:rPr>
        <w:t>,</w:t>
      </w:r>
    </w:p>
    <w:p w14:paraId="270DAB7E" w14:textId="0A03D392" w:rsidR="00D9463A" w:rsidRPr="00D9463A" w:rsidRDefault="00D9463A" w:rsidP="00D9463A">
      <w:pPr>
        <w:pStyle w:val="Akapitzlist"/>
        <w:numPr>
          <w:ilvl w:val="0"/>
          <w:numId w:val="82"/>
        </w:numPr>
        <w:tabs>
          <w:tab w:val="num" w:pos="720"/>
          <w:tab w:val="num" w:pos="1560"/>
        </w:tabs>
        <w:suppressAutoHyphens/>
        <w:jc w:val="both"/>
        <w:rPr>
          <w:rFonts w:ascii="Tahoma" w:hAnsi="Tahoma" w:cs="Tahoma"/>
          <w:sz w:val="20"/>
          <w:szCs w:val="20"/>
        </w:rPr>
      </w:pPr>
      <w:r>
        <w:rPr>
          <w:rFonts w:ascii="Tahoma" w:hAnsi="Tahoma" w:cs="Tahoma"/>
          <w:sz w:val="20"/>
          <w:szCs w:val="20"/>
        </w:rPr>
        <w:t xml:space="preserve">za rozszerzenie ochrony o klauzule o nr 7, 13, 14 </w:t>
      </w:r>
      <w:r w:rsidRPr="00D9463A">
        <w:rPr>
          <w:rFonts w:ascii="Tahoma" w:hAnsi="Tahoma" w:cs="Tahoma"/>
          <w:sz w:val="20"/>
          <w:szCs w:val="20"/>
        </w:rPr>
        <w:t>zostanie przyznanych 14 punktów za każdą klauzulę.</w:t>
      </w:r>
    </w:p>
    <w:bookmarkEnd w:id="36"/>
    <w:bookmarkEnd w:id="37"/>
    <w:bookmarkEnd w:id="38"/>
    <w:p w14:paraId="41D395B6" w14:textId="77777777" w:rsidR="00671B6D" w:rsidRPr="00F06869" w:rsidRDefault="00671B6D" w:rsidP="00671B6D">
      <w:pPr>
        <w:tabs>
          <w:tab w:val="num" w:pos="1560"/>
        </w:tabs>
        <w:suppressAutoHyphens/>
        <w:spacing w:after="0" w:line="240" w:lineRule="auto"/>
        <w:ind w:left="1560"/>
        <w:jc w:val="both"/>
        <w:rPr>
          <w:rFonts w:ascii="Tahoma" w:hAnsi="Tahoma" w:cs="Tahoma"/>
          <w:sz w:val="20"/>
          <w:szCs w:val="20"/>
        </w:rPr>
      </w:pPr>
    </w:p>
    <w:p w14:paraId="7D3200A7" w14:textId="77777777" w:rsidR="00671B6D" w:rsidRPr="00F06869" w:rsidRDefault="00671B6D" w:rsidP="00F06869">
      <w:pPr>
        <w:spacing w:after="0" w:line="240" w:lineRule="auto"/>
        <w:rPr>
          <w:rFonts w:ascii="Tahoma" w:hAnsi="Tahoma" w:cs="Tahoma"/>
          <w:sz w:val="20"/>
          <w:szCs w:val="20"/>
          <w:u w:val="single"/>
        </w:rPr>
      </w:pPr>
      <w:r w:rsidRPr="00F06869">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F06869" w:rsidRDefault="00671B6D" w:rsidP="00671B6D">
      <w:pPr>
        <w:spacing w:after="0" w:line="240" w:lineRule="auto"/>
        <w:ind w:left="284"/>
        <w:rPr>
          <w:rFonts w:ascii="Tahoma" w:hAnsi="Tahoma" w:cs="Tahoma"/>
          <w:sz w:val="20"/>
          <w:szCs w:val="20"/>
          <w:u w:val="single"/>
        </w:rPr>
      </w:pPr>
    </w:p>
    <w:p w14:paraId="1555F279" w14:textId="77777777" w:rsidR="00671B6D" w:rsidRPr="00F06869" w:rsidRDefault="00671B6D" w:rsidP="00F06869">
      <w:pPr>
        <w:spacing w:after="0" w:line="240" w:lineRule="auto"/>
        <w:jc w:val="both"/>
        <w:rPr>
          <w:rFonts w:ascii="Tahoma" w:hAnsi="Tahoma" w:cs="Tahoma"/>
          <w:b/>
          <w:sz w:val="20"/>
          <w:szCs w:val="20"/>
        </w:rPr>
      </w:pPr>
      <w:r w:rsidRPr="00F06869">
        <w:rPr>
          <w:rFonts w:ascii="Tahoma" w:hAnsi="Tahoma" w:cs="Tahoma"/>
          <w:b/>
          <w:sz w:val="20"/>
          <w:szCs w:val="20"/>
        </w:rPr>
        <w:t>UWAGA:</w:t>
      </w:r>
    </w:p>
    <w:p w14:paraId="1D43B8EB" w14:textId="77777777" w:rsidR="00671B6D" w:rsidRPr="00F06869" w:rsidRDefault="00671B6D" w:rsidP="00F06869">
      <w:pPr>
        <w:spacing w:after="0" w:line="240" w:lineRule="auto"/>
        <w:jc w:val="both"/>
        <w:rPr>
          <w:rFonts w:ascii="Tahoma" w:hAnsi="Tahoma" w:cs="Tahoma"/>
          <w:b/>
          <w:bCs/>
          <w:sz w:val="20"/>
          <w:szCs w:val="20"/>
        </w:rPr>
      </w:pPr>
      <w:r w:rsidRPr="00F06869">
        <w:rPr>
          <w:rFonts w:ascii="Tahoma" w:hAnsi="Tahoma" w:cs="Tahoma"/>
          <w:b/>
          <w:bCs/>
          <w:sz w:val="20"/>
          <w:szCs w:val="20"/>
        </w:rPr>
        <w:t xml:space="preserve">Brak zgody na włączenie do zakresu ubezpieczenia bądź zmiana treści którejkolwiek </w:t>
      </w:r>
      <w:r w:rsidRPr="00F06869">
        <w:rPr>
          <w:rFonts w:ascii="Tahoma" w:hAnsi="Tahoma" w:cs="Tahoma"/>
          <w:b/>
          <w:bCs/>
          <w:sz w:val="20"/>
          <w:szCs w:val="20"/>
        </w:rPr>
        <w:br/>
        <w:t>z klauzul oznaczonych numerami od 1 do 5 spowoduje odrzucenie oferty dla tej części Zamówienia.</w:t>
      </w:r>
    </w:p>
    <w:p w14:paraId="4A19C23F" w14:textId="77777777" w:rsidR="00671B6D" w:rsidRPr="00F06869" w:rsidRDefault="00671B6D" w:rsidP="00671B6D">
      <w:pPr>
        <w:spacing w:after="0" w:line="240" w:lineRule="auto"/>
        <w:ind w:left="709"/>
        <w:jc w:val="both"/>
        <w:rPr>
          <w:rFonts w:ascii="Tahoma" w:hAnsi="Tahoma" w:cs="Tahoma"/>
          <w:b/>
          <w:sz w:val="20"/>
          <w:szCs w:val="20"/>
        </w:rPr>
      </w:pPr>
    </w:p>
    <w:p w14:paraId="593DD18A" w14:textId="77777777" w:rsidR="00671B6D" w:rsidRPr="00F06869" w:rsidRDefault="00671B6D" w:rsidP="00F06869">
      <w:pPr>
        <w:spacing w:after="0" w:line="240" w:lineRule="auto"/>
        <w:jc w:val="both"/>
        <w:rPr>
          <w:rFonts w:ascii="Tahoma" w:hAnsi="Tahoma" w:cs="Tahoma"/>
          <w:b/>
          <w:sz w:val="20"/>
          <w:szCs w:val="20"/>
        </w:rPr>
      </w:pPr>
      <w:r w:rsidRPr="00F0686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F06869" w:rsidRDefault="00671B6D" w:rsidP="00671B6D">
      <w:pPr>
        <w:spacing w:after="0" w:line="240" w:lineRule="auto"/>
        <w:jc w:val="both"/>
        <w:rPr>
          <w:rFonts w:ascii="Tahoma" w:hAnsi="Tahoma" w:cs="Tahoma"/>
          <w:sz w:val="20"/>
          <w:szCs w:val="20"/>
        </w:rPr>
      </w:pPr>
    </w:p>
    <w:p w14:paraId="675AF5E7" w14:textId="77777777" w:rsidR="00671B6D" w:rsidRPr="00F06869" w:rsidRDefault="00671B6D" w:rsidP="00F06869">
      <w:pPr>
        <w:tabs>
          <w:tab w:val="num" w:pos="1866"/>
        </w:tabs>
        <w:spacing w:after="0" w:line="240" w:lineRule="auto"/>
        <w:jc w:val="both"/>
        <w:rPr>
          <w:rFonts w:ascii="Tahoma" w:hAnsi="Tahoma" w:cs="Tahoma"/>
          <w:sz w:val="20"/>
          <w:szCs w:val="20"/>
        </w:rPr>
      </w:pPr>
      <w:r w:rsidRPr="00F06869">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F06869" w:rsidRDefault="00671B6D" w:rsidP="00671B6D">
      <w:pPr>
        <w:spacing w:after="0" w:line="240" w:lineRule="auto"/>
        <w:jc w:val="both"/>
        <w:rPr>
          <w:rFonts w:ascii="Tahoma" w:hAnsi="Tahoma" w:cs="Tahoma"/>
          <w:sz w:val="20"/>
          <w:szCs w:val="20"/>
        </w:rPr>
      </w:pPr>
    </w:p>
    <w:p w14:paraId="24BE5E34" w14:textId="68B2513E" w:rsidR="00671B6D" w:rsidRPr="00F06869" w:rsidRDefault="00671B6D" w:rsidP="00671B6D">
      <w:pPr>
        <w:spacing w:after="0" w:line="240" w:lineRule="auto"/>
        <w:ind w:left="284"/>
        <w:jc w:val="center"/>
        <w:rPr>
          <w:rFonts w:ascii="Tahoma" w:hAnsi="Tahoma" w:cs="Tahoma"/>
          <w:position w:val="2"/>
          <w:sz w:val="20"/>
          <w:szCs w:val="20"/>
          <w:vertAlign w:val="superscript"/>
        </w:rPr>
      </w:pPr>
      <w:r w:rsidRPr="00F06869">
        <w:rPr>
          <w:rFonts w:ascii="Tahoma" w:hAnsi="Tahoma" w:cs="Tahoma"/>
          <w:sz w:val="20"/>
          <w:szCs w:val="20"/>
        </w:rPr>
        <w:t>WO</w:t>
      </w:r>
      <w:r w:rsidRPr="00F06869">
        <w:rPr>
          <w:rFonts w:ascii="Tahoma" w:hAnsi="Tahoma" w:cs="Tahoma"/>
          <w:position w:val="-4"/>
          <w:sz w:val="20"/>
          <w:szCs w:val="20"/>
        </w:rPr>
        <w:t>n</w:t>
      </w:r>
      <w:r w:rsidRPr="00F06869">
        <w:rPr>
          <w:rFonts w:ascii="Tahoma" w:hAnsi="Tahoma" w:cs="Tahoma"/>
          <w:sz w:val="20"/>
          <w:szCs w:val="20"/>
        </w:rPr>
        <w:t xml:space="preserve"> </w:t>
      </w:r>
      <w:r w:rsidRPr="00497F8F">
        <w:rPr>
          <w:rFonts w:ascii="Tahoma" w:hAnsi="Tahoma" w:cs="Tahoma"/>
          <w:sz w:val="20"/>
          <w:szCs w:val="20"/>
        </w:rPr>
        <w:t>= D</w:t>
      </w:r>
      <w:r w:rsidRPr="00497F8F">
        <w:rPr>
          <w:rFonts w:ascii="Tahoma" w:hAnsi="Tahoma" w:cs="Tahoma"/>
          <w:position w:val="-4"/>
          <w:sz w:val="20"/>
          <w:szCs w:val="20"/>
        </w:rPr>
        <w:t>n</w:t>
      </w:r>
      <w:r w:rsidRPr="00497F8F">
        <w:rPr>
          <w:rFonts w:ascii="Tahoma" w:hAnsi="Tahoma" w:cs="Tahoma"/>
          <w:sz w:val="20"/>
          <w:szCs w:val="20"/>
        </w:rPr>
        <w:t xml:space="preserve"> </w:t>
      </w:r>
      <w:r w:rsidRPr="00497F8F">
        <w:rPr>
          <w:rFonts w:ascii="Tahoma" w:hAnsi="Tahoma" w:cs="Tahoma"/>
          <w:position w:val="4"/>
          <w:sz w:val="20"/>
          <w:szCs w:val="20"/>
        </w:rPr>
        <w:t>x</w:t>
      </w:r>
      <w:r w:rsidRPr="00497F8F">
        <w:rPr>
          <w:rFonts w:ascii="Tahoma" w:hAnsi="Tahoma" w:cs="Tahoma"/>
          <w:sz w:val="20"/>
          <w:szCs w:val="20"/>
        </w:rPr>
        <w:t xml:space="preserve"> 0,80 + E</w:t>
      </w:r>
      <w:r w:rsidRPr="00497F8F">
        <w:rPr>
          <w:rFonts w:ascii="Tahoma" w:hAnsi="Tahoma" w:cs="Tahoma"/>
          <w:position w:val="-4"/>
          <w:sz w:val="20"/>
          <w:szCs w:val="20"/>
        </w:rPr>
        <w:t>n</w:t>
      </w:r>
      <w:r w:rsidRPr="00497F8F">
        <w:rPr>
          <w:rFonts w:ascii="Tahoma" w:hAnsi="Tahoma" w:cs="Tahoma"/>
          <w:position w:val="-4"/>
          <w:sz w:val="20"/>
          <w:szCs w:val="20"/>
          <w:vertAlign w:val="subscript"/>
        </w:rPr>
        <w:t xml:space="preserve"> </w:t>
      </w:r>
      <w:r w:rsidRPr="00497F8F">
        <w:rPr>
          <w:rFonts w:ascii="Tahoma" w:hAnsi="Tahoma" w:cs="Tahoma"/>
          <w:position w:val="4"/>
          <w:sz w:val="20"/>
          <w:szCs w:val="20"/>
        </w:rPr>
        <w:t>x</w:t>
      </w:r>
      <w:r w:rsidRPr="00497F8F">
        <w:rPr>
          <w:rFonts w:ascii="Tahoma" w:hAnsi="Tahoma" w:cs="Tahoma"/>
          <w:sz w:val="20"/>
          <w:szCs w:val="20"/>
        </w:rPr>
        <w:t xml:space="preserve"> 0,20</w:t>
      </w:r>
    </w:p>
    <w:p w14:paraId="3630B8D3" w14:textId="77777777" w:rsidR="00671B6D" w:rsidRPr="00F06869" w:rsidRDefault="00671B6D" w:rsidP="00F06869">
      <w:pPr>
        <w:spacing w:after="0" w:line="240" w:lineRule="auto"/>
        <w:jc w:val="both"/>
        <w:rPr>
          <w:rFonts w:ascii="Tahoma" w:hAnsi="Tahoma" w:cs="Tahoma"/>
          <w:sz w:val="20"/>
          <w:szCs w:val="20"/>
          <w:u w:val="single"/>
        </w:rPr>
      </w:pPr>
      <w:r w:rsidRPr="00F06869">
        <w:rPr>
          <w:rFonts w:ascii="Tahoma" w:hAnsi="Tahoma" w:cs="Tahoma"/>
          <w:sz w:val="20"/>
          <w:szCs w:val="20"/>
          <w:u w:val="single"/>
        </w:rPr>
        <w:t>gdzie:</w:t>
      </w:r>
    </w:p>
    <w:p w14:paraId="062F3885" w14:textId="77777777" w:rsidR="00671B6D" w:rsidRPr="00F06869" w:rsidRDefault="00671B6D" w:rsidP="00F06869">
      <w:pPr>
        <w:spacing w:after="0" w:line="240" w:lineRule="auto"/>
        <w:jc w:val="both"/>
        <w:rPr>
          <w:rFonts w:ascii="Tahoma" w:hAnsi="Tahoma" w:cs="Tahoma"/>
          <w:sz w:val="20"/>
          <w:szCs w:val="20"/>
        </w:rPr>
      </w:pPr>
      <w:r w:rsidRPr="00F06869">
        <w:rPr>
          <w:rFonts w:ascii="Tahoma" w:hAnsi="Tahoma" w:cs="Tahoma"/>
          <w:sz w:val="20"/>
          <w:szCs w:val="20"/>
        </w:rPr>
        <w:t>WO</w:t>
      </w:r>
      <w:r w:rsidRPr="00F06869">
        <w:rPr>
          <w:rFonts w:ascii="Tahoma" w:hAnsi="Tahoma" w:cs="Tahoma"/>
          <w:position w:val="-4"/>
          <w:sz w:val="20"/>
          <w:szCs w:val="20"/>
        </w:rPr>
        <w:t>n</w:t>
      </w:r>
      <w:r w:rsidRPr="00F06869">
        <w:rPr>
          <w:rFonts w:ascii="Tahoma" w:hAnsi="Tahoma" w:cs="Tahoma"/>
          <w:sz w:val="20"/>
          <w:szCs w:val="20"/>
        </w:rPr>
        <w:t xml:space="preserve"> - wskaźnik oceny oferty n</w:t>
      </w:r>
    </w:p>
    <w:p w14:paraId="5C97ECD4" w14:textId="77777777" w:rsidR="00671B6D" w:rsidRPr="00F06869" w:rsidRDefault="00671B6D" w:rsidP="00F06869">
      <w:pPr>
        <w:spacing w:after="0" w:line="240" w:lineRule="auto"/>
        <w:jc w:val="both"/>
        <w:rPr>
          <w:rFonts w:ascii="Tahoma" w:hAnsi="Tahoma" w:cs="Tahoma"/>
          <w:position w:val="-4"/>
          <w:sz w:val="20"/>
          <w:szCs w:val="20"/>
        </w:rPr>
      </w:pPr>
      <w:r w:rsidRPr="00F06869">
        <w:rPr>
          <w:rFonts w:ascii="Tahoma" w:hAnsi="Tahoma" w:cs="Tahoma"/>
          <w:sz w:val="20"/>
          <w:szCs w:val="20"/>
        </w:rPr>
        <w:t>D</w:t>
      </w:r>
      <w:r w:rsidRPr="00F06869">
        <w:rPr>
          <w:rFonts w:ascii="Tahoma" w:hAnsi="Tahoma" w:cs="Tahoma"/>
          <w:position w:val="-4"/>
          <w:sz w:val="20"/>
          <w:szCs w:val="20"/>
        </w:rPr>
        <w:t xml:space="preserve">n - </w:t>
      </w:r>
      <w:r w:rsidRPr="00F06869">
        <w:rPr>
          <w:rFonts w:ascii="Tahoma" w:hAnsi="Tahoma" w:cs="Tahoma"/>
          <w:sz w:val="20"/>
          <w:szCs w:val="20"/>
        </w:rPr>
        <w:t>liczba punktów przyznana ofercie n dla kryterium D</w:t>
      </w:r>
    </w:p>
    <w:p w14:paraId="4B6568CA" w14:textId="0F097FC2" w:rsidR="00671B6D" w:rsidRPr="00F06869" w:rsidRDefault="00671B6D" w:rsidP="00F06869">
      <w:pPr>
        <w:spacing w:after="0" w:line="240" w:lineRule="auto"/>
        <w:jc w:val="both"/>
        <w:rPr>
          <w:rFonts w:ascii="Tahoma" w:hAnsi="Tahoma" w:cs="Tahoma"/>
          <w:sz w:val="20"/>
          <w:szCs w:val="20"/>
        </w:rPr>
      </w:pPr>
      <w:r w:rsidRPr="00F06869">
        <w:rPr>
          <w:rFonts w:ascii="Tahoma" w:hAnsi="Tahoma" w:cs="Tahoma"/>
          <w:sz w:val="20"/>
          <w:szCs w:val="20"/>
        </w:rPr>
        <w:t>E</w:t>
      </w:r>
      <w:r w:rsidRPr="00F06869">
        <w:rPr>
          <w:rFonts w:ascii="Tahoma" w:hAnsi="Tahoma" w:cs="Tahoma"/>
          <w:position w:val="-4"/>
          <w:sz w:val="20"/>
          <w:szCs w:val="20"/>
        </w:rPr>
        <w:t xml:space="preserve">n - </w:t>
      </w:r>
      <w:r w:rsidRPr="00F06869">
        <w:rPr>
          <w:rFonts w:ascii="Tahoma" w:hAnsi="Tahoma" w:cs="Tahoma"/>
          <w:sz w:val="20"/>
          <w:szCs w:val="20"/>
        </w:rPr>
        <w:t>liczba punktów przyznana ofercie n dla kryterium E</w:t>
      </w:r>
    </w:p>
    <w:p w14:paraId="0C71FD2E" w14:textId="03033ED2" w:rsidR="00671B6D" w:rsidRPr="00F06869" w:rsidRDefault="00671B6D" w:rsidP="00671B6D">
      <w:pPr>
        <w:spacing w:after="0" w:line="240" w:lineRule="auto"/>
        <w:ind w:left="284"/>
        <w:jc w:val="both"/>
        <w:rPr>
          <w:rFonts w:ascii="Tahoma" w:hAnsi="Tahoma" w:cs="Tahoma"/>
          <w:sz w:val="20"/>
          <w:szCs w:val="20"/>
        </w:rPr>
      </w:pPr>
    </w:p>
    <w:p w14:paraId="0C0A817D" w14:textId="6C4D9788" w:rsidR="00671B6D" w:rsidRPr="00F06869" w:rsidRDefault="00F06869" w:rsidP="00F06869">
      <w:pPr>
        <w:spacing w:after="0" w:line="240" w:lineRule="auto"/>
        <w:jc w:val="both"/>
        <w:rPr>
          <w:rFonts w:ascii="Tahoma" w:hAnsi="Tahoma" w:cs="Tahoma"/>
          <w:sz w:val="20"/>
          <w:szCs w:val="20"/>
        </w:rPr>
      </w:pPr>
      <w:r w:rsidRPr="00F06869">
        <w:rPr>
          <w:rFonts w:ascii="Tahoma" w:hAnsi="Tahoma" w:cs="Tahoma"/>
          <w:sz w:val="20"/>
          <w:szCs w:val="20"/>
        </w:rPr>
        <w:t>C</w:t>
      </w:r>
      <w:r w:rsidR="00671B6D" w:rsidRPr="00F06869">
        <w:rPr>
          <w:rFonts w:ascii="Tahoma" w:hAnsi="Tahoma" w:cs="Tahoma"/>
          <w:sz w:val="20"/>
          <w:szCs w:val="20"/>
        </w:rPr>
        <w:t>zęś</w:t>
      </w:r>
      <w:r w:rsidRPr="00F06869">
        <w:rPr>
          <w:rFonts w:ascii="Tahoma" w:hAnsi="Tahoma" w:cs="Tahoma"/>
          <w:sz w:val="20"/>
          <w:szCs w:val="20"/>
        </w:rPr>
        <w:t>ć</w:t>
      </w:r>
      <w:r w:rsidR="00671B6D" w:rsidRPr="00F06869">
        <w:rPr>
          <w:rFonts w:ascii="Tahoma" w:hAnsi="Tahoma" w:cs="Tahoma"/>
          <w:sz w:val="20"/>
          <w:szCs w:val="20"/>
        </w:rPr>
        <w:t xml:space="preserve"> II zamówienia </w:t>
      </w:r>
      <w:r w:rsidRPr="00F06869">
        <w:rPr>
          <w:rFonts w:ascii="Tahoma" w:hAnsi="Tahoma" w:cs="Tahoma"/>
          <w:sz w:val="20"/>
          <w:szCs w:val="20"/>
        </w:rPr>
        <w:t xml:space="preserve">publicznego </w:t>
      </w:r>
      <w:r w:rsidR="00671B6D" w:rsidRPr="00F06869">
        <w:rPr>
          <w:rFonts w:ascii="Tahoma" w:hAnsi="Tahoma" w:cs="Tahoma"/>
          <w:sz w:val="20"/>
          <w:szCs w:val="20"/>
        </w:rPr>
        <w:t>zostanie udzielon</w:t>
      </w:r>
      <w:r w:rsidRPr="00F06869">
        <w:rPr>
          <w:rFonts w:ascii="Tahoma" w:hAnsi="Tahoma" w:cs="Tahoma"/>
          <w:sz w:val="20"/>
          <w:szCs w:val="20"/>
        </w:rPr>
        <w:t>a</w:t>
      </w:r>
      <w:r w:rsidR="00671B6D" w:rsidRPr="00F06869">
        <w:rPr>
          <w:rFonts w:ascii="Tahoma" w:hAnsi="Tahoma" w:cs="Tahoma"/>
          <w:sz w:val="20"/>
          <w:szCs w:val="20"/>
        </w:rPr>
        <w:t xml:space="preserve"> wykonawcy, który uzyska największą liczbę punktów na podstawie ww. wskaźnika wyliczonego dla każdej oferty.</w:t>
      </w:r>
    </w:p>
    <w:p w14:paraId="0F10825A" w14:textId="77777777" w:rsidR="00671B6D" w:rsidRPr="00F06869" w:rsidRDefault="00671B6D" w:rsidP="00F06869">
      <w:pPr>
        <w:spacing w:after="0" w:line="240" w:lineRule="auto"/>
        <w:jc w:val="both"/>
        <w:rPr>
          <w:rFonts w:ascii="Tahoma" w:hAnsi="Tahoma" w:cs="Tahoma"/>
          <w:sz w:val="20"/>
          <w:szCs w:val="20"/>
        </w:rPr>
      </w:pPr>
    </w:p>
    <w:p w14:paraId="0765745D" w14:textId="77777777" w:rsidR="00671B6D" w:rsidRPr="00F06869" w:rsidRDefault="00671B6D" w:rsidP="00671B6D">
      <w:pPr>
        <w:tabs>
          <w:tab w:val="left" w:pos="5245"/>
        </w:tabs>
        <w:spacing w:after="0" w:line="240" w:lineRule="auto"/>
        <w:jc w:val="both"/>
        <w:rPr>
          <w:rFonts w:ascii="Tahoma" w:hAnsi="Tahoma" w:cs="Tahoma"/>
          <w:b/>
          <w:sz w:val="20"/>
          <w:szCs w:val="20"/>
        </w:rPr>
      </w:pPr>
      <w:r w:rsidRPr="00F06869">
        <w:rPr>
          <w:rFonts w:ascii="Tahoma" w:hAnsi="Tahoma" w:cs="Tahoma"/>
          <w:b/>
          <w:sz w:val="20"/>
          <w:szCs w:val="20"/>
        </w:rPr>
        <w:t>Cześć III Zamówienia:</w:t>
      </w:r>
    </w:p>
    <w:p w14:paraId="5A2DDA11" w14:textId="77777777" w:rsidR="00671B6D" w:rsidRPr="00497F8F" w:rsidRDefault="00671B6D" w:rsidP="00671B6D">
      <w:pPr>
        <w:tabs>
          <w:tab w:val="left" w:pos="5245"/>
        </w:tabs>
        <w:spacing w:after="0" w:line="240" w:lineRule="auto"/>
        <w:jc w:val="both"/>
        <w:rPr>
          <w:rFonts w:ascii="Tahoma" w:hAnsi="Tahoma" w:cs="Tahoma"/>
          <w:i/>
          <w:sz w:val="20"/>
          <w:szCs w:val="20"/>
        </w:rPr>
      </w:pPr>
      <w:r w:rsidRPr="00497F8F">
        <w:rPr>
          <w:rFonts w:ascii="Tahoma" w:hAnsi="Tahoma" w:cs="Tahoma"/>
          <w:i/>
          <w:sz w:val="20"/>
          <w:szCs w:val="20"/>
        </w:rPr>
        <w:t>F. Cena łączna ubezpieczenia – waga 80%</w:t>
      </w:r>
    </w:p>
    <w:p w14:paraId="2C13A68D" w14:textId="77777777" w:rsidR="00671B6D" w:rsidRPr="00F06869" w:rsidRDefault="00671B6D" w:rsidP="00671B6D">
      <w:pPr>
        <w:tabs>
          <w:tab w:val="left" w:pos="5245"/>
        </w:tabs>
        <w:spacing w:after="0" w:line="240" w:lineRule="auto"/>
        <w:jc w:val="both"/>
        <w:rPr>
          <w:rFonts w:ascii="Tahoma" w:hAnsi="Tahoma" w:cs="Tahoma"/>
          <w:i/>
          <w:sz w:val="20"/>
          <w:szCs w:val="20"/>
        </w:rPr>
      </w:pPr>
      <w:r w:rsidRPr="00497F8F">
        <w:rPr>
          <w:rFonts w:ascii="Tahoma" w:hAnsi="Tahoma" w:cs="Tahoma"/>
          <w:i/>
          <w:sz w:val="20"/>
          <w:szCs w:val="20"/>
        </w:rPr>
        <w:t>G. Zaakceptowanie klauzul dodatkowych – waga 20%</w:t>
      </w:r>
    </w:p>
    <w:p w14:paraId="08E94A0A" w14:textId="77777777" w:rsidR="00671B6D" w:rsidRPr="00F06869" w:rsidRDefault="00671B6D" w:rsidP="00671B6D">
      <w:pPr>
        <w:pStyle w:val="Tekstpodstawowywcity3"/>
        <w:spacing w:line="240" w:lineRule="auto"/>
        <w:rPr>
          <w:rFonts w:ascii="Tahoma" w:hAnsi="Tahoma" w:cs="Tahoma"/>
          <w:sz w:val="20"/>
        </w:rPr>
      </w:pPr>
    </w:p>
    <w:p w14:paraId="78CA1ACD" w14:textId="52A2B487" w:rsidR="00671B6D" w:rsidRPr="00F06869" w:rsidRDefault="00671B6D" w:rsidP="00F06869">
      <w:pPr>
        <w:spacing w:after="0" w:line="240" w:lineRule="auto"/>
        <w:jc w:val="both"/>
        <w:rPr>
          <w:rFonts w:ascii="Tahoma" w:hAnsi="Tahoma" w:cs="Tahoma"/>
          <w:sz w:val="20"/>
          <w:szCs w:val="20"/>
        </w:rPr>
      </w:pPr>
      <w:r w:rsidRPr="00F06869">
        <w:rPr>
          <w:rFonts w:ascii="Tahoma" w:hAnsi="Tahoma" w:cs="Tahoma"/>
          <w:b/>
          <w:sz w:val="20"/>
          <w:szCs w:val="20"/>
        </w:rPr>
        <w:t>F. cena łączna ubezpieczenia w części III zamówienia</w:t>
      </w:r>
      <w:r w:rsidRPr="00F06869">
        <w:rPr>
          <w:rFonts w:ascii="Tahoma" w:hAnsi="Tahoma" w:cs="Tahoma"/>
          <w:sz w:val="20"/>
          <w:szCs w:val="20"/>
        </w:rPr>
        <w:t xml:space="preserve"> – suma składek za wszystkie ubezpieczenia będące przedmiotem niniejszej części zamówienia</w:t>
      </w:r>
      <w:r w:rsidR="005F4704" w:rsidRPr="00F06869">
        <w:rPr>
          <w:rFonts w:ascii="Tahoma" w:hAnsi="Tahoma" w:cs="Tahoma"/>
          <w:sz w:val="20"/>
          <w:szCs w:val="20"/>
        </w:rPr>
        <w:t>.</w:t>
      </w:r>
    </w:p>
    <w:p w14:paraId="7C731B03" w14:textId="40C4BCBE" w:rsidR="00671B6D" w:rsidRPr="00F06869" w:rsidRDefault="00671B6D" w:rsidP="00671B6D">
      <w:pPr>
        <w:tabs>
          <w:tab w:val="num" w:pos="709"/>
        </w:tabs>
        <w:spacing w:after="0" w:line="240" w:lineRule="auto"/>
        <w:ind w:left="851" w:hanging="425"/>
        <w:jc w:val="both"/>
        <w:rPr>
          <w:rFonts w:ascii="Tahoma" w:hAnsi="Tahoma" w:cs="Tahoma"/>
          <w:sz w:val="20"/>
          <w:szCs w:val="20"/>
        </w:rPr>
      </w:pPr>
      <w:r w:rsidRPr="00F06869">
        <w:rPr>
          <w:rFonts w:ascii="Tahoma" w:hAnsi="Tahoma" w:cs="Tahoma"/>
          <w:sz w:val="20"/>
          <w:szCs w:val="20"/>
        </w:rPr>
        <w:tab/>
        <w:t xml:space="preserve">Oferty będą podlegały ocenie w kryterium </w:t>
      </w:r>
      <w:r w:rsidR="00127E87" w:rsidRPr="00F06869">
        <w:rPr>
          <w:rFonts w:ascii="Tahoma" w:hAnsi="Tahoma" w:cs="Tahoma"/>
          <w:sz w:val="20"/>
          <w:szCs w:val="20"/>
        </w:rPr>
        <w:t>F</w:t>
      </w:r>
      <w:r w:rsidRPr="00F06869">
        <w:rPr>
          <w:rFonts w:ascii="Tahoma" w:hAnsi="Tahoma" w:cs="Tahoma"/>
          <w:sz w:val="20"/>
          <w:szCs w:val="20"/>
        </w:rPr>
        <w:t xml:space="preserve"> według następującego wzoru:</w:t>
      </w:r>
    </w:p>
    <w:p w14:paraId="66E03BB2" w14:textId="77777777" w:rsidR="00671B6D" w:rsidRPr="00F06869" w:rsidRDefault="00671B6D" w:rsidP="00671B6D">
      <w:pPr>
        <w:spacing w:after="0" w:line="240" w:lineRule="auto"/>
        <w:ind w:left="2836"/>
        <w:jc w:val="both"/>
        <w:rPr>
          <w:rFonts w:ascii="Tahoma" w:hAnsi="Tahoma" w:cs="Tahoma"/>
          <w:sz w:val="20"/>
          <w:szCs w:val="20"/>
        </w:rPr>
      </w:pPr>
    </w:p>
    <w:p w14:paraId="435F1460" w14:textId="77777777" w:rsidR="00671B6D" w:rsidRPr="00F06869" w:rsidRDefault="00671B6D" w:rsidP="00671B6D">
      <w:pPr>
        <w:spacing w:after="0" w:line="240" w:lineRule="auto"/>
        <w:ind w:left="2836"/>
        <w:jc w:val="both"/>
        <w:rPr>
          <w:rFonts w:ascii="Tahoma" w:hAnsi="Tahoma" w:cs="Tahoma"/>
          <w:sz w:val="20"/>
          <w:szCs w:val="20"/>
        </w:rPr>
      </w:pPr>
    </w:p>
    <w:p w14:paraId="319D7241" w14:textId="77777777" w:rsidR="00671B6D" w:rsidRPr="00F06869" w:rsidRDefault="00671B6D" w:rsidP="00671B6D">
      <w:pPr>
        <w:spacing w:after="0" w:line="240" w:lineRule="auto"/>
        <w:ind w:left="2836"/>
        <w:jc w:val="both"/>
        <w:rPr>
          <w:rFonts w:ascii="Tahoma" w:hAnsi="Tahoma" w:cs="Tahoma"/>
          <w:sz w:val="20"/>
          <w:szCs w:val="20"/>
          <w:vertAlign w:val="subscript"/>
          <w:lang w:val="de-DE"/>
        </w:rPr>
      </w:pPr>
      <w:r w:rsidRPr="00F06869">
        <w:rPr>
          <w:rFonts w:ascii="Tahoma" w:hAnsi="Tahoma" w:cs="Tahoma"/>
          <w:sz w:val="20"/>
          <w:szCs w:val="20"/>
        </w:rPr>
        <w:t xml:space="preserve">       </w:t>
      </w:r>
      <w:r w:rsidRPr="00F06869">
        <w:rPr>
          <w:rFonts w:ascii="Tahoma" w:hAnsi="Tahoma" w:cs="Tahoma"/>
          <w:sz w:val="20"/>
          <w:szCs w:val="20"/>
          <w:lang w:val="de-DE"/>
        </w:rPr>
        <w:t xml:space="preserve">P </w:t>
      </w:r>
      <w:r w:rsidRPr="00F06869">
        <w:rPr>
          <w:rFonts w:ascii="Tahoma" w:hAnsi="Tahoma" w:cs="Tahoma"/>
          <w:sz w:val="20"/>
          <w:szCs w:val="20"/>
          <w:vertAlign w:val="subscript"/>
          <w:lang w:val="de-DE"/>
        </w:rPr>
        <w:t>min</w:t>
      </w:r>
    </w:p>
    <w:p w14:paraId="0034F71E" w14:textId="77777777" w:rsidR="00671B6D" w:rsidRPr="00F06869" w:rsidRDefault="00671B6D" w:rsidP="00671B6D">
      <w:pPr>
        <w:spacing w:after="0" w:line="240" w:lineRule="auto"/>
        <w:ind w:left="315"/>
        <w:jc w:val="both"/>
        <w:rPr>
          <w:rFonts w:ascii="Tahoma" w:hAnsi="Tahoma" w:cs="Tahoma"/>
          <w:position w:val="2"/>
          <w:sz w:val="20"/>
          <w:szCs w:val="20"/>
        </w:rPr>
      </w:pPr>
      <w:r w:rsidRPr="00F06869">
        <w:rPr>
          <w:rFonts w:ascii="Tahoma" w:hAnsi="Tahoma" w:cs="Tahoma"/>
          <w:sz w:val="20"/>
          <w:szCs w:val="20"/>
          <w:lang w:val="de-DE"/>
        </w:rPr>
        <w:t xml:space="preserve">                                    F</w:t>
      </w:r>
      <w:r w:rsidRPr="00F06869">
        <w:rPr>
          <w:rFonts w:ascii="Tahoma" w:hAnsi="Tahoma" w:cs="Tahoma"/>
          <w:position w:val="-4"/>
          <w:sz w:val="20"/>
          <w:szCs w:val="20"/>
          <w:lang w:val="de-DE"/>
        </w:rPr>
        <w:t xml:space="preserve">n </w:t>
      </w:r>
      <w:r w:rsidRPr="00F06869">
        <w:rPr>
          <w:rFonts w:ascii="Tahoma" w:hAnsi="Tahoma" w:cs="Tahoma"/>
          <w:sz w:val="20"/>
          <w:szCs w:val="20"/>
          <w:lang w:val="de-DE"/>
        </w:rPr>
        <w:t xml:space="preserve">= </w:t>
      </w:r>
      <w:r w:rsidRPr="00F06869">
        <w:rPr>
          <w:rFonts w:ascii="Tahoma" w:hAnsi="Tahoma" w:cs="Tahoma"/>
          <w:position w:val="14"/>
          <w:sz w:val="20"/>
          <w:szCs w:val="20"/>
          <w:lang w:val="de-DE"/>
        </w:rPr>
        <w:t>__________</w:t>
      </w:r>
      <w:r w:rsidRPr="00F06869">
        <w:rPr>
          <w:rFonts w:ascii="Tahoma" w:hAnsi="Tahoma" w:cs="Tahoma"/>
          <w:sz w:val="20"/>
          <w:szCs w:val="20"/>
          <w:lang w:val="de-DE"/>
        </w:rPr>
        <w:t xml:space="preserve"> </w:t>
      </w:r>
      <w:r w:rsidRPr="00F06869">
        <w:rPr>
          <w:rFonts w:ascii="Tahoma" w:hAnsi="Tahoma" w:cs="Tahoma"/>
          <w:position w:val="2"/>
          <w:sz w:val="20"/>
          <w:szCs w:val="20"/>
          <w:lang w:val="de-DE"/>
        </w:rPr>
        <w:t>x</w:t>
      </w:r>
      <w:r w:rsidRPr="00F06869">
        <w:rPr>
          <w:rFonts w:ascii="Tahoma" w:hAnsi="Tahoma" w:cs="Tahoma"/>
          <w:sz w:val="20"/>
          <w:szCs w:val="20"/>
          <w:lang w:val="de-DE"/>
        </w:rPr>
        <w:t xml:space="preserve"> 100 </w:t>
      </w:r>
      <w:proofErr w:type="spellStart"/>
      <w:r w:rsidRPr="00F06869">
        <w:rPr>
          <w:rFonts w:ascii="Tahoma" w:hAnsi="Tahoma" w:cs="Tahoma"/>
          <w:sz w:val="20"/>
          <w:szCs w:val="20"/>
          <w:lang w:val="de-DE"/>
        </w:rPr>
        <w:t>pkt</w:t>
      </w:r>
      <w:proofErr w:type="spellEnd"/>
      <w:r w:rsidRPr="00F06869">
        <w:rPr>
          <w:rFonts w:ascii="Tahoma" w:hAnsi="Tahoma" w:cs="Tahoma"/>
          <w:sz w:val="20"/>
          <w:szCs w:val="20"/>
          <w:lang w:val="de-DE"/>
        </w:rPr>
        <w:cr/>
      </w:r>
      <w:r w:rsidRPr="00F06869">
        <w:rPr>
          <w:rFonts w:ascii="Tahoma" w:hAnsi="Tahoma" w:cs="Tahoma"/>
          <w:position w:val="6"/>
          <w:sz w:val="20"/>
          <w:szCs w:val="20"/>
          <w:lang w:val="de-DE"/>
        </w:rPr>
        <w:t xml:space="preserve">                                                  </w:t>
      </w:r>
      <w:r w:rsidRPr="00F06869">
        <w:rPr>
          <w:rFonts w:ascii="Tahoma" w:hAnsi="Tahoma" w:cs="Tahoma"/>
          <w:position w:val="6"/>
          <w:sz w:val="20"/>
          <w:szCs w:val="20"/>
        </w:rPr>
        <w:t>P</w:t>
      </w:r>
      <w:r w:rsidRPr="00F06869">
        <w:rPr>
          <w:rFonts w:ascii="Tahoma" w:hAnsi="Tahoma" w:cs="Tahoma"/>
          <w:position w:val="2"/>
          <w:sz w:val="20"/>
          <w:szCs w:val="20"/>
        </w:rPr>
        <w:t>n</w:t>
      </w:r>
    </w:p>
    <w:p w14:paraId="0AF8E2AA" w14:textId="5458632D" w:rsidR="00671B6D" w:rsidRPr="00F06869" w:rsidRDefault="00671B6D" w:rsidP="00F06869">
      <w:pPr>
        <w:spacing w:after="0" w:line="240" w:lineRule="auto"/>
        <w:rPr>
          <w:rFonts w:ascii="Tahoma" w:hAnsi="Tahoma" w:cs="Tahoma"/>
          <w:sz w:val="20"/>
          <w:szCs w:val="20"/>
        </w:rPr>
      </w:pPr>
      <w:r w:rsidRPr="00F06869">
        <w:rPr>
          <w:rFonts w:ascii="Tahoma" w:hAnsi="Tahoma" w:cs="Tahoma"/>
          <w:sz w:val="20"/>
          <w:szCs w:val="20"/>
        </w:rPr>
        <w:t>F</w:t>
      </w:r>
      <w:r w:rsidRPr="00F06869">
        <w:rPr>
          <w:rFonts w:ascii="Tahoma" w:hAnsi="Tahoma" w:cs="Tahoma"/>
          <w:position w:val="-4"/>
          <w:sz w:val="20"/>
          <w:szCs w:val="20"/>
        </w:rPr>
        <w:t>n</w:t>
      </w:r>
      <w:r w:rsidRPr="00F06869">
        <w:rPr>
          <w:rFonts w:ascii="Tahoma" w:hAnsi="Tahoma" w:cs="Tahoma"/>
          <w:sz w:val="20"/>
          <w:szCs w:val="20"/>
          <w:vertAlign w:val="subscript"/>
        </w:rPr>
        <w:t xml:space="preserve">     </w:t>
      </w:r>
      <w:r w:rsidRPr="00F06869">
        <w:rPr>
          <w:rFonts w:ascii="Tahoma" w:hAnsi="Tahoma" w:cs="Tahoma"/>
          <w:sz w:val="20"/>
          <w:szCs w:val="20"/>
        </w:rPr>
        <w:t>- liczba punktów przyznana ofercie n dla kryterium F</w:t>
      </w:r>
    </w:p>
    <w:p w14:paraId="091C400C" w14:textId="338C3B99" w:rsidR="00671B6D" w:rsidRPr="00F06869" w:rsidRDefault="00671B6D" w:rsidP="00F06869">
      <w:pPr>
        <w:spacing w:after="0" w:line="240" w:lineRule="auto"/>
        <w:jc w:val="both"/>
        <w:rPr>
          <w:rFonts w:ascii="Tahoma" w:hAnsi="Tahoma" w:cs="Tahoma"/>
          <w:sz w:val="20"/>
          <w:szCs w:val="20"/>
        </w:rPr>
      </w:pPr>
      <w:r w:rsidRPr="00F06869">
        <w:rPr>
          <w:rFonts w:ascii="Tahoma" w:hAnsi="Tahoma" w:cs="Tahoma"/>
          <w:sz w:val="20"/>
          <w:szCs w:val="20"/>
        </w:rPr>
        <w:t>n    - numer oferty</w:t>
      </w:r>
    </w:p>
    <w:p w14:paraId="1BD1B543" w14:textId="4C1EC11B" w:rsidR="00671B6D" w:rsidRPr="00F06869" w:rsidRDefault="00671B6D" w:rsidP="00F06869">
      <w:pPr>
        <w:spacing w:after="0" w:line="240" w:lineRule="auto"/>
        <w:jc w:val="both"/>
        <w:rPr>
          <w:rFonts w:ascii="Tahoma" w:hAnsi="Tahoma" w:cs="Tahoma"/>
          <w:sz w:val="20"/>
          <w:szCs w:val="20"/>
        </w:rPr>
      </w:pPr>
      <w:r w:rsidRPr="00F06869">
        <w:rPr>
          <w:rFonts w:ascii="Tahoma" w:hAnsi="Tahoma" w:cs="Tahoma"/>
          <w:sz w:val="20"/>
          <w:szCs w:val="20"/>
        </w:rPr>
        <w:t>P</w:t>
      </w:r>
      <w:r w:rsidRPr="00F06869">
        <w:rPr>
          <w:rFonts w:ascii="Tahoma" w:hAnsi="Tahoma" w:cs="Tahoma"/>
          <w:position w:val="-4"/>
          <w:sz w:val="20"/>
          <w:szCs w:val="20"/>
        </w:rPr>
        <w:t>min</w:t>
      </w:r>
      <w:r w:rsidRPr="00F06869">
        <w:rPr>
          <w:rFonts w:ascii="Tahoma" w:hAnsi="Tahoma" w:cs="Tahoma"/>
          <w:sz w:val="20"/>
          <w:szCs w:val="20"/>
        </w:rPr>
        <w:t xml:space="preserve"> - cena minimalna wśród złożonych ofert</w:t>
      </w:r>
    </w:p>
    <w:p w14:paraId="57239CAA" w14:textId="68D85843" w:rsidR="00671B6D" w:rsidRPr="00F06869" w:rsidRDefault="00671B6D" w:rsidP="00F06869">
      <w:pPr>
        <w:spacing w:after="0" w:line="240" w:lineRule="auto"/>
        <w:rPr>
          <w:rFonts w:ascii="Tahoma" w:hAnsi="Tahoma" w:cs="Tahoma"/>
          <w:sz w:val="20"/>
          <w:szCs w:val="20"/>
        </w:rPr>
      </w:pPr>
      <w:r w:rsidRPr="00F06869">
        <w:rPr>
          <w:rFonts w:ascii="Tahoma" w:hAnsi="Tahoma" w:cs="Tahoma"/>
          <w:sz w:val="20"/>
          <w:szCs w:val="20"/>
        </w:rPr>
        <w:t>P</w:t>
      </w:r>
      <w:r w:rsidRPr="00F06869">
        <w:rPr>
          <w:rFonts w:ascii="Tahoma" w:hAnsi="Tahoma" w:cs="Tahoma"/>
          <w:position w:val="-4"/>
          <w:sz w:val="20"/>
          <w:szCs w:val="20"/>
        </w:rPr>
        <w:t>n</w:t>
      </w:r>
      <w:r w:rsidRPr="00F06869">
        <w:rPr>
          <w:rFonts w:ascii="Tahoma" w:hAnsi="Tahoma" w:cs="Tahoma"/>
          <w:sz w:val="20"/>
          <w:szCs w:val="20"/>
        </w:rPr>
        <w:t xml:space="preserve">    - cena zaproponowana przez Wykonawcę w ofercie n</w:t>
      </w:r>
    </w:p>
    <w:p w14:paraId="0C3E0A17" w14:textId="77777777" w:rsidR="00671B6D" w:rsidRPr="00F06869" w:rsidRDefault="00671B6D" w:rsidP="00671B6D">
      <w:pPr>
        <w:spacing w:after="0" w:line="240" w:lineRule="auto"/>
        <w:ind w:left="284"/>
        <w:rPr>
          <w:rFonts w:ascii="Tahoma" w:hAnsi="Tahoma" w:cs="Tahoma"/>
          <w:sz w:val="20"/>
          <w:szCs w:val="20"/>
          <w:u w:val="single"/>
        </w:rPr>
      </w:pPr>
    </w:p>
    <w:p w14:paraId="4315D026" w14:textId="77777777" w:rsidR="00671B6D" w:rsidRPr="00F06869" w:rsidRDefault="00671B6D" w:rsidP="00F06869">
      <w:pPr>
        <w:spacing w:after="0" w:line="240" w:lineRule="auto"/>
        <w:jc w:val="both"/>
        <w:rPr>
          <w:rFonts w:ascii="Tahoma" w:hAnsi="Tahoma" w:cs="Tahoma"/>
          <w:sz w:val="20"/>
          <w:szCs w:val="20"/>
        </w:rPr>
      </w:pPr>
      <w:r w:rsidRPr="00F06869">
        <w:rPr>
          <w:rFonts w:ascii="Tahoma" w:hAnsi="Tahoma" w:cs="Tahoma"/>
          <w:b/>
          <w:sz w:val="20"/>
          <w:szCs w:val="20"/>
        </w:rPr>
        <w:t xml:space="preserve">G. zaakceptowanie klauzul dodatkowych w części III zamówienia </w:t>
      </w:r>
      <w:r w:rsidRPr="00F06869">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D9463A" w:rsidRDefault="005F4704" w:rsidP="008B0750">
      <w:pPr>
        <w:pStyle w:val="Akapitzlist"/>
        <w:numPr>
          <w:ilvl w:val="0"/>
          <w:numId w:val="83"/>
        </w:numPr>
        <w:tabs>
          <w:tab w:val="num" w:pos="720"/>
          <w:tab w:val="num" w:pos="1560"/>
        </w:tabs>
        <w:suppressAutoHyphens/>
        <w:jc w:val="both"/>
        <w:rPr>
          <w:rFonts w:ascii="Tahoma" w:hAnsi="Tahoma" w:cs="Tahoma"/>
          <w:sz w:val="20"/>
          <w:szCs w:val="20"/>
        </w:rPr>
      </w:pPr>
      <w:bookmarkStart w:id="39" w:name="_Hlk92874389"/>
      <w:r w:rsidRPr="00D9463A">
        <w:rPr>
          <w:rFonts w:ascii="Tahoma" w:hAnsi="Tahoma" w:cs="Tahoma"/>
          <w:sz w:val="20"/>
          <w:szCs w:val="20"/>
        </w:rPr>
        <w:t>za rozszerzenie ochrony o klauzule o nr 6, 8, 9, 11, 12 i 13 zostanie przyznanych po 10 punktów za każdą klauzulę,</w:t>
      </w:r>
    </w:p>
    <w:p w14:paraId="25A1DEC7" w14:textId="77777777" w:rsidR="005F4704" w:rsidRPr="00D9463A" w:rsidRDefault="005F4704" w:rsidP="008B0750">
      <w:pPr>
        <w:pStyle w:val="Akapitzlist"/>
        <w:numPr>
          <w:ilvl w:val="0"/>
          <w:numId w:val="83"/>
        </w:numPr>
        <w:tabs>
          <w:tab w:val="num" w:pos="720"/>
          <w:tab w:val="num" w:pos="1560"/>
        </w:tabs>
        <w:suppressAutoHyphens/>
        <w:jc w:val="both"/>
        <w:rPr>
          <w:rFonts w:ascii="Tahoma" w:hAnsi="Tahoma" w:cs="Tahoma"/>
          <w:sz w:val="20"/>
          <w:szCs w:val="20"/>
        </w:rPr>
      </w:pPr>
      <w:r w:rsidRPr="00D9463A">
        <w:rPr>
          <w:rFonts w:ascii="Tahoma" w:hAnsi="Tahoma" w:cs="Tahoma"/>
          <w:sz w:val="20"/>
          <w:szCs w:val="20"/>
        </w:rPr>
        <w:t>za rozszerzenie ochrony o klauzule o nr 7 i 10 zostanie przyznanych po 20 punktów za każdą klauzulę.</w:t>
      </w:r>
    </w:p>
    <w:bookmarkEnd w:id="39"/>
    <w:p w14:paraId="436363D0" w14:textId="77777777" w:rsidR="00671B6D" w:rsidRPr="00F06869"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F06869" w:rsidRDefault="00671B6D" w:rsidP="00F06869">
      <w:pPr>
        <w:spacing w:after="0" w:line="240" w:lineRule="auto"/>
        <w:rPr>
          <w:rFonts w:ascii="Tahoma" w:hAnsi="Tahoma" w:cs="Tahoma"/>
          <w:sz w:val="20"/>
          <w:szCs w:val="20"/>
          <w:u w:val="single"/>
        </w:rPr>
      </w:pPr>
      <w:r w:rsidRPr="00F06869">
        <w:rPr>
          <w:rFonts w:ascii="Tahoma" w:hAnsi="Tahoma" w:cs="Tahoma"/>
          <w:sz w:val="20"/>
          <w:szCs w:val="20"/>
          <w:u w:val="single"/>
        </w:rPr>
        <w:lastRenderedPageBreak/>
        <w:t>W kryterium G Wykonawca może otrzymać maksymalnie 100 pkt (w przypadku akceptacji wszystkich klauzul dodatkowych).</w:t>
      </w:r>
    </w:p>
    <w:p w14:paraId="4D9C0873" w14:textId="518D4622" w:rsidR="00671B6D" w:rsidRPr="00F06869" w:rsidRDefault="00671B6D" w:rsidP="00F06869">
      <w:pPr>
        <w:suppressAutoHyphens/>
        <w:spacing w:after="0" w:line="240" w:lineRule="auto"/>
        <w:jc w:val="both"/>
        <w:rPr>
          <w:rFonts w:ascii="Tahoma" w:hAnsi="Tahoma" w:cs="Tahoma"/>
          <w:sz w:val="20"/>
          <w:szCs w:val="20"/>
        </w:rPr>
      </w:pPr>
      <w:r w:rsidRPr="00F06869">
        <w:rPr>
          <w:rFonts w:ascii="Tahoma" w:hAnsi="Tahoma" w:cs="Tahoma"/>
          <w:b/>
          <w:sz w:val="20"/>
          <w:szCs w:val="20"/>
        </w:rPr>
        <w:t>UWAGA:</w:t>
      </w:r>
    </w:p>
    <w:p w14:paraId="75FD07E1" w14:textId="2C949EDA" w:rsidR="00671B6D" w:rsidRPr="00F06869" w:rsidRDefault="00671B6D" w:rsidP="00F06869">
      <w:pPr>
        <w:spacing w:after="0" w:line="240" w:lineRule="auto"/>
        <w:jc w:val="both"/>
        <w:rPr>
          <w:rFonts w:ascii="Tahoma" w:hAnsi="Tahoma" w:cs="Tahoma"/>
          <w:b/>
          <w:bCs/>
          <w:sz w:val="20"/>
          <w:szCs w:val="20"/>
        </w:rPr>
      </w:pPr>
      <w:r w:rsidRPr="00F06869">
        <w:rPr>
          <w:rFonts w:ascii="Tahoma" w:hAnsi="Tahoma" w:cs="Tahoma"/>
          <w:b/>
          <w:bCs/>
          <w:sz w:val="20"/>
          <w:szCs w:val="20"/>
        </w:rPr>
        <w:t xml:space="preserve">Brak zgody na włączenie do zakresu ubezpieczenia bądź zmiana treści którejkolwiek </w:t>
      </w:r>
      <w:r w:rsidRPr="00F06869">
        <w:rPr>
          <w:rFonts w:ascii="Tahoma" w:hAnsi="Tahoma" w:cs="Tahoma"/>
          <w:b/>
          <w:bCs/>
          <w:sz w:val="20"/>
          <w:szCs w:val="20"/>
        </w:rPr>
        <w:br/>
        <w:t xml:space="preserve">z klauzul oznaczonych numerami od 1 do </w:t>
      </w:r>
      <w:r w:rsidR="005F4704" w:rsidRPr="00F06869">
        <w:rPr>
          <w:rFonts w:ascii="Tahoma" w:hAnsi="Tahoma" w:cs="Tahoma"/>
          <w:b/>
          <w:bCs/>
          <w:sz w:val="20"/>
          <w:szCs w:val="20"/>
        </w:rPr>
        <w:t>5</w:t>
      </w:r>
      <w:r w:rsidRPr="00F06869">
        <w:rPr>
          <w:rFonts w:ascii="Tahoma" w:hAnsi="Tahoma" w:cs="Tahoma"/>
          <w:b/>
          <w:bCs/>
          <w:sz w:val="20"/>
          <w:szCs w:val="20"/>
        </w:rPr>
        <w:t xml:space="preserve"> spowoduje odrzucenie oferty dla tej części Zamówienia.</w:t>
      </w:r>
    </w:p>
    <w:p w14:paraId="0724365B" w14:textId="77777777" w:rsidR="00671B6D" w:rsidRPr="00F06869" w:rsidRDefault="00671B6D" w:rsidP="00671B6D">
      <w:pPr>
        <w:spacing w:after="0" w:line="240" w:lineRule="auto"/>
        <w:ind w:left="709"/>
        <w:jc w:val="both"/>
        <w:rPr>
          <w:rFonts w:ascii="Tahoma" w:hAnsi="Tahoma" w:cs="Tahoma"/>
          <w:b/>
          <w:sz w:val="20"/>
          <w:szCs w:val="20"/>
        </w:rPr>
      </w:pPr>
    </w:p>
    <w:p w14:paraId="1345FF07" w14:textId="77777777" w:rsidR="00671B6D" w:rsidRPr="00F06869" w:rsidRDefault="00671B6D" w:rsidP="00F06869">
      <w:pPr>
        <w:spacing w:after="0" w:line="240" w:lineRule="auto"/>
        <w:jc w:val="both"/>
        <w:rPr>
          <w:rFonts w:ascii="Tahoma" w:hAnsi="Tahoma" w:cs="Tahoma"/>
          <w:b/>
          <w:sz w:val="20"/>
          <w:szCs w:val="20"/>
        </w:rPr>
      </w:pPr>
      <w:r w:rsidRPr="00F0686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F06869" w:rsidRDefault="00671B6D" w:rsidP="00671B6D">
      <w:pPr>
        <w:spacing w:after="0" w:line="240" w:lineRule="auto"/>
        <w:ind w:left="360"/>
        <w:jc w:val="both"/>
        <w:rPr>
          <w:rFonts w:ascii="Tahoma" w:hAnsi="Tahoma" w:cs="Tahoma"/>
          <w:sz w:val="20"/>
          <w:szCs w:val="20"/>
        </w:rPr>
      </w:pPr>
    </w:p>
    <w:p w14:paraId="243CE6BD" w14:textId="77777777" w:rsidR="00671B6D" w:rsidRPr="00F06869" w:rsidRDefault="00671B6D" w:rsidP="00F06869">
      <w:pPr>
        <w:tabs>
          <w:tab w:val="num" w:pos="1866"/>
        </w:tabs>
        <w:spacing w:after="0" w:line="240" w:lineRule="auto"/>
        <w:jc w:val="both"/>
        <w:rPr>
          <w:rFonts w:ascii="Tahoma" w:hAnsi="Tahoma" w:cs="Tahoma"/>
          <w:sz w:val="20"/>
          <w:szCs w:val="20"/>
        </w:rPr>
      </w:pPr>
      <w:r w:rsidRPr="00F06869">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F06869" w:rsidRDefault="00671B6D" w:rsidP="00671B6D">
      <w:pPr>
        <w:spacing w:after="0" w:line="240" w:lineRule="auto"/>
        <w:jc w:val="both"/>
        <w:rPr>
          <w:rFonts w:ascii="Tahoma" w:hAnsi="Tahoma" w:cs="Tahoma"/>
          <w:sz w:val="20"/>
          <w:szCs w:val="20"/>
        </w:rPr>
      </w:pPr>
    </w:p>
    <w:p w14:paraId="6E299F73" w14:textId="32EDD287" w:rsidR="00671B6D" w:rsidRPr="00E6590D" w:rsidRDefault="00671B6D" w:rsidP="00E6590D">
      <w:pPr>
        <w:spacing w:after="0" w:line="240" w:lineRule="auto"/>
        <w:ind w:left="284"/>
        <w:jc w:val="center"/>
        <w:rPr>
          <w:rFonts w:ascii="Tahoma" w:hAnsi="Tahoma" w:cs="Tahoma"/>
          <w:position w:val="2"/>
          <w:sz w:val="20"/>
          <w:szCs w:val="20"/>
          <w:vertAlign w:val="superscript"/>
        </w:rPr>
      </w:pPr>
      <w:r w:rsidRPr="00497F8F">
        <w:rPr>
          <w:rFonts w:ascii="Tahoma" w:hAnsi="Tahoma" w:cs="Tahoma"/>
          <w:sz w:val="20"/>
          <w:szCs w:val="20"/>
        </w:rPr>
        <w:t>WO</w:t>
      </w:r>
      <w:r w:rsidRPr="00497F8F">
        <w:rPr>
          <w:rFonts w:ascii="Tahoma" w:hAnsi="Tahoma" w:cs="Tahoma"/>
          <w:position w:val="-4"/>
          <w:sz w:val="20"/>
          <w:szCs w:val="20"/>
        </w:rPr>
        <w:t>n</w:t>
      </w:r>
      <w:r w:rsidRPr="00497F8F">
        <w:rPr>
          <w:rFonts w:ascii="Tahoma" w:hAnsi="Tahoma" w:cs="Tahoma"/>
          <w:sz w:val="20"/>
          <w:szCs w:val="20"/>
        </w:rPr>
        <w:t xml:space="preserve"> = F</w:t>
      </w:r>
      <w:r w:rsidRPr="00497F8F">
        <w:rPr>
          <w:rFonts w:ascii="Tahoma" w:hAnsi="Tahoma" w:cs="Tahoma"/>
          <w:position w:val="-4"/>
          <w:sz w:val="20"/>
          <w:szCs w:val="20"/>
        </w:rPr>
        <w:t>n</w:t>
      </w:r>
      <w:r w:rsidRPr="00497F8F">
        <w:rPr>
          <w:rFonts w:ascii="Tahoma" w:hAnsi="Tahoma" w:cs="Tahoma"/>
          <w:sz w:val="20"/>
          <w:szCs w:val="20"/>
        </w:rPr>
        <w:t xml:space="preserve"> </w:t>
      </w:r>
      <w:r w:rsidRPr="00497F8F">
        <w:rPr>
          <w:rFonts w:ascii="Tahoma" w:hAnsi="Tahoma" w:cs="Tahoma"/>
          <w:position w:val="4"/>
          <w:sz w:val="20"/>
          <w:szCs w:val="20"/>
        </w:rPr>
        <w:t>x</w:t>
      </w:r>
      <w:r w:rsidRPr="00497F8F">
        <w:rPr>
          <w:rFonts w:ascii="Tahoma" w:hAnsi="Tahoma" w:cs="Tahoma"/>
          <w:sz w:val="20"/>
          <w:szCs w:val="20"/>
        </w:rPr>
        <w:t xml:space="preserve"> 0,80 + G</w:t>
      </w:r>
      <w:r w:rsidRPr="00497F8F">
        <w:rPr>
          <w:rFonts w:ascii="Tahoma" w:hAnsi="Tahoma" w:cs="Tahoma"/>
          <w:position w:val="-4"/>
          <w:sz w:val="20"/>
          <w:szCs w:val="20"/>
        </w:rPr>
        <w:t>n</w:t>
      </w:r>
      <w:r w:rsidRPr="00497F8F">
        <w:rPr>
          <w:rFonts w:ascii="Tahoma" w:hAnsi="Tahoma" w:cs="Tahoma"/>
          <w:position w:val="-4"/>
          <w:sz w:val="20"/>
          <w:szCs w:val="20"/>
          <w:vertAlign w:val="subscript"/>
        </w:rPr>
        <w:t xml:space="preserve"> </w:t>
      </w:r>
      <w:r w:rsidRPr="00497F8F">
        <w:rPr>
          <w:rFonts w:ascii="Tahoma" w:hAnsi="Tahoma" w:cs="Tahoma"/>
          <w:position w:val="4"/>
          <w:sz w:val="20"/>
          <w:szCs w:val="20"/>
        </w:rPr>
        <w:t>x</w:t>
      </w:r>
      <w:r w:rsidRPr="00497F8F">
        <w:rPr>
          <w:rFonts w:ascii="Tahoma" w:hAnsi="Tahoma" w:cs="Tahoma"/>
          <w:sz w:val="20"/>
          <w:szCs w:val="20"/>
        </w:rPr>
        <w:t xml:space="preserve"> 0,20</w:t>
      </w:r>
      <w:r w:rsidRPr="00F06869">
        <w:rPr>
          <w:rFonts w:ascii="Tahoma" w:hAnsi="Tahoma" w:cs="Tahoma"/>
          <w:sz w:val="20"/>
          <w:szCs w:val="20"/>
        </w:rPr>
        <w:t xml:space="preserve"> </w:t>
      </w:r>
    </w:p>
    <w:p w14:paraId="4DD6EC3F" w14:textId="77777777" w:rsidR="00671B6D" w:rsidRPr="00F06869" w:rsidRDefault="00671B6D" w:rsidP="00F06869">
      <w:pPr>
        <w:spacing w:after="0" w:line="240" w:lineRule="auto"/>
        <w:jc w:val="both"/>
        <w:rPr>
          <w:rFonts w:ascii="Tahoma" w:hAnsi="Tahoma" w:cs="Tahoma"/>
          <w:sz w:val="20"/>
          <w:szCs w:val="20"/>
          <w:u w:val="single"/>
        </w:rPr>
      </w:pPr>
      <w:r w:rsidRPr="00F06869">
        <w:rPr>
          <w:rFonts w:ascii="Tahoma" w:hAnsi="Tahoma" w:cs="Tahoma"/>
          <w:sz w:val="20"/>
          <w:szCs w:val="20"/>
          <w:u w:val="single"/>
        </w:rPr>
        <w:t>gdzie:</w:t>
      </w:r>
    </w:p>
    <w:p w14:paraId="49321543" w14:textId="77777777" w:rsidR="00671B6D" w:rsidRPr="00F06869" w:rsidRDefault="00671B6D" w:rsidP="00F06869">
      <w:pPr>
        <w:spacing w:after="0" w:line="240" w:lineRule="auto"/>
        <w:jc w:val="both"/>
        <w:rPr>
          <w:rFonts w:ascii="Tahoma" w:hAnsi="Tahoma" w:cs="Tahoma"/>
          <w:sz w:val="20"/>
          <w:szCs w:val="20"/>
        </w:rPr>
      </w:pPr>
      <w:r w:rsidRPr="00F06869">
        <w:rPr>
          <w:rFonts w:ascii="Tahoma" w:hAnsi="Tahoma" w:cs="Tahoma"/>
          <w:sz w:val="20"/>
          <w:szCs w:val="20"/>
        </w:rPr>
        <w:t>WO</w:t>
      </w:r>
      <w:r w:rsidRPr="00F06869">
        <w:rPr>
          <w:rFonts w:ascii="Tahoma" w:hAnsi="Tahoma" w:cs="Tahoma"/>
          <w:position w:val="-4"/>
          <w:sz w:val="20"/>
          <w:szCs w:val="20"/>
        </w:rPr>
        <w:t>n</w:t>
      </w:r>
      <w:r w:rsidRPr="00F06869">
        <w:rPr>
          <w:rFonts w:ascii="Tahoma" w:hAnsi="Tahoma" w:cs="Tahoma"/>
          <w:sz w:val="20"/>
          <w:szCs w:val="20"/>
        </w:rPr>
        <w:t xml:space="preserve"> - wskaźnik oceny oferty n</w:t>
      </w:r>
    </w:p>
    <w:p w14:paraId="21668628" w14:textId="77777777" w:rsidR="00671B6D" w:rsidRPr="00F06869" w:rsidRDefault="00671B6D" w:rsidP="00F06869">
      <w:pPr>
        <w:spacing w:after="0" w:line="240" w:lineRule="auto"/>
        <w:jc w:val="both"/>
        <w:rPr>
          <w:rFonts w:ascii="Tahoma" w:hAnsi="Tahoma" w:cs="Tahoma"/>
          <w:position w:val="-4"/>
          <w:sz w:val="20"/>
          <w:szCs w:val="20"/>
        </w:rPr>
      </w:pPr>
      <w:r w:rsidRPr="00F06869">
        <w:rPr>
          <w:rFonts w:ascii="Tahoma" w:hAnsi="Tahoma" w:cs="Tahoma"/>
          <w:sz w:val="20"/>
          <w:szCs w:val="20"/>
        </w:rPr>
        <w:t>F</w:t>
      </w:r>
      <w:r w:rsidRPr="00F06869">
        <w:rPr>
          <w:rFonts w:ascii="Tahoma" w:hAnsi="Tahoma" w:cs="Tahoma"/>
          <w:position w:val="-4"/>
          <w:sz w:val="20"/>
          <w:szCs w:val="20"/>
        </w:rPr>
        <w:t xml:space="preserve">n - </w:t>
      </w:r>
      <w:r w:rsidRPr="00F06869">
        <w:rPr>
          <w:rFonts w:ascii="Tahoma" w:hAnsi="Tahoma" w:cs="Tahoma"/>
          <w:sz w:val="20"/>
          <w:szCs w:val="20"/>
        </w:rPr>
        <w:t>liczba punktów przyznana ofercie n dla kryterium F</w:t>
      </w:r>
    </w:p>
    <w:p w14:paraId="753565B3" w14:textId="77777777" w:rsidR="00671B6D" w:rsidRPr="00F06869" w:rsidRDefault="00671B6D" w:rsidP="00F06869">
      <w:pPr>
        <w:spacing w:after="0" w:line="240" w:lineRule="auto"/>
        <w:jc w:val="both"/>
        <w:rPr>
          <w:rFonts w:ascii="Tahoma" w:hAnsi="Tahoma" w:cs="Tahoma"/>
          <w:sz w:val="20"/>
          <w:szCs w:val="20"/>
        </w:rPr>
      </w:pPr>
      <w:r w:rsidRPr="00F06869">
        <w:rPr>
          <w:rFonts w:ascii="Tahoma" w:hAnsi="Tahoma" w:cs="Tahoma"/>
          <w:sz w:val="20"/>
          <w:szCs w:val="20"/>
        </w:rPr>
        <w:t>G</w:t>
      </w:r>
      <w:r w:rsidRPr="00F06869">
        <w:rPr>
          <w:rFonts w:ascii="Tahoma" w:hAnsi="Tahoma" w:cs="Tahoma"/>
          <w:position w:val="-4"/>
          <w:sz w:val="20"/>
          <w:szCs w:val="20"/>
        </w:rPr>
        <w:t xml:space="preserve">n - </w:t>
      </w:r>
      <w:r w:rsidRPr="00F06869">
        <w:rPr>
          <w:rFonts w:ascii="Tahoma" w:hAnsi="Tahoma" w:cs="Tahoma"/>
          <w:sz w:val="20"/>
          <w:szCs w:val="20"/>
        </w:rPr>
        <w:t>liczba punktów przyznana ofercie n dla kryterium G</w:t>
      </w:r>
    </w:p>
    <w:p w14:paraId="6FE32D6B" w14:textId="77777777" w:rsidR="00F06869" w:rsidRPr="00F06869" w:rsidRDefault="00F06869" w:rsidP="00F06869">
      <w:pPr>
        <w:spacing w:after="0" w:line="240" w:lineRule="auto"/>
        <w:jc w:val="both"/>
        <w:rPr>
          <w:rFonts w:ascii="Tahoma" w:hAnsi="Tahoma" w:cs="Tahoma"/>
          <w:position w:val="-4"/>
          <w:sz w:val="20"/>
          <w:szCs w:val="20"/>
        </w:rPr>
      </w:pPr>
    </w:p>
    <w:p w14:paraId="2D03D849" w14:textId="00449714" w:rsidR="00671B6D" w:rsidRPr="00F06869" w:rsidRDefault="00F06869" w:rsidP="00F06869">
      <w:pPr>
        <w:spacing w:after="0" w:line="240" w:lineRule="auto"/>
        <w:jc w:val="both"/>
        <w:rPr>
          <w:rFonts w:ascii="Tahoma" w:hAnsi="Tahoma" w:cs="Tahoma"/>
          <w:sz w:val="20"/>
          <w:szCs w:val="20"/>
        </w:rPr>
      </w:pPr>
      <w:r w:rsidRPr="00F06869">
        <w:rPr>
          <w:rFonts w:ascii="Tahoma" w:hAnsi="Tahoma" w:cs="Tahoma"/>
          <w:sz w:val="20"/>
          <w:szCs w:val="20"/>
        </w:rPr>
        <w:t>Część</w:t>
      </w:r>
      <w:r w:rsidR="00671B6D" w:rsidRPr="00F06869">
        <w:rPr>
          <w:rFonts w:ascii="Tahoma" w:hAnsi="Tahoma" w:cs="Tahoma"/>
          <w:sz w:val="20"/>
          <w:szCs w:val="20"/>
        </w:rPr>
        <w:t xml:space="preserve"> III zamówienia </w:t>
      </w:r>
      <w:r w:rsidRPr="00F06869">
        <w:rPr>
          <w:rFonts w:ascii="Tahoma" w:hAnsi="Tahoma" w:cs="Tahoma"/>
          <w:sz w:val="20"/>
          <w:szCs w:val="20"/>
        </w:rPr>
        <w:t xml:space="preserve">publicznego </w:t>
      </w:r>
      <w:r w:rsidR="00671B6D" w:rsidRPr="00F06869">
        <w:rPr>
          <w:rFonts w:ascii="Tahoma" w:hAnsi="Tahoma" w:cs="Tahoma"/>
          <w:sz w:val="20"/>
          <w:szCs w:val="20"/>
        </w:rPr>
        <w:t>zostanie udzielon</w:t>
      </w:r>
      <w:r w:rsidRPr="00F06869">
        <w:rPr>
          <w:rFonts w:ascii="Tahoma" w:hAnsi="Tahoma" w:cs="Tahoma"/>
          <w:sz w:val="20"/>
          <w:szCs w:val="20"/>
        </w:rPr>
        <w:t>a</w:t>
      </w:r>
      <w:r w:rsidR="00671B6D" w:rsidRPr="00F06869">
        <w:rPr>
          <w:rFonts w:ascii="Tahoma" w:hAnsi="Tahoma" w:cs="Tahoma"/>
          <w:sz w:val="20"/>
          <w:szCs w:val="20"/>
        </w:rPr>
        <w:t xml:space="preserve"> wykonawcy, który uzyska największą liczbę punktów na podstawie ww. wskaźnika wyliczonego dla każdej oferty.</w:t>
      </w:r>
    </w:p>
    <w:bookmarkEnd w:id="35"/>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E6590D">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E6590D">
      <w:pPr>
        <w:spacing w:after="0"/>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Pr="00E6590D" w:rsidRDefault="00100987"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E6590D">
        <w:rPr>
          <w:rFonts w:ascii="Tahoma" w:hAnsi="Tahoma" w:cs="Tahoma"/>
          <w:sz w:val="20"/>
          <w:szCs w:val="20"/>
        </w:rPr>
        <w:t xml:space="preserve">Zamawiający udostępnia niezwłocznie informacje, o których mowa w </w:t>
      </w:r>
      <w:r w:rsidR="006B51A6" w:rsidRPr="00E6590D">
        <w:rPr>
          <w:rFonts w:ascii="Tahoma" w:hAnsi="Tahoma" w:cs="Tahoma"/>
          <w:sz w:val="20"/>
          <w:szCs w:val="20"/>
        </w:rPr>
        <w:t xml:space="preserve">pkt </w:t>
      </w:r>
      <w:r w:rsidR="00BD1FBA" w:rsidRPr="00E6590D">
        <w:rPr>
          <w:rFonts w:ascii="Tahoma" w:hAnsi="Tahoma" w:cs="Tahoma"/>
          <w:sz w:val="20"/>
          <w:szCs w:val="20"/>
        </w:rPr>
        <w:t>23</w:t>
      </w:r>
      <w:r w:rsidR="006B51A6" w:rsidRPr="00E6590D">
        <w:rPr>
          <w:rFonts w:ascii="Tahoma" w:hAnsi="Tahoma" w:cs="Tahoma"/>
          <w:sz w:val="20"/>
          <w:szCs w:val="20"/>
        </w:rPr>
        <w:t>.1</w:t>
      </w:r>
      <w:r w:rsidRPr="00E6590D">
        <w:rPr>
          <w:rFonts w:ascii="Tahoma" w:hAnsi="Tahoma" w:cs="Tahoma"/>
          <w:sz w:val="20"/>
          <w:szCs w:val="20"/>
        </w:rPr>
        <w:t xml:space="preserve"> </w:t>
      </w:r>
      <w:proofErr w:type="spellStart"/>
      <w:r w:rsidR="00CC330C" w:rsidRPr="00E6590D">
        <w:rPr>
          <w:rFonts w:ascii="Tahoma" w:hAnsi="Tahoma" w:cs="Tahoma"/>
          <w:sz w:val="20"/>
          <w:szCs w:val="20"/>
        </w:rPr>
        <w:t>p</w:t>
      </w:r>
      <w:r w:rsidRPr="00E6590D">
        <w:rPr>
          <w:rFonts w:ascii="Tahoma" w:hAnsi="Tahoma" w:cs="Tahoma"/>
          <w:sz w:val="20"/>
          <w:szCs w:val="20"/>
        </w:rPr>
        <w:t>pkt</w:t>
      </w:r>
      <w:proofErr w:type="spellEnd"/>
      <w:r w:rsidRPr="00E6590D">
        <w:rPr>
          <w:rFonts w:ascii="Tahoma" w:hAnsi="Tahoma" w:cs="Tahoma"/>
          <w:sz w:val="20"/>
          <w:szCs w:val="20"/>
        </w:rPr>
        <w:t xml:space="preserve"> 1, na stronie internetowej prowadzonego postępowania.</w:t>
      </w:r>
    </w:p>
    <w:p w14:paraId="4D34C80E" w14:textId="1EEE6BE2" w:rsidR="007533A4" w:rsidRDefault="007533A4"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E6590D">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C95F2E" w:rsidRPr="00E6590D">
        <w:rPr>
          <w:rFonts w:ascii="Tahoma" w:hAnsi="Tahoma" w:cs="Tahoma"/>
          <w:sz w:val="20"/>
          <w:szCs w:val="20"/>
        </w:rPr>
        <w:t xml:space="preserve"> (</w:t>
      </w:r>
      <w:bookmarkStart w:id="40" w:name="_Hlk132625038"/>
      <w:r w:rsidR="00C95F2E" w:rsidRPr="00E6590D">
        <w:rPr>
          <w:rFonts w:ascii="Tahoma" w:hAnsi="Tahoma" w:cs="Tahoma"/>
          <w:sz w:val="20"/>
          <w:szCs w:val="20"/>
        </w:rPr>
        <w:t>Dz.U. z 202</w:t>
      </w:r>
      <w:r w:rsidR="002A3689" w:rsidRPr="00E6590D">
        <w:rPr>
          <w:rFonts w:ascii="Tahoma" w:hAnsi="Tahoma" w:cs="Tahoma"/>
          <w:sz w:val="20"/>
          <w:szCs w:val="20"/>
        </w:rPr>
        <w:t>3</w:t>
      </w:r>
      <w:r w:rsidR="00C95F2E" w:rsidRPr="00E6590D">
        <w:rPr>
          <w:rFonts w:ascii="Tahoma" w:hAnsi="Tahoma" w:cs="Tahoma"/>
          <w:sz w:val="20"/>
          <w:szCs w:val="20"/>
        </w:rPr>
        <w:t xml:space="preserve"> r. poz. </w:t>
      </w:r>
      <w:r w:rsidR="002A3689" w:rsidRPr="00E6590D">
        <w:rPr>
          <w:rFonts w:ascii="Tahoma" w:hAnsi="Tahoma" w:cs="Tahoma"/>
          <w:sz w:val="20"/>
          <w:szCs w:val="20"/>
        </w:rPr>
        <w:t>1111</w:t>
      </w:r>
      <w:r w:rsidR="00C95F2E" w:rsidRPr="00E6590D">
        <w:rPr>
          <w:rFonts w:ascii="Tahoma" w:hAnsi="Tahoma" w:cs="Tahoma"/>
          <w:sz w:val="20"/>
          <w:szCs w:val="20"/>
        </w:rPr>
        <w:t xml:space="preserve"> z </w:t>
      </w:r>
      <w:proofErr w:type="spellStart"/>
      <w:r w:rsidR="00C95F2E" w:rsidRPr="00E6590D">
        <w:rPr>
          <w:rFonts w:ascii="Tahoma" w:hAnsi="Tahoma" w:cs="Tahoma"/>
          <w:sz w:val="20"/>
          <w:szCs w:val="20"/>
        </w:rPr>
        <w:t>późn</w:t>
      </w:r>
      <w:proofErr w:type="spellEnd"/>
      <w:r w:rsidR="00C95F2E" w:rsidRPr="00E6590D">
        <w:rPr>
          <w:rFonts w:ascii="Tahoma" w:hAnsi="Tahoma" w:cs="Tahoma"/>
          <w:sz w:val="20"/>
          <w:szCs w:val="20"/>
        </w:rPr>
        <w:t>. zm.</w:t>
      </w:r>
      <w:bookmarkEnd w:id="40"/>
      <w:r w:rsidR="00C95F2E" w:rsidRPr="00E6590D">
        <w:rPr>
          <w:rFonts w:ascii="Tahoma" w:hAnsi="Tahoma" w:cs="Tahoma"/>
          <w:sz w:val="20"/>
          <w:szCs w:val="20"/>
        </w:rPr>
        <w:t>)</w:t>
      </w:r>
      <w:r w:rsidR="00C95F2E" w:rsidRPr="009922F5">
        <w:rPr>
          <w:rFonts w:ascii="Tahoma" w:hAnsi="Tahoma" w:cs="Tahoma"/>
          <w:sz w:val="20"/>
          <w:szCs w:val="20"/>
        </w:rPr>
        <w:t xml:space="preserve"> </w:t>
      </w:r>
      <w:r w:rsidRPr="00753CC6">
        <w:rPr>
          <w:rFonts w:ascii="Tahoma" w:hAnsi="Tahoma" w:cs="Tahoma"/>
          <w:sz w:val="20"/>
          <w:szCs w:val="20"/>
        </w:rPr>
        <w:t>dla poszczególnych ubezpieczeń stanowiących przedmiot zamówienia wraz z OWU. Dokumenty te mogą zostać przekazane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1" w:name="_Hlk60935428"/>
    </w:p>
    <w:p w14:paraId="666AF699" w14:textId="77777777" w:rsidR="008B23B2" w:rsidRPr="007649DC" w:rsidRDefault="008B23B2" w:rsidP="008B0750">
      <w:pPr>
        <w:pStyle w:val="Akapitzlist"/>
        <w:numPr>
          <w:ilvl w:val="1"/>
          <w:numId w:val="1"/>
        </w:numPr>
        <w:tabs>
          <w:tab w:val="left" w:pos="851"/>
        </w:tabs>
        <w:spacing w:before="60"/>
        <w:ind w:left="567" w:hanging="567"/>
        <w:jc w:val="both"/>
        <w:rPr>
          <w:rFonts w:ascii="Tahoma" w:hAnsi="Tahoma" w:cs="Tahoma"/>
          <w:sz w:val="20"/>
          <w:szCs w:val="20"/>
        </w:rPr>
      </w:pPr>
      <w:r w:rsidRPr="007649DC">
        <w:rPr>
          <w:rFonts w:ascii="Tahoma" w:hAnsi="Tahoma" w:cs="Tahoma"/>
          <w:sz w:val="20"/>
          <w:szCs w:val="20"/>
        </w:rPr>
        <w:lastRenderedPageBreak/>
        <w:t>Zamawiający nie przewiduje zawarcia umowy ramowej.</w:t>
      </w:r>
    </w:p>
    <w:p w14:paraId="34ED2A18" w14:textId="471A508A" w:rsidR="00C7135A" w:rsidRPr="00C7135A" w:rsidRDefault="000E11CA" w:rsidP="008B0750">
      <w:pPr>
        <w:pStyle w:val="Akapitzlist"/>
        <w:numPr>
          <w:ilvl w:val="1"/>
          <w:numId w:val="1"/>
        </w:numPr>
        <w:tabs>
          <w:tab w:val="left" w:pos="851"/>
        </w:tabs>
        <w:spacing w:before="6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w:t>
      </w:r>
      <w:r w:rsidR="00800471" w:rsidRPr="00E6590D">
        <w:rPr>
          <w:rFonts w:ascii="Tahoma" w:hAnsi="Tahoma" w:cs="Tahoma"/>
          <w:sz w:val="20"/>
          <w:szCs w:val="20"/>
        </w:rPr>
        <w:t xml:space="preserve">stanowią załącznik nr </w:t>
      </w:r>
      <w:r w:rsidR="00A21255" w:rsidRPr="00E6590D">
        <w:rPr>
          <w:rFonts w:ascii="Tahoma" w:hAnsi="Tahoma" w:cs="Tahoma"/>
          <w:sz w:val="20"/>
          <w:szCs w:val="20"/>
        </w:rPr>
        <w:t>4</w:t>
      </w:r>
      <w:r w:rsidR="00800471" w:rsidRPr="00E6590D">
        <w:rPr>
          <w:rFonts w:ascii="Tahoma" w:hAnsi="Tahoma" w:cs="Tahoma"/>
          <w:sz w:val="20"/>
          <w:szCs w:val="20"/>
        </w:rPr>
        <w:t xml:space="preserve">, </w:t>
      </w:r>
      <w:r w:rsidR="00A21255" w:rsidRPr="00E6590D">
        <w:rPr>
          <w:rFonts w:ascii="Tahoma" w:hAnsi="Tahoma" w:cs="Tahoma"/>
          <w:sz w:val="20"/>
          <w:szCs w:val="20"/>
        </w:rPr>
        <w:t>4</w:t>
      </w:r>
      <w:r w:rsidR="00800471" w:rsidRPr="00E6590D">
        <w:rPr>
          <w:rFonts w:ascii="Tahoma" w:hAnsi="Tahoma" w:cs="Tahoma"/>
          <w:sz w:val="20"/>
          <w:szCs w:val="20"/>
        </w:rPr>
        <w:t xml:space="preserve">a, </w:t>
      </w:r>
      <w:r w:rsidR="00A21255" w:rsidRPr="00E6590D">
        <w:rPr>
          <w:rFonts w:ascii="Tahoma" w:hAnsi="Tahoma" w:cs="Tahoma"/>
          <w:sz w:val="20"/>
          <w:szCs w:val="20"/>
        </w:rPr>
        <w:t>4</w:t>
      </w:r>
      <w:r w:rsidR="00800471" w:rsidRPr="00E6590D">
        <w:rPr>
          <w:rFonts w:ascii="Tahoma" w:hAnsi="Tahoma" w:cs="Tahoma"/>
          <w:sz w:val="20"/>
          <w:szCs w:val="20"/>
        </w:rPr>
        <w:t>b</w:t>
      </w:r>
    </w:p>
    <w:p w14:paraId="3F0907EA" w14:textId="35C415C9" w:rsidR="00C7135A" w:rsidRPr="00C7135A" w:rsidRDefault="00C7135A" w:rsidP="008B0750">
      <w:pPr>
        <w:pStyle w:val="Akapitzlist"/>
        <w:numPr>
          <w:ilvl w:val="1"/>
          <w:numId w:val="1"/>
        </w:numPr>
        <w:tabs>
          <w:tab w:val="left" w:pos="851"/>
        </w:tabs>
        <w:spacing w:before="6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1"/>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E6590D">
      <w:pPr>
        <w:pStyle w:val="Akapitzlist"/>
        <w:numPr>
          <w:ilvl w:val="1"/>
          <w:numId w:val="1"/>
        </w:numPr>
        <w:shd w:val="clear" w:color="auto" w:fill="FFFFFF"/>
        <w:tabs>
          <w:tab w:val="left" w:pos="709"/>
        </w:tabs>
        <w:autoSpaceDE w:val="0"/>
        <w:autoSpaceDN w:val="0"/>
        <w:adjustRightInd w:val="0"/>
        <w:spacing w:before="24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E6590D">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E6590D">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E6590D">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E6590D">
      <w:pPr>
        <w:numPr>
          <w:ilvl w:val="2"/>
          <w:numId w:val="12"/>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E6590D">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E6590D">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E6590D">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239F55E4"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E6590D">
        <w:rPr>
          <w:rFonts w:ascii="Tahoma" w:eastAsia="Times New Roman" w:hAnsi="Tahoma" w:cs="Tahoma"/>
          <w:sz w:val="20"/>
          <w:szCs w:val="20"/>
        </w:rPr>
        <w:t>Wójt Gminy Płużnica, Płużnica 60,87-214 Płużnica</w:t>
      </w:r>
    </w:p>
    <w:p w14:paraId="2B47E890" w14:textId="670E5A47"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z Inspektorem Ochrony Danych poprzez wysłanie wiadomości elektronicznej na adr</w:t>
      </w:r>
      <w:r w:rsidRPr="00FB5B0D">
        <w:rPr>
          <w:rFonts w:ascii="Tahoma" w:hAnsi="Tahoma" w:cs="Tahoma"/>
          <w:sz w:val="20"/>
          <w:szCs w:val="20"/>
        </w:rPr>
        <w:t xml:space="preserve">es: </w:t>
      </w:r>
      <w:hyperlink r:id="rId26" w:history="1">
        <w:r w:rsidR="00FB5B0D" w:rsidRPr="00FB5B0D">
          <w:rPr>
            <w:rStyle w:val="Hipercze"/>
            <w:rFonts w:ascii="Tahoma" w:hAnsi="Tahoma" w:cs="Tahoma"/>
            <w:color w:val="auto"/>
            <w:sz w:val="20"/>
            <w:szCs w:val="20"/>
          </w:rPr>
          <w:t>iod@pluznica.pl</w:t>
        </w:r>
      </w:hyperlink>
    </w:p>
    <w:p w14:paraId="00B1A9F1" w14:textId="05362062"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FB5B0D">
        <w:rPr>
          <w:rFonts w:ascii="Tahoma" w:eastAsia="Times New Roman" w:hAnsi="Tahoma" w:cs="Tahoma"/>
          <w:sz w:val="20"/>
          <w:szCs w:val="20"/>
        </w:rPr>
        <w:t>Pani/Pana dane osobowe przetwarzane będą na podstawie art. 6 ust. 1 lit. c</w:t>
      </w:r>
      <w:r w:rsidRPr="00FB5B0D">
        <w:rPr>
          <w:rFonts w:ascii="Tahoma" w:eastAsia="Times New Roman" w:hAnsi="Tahoma" w:cs="Tahoma"/>
          <w:i/>
          <w:sz w:val="20"/>
          <w:szCs w:val="20"/>
        </w:rPr>
        <w:t xml:space="preserve"> </w:t>
      </w:r>
      <w:r w:rsidRPr="00FB5B0D">
        <w:rPr>
          <w:rFonts w:ascii="Tahoma" w:eastAsia="Times New Roman" w:hAnsi="Tahoma" w:cs="Tahoma"/>
          <w:sz w:val="20"/>
          <w:szCs w:val="20"/>
        </w:rPr>
        <w:t xml:space="preserve">RODO w celu </w:t>
      </w:r>
      <w:r w:rsidRPr="00FB5B0D">
        <w:rPr>
          <w:rFonts w:ascii="Tahoma" w:hAnsi="Tahoma" w:cs="Tahoma"/>
          <w:sz w:val="20"/>
          <w:szCs w:val="20"/>
        </w:rPr>
        <w:t xml:space="preserve">związanym </w:t>
      </w:r>
      <w:r w:rsidRPr="00FB5B0D">
        <w:rPr>
          <w:rFonts w:ascii="Tahoma" w:hAnsi="Tahoma" w:cs="Tahoma"/>
          <w:sz w:val="20"/>
          <w:szCs w:val="20"/>
        </w:rPr>
        <w:br/>
        <w:t xml:space="preserve">z postępowaniem o udzielenie zamówienia publicznego </w:t>
      </w:r>
      <w:r w:rsidR="00E6590D" w:rsidRPr="00FB5B0D">
        <w:rPr>
          <w:rFonts w:ascii="Tahoma" w:hAnsi="Tahoma" w:cs="Tahoma"/>
          <w:i/>
          <w:iCs/>
          <w:sz w:val="20"/>
          <w:szCs w:val="20"/>
        </w:rPr>
        <w:t>Kompleksowe ubezpieczenie Gminy Płużnica</w:t>
      </w:r>
      <w:r w:rsidR="008B0750" w:rsidRPr="00FB5B0D">
        <w:rPr>
          <w:rFonts w:ascii="Tahoma" w:hAnsi="Tahoma" w:cs="Tahoma"/>
          <w:i/>
          <w:iCs/>
          <w:sz w:val="20"/>
          <w:szCs w:val="20"/>
        </w:rPr>
        <w:t xml:space="preserve"> na lata 2024-2026</w:t>
      </w:r>
      <w:r w:rsidR="00E6590D" w:rsidRPr="00FB5B0D">
        <w:rPr>
          <w:rFonts w:ascii="Tahoma" w:hAnsi="Tahoma" w:cs="Tahoma"/>
          <w:sz w:val="20"/>
          <w:szCs w:val="20"/>
        </w:rPr>
        <w:t xml:space="preserve"> </w:t>
      </w:r>
      <w:r w:rsidRPr="00FB5B0D">
        <w:rPr>
          <w:rFonts w:ascii="Tahoma" w:hAnsi="Tahoma" w:cs="Tahoma"/>
          <w:i/>
          <w:sz w:val="20"/>
          <w:szCs w:val="20"/>
        </w:rPr>
        <w:t>numer</w:t>
      </w:r>
      <w:r w:rsidR="00FB5B0D" w:rsidRPr="00FB5B0D">
        <w:rPr>
          <w:rFonts w:ascii="Tahoma" w:hAnsi="Tahoma" w:cs="Tahoma"/>
          <w:i/>
          <w:sz w:val="20"/>
          <w:szCs w:val="20"/>
        </w:rPr>
        <w:t xml:space="preserve"> </w:t>
      </w:r>
      <w:r w:rsidR="00FB5B0D" w:rsidRPr="00FB5B0D">
        <w:rPr>
          <w:rFonts w:ascii="Tahoma" w:hAnsi="Tahoma" w:cs="Tahoma"/>
          <w:sz w:val="20"/>
          <w:szCs w:val="20"/>
        </w:rPr>
        <w:t>GPI.721.26.2023</w:t>
      </w:r>
      <w:r w:rsidRPr="00FB5B0D">
        <w:rPr>
          <w:rFonts w:ascii="Tahoma" w:hAnsi="Tahoma" w:cs="Tahoma"/>
          <w:sz w:val="20"/>
          <w:szCs w:val="20"/>
        </w:rPr>
        <w:t>,</w:t>
      </w:r>
      <w:r w:rsidRPr="00E6590D">
        <w:rPr>
          <w:rFonts w:ascii="Tahoma" w:hAnsi="Tahoma" w:cs="Tahoma"/>
          <w:sz w:val="20"/>
          <w:szCs w:val="20"/>
        </w:rPr>
        <w:t xml:space="preserve"> </w:t>
      </w:r>
      <w:r w:rsidRPr="006B51A6">
        <w:rPr>
          <w:rFonts w:ascii="Tahoma" w:hAnsi="Tahoma" w:cs="Tahoma"/>
          <w:sz w:val="20"/>
          <w:szCs w:val="20"/>
        </w:rPr>
        <w:t xml:space="preserve">w związku z wymogami, jakie na </w:t>
      </w:r>
      <w:r w:rsidRPr="00E6590D">
        <w:rPr>
          <w:rFonts w:ascii="Tahoma" w:hAnsi="Tahoma" w:cs="Tahoma"/>
          <w:sz w:val="20"/>
          <w:szCs w:val="20"/>
        </w:rPr>
        <w:t xml:space="preserve">zamawiającego nakładają przepisy </w:t>
      </w:r>
      <w:r w:rsidR="000962A3" w:rsidRPr="00E6590D">
        <w:rPr>
          <w:rFonts w:ascii="Tahoma" w:eastAsia="Times New Roman" w:hAnsi="Tahoma" w:cs="Tahoma"/>
          <w:sz w:val="20"/>
          <w:szCs w:val="20"/>
        </w:rPr>
        <w:t>ustawy z dnia 11 września 2019 r. - Prawo zamówień publicznych (</w:t>
      </w:r>
      <w:r w:rsidR="00F13194" w:rsidRPr="00E6590D">
        <w:rPr>
          <w:rFonts w:ascii="Tahoma" w:eastAsia="Times New Roman" w:hAnsi="Tahoma" w:cs="Tahoma"/>
          <w:sz w:val="20"/>
          <w:szCs w:val="20"/>
        </w:rPr>
        <w:t xml:space="preserve">Dz.U. </w:t>
      </w:r>
      <w:r w:rsidR="00932C40" w:rsidRPr="00E6590D">
        <w:rPr>
          <w:rFonts w:ascii="Tahoma" w:eastAsia="Times New Roman" w:hAnsi="Tahoma" w:cs="Tahoma"/>
          <w:sz w:val="20"/>
          <w:szCs w:val="20"/>
        </w:rPr>
        <w:t>z 202</w:t>
      </w:r>
      <w:r w:rsidR="00D21A04" w:rsidRPr="00E6590D">
        <w:rPr>
          <w:rFonts w:ascii="Tahoma" w:eastAsia="Times New Roman" w:hAnsi="Tahoma" w:cs="Tahoma"/>
          <w:sz w:val="20"/>
          <w:szCs w:val="20"/>
        </w:rPr>
        <w:t>3</w:t>
      </w:r>
      <w:r w:rsidR="00932C40" w:rsidRPr="00E6590D">
        <w:rPr>
          <w:rFonts w:ascii="Tahoma" w:eastAsia="Times New Roman" w:hAnsi="Tahoma" w:cs="Tahoma"/>
          <w:sz w:val="20"/>
          <w:szCs w:val="20"/>
        </w:rPr>
        <w:t xml:space="preserve"> r. poz. </w:t>
      </w:r>
      <w:r w:rsidR="004D326E" w:rsidRPr="00E6590D">
        <w:rPr>
          <w:rFonts w:ascii="Tahoma" w:eastAsia="Times New Roman" w:hAnsi="Tahoma" w:cs="Tahoma"/>
          <w:sz w:val="20"/>
          <w:szCs w:val="20"/>
        </w:rPr>
        <w:t>1</w:t>
      </w:r>
      <w:r w:rsidR="00D21A04" w:rsidRPr="00E6590D">
        <w:rPr>
          <w:rFonts w:ascii="Tahoma" w:eastAsia="Times New Roman" w:hAnsi="Tahoma" w:cs="Tahoma"/>
          <w:sz w:val="20"/>
          <w:szCs w:val="20"/>
        </w:rPr>
        <w:t>605</w:t>
      </w:r>
      <w:r w:rsidR="00E0161A" w:rsidRPr="00E6590D">
        <w:rPr>
          <w:rFonts w:ascii="Tahoma" w:eastAsia="Times New Roman" w:hAnsi="Tahoma" w:cs="Tahoma"/>
          <w:sz w:val="20"/>
          <w:szCs w:val="20"/>
        </w:rPr>
        <w:t xml:space="preserve"> z </w:t>
      </w:r>
      <w:proofErr w:type="spellStart"/>
      <w:r w:rsidR="00E0161A" w:rsidRPr="00E6590D">
        <w:rPr>
          <w:rFonts w:ascii="Tahoma" w:eastAsia="Times New Roman" w:hAnsi="Tahoma" w:cs="Tahoma"/>
          <w:sz w:val="20"/>
          <w:szCs w:val="20"/>
        </w:rPr>
        <w:t>późn</w:t>
      </w:r>
      <w:proofErr w:type="spellEnd"/>
      <w:r w:rsidR="00E0161A" w:rsidRPr="00E6590D">
        <w:rPr>
          <w:rFonts w:ascii="Tahoma" w:eastAsia="Times New Roman" w:hAnsi="Tahoma" w:cs="Tahoma"/>
          <w:sz w:val="20"/>
          <w:szCs w:val="20"/>
        </w:rPr>
        <w:t>. zm.</w:t>
      </w:r>
      <w:r w:rsidR="000962A3" w:rsidRPr="00E6590D">
        <w:rPr>
          <w:rFonts w:ascii="Tahoma" w:eastAsia="Times New Roman" w:hAnsi="Tahoma" w:cs="Tahoma"/>
          <w:sz w:val="20"/>
          <w:szCs w:val="20"/>
        </w:rPr>
        <w:t>)</w:t>
      </w:r>
      <w:r w:rsidRPr="00E6590D">
        <w:rPr>
          <w:rFonts w:ascii="Tahoma" w:eastAsia="Times New Roman" w:hAnsi="Tahoma" w:cs="Tahoma"/>
          <w:sz w:val="20"/>
          <w:szCs w:val="20"/>
        </w:rPr>
        <w:t>, zwanej</w:t>
      </w:r>
      <w:r w:rsidRPr="00753CC6">
        <w:rPr>
          <w:rFonts w:ascii="Tahoma" w:eastAsia="Times New Roman" w:hAnsi="Tahoma" w:cs="Tahoma"/>
          <w:sz w:val="20"/>
          <w:szCs w:val="20"/>
        </w:rPr>
        <w:t xml:space="preserve"> dalej Ustawą. Odbiorcami Pani/Pana danych osobowych będzie broker ubezpieczeniowy Maximus </w:t>
      </w:r>
      <w:r w:rsidRPr="00753CC6">
        <w:rPr>
          <w:rFonts w:ascii="Tahoma" w:eastAsia="Times New Roman" w:hAnsi="Tahoma" w:cs="Tahoma"/>
          <w:sz w:val="20"/>
          <w:szCs w:val="20"/>
        </w:rPr>
        <w:lastRenderedPageBreak/>
        <w:t xml:space="preserve">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5B2562AE"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w:t>
      </w:r>
      <w:r w:rsidR="00E6590D">
        <w:rPr>
          <w:rFonts w:ascii="Tahoma" w:hAnsi="Tahoma" w:cs="Tahoma"/>
          <w:sz w:val="20"/>
          <w:szCs w:val="20"/>
        </w:rPr>
        <w:t>n</w:t>
      </w:r>
      <w:r w:rsidRPr="009A4F5D">
        <w:rPr>
          <w:rFonts w:ascii="Tahoma" w:hAnsi="Tahoma" w:cs="Tahoma"/>
          <w:sz w:val="20"/>
          <w:szCs w:val="20"/>
        </w:rPr>
        <w:t xml:space="preserve">r 1 – Formularz ofertowy </w:t>
      </w:r>
    </w:p>
    <w:p w14:paraId="3A21CC28" w14:textId="38815886"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w:t>
      </w:r>
      <w:r w:rsidR="00E6590D">
        <w:rPr>
          <w:rFonts w:ascii="Tahoma" w:hAnsi="Tahoma" w:cs="Tahoma"/>
          <w:sz w:val="20"/>
          <w:szCs w:val="20"/>
        </w:rPr>
        <w:t>n</w:t>
      </w:r>
      <w:r w:rsidRPr="009A4F5D">
        <w:rPr>
          <w:rFonts w:ascii="Tahoma" w:hAnsi="Tahoma" w:cs="Tahoma"/>
          <w:sz w:val="20"/>
          <w:szCs w:val="20"/>
        </w:rPr>
        <w:t>r 2 – Oświadczenie wykonawcy składane na podstawie art. 125 ust. 1 Ustawy</w:t>
      </w:r>
    </w:p>
    <w:p w14:paraId="3DA1FEDC" w14:textId="6E35B615"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 xml:space="preserve">Załącznik </w:t>
      </w:r>
      <w:r w:rsidR="00E6590D">
        <w:rPr>
          <w:rFonts w:ascii="Tahoma" w:hAnsi="Tahoma" w:cs="Tahoma"/>
          <w:sz w:val="20"/>
          <w:szCs w:val="20"/>
        </w:rPr>
        <w:t>n</w:t>
      </w:r>
      <w:r w:rsidRPr="009A4F5D">
        <w:rPr>
          <w:rFonts w:ascii="Tahoma" w:hAnsi="Tahoma" w:cs="Tahoma"/>
          <w:sz w:val="20"/>
          <w:szCs w:val="20"/>
        </w:rPr>
        <w:t xml:space="preserve">r 3 </w:t>
      </w:r>
      <w:r w:rsidR="008B0750" w:rsidRPr="009A4F5D">
        <w:rPr>
          <w:rFonts w:ascii="Tahoma" w:hAnsi="Tahoma" w:cs="Tahoma"/>
          <w:sz w:val="20"/>
          <w:szCs w:val="20"/>
        </w:rPr>
        <w:t>- Oświadczenie</w:t>
      </w:r>
      <w:r w:rsidRPr="009A4F5D">
        <w:rPr>
          <w:rFonts w:ascii="Tahoma" w:hAnsi="Tahoma" w:cs="Tahoma"/>
          <w:sz w:val="20"/>
          <w:szCs w:val="20"/>
        </w:rPr>
        <w:t xml:space="preserve"> wykonawcy o aktualności informacji zawartych w oświadczeniu, o którym mowa w art. 125 ust. 1 Ustawy</w:t>
      </w:r>
    </w:p>
    <w:p w14:paraId="0ABB2015" w14:textId="2BAD088E" w:rsidR="00A21255" w:rsidRPr="00E6590D" w:rsidRDefault="00A21255" w:rsidP="00A21255">
      <w:pPr>
        <w:spacing w:after="0" w:line="240" w:lineRule="auto"/>
        <w:ind w:left="360" w:hanging="360"/>
        <w:jc w:val="both"/>
        <w:outlineLvl w:val="0"/>
        <w:rPr>
          <w:rFonts w:ascii="Tahoma" w:hAnsi="Tahoma" w:cs="Tahoma"/>
          <w:sz w:val="20"/>
          <w:szCs w:val="20"/>
        </w:rPr>
      </w:pPr>
      <w:r w:rsidRPr="00E6590D">
        <w:rPr>
          <w:rFonts w:ascii="Tahoma" w:hAnsi="Tahoma" w:cs="Tahoma"/>
          <w:sz w:val="20"/>
          <w:szCs w:val="20"/>
        </w:rPr>
        <w:t xml:space="preserve">Załącznik </w:t>
      </w:r>
      <w:r w:rsidR="00E6590D">
        <w:rPr>
          <w:rFonts w:ascii="Tahoma" w:hAnsi="Tahoma" w:cs="Tahoma"/>
          <w:sz w:val="20"/>
          <w:szCs w:val="20"/>
        </w:rPr>
        <w:t>n</w:t>
      </w:r>
      <w:r w:rsidRPr="00E6590D">
        <w:rPr>
          <w:rFonts w:ascii="Tahoma" w:hAnsi="Tahoma" w:cs="Tahoma"/>
          <w:sz w:val="20"/>
          <w:szCs w:val="20"/>
        </w:rPr>
        <w:t>r 4 – Projektowane postanowienia umowy w sprawie zamówienia publicznego dla części I</w:t>
      </w:r>
      <w:r w:rsidR="00497F8F">
        <w:rPr>
          <w:rFonts w:ascii="Tahoma" w:hAnsi="Tahoma" w:cs="Tahoma"/>
          <w:sz w:val="20"/>
          <w:szCs w:val="20"/>
        </w:rPr>
        <w:t xml:space="preserve"> zamówienia</w:t>
      </w:r>
    </w:p>
    <w:p w14:paraId="47CA7728" w14:textId="758145AD" w:rsidR="00A21255" w:rsidRPr="00E6590D" w:rsidRDefault="00A21255" w:rsidP="00A21255">
      <w:pPr>
        <w:spacing w:after="0" w:line="240" w:lineRule="auto"/>
        <w:ind w:left="360" w:hanging="360"/>
        <w:jc w:val="both"/>
        <w:outlineLvl w:val="0"/>
        <w:rPr>
          <w:rFonts w:ascii="Tahoma" w:hAnsi="Tahoma" w:cs="Tahoma"/>
          <w:sz w:val="20"/>
          <w:szCs w:val="20"/>
        </w:rPr>
      </w:pPr>
      <w:r w:rsidRPr="00E6590D">
        <w:rPr>
          <w:rFonts w:ascii="Tahoma" w:hAnsi="Tahoma" w:cs="Tahoma"/>
          <w:sz w:val="20"/>
          <w:szCs w:val="20"/>
        </w:rPr>
        <w:t xml:space="preserve">Załącznik </w:t>
      </w:r>
      <w:r w:rsidR="00E6590D">
        <w:rPr>
          <w:rFonts w:ascii="Tahoma" w:hAnsi="Tahoma" w:cs="Tahoma"/>
          <w:sz w:val="20"/>
          <w:szCs w:val="20"/>
        </w:rPr>
        <w:t>n</w:t>
      </w:r>
      <w:r w:rsidRPr="00E6590D">
        <w:rPr>
          <w:rFonts w:ascii="Tahoma" w:hAnsi="Tahoma" w:cs="Tahoma"/>
          <w:sz w:val="20"/>
          <w:szCs w:val="20"/>
        </w:rPr>
        <w:t>r 4a -</w:t>
      </w:r>
      <w:r w:rsidR="001F3DA4" w:rsidRPr="00E6590D">
        <w:rPr>
          <w:rFonts w:ascii="Tahoma" w:hAnsi="Tahoma" w:cs="Tahoma"/>
          <w:sz w:val="20"/>
          <w:szCs w:val="20"/>
        </w:rPr>
        <w:t xml:space="preserve"> </w:t>
      </w:r>
      <w:r w:rsidRPr="00E6590D">
        <w:rPr>
          <w:rFonts w:ascii="Tahoma" w:hAnsi="Tahoma" w:cs="Tahoma"/>
          <w:sz w:val="20"/>
          <w:szCs w:val="20"/>
        </w:rPr>
        <w:t xml:space="preserve">Projektowane postanowienia umowy w sprawie zamówienia publicznego </w:t>
      </w:r>
      <w:r w:rsidR="001F3DA4" w:rsidRPr="00E6590D">
        <w:rPr>
          <w:rFonts w:ascii="Tahoma" w:hAnsi="Tahoma" w:cs="Tahoma"/>
          <w:sz w:val="20"/>
          <w:szCs w:val="20"/>
        </w:rPr>
        <w:t xml:space="preserve">dla części </w:t>
      </w:r>
      <w:r w:rsidRPr="00E6590D">
        <w:rPr>
          <w:rFonts w:ascii="Tahoma" w:hAnsi="Tahoma" w:cs="Tahoma"/>
          <w:sz w:val="20"/>
          <w:szCs w:val="20"/>
        </w:rPr>
        <w:t>II zamówienia</w:t>
      </w:r>
    </w:p>
    <w:p w14:paraId="5E34D0EA" w14:textId="3DEFF493" w:rsidR="00A21255" w:rsidRPr="009A4F5D" w:rsidRDefault="00A21255" w:rsidP="00497F8F">
      <w:pPr>
        <w:spacing w:after="0" w:line="240" w:lineRule="auto"/>
        <w:ind w:left="360" w:hanging="360"/>
        <w:jc w:val="both"/>
        <w:outlineLvl w:val="0"/>
        <w:rPr>
          <w:rFonts w:ascii="Tahoma" w:hAnsi="Tahoma" w:cs="Tahoma"/>
          <w:sz w:val="20"/>
          <w:szCs w:val="20"/>
        </w:rPr>
      </w:pPr>
      <w:r w:rsidRPr="00E6590D">
        <w:rPr>
          <w:rFonts w:ascii="Tahoma" w:hAnsi="Tahoma" w:cs="Tahoma"/>
          <w:sz w:val="20"/>
          <w:szCs w:val="20"/>
        </w:rPr>
        <w:t xml:space="preserve">Załącznik </w:t>
      </w:r>
      <w:r w:rsidR="00E6590D">
        <w:rPr>
          <w:rFonts w:ascii="Tahoma" w:hAnsi="Tahoma" w:cs="Tahoma"/>
          <w:sz w:val="20"/>
          <w:szCs w:val="20"/>
        </w:rPr>
        <w:t>n</w:t>
      </w:r>
      <w:r w:rsidRPr="00E6590D">
        <w:rPr>
          <w:rFonts w:ascii="Tahoma" w:hAnsi="Tahoma" w:cs="Tahoma"/>
          <w:sz w:val="20"/>
          <w:szCs w:val="20"/>
        </w:rPr>
        <w:t>r 4b - Projektowane</w:t>
      </w:r>
      <w:r w:rsidRPr="009A4F5D">
        <w:rPr>
          <w:rFonts w:ascii="Tahoma" w:hAnsi="Tahoma" w:cs="Tahoma"/>
          <w:sz w:val="20"/>
          <w:szCs w:val="20"/>
        </w:rPr>
        <w:t xml:space="preserve"> postanowienia umowy w sprawie zamówien</w:t>
      </w:r>
      <w:r w:rsidRPr="008B0750">
        <w:rPr>
          <w:rFonts w:ascii="Tahoma" w:hAnsi="Tahoma" w:cs="Tahoma"/>
          <w:sz w:val="20"/>
          <w:szCs w:val="20"/>
        </w:rPr>
        <w:t xml:space="preserve">ia publicznego </w:t>
      </w:r>
      <w:r w:rsidR="001F3DA4" w:rsidRPr="008B0750">
        <w:rPr>
          <w:rFonts w:ascii="Tahoma" w:hAnsi="Tahoma" w:cs="Tahoma"/>
          <w:sz w:val="20"/>
          <w:szCs w:val="20"/>
        </w:rPr>
        <w:t xml:space="preserve">dla części </w:t>
      </w:r>
      <w:r w:rsidRPr="008B0750">
        <w:rPr>
          <w:rFonts w:ascii="Tahoma" w:hAnsi="Tahoma" w:cs="Tahoma"/>
          <w:sz w:val="20"/>
          <w:szCs w:val="20"/>
        </w:rPr>
        <w:t>III zamówienia</w:t>
      </w:r>
    </w:p>
    <w:p w14:paraId="2B3F8BDB" w14:textId="774DFD3B"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w:t>
      </w:r>
      <w:r w:rsidR="00E6590D">
        <w:rPr>
          <w:rFonts w:ascii="Tahoma" w:hAnsi="Tahoma" w:cs="Tahoma"/>
          <w:sz w:val="20"/>
          <w:szCs w:val="20"/>
        </w:rPr>
        <w:t>n</w:t>
      </w:r>
      <w:r w:rsidRPr="009A4F5D">
        <w:rPr>
          <w:rFonts w:ascii="Tahoma" w:hAnsi="Tahoma" w:cs="Tahoma"/>
          <w:sz w:val="20"/>
          <w:szCs w:val="20"/>
        </w:rPr>
        <w:t xml:space="preserve">r </w:t>
      </w:r>
      <w:r w:rsidR="00497F8F">
        <w:rPr>
          <w:rFonts w:ascii="Tahoma" w:hAnsi="Tahoma" w:cs="Tahoma"/>
          <w:sz w:val="20"/>
          <w:szCs w:val="20"/>
        </w:rPr>
        <w:t>5</w:t>
      </w:r>
      <w:r w:rsidRPr="009A4F5D">
        <w:rPr>
          <w:rFonts w:ascii="Tahoma" w:hAnsi="Tahoma" w:cs="Tahoma"/>
          <w:sz w:val="20"/>
          <w:szCs w:val="20"/>
        </w:rPr>
        <w:t xml:space="preserve"> – Program ubezpieczenia </w:t>
      </w:r>
    </w:p>
    <w:p w14:paraId="3FE52B26" w14:textId="2F096CBF" w:rsidR="00A21255"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w:t>
      </w:r>
      <w:r w:rsidR="00E6590D">
        <w:rPr>
          <w:rFonts w:ascii="Tahoma" w:hAnsi="Tahoma" w:cs="Tahoma"/>
          <w:sz w:val="20"/>
          <w:szCs w:val="20"/>
        </w:rPr>
        <w:t>n</w:t>
      </w:r>
      <w:r w:rsidRPr="009A4F5D">
        <w:rPr>
          <w:rFonts w:ascii="Tahoma" w:hAnsi="Tahoma" w:cs="Tahoma"/>
          <w:sz w:val="20"/>
          <w:szCs w:val="20"/>
        </w:rPr>
        <w:t xml:space="preserve">r </w:t>
      </w:r>
      <w:r w:rsidR="00497F8F">
        <w:rPr>
          <w:rFonts w:ascii="Tahoma" w:hAnsi="Tahoma" w:cs="Tahoma"/>
          <w:sz w:val="20"/>
          <w:szCs w:val="20"/>
        </w:rPr>
        <w:t>6</w:t>
      </w:r>
      <w:r w:rsidRPr="009A4F5D">
        <w:rPr>
          <w:rFonts w:ascii="Tahoma" w:hAnsi="Tahoma" w:cs="Tahoma"/>
          <w:sz w:val="20"/>
          <w:szCs w:val="20"/>
        </w:rPr>
        <w:t xml:space="preserve"> – Wykazy majątku i inne dane Zamawiającego </w:t>
      </w:r>
    </w:p>
    <w:p w14:paraId="77F1AC9C" w14:textId="13A0D8E6" w:rsidR="00E6590D" w:rsidRDefault="00E6590D" w:rsidP="00A21255">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nr </w:t>
      </w:r>
      <w:r w:rsidR="00497F8F">
        <w:rPr>
          <w:rFonts w:ascii="Tahoma" w:hAnsi="Tahoma" w:cs="Tahoma"/>
          <w:sz w:val="20"/>
          <w:szCs w:val="20"/>
        </w:rPr>
        <w:t>7</w:t>
      </w:r>
      <w:r>
        <w:rPr>
          <w:rFonts w:ascii="Tahoma" w:hAnsi="Tahoma" w:cs="Tahoma"/>
          <w:sz w:val="20"/>
          <w:szCs w:val="20"/>
        </w:rPr>
        <w:t xml:space="preserve"> – Wykaz pojazdów Zamawiającego</w:t>
      </w:r>
    </w:p>
    <w:p w14:paraId="3D1503B3" w14:textId="4D205265" w:rsidR="00E6590D" w:rsidRPr="009A4F5D" w:rsidRDefault="00E6590D" w:rsidP="00A21255">
      <w:pPr>
        <w:spacing w:after="0" w:line="240" w:lineRule="auto"/>
        <w:ind w:left="360" w:hanging="360"/>
        <w:jc w:val="both"/>
        <w:outlineLvl w:val="0"/>
        <w:rPr>
          <w:rFonts w:ascii="Tahoma" w:hAnsi="Tahoma" w:cs="Tahoma"/>
          <w:sz w:val="20"/>
          <w:szCs w:val="20"/>
        </w:rPr>
      </w:pPr>
      <w:r>
        <w:rPr>
          <w:rFonts w:ascii="Tahoma" w:hAnsi="Tahoma" w:cs="Tahoma"/>
          <w:sz w:val="20"/>
          <w:szCs w:val="20"/>
        </w:rPr>
        <w:t xml:space="preserve">Załącznik nr </w:t>
      </w:r>
      <w:r w:rsidR="00497F8F">
        <w:rPr>
          <w:rFonts w:ascii="Tahoma" w:hAnsi="Tahoma" w:cs="Tahoma"/>
          <w:sz w:val="20"/>
          <w:szCs w:val="20"/>
        </w:rPr>
        <w:t>8</w:t>
      </w:r>
      <w:r>
        <w:rPr>
          <w:rFonts w:ascii="Tahoma" w:hAnsi="Tahoma" w:cs="Tahoma"/>
          <w:sz w:val="20"/>
          <w:szCs w:val="20"/>
        </w:rPr>
        <w:t xml:space="preserve"> </w:t>
      </w:r>
      <w:r w:rsidR="008B0750">
        <w:rPr>
          <w:rFonts w:ascii="Tahoma" w:hAnsi="Tahoma" w:cs="Tahoma"/>
          <w:sz w:val="20"/>
          <w:szCs w:val="20"/>
        </w:rPr>
        <w:t>- Szkodowość</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37C9B549" w14:textId="77777777" w:rsidR="00E6590D" w:rsidRPr="00B641DE" w:rsidRDefault="00E6590D" w:rsidP="00E6590D">
      <w:pPr>
        <w:pStyle w:val="Normalny1"/>
        <w:spacing w:after="0" w:line="240" w:lineRule="auto"/>
        <w:ind w:right="70"/>
        <w:jc w:val="both"/>
        <w:rPr>
          <w:rFonts w:eastAsia="Times New Roman"/>
          <w:b/>
          <w:color w:val="FF0000"/>
        </w:rPr>
      </w:pPr>
      <w:bookmarkStart w:id="42" w:name="_Hlk62075989"/>
      <w:r w:rsidRPr="00B641DE">
        <w:rPr>
          <w:rFonts w:eastAsia="Times New Roman"/>
          <w:b/>
          <w:color w:val="FF0000"/>
        </w:rPr>
        <w:t>Niniejszy dokument należy opatrzyć kwalifikowanym podpisem elektronicznym lub elektronicznym podpisem zaufanym lub elektronicznym podpisem osobistym.</w:t>
      </w:r>
    </w:p>
    <w:p w14:paraId="503C734E" w14:textId="77777777" w:rsidR="00E6590D" w:rsidRPr="00B641DE" w:rsidRDefault="00E6590D" w:rsidP="00E6590D">
      <w:pPr>
        <w:pStyle w:val="Normalny1"/>
        <w:spacing w:after="0" w:line="240" w:lineRule="auto"/>
        <w:ind w:right="70"/>
        <w:jc w:val="both"/>
        <w:rPr>
          <w:rFonts w:eastAsia="Times New Roman"/>
        </w:rPr>
      </w:pPr>
      <w:r w:rsidRPr="00B641DE">
        <w:rPr>
          <w:rFonts w:eastAsia="Times New Roman"/>
          <w:b/>
          <w:color w:val="FF0000"/>
        </w:rPr>
        <w:t>Uwaga! Nanoszenie jakichkolwiek zmian w treści dokumentu po opatrzeniu ww. podpisem może skutkować naruszeniem integralności podpisu.</w:t>
      </w:r>
    </w:p>
    <w:p w14:paraId="3A20639C" w14:textId="77777777" w:rsidR="00E6590D" w:rsidRDefault="00E6590D" w:rsidP="00E6590D">
      <w:pPr>
        <w:spacing w:after="0" w:line="240" w:lineRule="auto"/>
        <w:rPr>
          <w:rFonts w:ascii="Calibri" w:hAnsi="Calibri" w:cs="Calibri"/>
          <w:b/>
          <w:sz w:val="16"/>
          <w:szCs w:val="16"/>
        </w:rPr>
      </w:pPr>
    </w:p>
    <w:p w14:paraId="079A1D36" w14:textId="77777777" w:rsidR="00E6590D" w:rsidRDefault="00E6590D" w:rsidP="00E6590D">
      <w:pPr>
        <w:spacing w:before="240" w:after="0"/>
        <w:rPr>
          <w:rFonts w:ascii="Calibri" w:hAnsi="Calibri" w:cs="Calibri"/>
          <w:sz w:val="24"/>
          <w:szCs w:val="24"/>
          <w:u w:val="single"/>
          <w:vertAlign w:val="superscript"/>
        </w:rPr>
      </w:pPr>
      <w:r>
        <w:rPr>
          <w:rFonts w:ascii="Calibri" w:hAnsi="Calibri" w:cs="Calibri"/>
          <w:szCs w:val="24"/>
          <w:u w:val="single"/>
        </w:rPr>
        <w:t>I. Dane Wykonawcy</w:t>
      </w:r>
      <w:r>
        <w:rPr>
          <w:rFonts w:ascii="Calibri" w:hAnsi="Calibri" w:cs="Calibri"/>
          <w:szCs w:val="24"/>
          <w:u w:val="single"/>
          <w:vertAlign w:val="superscript"/>
        </w:rPr>
        <w:t>*</w:t>
      </w:r>
    </w:p>
    <w:p w14:paraId="3E5F434F" w14:textId="77777777" w:rsidR="00E6590D" w:rsidRDefault="00E6590D" w:rsidP="00E6590D">
      <w:pPr>
        <w:widowControl w:val="0"/>
        <w:spacing w:after="0" w:line="240" w:lineRule="auto"/>
        <w:rPr>
          <w:rFonts w:ascii="Calibri" w:eastAsia="Times New Roman" w:hAnsi="Calibri" w:cs="Calibri"/>
          <w:szCs w:val="24"/>
        </w:rPr>
      </w:pPr>
      <w:r>
        <w:rPr>
          <w:rFonts w:ascii="Calibri" w:hAnsi="Calibri" w:cs="Calibri"/>
          <w:b/>
          <w:szCs w:val="24"/>
        </w:rPr>
        <w:t>Nazwa (firma) 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E6590D" w14:paraId="680EA435" w14:textId="77777777" w:rsidTr="008E4EB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7A60B5C" w14:textId="77777777" w:rsidR="00E6590D" w:rsidRDefault="00E6590D" w:rsidP="008E4EB9">
            <w:pPr>
              <w:spacing w:after="0" w:line="240" w:lineRule="auto"/>
              <w:rPr>
                <w:rFonts w:ascii="Calibri" w:eastAsia="Calibri" w:hAnsi="Calibri" w:cs="Calibri"/>
                <w:color w:val="002060"/>
                <w:szCs w:val="24"/>
              </w:rPr>
            </w:pPr>
          </w:p>
        </w:tc>
      </w:tr>
    </w:tbl>
    <w:p w14:paraId="14BE72A7" w14:textId="77777777" w:rsidR="00E6590D" w:rsidRDefault="00E6590D" w:rsidP="00E6590D">
      <w:pPr>
        <w:widowControl w:val="0"/>
        <w:spacing w:after="0" w:line="240" w:lineRule="auto"/>
        <w:rPr>
          <w:rFonts w:ascii="Calibri" w:eastAsia="Times New Roman" w:hAnsi="Calibri" w:cs="Calibri"/>
          <w:szCs w:val="24"/>
        </w:rPr>
      </w:pPr>
      <w:r>
        <w:rPr>
          <w:rFonts w:ascii="Calibri" w:eastAsia="Times New Roman" w:hAnsi="Calibri" w:cs="Calibri"/>
          <w:b/>
          <w:szCs w:val="24"/>
        </w:rPr>
        <w:t>Adres (ulica i nr, miejscowość, kod pocztowy, województwo):</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E6590D" w14:paraId="0433E42F" w14:textId="77777777" w:rsidTr="008E4EB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69412BA2" w14:textId="77777777" w:rsidR="00E6590D" w:rsidRDefault="00E6590D" w:rsidP="008E4EB9">
            <w:pPr>
              <w:spacing w:after="0" w:line="240" w:lineRule="auto"/>
              <w:rPr>
                <w:rFonts w:ascii="Calibri" w:eastAsia="Calibri" w:hAnsi="Calibri" w:cs="Calibri"/>
                <w:color w:val="002060"/>
                <w:szCs w:val="24"/>
              </w:rPr>
            </w:pPr>
          </w:p>
        </w:tc>
      </w:tr>
    </w:tbl>
    <w:p w14:paraId="55C59BFD" w14:textId="77777777" w:rsidR="00E6590D" w:rsidRDefault="00E6590D" w:rsidP="00E6590D">
      <w:pPr>
        <w:spacing w:after="0" w:line="240" w:lineRule="auto"/>
        <w:rPr>
          <w:rFonts w:ascii="Calibri" w:hAnsi="Calibri" w:cs="Calibri"/>
          <w:b/>
          <w:szCs w:val="24"/>
        </w:rPr>
      </w:pPr>
      <w:r>
        <w:rPr>
          <w:rFonts w:ascii="Calibri" w:eastAsia="Times New Roman" w:hAnsi="Calibri" w:cs="Calibri"/>
          <w:b/>
          <w:szCs w:val="24"/>
        </w:rPr>
        <w:t>NIP, REGON:</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E6590D" w14:paraId="6A01D4CD" w14:textId="77777777" w:rsidTr="008E4EB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8FE2C9A" w14:textId="77777777" w:rsidR="00E6590D" w:rsidRDefault="00E6590D" w:rsidP="008E4EB9">
            <w:pPr>
              <w:spacing w:after="0" w:line="240" w:lineRule="auto"/>
              <w:rPr>
                <w:rFonts w:ascii="Calibri" w:hAnsi="Calibri" w:cs="Calibri"/>
                <w:color w:val="002060"/>
                <w:szCs w:val="24"/>
              </w:rPr>
            </w:pPr>
          </w:p>
        </w:tc>
      </w:tr>
    </w:tbl>
    <w:p w14:paraId="634DB9E7" w14:textId="77777777" w:rsidR="00E6590D" w:rsidRDefault="00E6590D" w:rsidP="00E6590D">
      <w:pPr>
        <w:spacing w:after="0" w:line="240" w:lineRule="auto"/>
        <w:rPr>
          <w:rFonts w:ascii="Calibri" w:hAnsi="Calibri" w:cs="Calibri"/>
          <w:b/>
          <w:szCs w:val="24"/>
        </w:rPr>
      </w:pPr>
      <w:r>
        <w:rPr>
          <w:rFonts w:ascii="Calibri" w:eastAsia="Times New Roman" w:hAnsi="Calibri" w:cs="Calibri"/>
          <w:b/>
          <w:szCs w:val="24"/>
        </w:rPr>
        <w:t>Adres e-mail:</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E6590D" w14:paraId="680F1BC0" w14:textId="77777777" w:rsidTr="008E4EB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37E1AF4E" w14:textId="77777777" w:rsidR="00E6590D" w:rsidRDefault="00E6590D" w:rsidP="008E4EB9">
            <w:pPr>
              <w:spacing w:after="0" w:line="240" w:lineRule="auto"/>
              <w:rPr>
                <w:rFonts w:ascii="Calibri" w:hAnsi="Calibri" w:cs="Calibri"/>
                <w:color w:val="002060"/>
                <w:szCs w:val="24"/>
              </w:rPr>
            </w:pPr>
          </w:p>
        </w:tc>
      </w:tr>
    </w:tbl>
    <w:p w14:paraId="26A87B7B" w14:textId="77777777" w:rsidR="00E6590D" w:rsidRDefault="00E6590D" w:rsidP="00E6590D">
      <w:pPr>
        <w:spacing w:after="0" w:line="240" w:lineRule="auto"/>
        <w:rPr>
          <w:rFonts w:ascii="Calibri" w:hAnsi="Calibri" w:cs="Calibri"/>
          <w:b/>
          <w:szCs w:val="24"/>
        </w:rPr>
      </w:pPr>
      <w:r>
        <w:rPr>
          <w:rFonts w:ascii="Calibri" w:eastAsia="Times New Roman" w:hAnsi="Calibri" w:cs="Calibri"/>
          <w:b/>
          <w:szCs w:val="24"/>
        </w:rPr>
        <w:t>Imię i nazwisko osoby odpowiedzialnej za kontakty z Zamawiającym (jeżeli dotyczy):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E6590D" w14:paraId="16B101A1" w14:textId="77777777" w:rsidTr="008E4EB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2895D249" w14:textId="77777777" w:rsidR="00E6590D" w:rsidRDefault="00E6590D" w:rsidP="008E4EB9">
            <w:pPr>
              <w:spacing w:after="0" w:line="240" w:lineRule="auto"/>
              <w:rPr>
                <w:rFonts w:ascii="Calibri" w:hAnsi="Calibri" w:cs="Calibri"/>
                <w:color w:val="002060"/>
                <w:szCs w:val="24"/>
              </w:rPr>
            </w:pPr>
          </w:p>
        </w:tc>
      </w:tr>
    </w:tbl>
    <w:p w14:paraId="1F983F6D" w14:textId="77777777" w:rsidR="00E6590D" w:rsidRDefault="00E6590D" w:rsidP="00E6590D">
      <w:pPr>
        <w:widowControl w:val="0"/>
        <w:spacing w:after="0" w:line="240" w:lineRule="auto"/>
        <w:rPr>
          <w:rFonts w:ascii="Calibri" w:eastAsia="Times New Roman" w:hAnsi="Calibri" w:cs="Calibri"/>
          <w:szCs w:val="24"/>
        </w:rPr>
      </w:pPr>
      <w:r>
        <w:rPr>
          <w:rFonts w:ascii="Calibri" w:eastAsia="Times New Roman" w:hAnsi="Calibri" w:cs="Calibri"/>
          <w:szCs w:val="24"/>
        </w:rPr>
        <w:t>* w przypadku oferty składanej przez Wykonawców wspólnie ubiegających się o udzielenie zamówienia, powyższą tabelę należy wypełnić dla każdego Wykonawcy osobno (kopiowanie tabeli). Dotyczy wspólników spółki cywilnej, członków konsorcjum.</w:t>
      </w:r>
    </w:p>
    <w:p w14:paraId="2EC60C72" w14:textId="77777777" w:rsidR="00E6590D" w:rsidRDefault="00E6590D" w:rsidP="00E6590D">
      <w:pPr>
        <w:spacing w:after="0" w:line="240" w:lineRule="auto"/>
        <w:rPr>
          <w:rFonts w:ascii="Calibri" w:eastAsia="Times New Roman" w:hAnsi="Calibri" w:cs="Calibri"/>
          <w:b/>
          <w:szCs w:val="24"/>
        </w:rPr>
      </w:pPr>
    </w:p>
    <w:p w14:paraId="7ED82EB4" w14:textId="77777777" w:rsidR="00E6590D" w:rsidRDefault="00E6590D" w:rsidP="00E6590D">
      <w:pPr>
        <w:spacing w:after="0" w:line="240" w:lineRule="auto"/>
        <w:rPr>
          <w:rFonts w:ascii="Calibri" w:eastAsia="Times New Roman" w:hAnsi="Calibri" w:cs="Calibri"/>
          <w:b/>
          <w:szCs w:val="24"/>
        </w:rPr>
      </w:pPr>
      <w:r>
        <w:rPr>
          <w:rFonts w:ascii="Calibri" w:eastAsia="Times New Roman" w:hAnsi="Calibri" w:cs="Calibri"/>
          <w:b/>
          <w:szCs w:val="24"/>
        </w:rPr>
        <w:t>Imię i nazwisko osoby upoważnionej do reprezentowania Wykonawcy/ów i podpisującej ofertę:</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E6590D" w14:paraId="68EA07A4" w14:textId="77777777" w:rsidTr="008E4EB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46849F8F" w14:textId="77777777" w:rsidR="00E6590D" w:rsidRDefault="00E6590D" w:rsidP="008E4EB9">
            <w:pPr>
              <w:spacing w:after="0" w:line="240" w:lineRule="auto"/>
              <w:rPr>
                <w:rFonts w:ascii="Calibri" w:eastAsia="Calibri" w:hAnsi="Calibri" w:cs="Calibri"/>
                <w:color w:val="002060"/>
                <w:szCs w:val="24"/>
              </w:rPr>
            </w:pPr>
          </w:p>
        </w:tc>
      </w:tr>
    </w:tbl>
    <w:p w14:paraId="7533FE7C" w14:textId="77777777" w:rsidR="00E6590D" w:rsidRPr="00AD5E17" w:rsidRDefault="00E6590D" w:rsidP="00E6590D">
      <w:pPr>
        <w:spacing w:after="0" w:line="240" w:lineRule="auto"/>
        <w:ind w:right="6803"/>
        <w:rPr>
          <w:rFonts w:ascii="Tahoma" w:hAnsi="Tahoma" w:cs="Tahoma"/>
          <w:sz w:val="20"/>
          <w:szCs w:val="20"/>
          <w:lang w:val="en-US"/>
        </w:rPr>
      </w:pPr>
    </w:p>
    <w:p w14:paraId="66B6C811" w14:textId="77777777" w:rsidR="00E6590D" w:rsidRPr="00AD5E17" w:rsidRDefault="00E6590D" w:rsidP="00E6590D">
      <w:pPr>
        <w:spacing w:after="0" w:line="240" w:lineRule="auto"/>
        <w:jc w:val="both"/>
        <w:rPr>
          <w:rFonts w:ascii="Tahoma" w:hAnsi="Tahoma" w:cs="Tahoma"/>
          <w:sz w:val="20"/>
          <w:szCs w:val="20"/>
          <w:lang w:val="en-US"/>
        </w:rPr>
      </w:pPr>
    </w:p>
    <w:p w14:paraId="0ABFB9D6" w14:textId="2BA6842F" w:rsidR="00E6590D" w:rsidRDefault="00E6590D" w:rsidP="00E6590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Płużnica</w:t>
      </w:r>
      <w:proofErr w:type="spellEnd"/>
      <w:r>
        <w:rPr>
          <w:rFonts w:ascii="Tahoma" w:hAnsi="Tahoma" w:cs="Tahoma"/>
          <w:b/>
          <w:sz w:val="20"/>
          <w:szCs w:val="20"/>
          <w:lang w:val="en-US"/>
        </w:rPr>
        <w:t xml:space="preserve"> </w:t>
      </w:r>
    </w:p>
    <w:p w14:paraId="16119F14" w14:textId="0A02A886" w:rsidR="00E6590D" w:rsidRDefault="00E6590D" w:rsidP="00E6590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Płużnica</w:t>
      </w:r>
      <w:proofErr w:type="spellEnd"/>
      <w:r>
        <w:rPr>
          <w:rFonts w:ascii="Tahoma" w:hAnsi="Tahoma" w:cs="Tahoma"/>
          <w:b/>
          <w:sz w:val="20"/>
          <w:szCs w:val="20"/>
          <w:lang w:val="en-US"/>
        </w:rPr>
        <w:t xml:space="preserve"> 60</w:t>
      </w:r>
    </w:p>
    <w:p w14:paraId="7C848ED0" w14:textId="15816AA5" w:rsidR="00E6590D" w:rsidRPr="00AD5E17" w:rsidRDefault="00E6590D" w:rsidP="00E6590D">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Pr>
          <w:rFonts w:ascii="Tahoma" w:hAnsi="Tahoma" w:cs="Tahoma"/>
          <w:b/>
          <w:sz w:val="20"/>
          <w:szCs w:val="20"/>
          <w:lang w:val="en-US"/>
        </w:rPr>
        <w:t xml:space="preserve">87-214 </w:t>
      </w:r>
      <w:proofErr w:type="spellStart"/>
      <w:r>
        <w:rPr>
          <w:rFonts w:ascii="Tahoma" w:hAnsi="Tahoma" w:cs="Tahoma"/>
          <w:b/>
          <w:sz w:val="20"/>
          <w:szCs w:val="20"/>
          <w:lang w:val="en-US"/>
        </w:rPr>
        <w:t>Płużnica</w:t>
      </w:r>
      <w:proofErr w:type="spellEnd"/>
    </w:p>
    <w:p w14:paraId="7848FFAF" w14:textId="77777777" w:rsidR="00E6590D" w:rsidRPr="00AD5E17" w:rsidRDefault="00E6590D" w:rsidP="00E6590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385DE94" w14:textId="77777777" w:rsidR="00E6590D" w:rsidRPr="00AD5E17" w:rsidRDefault="00E6590D" w:rsidP="00E6590D">
      <w:pPr>
        <w:spacing w:after="0" w:line="240" w:lineRule="auto"/>
        <w:jc w:val="both"/>
        <w:rPr>
          <w:rFonts w:ascii="Tahoma" w:hAnsi="Tahoma" w:cs="Tahoma"/>
          <w:sz w:val="20"/>
          <w:szCs w:val="20"/>
        </w:rPr>
      </w:pPr>
    </w:p>
    <w:p w14:paraId="61B88CEF" w14:textId="77777777" w:rsidR="00E6590D" w:rsidRPr="00AD5E17" w:rsidRDefault="00E6590D" w:rsidP="00E6590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00039D5F" w14:textId="6D32F21A" w:rsidR="00E6590D" w:rsidRPr="00AD5E17" w:rsidRDefault="00E6590D" w:rsidP="00E6590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Pr>
          <w:rFonts w:ascii="Tahoma" w:hAnsi="Tahoma" w:cs="Tahoma"/>
          <w:b/>
          <w:i/>
          <w:sz w:val="20"/>
          <w:szCs w:val="20"/>
        </w:rPr>
        <w:t xml:space="preserve">Kompleksowe ubezpieczenie Gminy Płużnica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25B8F23F" w14:textId="77777777" w:rsidR="00E6590D" w:rsidRPr="00103227" w:rsidRDefault="00E6590D" w:rsidP="00E6590D">
      <w:pPr>
        <w:spacing w:after="0" w:line="240" w:lineRule="auto"/>
        <w:jc w:val="both"/>
        <w:rPr>
          <w:rFonts w:ascii="Tahoma" w:hAnsi="Tahoma" w:cs="Tahoma"/>
          <w:b/>
          <w:sz w:val="20"/>
          <w:szCs w:val="20"/>
        </w:rPr>
      </w:pPr>
      <w:r w:rsidRPr="00103227">
        <w:rPr>
          <w:rFonts w:ascii="Tahoma" w:hAnsi="Tahoma" w:cs="Tahoma"/>
          <w:b/>
          <w:sz w:val="20"/>
          <w:szCs w:val="20"/>
        </w:rPr>
        <w:t>w części I Zamówienia*</w:t>
      </w:r>
    </w:p>
    <w:p w14:paraId="43321F39" w14:textId="77777777" w:rsidR="00E6590D" w:rsidRPr="00103227" w:rsidRDefault="00E6590D" w:rsidP="00E6590D">
      <w:pPr>
        <w:spacing w:after="0" w:line="240" w:lineRule="auto"/>
        <w:jc w:val="both"/>
        <w:rPr>
          <w:rFonts w:ascii="Tahoma" w:hAnsi="Tahoma" w:cs="Tahoma"/>
          <w:b/>
          <w:sz w:val="20"/>
          <w:szCs w:val="20"/>
        </w:rPr>
      </w:pPr>
      <w:r w:rsidRPr="00103227">
        <w:rPr>
          <w:rFonts w:ascii="Tahoma" w:hAnsi="Tahoma" w:cs="Tahoma"/>
          <w:b/>
          <w:sz w:val="20"/>
          <w:szCs w:val="20"/>
        </w:rPr>
        <w:t>w części II Zamówienia*</w:t>
      </w:r>
    </w:p>
    <w:p w14:paraId="74E4A82E" w14:textId="77777777" w:rsidR="00E6590D" w:rsidRPr="00103227" w:rsidRDefault="00E6590D" w:rsidP="00E6590D">
      <w:pPr>
        <w:spacing w:after="0" w:line="240" w:lineRule="auto"/>
        <w:jc w:val="both"/>
        <w:rPr>
          <w:rFonts w:ascii="Tahoma" w:hAnsi="Tahoma" w:cs="Tahoma"/>
          <w:b/>
          <w:sz w:val="20"/>
          <w:szCs w:val="20"/>
        </w:rPr>
      </w:pPr>
      <w:r w:rsidRPr="00103227">
        <w:rPr>
          <w:rFonts w:ascii="Tahoma" w:hAnsi="Tahoma" w:cs="Tahoma"/>
          <w:b/>
          <w:sz w:val="20"/>
          <w:szCs w:val="20"/>
        </w:rPr>
        <w:t>w części III Zamówienia*</w:t>
      </w:r>
    </w:p>
    <w:p w14:paraId="0314E666" w14:textId="77777777" w:rsidR="00E6590D" w:rsidRPr="00103227" w:rsidRDefault="00E6590D" w:rsidP="00E6590D">
      <w:pPr>
        <w:spacing w:after="0" w:line="240" w:lineRule="auto"/>
        <w:jc w:val="both"/>
        <w:rPr>
          <w:rFonts w:ascii="Tahoma" w:hAnsi="Tahoma" w:cs="Tahoma"/>
          <w:sz w:val="20"/>
          <w:szCs w:val="20"/>
        </w:rPr>
      </w:pPr>
      <w:r w:rsidRPr="00103227">
        <w:rPr>
          <w:rFonts w:ascii="Tahoma" w:hAnsi="Tahoma" w:cs="Tahoma"/>
          <w:sz w:val="20"/>
          <w:szCs w:val="20"/>
        </w:rPr>
        <w:t>na następujących warunkach:</w:t>
      </w:r>
    </w:p>
    <w:p w14:paraId="53D789EE" w14:textId="77777777" w:rsidR="00E6590D" w:rsidRPr="00103227" w:rsidRDefault="00E6590D" w:rsidP="00E6590D">
      <w:pPr>
        <w:spacing w:after="0" w:line="240" w:lineRule="auto"/>
        <w:jc w:val="both"/>
        <w:rPr>
          <w:rFonts w:ascii="Tahoma" w:hAnsi="Tahoma" w:cs="Tahoma"/>
          <w:sz w:val="20"/>
          <w:szCs w:val="20"/>
        </w:rPr>
      </w:pPr>
    </w:p>
    <w:p w14:paraId="0ED3561E" w14:textId="77777777" w:rsidR="00E6590D" w:rsidRPr="00103227" w:rsidRDefault="00E6590D" w:rsidP="00E6590D">
      <w:pPr>
        <w:spacing w:after="0" w:line="240" w:lineRule="auto"/>
        <w:rPr>
          <w:rFonts w:ascii="Tahoma" w:hAnsi="Tahoma" w:cs="Tahoma"/>
          <w:sz w:val="20"/>
          <w:szCs w:val="20"/>
        </w:rPr>
      </w:pPr>
      <w:r w:rsidRPr="00103227">
        <w:rPr>
          <w:rFonts w:ascii="Tahoma" w:hAnsi="Tahoma" w:cs="Tahoma"/>
          <w:sz w:val="20"/>
          <w:szCs w:val="20"/>
        </w:rPr>
        <w:t>*niepotrzebne skreślić</w:t>
      </w:r>
    </w:p>
    <w:p w14:paraId="5C9B8188" w14:textId="77777777" w:rsidR="00E6590D" w:rsidRPr="00103227" w:rsidRDefault="00E6590D" w:rsidP="00E6590D">
      <w:pPr>
        <w:spacing w:after="0" w:line="240" w:lineRule="auto"/>
        <w:jc w:val="both"/>
        <w:rPr>
          <w:rFonts w:ascii="Tahoma" w:hAnsi="Tahoma" w:cs="Tahoma"/>
          <w:sz w:val="20"/>
          <w:szCs w:val="20"/>
        </w:rPr>
      </w:pPr>
    </w:p>
    <w:p w14:paraId="54C526EE" w14:textId="77777777" w:rsidR="00E6590D" w:rsidRPr="00AD5E17" w:rsidRDefault="00E6590D" w:rsidP="00E6590D">
      <w:pPr>
        <w:spacing w:after="0" w:line="240" w:lineRule="auto"/>
        <w:jc w:val="center"/>
        <w:rPr>
          <w:rFonts w:ascii="Tahoma" w:hAnsi="Tahoma" w:cs="Tahoma"/>
          <w:b/>
          <w:sz w:val="20"/>
          <w:szCs w:val="20"/>
        </w:rPr>
      </w:pPr>
      <w:r w:rsidRPr="00103227">
        <w:rPr>
          <w:rFonts w:ascii="Tahoma" w:hAnsi="Tahoma" w:cs="Tahoma"/>
          <w:b/>
          <w:sz w:val="20"/>
          <w:szCs w:val="20"/>
        </w:rPr>
        <w:t>Część I Zamówienia (Ubezpieczenie mienia i odpowiedzialności Zamawiającego)</w:t>
      </w:r>
    </w:p>
    <w:p w14:paraId="2A736136" w14:textId="77777777" w:rsidR="00E6590D" w:rsidRDefault="00E6590D" w:rsidP="00E6590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27652BE9" w14:textId="77777777" w:rsidR="00E6590D" w:rsidRPr="00497F8F" w:rsidRDefault="00E6590D" w:rsidP="00E6590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w:t>
      </w:r>
      <w:r w:rsidRPr="00497F8F">
        <w:rPr>
          <w:rFonts w:ascii="Tahoma" w:hAnsi="Tahoma" w:cs="Tahoma"/>
          <w:sz w:val="20"/>
          <w:szCs w:val="20"/>
        </w:rPr>
        <w:t xml:space="preserve">ta obejmuje okres ubezpieczenia wskazany w SWZ to jest: od 01.01.2024 r. do 31.12.2026 r. </w:t>
      </w:r>
    </w:p>
    <w:p w14:paraId="6F525492" w14:textId="77777777" w:rsidR="00E6590D" w:rsidRPr="00497F8F" w:rsidRDefault="00E6590D" w:rsidP="00E6590D">
      <w:pPr>
        <w:tabs>
          <w:tab w:val="left" w:pos="360"/>
          <w:tab w:val="num" w:pos="928"/>
        </w:tabs>
        <w:spacing w:after="0" w:line="240" w:lineRule="auto"/>
        <w:jc w:val="both"/>
        <w:rPr>
          <w:rFonts w:ascii="Tahoma" w:hAnsi="Tahoma" w:cs="Tahoma"/>
          <w:b/>
          <w:sz w:val="20"/>
          <w:szCs w:val="20"/>
        </w:rPr>
      </w:pPr>
      <w:bookmarkStart w:id="43" w:name="_Hlk62050795"/>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E6590D" w:rsidRPr="00497F8F" w14:paraId="3D5D6A8B" w14:textId="77777777" w:rsidTr="008E4EB9">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bookmarkEnd w:id="43"/>
          <w:p w14:paraId="44835774" w14:textId="77777777" w:rsidR="00E6590D" w:rsidRPr="00497F8F" w:rsidRDefault="00E6590D" w:rsidP="008E4EB9">
            <w:pPr>
              <w:suppressAutoHyphens/>
              <w:spacing w:after="0" w:line="240" w:lineRule="auto"/>
              <w:jc w:val="both"/>
              <w:rPr>
                <w:rFonts w:ascii="Tahoma" w:hAnsi="Tahoma" w:cs="Tahoma"/>
                <w:b/>
                <w:iCs/>
                <w:sz w:val="20"/>
                <w:szCs w:val="20"/>
              </w:rPr>
            </w:pPr>
            <w:r w:rsidRPr="00497F8F">
              <w:rPr>
                <w:rFonts w:ascii="Tahoma" w:hAnsi="Tahoma" w:cs="Tahoma"/>
                <w:b/>
                <w:iCs/>
                <w:sz w:val="20"/>
                <w:szCs w:val="20"/>
              </w:rPr>
              <w:t>Cena łączna za cały okres zamówienia, tj. 36 miesięcy</w:t>
            </w:r>
          </w:p>
          <w:p w14:paraId="7DBEE510" w14:textId="77777777" w:rsidR="00E6590D" w:rsidRPr="00497F8F" w:rsidRDefault="00E6590D" w:rsidP="008E4EB9">
            <w:pPr>
              <w:suppressAutoHyphens/>
              <w:spacing w:after="0" w:line="240" w:lineRule="auto"/>
              <w:jc w:val="both"/>
              <w:rPr>
                <w:rFonts w:ascii="Tahoma" w:hAnsi="Tahoma" w:cs="Tahoma"/>
                <w:sz w:val="20"/>
                <w:szCs w:val="20"/>
              </w:rPr>
            </w:pPr>
            <w:r w:rsidRPr="00497F8F">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1F66948B" w14:textId="77777777" w:rsidR="00E6590D" w:rsidRPr="00497F8F" w:rsidRDefault="00E6590D" w:rsidP="008E4EB9">
            <w:pPr>
              <w:suppressAutoHyphens/>
              <w:spacing w:after="0" w:line="240" w:lineRule="auto"/>
              <w:jc w:val="center"/>
              <w:rPr>
                <w:rFonts w:ascii="Tahoma" w:hAnsi="Tahoma" w:cs="Tahoma"/>
                <w:color w:val="002060"/>
                <w:sz w:val="20"/>
                <w:szCs w:val="20"/>
              </w:rPr>
            </w:pPr>
          </w:p>
        </w:tc>
      </w:tr>
    </w:tbl>
    <w:p w14:paraId="43CD2C5D" w14:textId="77777777" w:rsidR="00E6590D" w:rsidRPr="008B5251" w:rsidRDefault="00E6590D" w:rsidP="00E6590D">
      <w:pPr>
        <w:tabs>
          <w:tab w:val="left" w:pos="360"/>
          <w:tab w:val="num" w:pos="928"/>
        </w:tabs>
        <w:spacing w:after="0" w:line="240" w:lineRule="auto"/>
        <w:jc w:val="both"/>
        <w:rPr>
          <w:rFonts w:ascii="Tahoma" w:hAnsi="Tahoma" w:cs="Tahoma"/>
          <w:b/>
          <w:sz w:val="20"/>
          <w:szCs w:val="20"/>
        </w:rPr>
      </w:pPr>
      <w:r w:rsidRPr="00497F8F">
        <w:rPr>
          <w:rFonts w:ascii="Tahoma" w:hAnsi="Tahoma" w:cs="Tahoma"/>
          <w:bCs/>
          <w:i/>
          <w:iCs/>
          <w:sz w:val="16"/>
          <w:szCs w:val="16"/>
        </w:rPr>
        <w:t>Uwaga! W cenie łącznej nie należy uwzględniać wartości opcji.</w:t>
      </w:r>
      <w:r>
        <w:rPr>
          <w:rFonts w:ascii="Tahoma" w:hAnsi="Tahoma" w:cs="Tahoma"/>
          <w:b/>
          <w:sz w:val="20"/>
          <w:szCs w:val="20"/>
        </w:rPr>
        <w:tab/>
      </w:r>
      <w:r>
        <w:rPr>
          <w:rFonts w:ascii="Tahoma" w:hAnsi="Tahoma" w:cs="Tahoma"/>
          <w:b/>
          <w:sz w:val="20"/>
          <w:szCs w:val="20"/>
        </w:rPr>
        <w:tab/>
      </w:r>
    </w:p>
    <w:p w14:paraId="312BCBC5" w14:textId="77777777" w:rsidR="00E6590D" w:rsidRPr="004F59DE" w:rsidRDefault="00E6590D" w:rsidP="00E6590D">
      <w:pPr>
        <w:spacing w:after="0" w:line="240" w:lineRule="auto"/>
        <w:rPr>
          <w:rFonts w:ascii="Tahoma" w:hAnsi="Tahoma" w:cs="Tahoma"/>
          <w:sz w:val="20"/>
          <w:szCs w:val="20"/>
        </w:rPr>
      </w:pPr>
    </w:p>
    <w:p w14:paraId="78351230" w14:textId="43B067EF" w:rsidR="00E6590D" w:rsidRPr="00AD5E17" w:rsidRDefault="00E6590D" w:rsidP="00E6590D">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obligatoryjne od nr </w:t>
      </w:r>
      <w:r w:rsidRPr="00B325AB">
        <w:rPr>
          <w:rFonts w:ascii="Tahoma" w:hAnsi="Tahoma" w:cs="Tahoma"/>
          <w:b/>
          <w:sz w:val="20"/>
          <w:szCs w:val="20"/>
        </w:rPr>
        <w:t>1 do 3</w:t>
      </w:r>
      <w:r w:rsidR="00B325AB" w:rsidRPr="00B325AB">
        <w:rPr>
          <w:rFonts w:ascii="Tahoma" w:hAnsi="Tahoma" w:cs="Tahoma"/>
          <w:b/>
          <w:sz w:val="20"/>
          <w:szCs w:val="20"/>
        </w:rPr>
        <w:t>8</w:t>
      </w:r>
      <w:r w:rsidRPr="00AD5E17">
        <w:rPr>
          <w:rFonts w:ascii="Tahoma" w:hAnsi="Tahoma" w:cs="Tahoma"/>
          <w:b/>
          <w:sz w:val="20"/>
          <w:szCs w:val="20"/>
        </w:rPr>
        <w:t xml:space="preserve"> oraz następujące klauzule fakultatywne </w:t>
      </w:r>
      <w:r w:rsidRPr="00103227">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423279" w14:paraId="64B51B9C" w14:textId="77777777" w:rsidTr="00823F1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707C289" w14:textId="77777777" w:rsidR="00E6590D" w:rsidRPr="00AD5E17" w:rsidRDefault="00E6590D" w:rsidP="008E4EB9">
            <w:pPr>
              <w:spacing w:after="0" w:line="240" w:lineRule="auto"/>
              <w:jc w:val="center"/>
              <w:rPr>
                <w:rFonts w:ascii="Tahoma" w:hAnsi="Tahoma" w:cs="Tahoma"/>
                <w:b/>
                <w:sz w:val="20"/>
                <w:szCs w:val="20"/>
              </w:rPr>
            </w:pPr>
            <w:r w:rsidRPr="00AD5E17">
              <w:rPr>
                <w:rFonts w:ascii="Tahoma" w:hAnsi="Tahoma" w:cs="Tahoma"/>
                <w:b/>
                <w:sz w:val="20"/>
                <w:szCs w:val="20"/>
              </w:rPr>
              <w:t>Nr</w:t>
            </w:r>
          </w:p>
          <w:p w14:paraId="6FBEC86D" w14:textId="77777777" w:rsidR="00E6590D" w:rsidRPr="00AD5E17" w:rsidRDefault="00E6590D" w:rsidP="008E4EB9">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right w:val="single" w:sz="6" w:space="0" w:color="auto"/>
            </w:tcBorders>
            <w:vAlign w:val="center"/>
          </w:tcPr>
          <w:p w14:paraId="051BE274" w14:textId="77777777" w:rsidR="00E6590D" w:rsidRPr="00AD5E17" w:rsidRDefault="00E6590D" w:rsidP="008E4EB9">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6" w:space="0" w:color="auto"/>
              <w:bottom w:val="single" w:sz="6" w:space="0" w:color="auto"/>
              <w:right w:val="single" w:sz="6" w:space="0" w:color="auto"/>
            </w:tcBorders>
            <w:vAlign w:val="center"/>
          </w:tcPr>
          <w:p w14:paraId="19CB4280" w14:textId="77777777" w:rsidR="00E6590D" w:rsidRPr="00AD5E17" w:rsidRDefault="00E6590D" w:rsidP="008E4EB9">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6" w:space="0" w:color="auto"/>
              <w:bottom w:val="single" w:sz="6" w:space="0" w:color="auto"/>
              <w:right w:val="single" w:sz="6" w:space="0" w:color="auto"/>
            </w:tcBorders>
            <w:vAlign w:val="center"/>
          </w:tcPr>
          <w:p w14:paraId="25C2F17B" w14:textId="77777777" w:rsidR="00E6590D" w:rsidRPr="00AD5E17" w:rsidRDefault="00E6590D" w:rsidP="008E4EB9">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423279" w14:paraId="4779308F" w14:textId="77777777" w:rsidTr="00823F1E">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B18CC8" w14:textId="75ECAF16" w:rsidR="00E6590D" w:rsidRPr="00AD5E17" w:rsidRDefault="00B325AB" w:rsidP="008E4EB9">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right w:val="single" w:sz="6" w:space="0" w:color="auto"/>
            </w:tcBorders>
            <w:vAlign w:val="center"/>
          </w:tcPr>
          <w:p w14:paraId="0872C1AE" w14:textId="77777777" w:rsidR="00E6590D" w:rsidRPr="00AD5E17" w:rsidRDefault="00E6590D" w:rsidP="008E4EB9">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6" w:space="0" w:color="auto"/>
              <w:bottom w:val="single" w:sz="6" w:space="0" w:color="auto"/>
              <w:right w:val="single" w:sz="6" w:space="0" w:color="auto"/>
            </w:tcBorders>
            <w:vAlign w:val="center"/>
          </w:tcPr>
          <w:p w14:paraId="357CEEC7" w14:textId="77777777" w:rsidR="00E6590D" w:rsidRPr="00AD5E17" w:rsidRDefault="00E6590D" w:rsidP="008E4EB9">
            <w:pPr>
              <w:spacing w:after="0" w:line="240" w:lineRule="auto"/>
              <w:jc w:val="center"/>
              <w:rPr>
                <w:rFonts w:ascii="Tahoma" w:hAnsi="Tahoma" w:cs="Tahoma"/>
                <w:sz w:val="20"/>
                <w:szCs w:val="20"/>
              </w:rPr>
            </w:pPr>
          </w:p>
        </w:tc>
        <w:tc>
          <w:tcPr>
            <w:tcW w:w="1669" w:type="dxa"/>
            <w:tcBorders>
              <w:top w:val="single" w:sz="6" w:space="0" w:color="auto"/>
              <w:left w:val="single" w:sz="6" w:space="0" w:color="auto"/>
              <w:bottom w:val="single" w:sz="6" w:space="0" w:color="auto"/>
              <w:right w:val="single" w:sz="6" w:space="0" w:color="auto"/>
            </w:tcBorders>
            <w:vAlign w:val="center"/>
          </w:tcPr>
          <w:p w14:paraId="14E11579" w14:textId="559A8E57" w:rsidR="00E6590D" w:rsidRPr="00AD5E17" w:rsidRDefault="009C49B6" w:rsidP="008E4EB9">
            <w:pPr>
              <w:spacing w:after="0" w:line="240" w:lineRule="auto"/>
              <w:jc w:val="center"/>
              <w:rPr>
                <w:rFonts w:ascii="Tahoma" w:hAnsi="Tahoma" w:cs="Tahoma"/>
                <w:sz w:val="20"/>
                <w:szCs w:val="20"/>
              </w:rPr>
            </w:pPr>
            <w:r>
              <w:rPr>
                <w:rFonts w:ascii="Tahoma" w:hAnsi="Tahoma" w:cs="Tahoma"/>
                <w:sz w:val="20"/>
                <w:szCs w:val="20"/>
              </w:rPr>
              <w:t>6</w:t>
            </w:r>
            <w:r w:rsidR="00E6590D" w:rsidRPr="00AD5E17">
              <w:rPr>
                <w:rFonts w:ascii="Tahoma" w:hAnsi="Tahoma" w:cs="Tahoma"/>
                <w:sz w:val="20"/>
                <w:szCs w:val="20"/>
              </w:rPr>
              <w:t xml:space="preserve"> pkt</w:t>
            </w:r>
          </w:p>
        </w:tc>
      </w:tr>
      <w:tr w:rsidR="00423279" w14:paraId="73CDF168" w14:textId="77777777" w:rsidTr="00823F1E">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5AD8C0C" w14:textId="3D1FF7A4" w:rsidR="00E6590D" w:rsidRPr="00AD5E17" w:rsidRDefault="00B325AB" w:rsidP="008E4EB9">
            <w:pPr>
              <w:suppressAutoHyphens/>
              <w:spacing w:after="0" w:line="240" w:lineRule="auto"/>
              <w:jc w:val="center"/>
              <w:rPr>
                <w:rFonts w:ascii="Tahoma" w:hAnsi="Tahoma" w:cs="Tahoma"/>
                <w:sz w:val="20"/>
                <w:szCs w:val="20"/>
              </w:rPr>
            </w:pPr>
            <w:r>
              <w:rPr>
                <w:rFonts w:ascii="Tahoma" w:hAnsi="Tahoma" w:cs="Tahoma"/>
                <w:sz w:val="20"/>
                <w:szCs w:val="20"/>
              </w:rPr>
              <w:t>40</w:t>
            </w:r>
          </w:p>
        </w:tc>
        <w:tc>
          <w:tcPr>
            <w:tcW w:w="5742" w:type="dxa"/>
            <w:tcBorders>
              <w:top w:val="single" w:sz="6" w:space="0" w:color="auto"/>
              <w:left w:val="single" w:sz="6" w:space="0" w:color="auto"/>
              <w:bottom w:val="single" w:sz="6" w:space="0" w:color="auto"/>
              <w:right w:val="single" w:sz="6" w:space="0" w:color="auto"/>
            </w:tcBorders>
            <w:vAlign w:val="center"/>
          </w:tcPr>
          <w:p w14:paraId="2DE28400" w14:textId="77777777" w:rsidR="00E6590D" w:rsidRPr="00AD5E17" w:rsidRDefault="00E6590D" w:rsidP="008E4EB9">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6" w:space="0" w:color="auto"/>
              <w:bottom w:val="single" w:sz="6" w:space="0" w:color="auto"/>
              <w:right w:val="single" w:sz="6" w:space="0" w:color="auto"/>
            </w:tcBorders>
            <w:vAlign w:val="center"/>
          </w:tcPr>
          <w:p w14:paraId="65EEAD18" w14:textId="77777777" w:rsidR="00E6590D" w:rsidRPr="00AD5E17" w:rsidRDefault="00E6590D" w:rsidP="008E4EB9">
            <w:pPr>
              <w:spacing w:after="0" w:line="240" w:lineRule="auto"/>
              <w:jc w:val="center"/>
              <w:rPr>
                <w:rFonts w:ascii="Tahoma" w:hAnsi="Tahoma" w:cs="Tahoma"/>
                <w:sz w:val="20"/>
                <w:szCs w:val="20"/>
              </w:rPr>
            </w:pPr>
          </w:p>
        </w:tc>
        <w:tc>
          <w:tcPr>
            <w:tcW w:w="1669" w:type="dxa"/>
            <w:tcBorders>
              <w:top w:val="single" w:sz="6" w:space="0" w:color="auto"/>
              <w:left w:val="single" w:sz="6" w:space="0" w:color="auto"/>
              <w:bottom w:val="single" w:sz="6" w:space="0" w:color="auto"/>
              <w:right w:val="single" w:sz="6" w:space="0" w:color="auto"/>
            </w:tcBorders>
            <w:vAlign w:val="center"/>
          </w:tcPr>
          <w:p w14:paraId="10735B4C" w14:textId="77777777" w:rsidR="00E6590D" w:rsidRPr="00AD5E17" w:rsidRDefault="00E6590D" w:rsidP="008E4EB9">
            <w:pPr>
              <w:spacing w:after="0" w:line="240" w:lineRule="auto"/>
              <w:jc w:val="center"/>
              <w:rPr>
                <w:rFonts w:ascii="Tahoma" w:hAnsi="Tahoma" w:cs="Tahoma"/>
                <w:sz w:val="20"/>
                <w:szCs w:val="20"/>
              </w:rPr>
            </w:pPr>
            <w:r w:rsidRPr="00AD5E17">
              <w:rPr>
                <w:rFonts w:ascii="Tahoma" w:hAnsi="Tahoma" w:cs="Tahoma"/>
                <w:sz w:val="20"/>
                <w:szCs w:val="20"/>
              </w:rPr>
              <w:t>6 pkt</w:t>
            </w:r>
          </w:p>
        </w:tc>
      </w:tr>
      <w:tr w:rsidR="00423279" w14:paraId="762A33B5" w14:textId="77777777" w:rsidTr="00823F1E">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7F975030" w14:textId="647D17E1" w:rsidR="00E6590D" w:rsidRPr="00AD5E17" w:rsidRDefault="00B325AB" w:rsidP="008E4EB9">
            <w:pPr>
              <w:suppressAutoHyphens/>
              <w:spacing w:after="0" w:line="240" w:lineRule="auto"/>
              <w:jc w:val="center"/>
              <w:rPr>
                <w:rFonts w:ascii="Tahoma" w:hAnsi="Tahoma" w:cs="Tahoma"/>
                <w:sz w:val="20"/>
                <w:szCs w:val="20"/>
              </w:rPr>
            </w:pPr>
            <w:r>
              <w:rPr>
                <w:rFonts w:ascii="Tahoma" w:hAnsi="Tahoma" w:cs="Tahoma"/>
                <w:sz w:val="20"/>
                <w:szCs w:val="20"/>
              </w:rPr>
              <w:t>41</w:t>
            </w:r>
          </w:p>
        </w:tc>
        <w:tc>
          <w:tcPr>
            <w:tcW w:w="5742" w:type="dxa"/>
            <w:tcBorders>
              <w:top w:val="single" w:sz="6" w:space="0" w:color="auto"/>
              <w:left w:val="single" w:sz="6" w:space="0" w:color="auto"/>
              <w:bottom w:val="single" w:sz="6" w:space="0" w:color="auto"/>
              <w:right w:val="single" w:sz="6" w:space="0" w:color="auto"/>
            </w:tcBorders>
            <w:vAlign w:val="center"/>
          </w:tcPr>
          <w:p w14:paraId="6AEC37F9" w14:textId="77777777" w:rsidR="00E6590D" w:rsidRPr="00AD5E17" w:rsidRDefault="00E6590D" w:rsidP="008E4EB9">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6" w:space="0" w:color="auto"/>
              <w:bottom w:val="single" w:sz="6" w:space="0" w:color="auto"/>
              <w:right w:val="single" w:sz="6" w:space="0" w:color="auto"/>
            </w:tcBorders>
            <w:vAlign w:val="center"/>
          </w:tcPr>
          <w:p w14:paraId="032C3316" w14:textId="77777777" w:rsidR="00E6590D" w:rsidRPr="00AD5E17" w:rsidRDefault="00E6590D" w:rsidP="008E4EB9">
            <w:pPr>
              <w:spacing w:after="0" w:line="240" w:lineRule="auto"/>
              <w:jc w:val="center"/>
              <w:rPr>
                <w:rFonts w:ascii="Tahoma" w:hAnsi="Tahoma" w:cs="Tahoma"/>
                <w:sz w:val="20"/>
                <w:szCs w:val="20"/>
              </w:rPr>
            </w:pPr>
          </w:p>
        </w:tc>
        <w:tc>
          <w:tcPr>
            <w:tcW w:w="1669" w:type="dxa"/>
            <w:tcBorders>
              <w:top w:val="single" w:sz="6" w:space="0" w:color="auto"/>
              <w:left w:val="single" w:sz="6" w:space="0" w:color="auto"/>
              <w:bottom w:val="single" w:sz="6" w:space="0" w:color="auto"/>
              <w:right w:val="single" w:sz="6" w:space="0" w:color="auto"/>
            </w:tcBorders>
            <w:vAlign w:val="center"/>
          </w:tcPr>
          <w:p w14:paraId="51B08E8F" w14:textId="77777777" w:rsidR="00E6590D" w:rsidRPr="00AD5E17" w:rsidRDefault="00E6590D" w:rsidP="008E4EB9">
            <w:pPr>
              <w:spacing w:after="0" w:line="240" w:lineRule="auto"/>
              <w:jc w:val="center"/>
              <w:rPr>
                <w:rFonts w:ascii="Tahoma" w:hAnsi="Tahoma" w:cs="Tahoma"/>
                <w:sz w:val="20"/>
                <w:szCs w:val="20"/>
              </w:rPr>
            </w:pPr>
            <w:r w:rsidRPr="00AD5E17">
              <w:rPr>
                <w:rFonts w:ascii="Tahoma" w:hAnsi="Tahoma" w:cs="Tahoma"/>
                <w:sz w:val="20"/>
                <w:szCs w:val="20"/>
              </w:rPr>
              <w:t>6 pkt</w:t>
            </w:r>
          </w:p>
        </w:tc>
      </w:tr>
      <w:tr w:rsidR="00423279" w14:paraId="667E9579" w14:textId="77777777" w:rsidTr="00823F1E">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F17C49" w14:textId="51DEEC3C" w:rsidR="00E6590D" w:rsidRPr="00A56961" w:rsidRDefault="00B325AB" w:rsidP="008E4EB9">
            <w:pPr>
              <w:suppressAutoHyphens/>
              <w:spacing w:after="0" w:line="240" w:lineRule="auto"/>
              <w:jc w:val="center"/>
              <w:rPr>
                <w:rFonts w:ascii="Tahoma" w:hAnsi="Tahoma" w:cs="Tahoma"/>
                <w:sz w:val="20"/>
                <w:szCs w:val="20"/>
              </w:rPr>
            </w:pPr>
            <w:r>
              <w:rPr>
                <w:rFonts w:ascii="Tahoma" w:hAnsi="Tahoma" w:cs="Tahoma"/>
                <w:sz w:val="20"/>
                <w:szCs w:val="20"/>
              </w:rPr>
              <w:t>42</w:t>
            </w:r>
          </w:p>
        </w:tc>
        <w:tc>
          <w:tcPr>
            <w:tcW w:w="5742" w:type="dxa"/>
            <w:tcBorders>
              <w:top w:val="single" w:sz="6" w:space="0" w:color="auto"/>
              <w:left w:val="single" w:sz="6" w:space="0" w:color="auto"/>
              <w:bottom w:val="single" w:sz="6" w:space="0" w:color="auto"/>
              <w:right w:val="single" w:sz="6" w:space="0" w:color="auto"/>
            </w:tcBorders>
            <w:vAlign w:val="center"/>
          </w:tcPr>
          <w:p w14:paraId="3439EA24" w14:textId="77777777" w:rsidR="00E6590D" w:rsidRPr="00A56961" w:rsidRDefault="00E6590D" w:rsidP="008E4EB9">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6" w:space="0" w:color="auto"/>
              <w:bottom w:val="single" w:sz="6" w:space="0" w:color="auto"/>
              <w:right w:val="single" w:sz="6" w:space="0" w:color="auto"/>
            </w:tcBorders>
            <w:vAlign w:val="center"/>
          </w:tcPr>
          <w:p w14:paraId="2CD83707" w14:textId="77777777" w:rsidR="00E6590D" w:rsidRPr="00A56961" w:rsidRDefault="00E6590D" w:rsidP="008E4EB9">
            <w:pPr>
              <w:spacing w:after="0" w:line="240" w:lineRule="auto"/>
              <w:jc w:val="center"/>
              <w:rPr>
                <w:rFonts w:ascii="Tahoma" w:hAnsi="Tahoma" w:cs="Tahoma"/>
                <w:sz w:val="20"/>
                <w:szCs w:val="20"/>
              </w:rPr>
            </w:pPr>
          </w:p>
        </w:tc>
        <w:tc>
          <w:tcPr>
            <w:tcW w:w="1669" w:type="dxa"/>
            <w:tcBorders>
              <w:top w:val="single" w:sz="6" w:space="0" w:color="auto"/>
              <w:left w:val="single" w:sz="6" w:space="0" w:color="auto"/>
              <w:bottom w:val="single" w:sz="6" w:space="0" w:color="auto"/>
              <w:right w:val="single" w:sz="6" w:space="0" w:color="auto"/>
            </w:tcBorders>
            <w:vAlign w:val="center"/>
          </w:tcPr>
          <w:p w14:paraId="7DC3DA1C" w14:textId="77777777" w:rsidR="00E6590D" w:rsidRPr="00A56961" w:rsidRDefault="00E6590D" w:rsidP="008E4EB9">
            <w:pPr>
              <w:spacing w:after="0" w:line="240" w:lineRule="auto"/>
              <w:jc w:val="center"/>
              <w:rPr>
                <w:rFonts w:ascii="Tahoma" w:hAnsi="Tahoma" w:cs="Tahoma"/>
                <w:sz w:val="20"/>
                <w:szCs w:val="20"/>
              </w:rPr>
            </w:pPr>
            <w:r w:rsidRPr="00A56961">
              <w:rPr>
                <w:rFonts w:ascii="Tahoma" w:hAnsi="Tahoma" w:cs="Tahoma"/>
                <w:sz w:val="20"/>
                <w:szCs w:val="20"/>
              </w:rPr>
              <w:t>4 pkt</w:t>
            </w:r>
          </w:p>
        </w:tc>
      </w:tr>
      <w:tr w:rsidR="00423279" w14:paraId="2BBB7A1D" w14:textId="77777777" w:rsidTr="00823F1E">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B75BD7F" w14:textId="1EFCD481" w:rsidR="00E6590D" w:rsidRPr="00A56961" w:rsidRDefault="00B325AB" w:rsidP="008E4EB9">
            <w:pPr>
              <w:suppressAutoHyphens/>
              <w:spacing w:after="0" w:line="240" w:lineRule="auto"/>
              <w:jc w:val="center"/>
              <w:rPr>
                <w:rFonts w:ascii="Tahoma" w:hAnsi="Tahoma" w:cs="Tahoma"/>
                <w:sz w:val="20"/>
                <w:szCs w:val="20"/>
              </w:rPr>
            </w:pPr>
            <w:r>
              <w:rPr>
                <w:rFonts w:ascii="Tahoma" w:hAnsi="Tahoma" w:cs="Tahoma"/>
                <w:sz w:val="20"/>
                <w:szCs w:val="20"/>
              </w:rPr>
              <w:t>43</w:t>
            </w:r>
          </w:p>
        </w:tc>
        <w:tc>
          <w:tcPr>
            <w:tcW w:w="5742" w:type="dxa"/>
            <w:tcBorders>
              <w:top w:val="single" w:sz="6" w:space="0" w:color="auto"/>
              <w:left w:val="single" w:sz="6" w:space="0" w:color="auto"/>
              <w:bottom w:val="single" w:sz="6" w:space="0" w:color="auto"/>
              <w:right w:val="single" w:sz="6" w:space="0" w:color="auto"/>
            </w:tcBorders>
            <w:vAlign w:val="center"/>
          </w:tcPr>
          <w:p w14:paraId="6EF3AEB7" w14:textId="77777777" w:rsidR="00E6590D" w:rsidRPr="00A56961" w:rsidRDefault="00E6590D" w:rsidP="008E4EB9">
            <w:pPr>
              <w:spacing w:after="0" w:line="240" w:lineRule="auto"/>
              <w:ind w:left="131"/>
              <w:rPr>
                <w:rFonts w:ascii="Tahoma" w:hAnsi="Tahoma" w:cs="Tahoma"/>
                <w:sz w:val="20"/>
                <w:szCs w:val="20"/>
              </w:rPr>
            </w:pPr>
            <w:r w:rsidRPr="00A56961">
              <w:rPr>
                <w:rFonts w:ascii="Tahoma" w:hAnsi="Tahoma" w:cs="Tahoma"/>
                <w:sz w:val="20"/>
                <w:szCs w:val="20"/>
              </w:rPr>
              <w:t xml:space="preserve">Klauzula funduszu prewencyjnego </w:t>
            </w:r>
          </w:p>
        </w:tc>
        <w:tc>
          <w:tcPr>
            <w:tcW w:w="992" w:type="dxa"/>
            <w:tcBorders>
              <w:top w:val="single" w:sz="6" w:space="0" w:color="auto"/>
              <w:left w:val="single" w:sz="6" w:space="0" w:color="auto"/>
              <w:bottom w:val="single" w:sz="6" w:space="0" w:color="auto"/>
              <w:right w:val="single" w:sz="6" w:space="0" w:color="auto"/>
            </w:tcBorders>
            <w:vAlign w:val="center"/>
          </w:tcPr>
          <w:p w14:paraId="15828CCE" w14:textId="77777777" w:rsidR="00E6590D" w:rsidRPr="00A56961" w:rsidRDefault="00E6590D" w:rsidP="008E4EB9">
            <w:pPr>
              <w:spacing w:after="0" w:line="240" w:lineRule="auto"/>
              <w:jc w:val="center"/>
              <w:rPr>
                <w:rFonts w:ascii="Tahoma" w:hAnsi="Tahoma" w:cs="Tahoma"/>
                <w:sz w:val="20"/>
                <w:szCs w:val="20"/>
              </w:rPr>
            </w:pPr>
          </w:p>
        </w:tc>
        <w:tc>
          <w:tcPr>
            <w:tcW w:w="1669" w:type="dxa"/>
            <w:tcBorders>
              <w:top w:val="single" w:sz="6" w:space="0" w:color="auto"/>
              <w:left w:val="single" w:sz="6" w:space="0" w:color="auto"/>
              <w:bottom w:val="single" w:sz="6" w:space="0" w:color="auto"/>
              <w:right w:val="single" w:sz="6" w:space="0" w:color="auto"/>
            </w:tcBorders>
            <w:vAlign w:val="center"/>
          </w:tcPr>
          <w:p w14:paraId="4C608B15" w14:textId="77777777" w:rsidR="00E6590D" w:rsidRPr="00A56961" w:rsidRDefault="00E6590D" w:rsidP="008E4EB9">
            <w:pPr>
              <w:spacing w:after="0" w:line="240" w:lineRule="auto"/>
              <w:jc w:val="center"/>
              <w:rPr>
                <w:rFonts w:ascii="Tahoma" w:hAnsi="Tahoma" w:cs="Tahoma"/>
                <w:sz w:val="20"/>
                <w:szCs w:val="20"/>
              </w:rPr>
            </w:pPr>
            <w:r>
              <w:rPr>
                <w:rFonts w:ascii="Tahoma" w:hAnsi="Tahoma" w:cs="Tahoma"/>
                <w:sz w:val="20"/>
                <w:szCs w:val="20"/>
              </w:rPr>
              <w:t>12</w:t>
            </w:r>
            <w:r w:rsidRPr="00A56961">
              <w:rPr>
                <w:rFonts w:ascii="Tahoma" w:hAnsi="Tahoma" w:cs="Tahoma"/>
                <w:sz w:val="20"/>
                <w:szCs w:val="20"/>
              </w:rPr>
              <w:t xml:space="preserve"> pkt</w:t>
            </w:r>
          </w:p>
        </w:tc>
      </w:tr>
      <w:tr w:rsidR="00423279" w14:paraId="3FA42FBC" w14:textId="77777777" w:rsidTr="00823F1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64B0FB3" w14:textId="60B0EEBD" w:rsidR="00E6590D" w:rsidRPr="00A56961" w:rsidRDefault="00B325AB" w:rsidP="008E4EB9">
            <w:pPr>
              <w:suppressAutoHyphens/>
              <w:spacing w:after="0" w:line="240" w:lineRule="auto"/>
              <w:jc w:val="center"/>
              <w:rPr>
                <w:rFonts w:ascii="Tahoma" w:hAnsi="Tahoma" w:cs="Tahoma"/>
                <w:sz w:val="20"/>
                <w:szCs w:val="20"/>
              </w:rPr>
            </w:pPr>
            <w:r>
              <w:rPr>
                <w:rFonts w:ascii="Tahoma" w:hAnsi="Tahoma" w:cs="Tahoma"/>
                <w:sz w:val="20"/>
                <w:szCs w:val="20"/>
              </w:rPr>
              <w:t>44</w:t>
            </w:r>
          </w:p>
        </w:tc>
        <w:tc>
          <w:tcPr>
            <w:tcW w:w="5742" w:type="dxa"/>
            <w:tcBorders>
              <w:top w:val="single" w:sz="6" w:space="0" w:color="auto"/>
              <w:left w:val="single" w:sz="6" w:space="0" w:color="auto"/>
              <w:bottom w:val="single" w:sz="6" w:space="0" w:color="auto"/>
              <w:right w:val="single" w:sz="6" w:space="0" w:color="auto"/>
            </w:tcBorders>
            <w:vAlign w:val="center"/>
          </w:tcPr>
          <w:p w14:paraId="48A63106" w14:textId="77777777" w:rsidR="00E6590D" w:rsidRPr="00A56961" w:rsidRDefault="00E6590D" w:rsidP="008E4EB9">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6" w:space="0" w:color="auto"/>
              <w:bottom w:val="single" w:sz="6" w:space="0" w:color="auto"/>
              <w:right w:val="single" w:sz="6" w:space="0" w:color="auto"/>
            </w:tcBorders>
            <w:vAlign w:val="center"/>
          </w:tcPr>
          <w:p w14:paraId="2AB39BB5" w14:textId="77777777" w:rsidR="00E6590D" w:rsidRPr="00A56961" w:rsidRDefault="00E6590D" w:rsidP="008E4EB9">
            <w:pPr>
              <w:spacing w:after="0" w:line="240" w:lineRule="auto"/>
              <w:jc w:val="center"/>
              <w:rPr>
                <w:rFonts w:ascii="Tahoma" w:hAnsi="Tahoma" w:cs="Tahoma"/>
                <w:sz w:val="20"/>
                <w:szCs w:val="20"/>
              </w:rPr>
            </w:pPr>
          </w:p>
        </w:tc>
        <w:tc>
          <w:tcPr>
            <w:tcW w:w="1669" w:type="dxa"/>
            <w:tcBorders>
              <w:top w:val="single" w:sz="6" w:space="0" w:color="auto"/>
              <w:left w:val="single" w:sz="6" w:space="0" w:color="auto"/>
              <w:bottom w:val="single" w:sz="6" w:space="0" w:color="auto"/>
              <w:right w:val="single" w:sz="6" w:space="0" w:color="auto"/>
            </w:tcBorders>
            <w:vAlign w:val="center"/>
          </w:tcPr>
          <w:p w14:paraId="47693124" w14:textId="32DCE3A9" w:rsidR="00E6590D" w:rsidRPr="00A56961" w:rsidRDefault="009C49B6" w:rsidP="008E4EB9">
            <w:pPr>
              <w:spacing w:after="0" w:line="240" w:lineRule="auto"/>
              <w:jc w:val="center"/>
              <w:rPr>
                <w:rFonts w:ascii="Tahoma" w:hAnsi="Tahoma" w:cs="Tahoma"/>
                <w:sz w:val="20"/>
                <w:szCs w:val="20"/>
              </w:rPr>
            </w:pPr>
            <w:r>
              <w:rPr>
                <w:rFonts w:ascii="Tahoma" w:hAnsi="Tahoma" w:cs="Tahoma"/>
                <w:sz w:val="20"/>
                <w:szCs w:val="20"/>
              </w:rPr>
              <w:t>10</w:t>
            </w:r>
            <w:r w:rsidR="00E6590D" w:rsidRPr="00A56961">
              <w:rPr>
                <w:rFonts w:ascii="Tahoma" w:hAnsi="Tahoma" w:cs="Tahoma"/>
                <w:sz w:val="20"/>
                <w:szCs w:val="20"/>
              </w:rPr>
              <w:t xml:space="preserve"> pkt</w:t>
            </w:r>
          </w:p>
        </w:tc>
      </w:tr>
      <w:tr w:rsidR="00423279" w14:paraId="4CCFE409" w14:textId="77777777" w:rsidTr="00823F1E">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F674C70" w14:textId="37681EAF" w:rsidR="00E6590D" w:rsidRPr="00A56961" w:rsidRDefault="00B325AB" w:rsidP="008E4EB9">
            <w:pPr>
              <w:suppressAutoHyphens/>
              <w:spacing w:after="0" w:line="240" w:lineRule="auto"/>
              <w:jc w:val="center"/>
              <w:rPr>
                <w:rFonts w:ascii="Tahoma" w:hAnsi="Tahoma" w:cs="Tahoma"/>
                <w:sz w:val="20"/>
                <w:szCs w:val="20"/>
              </w:rPr>
            </w:pPr>
            <w:r>
              <w:rPr>
                <w:rFonts w:ascii="Tahoma" w:hAnsi="Tahoma" w:cs="Tahoma"/>
                <w:sz w:val="20"/>
                <w:szCs w:val="20"/>
              </w:rPr>
              <w:t>45</w:t>
            </w:r>
          </w:p>
        </w:tc>
        <w:tc>
          <w:tcPr>
            <w:tcW w:w="5742" w:type="dxa"/>
            <w:tcBorders>
              <w:top w:val="single" w:sz="6" w:space="0" w:color="auto"/>
              <w:left w:val="single" w:sz="6" w:space="0" w:color="auto"/>
              <w:bottom w:val="single" w:sz="6" w:space="0" w:color="auto"/>
              <w:right w:val="single" w:sz="6" w:space="0" w:color="auto"/>
            </w:tcBorders>
            <w:vAlign w:val="center"/>
          </w:tcPr>
          <w:p w14:paraId="68EC571A" w14:textId="77777777" w:rsidR="00E6590D" w:rsidRPr="00A56961" w:rsidRDefault="00E6590D" w:rsidP="008E4EB9">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6" w:space="0" w:color="auto"/>
              <w:bottom w:val="single" w:sz="6" w:space="0" w:color="auto"/>
              <w:right w:val="single" w:sz="6" w:space="0" w:color="auto"/>
            </w:tcBorders>
            <w:vAlign w:val="center"/>
          </w:tcPr>
          <w:p w14:paraId="4DD6685F" w14:textId="77777777" w:rsidR="00E6590D" w:rsidRPr="00A56961" w:rsidRDefault="00E6590D" w:rsidP="008E4EB9">
            <w:pPr>
              <w:spacing w:after="0" w:line="240" w:lineRule="auto"/>
              <w:jc w:val="center"/>
              <w:rPr>
                <w:rFonts w:ascii="Tahoma" w:hAnsi="Tahoma" w:cs="Tahoma"/>
                <w:sz w:val="20"/>
                <w:szCs w:val="20"/>
              </w:rPr>
            </w:pPr>
          </w:p>
        </w:tc>
        <w:tc>
          <w:tcPr>
            <w:tcW w:w="1669" w:type="dxa"/>
            <w:tcBorders>
              <w:top w:val="single" w:sz="6" w:space="0" w:color="auto"/>
              <w:left w:val="single" w:sz="6" w:space="0" w:color="auto"/>
              <w:bottom w:val="single" w:sz="6" w:space="0" w:color="auto"/>
              <w:right w:val="single" w:sz="6" w:space="0" w:color="auto"/>
            </w:tcBorders>
            <w:vAlign w:val="center"/>
          </w:tcPr>
          <w:p w14:paraId="356EDBE1" w14:textId="0DF6C122" w:rsidR="00E6590D" w:rsidRPr="00A56961" w:rsidRDefault="00E6590D" w:rsidP="008E4EB9">
            <w:pPr>
              <w:spacing w:after="0" w:line="240" w:lineRule="auto"/>
              <w:jc w:val="center"/>
              <w:rPr>
                <w:rFonts w:ascii="Tahoma" w:hAnsi="Tahoma" w:cs="Tahoma"/>
                <w:sz w:val="20"/>
                <w:szCs w:val="20"/>
              </w:rPr>
            </w:pPr>
            <w:r w:rsidRPr="00A56961">
              <w:rPr>
                <w:rFonts w:ascii="Tahoma" w:hAnsi="Tahoma" w:cs="Tahoma"/>
                <w:sz w:val="20"/>
                <w:szCs w:val="20"/>
              </w:rPr>
              <w:t>1</w:t>
            </w:r>
            <w:r w:rsidR="009C49B6">
              <w:rPr>
                <w:rFonts w:ascii="Tahoma" w:hAnsi="Tahoma" w:cs="Tahoma"/>
                <w:sz w:val="20"/>
                <w:szCs w:val="20"/>
              </w:rPr>
              <w:t>2</w:t>
            </w:r>
            <w:r w:rsidRPr="00A56961">
              <w:rPr>
                <w:rFonts w:ascii="Tahoma" w:hAnsi="Tahoma" w:cs="Tahoma"/>
                <w:sz w:val="20"/>
                <w:szCs w:val="20"/>
              </w:rPr>
              <w:t xml:space="preserve"> pkt</w:t>
            </w:r>
          </w:p>
        </w:tc>
      </w:tr>
      <w:tr w:rsidR="00423279" w14:paraId="73EBD13A" w14:textId="77777777" w:rsidTr="00823F1E">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1BED26" w14:textId="0399451E" w:rsidR="00E6590D" w:rsidRPr="00A56961" w:rsidRDefault="00B325AB" w:rsidP="008E4EB9">
            <w:pPr>
              <w:suppressAutoHyphens/>
              <w:spacing w:after="0" w:line="240" w:lineRule="auto"/>
              <w:jc w:val="center"/>
              <w:rPr>
                <w:rFonts w:ascii="Tahoma" w:hAnsi="Tahoma" w:cs="Tahoma"/>
                <w:sz w:val="20"/>
                <w:szCs w:val="20"/>
              </w:rPr>
            </w:pPr>
            <w:r>
              <w:rPr>
                <w:rFonts w:ascii="Tahoma" w:hAnsi="Tahoma" w:cs="Tahoma"/>
                <w:sz w:val="20"/>
                <w:szCs w:val="20"/>
              </w:rPr>
              <w:t>46</w:t>
            </w:r>
          </w:p>
        </w:tc>
        <w:tc>
          <w:tcPr>
            <w:tcW w:w="5742" w:type="dxa"/>
            <w:tcBorders>
              <w:top w:val="single" w:sz="6" w:space="0" w:color="auto"/>
              <w:left w:val="single" w:sz="6" w:space="0" w:color="auto"/>
              <w:bottom w:val="single" w:sz="6" w:space="0" w:color="auto"/>
              <w:right w:val="single" w:sz="6" w:space="0" w:color="auto"/>
            </w:tcBorders>
            <w:vAlign w:val="center"/>
          </w:tcPr>
          <w:p w14:paraId="0E658CAC" w14:textId="77777777" w:rsidR="00E6590D" w:rsidRPr="00A56961" w:rsidRDefault="00E6590D" w:rsidP="008E4EB9">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6" w:space="0" w:color="auto"/>
              <w:bottom w:val="single" w:sz="6" w:space="0" w:color="auto"/>
              <w:right w:val="single" w:sz="6" w:space="0" w:color="auto"/>
            </w:tcBorders>
            <w:vAlign w:val="center"/>
          </w:tcPr>
          <w:p w14:paraId="68D248FF" w14:textId="77777777" w:rsidR="00E6590D" w:rsidRPr="00A56961" w:rsidRDefault="00E6590D" w:rsidP="008E4EB9">
            <w:pPr>
              <w:spacing w:after="0" w:line="240" w:lineRule="auto"/>
              <w:jc w:val="center"/>
              <w:rPr>
                <w:rFonts w:ascii="Tahoma" w:hAnsi="Tahoma" w:cs="Tahoma"/>
                <w:sz w:val="20"/>
                <w:szCs w:val="20"/>
              </w:rPr>
            </w:pPr>
          </w:p>
        </w:tc>
        <w:tc>
          <w:tcPr>
            <w:tcW w:w="1669" w:type="dxa"/>
            <w:tcBorders>
              <w:top w:val="single" w:sz="6" w:space="0" w:color="auto"/>
              <w:left w:val="single" w:sz="6" w:space="0" w:color="auto"/>
              <w:bottom w:val="single" w:sz="6" w:space="0" w:color="auto"/>
              <w:right w:val="single" w:sz="6" w:space="0" w:color="auto"/>
            </w:tcBorders>
            <w:vAlign w:val="center"/>
          </w:tcPr>
          <w:p w14:paraId="66474669" w14:textId="77777777" w:rsidR="00E6590D" w:rsidRPr="00A56961" w:rsidRDefault="00E6590D" w:rsidP="008E4EB9">
            <w:pPr>
              <w:spacing w:after="0" w:line="240" w:lineRule="auto"/>
              <w:jc w:val="center"/>
              <w:rPr>
                <w:rFonts w:ascii="Tahoma" w:hAnsi="Tahoma" w:cs="Tahoma"/>
                <w:sz w:val="20"/>
                <w:szCs w:val="20"/>
              </w:rPr>
            </w:pPr>
            <w:r w:rsidRPr="00A56961">
              <w:rPr>
                <w:rFonts w:ascii="Tahoma" w:hAnsi="Tahoma" w:cs="Tahoma"/>
                <w:sz w:val="20"/>
                <w:szCs w:val="20"/>
              </w:rPr>
              <w:t>4 pkt</w:t>
            </w:r>
          </w:p>
        </w:tc>
      </w:tr>
      <w:tr w:rsidR="00423279" w14:paraId="332EFDBB" w14:textId="77777777" w:rsidTr="00823F1E">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CA0E653" w14:textId="75283EDF" w:rsidR="00E6590D" w:rsidRPr="00A56961" w:rsidRDefault="00B325AB" w:rsidP="008E4EB9">
            <w:pPr>
              <w:suppressAutoHyphens/>
              <w:spacing w:after="0" w:line="240" w:lineRule="auto"/>
              <w:jc w:val="center"/>
              <w:rPr>
                <w:rFonts w:ascii="Tahoma" w:hAnsi="Tahoma" w:cs="Tahoma"/>
                <w:sz w:val="20"/>
                <w:szCs w:val="20"/>
              </w:rPr>
            </w:pPr>
            <w:r>
              <w:rPr>
                <w:rFonts w:ascii="Tahoma" w:hAnsi="Tahoma" w:cs="Tahoma"/>
                <w:sz w:val="20"/>
                <w:szCs w:val="20"/>
              </w:rPr>
              <w:t>47</w:t>
            </w:r>
          </w:p>
        </w:tc>
        <w:tc>
          <w:tcPr>
            <w:tcW w:w="5742" w:type="dxa"/>
            <w:tcBorders>
              <w:top w:val="single" w:sz="6" w:space="0" w:color="auto"/>
              <w:left w:val="single" w:sz="6" w:space="0" w:color="auto"/>
              <w:bottom w:val="single" w:sz="6" w:space="0" w:color="auto"/>
              <w:right w:val="single" w:sz="6" w:space="0" w:color="auto"/>
            </w:tcBorders>
            <w:vAlign w:val="center"/>
          </w:tcPr>
          <w:p w14:paraId="23B0EBB3" w14:textId="77777777" w:rsidR="00E6590D" w:rsidRPr="00A56961" w:rsidRDefault="00E6590D" w:rsidP="008E4EB9">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6" w:space="0" w:color="auto"/>
              <w:bottom w:val="single" w:sz="6" w:space="0" w:color="auto"/>
              <w:right w:val="single" w:sz="6" w:space="0" w:color="auto"/>
            </w:tcBorders>
            <w:vAlign w:val="center"/>
          </w:tcPr>
          <w:p w14:paraId="554EFAEE" w14:textId="77777777" w:rsidR="00E6590D" w:rsidRPr="00A56961" w:rsidRDefault="00E6590D" w:rsidP="008E4EB9">
            <w:pPr>
              <w:spacing w:after="0" w:line="240" w:lineRule="auto"/>
              <w:jc w:val="center"/>
              <w:rPr>
                <w:rFonts w:ascii="Tahoma" w:hAnsi="Tahoma" w:cs="Tahoma"/>
                <w:sz w:val="20"/>
                <w:szCs w:val="20"/>
              </w:rPr>
            </w:pPr>
          </w:p>
        </w:tc>
        <w:tc>
          <w:tcPr>
            <w:tcW w:w="1669" w:type="dxa"/>
            <w:tcBorders>
              <w:top w:val="single" w:sz="6" w:space="0" w:color="auto"/>
              <w:left w:val="single" w:sz="6" w:space="0" w:color="auto"/>
              <w:bottom w:val="single" w:sz="6" w:space="0" w:color="auto"/>
              <w:right w:val="single" w:sz="6" w:space="0" w:color="auto"/>
            </w:tcBorders>
            <w:vAlign w:val="center"/>
          </w:tcPr>
          <w:p w14:paraId="51FD728C" w14:textId="77777777" w:rsidR="00E6590D" w:rsidRPr="00A56961" w:rsidRDefault="00E6590D" w:rsidP="008E4EB9">
            <w:pPr>
              <w:spacing w:after="0" w:line="240" w:lineRule="auto"/>
              <w:jc w:val="center"/>
              <w:rPr>
                <w:rFonts w:ascii="Tahoma" w:hAnsi="Tahoma" w:cs="Tahoma"/>
                <w:sz w:val="20"/>
                <w:szCs w:val="20"/>
              </w:rPr>
            </w:pPr>
            <w:r w:rsidRPr="00A56961">
              <w:rPr>
                <w:rFonts w:ascii="Tahoma" w:hAnsi="Tahoma" w:cs="Tahoma"/>
                <w:sz w:val="20"/>
                <w:szCs w:val="20"/>
              </w:rPr>
              <w:t>8 pkt</w:t>
            </w:r>
          </w:p>
        </w:tc>
      </w:tr>
      <w:tr w:rsidR="00423279" w14:paraId="2DA5C749" w14:textId="77777777" w:rsidTr="00823F1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899191D" w14:textId="5019406C" w:rsidR="00E6590D" w:rsidRPr="00A56961" w:rsidRDefault="00B325AB" w:rsidP="008E4EB9">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right w:val="single" w:sz="6" w:space="0" w:color="auto"/>
            </w:tcBorders>
            <w:vAlign w:val="center"/>
          </w:tcPr>
          <w:p w14:paraId="74652F8C" w14:textId="77777777" w:rsidR="00E6590D" w:rsidRPr="00A56961" w:rsidRDefault="00E6590D" w:rsidP="008E4EB9">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6" w:space="0" w:color="auto"/>
              <w:bottom w:val="single" w:sz="6" w:space="0" w:color="auto"/>
              <w:right w:val="single" w:sz="6" w:space="0" w:color="auto"/>
            </w:tcBorders>
            <w:vAlign w:val="center"/>
          </w:tcPr>
          <w:p w14:paraId="68DDFFAA" w14:textId="77777777" w:rsidR="00E6590D" w:rsidRPr="00A56961" w:rsidRDefault="00E6590D" w:rsidP="008E4EB9">
            <w:pPr>
              <w:spacing w:after="0" w:line="240" w:lineRule="auto"/>
              <w:jc w:val="center"/>
              <w:rPr>
                <w:rFonts w:ascii="Tahoma" w:hAnsi="Tahoma" w:cs="Tahoma"/>
                <w:sz w:val="20"/>
                <w:szCs w:val="20"/>
              </w:rPr>
            </w:pPr>
          </w:p>
        </w:tc>
        <w:tc>
          <w:tcPr>
            <w:tcW w:w="1669" w:type="dxa"/>
            <w:tcBorders>
              <w:top w:val="single" w:sz="6" w:space="0" w:color="auto"/>
              <w:left w:val="single" w:sz="6" w:space="0" w:color="auto"/>
              <w:bottom w:val="single" w:sz="6" w:space="0" w:color="auto"/>
              <w:right w:val="single" w:sz="6" w:space="0" w:color="auto"/>
            </w:tcBorders>
            <w:vAlign w:val="center"/>
          </w:tcPr>
          <w:p w14:paraId="27A60A61" w14:textId="77777777" w:rsidR="00E6590D" w:rsidRPr="00A56961" w:rsidRDefault="00E6590D" w:rsidP="008E4EB9">
            <w:pPr>
              <w:spacing w:after="0" w:line="240" w:lineRule="auto"/>
              <w:jc w:val="center"/>
              <w:rPr>
                <w:rFonts w:ascii="Tahoma" w:hAnsi="Tahoma" w:cs="Tahoma"/>
                <w:sz w:val="20"/>
                <w:szCs w:val="20"/>
              </w:rPr>
            </w:pPr>
            <w:r w:rsidRPr="00A56961">
              <w:rPr>
                <w:rFonts w:ascii="Tahoma" w:hAnsi="Tahoma" w:cs="Tahoma"/>
                <w:sz w:val="20"/>
                <w:szCs w:val="20"/>
              </w:rPr>
              <w:t>4 pkt</w:t>
            </w:r>
          </w:p>
        </w:tc>
      </w:tr>
      <w:tr w:rsidR="00423279" w14:paraId="2B45C4D5" w14:textId="77777777" w:rsidTr="00823F1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FF65324" w14:textId="0AF9DB9B" w:rsidR="00E6590D" w:rsidRPr="00A56961" w:rsidRDefault="00B325AB" w:rsidP="008E4EB9">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right w:val="single" w:sz="6" w:space="0" w:color="auto"/>
            </w:tcBorders>
            <w:vAlign w:val="center"/>
          </w:tcPr>
          <w:p w14:paraId="17E04A1F" w14:textId="77777777" w:rsidR="00E6590D" w:rsidRPr="00A56961" w:rsidRDefault="00E6590D" w:rsidP="008E4EB9">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6" w:space="0" w:color="auto"/>
              <w:bottom w:val="single" w:sz="6" w:space="0" w:color="auto"/>
              <w:right w:val="single" w:sz="6" w:space="0" w:color="auto"/>
            </w:tcBorders>
            <w:vAlign w:val="center"/>
          </w:tcPr>
          <w:p w14:paraId="12884A07" w14:textId="77777777" w:rsidR="00E6590D" w:rsidRPr="00A56961" w:rsidRDefault="00E6590D" w:rsidP="008E4EB9">
            <w:pPr>
              <w:spacing w:after="0" w:line="240" w:lineRule="auto"/>
              <w:jc w:val="center"/>
              <w:rPr>
                <w:rFonts w:ascii="Tahoma" w:hAnsi="Tahoma" w:cs="Tahoma"/>
                <w:sz w:val="20"/>
                <w:szCs w:val="20"/>
              </w:rPr>
            </w:pPr>
          </w:p>
        </w:tc>
        <w:tc>
          <w:tcPr>
            <w:tcW w:w="1669" w:type="dxa"/>
            <w:tcBorders>
              <w:top w:val="single" w:sz="6" w:space="0" w:color="auto"/>
              <w:left w:val="single" w:sz="6" w:space="0" w:color="auto"/>
              <w:bottom w:val="single" w:sz="6" w:space="0" w:color="auto"/>
              <w:right w:val="single" w:sz="6" w:space="0" w:color="auto"/>
            </w:tcBorders>
            <w:vAlign w:val="center"/>
          </w:tcPr>
          <w:p w14:paraId="118C9BF4" w14:textId="66EA1432" w:rsidR="00E6590D" w:rsidRPr="00A56961" w:rsidRDefault="009C49B6" w:rsidP="008E4EB9">
            <w:pPr>
              <w:spacing w:after="0" w:line="240" w:lineRule="auto"/>
              <w:jc w:val="center"/>
              <w:rPr>
                <w:rFonts w:ascii="Tahoma" w:hAnsi="Tahoma" w:cs="Tahoma"/>
                <w:sz w:val="20"/>
                <w:szCs w:val="20"/>
              </w:rPr>
            </w:pPr>
            <w:r>
              <w:rPr>
                <w:rFonts w:ascii="Tahoma" w:hAnsi="Tahoma" w:cs="Tahoma"/>
                <w:sz w:val="20"/>
                <w:szCs w:val="20"/>
              </w:rPr>
              <w:t>10</w:t>
            </w:r>
            <w:r w:rsidR="00E6590D" w:rsidRPr="00A56961">
              <w:rPr>
                <w:rFonts w:ascii="Tahoma" w:hAnsi="Tahoma" w:cs="Tahoma"/>
                <w:sz w:val="20"/>
                <w:szCs w:val="20"/>
              </w:rPr>
              <w:t xml:space="preserve"> pkt</w:t>
            </w:r>
          </w:p>
        </w:tc>
      </w:tr>
      <w:tr w:rsidR="00423279" w14:paraId="5611D686" w14:textId="77777777" w:rsidTr="00823F1E">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50F2A9" w14:textId="46253DFC" w:rsidR="00E6590D" w:rsidRPr="00A56961" w:rsidRDefault="00B325AB" w:rsidP="008E4EB9">
            <w:pPr>
              <w:suppressAutoHyphens/>
              <w:spacing w:after="0" w:line="240" w:lineRule="auto"/>
              <w:jc w:val="center"/>
              <w:rPr>
                <w:rFonts w:ascii="Tahoma" w:hAnsi="Tahoma" w:cs="Tahoma"/>
                <w:sz w:val="20"/>
                <w:szCs w:val="20"/>
              </w:rPr>
            </w:pPr>
            <w:r>
              <w:rPr>
                <w:rFonts w:ascii="Tahoma" w:hAnsi="Tahoma" w:cs="Tahoma"/>
                <w:sz w:val="20"/>
                <w:szCs w:val="20"/>
              </w:rPr>
              <w:t>50</w:t>
            </w:r>
          </w:p>
        </w:tc>
        <w:tc>
          <w:tcPr>
            <w:tcW w:w="5742" w:type="dxa"/>
            <w:tcBorders>
              <w:top w:val="single" w:sz="6" w:space="0" w:color="auto"/>
              <w:left w:val="single" w:sz="6" w:space="0" w:color="auto"/>
              <w:bottom w:val="single" w:sz="6" w:space="0" w:color="auto"/>
              <w:right w:val="single" w:sz="6" w:space="0" w:color="auto"/>
            </w:tcBorders>
            <w:vAlign w:val="center"/>
          </w:tcPr>
          <w:p w14:paraId="4779ED46" w14:textId="77777777" w:rsidR="00E6590D" w:rsidRPr="00A56961" w:rsidRDefault="00E6590D" w:rsidP="008E4EB9">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6" w:space="0" w:color="auto"/>
              <w:bottom w:val="single" w:sz="6" w:space="0" w:color="auto"/>
              <w:right w:val="single" w:sz="6" w:space="0" w:color="auto"/>
            </w:tcBorders>
            <w:vAlign w:val="center"/>
          </w:tcPr>
          <w:p w14:paraId="2B9072E5" w14:textId="77777777" w:rsidR="00E6590D" w:rsidRPr="00A56961" w:rsidRDefault="00E6590D" w:rsidP="008E4EB9">
            <w:pPr>
              <w:spacing w:after="0" w:line="240" w:lineRule="auto"/>
              <w:jc w:val="center"/>
              <w:rPr>
                <w:rFonts w:ascii="Tahoma" w:hAnsi="Tahoma" w:cs="Tahoma"/>
                <w:sz w:val="20"/>
                <w:szCs w:val="20"/>
              </w:rPr>
            </w:pPr>
          </w:p>
        </w:tc>
        <w:tc>
          <w:tcPr>
            <w:tcW w:w="1669" w:type="dxa"/>
            <w:tcBorders>
              <w:top w:val="single" w:sz="6" w:space="0" w:color="auto"/>
              <w:left w:val="single" w:sz="6" w:space="0" w:color="auto"/>
              <w:bottom w:val="single" w:sz="6" w:space="0" w:color="auto"/>
              <w:right w:val="single" w:sz="6" w:space="0" w:color="auto"/>
            </w:tcBorders>
            <w:vAlign w:val="center"/>
          </w:tcPr>
          <w:p w14:paraId="5F947436" w14:textId="77777777" w:rsidR="00E6590D" w:rsidRPr="00A56961" w:rsidRDefault="00E6590D" w:rsidP="008E4EB9">
            <w:pPr>
              <w:spacing w:after="0" w:line="240" w:lineRule="auto"/>
              <w:jc w:val="center"/>
              <w:rPr>
                <w:rFonts w:ascii="Tahoma" w:hAnsi="Tahoma" w:cs="Tahoma"/>
                <w:sz w:val="20"/>
                <w:szCs w:val="20"/>
              </w:rPr>
            </w:pPr>
            <w:r w:rsidRPr="00A56961">
              <w:rPr>
                <w:rFonts w:ascii="Tahoma" w:hAnsi="Tahoma" w:cs="Tahoma"/>
                <w:sz w:val="20"/>
                <w:szCs w:val="20"/>
              </w:rPr>
              <w:t>10 pkt</w:t>
            </w:r>
          </w:p>
        </w:tc>
      </w:tr>
      <w:tr w:rsidR="00423279" w14:paraId="4591F7A6" w14:textId="77777777" w:rsidTr="00823F1E">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0034C0C" w14:textId="146E9180" w:rsidR="00E6590D" w:rsidRPr="00A56961" w:rsidRDefault="00B325AB" w:rsidP="008E4EB9">
            <w:pPr>
              <w:suppressAutoHyphens/>
              <w:spacing w:after="0" w:line="240" w:lineRule="auto"/>
              <w:jc w:val="center"/>
              <w:rPr>
                <w:rFonts w:ascii="Tahoma" w:hAnsi="Tahoma" w:cs="Tahoma"/>
                <w:sz w:val="20"/>
                <w:szCs w:val="20"/>
              </w:rPr>
            </w:pPr>
            <w:r>
              <w:rPr>
                <w:rFonts w:ascii="Tahoma" w:hAnsi="Tahoma" w:cs="Tahoma"/>
                <w:sz w:val="20"/>
                <w:szCs w:val="20"/>
              </w:rPr>
              <w:t>51</w:t>
            </w:r>
          </w:p>
        </w:tc>
        <w:tc>
          <w:tcPr>
            <w:tcW w:w="5742" w:type="dxa"/>
            <w:tcBorders>
              <w:top w:val="single" w:sz="6" w:space="0" w:color="auto"/>
              <w:left w:val="single" w:sz="6" w:space="0" w:color="auto"/>
              <w:bottom w:val="single" w:sz="6" w:space="0" w:color="auto"/>
              <w:right w:val="single" w:sz="6" w:space="0" w:color="auto"/>
            </w:tcBorders>
            <w:vAlign w:val="center"/>
          </w:tcPr>
          <w:p w14:paraId="59892BF2" w14:textId="77777777" w:rsidR="00E6590D" w:rsidRPr="00A56961" w:rsidRDefault="00E6590D" w:rsidP="008E4EB9">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6" w:space="0" w:color="auto"/>
              <w:bottom w:val="single" w:sz="6" w:space="0" w:color="auto"/>
              <w:right w:val="single" w:sz="6" w:space="0" w:color="auto"/>
            </w:tcBorders>
            <w:vAlign w:val="center"/>
          </w:tcPr>
          <w:p w14:paraId="7E67B69B" w14:textId="77777777" w:rsidR="00E6590D" w:rsidRPr="00A56961" w:rsidRDefault="00E6590D" w:rsidP="008E4EB9">
            <w:pPr>
              <w:spacing w:after="0" w:line="240" w:lineRule="auto"/>
              <w:jc w:val="center"/>
              <w:rPr>
                <w:rFonts w:ascii="Tahoma" w:hAnsi="Tahoma" w:cs="Tahoma"/>
                <w:sz w:val="20"/>
                <w:szCs w:val="20"/>
              </w:rPr>
            </w:pPr>
          </w:p>
        </w:tc>
        <w:tc>
          <w:tcPr>
            <w:tcW w:w="1669" w:type="dxa"/>
            <w:tcBorders>
              <w:top w:val="single" w:sz="6" w:space="0" w:color="auto"/>
              <w:left w:val="single" w:sz="6" w:space="0" w:color="auto"/>
              <w:bottom w:val="single" w:sz="6" w:space="0" w:color="auto"/>
              <w:right w:val="single" w:sz="6" w:space="0" w:color="auto"/>
            </w:tcBorders>
            <w:vAlign w:val="center"/>
          </w:tcPr>
          <w:p w14:paraId="6BD55463" w14:textId="77777777" w:rsidR="00E6590D" w:rsidRPr="00A56961" w:rsidRDefault="00E6590D" w:rsidP="008E4EB9">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590EC96A" w14:textId="77777777" w:rsidR="00B325AB" w:rsidRDefault="00B325AB" w:rsidP="00E6590D">
      <w:pPr>
        <w:spacing w:after="0" w:line="240" w:lineRule="auto"/>
        <w:ind w:left="60"/>
        <w:jc w:val="both"/>
        <w:rPr>
          <w:rFonts w:ascii="Tahoma" w:hAnsi="Tahoma" w:cs="Tahoma"/>
          <w:position w:val="-4"/>
          <w:sz w:val="20"/>
          <w:szCs w:val="20"/>
        </w:rPr>
      </w:pPr>
    </w:p>
    <w:p w14:paraId="0B2F1936" w14:textId="340258A0" w:rsidR="00E6590D" w:rsidRPr="00AD5E17" w:rsidRDefault="00E6590D" w:rsidP="00E6590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8E6EABC" w14:textId="77777777" w:rsidR="00E6590D" w:rsidRPr="00AD5E17" w:rsidRDefault="00E6590D" w:rsidP="00E6590D">
      <w:pPr>
        <w:spacing w:after="0" w:line="240" w:lineRule="auto"/>
        <w:ind w:left="60"/>
        <w:jc w:val="both"/>
        <w:rPr>
          <w:rFonts w:ascii="Tahoma" w:hAnsi="Tahoma" w:cs="Tahoma"/>
          <w:b/>
          <w:position w:val="-4"/>
          <w:sz w:val="20"/>
          <w:szCs w:val="20"/>
        </w:rPr>
      </w:pPr>
    </w:p>
    <w:p w14:paraId="3DC7F807" w14:textId="77777777" w:rsidR="00E6590D" w:rsidRPr="00AD5E17" w:rsidRDefault="00E6590D" w:rsidP="00E6590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E6590D" w:rsidRPr="00AD5E17" w14:paraId="7AB9E274" w14:textId="77777777" w:rsidTr="008E4EB9">
        <w:tc>
          <w:tcPr>
            <w:tcW w:w="567" w:type="dxa"/>
            <w:vAlign w:val="center"/>
          </w:tcPr>
          <w:p w14:paraId="3B82F431" w14:textId="77777777" w:rsidR="00E6590D" w:rsidRPr="00AD5E17" w:rsidRDefault="00E6590D" w:rsidP="008E4EB9">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29DED8DD" w14:textId="77777777" w:rsidR="00E6590D" w:rsidRPr="00AD5E17" w:rsidRDefault="00E6590D" w:rsidP="008E4EB9">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653260B0" w14:textId="77777777" w:rsidR="00E6590D" w:rsidRPr="00AD5E17" w:rsidRDefault="00E6590D" w:rsidP="008E4EB9">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58B427F0" w14:textId="77777777" w:rsidR="00E6590D" w:rsidRPr="00AD5E17" w:rsidRDefault="00E6590D" w:rsidP="008E4EB9">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126D0086" w14:textId="77777777" w:rsidR="00E6590D" w:rsidRPr="00AD5E17" w:rsidRDefault="00E6590D" w:rsidP="008E4EB9">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E6590D" w:rsidRPr="00AD5E17" w14:paraId="6509AE66" w14:textId="77777777" w:rsidTr="008E4EB9">
        <w:tc>
          <w:tcPr>
            <w:tcW w:w="567" w:type="dxa"/>
            <w:vMerge w:val="restart"/>
            <w:vAlign w:val="center"/>
          </w:tcPr>
          <w:p w14:paraId="48316ACF" w14:textId="77777777" w:rsidR="00E6590D" w:rsidRPr="00AD5E17" w:rsidRDefault="00E6590D" w:rsidP="008E4EB9">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2ADB6BFB" w14:textId="77777777" w:rsidR="00E6590D" w:rsidRPr="00AD5E17" w:rsidRDefault="00E6590D" w:rsidP="008E4EB9">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3ECA3B6C"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F5683C2" w14:textId="77777777" w:rsidR="00E6590D" w:rsidRPr="00AD5E17" w:rsidRDefault="00E6590D" w:rsidP="008E4EB9">
            <w:pPr>
              <w:pStyle w:val="Akapitzlist"/>
              <w:ind w:left="0"/>
              <w:jc w:val="center"/>
              <w:outlineLvl w:val="0"/>
              <w:rPr>
                <w:rFonts w:ascii="Tahoma" w:hAnsi="Tahoma" w:cs="Tahoma"/>
                <w:sz w:val="20"/>
                <w:szCs w:val="20"/>
              </w:rPr>
            </w:pPr>
          </w:p>
        </w:tc>
      </w:tr>
      <w:tr w:rsidR="00E6590D" w:rsidRPr="00AD5E17" w14:paraId="609CD8CE" w14:textId="77777777" w:rsidTr="008E4EB9">
        <w:tc>
          <w:tcPr>
            <w:tcW w:w="567" w:type="dxa"/>
            <w:vMerge/>
          </w:tcPr>
          <w:p w14:paraId="3F7461E3" w14:textId="77777777" w:rsidR="00E6590D" w:rsidRPr="00AD5E17" w:rsidRDefault="00E6590D" w:rsidP="008E4EB9">
            <w:pPr>
              <w:pStyle w:val="Akapitzlist"/>
              <w:ind w:left="0"/>
              <w:jc w:val="both"/>
              <w:outlineLvl w:val="0"/>
              <w:rPr>
                <w:rFonts w:ascii="Tahoma" w:hAnsi="Tahoma" w:cs="Tahoma"/>
                <w:sz w:val="20"/>
                <w:szCs w:val="20"/>
              </w:rPr>
            </w:pPr>
          </w:p>
        </w:tc>
        <w:tc>
          <w:tcPr>
            <w:tcW w:w="4962" w:type="dxa"/>
            <w:vMerge/>
          </w:tcPr>
          <w:p w14:paraId="6EDC0B57" w14:textId="77777777" w:rsidR="00E6590D" w:rsidRPr="00AD5E17" w:rsidRDefault="00E6590D" w:rsidP="008E4EB9">
            <w:pPr>
              <w:pStyle w:val="Akapitzlist"/>
              <w:ind w:left="0"/>
              <w:jc w:val="both"/>
              <w:outlineLvl w:val="0"/>
              <w:rPr>
                <w:rFonts w:ascii="Tahoma" w:hAnsi="Tahoma" w:cs="Tahoma"/>
                <w:sz w:val="20"/>
                <w:szCs w:val="20"/>
              </w:rPr>
            </w:pPr>
          </w:p>
        </w:tc>
        <w:tc>
          <w:tcPr>
            <w:tcW w:w="2693" w:type="dxa"/>
            <w:vAlign w:val="center"/>
          </w:tcPr>
          <w:p w14:paraId="0AAC0C8F"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56A787C"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5FF6217A" w14:textId="77777777" w:rsidTr="008E4EB9">
        <w:tc>
          <w:tcPr>
            <w:tcW w:w="567" w:type="dxa"/>
            <w:vMerge w:val="restart"/>
            <w:vAlign w:val="center"/>
          </w:tcPr>
          <w:p w14:paraId="7C3633AB" w14:textId="77777777" w:rsidR="00E6590D" w:rsidRPr="00AD5E17" w:rsidRDefault="00E6590D" w:rsidP="008E4EB9">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46692959" w14:textId="77777777" w:rsidR="00E6590D" w:rsidRPr="00AD5E17" w:rsidRDefault="00E6590D" w:rsidP="008E4EB9">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4B64097B"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7CC9ED4"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51D8EA39" w14:textId="77777777" w:rsidTr="008E4EB9">
        <w:tc>
          <w:tcPr>
            <w:tcW w:w="567" w:type="dxa"/>
            <w:vMerge/>
          </w:tcPr>
          <w:p w14:paraId="006F25D5" w14:textId="77777777" w:rsidR="00E6590D" w:rsidRPr="00AD5E17" w:rsidRDefault="00E6590D" w:rsidP="008E4EB9">
            <w:pPr>
              <w:pStyle w:val="Akapitzlist"/>
              <w:ind w:left="0"/>
              <w:jc w:val="both"/>
              <w:outlineLvl w:val="0"/>
              <w:rPr>
                <w:rFonts w:ascii="Tahoma" w:hAnsi="Tahoma" w:cs="Tahoma"/>
                <w:sz w:val="20"/>
                <w:szCs w:val="20"/>
              </w:rPr>
            </w:pPr>
          </w:p>
        </w:tc>
        <w:tc>
          <w:tcPr>
            <w:tcW w:w="4962" w:type="dxa"/>
            <w:vMerge/>
          </w:tcPr>
          <w:p w14:paraId="430B0E0E" w14:textId="77777777" w:rsidR="00E6590D" w:rsidRPr="00AD5E17" w:rsidRDefault="00E6590D" w:rsidP="008E4EB9">
            <w:pPr>
              <w:pStyle w:val="Akapitzlist"/>
              <w:ind w:left="0"/>
              <w:jc w:val="both"/>
              <w:outlineLvl w:val="0"/>
              <w:rPr>
                <w:rFonts w:ascii="Tahoma" w:hAnsi="Tahoma" w:cs="Tahoma"/>
                <w:sz w:val="20"/>
                <w:szCs w:val="20"/>
              </w:rPr>
            </w:pPr>
          </w:p>
        </w:tc>
        <w:tc>
          <w:tcPr>
            <w:tcW w:w="2693" w:type="dxa"/>
            <w:vAlign w:val="center"/>
          </w:tcPr>
          <w:p w14:paraId="1A271957"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903CCE9"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3C34D1A4" w14:textId="77777777" w:rsidTr="008E4EB9">
        <w:tc>
          <w:tcPr>
            <w:tcW w:w="567" w:type="dxa"/>
            <w:vMerge w:val="restart"/>
            <w:vAlign w:val="center"/>
          </w:tcPr>
          <w:p w14:paraId="099E75E9" w14:textId="77777777" w:rsidR="00E6590D" w:rsidRPr="00AD5E17" w:rsidRDefault="00E6590D" w:rsidP="008E4EB9">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1F1E2006" w14:textId="77777777" w:rsidR="00E6590D" w:rsidRPr="00AD5E17" w:rsidRDefault="00E6590D" w:rsidP="008E4EB9">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61BF3861"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FE2D5E6"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2160447F" w14:textId="77777777" w:rsidTr="008E4EB9">
        <w:tc>
          <w:tcPr>
            <w:tcW w:w="567" w:type="dxa"/>
            <w:vMerge/>
          </w:tcPr>
          <w:p w14:paraId="515B486F" w14:textId="77777777" w:rsidR="00E6590D" w:rsidRPr="00AD5E17" w:rsidRDefault="00E6590D" w:rsidP="008E4EB9">
            <w:pPr>
              <w:pStyle w:val="Akapitzlist"/>
              <w:ind w:left="0"/>
              <w:jc w:val="both"/>
              <w:outlineLvl w:val="0"/>
              <w:rPr>
                <w:rFonts w:ascii="Tahoma" w:hAnsi="Tahoma" w:cs="Tahoma"/>
                <w:sz w:val="20"/>
                <w:szCs w:val="20"/>
              </w:rPr>
            </w:pPr>
          </w:p>
        </w:tc>
        <w:tc>
          <w:tcPr>
            <w:tcW w:w="4962" w:type="dxa"/>
            <w:vMerge/>
          </w:tcPr>
          <w:p w14:paraId="35F6AB95" w14:textId="77777777" w:rsidR="00E6590D" w:rsidRPr="00AD5E17" w:rsidRDefault="00E6590D" w:rsidP="008E4EB9">
            <w:pPr>
              <w:pStyle w:val="Akapitzlist"/>
              <w:ind w:left="0"/>
              <w:jc w:val="both"/>
              <w:outlineLvl w:val="0"/>
              <w:rPr>
                <w:rFonts w:ascii="Tahoma" w:hAnsi="Tahoma" w:cs="Tahoma"/>
                <w:sz w:val="20"/>
                <w:szCs w:val="20"/>
              </w:rPr>
            </w:pPr>
          </w:p>
        </w:tc>
        <w:tc>
          <w:tcPr>
            <w:tcW w:w="2693" w:type="dxa"/>
            <w:vAlign w:val="center"/>
          </w:tcPr>
          <w:p w14:paraId="53214420"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3E3F6707"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0D3250D4" w14:textId="77777777" w:rsidTr="008E4EB9">
        <w:tc>
          <w:tcPr>
            <w:tcW w:w="567" w:type="dxa"/>
            <w:vMerge w:val="restart"/>
            <w:vAlign w:val="center"/>
          </w:tcPr>
          <w:p w14:paraId="05308485" w14:textId="77777777" w:rsidR="00E6590D" w:rsidRPr="00AD5E17" w:rsidRDefault="00E6590D" w:rsidP="008E4EB9">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158A7A0" w14:textId="77777777" w:rsidR="00E6590D" w:rsidRPr="00AD5E17" w:rsidRDefault="00E6590D" w:rsidP="008E4EB9">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31237FA4"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9E47A3D"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0414E521" w14:textId="77777777" w:rsidTr="008E4EB9">
        <w:tc>
          <w:tcPr>
            <w:tcW w:w="567" w:type="dxa"/>
            <w:vMerge/>
          </w:tcPr>
          <w:p w14:paraId="5E53803F" w14:textId="77777777" w:rsidR="00E6590D" w:rsidRPr="00AD5E17" w:rsidRDefault="00E6590D" w:rsidP="008E4EB9">
            <w:pPr>
              <w:pStyle w:val="Akapitzlist"/>
              <w:ind w:left="0"/>
              <w:jc w:val="both"/>
              <w:outlineLvl w:val="0"/>
              <w:rPr>
                <w:rFonts w:ascii="Tahoma" w:hAnsi="Tahoma" w:cs="Tahoma"/>
                <w:sz w:val="20"/>
                <w:szCs w:val="20"/>
              </w:rPr>
            </w:pPr>
          </w:p>
        </w:tc>
        <w:tc>
          <w:tcPr>
            <w:tcW w:w="4962" w:type="dxa"/>
            <w:vMerge/>
          </w:tcPr>
          <w:p w14:paraId="446BE9AC" w14:textId="77777777" w:rsidR="00E6590D" w:rsidRPr="00AD5E17" w:rsidRDefault="00E6590D" w:rsidP="008E4EB9">
            <w:pPr>
              <w:pStyle w:val="Akapitzlist"/>
              <w:ind w:left="0"/>
              <w:jc w:val="both"/>
              <w:outlineLvl w:val="0"/>
              <w:rPr>
                <w:rFonts w:ascii="Tahoma" w:hAnsi="Tahoma" w:cs="Tahoma"/>
                <w:sz w:val="20"/>
                <w:szCs w:val="20"/>
              </w:rPr>
            </w:pPr>
          </w:p>
        </w:tc>
        <w:tc>
          <w:tcPr>
            <w:tcW w:w="2693" w:type="dxa"/>
            <w:vAlign w:val="center"/>
          </w:tcPr>
          <w:p w14:paraId="7AF03DD4"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D80DFC1"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4ED84B16" w14:textId="77777777" w:rsidTr="008E4EB9">
        <w:tc>
          <w:tcPr>
            <w:tcW w:w="567" w:type="dxa"/>
            <w:vMerge w:val="restart"/>
            <w:vAlign w:val="center"/>
          </w:tcPr>
          <w:p w14:paraId="30A6D9C3" w14:textId="77777777" w:rsidR="00E6590D" w:rsidRPr="00AD5E17" w:rsidRDefault="00E6590D" w:rsidP="008E4EB9">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0BFCDF37" w14:textId="77777777" w:rsidR="00E6590D" w:rsidRPr="00AD5E17" w:rsidRDefault="00E6590D" w:rsidP="008E4EB9">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7F0BFE7E"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A2F2CDA"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380FD9B3" w14:textId="77777777" w:rsidTr="008E4EB9">
        <w:tc>
          <w:tcPr>
            <w:tcW w:w="567" w:type="dxa"/>
            <w:vMerge/>
            <w:vAlign w:val="center"/>
          </w:tcPr>
          <w:p w14:paraId="5AC5650E" w14:textId="77777777" w:rsidR="00E6590D" w:rsidRPr="00AD5E17" w:rsidRDefault="00E6590D" w:rsidP="008E4EB9">
            <w:pPr>
              <w:pStyle w:val="Akapitzlist"/>
              <w:ind w:left="0"/>
              <w:jc w:val="center"/>
              <w:outlineLvl w:val="0"/>
              <w:rPr>
                <w:rFonts w:ascii="Tahoma" w:hAnsi="Tahoma" w:cs="Tahoma"/>
                <w:sz w:val="20"/>
                <w:szCs w:val="20"/>
              </w:rPr>
            </w:pPr>
          </w:p>
        </w:tc>
        <w:tc>
          <w:tcPr>
            <w:tcW w:w="4962" w:type="dxa"/>
            <w:vMerge/>
          </w:tcPr>
          <w:p w14:paraId="61C2B0A9" w14:textId="77777777" w:rsidR="00E6590D" w:rsidRPr="00AD5E17" w:rsidRDefault="00E6590D" w:rsidP="008E4EB9">
            <w:pPr>
              <w:pStyle w:val="Akapitzlist"/>
              <w:ind w:left="0"/>
              <w:jc w:val="both"/>
              <w:outlineLvl w:val="0"/>
              <w:rPr>
                <w:rFonts w:ascii="Tahoma" w:hAnsi="Tahoma" w:cs="Tahoma"/>
                <w:sz w:val="20"/>
                <w:szCs w:val="20"/>
              </w:rPr>
            </w:pPr>
          </w:p>
        </w:tc>
        <w:tc>
          <w:tcPr>
            <w:tcW w:w="2693" w:type="dxa"/>
            <w:vAlign w:val="center"/>
          </w:tcPr>
          <w:p w14:paraId="050036CA"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4428C5E"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0F1DFCCB" w14:textId="77777777" w:rsidTr="008E4EB9">
        <w:tc>
          <w:tcPr>
            <w:tcW w:w="567" w:type="dxa"/>
            <w:vMerge w:val="restart"/>
            <w:vAlign w:val="center"/>
          </w:tcPr>
          <w:p w14:paraId="531F8310" w14:textId="77777777" w:rsidR="00E6590D" w:rsidRPr="00AD5E17" w:rsidRDefault="00E6590D" w:rsidP="008E4EB9">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7AF3F13F" w14:textId="77777777" w:rsidR="00E6590D" w:rsidRPr="00AD5E17" w:rsidRDefault="00E6590D" w:rsidP="008E4EB9">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7B7B086D"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9FF3842"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63DE58BD" w14:textId="77777777" w:rsidTr="008E4EB9">
        <w:tc>
          <w:tcPr>
            <w:tcW w:w="567" w:type="dxa"/>
            <w:vMerge/>
          </w:tcPr>
          <w:p w14:paraId="0C77AFCC" w14:textId="77777777" w:rsidR="00E6590D" w:rsidRPr="00AD5E17" w:rsidRDefault="00E6590D" w:rsidP="008E4EB9">
            <w:pPr>
              <w:pStyle w:val="Akapitzlist"/>
              <w:ind w:left="0"/>
              <w:jc w:val="both"/>
              <w:outlineLvl w:val="0"/>
              <w:rPr>
                <w:rFonts w:ascii="Tahoma" w:hAnsi="Tahoma" w:cs="Tahoma"/>
                <w:sz w:val="20"/>
                <w:szCs w:val="20"/>
              </w:rPr>
            </w:pPr>
          </w:p>
        </w:tc>
        <w:tc>
          <w:tcPr>
            <w:tcW w:w="4962" w:type="dxa"/>
            <w:vMerge/>
          </w:tcPr>
          <w:p w14:paraId="669FD37D" w14:textId="77777777" w:rsidR="00E6590D" w:rsidRPr="00AD5E17" w:rsidRDefault="00E6590D" w:rsidP="008E4EB9">
            <w:pPr>
              <w:pStyle w:val="Akapitzlist"/>
              <w:ind w:left="0"/>
              <w:jc w:val="both"/>
              <w:outlineLvl w:val="0"/>
              <w:rPr>
                <w:rFonts w:ascii="Tahoma" w:hAnsi="Tahoma" w:cs="Tahoma"/>
                <w:sz w:val="20"/>
                <w:szCs w:val="20"/>
              </w:rPr>
            </w:pPr>
          </w:p>
        </w:tc>
        <w:tc>
          <w:tcPr>
            <w:tcW w:w="2693" w:type="dxa"/>
            <w:vAlign w:val="center"/>
          </w:tcPr>
          <w:p w14:paraId="1C814CF6"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7723816"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54C98082" w14:textId="77777777" w:rsidTr="008E4EB9">
        <w:tc>
          <w:tcPr>
            <w:tcW w:w="567" w:type="dxa"/>
            <w:vMerge w:val="restart"/>
            <w:vAlign w:val="center"/>
          </w:tcPr>
          <w:p w14:paraId="63FF4611" w14:textId="77777777" w:rsidR="00E6590D" w:rsidRPr="00AD5E17" w:rsidRDefault="00E6590D" w:rsidP="008E4EB9">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532FDA3C" w14:textId="77777777" w:rsidR="00E6590D" w:rsidRPr="00AD5E17" w:rsidRDefault="00E6590D" w:rsidP="008E4EB9">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6DD40463"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9B94CF0"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3825D388" w14:textId="77777777" w:rsidTr="008E4EB9">
        <w:tc>
          <w:tcPr>
            <w:tcW w:w="567" w:type="dxa"/>
            <w:vMerge/>
          </w:tcPr>
          <w:p w14:paraId="5153D5AA" w14:textId="77777777" w:rsidR="00E6590D" w:rsidRPr="00AD5E17" w:rsidRDefault="00E6590D" w:rsidP="008E4EB9">
            <w:pPr>
              <w:pStyle w:val="Akapitzlist"/>
              <w:ind w:left="0"/>
              <w:jc w:val="both"/>
              <w:outlineLvl w:val="0"/>
              <w:rPr>
                <w:rFonts w:ascii="Tahoma" w:hAnsi="Tahoma" w:cs="Tahoma"/>
                <w:sz w:val="20"/>
                <w:szCs w:val="20"/>
              </w:rPr>
            </w:pPr>
          </w:p>
        </w:tc>
        <w:tc>
          <w:tcPr>
            <w:tcW w:w="4962" w:type="dxa"/>
            <w:vMerge/>
          </w:tcPr>
          <w:p w14:paraId="1838BDD1" w14:textId="77777777" w:rsidR="00E6590D" w:rsidRPr="00AD5E17" w:rsidRDefault="00E6590D" w:rsidP="008E4EB9">
            <w:pPr>
              <w:pStyle w:val="Akapitzlist"/>
              <w:ind w:left="0"/>
              <w:jc w:val="both"/>
              <w:outlineLvl w:val="0"/>
              <w:rPr>
                <w:rFonts w:ascii="Tahoma" w:hAnsi="Tahoma" w:cs="Tahoma"/>
                <w:sz w:val="20"/>
                <w:szCs w:val="20"/>
              </w:rPr>
            </w:pPr>
          </w:p>
        </w:tc>
        <w:tc>
          <w:tcPr>
            <w:tcW w:w="2693" w:type="dxa"/>
          </w:tcPr>
          <w:p w14:paraId="53D6B359"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EAB2E8D"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0D89B127" w14:textId="77777777" w:rsidTr="008E4EB9">
        <w:tc>
          <w:tcPr>
            <w:tcW w:w="567" w:type="dxa"/>
            <w:vMerge w:val="restart"/>
            <w:vAlign w:val="center"/>
          </w:tcPr>
          <w:p w14:paraId="1E30C912" w14:textId="77777777" w:rsidR="00E6590D" w:rsidRPr="00AD5E17" w:rsidRDefault="00E6590D" w:rsidP="008E4EB9">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509E8803" w14:textId="77777777" w:rsidR="00E6590D" w:rsidRPr="00AD5E17" w:rsidRDefault="00E6590D" w:rsidP="008E4EB9">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6CD4B813"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7A69AB4"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3F113F97" w14:textId="77777777" w:rsidTr="008E4EB9">
        <w:tc>
          <w:tcPr>
            <w:tcW w:w="567" w:type="dxa"/>
            <w:vMerge/>
          </w:tcPr>
          <w:p w14:paraId="765DDCC3" w14:textId="77777777" w:rsidR="00E6590D" w:rsidRPr="00AD5E17" w:rsidRDefault="00E6590D" w:rsidP="008E4EB9">
            <w:pPr>
              <w:pStyle w:val="Akapitzlist"/>
              <w:ind w:left="0"/>
              <w:jc w:val="both"/>
              <w:outlineLvl w:val="0"/>
              <w:rPr>
                <w:rFonts w:ascii="Tahoma" w:hAnsi="Tahoma" w:cs="Tahoma"/>
                <w:sz w:val="20"/>
                <w:szCs w:val="20"/>
              </w:rPr>
            </w:pPr>
          </w:p>
        </w:tc>
        <w:tc>
          <w:tcPr>
            <w:tcW w:w="4962" w:type="dxa"/>
            <w:vMerge/>
          </w:tcPr>
          <w:p w14:paraId="09EB1C81" w14:textId="77777777" w:rsidR="00E6590D" w:rsidRPr="00AD5E17" w:rsidRDefault="00E6590D" w:rsidP="008E4EB9">
            <w:pPr>
              <w:pStyle w:val="Akapitzlist"/>
              <w:ind w:left="0"/>
              <w:jc w:val="both"/>
              <w:outlineLvl w:val="0"/>
              <w:rPr>
                <w:rFonts w:ascii="Tahoma" w:hAnsi="Tahoma" w:cs="Tahoma"/>
                <w:sz w:val="20"/>
                <w:szCs w:val="20"/>
              </w:rPr>
            </w:pPr>
          </w:p>
        </w:tc>
        <w:tc>
          <w:tcPr>
            <w:tcW w:w="2693" w:type="dxa"/>
          </w:tcPr>
          <w:p w14:paraId="1BB1377D"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8AA79D8"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4056678E" w14:textId="77777777" w:rsidTr="008E4EB9">
        <w:tc>
          <w:tcPr>
            <w:tcW w:w="567" w:type="dxa"/>
            <w:vMerge w:val="restart"/>
            <w:vAlign w:val="center"/>
          </w:tcPr>
          <w:p w14:paraId="13C161E5" w14:textId="77777777" w:rsidR="00E6590D" w:rsidRPr="00AD5E17" w:rsidRDefault="00E6590D" w:rsidP="008E4EB9">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7CD54017" w14:textId="77777777" w:rsidR="00E6590D" w:rsidRPr="00AD5E17" w:rsidRDefault="00E6590D" w:rsidP="008E4EB9">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1C08B183"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148EAB82"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r w:rsidR="00E6590D" w:rsidRPr="00AD5E17" w14:paraId="647A3F5E" w14:textId="77777777" w:rsidTr="008E4EB9">
        <w:tc>
          <w:tcPr>
            <w:tcW w:w="567" w:type="dxa"/>
            <w:vMerge/>
            <w:vAlign w:val="center"/>
          </w:tcPr>
          <w:p w14:paraId="4DCF7772" w14:textId="77777777" w:rsidR="00E6590D" w:rsidRPr="00AD5E17" w:rsidRDefault="00E6590D" w:rsidP="008E4EB9">
            <w:pPr>
              <w:pStyle w:val="Akapitzlist"/>
              <w:ind w:left="0"/>
              <w:jc w:val="center"/>
              <w:outlineLvl w:val="0"/>
              <w:rPr>
                <w:rFonts w:ascii="Tahoma" w:hAnsi="Tahoma" w:cs="Tahoma"/>
                <w:sz w:val="20"/>
                <w:szCs w:val="20"/>
              </w:rPr>
            </w:pPr>
          </w:p>
        </w:tc>
        <w:tc>
          <w:tcPr>
            <w:tcW w:w="4962" w:type="dxa"/>
            <w:vMerge/>
          </w:tcPr>
          <w:p w14:paraId="2B26277B" w14:textId="77777777" w:rsidR="00E6590D" w:rsidRPr="00AD5E17" w:rsidRDefault="00E6590D" w:rsidP="008E4EB9">
            <w:pPr>
              <w:pStyle w:val="Akapitzlist"/>
              <w:ind w:left="0"/>
              <w:jc w:val="both"/>
              <w:outlineLvl w:val="0"/>
              <w:rPr>
                <w:rFonts w:ascii="Tahoma" w:hAnsi="Tahoma" w:cs="Tahoma"/>
                <w:sz w:val="20"/>
                <w:szCs w:val="20"/>
              </w:rPr>
            </w:pPr>
          </w:p>
        </w:tc>
        <w:tc>
          <w:tcPr>
            <w:tcW w:w="2693" w:type="dxa"/>
          </w:tcPr>
          <w:p w14:paraId="71C57611" w14:textId="77777777" w:rsidR="00E6590D" w:rsidRPr="00AD5E17" w:rsidRDefault="00E6590D" w:rsidP="008E4EB9">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3F4F68F4" w14:textId="77777777" w:rsidR="00E6590D" w:rsidRPr="00AD5E17" w:rsidRDefault="00E6590D" w:rsidP="008E4EB9">
            <w:pPr>
              <w:pStyle w:val="Akapitzlist"/>
              <w:ind w:left="0"/>
              <w:jc w:val="center"/>
              <w:outlineLvl w:val="0"/>
              <w:rPr>
                <w:rFonts w:ascii="Tahoma" w:hAnsi="Tahoma" w:cs="Tahoma"/>
                <w:sz w:val="20"/>
                <w:szCs w:val="20"/>
                <w:highlight w:val="yellow"/>
              </w:rPr>
            </w:pPr>
          </w:p>
        </w:tc>
      </w:tr>
    </w:tbl>
    <w:p w14:paraId="741F32B2" w14:textId="77777777" w:rsidR="00E6590D" w:rsidRPr="00AD5E17" w:rsidRDefault="00E6590D" w:rsidP="00E6590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BE8CCAC" w14:textId="77777777" w:rsidR="00E6590D" w:rsidRDefault="00E6590D" w:rsidP="00E6590D">
      <w:pPr>
        <w:spacing w:after="0" w:line="240" w:lineRule="auto"/>
        <w:jc w:val="both"/>
        <w:rPr>
          <w:rFonts w:ascii="Tahoma" w:hAnsi="Tahoma" w:cs="Tahoma"/>
          <w:b/>
          <w:position w:val="-4"/>
          <w:sz w:val="20"/>
          <w:szCs w:val="20"/>
          <w:highlight w:val="yellow"/>
        </w:rPr>
      </w:pPr>
    </w:p>
    <w:p w14:paraId="5D00E5FB" w14:textId="77777777" w:rsidR="00E6590D" w:rsidRPr="00103227" w:rsidRDefault="00E6590D" w:rsidP="00E6590D">
      <w:pPr>
        <w:spacing w:after="0" w:line="240" w:lineRule="auto"/>
        <w:jc w:val="center"/>
        <w:rPr>
          <w:rFonts w:ascii="Tahoma" w:hAnsi="Tahoma" w:cs="Tahoma"/>
          <w:b/>
          <w:position w:val="-4"/>
          <w:sz w:val="20"/>
          <w:szCs w:val="20"/>
        </w:rPr>
      </w:pPr>
      <w:r w:rsidRPr="00103227">
        <w:rPr>
          <w:rFonts w:ascii="Tahoma" w:hAnsi="Tahoma" w:cs="Tahoma"/>
          <w:b/>
          <w:position w:val="-4"/>
          <w:sz w:val="20"/>
          <w:szCs w:val="20"/>
        </w:rPr>
        <w:t>Część II Zamówienia (Ubezpieczenie pojazdów Zamawiającego):</w:t>
      </w:r>
    </w:p>
    <w:p w14:paraId="0683C5FF" w14:textId="77777777" w:rsidR="00E6590D" w:rsidRPr="00103227" w:rsidRDefault="00E6590D" w:rsidP="00E6590D">
      <w:pPr>
        <w:pStyle w:val="Tekstpodstawowywcity"/>
        <w:spacing w:after="0" w:line="240" w:lineRule="auto"/>
        <w:ind w:left="0"/>
        <w:rPr>
          <w:rFonts w:ascii="Tahoma" w:hAnsi="Tahoma" w:cs="Tahoma"/>
          <w:sz w:val="20"/>
          <w:szCs w:val="20"/>
        </w:rPr>
      </w:pPr>
    </w:p>
    <w:p w14:paraId="084F8C20" w14:textId="77777777" w:rsidR="00E6590D" w:rsidRPr="00497F8F" w:rsidRDefault="00E6590D" w:rsidP="00E6590D">
      <w:pPr>
        <w:pStyle w:val="Tekstpodstawowywcity"/>
        <w:spacing w:after="0" w:line="240" w:lineRule="auto"/>
        <w:ind w:left="0"/>
        <w:rPr>
          <w:rFonts w:ascii="Tahoma" w:hAnsi="Tahoma" w:cs="Tahoma"/>
          <w:b/>
          <w:sz w:val="20"/>
          <w:szCs w:val="20"/>
        </w:rPr>
      </w:pPr>
      <w:r w:rsidRPr="00103227">
        <w:rPr>
          <w:rFonts w:ascii="Tahoma" w:hAnsi="Tahoma" w:cs="Tahoma"/>
          <w:sz w:val="20"/>
          <w:szCs w:val="20"/>
        </w:rPr>
        <w:t xml:space="preserve">Oferta obejmuje okres ubezpieczenia wskazany w SWZ to </w:t>
      </w:r>
      <w:r w:rsidRPr="00497F8F">
        <w:rPr>
          <w:rFonts w:ascii="Tahoma" w:hAnsi="Tahoma" w:cs="Tahoma"/>
          <w:sz w:val="20"/>
          <w:szCs w:val="20"/>
        </w:rPr>
        <w:t>jest: trzy okresy roczne, maksymalnie okres ubezpieczeń komunikacyjnych zakończy się 30.12.2027 r.</w:t>
      </w:r>
    </w:p>
    <w:p w14:paraId="6EBF5BD9" w14:textId="77777777" w:rsidR="00E6590D" w:rsidRPr="00497F8F" w:rsidRDefault="00E6590D" w:rsidP="00E6590D">
      <w:pPr>
        <w:pStyle w:val="Tekstpodstawowywcity"/>
        <w:spacing w:after="0" w:line="240" w:lineRule="auto"/>
        <w:ind w:left="0"/>
        <w:rPr>
          <w:rFonts w:ascii="Tahoma" w:hAnsi="Tahoma" w:cs="Tahoma"/>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E6590D" w:rsidRPr="00497F8F" w14:paraId="2ABD8E9E" w14:textId="77777777" w:rsidTr="008E4EB9">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3E3384D3" w14:textId="77777777" w:rsidR="00E6590D" w:rsidRPr="00497F8F" w:rsidRDefault="00E6590D" w:rsidP="008E4EB9">
            <w:pPr>
              <w:suppressAutoHyphens/>
              <w:spacing w:after="0" w:line="240" w:lineRule="auto"/>
              <w:jc w:val="both"/>
              <w:rPr>
                <w:rFonts w:ascii="Tahoma" w:hAnsi="Tahoma" w:cs="Tahoma"/>
                <w:b/>
                <w:iCs/>
                <w:sz w:val="20"/>
                <w:szCs w:val="20"/>
              </w:rPr>
            </w:pPr>
            <w:r w:rsidRPr="00497F8F">
              <w:rPr>
                <w:rFonts w:ascii="Tahoma" w:hAnsi="Tahoma" w:cs="Tahoma"/>
                <w:b/>
                <w:iCs/>
                <w:sz w:val="20"/>
                <w:szCs w:val="20"/>
              </w:rPr>
              <w:t>Cena łączna za cały okres zamówienia, tj. 36 miesięcy</w:t>
            </w:r>
          </w:p>
          <w:p w14:paraId="597B6931" w14:textId="77777777" w:rsidR="00E6590D" w:rsidRPr="00497F8F" w:rsidRDefault="00E6590D" w:rsidP="008E4EB9">
            <w:pPr>
              <w:suppressAutoHyphens/>
              <w:spacing w:after="0" w:line="240" w:lineRule="auto"/>
              <w:jc w:val="both"/>
              <w:rPr>
                <w:rFonts w:ascii="Tahoma" w:hAnsi="Tahoma" w:cs="Tahoma"/>
                <w:sz w:val="20"/>
                <w:szCs w:val="20"/>
              </w:rPr>
            </w:pPr>
            <w:r w:rsidRPr="00497F8F">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6E7F7522" w14:textId="77777777" w:rsidR="00E6590D" w:rsidRPr="00497F8F" w:rsidRDefault="00E6590D" w:rsidP="008E4EB9">
            <w:pPr>
              <w:suppressAutoHyphens/>
              <w:spacing w:after="0" w:line="240" w:lineRule="auto"/>
              <w:jc w:val="center"/>
              <w:rPr>
                <w:rFonts w:ascii="Tahoma" w:hAnsi="Tahoma" w:cs="Tahoma"/>
                <w:color w:val="002060"/>
                <w:sz w:val="20"/>
                <w:szCs w:val="20"/>
              </w:rPr>
            </w:pPr>
          </w:p>
        </w:tc>
      </w:tr>
    </w:tbl>
    <w:p w14:paraId="45150137" w14:textId="77777777" w:rsidR="00E6590D" w:rsidRPr="00497F8F" w:rsidRDefault="00E6590D" w:rsidP="00E6590D">
      <w:pPr>
        <w:tabs>
          <w:tab w:val="left" w:pos="360"/>
          <w:tab w:val="num" w:pos="928"/>
        </w:tabs>
        <w:spacing w:after="0" w:line="240" w:lineRule="auto"/>
        <w:jc w:val="both"/>
        <w:rPr>
          <w:rFonts w:ascii="Tahoma" w:hAnsi="Tahoma" w:cs="Tahoma"/>
          <w:b/>
          <w:sz w:val="20"/>
          <w:szCs w:val="20"/>
        </w:rPr>
      </w:pPr>
      <w:r w:rsidRPr="00497F8F">
        <w:rPr>
          <w:rFonts w:ascii="Tahoma" w:hAnsi="Tahoma" w:cs="Tahoma"/>
          <w:bCs/>
          <w:i/>
          <w:iCs/>
          <w:sz w:val="16"/>
          <w:szCs w:val="16"/>
        </w:rPr>
        <w:t>Uwaga! W cenie łącznej nie należy uwzględniać wartości opcji.</w:t>
      </w:r>
      <w:r w:rsidRPr="00497F8F">
        <w:rPr>
          <w:rFonts w:ascii="Tahoma" w:hAnsi="Tahoma" w:cs="Tahoma"/>
          <w:bCs/>
          <w:i/>
          <w:iCs/>
          <w:color w:val="FFFF00"/>
          <w:sz w:val="16"/>
          <w:szCs w:val="16"/>
        </w:rPr>
        <w:tab/>
      </w:r>
      <w:r w:rsidRPr="00497F8F">
        <w:rPr>
          <w:rFonts w:ascii="Tahoma" w:hAnsi="Tahoma" w:cs="Tahoma"/>
          <w:b/>
          <w:sz w:val="20"/>
          <w:szCs w:val="20"/>
        </w:rPr>
        <w:tab/>
      </w:r>
      <w:r w:rsidRPr="00497F8F">
        <w:rPr>
          <w:rFonts w:ascii="Tahoma" w:hAnsi="Tahoma" w:cs="Tahoma"/>
          <w:b/>
          <w:sz w:val="20"/>
          <w:szCs w:val="20"/>
        </w:rPr>
        <w:tab/>
      </w:r>
      <w:r w:rsidRPr="00497F8F">
        <w:rPr>
          <w:rFonts w:ascii="Tahoma" w:hAnsi="Tahoma" w:cs="Tahoma"/>
          <w:b/>
          <w:sz w:val="20"/>
          <w:szCs w:val="20"/>
        </w:rPr>
        <w:tab/>
      </w:r>
      <w:r w:rsidRPr="00497F8F">
        <w:rPr>
          <w:rFonts w:ascii="Tahoma" w:hAnsi="Tahoma" w:cs="Tahoma"/>
          <w:b/>
          <w:sz w:val="20"/>
          <w:szCs w:val="20"/>
        </w:rPr>
        <w:tab/>
      </w:r>
      <w:r w:rsidRPr="00497F8F">
        <w:rPr>
          <w:rFonts w:ascii="Tahoma" w:hAnsi="Tahoma" w:cs="Tahoma"/>
          <w:b/>
          <w:sz w:val="20"/>
          <w:szCs w:val="20"/>
        </w:rPr>
        <w:tab/>
      </w:r>
      <w:r w:rsidRPr="00497F8F">
        <w:rPr>
          <w:rFonts w:ascii="Tahoma" w:hAnsi="Tahoma" w:cs="Tahoma"/>
          <w:b/>
          <w:sz w:val="20"/>
          <w:szCs w:val="20"/>
        </w:rPr>
        <w:tab/>
      </w:r>
      <w:r w:rsidRPr="00497F8F">
        <w:rPr>
          <w:rFonts w:ascii="Tahoma" w:hAnsi="Tahoma" w:cs="Tahoma"/>
          <w:b/>
          <w:sz w:val="20"/>
          <w:szCs w:val="20"/>
        </w:rPr>
        <w:tab/>
      </w:r>
    </w:p>
    <w:p w14:paraId="51DC6F33" w14:textId="77777777" w:rsidR="00E6590D" w:rsidRPr="00497F8F" w:rsidRDefault="00E6590D" w:rsidP="00E6590D">
      <w:pPr>
        <w:tabs>
          <w:tab w:val="left" w:pos="360"/>
        </w:tabs>
        <w:spacing w:after="0" w:line="240" w:lineRule="auto"/>
        <w:ind w:left="709"/>
        <w:jc w:val="both"/>
        <w:rPr>
          <w:rFonts w:ascii="Tahoma" w:hAnsi="Tahoma" w:cs="Tahoma"/>
          <w:sz w:val="20"/>
          <w:szCs w:val="20"/>
        </w:rPr>
      </w:pPr>
    </w:p>
    <w:p w14:paraId="10A2D7AA" w14:textId="77777777" w:rsidR="00E6590D" w:rsidRPr="00103227" w:rsidRDefault="00E6590D" w:rsidP="00E6590D">
      <w:pPr>
        <w:spacing w:after="0" w:line="240" w:lineRule="auto"/>
        <w:ind w:left="60"/>
        <w:jc w:val="both"/>
        <w:rPr>
          <w:rFonts w:ascii="Tahoma" w:hAnsi="Tahoma" w:cs="Tahoma"/>
          <w:b/>
          <w:sz w:val="20"/>
          <w:szCs w:val="20"/>
        </w:rPr>
      </w:pPr>
      <w:r w:rsidRPr="00103227">
        <w:rPr>
          <w:rFonts w:ascii="Tahoma" w:hAnsi="Tahoma" w:cs="Tahoma"/>
          <w:b/>
          <w:sz w:val="20"/>
          <w:szCs w:val="20"/>
        </w:rPr>
        <w:t>Akceptujemy wszystkie klauzule obligatoryjne od nr 1 do 5 oraz następujące klauzule fakultatywne w części II zamówienia:</w:t>
      </w:r>
    </w:p>
    <w:p w14:paraId="523849F5" w14:textId="77777777" w:rsidR="00E6590D" w:rsidRPr="00103227" w:rsidRDefault="00E6590D" w:rsidP="00E6590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E6590D" w:rsidRPr="00103227" w14:paraId="540C19A8" w14:textId="77777777" w:rsidTr="008E4EB9">
        <w:trPr>
          <w:trHeight w:val="480"/>
          <w:jc w:val="center"/>
        </w:trPr>
        <w:tc>
          <w:tcPr>
            <w:tcW w:w="1003" w:type="dxa"/>
            <w:vAlign w:val="center"/>
          </w:tcPr>
          <w:p w14:paraId="547A147E" w14:textId="77777777" w:rsidR="00E6590D" w:rsidRPr="00103227" w:rsidRDefault="00E6590D" w:rsidP="008E4EB9">
            <w:pPr>
              <w:spacing w:after="0" w:line="240" w:lineRule="auto"/>
              <w:jc w:val="center"/>
              <w:rPr>
                <w:rFonts w:ascii="Tahoma" w:hAnsi="Tahoma" w:cs="Tahoma"/>
                <w:b/>
                <w:sz w:val="20"/>
                <w:szCs w:val="20"/>
              </w:rPr>
            </w:pPr>
            <w:r w:rsidRPr="00103227">
              <w:rPr>
                <w:rFonts w:ascii="Tahoma" w:hAnsi="Tahoma" w:cs="Tahoma"/>
                <w:b/>
                <w:sz w:val="20"/>
                <w:szCs w:val="20"/>
              </w:rPr>
              <w:t>Nr</w:t>
            </w:r>
          </w:p>
          <w:p w14:paraId="6A711377" w14:textId="77777777" w:rsidR="00E6590D" w:rsidRPr="00103227" w:rsidRDefault="00E6590D" w:rsidP="008E4EB9">
            <w:pPr>
              <w:spacing w:after="0" w:line="240" w:lineRule="auto"/>
              <w:jc w:val="center"/>
              <w:rPr>
                <w:rFonts w:ascii="Tahoma" w:hAnsi="Tahoma" w:cs="Tahoma"/>
                <w:b/>
                <w:sz w:val="20"/>
                <w:szCs w:val="20"/>
              </w:rPr>
            </w:pPr>
            <w:r w:rsidRPr="00103227">
              <w:rPr>
                <w:rFonts w:ascii="Tahoma" w:hAnsi="Tahoma" w:cs="Tahoma"/>
                <w:b/>
                <w:sz w:val="20"/>
                <w:szCs w:val="20"/>
              </w:rPr>
              <w:t>klauzuli</w:t>
            </w:r>
          </w:p>
        </w:tc>
        <w:tc>
          <w:tcPr>
            <w:tcW w:w="5742" w:type="dxa"/>
            <w:vAlign w:val="center"/>
          </w:tcPr>
          <w:p w14:paraId="0F04B970" w14:textId="77777777" w:rsidR="00E6590D" w:rsidRPr="00103227" w:rsidRDefault="00E6590D" w:rsidP="008E4EB9">
            <w:pPr>
              <w:spacing w:after="0" w:line="240" w:lineRule="auto"/>
              <w:jc w:val="center"/>
              <w:rPr>
                <w:rFonts w:ascii="Tahoma" w:hAnsi="Tahoma" w:cs="Tahoma"/>
                <w:b/>
                <w:sz w:val="20"/>
                <w:szCs w:val="20"/>
              </w:rPr>
            </w:pPr>
            <w:r w:rsidRPr="00103227">
              <w:rPr>
                <w:rFonts w:ascii="Tahoma" w:hAnsi="Tahoma" w:cs="Tahoma"/>
                <w:b/>
                <w:sz w:val="20"/>
                <w:szCs w:val="20"/>
              </w:rPr>
              <w:t>Nazwa klauzuli</w:t>
            </w:r>
          </w:p>
        </w:tc>
        <w:tc>
          <w:tcPr>
            <w:tcW w:w="992" w:type="dxa"/>
            <w:vAlign w:val="center"/>
          </w:tcPr>
          <w:p w14:paraId="434AC52B" w14:textId="77777777" w:rsidR="00E6590D" w:rsidRPr="00103227" w:rsidRDefault="00E6590D" w:rsidP="008E4EB9">
            <w:pPr>
              <w:spacing w:after="0" w:line="240" w:lineRule="auto"/>
              <w:jc w:val="center"/>
              <w:rPr>
                <w:rFonts w:ascii="Tahoma" w:hAnsi="Tahoma" w:cs="Tahoma"/>
                <w:b/>
                <w:sz w:val="20"/>
                <w:szCs w:val="20"/>
              </w:rPr>
            </w:pPr>
            <w:r w:rsidRPr="00103227">
              <w:rPr>
                <w:rFonts w:ascii="Tahoma" w:hAnsi="Tahoma" w:cs="Tahoma"/>
                <w:b/>
                <w:sz w:val="20"/>
                <w:szCs w:val="20"/>
              </w:rPr>
              <w:t>TAK/NIE*</w:t>
            </w:r>
          </w:p>
        </w:tc>
        <w:tc>
          <w:tcPr>
            <w:tcW w:w="1669" w:type="dxa"/>
            <w:vAlign w:val="center"/>
          </w:tcPr>
          <w:p w14:paraId="267AE767" w14:textId="77777777" w:rsidR="00E6590D" w:rsidRPr="00103227" w:rsidRDefault="00E6590D" w:rsidP="008E4EB9">
            <w:pPr>
              <w:spacing w:after="0" w:line="240" w:lineRule="auto"/>
              <w:jc w:val="center"/>
              <w:rPr>
                <w:rFonts w:ascii="Tahoma" w:hAnsi="Tahoma" w:cs="Tahoma"/>
                <w:b/>
                <w:sz w:val="20"/>
                <w:szCs w:val="20"/>
              </w:rPr>
            </w:pPr>
            <w:r w:rsidRPr="00103227">
              <w:rPr>
                <w:rFonts w:ascii="Tahoma" w:hAnsi="Tahoma" w:cs="Tahoma"/>
                <w:b/>
                <w:sz w:val="20"/>
                <w:szCs w:val="20"/>
              </w:rPr>
              <w:t>Liczba punktów</w:t>
            </w:r>
          </w:p>
        </w:tc>
      </w:tr>
      <w:tr w:rsidR="00E6590D" w:rsidRPr="00103227" w14:paraId="60A2DA19" w14:textId="77777777" w:rsidTr="008E4EB9">
        <w:trPr>
          <w:trHeight w:val="386"/>
          <w:jc w:val="center"/>
        </w:trPr>
        <w:tc>
          <w:tcPr>
            <w:tcW w:w="1003" w:type="dxa"/>
            <w:vAlign w:val="center"/>
          </w:tcPr>
          <w:p w14:paraId="6F41278E"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6</w:t>
            </w:r>
          </w:p>
        </w:tc>
        <w:tc>
          <w:tcPr>
            <w:tcW w:w="5742" w:type="dxa"/>
            <w:vAlign w:val="center"/>
          </w:tcPr>
          <w:p w14:paraId="31977783"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zaliczki na poczet odszkodowania</w:t>
            </w:r>
          </w:p>
        </w:tc>
        <w:tc>
          <w:tcPr>
            <w:tcW w:w="992" w:type="dxa"/>
            <w:vAlign w:val="center"/>
          </w:tcPr>
          <w:p w14:paraId="1AD0990F" w14:textId="77777777" w:rsidR="00E6590D" w:rsidRPr="00103227" w:rsidRDefault="00E6590D" w:rsidP="008E4EB9">
            <w:pPr>
              <w:spacing w:after="0" w:line="240" w:lineRule="auto"/>
              <w:jc w:val="center"/>
              <w:rPr>
                <w:rFonts w:ascii="Tahoma" w:hAnsi="Tahoma" w:cs="Tahoma"/>
                <w:sz w:val="20"/>
                <w:szCs w:val="20"/>
              </w:rPr>
            </w:pPr>
          </w:p>
        </w:tc>
        <w:tc>
          <w:tcPr>
            <w:tcW w:w="1669" w:type="dxa"/>
            <w:vAlign w:val="center"/>
          </w:tcPr>
          <w:p w14:paraId="4F8C9E54" w14:textId="1928714C" w:rsidR="00E6590D" w:rsidRPr="00D9463A" w:rsidRDefault="000F6631" w:rsidP="008E4EB9">
            <w:pPr>
              <w:spacing w:after="0" w:line="240" w:lineRule="auto"/>
              <w:jc w:val="center"/>
              <w:rPr>
                <w:rFonts w:ascii="Tahoma" w:hAnsi="Tahoma" w:cs="Tahoma"/>
                <w:sz w:val="20"/>
                <w:szCs w:val="20"/>
              </w:rPr>
            </w:pPr>
            <w:r w:rsidRPr="00D9463A">
              <w:rPr>
                <w:rFonts w:ascii="Tahoma" w:hAnsi="Tahoma" w:cs="Tahoma"/>
                <w:sz w:val="20"/>
                <w:szCs w:val="20"/>
              </w:rPr>
              <w:t>8</w:t>
            </w:r>
            <w:r w:rsidR="00E6590D" w:rsidRPr="00D9463A">
              <w:rPr>
                <w:rFonts w:ascii="Tahoma" w:hAnsi="Tahoma" w:cs="Tahoma"/>
                <w:sz w:val="20"/>
                <w:szCs w:val="20"/>
              </w:rPr>
              <w:t xml:space="preserve"> pkt</w:t>
            </w:r>
          </w:p>
        </w:tc>
      </w:tr>
      <w:tr w:rsidR="00E6590D" w:rsidRPr="00103227" w14:paraId="5A5A4C92" w14:textId="77777777" w:rsidTr="008E4EB9">
        <w:trPr>
          <w:trHeight w:val="413"/>
          <w:jc w:val="center"/>
        </w:trPr>
        <w:tc>
          <w:tcPr>
            <w:tcW w:w="1003" w:type="dxa"/>
            <w:vAlign w:val="center"/>
          </w:tcPr>
          <w:p w14:paraId="6295EC43"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7</w:t>
            </w:r>
          </w:p>
        </w:tc>
        <w:tc>
          <w:tcPr>
            <w:tcW w:w="5742" w:type="dxa"/>
            <w:vAlign w:val="center"/>
          </w:tcPr>
          <w:p w14:paraId="2C95B7DC"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funduszu prewencyjnego</w:t>
            </w:r>
          </w:p>
        </w:tc>
        <w:tc>
          <w:tcPr>
            <w:tcW w:w="992" w:type="dxa"/>
            <w:vAlign w:val="center"/>
          </w:tcPr>
          <w:p w14:paraId="06BB2D85" w14:textId="77777777" w:rsidR="00E6590D" w:rsidRPr="00103227" w:rsidRDefault="00E6590D" w:rsidP="008E4EB9">
            <w:pPr>
              <w:spacing w:after="0" w:line="240" w:lineRule="auto"/>
              <w:jc w:val="center"/>
              <w:rPr>
                <w:rFonts w:ascii="Tahoma" w:hAnsi="Tahoma" w:cs="Tahoma"/>
                <w:sz w:val="20"/>
                <w:szCs w:val="20"/>
              </w:rPr>
            </w:pPr>
          </w:p>
        </w:tc>
        <w:tc>
          <w:tcPr>
            <w:tcW w:w="1669" w:type="dxa"/>
            <w:vAlign w:val="center"/>
          </w:tcPr>
          <w:p w14:paraId="55CDFC71" w14:textId="49853F64" w:rsidR="00E6590D" w:rsidRPr="00D9463A" w:rsidRDefault="008B0750" w:rsidP="008E4EB9">
            <w:pPr>
              <w:spacing w:after="0" w:line="240" w:lineRule="auto"/>
              <w:jc w:val="center"/>
              <w:rPr>
                <w:rFonts w:ascii="Tahoma" w:hAnsi="Tahoma" w:cs="Tahoma"/>
                <w:sz w:val="20"/>
                <w:szCs w:val="20"/>
              </w:rPr>
            </w:pPr>
            <w:r w:rsidRPr="00D9463A">
              <w:rPr>
                <w:rFonts w:ascii="Tahoma" w:hAnsi="Tahoma" w:cs="Tahoma"/>
                <w:sz w:val="20"/>
                <w:szCs w:val="20"/>
              </w:rPr>
              <w:t>1</w:t>
            </w:r>
            <w:r w:rsidR="000F6631" w:rsidRPr="00D9463A">
              <w:rPr>
                <w:rFonts w:ascii="Tahoma" w:hAnsi="Tahoma" w:cs="Tahoma"/>
                <w:sz w:val="20"/>
                <w:szCs w:val="20"/>
              </w:rPr>
              <w:t>4</w:t>
            </w:r>
            <w:r w:rsidR="00E6590D" w:rsidRPr="00D9463A">
              <w:rPr>
                <w:rFonts w:ascii="Tahoma" w:hAnsi="Tahoma" w:cs="Tahoma"/>
                <w:sz w:val="20"/>
                <w:szCs w:val="20"/>
              </w:rPr>
              <w:t xml:space="preserve"> pkt</w:t>
            </w:r>
          </w:p>
        </w:tc>
      </w:tr>
      <w:tr w:rsidR="00E6590D" w:rsidRPr="00103227" w14:paraId="0BF7D958" w14:textId="77777777" w:rsidTr="008E4EB9">
        <w:trPr>
          <w:trHeight w:val="344"/>
          <w:jc w:val="center"/>
        </w:trPr>
        <w:tc>
          <w:tcPr>
            <w:tcW w:w="1003" w:type="dxa"/>
            <w:vAlign w:val="center"/>
          </w:tcPr>
          <w:p w14:paraId="55386EDB"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8</w:t>
            </w:r>
          </w:p>
        </w:tc>
        <w:tc>
          <w:tcPr>
            <w:tcW w:w="5742" w:type="dxa"/>
            <w:vAlign w:val="center"/>
          </w:tcPr>
          <w:p w14:paraId="71019E06"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gwarantowanej sumy ubezpieczenia</w:t>
            </w:r>
          </w:p>
        </w:tc>
        <w:tc>
          <w:tcPr>
            <w:tcW w:w="992" w:type="dxa"/>
            <w:vAlign w:val="center"/>
          </w:tcPr>
          <w:p w14:paraId="66183D8B" w14:textId="77777777" w:rsidR="00E6590D" w:rsidRPr="00103227" w:rsidRDefault="00E6590D" w:rsidP="008E4EB9">
            <w:pPr>
              <w:spacing w:after="0" w:line="240" w:lineRule="auto"/>
              <w:jc w:val="center"/>
              <w:rPr>
                <w:rFonts w:ascii="Tahoma" w:hAnsi="Tahoma" w:cs="Tahoma"/>
                <w:sz w:val="20"/>
                <w:szCs w:val="20"/>
              </w:rPr>
            </w:pPr>
          </w:p>
        </w:tc>
        <w:tc>
          <w:tcPr>
            <w:tcW w:w="1669" w:type="dxa"/>
            <w:vAlign w:val="center"/>
          </w:tcPr>
          <w:p w14:paraId="4AFDF6F4" w14:textId="35DE894B" w:rsidR="00E6590D" w:rsidRPr="00D9463A" w:rsidRDefault="003674B0" w:rsidP="008E4EB9">
            <w:pPr>
              <w:spacing w:after="0" w:line="240" w:lineRule="auto"/>
              <w:jc w:val="center"/>
              <w:rPr>
                <w:rFonts w:ascii="Tahoma" w:hAnsi="Tahoma" w:cs="Tahoma"/>
                <w:sz w:val="20"/>
                <w:szCs w:val="20"/>
              </w:rPr>
            </w:pPr>
            <w:r w:rsidRPr="00D9463A">
              <w:rPr>
                <w:rFonts w:ascii="Tahoma" w:hAnsi="Tahoma" w:cs="Tahoma"/>
                <w:sz w:val="20"/>
                <w:szCs w:val="20"/>
              </w:rPr>
              <w:t>1</w:t>
            </w:r>
            <w:r w:rsidR="00D9463A" w:rsidRPr="00D9463A">
              <w:rPr>
                <w:rFonts w:ascii="Tahoma" w:hAnsi="Tahoma" w:cs="Tahoma"/>
                <w:sz w:val="20"/>
                <w:szCs w:val="20"/>
              </w:rPr>
              <w:t>0</w:t>
            </w:r>
            <w:r w:rsidR="00E6590D" w:rsidRPr="00D9463A">
              <w:rPr>
                <w:rFonts w:ascii="Tahoma" w:hAnsi="Tahoma" w:cs="Tahoma"/>
                <w:sz w:val="20"/>
                <w:szCs w:val="20"/>
              </w:rPr>
              <w:t xml:space="preserve"> pkt</w:t>
            </w:r>
          </w:p>
        </w:tc>
      </w:tr>
      <w:tr w:rsidR="00E6590D" w:rsidRPr="00103227" w14:paraId="0975B0D4" w14:textId="77777777" w:rsidTr="008E4EB9">
        <w:trPr>
          <w:trHeight w:val="405"/>
          <w:jc w:val="center"/>
        </w:trPr>
        <w:tc>
          <w:tcPr>
            <w:tcW w:w="1003" w:type="dxa"/>
            <w:vAlign w:val="center"/>
          </w:tcPr>
          <w:p w14:paraId="3E59AB42"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9</w:t>
            </w:r>
          </w:p>
        </w:tc>
        <w:tc>
          <w:tcPr>
            <w:tcW w:w="5742" w:type="dxa"/>
            <w:vAlign w:val="center"/>
          </w:tcPr>
          <w:p w14:paraId="110BD5DA"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pokrycia kosztów wymiany zamków i zabezpieczeń</w:t>
            </w:r>
          </w:p>
        </w:tc>
        <w:tc>
          <w:tcPr>
            <w:tcW w:w="992" w:type="dxa"/>
            <w:vAlign w:val="center"/>
          </w:tcPr>
          <w:p w14:paraId="0E17BBA1" w14:textId="77777777" w:rsidR="00E6590D" w:rsidRPr="00103227" w:rsidRDefault="00E6590D" w:rsidP="008E4EB9">
            <w:pPr>
              <w:spacing w:after="0" w:line="240" w:lineRule="auto"/>
              <w:jc w:val="center"/>
              <w:rPr>
                <w:rFonts w:ascii="Tahoma" w:hAnsi="Tahoma" w:cs="Tahoma"/>
                <w:sz w:val="20"/>
                <w:szCs w:val="20"/>
              </w:rPr>
            </w:pPr>
          </w:p>
        </w:tc>
        <w:tc>
          <w:tcPr>
            <w:tcW w:w="1669" w:type="dxa"/>
            <w:vAlign w:val="center"/>
          </w:tcPr>
          <w:p w14:paraId="3F85C224" w14:textId="7517073E" w:rsidR="00E6590D" w:rsidRPr="00D9463A" w:rsidRDefault="000F6631" w:rsidP="008E4EB9">
            <w:pPr>
              <w:spacing w:after="0" w:line="240" w:lineRule="auto"/>
              <w:jc w:val="center"/>
              <w:rPr>
                <w:rFonts w:ascii="Tahoma" w:hAnsi="Tahoma" w:cs="Tahoma"/>
                <w:sz w:val="20"/>
                <w:szCs w:val="20"/>
              </w:rPr>
            </w:pPr>
            <w:r w:rsidRPr="00D9463A">
              <w:rPr>
                <w:rFonts w:ascii="Tahoma" w:hAnsi="Tahoma" w:cs="Tahoma"/>
                <w:sz w:val="20"/>
                <w:szCs w:val="20"/>
              </w:rPr>
              <w:t>8</w:t>
            </w:r>
            <w:r w:rsidR="00E6590D" w:rsidRPr="00D9463A">
              <w:rPr>
                <w:rFonts w:ascii="Tahoma" w:hAnsi="Tahoma" w:cs="Tahoma"/>
                <w:sz w:val="20"/>
                <w:szCs w:val="20"/>
              </w:rPr>
              <w:t xml:space="preserve"> pkt</w:t>
            </w:r>
          </w:p>
        </w:tc>
      </w:tr>
      <w:tr w:rsidR="00E6590D" w:rsidRPr="00103227" w14:paraId="662CF8F6" w14:textId="77777777" w:rsidTr="008E4EB9">
        <w:trPr>
          <w:trHeight w:val="411"/>
          <w:jc w:val="center"/>
        </w:trPr>
        <w:tc>
          <w:tcPr>
            <w:tcW w:w="1003" w:type="dxa"/>
            <w:vAlign w:val="center"/>
          </w:tcPr>
          <w:p w14:paraId="030D6F04"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10</w:t>
            </w:r>
          </w:p>
        </w:tc>
        <w:tc>
          <w:tcPr>
            <w:tcW w:w="5742" w:type="dxa"/>
            <w:vAlign w:val="center"/>
          </w:tcPr>
          <w:p w14:paraId="35689032"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zmiany definicji szkody całkowitej</w:t>
            </w:r>
          </w:p>
        </w:tc>
        <w:tc>
          <w:tcPr>
            <w:tcW w:w="992" w:type="dxa"/>
            <w:vAlign w:val="center"/>
          </w:tcPr>
          <w:p w14:paraId="07709A4C" w14:textId="77777777" w:rsidR="00E6590D" w:rsidRPr="00103227" w:rsidRDefault="00E6590D" w:rsidP="008E4EB9">
            <w:pPr>
              <w:spacing w:after="0" w:line="240" w:lineRule="auto"/>
              <w:jc w:val="center"/>
              <w:rPr>
                <w:rFonts w:ascii="Tahoma" w:hAnsi="Tahoma" w:cs="Tahoma"/>
                <w:sz w:val="20"/>
                <w:szCs w:val="20"/>
              </w:rPr>
            </w:pPr>
          </w:p>
        </w:tc>
        <w:tc>
          <w:tcPr>
            <w:tcW w:w="1669" w:type="dxa"/>
            <w:vAlign w:val="center"/>
          </w:tcPr>
          <w:p w14:paraId="05DC0EB5" w14:textId="46485C06" w:rsidR="00E6590D" w:rsidRPr="00D9463A" w:rsidRDefault="003674B0" w:rsidP="008E4EB9">
            <w:pPr>
              <w:spacing w:after="0" w:line="240" w:lineRule="auto"/>
              <w:jc w:val="center"/>
              <w:rPr>
                <w:rFonts w:ascii="Tahoma" w:hAnsi="Tahoma" w:cs="Tahoma"/>
                <w:sz w:val="20"/>
                <w:szCs w:val="20"/>
              </w:rPr>
            </w:pPr>
            <w:r w:rsidRPr="00D9463A">
              <w:rPr>
                <w:rFonts w:ascii="Tahoma" w:hAnsi="Tahoma" w:cs="Tahoma"/>
                <w:sz w:val="20"/>
                <w:szCs w:val="20"/>
              </w:rPr>
              <w:t>1</w:t>
            </w:r>
            <w:r w:rsidR="00D9463A" w:rsidRPr="00D9463A">
              <w:rPr>
                <w:rFonts w:ascii="Tahoma" w:hAnsi="Tahoma" w:cs="Tahoma"/>
                <w:sz w:val="20"/>
                <w:szCs w:val="20"/>
              </w:rPr>
              <w:t>2</w:t>
            </w:r>
            <w:r w:rsidR="00E6590D" w:rsidRPr="00D9463A">
              <w:rPr>
                <w:rFonts w:ascii="Tahoma" w:hAnsi="Tahoma" w:cs="Tahoma"/>
                <w:sz w:val="20"/>
                <w:szCs w:val="20"/>
              </w:rPr>
              <w:t xml:space="preserve"> pkt</w:t>
            </w:r>
          </w:p>
        </w:tc>
      </w:tr>
      <w:tr w:rsidR="00E6590D" w:rsidRPr="00103227" w14:paraId="553416FA" w14:textId="77777777" w:rsidTr="008E4EB9">
        <w:trPr>
          <w:trHeight w:val="411"/>
          <w:jc w:val="center"/>
        </w:trPr>
        <w:tc>
          <w:tcPr>
            <w:tcW w:w="1003" w:type="dxa"/>
            <w:vAlign w:val="center"/>
          </w:tcPr>
          <w:p w14:paraId="6657F2F2"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11</w:t>
            </w:r>
          </w:p>
        </w:tc>
        <w:tc>
          <w:tcPr>
            <w:tcW w:w="5742" w:type="dxa"/>
            <w:vAlign w:val="center"/>
          </w:tcPr>
          <w:p w14:paraId="5710183C"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odpowiedzialności dla szkód kradzieżowych</w:t>
            </w:r>
          </w:p>
        </w:tc>
        <w:tc>
          <w:tcPr>
            <w:tcW w:w="992" w:type="dxa"/>
            <w:vAlign w:val="center"/>
          </w:tcPr>
          <w:p w14:paraId="1F7EAC56" w14:textId="77777777" w:rsidR="00E6590D" w:rsidRPr="00103227" w:rsidRDefault="00E6590D" w:rsidP="008E4EB9">
            <w:pPr>
              <w:spacing w:after="0" w:line="240" w:lineRule="auto"/>
              <w:jc w:val="center"/>
              <w:rPr>
                <w:rFonts w:ascii="Tahoma" w:hAnsi="Tahoma" w:cs="Tahoma"/>
                <w:sz w:val="20"/>
                <w:szCs w:val="20"/>
              </w:rPr>
            </w:pPr>
          </w:p>
        </w:tc>
        <w:tc>
          <w:tcPr>
            <w:tcW w:w="1669" w:type="dxa"/>
            <w:vAlign w:val="center"/>
          </w:tcPr>
          <w:p w14:paraId="59A6205B" w14:textId="78C8079A" w:rsidR="00E6590D" w:rsidRPr="00D9463A" w:rsidRDefault="000F6631" w:rsidP="008E4EB9">
            <w:pPr>
              <w:spacing w:after="0" w:line="240" w:lineRule="auto"/>
              <w:jc w:val="center"/>
              <w:rPr>
                <w:rFonts w:ascii="Tahoma" w:hAnsi="Tahoma" w:cs="Tahoma"/>
                <w:sz w:val="20"/>
                <w:szCs w:val="20"/>
              </w:rPr>
            </w:pPr>
            <w:r w:rsidRPr="00D9463A">
              <w:rPr>
                <w:rFonts w:ascii="Tahoma" w:hAnsi="Tahoma" w:cs="Tahoma"/>
                <w:sz w:val="20"/>
                <w:szCs w:val="20"/>
              </w:rPr>
              <w:t>10</w:t>
            </w:r>
            <w:r w:rsidR="00E6590D" w:rsidRPr="00D9463A">
              <w:rPr>
                <w:rFonts w:ascii="Tahoma" w:hAnsi="Tahoma" w:cs="Tahoma"/>
                <w:sz w:val="20"/>
                <w:szCs w:val="20"/>
              </w:rPr>
              <w:t xml:space="preserve"> pkt</w:t>
            </w:r>
          </w:p>
        </w:tc>
      </w:tr>
      <w:tr w:rsidR="00E6590D" w:rsidRPr="00103227" w14:paraId="3698F854" w14:textId="77777777" w:rsidTr="008E4EB9">
        <w:trPr>
          <w:trHeight w:val="411"/>
          <w:jc w:val="center"/>
        </w:trPr>
        <w:tc>
          <w:tcPr>
            <w:tcW w:w="1003" w:type="dxa"/>
            <w:vAlign w:val="center"/>
          </w:tcPr>
          <w:p w14:paraId="4A625F71"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12</w:t>
            </w:r>
          </w:p>
        </w:tc>
        <w:tc>
          <w:tcPr>
            <w:tcW w:w="5742" w:type="dxa"/>
            <w:vAlign w:val="center"/>
          </w:tcPr>
          <w:p w14:paraId="3AF45E19"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zabezpieczeń dla nowo nabytych pojazdów</w:t>
            </w:r>
          </w:p>
        </w:tc>
        <w:tc>
          <w:tcPr>
            <w:tcW w:w="992" w:type="dxa"/>
            <w:vAlign w:val="center"/>
          </w:tcPr>
          <w:p w14:paraId="4BCABC13" w14:textId="77777777" w:rsidR="00E6590D" w:rsidRPr="00103227" w:rsidRDefault="00E6590D" w:rsidP="008E4EB9">
            <w:pPr>
              <w:spacing w:after="0" w:line="240" w:lineRule="auto"/>
              <w:jc w:val="center"/>
              <w:rPr>
                <w:rFonts w:ascii="Tahoma" w:hAnsi="Tahoma" w:cs="Tahoma"/>
                <w:sz w:val="20"/>
                <w:szCs w:val="20"/>
              </w:rPr>
            </w:pPr>
          </w:p>
        </w:tc>
        <w:tc>
          <w:tcPr>
            <w:tcW w:w="1669" w:type="dxa"/>
            <w:vAlign w:val="center"/>
          </w:tcPr>
          <w:p w14:paraId="3B9DFA52" w14:textId="0CEB80A8" w:rsidR="00E6590D" w:rsidRPr="00D9463A" w:rsidRDefault="000F6631" w:rsidP="008E4EB9">
            <w:pPr>
              <w:spacing w:after="0" w:line="240" w:lineRule="auto"/>
              <w:jc w:val="center"/>
              <w:rPr>
                <w:rFonts w:ascii="Tahoma" w:hAnsi="Tahoma" w:cs="Tahoma"/>
                <w:sz w:val="20"/>
                <w:szCs w:val="20"/>
              </w:rPr>
            </w:pPr>
            <w:r w:rsidRPr="00D9463A">
              <w:rPr>
                <w:rFonts w:ascii="Tahoma" w:hAnsi="Tahoma" w:cs="Tahoma"/>
                <w:sz w:val="20"/>
                <w:szCs w:val="20"/>
              </w:rPr>
              <w:t>10</w:t>
            </w:r>
            <w:r w:rsidR="00E6590D" w:rsidRPr="00D9463A">
              <w:rPr>
                <w:rFonts w:ascii="Tahoma" w:hAnsi="Tahoma" w:cs="Tahoma"/>
                <w:sz w:val="20"/>
                <w:szCs w:val="20"/>
              </w:rPr>
              <w:t xml:space="preserve"> pkt</w:t>
            </w:r>
          </w:p>
        </w:tc>
      </w:tr>
      <w:tr w:rsidR="00E6590D" w:rsidRPr="00103227" w14:paraId="4028FFB0" w14:textId="77777777" w:rsidTr="008E4EB9">
        <w:trPr>
          <w:trHeight w:val="411"/>
          <w:jc w:val="center"/>
        </w:trPr>
        <w:tc>
          <w:tcPr>
            <w:tcW w:w="1003" w:type="dxa"/>
            <w:vAlign w:val="center"/>
          </w:tcPr>
          <w:p w14:paraId="257B6E82" w14:textId="20422784" w:rsidR="00E6590D" w:rsidRPr="00103227" w:rsidRDefault="008B0750" w:rsidP="008E4EB9">
            <w:pPr>
              <w:suppressAutoHyphens/>
              <w:spacing w:after="0" w:line="240" w:lineRule="auto"/>
              <w:jc w:val="center"/>
              <w:rPr>
                <w:rFonts w:ascii="Tahoma" w:hAnsi="Tahoma" w:cs="Tahoma"/>
                <w:sz w:val="20"/>
                <w:szCs w:val="20"/>
              </w:rPr>
            </w:pPr>
            <w:r>
              <w:rPr>
                <w:rFonts w:ascii="Tahoma" w:hAnsi="Tahoma" w:cs="Tahoma"/>
                <w:sz w:val="20"/>
                <w:szCs w:val="20"/>
              </w:rPr>
              <w:t>13</w:t>
            </w:r>
          </w:p>
        </w:tc>
        <w:tc>
          <w:tcPr>
            <w:tcW w:w="5742" w:type="dxa"/>
            <w:vAlign w:val="center"/>
          </w:tcPr>
          <w:p w14:paraId="0B4B295A" w14:textId="492C7600" w:rsidR="00E6590D" w:rsidRPr="00103227" w:rsidRDefault="008B0750" w:rsidP="008E4EB9">
            <w:pPr>
              <w:spacing w:after="0" w:line="240" w:lineRule="auto"/>
              <w:ind w:left="131"/>
              <w:rPr>
                <w:rFonts w:ascii="Tahoma" w:hAnsi="Tahoma" w:cs="Tahoma"/>
                <w:sz w:val="20"/>
                <w:szCs w:val="20"/>
              </w:rPr>
            </w:pPr>
            <w:r>
              <w:rPr>
                <w:rFonts w:ascii="Tahoma" w:hAnsi="Tahoma" w:cs="Tahoma"/>
                <w:sz w:val="20"/>
                <w:szCs w:val="20"/>
              </w:rPr>
              <w:t>Klauzula wynajmu pojazdu zastępczego</w:t>
            </w:r>
          </w:p>
        </w:tc>
        <w:tc>
          <w:tcPr>
            <w:tcW w:w="992" w:type="dxa"/>
            <w:vAlign w:val="center"/>
          </w:tcPr>
          <w:p w14:paraId="5D7E170B" w14:textId="77777777" w:rsidR="00E6590D" w:rsidRPr="00103227" w:rsidRDefault="00E6590D" w:rsidP="008E4EB9">
            <w:pPr>
              <w:spacing w:after="0" w:line="240" w:lineRule="auto"/>
              <w:jc w:val="center"/>
              <w:rPr>
                <w:rFonts w:ascii="Tahoma" w:hAnsi="Tahoma" w:cs="Tahoma"/>
                <w:sz w:val="20"/>
                <w:szCs w:val="20"/>
              </w:rPr>
            </w:pPr>
          </w:p>
        </w:tc>
        <w:tc>
          <w:tcPr>
            <w:tcW w:w="1669" w:type="dxa"/>
            <w:vAlign w:val="center"/>
          </w:tcPr>
          <w:p w14:paraId="4946E76C" w14:textId="6812E29C" w:rsidR="00E6590D" w:rsidRPr="00D9463A" w:rsidRDefault="008B0750" w:rsidP="008E4EB9">
            <w:pPr>
              <w:spacing w:after="0" w:line="240" w:lineRule="auto"/>
              <w:jc w:val="center"/>
              <w:rPr>
                <w:rFonts w:ascii="Tahoma" w:hAnsi="Tahoma" w:cs="Tahoma"/>
                <w:sz w:val="20"/>
                <w:szCs w:val="20"/>
              </w:rPr>
            </w:pPr>
            <w:r w:rsidRPr="00D9463A">
              <w:rPr>
                <w:rFonts w:ascii="Tahoma" w:hAnsi="Tahoma" w:cs="Tahoma"/>
                <w:sz w:val="20"/>
                <w:szCs w:val="20"/>
              </w:rPr>
              <w:t>1</w:t>
            </w:r>
            <w:r w:rsidR="000F6631" w:rsidRPr="00D9463A">
              <w:rPr>
                <w:rFonts w:ascii="Tahoma" w:hAnsi="Tahoma" w:cs="Tahoma"/>
                <w:sz w:val="20"/>
                <w:szCs w:val="20"/>
              </w:rPr>
              <w:t>4</w:t>
            </w:r>
            <w:r w:rsidRPr="00D9463A">
              <w:rPr>
                <w:rFonts w:ascii="Tahoma" w:hAnsi="Tahoma" w:cs="Tahoma"/>
                <w:sz w:val="20"/>
                <w:szCs w:val="20"/>
              </w:rPr>
              <w:t xml:space="preserve"> pkt</w:t>
            </w:r>
          </w:p>
        </w:tc>
      </w:tr>
      <w:tr w:rsidR="008B0750" w:rsidRPr="00103227" w14:paraId="535C82D1" w14:textId="77777777" w:rsidTr="008E4EB9">
        <w:trPr>
          <w:trHeight w:val="411"/>
          <w:jc w:val="center"/>
        </w:trPr>
        <w:tc>
          <w:tcPr>
            <w:tcW w:w="1003" w:type="dxa"/>
            <w:vAlign w:val="center"/>
          </w:tcPr>
          <w:p w14:paraId="7F36DE93" w14:textId="266B17EB" w:rsidR="008B0750" w:rsidRPr="00103227" w:rsidRDefault="008B0750" w:rsidP="008E4EB9">
            <w:pPr>
              <w:suppressAutoHyphens/>
              <w:spacing w:after="0" w:line="240" w:lineRule="auto"/>
              <w:jc w:val="center"/>
              <w:rPr>
                <w:rFonts w:ascii="Tahoma" w:hAnsi="Tahoma" w:cs="Tahoma"/>
                <w:sz w:val="20"/>
                <w:szCs w:val="20"/>
              </w:rPr>
            </w:pPr>
            <w:r>
              <w:rPr>
                <w:rFonts w:ascii="Tahoma" w:hAnsi="Tahoma" w:cs="Tahoma"/>
                <w:sz w:val="20"/>
                <w:szCs w:val="20"/>
              </w:rPr>
              <w:t>14</w:t>
            </w:r>
          </w:p>
        </w:tc>
        <w:tc>
          <w:tcPr>
            <w:tcW w:w="5742" w:type="dxa"/>
            <w:vAlign w:val="center"/>
          </w:tcPr>
          <w:p w14:paraId="7705BC36" w14:textId="23849236" w:rsidR="008B0750" w:rsidRPr="00103227" w:rsidRDefault="008B0750" w:rsidP="008E4EB9">
            <w:pPr>
              <w:spacing w:after="0" w:line="240" w:lineRule="auto"/>
              <w:ind w:left="131"/>
              <w:rPr>
                <w:rFonts w:ascii="Tahoma" w:hAnsi="Tahoma" w:cs="Tahoma"/>
                <w:sz w:val="20"/>
                <w:szCs w:val="20"/>
              </w:rPr>
            </w:pPr>
            <w:r>
              <w:rPr>
                <w:rFonts w:ascii="Tahoma" w:hAnsi="Tahoma" w:cs="Tahoma"/>
                <w:sz w:val="20"/>
                <w:szCs w:val="20"/>
              </w:rPr>
              <w:t>Klauzula wynajmu pojazdu zastępczego plus</w:t>
            </w:r>
          </w:p>
        </w:tc>
        <w:tc>
          <w:tcPr>
            <w:tcW w:w="992" w:type="dxa"/>
            <w:vAlign w:val="center"/>
          </w:tcPr>
          <w:p w14:paraId="32126BEA" w14:textId="77777777" w:rsidR="008B0750" w:rsidRPr="00103227" w:rsidRDefault="008B0750" w:rsidP="008E4EB9">
            <w:pPr>
              <w:spacing w:after="0" w:line="240" w:lineRule="auto"/>
              <w:jc w:val="center"/>
              <w:rPr>
                <w:rFonts w:ascii="Tahoma" w:hAnsi="Tahoma" w:cs="Tahoma"/>
                <w:sz w:val="20"/>
                <w:szCs w:val="20"/>
              </w:rPr>
            </w:pPr>
          </w:p>
        </w:tc>
        <w:tc>
          <w:tcPr>
            <w:tcW w:w="1669" w:type="dxa"/>
            <w:vAlign w:val="center"/>
          </w:tcPr>
          <w:p w14:paraId="07C2B313" w14:textId="0C4ABA49" w:rsidR="008B0750" w:rsidRPr="00D9463A" w:rsidRDefault="008B0750" w:rsidP="008E4EB9">
            <w:pPr>
              <w:spacing w:after="0" w:line="240" w:lineRule="auto"/>
              <w:jc w:val="center"/>
              <w:rPr>
                <w:rFonts w:ascii="Tahoma" w:hAnsi="Tahoma" w:cs="Tahoma"/>
                <w:sz w:val="20"/>
                <w:szCs w:val="20"/>
              </w:rPr>
            </w:pPr>
            <w:r w:rsidRPr="00D9463A">
              <w:rPr>
                <w:rFonts w:ascii="Tahoma" w:hAnsi="Tahoma" w:cs="Tahoma"/>
                <w:sz w:val="20"/>
                <w:szCs w:val="20"/>
              </w:rPr>
              <w:t>1</w:t>
            </w:r>
            <w:r w:rsidR="003674B0" w:rsidRPr="00D9463A">
              <w:rPr>
                <w:rFonts w:ascii="Tahoma" w:hAnsi="Tahoma" w:cs="Tahoma"/>
                <w:sz w:val="20"/>
                <w:szCs w:val="20"/>
              </w:rPr>
              <w:t>4</w:t>
            </w:r>
            <w:r w:rsidRPr="00D9463A">
              <w:rPr>
                <w:rFonts w:ascii="Tahoma" w:hAnsi="Tahoma" w:cs="Tahoma"/>
                <w:sz w:val="20"/>
                <w:szCs w:val="20"/>
              </w:rPr>
              <w:t xml:space="preserve"> pkt</w:t>
            </w:r>
          </w:p>
        </w:tc>
      </w:tr>
    </w:tbl>
    <w:p w14:paraId="7FE5DA86" w14:textId="77777777" w:rsidR="00E6590D" w:rsidRPr="00103227" w:rsidRDefault="00E6590D" w:rsidP="00E6590D">
      <w:pPr>
        <w:spacing w:after="0" w:line="240" w:lineRule="auto"/>
        <w:ind w:left="60"/>
        <w:jc w:val="both"/>
        <w:rPr>
          <w:rFonts w:ascii="Tahoma" w:hAnsi="Tahoma" w:cs="Tahoma"/>
          <w:position w:val="-4"/>
          <w:sz w:val="20"/>
          <w:szCs w:val="20"/>
        </w:rPr>
      </w:pPr>
    </w:p>
    <w:p w14:paraId="2FFD53D9" w14:textId="77777777" w:rsidR="00E6590D" w:rsidRPr="00103227" w:rsidRDefault="00E6590D" w:rsidP="00E6590D">
      <w:pPr>
        <w:spacing w:after="0" w:line="240" w:lineRule="auto"/>
        <w:ind w:left="60"/>
        <w:jc w:val="both"/>
        <w:rPr>
          <w:rFonts w:ascii="Tahoma" w:hAnsi="Tahoma" w:cs="Tahoma"/>
          <w:position w:val="-4"/>
          <w:sz w:val="20"/>
          <w:szCs w:val="20"/>
        </w:rPr>
      </w:pPr>
      <w:r w:rsidRPr="00103227">
        <w:rPr>
          <w:rFonts w:ascii="Tahoma" w:hAnsi="Tahoma" w:cs="Tahoma"/>
          <w:position w:val="-4"/>
          <w:sz w:val="20"/>
          <w:szCs w:val="20"/>
        </w:rPr>
        <w:t>*W przypadku braku zapisu „TAK” lub „NIE” przy danej klauzuli Zamawiający uzna, że dana klauzula nie została zaakceptowana w ofercie przez Wykonawcę.</w:t>
      </w:r>
    </w:p>
    <w:p w14:paraId="24866767" w14:textId="77777777" w:rsidR="00E6590D" w:rsidRPr="00103227" w:rsidRDefault="00E6590D" w:rsidP="00E6590D">
      <w:pPr>
        <w:spacing w:after="0" w:line="240" w:lineRule="auto"/>
        <w:jc w:val="both"/>
        <w:rPr>
          <w:rFonts w:ascii="Tahoma" w:hAnsi="Tahoma" w:cs="Tahoma"/>
          <w:b/>
          <w:position w:val="-4"/>
          <w:sz w:val="20"/>
          <w:szCs w:val="20"/>
        </w:rPr>
      </w:pPr>
    </w:p>
    <w:p w14:paraId="53399D67" w14:textId="77777777" w:rsidR="00E6590D" w:rsidRPr="00103227" w:rsidRDefault="00E6590D" w:rsidP="00E6590D">
      <w:pPr>
        <w:spacing w:after="0" w:line="240" w:lineRule="auto"/>
        <w:jc w:val="both"/>
        <w:rPr>
          <w:rFonts w:ascii="Tahoma" w:hAnsi="Tahoma" w:cs="Tahoma"/>
          <w:b/>
          <w:position w:val="-4"/>
          <w:sz w:val="20"/>
          <w:szCs w:val="20"/>
        </w:rPr>
      </w:pPr>
      <w:r w:rsidRPr="00103227">
        <w:rPr>
          <w:rFonts w:ascii="Tahoma" w:hAnsi="Tahoma" w:cs="Tahoma"/>
          <w:b/>
          <w:position w:val="-4"/>
          <w:sz w:val="20"/>
          <w:szCs w:val="20"/>
        </w:rPr>
        <w:t>Część III Zamówienia (Ubezpieczenie następstw nieszczęśliwych wypadków):</w:t>
      </w:r>
    </w:p>
    <w:p w14:paraId="64586117" w14:textId="77777777" w:rsidR="00E6590D" w:rsidRPr="00103227" w:rsidRDefault="00E6590D" w:rsidP="00E6590D">
      <w:pPr>
        <w:spacing w:after="0" w:line="240" w:lineRule="auto"/>
        <w:jc w:val="both"/>
        <w:rPr>
          <w:rFonts w:ascii="Tahoma" w:hAnsi="Tahoma" w:cs="Tahoma"/>
          <w:b/>
          <w:position w:val="-4"/>
          <w:sz w:val="20"/>
          <w:szCs w:val="20"/>
        </w:rPr>
      </w:pPr>
    </w:p>
    <w:p w14:paraId="2D91A60B" w14:textId="77777777" w:rsidR="00E6590D" w:rsidRPr="00497F8F" w:rsidRDefault="00E6590D" w:rsidP="00E6590D">
      <w:pPr>
        <w:pStyle w:val="Tekstpodstawowywcity"/>
        <w:spacing w:after="0" w:line="240" w:lineRule="auto"/>
        <w:ind w:left="0"/>
        <w:rPr>
          <w:rFonts w:ascii="Tahoma" w:hAnsi="Tahoma" w:cs="Tahoma"/>
          <w:b/>
          <w:sz w:val="20"/>
          <w:szCs w:val="20"/>
        </w:rPr>
      </w:pPr>
      <w:r w:rsidRPr="00103227">
        <w:rPr>
          <w:rFonts w:ascii="Tahoma" w:hAnsi="Tahoma" w:cs="Tahoma"/>
          <w:sz w:val="20"/>
          <w:szCs w:val="20"/>
        </w:rPr>
        <w:t xml:space="preserve">Oferta obejmuje okres </w:t>
      </w:r>
      <w:r w:rsidRPr="00497F8F">
        <w:rPr>
          <w:rFonts w:ascii="Tahoma" w:hAnsi="Tahoma" w:cs="Tahoma"/>
          <w:sz w:val="20"/>
          <w:szCs w:val="20"/>
        </w:rPr>
        <w:t xml:space="preserve">ubezpieczenia wskazany w SWZ to jest: od 01.01.2024 r. do 31.12.2026 r. </w:t>
      </w:r>
    </w:p>
    <w:p w14:paraId="479BC30C" w14:textId="77777777" w:rsidR="00E6590D" w:rsidRPr="00497F8F" w:rsidRDefault="00E6590D" w:rsidP="00E6590D">
      <w:pPr>
        <w:pStyle w:val="Tekstpodstawowywcity"/>
        <w:spacing w:after="0" w:line="240" w:lineRule="auto"/>
        <w:ind w:left="0"/>
        <w:rPr>
          <w:rFonts w:ascii="Tahoma" w:hAnsi="Tahoma" w:cs="Tahoma"/>
          <w:b/>
          <w:sz w:val="20"/>
          <w:szCs w:val="20"/>
        </w:rPr>
      </w:pP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439"/>
      </w:tblGrid>
      <w:tr w:rsidR="00E6590D" w14:paraId="419F4F46" w14:textId="77777777" w:rsidTr="008E4EB9">
        <w:trPr>
          <w:trHeight w:val="538"/>
        </w:trPr>
        <w:tc>
          <w:tcPr>
            <w:tcW w:w="6058" w:type="dxa"/>
            <w:tcBorders>
              <w:top w:val="single" w:sz="4" w:space="0" w:color="000000"/>
              <w:left w:val="single" w:sz="4" w:space="0" w:color="000000"/>
              <w:bottom w:val="single" w:sz="4" w:space="0" w:color="000000"/>
              <w:right w:val="single" w:sz="8" w:space="0" w:color="0070C0"/>
            </w:tcBorders>
            <w:shd w:val="clear" w:color="auto" w:fill="DEEAF6"/>
            <w:vAlign w:val="center"/>
            <w:hideMark/>
          </w:tcPr>
          <w:p w14:paraId="3D966F0A" w14:textId="77777777" w:rsidR="00E6590D" w:rsidRPr="00497F8F" w:rsidRDefault="00E6590D" w:rsidP="008E4EB9">
            <w:pPr>
              <w:suppressAutoHyphens/>
              <w:spacing w:after="0" w:line="240" w:lineRule="auto"/>
              <w:jc w:val="both"/>
              <w:rPr>
                <w:rFonts w:ascii="Tahoma" w:hAnsi="Tahoma" w:cs="Tahoma"/>
                <w:b/>
                <w:iCs/>
                <w:sz w:val="20"/>
                <w:szCs w:val="20"/>
              </w:rPr>
            </w:pPr>
            <w:bookmarkStart w:id="44" w:name="_Hlk62209378"/>
            <w:r w:rsidRPr="00497F8F">
              <w:rPr>
                <w:rFonts w:ascii="Tahoma" w:hAnsi="Tahoma" w:cs="Tahoma"/>
                <w:b/>
                <w:iCs/>
                <w:sz w:val="20"/>
                <w:szCs w:val="20"/>
              </w:rPr>
              <w:t>Cena łączna za cały okres zamówienia, tj. 36 miesięcy</w:t>
            </w:r>
          </w:p>
          <w:p w14:paraId="4F2E97A4" w14:textId="77777777" w:rsidR="00E6590D" w:rsidRPr="007160F3" w:rsidRDefault="00E6590D" w:rsidP="008E4EB9">
            <w:pPr>
              <w:suppressAutoHyphens/>
              <w:spacing w:after="0" w:line="240" w:lineRule="auto"/>
              <w:jc w:val="both"/>
              <w:rPr>
                <w:rFonts w:ascii="Tahoma" w:hAnsi="Tahoma" w:cs="Tahoma"/>
                <w:sz w:val="20"/>
                <w:szCs w:val="20"/>
              </w:rPr>
            </w:pPr>
            <w:r w:rsidRPr="00497F8F">
              <w:rPr>
                <w:rFonts w:ascii="Tahoma" w:hAnsi="Tahoma" w:cs="Tahoma"/>
                <w:b/>
                <w:iCs/>
                <w:sz w:val="20"/>
                <w:szCs w:val="20"/>
              </w:rPr>
              <w:t>(w PLN):</w:t>
            </w:r>
          </w:p>
        </w:tc>
        <w:tc>
          <w:tcPr>
            <w:tcW w:w="3439" w:type="dxa"/>
            <w:tcBorders>
              <w:top w:val="single" w:sz="8" w:space="0" w:color="0070C0"/>
              <w:left w:val="single" w:sz="8" w:space="0" w:color="0070C0"/>
              <w:bottom w:val="single" w:sz="8" w:space="0" w:color="0070C0"/>
              <w:right w:val="single" w:sz="8" w:space="0" w:color="0070C0"/>
            </w:tcBorders>
            <w:vAlign w:val="center"/>
          </w:tcPr>
          <w:p w14:paraId="497C5395" w14:textId="77777777" w:rsidR="00E6590D" w:rsidRPr="007160F3" w:rsidRDefault="00E6590D" w:rsidP="008E4EB9">
            <w:pPr>
              <w:suppressAutoHyphens/>
              <w:spacing w:after="0" w:line="240" w:lineRule="auto"/>
              <w:jc w:val="center"/>
              <w:rPr>
                <w:rFonts w:ascii="Tahoma" w:hAnsi="Tahoma" w:cs="Tahoma"/>
                <w:color w:val="002060"/>
                <w:sz w:val="20"/>
                <w:szCs w:val="20"/>
              </w:rPr>
            </w:pPr>
          </w:p>
        </w:tc>
      </w:tr>
    </w:tbl>
    <w:p w14:paraId="17B10999" w14:textId="77777777" w:rsidR="00E6590D" w:rsidRDefault="00E6590D" w:rsidP="00E6590D">
      <w:pPr>
        <w:spacing w:after="0" w:line="240" w:lineRule="auto"/>
        <w:ind w:left="60"/>
        <w:jc w:val="both"/>
        <w:rPr>
          <w:rFonts w:ascii="Tahoma" w:hAnsi="Tahoma" w:cs="Tahoma"/>
          <w:b/>
          <w:sz w:val="20"/>
          <w:szCs w:val="20"/>
          <w:highlight w:val="green"/>
        </w:rPr>
      </w:pPr>
    </w:p>
    <w:p w14:paraId="7DC9EBE6" w14:textId="77777777" w:rsidR="00E6590D" w:rsidRPr="00103227" w:rsidRDefault="00E6590D" w:rsidP="00E6590D">
      <w:pPr>
        <w:spacing w:after="0" w:line="240" w:lineRule="auto"/>
        <w:ind w:left="60"/>
        <w:jc w:val="both"/>
        <w:rPr>
          <w:rFonts w:ascii="Tahoma" w:hAnsi="Tahoma" w:cs="Tahoma"/>
          <w:b/>
          <w:sz w:val="20"/>
          <w:szCs w:val="20"/>
        </w:rPr>
      </w:pPr>
      <w:r w:rsidRPr="00103227">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E6590D" w:rsidRPr="00103227" w14:paraId="79943BC1" w14:textId="77777777" w:rsidTr="008E4EB9">
        <w:trPr>
          <w:trHeight w:val="480"/>
          <w:jc w:val="center"/>
        </w:trPr>
        <w:tc>
          <w:tcPr>
            <w:tcW w:w="1003" w:type="dxa"/>
            <w:vAlign w:val="center"/>
          </w:tcPr>
          <w:p w14:paraId="466BD509" w14:textId="77777777" w:rsidR="00E6590D" w:rsidRPr="00103227" w:rsidRDefault="00E6590D" w:rsidP="008E4EB9">
            <w:pPr>
              <w:spacing w:after="0" w:line="240" w:lineRule="auto"/>
              <w:jc w:val="center"/>
              <w:rPr>
                <w:rFonts w:ascii="Tahoma" w:hAnsi="Tahoma" w:cs="Tahoma"/>
                <w:b/>
                <w:sz w:val="20"/>
                <w:szCs w:val="20"/>
              </w:rPr>
            </w:pPr>
            <w:r w:rsidRPr="00103227">
              <w:rPr>
                <w:rFonts w:ascii="Tahoma" w:hAnsi="Tahoma" w:cs="Tahoma"/>
                <w:b/>
                <w:sz w:val="20"/>
                <w:szCs w:val="20"/>
              </w:rPr>
              <w:t>Nr</w:t>
            </w:r>
          </w:p>
          <w:p w14:paraId="31D88520" w14:textId="77777777" w:rsidR="00E6590D" w:rsidRPr="00103227" w:rsidRDefault="00E6590D" w:rsidP="008E4EB9">
            <w:pPr>
              <w:spacing w:after="0" w:line="240" w:lineRule="auto"/>
              <w:jc w:val="center"/>
              <w:rPr>
                <w:rFonts w:ascii="Tahoma" w:hAnsi="Tahoma" w:cs="Tahoma"/>
                <w:b/>
                <w:sz w:val="20"/>
                <w:szCs w:val="20"/>
              </w:rPr>
            </w:pPr>
            <w:r w:rsidRPr="00103227">
              <w:rPr>
                <w:rFonts w:ascii="Tahoma" w:hAnsi="Tahoma" w:cs="Tahoma"/>
                <w:b/>
                <w:sz w:val="20"/>
                <w:szCs w:val="20"/>
              </w:rPr>
              <w:t>klauzuli</w:t>
            </w:r>
          </w:p>
        </w:tc>
        <w:tc>
          <w:tcPr>
            <w:tcW w:w="5742" w:type="dxa"/>
            <w:vAlign w:val="center"/>
          </w:tcPr>
          <w:p w14:paraId="5A77E1B5" w14:textId="77777777" w:rsidR="00E6590D" w:rsidRPr="00103227" w:rsidRDefault="00E6590D" w:rsidP="008E4EB9">
            <w:pPr>
              <w:spacing w:after="0" w:line="240" w:lineRule="auto"/>
              <w:jc w:val="center"/>
              <w:rPr>
                <w:rFonts w:ascii="Tahoma" w:hAnsi="Tahoma" w:cs="Tahoma"/>
                <w:b/>
                <w:sz w:val="20"/>
                <w:szCs w:val="20"/>
              </w:rPr>
            </w:pPr>
            <w:r w:rsidRPr="00103227">
              <w:rPr>
                <w:rFonts w:ascii="Tahoma" w:hAnsi="Tahoma" w:cs="Tahoma"/>
                <w:b/>
                <w:sz w:val="20"/>
                <w:szCs w:val="20"/>
              </w:rPr>
              <w:t>Nazwa klauzuli</w:t>
            </w:r>
          </w:p>
        </w:tc>
        <w:tc>
          <w:tcPr>
            <w:tcW w:w="992" w:type="dxa"/>
            <w:vAlign w:val="center"/>
          </w:tcPr>
          <w:p w14:paraId="441AC8BA" w14:textId="77777777" w:rsidR="00E6590D" w:rsidRPr="00103227" w:rsidRDefault="00E6590D" w:rsidP="008E4EB9">
            <w:pPr>
              <w:spacing w:after="0" w:line="240" w:lineRule="auto"/>
              <w:jc w:val="center"/>
              <w:rPr>
                <w:rFonts w:ascii="Tahoma" w:hAnsi="Tahoma" w:cs="Tahoma"/>
                <w:b/>
                <w:sz w:val="20"/>
                <w:szCs w:val="20"/>
              </w:rPr>
            </w:pPr>
            <w:r w:rsidRPr="00103227">
              <w:rPr>
                <w:rFonts w:ascii="Tahoma" w:hAnsi="Tahoma" w:cs="Tahoma"/>
                <w:b/>
                <w:sz w:val="20"/>
                <w:szCs w:val="20"/>
              </w:rPr>
              <w:t>TAK/NIE*</w:t>
            </w:r>
          </w:p>
        </w:tc>
        <w:tc>
          <w:tcPr>
            <w:tcW w:w="1559" w:type="dxa"/>
            <w:vAlign w:val="center"/>
          </w:tcPr>
          <w:p w14:paraId="52935798" w14:textId="77777777" w:rsidR="00E6590D" w:rsidRPr="00103227" w:rsidRDefault="00E6590D" w:rsidP="008E4EB9">
            <w:pPr>
              <w:spacing w:after="0" w:line="240" w:lineRule="auto"/>
              <w:jc w:val="center"/>
              <w:rPr>
                <w:rFonts w:ascii="Tahoma" w:hAnsi="Tahoma" w:cs="Tahoma"/>
                <w:b/>
                <w:sz w:val="20"/>
                <w:szCs w:val="20"/>
              </w:rPr>
            </w:pPr>
            <w:r w:rsidRPr="00103227">
              <w:rPr>
                <w:rFonts w:ascii="Tahoma" w:hAnsi="Tahoma" w:cs="Tahoma"/>
                <w:b/>
                <w:sz w:val="20"/>
                <w:szCs w:val="20"/>
              </w:rPr>
              <w:t>Liczba punktów</w:t>
            </w:r>
          </w:p>
        </w:tc>
      </w:tr>
      <w:tr w:rsidR="00E6590D" w:rsidRPr="00103227" w14:paraId="4DE427AC" w14:textId="77777777" w:rsidTr="008E4EB9">
        <w:trPr>
          <w:trHeight w:val="386"/>
          <w:jc w:val="center"/>
        </w:trPr>
        <w:tc>
          <w:tcPr>
            <w:tcW w:w="1003" w:type="dxa"/>
            <w:vAlign w:val="center"/>
          </w:tcPr>
          <w:p w14:paraId="46C55DA3"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6</w:t>
            </w:r>
          </w:p>
        </w:tc>
        <w:tc>
          <w:tcPr>
            <w:tcW w:w="5742" w:type="dxa"/>
            <w:vAlign w:val="center"/>
          </w:tcPr>
          <w:p w14:paraId="1CA6203E"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zaliczki na poczet odszkodowania</w:t>
            </w:r>
          </w:p>
        </w:tc>
        <w:tc>
          <w:tcPr>
            <w:tcW w:w="992" w:type="dxa"/>
            <w:vAlign w:val="center"/>
          </w:tcPr>
          <w:p w14:paraId="2C2F9ED3" w14:textId="77777777" w:rsidR="00E6590D" w:rsidRPr="00103227" w:rsidRDefault="00E6590D" w:rsidP="008E4EB9">
            <w:pPr>
              <w:spacing w:after="0" w:line="240" w:lineRule="auto"/>
              <w:jc w:val="center"/>
              <w:rPr>
                <w:rFonts w:ascii="Tahoma" w:hAnsi="Tahoma" w:cs="Tahoma"/>
                <w:sz w:val="20"/>
                <w:szCs w:val="20"/>
              </w:rPr>
            </w:pPr>
          </w:p>
        </w:tc>
        <w:tc>
          <w:tcPr>
            <w:tcW w:w="1559" w:type="dxa"/>
            <w:vAlign w:val="center"/>
          </w:tcPr>
          <w:p w14:paraId="39ECD640" w14:textId="77777777" w:rsidR="00E6590D" w:rsidRPr="00103227" w:rsidRDefault="00E6590D" w:rsidP="008E4EB9">
            <w:pPr>
              <w:spacing w:after="0" w:line="240" w:lineRule="auto"/>
              <w:jc w:val="center"/>
              <w:rPr>
                <w:rFonts w:ascii="Tahoma" w:hAnsi="Tahoma" w:cs="Tahoma"/>
                <w:sz w:val="20"/>
                <w:szCs w:val="20"/>
              </w:rPr>
            </w:pPr>
            <w:r w:rsidRPr="00103227">
              <w:rPr>
                <w:rFonts w:ascii="Tahoma" w:hAnsi="Tahoma" w:cs="Tahoma"/>
                <w:sz w:val="20"/>
                <w:szCs w:val="20"/>
              </w:rPr>
              <w:t>10 pkt</w:t>
            </w:r>
          </w:p>
        </w:tc>
      </w:tr>
      <w:tr w:rsidR="00E6590D" w:rsidRPr="00103227" w14:paraId="6546918F" w14:textId="77777777" w:rsidTr="008E4EB9">
        <w:trPr>
          <w:trHeight w:val="413"/>
          <w:jc w:val="center"/>
        </w:trPr>
        <w:tc>
          <w:tcPr>
            <w:tcW w:w="1003" w:type="dxa"/>
            <w:vAlign w:val="center"/>
          </w:tcPr>
          <w:p w14:paraId="44D2C3D5"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7</w:t>
            </w:r>
          </w:p>
        </w:tc>
        <w:tc>
          <w:tcPr>
            <w:tcW w:w="5742" w:type="dxa"/>
            <w:vAlign w:val="center"/>
          </w:tcPr>
          <w:p w14:paraId="64AF8DC1"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funduszu prewencyjnego</w:t>
            </w:r>
          </w:p>
        </w:tc>
        <w:tc>
          <w:tcPr>
            <w:tcW w:w="992" w:type="dxa"/>
            <w:vAlign w:val="center"/>
          </w:tcPr>
          <w:p w14:paraId="3DDE1AFA" w14:textId="77777777" w:rsidR="00E6590D" w:rsidRPr="00103227" w:rsidRDefault="00E6590D" w:rsidP="008E4EB9">
            <w:pPr>
              <w:spacing w:after="0" w:line="240" w:lineRule="auto"/>
              <w:jc w:val="center"/>
              <w:rPr>
                <w:rFonts w:ascii="Tahoma" w:hAnsi="Tahoma" w:cs="Tahoma"/>
                <w:sz w:val="20"/>
                <w:szCs w:val="20"/>
              </w:rPr>
            </w:pPr>
          </w:p>
        </w:tc>
        <w:tc>
          <w:tcPr>
            <w:tcW w:w="1559" w:type="dxa"/>
            <w:vAlign w:val="center"/>
          </w:tcPr>
          <w:p w14:paraId="0CBDB7F3" w14:textId="77777777" w:rsidR="00E6590D" w:rsidRPr="00103227" w:rsidRDefault="00E6590D" w:rsidP="008E4EB9">
            <w:pPr>
              <w:spacing w:after="0" w:line="240" w:lineRule="auto"/>
              <w:jc w:val="center"/>
              <w:rPr>
                <w:rFonts w:ascii="Tahoma" w:hAnsi="Tahoma" w:cs="Tahoma"/>
                <w:sz w:val="20"/>
                <w:szCs w:val="20"/>
              </w:rPr>
            </w:pPr>
            <w:r w:rsidRPr="00103227">
              <w:rPr>
                <w:rFonts w:ascii="Tahoma" w:hAnsi="Tahoma" w:cs="Tahoma"/>
                <w:sz w:val="20"/>
                <w:szCs w:val="20"/>
              </w:rPr>
              <w:t>20 pkt</w:t>
            </w:r>
          </w:p>
        </w:tc>
      </w:tr>
      <w:tr w:rsidR="00E6590D" w:rsidRPr="00103227" w14:paraId="25BA04AA" w14:textId="77777777" w:rsidTr="008E4EB9">
        <w:trPr>
          <w:trHeight w:val="344"/>
          <w:jc w:val="center"/>
        </w:trPr>
        <w:tc>
          <w:tcPr>
            <w:tcW w:w="1003" w:type="dxa"/>
            <w:vAlign w:val="center"/>
          </w:tcPr>
          <w:p w14:paraId="5F4B0233"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8</w:t>
            </w:r>
          </w:p>
        </w:tc>
        <w:tc>
          <w:tcPr>
            <w:tcW w:w="5742" w:type="dxa"/>
            <w:vAlign w:val="center"/>
          </w:tcPr>
          <w:p w14:paraId="5BA043E7"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zasiłku dziennego</w:t>
            </w:r>
          </w:p>
        </w:tc>
        <w:tc>
          <w:tcPr>
            <w:tcW w:w="992" w:type="dxa"/>
            <w:vAlign w:val="center"/>
          </w:tcPr>
          <w:p w14:paraId="2E59EBE8" w14:textId="77777777" w:rsidR="00E6590D" w:rsidRPr="00103227" w:rsidRDefault="00E6590D" w:rsidP="008E4EB9">
            <w:pPr>
              <w:spacing w:after="0" w:line="240" w:lineRule="auto"/>
              <w:jc w:val="center"/>
              <w:rPr>
                <w:rFonts w:ascii="Tahoma" w:hAnsi="Tahoma" w:cs="Tahoma"/>
                <w:sz w:val="20"/>
                <w:szCs w:val="20"/>
              </w:rPr>
            </w:pPr>
          </w:p>
        </w:tc>
        <w:tc>
          <w:tcPr>
            <w:tcW w:w="1559" w:type="dxa"/>
            <w:vAlign w:val="center"/>
          </w:tcPr>
          <w:p w14:paraId="4ABBE7D7" w14:textId="77777777" w:rsidR="00E6590D" w:rsidRPr="00103227" w:rsidRDefault="00E6590D" w:rsidP="008E4EB9">
            <w:pPr>
              <w:spacing w:after="0" w:line="240" w:lineRule="auto"/>
              <w:jc w:val="center"/>
              <w:rPr>
                <w:rFonts w:ascii="Tahoma" w:hAnsi="Tahoma" w:cs="Tahoma"/>
                <w:sz w:val="20"/>
                <w:szCs w:val="20"/>
              </w:rPr>
            </w:pPr>
            <w:r w:rsidRPr="00103227">
              <w:rPr>
                <w:rFonts w:ascii="Tahoma" w:hAnsi="Tahoma" w:cs="Tahoma"/>
                <w:sz w:val="20"/>
                <w:szCs w:val="20"/>
              </w:rPr>
              <w:t>10 pkt</w:t>
            </w:r>
          </w:p>
        </w:tc>
      </w:tr>
      <w:tr w:rsidR="00E6590D" w:rsidRPr="00103227" w14:paraId="5FEDC468" w14:textId="77777777" w:rsidTr="008E4EB9">
        <w:trPr>
          <w:trHeight w:val="411"/>
          <w:jc w:val="center"/>
        </w:trPr>
        <w:tc>
          <w:tcPr>
            <w:tcW w:w="1003" w:type="dxa"/>
            <w:vAlign w:val="center"/>
          </w:tcPr>
          <w:p w14:paraId="6C51B443"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lastRenderedPageBreak/>
              <w:t>9</w:t>
            </w:r>
          </w:p>
        </w:tc>
        <w:tc>
          <w:tcPr>
            <w:tcW w:w="5742" w:type="dxa"/>
            <w:vAlign w:val="center"/>
          </w:tcPr>
          <w:p w14:paraId="157D6B9F"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czasowego zakresu ochrony</w:t>
            </w:r>
          </w:p>
        </w:tc>
        <w:tc>
          <w:tcPr>
            <w:tcW w:w="992" w:type="dxa"/>
            <w:vAlign w:val="center"/>
          </w:tcPr>
          <w:p w14:paraId="07968137" w14:textId="77777777" w:rsidR="00E6590D" w:rsidRPr="00103227" w:rsidRDefault="00E6590D" w:rsidP="008E4EB9">
            <w:pPr>
              <w:spacing w:after="0" w:line="240" w:lineRule="auto"/>
              <w:jc w:val="center"/>
              <w:rPr>
                <w:rFonts w:ascii="Tahoma" w:hAnsi="Tahoma" w:cs="Tahoma"/>
                <w:sz w:val="20"/>
                <w:szCs w:val="20"/>
              </w:rPr>
            </w:pPr>
          </w:p>
        </w:tc>
        <w:tc>
          <w:tcPr>
            <w:tcW w:w="1559" w:type="dxa"/>
            <w:vAlign w:val="center"/>
          </w:tcPr>
          <w:p w14:paraId="33E7D547" w14:textId="77777777" w:rsidR="00E6590D" w:rsidRPr="00103227" w:rsidRDefault="00E6590D" w:rsidP="008E4EB9">
            <w:pPr>
              <w:spacing w:after="0" w:line="240" w:lineRule="auto"/>
              <w:jc w:val="center"/>
              <w:rPr>
                <w:rFonts w:ascii="Tahoma" w:hAnsi="Tahoma" w:cs="Tahoma"/>
                <w:sz w:val="20"/>
                <w:szCs w:val="20"/>
              </w:rPr>
            </w:pPr>
            <w:r w:rsidRPr="00103227">
              <w:rPr>
                <w:rFonts w:ascii="Tahoma" w:hAnsi="Tahoma" w:cs="Tahoma"/>
                <w:sz w:val="20"/>
                <w:szCs w:val="20"/>
              </w:rPr>
              <w:t>10 pkt</w:t>
            </w:r>
          </w:p>
        </w:tc>
      </w:tr>
      <w:tr w:rsidR="00E6590D" w:rsidRPr="00103227" w14:paraId="545E8FBA" w14:textId="77777777" w:rsidTr="008E4EB9">
        <w:trPr>
          <w:trHeight w:val="411"/>
          <w:jc w:val="center"/>
        </w:trPr>
        <w:tc>
          <w:tcPr>
            <w:tcW w:w="1003" w:type="dxa"/>
            <w:vAlign w:val="center"/>
          </w:tcPr>
          <w:p w14:paraId="3F94ABCA"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10</w:t>
            </w:r>
          </w:p>
        </w:tc>
        <w:tc>
          <w:tcPr>
            <w:tcW w:w="5742" w:type="dxa"/>
            <w:vAlign w:val="center"/>
          </w:tcPr>
          <w:p w14:paraId="458F2E56"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 xml:space="preserve">Klauzula zwiększenia sumy ubezpieczenia </w:t>
            </w:r>
          </w:p>
        </w:tc>
        <w:tc>
          <w:tcPr>
            <w:tcW w:w="992" w:type="dxa"/>
            <w:vAlign w:val="center"/>
          </w:tcPr>
          <w:p w14:paraId="20F17DCC" w14:textId="77777777" w:rsidR="00E6590D" w:rsidRPr="00103227" w:rsidRDefault="00E6590D" w:rsidP="008E4EB9">
            <w:pPr>
              <w:spacing w:after="0" w:line="240" w:lineRule="auto"/>
              <w:jc w:val="center"/>
              <w:rPr>
                <w:rFonts w:ascii="Tahoma" w:hAnsi="Tahoma" w:cs="Tahoma"/>
                <w:sz w:val="20"/>
                <w:szCs w:val="20"/>
              </w:rPr>
            </w:pPr>
          </w:p>
        </w:tc>
        <w:tc>
          <w:tcPr>
            <w:tcW w:w="1559" w:type="dxa"/>
            <w:vAlign w:val="center"/>
          </w:tcPr>
          <w:p w14:paraId="6B73CBCE" w14:textId="77777777" w:rsidR="00E6590D" w:rsidRPr="00103227" w:rsidRDefault="00E6590D" w:rsidP="008E4EB9">
            <w:pPr>
              <w:spacing w:after="0" w:line="240" w:lineRule="auto"/>
              <w:jc w:val="center"/>
              <w:rPr>
                <w:rFonts w:ascii="Tahoma" w:hAnsi="Tahoma" w:cs="Tahoma"/>
                <w:sz w:val="20"/>
                <w:szCs w:val="20"/>
              </w:rPr>
            </w:pPr>
            <w:r w:rsidRPr="00103227">
              <w:rPr>
                <w:rFonts w:ascii="Tahoma" w:hAnsi="Tahoma" w:cs="Tahoma"/>
                <w:sz w:val="20"/>
                <w:szCs w:val="20"/>
              </w:rPr>
              <w:t>20 pkt</w:t>
            </w:r>
          </w:p>
        </w:tc>
      </w:tr>
      <w:tr w:rsidR="00E6590D" w:rsidRPr="00103227" w14:paraId="6583B121" w14:textId="77777777" w:rsidTr="008E4EB9">
        <w:trPr>
          <w:trHeight w:val="411"/>
          <w:jc w:val="center"/>
        </w:trPr>
        <w:tc>
          <w:tcPr>
            <w:tcW w:w="1003" w:type="dxa"/>
            <w:vAlign w:val="center"/>
          </w:tcPr>
          <w:p w14:paraId="4ABCB001"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11</w:t>
            </w:r>
          </w:p>
        </w:tc>
        <w:tc>
          <w:tcPr>
            <w:tcW w:w="5742" w:type="dxa"/>
            <w:vAlign w:val="center"/>
          </w:tcPr>
          <w:p w14:paraId="43B9039C"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zwiększenia limitu odpowiedzialności dla kosztów leczenia</w:t>
            </w:r>
          </w:p>
        </w:tc>
        <w:tc>
          <w:tcPr>
            <w:tcW w:w="992" w:type="dxa"/>
            <w:vAlign w:val="center"/>
          </w:tcPr>
          <w:p w14:paraId="2BCC4B12" w14:textId="77777777" w:rsidR="00E6590D" w:rsidRPr="00103227" w:rsidRDefault="00E6590D" w:rsidP="008E4EB9">
            <w:pPr>
              <w:spacing w:after="0" w:line="240" w:lineRule="auto"/>
              <w:jc w:val="center"/>
              <w:rPr>
                <w:rFonts w:ascii="Tahoma" w:hAnsi="Tahoma" w:cs="Tahoma"/>
                <w:sz w:val="20"/>
                <w:szCs w:val="20"/>
              </w:rPr>
            </w:pPr>
          </w:p>
        </w:tc>
        <w:tc>
          <w:tcPr>
            <w:tcW w:w="1559" w:type="dxa"/>
            <w:vAlign w:val="center"/>
          </w:tcPr>
          <w:p w14:paraId="5768AB62" w14:textId="77777777" w:rsidR="00E6590D" w:rsidRPr="00103227" w:rsidRDefault="00E6590D" w:rsidP="008E4EB9">
            <w:pPr>
              <w:spacing w:after="0" w:line="240" w:lineRule="auto"/>
              <w:jc w:val="center"/>
              <w:rPr>
                <w:rFonts w:ascii="Tahoma" w:hAnsi="Tahoma" w:cs="Tahoma"/>
                <w:sz w:val="20"/>
                <w:szCs w:val="20"/>
              </w:rPr>
            </w:pPr>
            <w:r w:rsidRPr="00103227">
              <w:rPr>
                <w:rFonts w:ascii="Tahoma" w:hAnsi="Tahoma" w:cs="Tahoma"/>
                <w:sz w:val="20"/>
                <w:szCs w:val="20"/>
              </w:rPr>
              <w:t>10 pkt</w:t>
            </w:r>
          </w:p>
        </w:tc>
      </w:tr>
      <w:tr w:rsidR="00E6590D" w:rsidRPr="00103227" w14:paraId="041632C5" w14:textId="77777777" w:rsidTr="008E4EB9">
        <w:trPr>
          <w:trHeight w:val="411"/>
          <w:jc w:val="center"/>
        </w:trPr>
        <w:tc>
          <w:tcPr>
            <w:tcW w:w="1003" w:type="dxa"/>
            <w:vAlign w:val="center"/>
          </w:tcPr>
          <w:p w14:paraId="082F39B9"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12</w:t>
            </w:r>
          </w:p>
        </w:tc>
        <w:tc>
          <w:tcPr>
            <w:tcW w:w="5742" w:type="dxa"/>
            <w:vAlign w:val="center"/>
          </w:tcPr>
          <w:p w14:paraId="16C635EB"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kosztów leczenia stomatologicznego</w:t>
            </w:r>
          </w:p>
        </w:tc>
        <w:tc>
          <w:tcPr>
            <w:tcW w:w="992" w:type="dxa"/>
            <w:vAlign w:val="center"/>
          </w:tcPr>
          <w:p w14:paraId="4D0F2554" w14:textId="77777777" w:rsidR="00E6590D" w:rsidRPr="00103227" w:rsidRDefault="00E6590D" w:rsidP="008E4EB9">
            <w:pPr>
              <w:spacing w:after="0" w:line="240" w:lineRule="auto"/>
              <w:jc w:val="center"/>
              <w:rPr>
                <w:rFonts w:ascii="Tahoma" w:hAnsi="Tahoma" w:cs="Tahoma"/>
                <w:sz w:val="20"/>
                <w:szCs w:val="20"/>
              </w:rPr>
            </w:pPr>
          </w:p>
        </w:tc>
        <w:tc>
          <w:tcPr>
            <w:tcW w:w="1559" w:type="dxa"/>
            <w:vAlign w:val="center"/>
          </w:tcPr>
          <w:p w14:paraId="5917E0C1" w14:textId="77777777" w:rsidR="00E6590D" w:rsidRPr="00103227" w:rsidRDefault="00E6590D" w:rsidP="008E4EB9">
            <w:pPr>
              <w:spacing w:after="0" w:line="240" w:lineRule="auto"/>
              <w:jc w:val="center"/>
              <w:rPr>
                <w:rFonts w:ascii="Tahoma" w:hAnsi="Tahoma" w:cs="Tahoma"/>
                <w:sz w:val="20"/>
                <w:szCs w:val="20"/>
              </w:rPr>
            </w:pPr>
            <w:r w:rsidRPr="00103227">
              <w:rPr>
                <w:rFonts w:ascii="Tahoma" w:hAnsi="Tahoma" w:cs="Tahoma"/>
                <w:sz w:val="20"/>
                <w:szCs w:val="20"/>
              </w:rPr>
              <w:t>10 pkt</w:t>
            </w:r>
          </w:p>
        </w:tc>
      </w:tr>
      <w:tr w:rsidR="00E6590D" w:rsidRPr="00103227" w14:paraId="05E2F8E7" w14:textId="77777777" w:rsidTr="008E4EB9">
        <w:trPr>
          <w:trHeight w:val="411"/>
          <w:jc w:val="center"/>
        </w:trPr>
        <w:tc>
          <w:tcPr>
            <w:tcW w:w="1003" w:type="dxa"/>
            <w:vAlign w:val="center"/>
          </w:tcPr>
          <w:p w14:paraId="62A65D32" w14:textId="77777777" w:rsidR="00E6590D" w:rsidRPr="00103227" w:rsidRDefault="00E6590D" w:rsidP="008E4EB9">
            <w:pPr>
              <w:suppressAutoHyphens/>
              <w:spacing w:after="0" w:line="240" w:lineRule="auto"/>
              <w:jc w:val="center"/>
              <w:rPr>
                <w:rFonts w:ascii="Tahoma" w:hAnsi="Tahoma" w:cs="Tahoma"/>
                <w:sz w:val="20"/>
                <w:szCs w:val="20"/>
              </w:rPr>
            </w:pPr>
            <w:r w:rsidRPr="00103227">
              <w:rPr>
                <w:rFonts w:ascii="Tahoma" w:hAnsi="Tahoma" w:cs="Tahoma"/>
                <w:sz w:val="20"/>
                <w:szCs w:val="20"/>
              </w:rPr>
              <w:t>13</w:t>
            </w:r>
          </w:p>
        </w:tc>
        <w:tc>
          <w:tcPr>
            <w:tcW w:w="5742" w:type="dxa"/>
            <w:vAlign w:val="center"/>
          </w:tcPr>
          <w:p w14:paraId="235238C2" w14:textId="77777777" w:rsidR="00E6590D" w:rsidRPr="00103227" w:rsidRDefault="00E6590D" w:rsidP="008E4EB9">
            <w:pPr>
              <w:spacing w:after="0" w:line="240" w:lineRule="auto"/>
              <w:ind w:left="131"/>
              <w:rPr>
                <w:rFonts w:ascii="Tahoma" w:hAnsi="Tahoma" w:cs="Tahoma"/>
                <w:sz w:val="20"/>
                <w:szCs w:val="20"/>
              </w:rPr>
            </w:pPr>
            <w:r w:rsidRPr="00103227">
              <w:rPr>
                <w:rFonts w:ascii="Tahoma" w:hAnsi="Tahoma" w:cs="Tahoma"/>
                <w:sz w:val="20"/>
                <w:szCs w:val="20"/>
              </w:rPr>
              <w:t>Klauzula świadczenia za pobyt w szpitalu</w:t>
            </w:r>
          </w:p>
        </w:tc>
        <w:tc>
          <w:tcPr>
            <w:tcW w:w="992" w:type="dxa"/>
            <w:vAlign w:val="center"/>
          </w:tcPr>
          <w:p w14:paraId="24582C0A" w14:textId="77777777" w:rsidR="00E6590D" w:rsidRPr="00103227" w:rsidRDefault="00E6590D" w:rsidP="008E4EB9">
            <w:pPr>
              <w:spacing w:after="0" w:line="240" w:lineRule="auto"/>
              <w:jc w:val="center"/>
              <w:rPr>
                <w:rFonts w:ascii="Tahoma" w:hAnsi="Tahoma" w:cs="Tahoma"/>
                <w:sz w:val="20"/>
                <w:szCs w:val="20"/>
              </w:rPr>
            </w:pPr>
          </w:p>
        </w:tc>
        <w:tc>
          <w:tcPr>
            <w:tcW w:w="1559" w:type="dxa"/>
            <w:vAlign w:val="center"/>
          </w:tcPr>
          <w:p w14:paraId="659E52FF" w14:textId="77777777" w:rsidR="00E6590D" w:rsidRPr="00103227" w:rsidRDefault="00E6590D" w:rsidP="008E4EB9">
            <w:pPr>
              <w:spacing w:after="0" w:line="240" w:lineRule="auto"/>
              <w:jc w:val="center"/>
              <w:rPr>
                <w:rFonts w:ascii="Tahoma" w:hAnsi="Tahoma" w:cs="Tahoma"/>
                <w:sz w:val="20"/>
                <w:szCs w:val="20"/>
              </w:rPr>
            </w:pPr>
            <w:r w:rsidRPr="00103227">
              <w:rPr>
                <w:rFonts w:ascii="Tahoma" w:hAnsi="Tahoma" w:cs="Tahoma"/>
                <w:sz w:val="20"/>
                <w:szCs w:val="20"/>
              </w:rPr>
              <w:t>10 pkt</w:t>
            </w:r>
          </w:p>
        </w:tc>
      </w:tr>
    </w:tbl>
    <w:p w14:paraId="6F73577C" w14:textId="77777777" w:rsidR="00E6590D" w:rsidRPr="00103227" w:rsidRDefault="00E6590D" w:rsidP="00E6590D">
      <w:pPr>
        <w:spacing w:after="0" w:line="240" w:lineRule="auto"/>
        <w:ind w:left="60"/>
        <w:jc w:val="both"/>
        <w:rPr>
          <w:rFonts w:ascii="Tahoma" w:hAnsi="Tahoma" w:cs="Tahoma"/>
          <w:b/>
          <w:position w:val="-4"/>
          <w:sz w:val="20"/>
          <w:szCs w:val="20"/>
        </w:rPr>
      </w:pPr>
    </w:p>
    <w:bookmarkEnd w:id="44"/>
    <w:p w14:paraId="36F01846" w14:textId="77777777" w:rsidR="00E6590D" w:rsidRPr="00103227" w:rsidRDefault="00E6590D" w:rsidP="00E6590D">
      <w:pPr>
        <w:spacing w:after="0" w:line="240" w:lineRule="auto"/>
        <w:ind w:left="60"/>
        <w:jc w:val="both"/>
        <w:rPr>
          <w:rFonts w:ascii="Tahoma" w:hAnsi="Tahoma" w:cs="Tahoma"/>
          <w:position w:val="-4"/>
          <w:sz w:val="20"/>
          <w:szCs w:val="20"/>
        </w:rPr>
      </w:pPr>
      <w:r w:rsidRPr="00103227">
        <w:rPr>
          <w:rFonts w:ascii="Tahoma" w:hAnsi="Tahoma" w:cs="Tahoma"/>
          <w:position w:val="-4"/>
          <w:sz w:val="20"/>
          <w:szCs w:val="20"/>
        </w:rPr>
        <w:t>*W przypadku braku zapisu „TAK” lub „NIE” przy danej klauzuli Zamawiający uzna, że dana klauzula nie została zaakceptowana w ofercie przez Wykonawcę.</w:t>
      </w:r>
    </w:p>
    <w:p w14:paraId="33E00262" w14:textId="77777777" w:rsidR="00E6590D" w:rsidRPr="00103227" w:rsidRDefault="00E6590D" w:rsidP="00E6590D">
      <w:pPr>
        <w:spacing w:after="0" w:line="240" w:lineRule="auto"/>
        <w:ind w:left="60"/>
        <w:jc w:val="both"/>
        <w:rPr>
          <w:rFonts w:ascii="Tahoma" w:hAnsi="Tahoma" w:cs="Tahoma"/>
          <w:b/>
          <w:position w:val="-4"/>
          <w:sz w:val="20"/>
          <w:szCs w:val="20"/>
        </w:rPr>
      </w:pPr>
    </w:p>
    <w:p w14:paraId="33C831FC" w14:textId="77777777" w:rsidR="00E6590D" w:rsidRPr="00103227" w:rsidRDefault="00E6590D" w:rsidP="00E6590D">
      <w:pPr>
        <w:spacing w:after="0" w:line="240" w:lineRule="auto"/>
        <w:ind w:left="709" w:hanging="360"/>
        <w:rPr>
          <w:rFonts w:ascii="Tahoma" w:hAnsi="Tahoma" w:cs="Tahoma"/>
          <w:sz w:val="20"/>
          <w:szCs w:val="20"/>
        </w:rPr>
      </w:pPr>
      <w:r w:rsidRPr="00103227">
        <w:rPr>
          <w:rFonts w:ascii="Tahoma" w:hAnsi="Tahoma" w:cs="Tahoma"/>
          <w:sz w:val="20"/>
          <w:szCs w:val="20"/>
        </w:rPr>
        <w:t>Oświadczenie dotyczące wszystkich części Zamówienia:</w:t>
      </w:r>
    </w:p>
    <w:p w14:paraId="223255DC" w14:textId="77777777" w:rsidR="00E6590D" w:rsidRPr="00103227" w:rsidRDefault="00E6590D" w:rsidP="00E6590D">
      <w:pPr>
        <w:numPr>
          <w:ilvl w:val="0"/>
          <w:numId w:val="21"/>
        </w:numPr>
        <w:spacing w:after="0" w:line="240" w:lineRule="auto"/>
        <w:jc w:val="both"/>
        <w:rPr>
          <w:rFonts w:ascii="Tahoma" w:hAnsi="Tahoma" w:cs="Tahoma"/>
          <w:sz w:val="20"/>
          <w:szCs w:val="20"/>
        </w:rPr>
      </w:pPr>
      <w:bookmarkStart w:id="45" w:name="_Hlk124150269"/>
      <w:r w:rsidRPr="00103227">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5"/>
    <w:p w14:paraId="00148D14" w14:textId="77777777" w:rsidR="00E6590D" w:rsidRPr="00103227" w:rsidRDefault="00E6590D" w:rsidP="00E6590D">
      <w:pPr>
        <w:numPr>
          <w:ilvl w:val="0"/>
          <w:numId w:val="21"/>
        </w:numPr>
        <w:spacing w:after="0" w:line="240" w:lineRule="auto"/>
        <w:jc w:val="both"/>
        <w:rPr>
          <w:rFonts w:ascii="Tahoma" w:hAnsi="Tahoma" w:cs="Tahoma"/>
          <w:sz w:val="20"/>
          <w:szCs w:val="20"/>
        </w:rPr>
      </w:pPr>
      <w:r w:rsidRPr="00103227">
        <w:rPr>
          <w:rFonts w:ascii="Tahoma" w:hAnsi="Tahoma" w:cs="Tahoma"/>
          <w:sz w:val="20"/>
          <w:szCs w:val="20"/>
        </w:rPr>
        <w:t>Oświadczamy, że uzyskaliśmy informacje niezbędne do przygotowania oferty i właściwego wykonania zamówienia oraz przyjmujemy warunki określone w SWZ.</w:t>
      </w:r>
    </w:p>
    <w:p w14:paraId="2F74D590" w14:textId="77777777" w:rsidR="00E6590D" w:rsidRPr="00103227" w:rsidRDefault="00E6590D" w:rsidP="00E6590D">
      <w:pPr>
        <w:numPr>
          <w:ilvl w:val="0"/>
          <w:numId w:val="21"/>
        </w:numPr>
        <w:spacing w:after="0" w:line="240" w:lineRule="auto"/>
        <w:jc w:val="both"/>
        <w:rPr>
          <w:rFonts w:ascii="Tahoma" w:hAnsi="Tahoma" w:cs="Tahoma"/>
          <w:sz w:val="20"/>
          <w:szCs w:val="20"/>
        </w:rPr>
      </w:pPr>
      <w:bookmarkStart w:id="46" w:name="_Hlk62075828"/>
      <w:r w:rsidRPr="00752F5C">
        <w:rPr>
          <w:rFonts w:ascii="Tahoma" w:hAnsi="Tahoma" w:cs="Tahoma"/>
          <w:sz w:val="20"/>
          <w:szCs w:val="20"/>
        </w:rPr>
        <w:t xml:space="preserve">Oświadczamy, że akceptujemy zawarte w warunkach umownych SWZ zaproponowane przez Zamawiającego </w:t>
      </w:r>
      <w:r w:rsidRPr="00103227">
        <w:rPr>
          <w:rFonts w:ascii="Tahoma" w:hAnsi="Tahoma" w:cs="Tahoma"/>
          <w:sz w:val="20"/>
          <w:szCs w:val="20"/>
        </w:rPr>
        <w:t>warunki płatności.</w:t>
      </w:r>
    </w:p>
    <w:bookmarkEnd w:id="46"/>
    <w:p w14:paraId="3031CFFA" w14:textId="77777777" w:rsidR="00E6590D" w:rsidRPr="00103227" w:rsidRDefault="00E6590D" w:rsidP="00E6590D">
      <w:pPr>
        <w:numPr>
          <w:ilvl w:val="0"/>
          <w:numId w:val="21"/>
        </w:numPr>
        <w:spacing w:after="0" w:line="240" w:lineRule="auto"/>
        <w:jc w:val="both"/>
        <w:rPr>
          <w:rFonts w:ascii="Tahoma" w:hAnsi="Tahoma" w:cs="Tahoma"/>
          <w:sz w:val="20"/>
          <w:szCs w:val="20"/>
        </w:rPr>
      </w:pPr>
      <w:r w:rsidRPr="00103227">
        <w:rPr>
          <w:rFonts w:ascii="Tahoma" w:hAnsi="Tahoma" w:cs="Tahoma"/>
          <w:sz w:val="20"/>
          <w:szCs w:val="20"/>
        </w:rPr>
        <w:t xml:space="preserve">Oświadczamy, że usługa ubezpieczenia zwolniona jest z podatku VAT zgodnie z art. 43 ust. 1 pkt 37 Ustawy z dnia 11 marca 2004 o podatku od towarów i usług </w:t>
      </w:r>
      <w:r w:rsidRPr="00103227">
        <w:rPr>
          <w:rFonts w:ascii="Tahoma" w:hAnsi="Tahoma" w:cs="Tahoma"/>
          <w:b/>
          <w:bCs/>
          <w:sz w:val="20"/>
          <w:szCs w:val="20"/>
        </w:rPr>
        <w:t xml:space="preserve">(Dz.U. z 2023 r., poz. 1570 z </w:t>
      </w:r>
      <w:proofErr w:type="spellStart"/>
      <w:r w:rsidRPr="00103227">
        <w:rPr>
          <w:rFonts w:ascii="Tahoma" w:hAnsi="Tahoma" w:cs="Tahoma"/>
          <w:b/>
          <w:bCs/>
          <w:sz w:val="20"/>
          <w:szCs w:val="20"/>
        </w:rPr>
        <w:t>późn</w:t>
      </w:r>
      <w:proofErr w:type="spellEnd"/>
      <w:r w:rsidRPr="00103227">
        <w:rPr>
          <w:rFonts w:ascii="Tahoma" w:hAnsi="Tahoma" w:cs="Tahoma"/>
          <w:b/>
          <w:bCs/>
          <w:sz w:val="20"/>
          <w:szCs w:val="20"/>
        </w:rPr>
        <w:t>. zm.).</w:t>
      </w:r>
    </w:p>
    <w:p w14:paraId="0204890F" w14:textId="77777777" w:rsidR="00E6590D" w:rsidRPr="00AD5E17" w:rsidRDefault="00E6590D" w:rsidP="00E6590D">
      <w:pPr>
        <w:numPr>
          <w:ilvl w:val="0"/>
          <w:numId w:val="21"/>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030AB2C2" w14:textId="77777777" w:rsidR="00E6590D" w:rsidRPr="00752F5C" w:rsidRDefault="00E6590D" w:rsidP="00E6590D">
      <w:pPr>
        <w:numPr>
          <w:ilvl w:val="0"/>
          <w:numId w:val="21"/>
        </w:numPr>
        <w:spacing w:after="0" w:line="240" w:lineRule="auto"/>
        <w:jc w:val="both"/>
        <w:rPr>
          <w:rFonts w:ascii="Tahoma" w:hAnsi="Tahoma" w:cs="Tahoma"/>
          <w:sz w:val="20"/>
          <w:szCs w:val="20"/>
        </w:rPr>
      </w:pPr>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2"/>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E6590D" w14:paraId="3A4F71D7" w14:textId="77777777" w:rsidTr="00642507">
        <w:tc>
          <w:tcPr>
            <w:tcW w:w="9589" w:type="dxa"/>
            <w:gridSpan w:val="2"/>
            <w:shd w:val="clear" w:color="auto" w:fill="auto"/>
          </w:tcPr>
          <w:p w14:paraId="6C0FEEF7" w14:textId="77777777" w:rsidR="00671B6D" w:rsidRPr="00E6590D" w:rsidRDefault="00671B6D" w:rsidP="00642507">
            <w:pPr>
              <w:spacing w:after="0" w:line="240" w:lineRule="auto"/>
              <w:jc w:val="center"/>
              <w:rPr>
                <w:rFonts w:ascii="Tahoma" w:hAnsi="Tahoma" w:cs="Tahoma"/>
                <w:b/>
                <w:sz w:val="20"/>
                <w:szCs w:val="20"/>
              </w:rPr>
            </w:pPr>
            <w:r w:rsidRPr="00E6590D">
              <w:rPr>
                <w:rFonts w:ascii="Tahoma" w:hAnsi="Tahoma" w:cs="Tahoma"/>
                <w:b/>
                <w:sz w:val="20"/>
                <w:szCs w:val="20"/>
              </w:rPr>
              <w:t>Część I zamówienia</w:t>
            </w:r>
          </w:p>
        </w:tc>
      </w:tr>
      <w:tr w:rsidR="00671B6D" w:rsidRPr="00E6590D" w14:paraId="4F0EE942" w14:textId="77777777" w:rsidTr="00642507">
        <w:tc>
          <w:tcPr>
            <w:tcW w:w="4765" w:type="dxa"/>
            <w:shd w:val="clear" w:color="auto" w:fill="auto"/>
          </w:tcPr>
          <w:p w14:paraId="14CF258B" w14:textId="77777777" w:rsidR="00671B6D" w:rsidRPr="00E6590D" w:rsidRDefault="00671B6D" w:rsidP="00642507">
            <w:pPr>
              <w:spacing w:after="0" w:line="240" w:lineRule="auto"/>
              <w:jc w:val="both"/>
              <w:rPr>
                <w:rFonts w:ascii="Tahoma" w:hAnsi="Tahoma" w:cs="Tahoma"/>
                <w:sz w:val="20"/>
                <w:szCs w:val="20"/>
              </w:rPr>
            </w:pPr>
            <w:r w:rsidRPr="00E6590D">
              <w:rPr>
                <w:rFonts w:ascii="Tahoma" w:hAnsi="Tahoma" w:cs="Tahoma"/>
                <w:sz w:val="20"/>
                <w:szCs w:val="20"/>
              </w:rPr>
              <w:t>………………………</w:t>
            </w:r>
          </w:p>
        </w:tc>
        <w:tc>
          <w:tcPr>
            <w:tcW w:w="4824" w:type="dxa"/>
            <w:shd w:val="clear" w:color="auto" w:fill="auto"/>
          </w:tcPr>
          <w:p w14:paraId="69DFF034" w14:textId="30E62ACD" w:rsidR="00671B6D" w:rsidRPr="00E6590D" w:rsidRDefault="00671B6D" w:rsidP="00642507">
            <w:pPr>
              <w:spacing w:after="0" w:line="240" w:lineRule="auto"/>
              <w:jc w:val="both"/>
              <w:rPr>
                <w:rFonts w:ascii="Tahoma" w:hAnsi="Tahoma" w:cs="Tahoma"/>
                <w:sz w:val="20"/>
                <w:szCs w:val="20"/>
              </w:rPr>
            </w:pPr>
            <w:r w:rsidRPr="00E6590D">
              <w:rPr>
                <w:rFonts w:ascii="Tahoma" w:hAnsi="Tahoma" w:cs="Tahoma"/>
                <w:sz w:val="20"/>
                <w:szCs w:val="20"/>
              </w:rPr>
              <w:t>OWU</w:t>
            </w:r>
            <w:r w:rsidR="009C49B6" w:rsidRPr="00E6590D">
              <w:rPr>
                <w:rFonts w:ascii="Tahoma" w:hAnsi="Tahoma" w:cs="Tahoma"/>
                <w:sz w:val="20"/>
                <w:szCs w:val="20"/>
              </w:rPr>
              <w:t xml:space="preserve"> …</w:t>
            </w:r>
          </w:p>
        </w:tc>
      </w:tr>
      <w:tr w:rsidR="00671B6D" w:rsidRPr="00E6590D" w14:paraId="197852D0" w14:textId="77777777" w:rsidTr="00642507">
        <w:tc>
          <w:tcPr>
            <w:tcW w:w="4765" w:type="dxa"/>
            <w:shd w:val="clear" w:color="auto" w:fill="auto"/>
          </w:tcPr>
          <w:p w14:paraId="0A17782C" w14:textId="77777777" w:rsidR="00671B6D" w:rsidRPr="00E6590D" w:rsidRDefault="00671B6D" w:rsidP="00642507">
            <w:pPr>
              <w:spacing w:after="0" w:line="240" w:lineRule="auto"/>
              <w:jc w:val="both"/>
              <w:rPr>
                <w:rFonts w:ascii="Tahoma" w:hAnsi="Tahoma" w:cs="Tahoma"/>
                <w:sz w:val="20"/>
                <w:szCs w:val="20"/>
              </w:rPr>
            </w:pPr>
            <w:r w:rsidRPr="00E6590D">
              <w:rPr>
                <w:rFonts w:ascii="Tahoma" w:hAnsi="Tahoma" w:cs="Tahoma"/>
                <w:sz w:val="20"/>
                <w:szCs w:val="20"/>
              </w:rPr>
              <w:t>………………………</w:t>
            </w:r>
          </w:p>
        </w:tc>
        <w:tc>
          <w:tcPr>
            <w:tcW w:w="4824" w:type="dxa"/>
            <w:shd w:val="clear" w:color="auto" w:fill="auto"/>
          </w:tcPr>
          <w:p w14:paraId="4169F8BD" w14:textId="2EBAEA32" w:rsidR="00671B6D" w:rsidRPr="00E6590D" w:rsidRDefault="00671B6D" w:rsidP="00642507">
            <w:pPr>
              <w:spacing w:after="0" w:line="240" w:lineRule="auto"/>
              <w:rPr>
                <w:rFonts w:ascii="Tahoma" w:hAnsi="Tahoma" w:cs="Tahoma"/>
                <w:sz w:val="20"/>
                <w:szCs w:val="20"/>
              </w:rPr>
            </w:pPr>
            <w:r w:rsidRPr="00E6590D">
              <w:rPr>
                <w:rFonts w:ascii="Tahoma" w:hAnsi="Tahoma" w:cs="Tahoma"/>
                <w:sz w:val="20"/>
                <w:szCs w:val="20"/>
              </w:rPr>
              <w:t>OWU</w:t>
            </w:r>
            <w:r w:rsidR="009C49B6" w:rsidRPr="00E6590D">
              <w:rPr>
                <w:rFonts w:ascii="Tahoma" w:hAnsi="Tahoma" w:cs="Tahoma"/>
                <w:sz w:val="20"/>
                <w:szCs w:val="20"/>
              </w:rPr>
              <w:t xml:space="preserve"> …</w:t>
            </w:r>
            <w:r w:rsidRPr="00E6590D">
              <w:rPr>
                <w:rFonts w:ascii="Tahoma" w:hAnsi="Tahoma" w:cs="Tahoma"/>
                <w:sz w:val="20"/>
                <w:szCs w:val="20"/>
              </w:rPr>
              <w:t>.</w:t>
            </w:r>
          </w:p>
        </w:tc>
      </w:tr>
      <w:tr w:rsidR="00671B6D" w:rsidRPr="00E6590D" w14:paraId="367A68D4" w14:textId="77777777" w:rsidTr="00642507">
        <w:tc>
          <w:tcPr>
            <w:tcW w:w="4765" w:type="dxa"/>
            <w:shd w:val="clear" w:color="auto" w:fill="auto"/>
          </w:tcPr>
          <w:p w14:paraId="380DBB79" w14:textId="77777777" w:rsidR="00671B6D" w:rsidRPr="00E6590D" w:rsidRDefault="00671B6D" w:rsidP="00642507">
            <w:pPr>
              <w:spacing w:after="0" w:line="240" w:lineRule="auto"/>
              <w:jc w:val="both"/>
              <w:rPr>
                <w:rFonts w:ascii="Tahoma" w:hAnsi="Tahoma" w:cs="Tahoma"/>
                <w:sz w:val="20"/>
                <w:szCs w:val="20"/>
              </w:rPr>
            </w:pPr>
            <w:r w:rsidRPr="00E6590D">
              <w:rPr>
                <w:rFonts w:ascii="Tahoma" w:hAnsi="Tahoma" w:cs="Tahoma"/>
                <w:sz w:val="20"/>
                <w:szCs w:val="20"/>
              </w:rPr>
              <w:t>………………………</w:t>
            </w:r>
          </w:p>
        </w:tc>
        <w:tc>
          <w:tcPr>
            <w:tcW w:w="4824" w:type="dxa"/>
            <w:shd w:val="clear" w:color="auto" w:fill="auto"/>
          </w:tcPr>
          <w:p w14:paraId="01DDD67F" w14:textId="37DFF9C2" w:rsidR="00671B6D" w:rsidRPr="00E6590D" w:rsidRDefault="00671B6D" w:rsidP="00642507">
            <w:pPr>
              <w:spacing w:after="0" w:line="240" w:lineRule="auto"/>
              <w:rPr>
                <w:rFonts w:ascii="Tahoma" w:hAnsi="Tahoma" w:cs="Tahoma"/>
                <w:sz w:val="20"/>
                <w:szCs w:val="20"/>
              </w:rPr>
            </w:pPr>
            <w:r w:rsidRPr="00E6590D">
              <w:rPr>
                <w:rFonts w:ascii="Tahoma" w:hAnsi="Tahoma" w:cs="Tahoma"/>
                <w:sz w:val="20"/>
                <w:szCs w:val="20"/>
              </w:rPr>
              <w:t>OWU</w:t>
            </w:r>
            <w:r w:rsidR="009C49B6" w:rsidRPr="00E6590D">
              <w:rPr>
                <w:rFonts w:ascii="Tahoma" w:hAnsi="Tahoma" w:cs="Tahoma"/>
                <w:sz w:val="20"/>
                <w:szCs w:val="20"/>
              </w:rPr>
              <w:t xml:space="preserve"> …</w:t>
            </w:r>
            <w:r w:rsidRPr="00E6590D">
              <w:rPr>
                <w:rFonts w:ascii="Tahoma" w:hAnsi="Tahoma" w:cs="Tahoma"/>
                <w:sz w:val="20"/>
                <w:szCs w:val="20"/>
              </w:rPr>
              <w:t>.</w:t>
            </w:r>
          </w:p>
        </w:tc>
      </w:tr>
      <w:tr w:rsidR="00671B6D" w:rsidRPr="00E6590D" w14:paraId="574D61A3" w14:textId="77777777" w:rsidTr="00642507">
        <w:tc>
          <w:tcPr>
            <w:tcW w:w="9589" w:type="dxa"/>
            <w:gridSpan w:val="2"/>
            <w:shd w:val="clear" w:color="auto" w:fill="auto"/>
          </w:tcPr>
          <w:p w14:paraId="11146AAE" w14:textId="77777777" w:rsidR="00671B6D" w:rsidRPr="00E6590D" w:rsidRDefault="00671B6D" w:rsidP="00642507">
            <w:pPr>
              <w:spacing w:after="0" w:line="240" w:lineRule="auto"/>
              <w:jc w:val="center"/>
              <w:rPr>
                <w:rFonts w:ascii="Tahoma" w:hAnsi="Tahoma" w:cs="Tahoma"/>
                <w:sz w:val="20"/>
                <w:szCs w:val="20"/>
              </w:rPr>
            </w:pPr>
            <w:r w:rsidRPr="00E6590D">
              <w:rPr>
                <w:rFonts w:ascii="Tahoma" w:hAnsi="Tahoma" w:cs="Tahoma"/>
                <w:b/>
                <w:sz w:val="20"/>
                <w:szCs w:val="20"/>
              </w:rPr>
              <w:t>Część II zamówienia</w:t>
            </w:r>
          </w:p>
        </w:tc>
      </w:tr>
      <w:tr w:rsidR="00671B6D" w:rsidRPr="00E6590D" w14:paraId="5ECD7A8F" w14:textId="77777777" w:rsidTr="00642507">
        <w:tc>
          <w:tcPr>
            <w:tcW w:w="4765" w:type="dxa"/>
            <w:shd w:val="clear" w:color="auto" w:fill="auto"/>
          </w:tcPr>
          <w:p w14:paraId="4EA78E8B" w14:textId="77777777" w:rsidR="00671B6D" w:rsidRPr="00E6590D" w:rsidRDefault="00671B6D" w:rsidP="00642507">
            <w:pPr>
              <w:spacing w:after="0" w:line="240" w:lineRule="auto"/>
              <w:jc w:val="both"/>
              <w:rPr>
                <w:rFonts w:ascii="Tahoma" w:hAnsi="Tahoma" w:cs="Tahoma"/>
                <w:sz w:val="20"/>
                <w:szCs w:val="20"/>
              </w:rPr>
            </w:pPr>
            <w:r w:rsidRPr="00E6590D">
              <w:rPr>
                <w:rFonts w:ascii="Tahoma" w:hAnsi="Tahoma" w:cs="Tahoma"/>
                <w:sz w:val="20"/>
                <w:szCs w:val="20"/>
              </w:rPr>
              <w:lastRenderedPageBreak/>
              <w:t xml:space="preserve">…………………….. </w:t>
            </w:r>
          </w:p>
        </w:tc>
        <w:tc>
          <w:tcPr>
            <w:tcW w:w="4824" w:type="dxa"/>
            <w:shd w:val="clear" w:color="auto" w:fill="auto"/>
          </w:tcPr>
          <w:p w14:paraId="0D144CA8" w14:textId="77777777" w:rsidR="00671B6D" w:rsidRPr="00E6590D" w:rsidRDefault="00671B6D" w:rsidP="00642507">
            <w:pPr>
              <w:spacing w:after="0" w:line="240" w:lineRule="auto"/>
              <w:rPr>
                <w:rFonts w:ascii="Tahoma" w:hAnsi="Tahoma" w:cs="Tahoma"/>
                <w:sz w:val="20"/>
                <w:szCs w:val="20"/>
              </w:rPr>
            </w:pPr>
            <w:r w:rsidRPr="00E6590D">
              <w:rPr>
                <w:rFonts w:ascii="Tahoma" w:hAnsi="Tahoma" w:cs="Tahoma"/>
                <w:sz w:val="20"/>
                <w:szCs w:val="20"/>
              </w:rPr>
              <w:t>OWU …..</w:t>
            </w:r>
          </w:p>
        </w:tc>
      </w:tr>
      <w:tr w:rsidR="00671B6D" w:rsidRPr="00E6590D" w14:paraId="1ADC14DF" w14:textId="77777777" w:rsidTr="00642507">
        <w:tc>
          <w:tcPr>
            <w:tcW w:w="4765" w:type="dxa"/>
            <w:shd w:val="clear" w:color="auto" w:fill="auto"/>
          </w:tcPr>
          <w:p w14:paraId="0BE39C44" w14:textId="77777777" w:rsidR="00671B6D" w:rsidRPr="00E6590D" w:rsidRDefault="00671B6D" w:rsidP="00642507">
            <w:pPr>
              <w:spacing w:after="0" w:line="240" w:lineRule="auto"/>
              <w:jc w:val="both"/>
              <w:rPr>
                <w:rFonts w:ascii="Tahoma" w:hAnsi="Tahoma" w:cs="Tahoma"/>
                <w:sz w:val="20"/>
                <w:szCs w:val="20"/>
              </w:rPr>
            </w:pPr>
            <w:r w:rsidRPr="00E6590D">
              <w:rPr>
                <w:rFonts w:ascii="Tahoma" w:hAnsi="Tahoma" w:cs="Tahoma"/>
                <w:sz w:val="20"/>
                <w:szCs w:val="20"/>
              </w:rPr>
              <w:t>……………………..</w:t>
            </w:r>
          </w:p>
        </w:tc>
        <w:tc>
          <w:tcPr>
            <w:tcW w:w="4824" w:type="dxa"/>
            <w:shd w:val="clear" w:color="auto" w:fill="auto"/>
          </w:tcPr>
          <w:p w14:paraId="35EE87CA" w14:textId="77777777" w:rsidR="00671B6D" w:rsidRPr="00E6590D" w:rsidRDefault="00671B6D" w:rsidP="00642507">
            <w:pPr>
              <w:spacing w:after="0" w:line="240" w:lineRule="auto"/>
              <w:rPr>
                <w:rFonts w:ascii="Tahoma" w:hAnsi="Tahoma" w:cs="Tahoma"/>
                <w:sz w:val="20"/>
                <w:szCs w:val="20"/>
              </w:rPr>
            </w:pPr>
            <w:r w:rsidRPr="00E6590D">
              <w:rPr>
                <w:rFonts w:ascii="Tahoma" w:hAnsi="Tahoma" w:cs="Tahoma"/>
                <w:sz w:val="20"/>
                <w:szCs w:val="20"/>
              </w:rPr>
              <w:t>OWU …..</w:t>
            </w:r>
          </w:p>
        </w:tc>
      </w:tr>
      <w:tr w:rsidR="00671B6D" w:rsidRPr="00E6590D" w14:paraId="5100E5CA" w14:textId="77777777" w:rsidTr="00642507">
        <w:tc>
          <w:tcPr>
            <w:tcW w:w="9589" w:type="dxa"/>
            <w:gridSpan w:val="2"/>
            <w:shd w:val="clear" w:color="auto" w:fill="auto"/>
          </w:tcPr>
          <w:p w14:paraId="0819633E" w14:textId="77777777" w:rsidR="00671B6D" w:rsidRPr="00E6590D" w:rsidRDefault="00671B6D" w:rsidP="00642507">
            <w:pPr>
              <w:spacing w:after="0" w:line="240" w:lineRule="auto"/>
              <w:jc w:val="center"/>
              <w:rPr>
                <w:rFonts w:ascii="Tahoma" w:hAnsi="Tahoma" w:cs="Tahoma"/>
                <w:sz w:val="20"/>
                <w:szCs w:val="20"/>
              </w:rPr>
            </w:pPr>
            <w:r w:rsidRPr="00E6590D">
              <w:rPr>
                <w:rFonts w:ascii="Tahoma" w:hAnsi="Tahoma" w:cs="Tahoma"/>
                <w:b/>
                <w:sz w:val="20"/>
                <w:szCs w:val="20"/>
              </w:rPr>
              <w:t>Część III zamówienia</w:t>
            </w:r>
          </w:p>
        </w:tc>
      </w:tr>
      <w:tr w:rsidR="00671B6D" w:rsidRPr="00E6590D" w14:paraId="7C166B6F" w14:textId="77777777" w:rsidTr="00642507">
        <w:tc>
          <w:tcPr>
            <w:tcW w:w="4765" w:type="dxa"/>
            <w:shd w:val="clear" w:color="auto" w:fill="auto"/>
          </w:tcPr>
          <w:p w14:paraId="2A7C4CED" w14:textId="77777777" w:rsidR="00671B6D" w:rsidRPr="00E6590D" w:rsidRDefault="00671B6D" w:rsidP="00642507">
            <w:pPr>
              <w:spacing w:after="0" w:line="240" w:lineRule="auto"/>
              <w:jc w:val="both"/>
              <w:rPr>
                <w:rFonts w:ascii="Tahoma" w:hAnsi="Tahoma" w:cs="Tahoma"/>
                <w:sz w:val="20"/>
                <w:szCs w:val="20"/>
              </w:rPr>
            </w:pPr>
            <w:r w:rsidRPr="00E6590D">
              <w:rPr>
                <w:rFonts w:ascii="Tahoma" w:hAnsi="Tahoma" w:cs="Tahoma"/>
                <w:sz w:val="20"/>
                <w:szCs w:val="20"/>
              </w:rPr>
              <w:t>……………………….</w:t>
            </w:r>
          </w:p>
        </w:tc>
        <w:tc>
          <w:tcPr>
            <w:tcW w:w="4824" w:type="dxa"/>
            <w:shd w:val="clear" w:color="auto" w:fill="auto"/>
          </w:tcPr>
          <w:p w14:paraId="7D9FF211" w14:textId="77777777" w:rsidR="00671B6D" w:rsidRPr="00E6590D" w:rsidRDefault="00671B6D" w:rsidP="00642507">
            <w:pPr>
              <w:spacing w:after="0" w:line="240" w:lineRule="auto"/>
              <w:rPr>
                <w:rFonts w:ascii="Tahoma" w:hAnsi="Tahoma" w:cs="Tahoma"/>
                <w:sz w:val="20"/>
                <w:szCs w:val="20"/>
              </w:rPr>
            </w:pPr>
            <w:r w:rsidRPr="00E6590D">
              <w:rPr>
                <w:rFonts w:ascii="Tahoma" w:hAnsi="Tahoma" w:cs="Tahoma"/>
                <w:sz w:val="20"/>
                <w:szCs w:val="20"/>
              </w:rPr>
              <w:t>OWU …..</w:t>
            </w:r>
          </w:p>
        </w:tc>
      </w:tr>
    </w:tbl>
    <w:p w14:paraId="03248BDF" w14:textId="77777777" w:rsidR="00671B6D" w:rsidRPr="00E6590D" w:rsidRDefault="00671B6D" w:rsidP="00671B6D">
      <w:pPr>
        <w:spacing w:after="0" w:line="240" w:lineRule="auto"/>
        <w:ind w:left="720"/>
        <w:jc w:val="both"/>
        <w:rPr>
          <w:rFonts w:ascii="Tahoma" w:hAnsi="Tahoma" w:cs="Tahoma"/>
          <w:sz w:val="20"/>
          <w:szCs w:val="20"/>
        </w:rPr>
      </w:pPr>
    </w:p>
    <w:p w14:paraId="79CFDFA7" w14:textId="77777777" w:rsidR="00671B6D" w:rsidRPr="00E6590D" w:rsidRDefault="00671B6D" w:rsidP="006C29EE">
      <w:pPr>
        <w:numPr>
          <w:ilvl w:val="0"/>
          <w:numId w:val="21"/>
        </w:numPr>
        <w:spacing w:after="0" w:line="240" w:lineRule="auto"/>
        <w:jc w:val="both"/>
        <w:rPr>
          <w:rFonts w:ascii="Tahoma" w:hAnsi="Tahoma" w:cs="Tahoma"/>
          <w:sz w:val="20"/>
          <w:szCs w:val="20"/>
        </w:rPr>
      </w:pPr>
      <w:r w:rsidRPr="00E6590D">
        <w:rPr>
          <w:rFonts w:ascii="Tahoma" w:hAnsi="Tahoma" w:cs="Tahoma"/>
          <w:sz w:val="20"/>
          <w:szCs w:val="20"/>
        </w:rPr>
        <w:t>Oświadczamy, że Wykonawca którego reprezentujemy jest:</w:t>
      </w:r>
    </w:p>
    <w:p w14:paraId="36C3F81D" w14:textId="77777777" w:rsidR="00671B6D" w:rsidRPr="00AD5E17" w:rsidRDefault="00767A81"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767A81"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767A81"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7"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767A81"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767A81"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0" w:history="1">
        <w:r w:rsidR="00671B6D" w:rsidRPr="00AD365B">
          <w:rPr>
            <w:rStyle w:val="Hipercze"/>
            <w:rFonts w:ascii="Tahoma" w:hAnsi="Tahoma" w:cs="Tahoma"/>
            <w:b/>
            <w:bCs/>
            <w:sz w:val="20"/>
            <w:szCs w:val="20"/>
          </w:rPr>
          <w:t>https://prod.ceidg.gov.pl</w:t>
        </w:r>
      </w:hyperlink>
      <w:r w:rsidR="00671B6D">
        <w:t xml:space="preserve"> </w:t>
      </w:r>
    </w:p>
    <w:bookmarkEnd w:id="47"/>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8"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8"/>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152B717C" w14:textId="77777777" w:rsidR="00E6590D" w:rsidRPr="003637AB" w:rsidRDefault="00E6590D" w:rsidP="00E6590D">
      <w:pPr>
        <w:spacing w:after="0" w:line="240" w:lineRule="auto"/>
        <w:ind w:left="60"/>
        <w:jc w:val="both"/>
        <w:rPr>
          <w:rFonts w:ascii="Tahoma" w:hAnsi="Tahoma" w:cs="Tahoma"/>
          <w:sz w:val="20"/>
          <w:szCs w:val="20"/>
        </w:rPr>
      </w:pPr>
    </w:p>
    <w:p w14:paraId="3EAD6BDA" w14:textId="77777777" w:rsidR="00E6590D" w:rsidRPr="00B641DE" w:rsidRDefault="00E6590D" w:rsidP="00E6590D">
      <w:pPr>
        <w:spacing w:after="0" w:line="240" w:lineRule="auto"/>
        <w:ind w:left="5664"/>
        <w:rPr>
          <w:rFonts w:ascii="Tahoma" w:hAnsi="Tahoma" w:cs="Tahoma"/>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B641DE">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E6590D" w:rsidRPr="00B669DB" w14:paraId="4F01E480" w14:textId="77777777" w:rsidTr="008E4EB9">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1E0F60D1" w14:textId="77777777" w:rsidR="00E6590D" w:rsidRPr="00B669DB" w:rsidRDefault="00E6590D" w:rsidP="008E4EB9">
            <w:pPr>
              <w:spacing w:after="0" w:line="240" w:lineRule="auto"/>
              <w:rPr>
                <w:rFonts w:ascii="Tahoma" w:eastAsia="Calibri" w:hAnsi="Tahoma" w:cs="Tahoma"/>
                <w:color w:val="002060"/>
                <w:sz w:val="18"/>
                <w:szCs w:val="18"/>
              </w:rPr>
            </w:pPr>
          </w:p>
        </w:tc>
      </w:tr>
    </w:tbl>
    <w:p w14:paraId="16A7F3A5" w14:textId="77777777" w:rsidR="00E6590D" w:rsidRDefault="00E6590D" w:rsidP="00E6590D">
      <w:pPr>
        <w:spacing w:after="0" w:line="240" w:lineRule="auto"/>
        <w:ind w:left="5664"/>
        <w:rPr>
          <w:rFonts w:ascii="Tahoma" w:hAnsi="Tahoma" w:cs="Tahoma"/>
          <w:sz w:val="20"/>
          <w:szCs w:val="20"/>
        </w:rPr>
      </w:pPr>
    </w:p>
    <w:p w14:paraId="443ABF0F" w14:textId="77777777" w:rsidR="00E6590D" w:rsidRPr="003637AB" w:rsidRDefault="00E6590D" w:rsidP="00E6590D">
      <w:pPr>
        <w:spacing w:after="0" w:line="240" w:lineRule="auto"/>
        <w:ind w:left="5664"/>
        <w:rPr>
          <w:rFonts w:ascii="Tahoma" w:hAnsi="Tahoma" w:cs="Tahoma"/>
          <w:sz w:val="20"/>
          <w:szCs w:val="20"/>
        </w:rPr>
      </w:pPr>
    </w:p>
    <w:p w14:paraId="1CC06C2E" w14:textId="77777777" w:rsidR="00E6590D" w:rsidRPr="00B669DB" w:rsidRDefault="00E6590D" w:rsidP="00E6590D">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E6590D" w:rsidRPr="00B669DB" w14:paraId="14CBD67C" w14:textId="77777777" w:rsidTr="008E4EB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1D02F05D" w14:textId="77777777" w:rsidR="00E6590D" w:rsidRPr="00B669DB" w:rsidRDefault="00E6590D" w:rsidP="008E4EB9">
            <w:pPr>
              <w:spacing w:after="0" w:line="240" w:lineRule="auto"/>
              <w:rPr>
                <w:rFonts w:ascii="Tahoma" w:eastAsia="Calibri" w:hAnsi="Tahoma" w:cs="Tahoma"/>
                <w:color w:val="002060"/>
                <w:sz w:val="18"/>
                <w:szCs w:val="18"/>
              </w:rPr>
            </w:pPr>
          </w:p>
        </w:tc>
      </w:tr>
    </w:tbl>
    <w:p w14:paraId="6AF01D73" w14:textId="77777777" w:rsidR="00E6590D" w:rsidRPr="003637AB" w:rsidRDefault="00E6590D" w:rsidP="00E6590D">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167A9375" w:rsidR="00B908B7" w:rsidRDefault="009C49B6"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1CE68CD6"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E6590D">
        <w:rPr>
          <w:rFonts w:ascii="Tahoma" w:eastAsia="Arial Narrow" w:hAnsi="Tahoma" w:cs="Tahoma"/>
          <w:b/>
          <w:sz w:val="20"/>
          <w:szCs w:val="20"/>
        </w:rPr>
        <w:t>KOMPLEKSOWE UBEZPIECZENIE GMINY PŁUŻNICA</w:t>
      </w:r>
      <w:r w:rsidR="009C49B6">
        <w:rPr>
          <w:rFonts w:ascii="Tahoma" w:eastAsia="Arial Narrow" w:hAnsi="Tahoma" w:cs="Tahoma"/>
          <w:b/>
          <w:sz w:val="20"/>
          <w:szCs w:val="20"/>
        </w:rPr>
        <w:t xml:space="preserve"> NA LATA </w:t>
      </w:r>
      <w:r w:rsidR="009C49B6" w:rsidRPr="00497F8F">
        <w:rPr>
          <w:rFonts w:ascii="Tahoma" w:eastAsia="Arial Narrow" w:hAnsi="Tahoma" w:cs="Tahoma"/>
          <w:b/>
          <w:sz w:val="20"/>
          <w:szCs w:val="20"/>
        </w:rPr>
        <w:t>2024 -2026</w:t>
      </w:r>
    </w:p>
    <w:p w14:paraId="273E5555" w14:textId="77777777" w:rsidR="001A66FD" w:rsidRPr="009C49B6" w:rsidRDefault="001A66FD" w:rsidP="003637AB">
      <w:pPr>
        <w:spacing w:after="0" w:line="276" w:lineRule="auto"/>
        <w:jc w:val="both"/>
        <w:rPr>
          <w:rFonts w:ascii="Tahoma" w:hAnsi="Tahoma" w:cs="Tahoma"/>
          <w:b/>
          <w:i/>
          <w:sz w:val="20"/>
          <w:szCs w:val="20"/>
        </w:rPr>
      </w:pPr>
      <w:r w:rsidRPr="009C49B6">
        <w:rPr>
          <w:rFonts w:ascii="Tahoma" w:hAnsi="Tahoma" w:cs="Tahoma"/>
          <w:b/>
          <w:i/>
          <w:sz w:val="20"/>
          <w:szCs w:val="20"/>
        </w:rPr>
        <w:t>- w części I Zamówienia*</w:t>
      </w:r>
    </w:p>
    <w:p w14:paraId="1D5C6344" w14:textId="77777777" w:rsidR="001A66FD" w:rsidRPr="009C49B6" w:rsidRDefault="001A66FD" w:rsidP="003637AB">
      <w:pPr>
        <w:spacing w:after="0" w:line="276" w:lineRule="auto"/>
        <w:jc w:val="both"/>
        <w:rPr>
          <w:rFonts w:ascii="Tahoma" w:hAnsi="Tahoma" w:cs="Tahoma"/>
          <w:b/>
          <w:i/>
          <w:sz w:val="20"/>
          <w:szCs w:val="20"/>
        </w:rPr>
      </w:pPr>
      <w:r w:rsidRPr="009C49B6">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9C49B6">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9C49B6" w:rsidRDefault="003E2B01" w:rsidP="003E2B01">
      <w:pPr>
        <w:autoSpaceDE w:val="0"/>
        <w:spacing w:after="0" w:line="276" w:lineRule="auto"/>
        <w:jc w:val="both"/>
        <w:rPr>
          <w:rFonts w:ascii="Tahoma" w:eastAsia="Arial Narrow" w:hAnsi="Tahoma" w:cs="Tahoma"/>
          <w:sz w:val="20"/>
          <w:szCs w:val="20"/>
        </w:rPr>
      </w:pPr>
      <w:r w:rsidRPr="009C49B6">
        <w:rPr>
          <w:rFonts w:ascii="Tahoma" w:eastAsia="Arial Narrow" w:hAnsi="Tahoma" w:cs="Tahoma"/>
          <w:sz w:val="20"/>
          <w:szCs w:val="20"/>
        </w:rPr>
        <w:t xml:space="preserve">Oświadczam, </w:t>
      </w:r>
      <w:r w:rsidRPr="009C49B6">
        <w:rPr>
          <w:rFonts w:ascii="Tahoma" w:hAnsi="Tahoma" w:cs="Tahoma"/>
          <w:sz w:val="20"/>
          <w:szCs w:val="20"/>
        </w:rPr>
        <w:t xml:space="preserve">że nie podlegam wykluczeniu z postępowania o udzielenie zamówienia na podstawie art. 108 ust. 1 </w:t>
      </w:r>
      <w:r w:rsidRPr="009C49B6">
        <w:rPr>
          <w:rFonts w:ascii="Tahoma" w:hAnsi="Tahoma" w:cs="Tahoma"/>
          <w:iCs/>
          <w:sz w:val="20"/>
          <w:szCs w:val="20"/>
        </w:rPr>
        <w:t>oraz</w:t>
      </w:r>
      <w:r w:rsidRPr="009C49B6">
        <w:rPr>
          <w:rFonts w:ascii="Tahoma" w:hAnsi="Tahoma" w:cs="Tahoma"/>
          <w:i/>
          <w:sz w:val="20"/>
          <w:szCs w:val="20"/>
        </w:rPr>
        <w:t xml:space="preserve"> </w:t>
      </w:r>
      <w:r w:rsidRPr="009C49B6">
        <w:rPr>
          <w:rFonts w:ascii="Tahoma" w:hAnsi="Tahoma" w:cs="Tahoma"/>
          <w:sz w:val="20"/>
          <w:szCs w:val="20"/>
        </w:rPr>
        <w:t>art. 109 ust. 1 pkt 4 Ustawy z dnia 11 września 2019 r. - Prawo zamówień publicznych (</w:t>
      </w:r>
      <w:bookmarkStart w:id="49" w:name="_Hlk81811972"/>
      <w:bookmarkStart w:id="50" w:name="_Hlk81809282"/>
      <w:r w:rsidRPr="009C49B6">
        <w:rPr>
          <w:rFonts w:ascii="Tahoma" w:hAnsi="Tahoma" w:cs="Tahoma"/>
          <w:sz w:val="20"/>
          <w:szCs w:val="20"/>
        </w:rPr>
        <w:t xml:space="preserve">Dz.U. </w:t>
      </w:r>
      <w:bookmarkEnd w:id="49"/>
      <w:bookmarkEnd w:id="50"/>
      <w:r w:rsidR="00932C40" w:rsidRPr="009C49B6">
        <w:rPr>
          <w:rFonts w:ascii="Tahoma" w:eastAsia="Times New Roman" w:hAnsi="Tahoma" w:cs="Tahoma"/>
          <w:sz w:val="20"/>
          <w:szCs w:val="20"/>
          <w:lang w:eastAsia="pl-PL"/>
        </w:rPr>
        <w:t>z 202</w:t>
      </w:r>
      <w:r w:rsidR="00033873" w:rsidRPr="009C49B6">
        <w:rPr>
          <w:rFonts w:ascii="Tahoma" w:eastAsia="Times New Roman" w:hAnsi="Tahoma" w:cs="Tahoma"/>
          <w:sz w:val="20"/>
          <w:szCs w:val="20"/>
          <w:lang w:eastAsia="pl-PL"/>
        </w:rPr>
        <w:t>3</w:t>
      </w:r>
      <w:r w:rsidR="00932C40" w:rsidRPr="009C49B6">
        <w:rPr>
          <w:rFonts w:ascii="Tahoma" w:eastAsia="Times New Roman" w:hAnsi="Tahoma" w:cs="Tahoma"/>
          <w:sz w:val="20"/>
          <w:szCs w:val="20"/>
          <w:lang w:eastAsia="pl-PL"/>
        </w:rPr>
        <w:t xml:space="preserve"> r. poz. </w:t>
      </w:r>
      <w:r w:rsidR="004D326E" w:rsidRPr="009C49B6">
        <w:rPr>
          <w:rFonts w:ascii="Tahoma" w:eastAsia="Times New Roman" w:hAnsi="Tahoma" w:cs="Tahoma"/>
          <w:sz w:val="20"/>
          <w:szCs w:val="20"/>
          <w:lang w:eastAsia="pl-PL"/>
        </w:rPr>
        <w:t>1</w:t>
      </w:r>
      <w:r w:rsidR="00033873" w:rsidRPr="009C49B6">
        <w:rPr>
          <w:rFonts w:ascii="Tahoma" w:eastAsia="Times New Roman" w:hAnsi="Tahoma" w:cs="Tahoma"/>
          <w:sz w:val="20"/>
          <w:szCs w:val="20"/>
          <w:lang w:eastAsia="pl-PL"/>
        </w:rPr>
        <w:t>605</w:t>
      </w:r>
      <w:r w:rsidR="001D5F45" w:rsidRPr="009C49B6">
        <w:rPr>
          <w:rFonts w:ascii="Tahoma" w:eastAsia="Times New Roman" w:hAnsi="Tahoma" w:cs="Tahoma"/>
          <w:sz w:val="20"/>
          <w:szCs w:val="20"/>
          <w:lang w:eastAsia="pl-PL"/>
        </w:rPr>
        <w:t xml:space="preserve"> </w:t>
      </w:r>
      <w:bookmarkStart w:id="51" w:name="_Hlk146794377"/>
      <w:r w:rsidR="001D5F45" w:rsidRPr="009C49B6">
        <w:rPr>
          <w:rFonts w:ascii="Tahoma" w:eastAsia="Times New Roman" w:hAnsi="Tahoma" w:cs="Tahoma"/>
          <w:sz w:val="20"/>
          <w:szCs w:val="20"/>
          <w:lang w:eastAsia="pl-PL"/>
        </w:rPr>
        <w:t xml:space="preserve">z </w:t>
      </w:r>
      <w:proofErr w:type="spellStart"/>
      <w:r w:rsidR="001D5F45" w:rsidRPr="009C49B6">
        <w:rPr>
          <w:rFonts w:ascii="Tahoma" w:eastAsia="Times New Roman" w:hAnsi="Tahoma" w:cs="Tahoma"/>
          <w:sz w:val="20"/>
          <w:szCs w:val="20"/>
          <w:lang w:eastAsia="pl-PL"/>
        </w:rPr>
        <w:t>późn</w:t>
      </w:r>
      <w:proofErr w:type="spellEnd"/>
      <w:r w:rsidR="001D5F45" w:rsidRPr="009C49B6">
        <w:rPr>
          <w:rFonts w:ascii="Tahoma" w:eastAsia="Times New Roman" w:hAnsi="Tahoma" w:cs="Tahoma"/>
          <w:sz w:val="20"/>
          <w:szCs w:val="20"/>
          <w:lang w:eastAsia="pl-PL"/>
        </w:rPr>
        <w:t>. zm.</w:t>
      </w:r>
      <w:r w:rsidRPr="009C49B6">
        <w:rPr>
          <w:rFonts w:ascii="Tahoma" w:hAnsi="Tahoma" w:cs="Tahoma"/>
          <w:sz w:val="20"/>
          <w:szCs w:val="20"/>
        </w:rPr>
        <w:t xml:space="preserve">) </w:t>
      </w:r>
      <w:bookmarkEnd w:id="51"/>
      <w:r w:rsidRPr="009C49B6">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9C49B6">
        <w:rPr>
          <w:rFonts w:ascii="Tahoma" w:hAnsi="Tahoma" w:cs="Tahoma"/>
          <w:sz w:val="20"/>
          <w:szCs w:val="20"/>
        </w:rPr>
        <w:t>3</w:t>
      </w:r>
      <w:r w:rsidRPr="009C49B6">
        <w:rPr>
          <w:rFonts w:ascii="Tahoma" w:hAnsi="Tahoma" w:cs="Tahoma"/>
          <w:sz w:val="20"/>
          <w:szCs w:val="20"/>
        </w:rPr>
        <w:t xml:space="preserve"> r., poz. </w:t>
      </w:r>
      <w:r w:rsidR="002A3689" w:rsidRPr="009C49B6">
        <w:rPr>
          <w:rFonts w:ascii="Tahoma" w:hAnsi="Tahoma" w:cs="Tahoma"/>
          <w:sz w:val="20"/>
          <w:szCs w:val="20"/>
        </w:rPr>
        <w:t>129</w:t>
      </w:r>
      <w:r w:rsidRPr="009C49B6">
        <w:rPr>
          <w:rFonts w:ascii="Tahoma" w:hAnsi="Tahoma" w:cs="Tahoma"/>
          <w:sz w:val="20"/>
          <w:szCs w:val="20"/>
        </w:rPr>
        <w:t xml:space="preserve">) </w:t>
      </w:r>
      <w:r w:rsidRPr="009C49B6">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9C49B6">
        <w:t xml:space="preserve"> </w:t>
      </w:r>
      <w:r w:rsidRPr="009C49B6">
        <w:rPr>
          <w:rFonts w:ascii="Tahoma" w:eastAsia="Arial Narrow" w:hAnsi="Tahoma" w:cs="Tahoma"/>
          <w:sz w:val="20"/>
          <w:szCs w:val="20"/>
        </w:rPr>
        <w:t>tj. posiadam zezwolenie na prowadzenie działalności ubezpieczeniowej.</w:t>
      </w:r>
    </w:p>
    <w:p w14:paraId="2AE098CF" w14:textId="77777777" w:rsidR="001A66FD" w:rsidRPr="009C49B6" w:rsidRDefault="001A66FD" w:rsidP="003637AB">
      <w:pPr>
        <w:pStyle w:val="Tekstpodstawowywcity2"/>
        <w:spacing w:after="0" w:line="276" w:lineRule="auto"/>
        <w:ind w:left="0"/>
        <w:rPr>
          <w:rFonts w:ascii="Tahoma" w:hAnsi="Tahoma" w:cs="Tahoma"/>
          <w:i/>
          <w:sz w:val="20"/>
          <w:szCs w:val="20"/>
        </w:rPr>
      </w:pPr>
    </w:p>
    <w:p w14:paraId="3BDB0590" w14:textId="751AD38F" w:rsidR="00C64094" w:rsidRDefault="001A66FD" w:rsidP="00C64094">
      <w:pPr>
        <w:pStyle w:val="Tekstpodstawowywcity2"/>
        <w:spacing w:after="0" w:line="276" w:lineRule="auto"/>
        <w:ind w:left="0"/>
        <w:rPr>
          <w:rFonts w:ascii="Tahoma" w:hAnsi="Tahoma" w:cs="Tahoma"/>
          <w:sz w:val="20"/>
          <w:szCs w:val="20"/>
        </w:rPr>
      </w:pPr>
      <w:r w:rsidRPr="009C49B6">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9C49B6">
        <w:rPr>
          <w:rFonts w:ascii="Tahoma" w:hAnsi="Tahoma" w:cs="Tahoma"/>
          <w:sz w:val="20"/>
          <w:szCs w:val="20"/>
        </w:rPr>
        <w:t xml:space="preserve">art. 108 ust. 1 </w:t>
      </w:r>
      <w:r w:rsidR="0012553C" w:rsidRPr="009C49B6">
        <w:rPr>
          <w:rFonts w:ascii="Tahoma" w:hAnsi="Tahoma" w:cs="Tahoma"/>
          <w:iCs/>
          <w:sz w:val="20"/>
          <w:szCs w:val="20"/>
        </w:rPr>
        <w:t>oraz</w:t>
      </w:r>
      <w:r w:rsidR="0012553C" w:rsidRPr="009C49B6">
        <w:rPr>
          <w:rFonts w:ascii="Tahoma" w:hAnsi="Tahoma" w:cs="Tahoma"/>
          <w:i/>
          <w:sz w:val="20"/>
          <w:szCs w:val="20"/>
        </w:rPr>
        <w:t xml:space="preserve"> </w:t>
      </w:r>
      <w:r w:rsidR="0012553C" w:rsidRPr="009C49B6">
        <w:rPr>
          <w:rFonts w:ascii="Tahoma" w:hAnsi="Tahoma" w:cs="Tahoma"/>
          <w:sz w:val="20"/>
          <w:szCs w:val="20"/>
        </w:rPr>
        <w:t xml:space="preserve">art. 109 ust. 1 pkt 4 </w:t>
      </w:r>
      <w:r w:rsidR="00C64094" w:rsidRPr="009C49B6">
        <w:rPr>
          <w:rFonts w:ascii="Tahoma" w:hAnsi="Tahoma" w:cs="Tahoma"/>
          <w:sz w:val="20"/>
          <w:szCs w:val="20"/>
        </w:rPr>
        <w:t xml:space="preserve">Ustawy Prawo zamówień publicznych (Dz.U. </w:t>
      </w:r>
      <w:r w:rsidR="00932C40" w:rsidRPr="009C49B6">
        <w:rPr>
          <w:rFonts w:ascii="Tahoma" w:eastAsia="Times New Roman" w:hAnsi="Tahoma" w:cs="Tahoma"/>
          <w:sz w:val="20"/>
          <w:szCs w:val="20"/>
          <w:lang w:eastAsia="pl-PL"/>
        </w:rPr>
        <w:t>z 202</w:t>
      </w:r>
      <w:r w:rsidR="00A85341" w:rsidRPr="009C49B6">
        <w:rPr>
          <w:rFonts w:ascii="Tahoma" w:eastAsia="Times New Roman" w:hAnsi="Tahoma" w:cs="Tahoma"/>
          <w:sz w:val="20"/>
          <w:szCs w:val="20"/>
          <w:lang w:eastAsia="pl-PL"/>
        </w:rPr>
        <w:t>3</w:t>
      </w:r>
      <w:r w:rsidR="00932C40" w:rsidRPr="009C49B6">
        <w:rPr>
          <w:rFonts w:ascii="Tahoma" w:eastAsia="Times New Roman" w:hAnsi="Tahoma" w:cs="Tahoma"/>
          <w:sz w:val="20"/>
          <w:szCs w:val="20"/>
          <w:lang w:eastAsia="pl-PL"/>
        </w:rPr>
        <w:t xml:space="preserve"> r. poz. </w:t>
      </w:r>
      <w:r w:rsidR="004D326E" w:rsidRPr="009C49B6">
        <w:rPr>
          <w:rFonts w:ascii="Tahoma" w:eastAsia="Times New Roman" w:hAnsi="Tahoma" w:cs="Tahoma"/>
          <w:sz w:val="20"/>
          <w:szCs w:val="20"/>
          <w:lang w:eastAsia="pl-PL"/>
        </w:rPr>
        <w:t>1</w:t>
      </w:r>
      <w:r w:rsidR="00A85341" w:rsidRPr="009C49B6">
        <w:rPr>
          <w:rFonts w:ascii="Tahoma" w:eastAsia="Times New Roman" w:hAnsi="Tahoma" w:cs="Tahoma"/>
          <w:sz w:val="20"/>
          <w:szCs w:val="20"/>
          <w:lang w:eastAsia="pl-PL"/>
        </w:rPr>
        <w:t>605</w:t>
      </w:r>
      <w:r w:rsidR="001D5F45" w:rsidRPr="009C49B6">
        <w:rPr>
          <w:rFonts w:ascii="Tahoma" w:eastAsia="Times New Roman" w:hAnsi="Tahoma" w:cs="Tahoma"/>
          <w:sz w:val="20"/>
          <w:szCs w:val="20"/>
          <w:lang w:eastAsia="pl-PL"/>
        </w:rPr>
        <w:t xml:space="preserve"> z </w:t>
      </w:r>
      <w:proofErr w:type="spellStart"/>
      <w:r w:rsidR="001D5F45" w:rsidRPr="009C49B6">
        <w:rPr>
          <w:rFonts w:ascii="Tahoma" w:eastAsia="Times New Roman" w:hAnsi="Tahoma" w:cs="Tahoma"/>
          <w:sz w:val="20"/>
          <w:szCs w:val="20"/>
          <w:lang w:eastAsia="pl-PL"/>
        </w:rPr>
        <w:t>późn</w:t>
      </w:r>
      <w:proofErr w:type="spellEnd"/>
      <w:r w:rsidR="001D5F45" w:rsidRPr="009C49B6">
        <w:rPr>
          <w:rFonts w:ascii="Tahoma" w:eastAsia="Times New Roman" w:hAnsi="Tahoma" w:cs="Tahoma"/>
          <w:sz w:val="20"/>
          <w:szCs w:val="20"/>
          <w:lang w:eastAsia="pl-PL"/>
        </w:rPr>
        <w:t>. zm.</w:t>
      </w:r>
      <w:r w:rsidR="001D5F45" w:rsidRPr="009C49B6">
        <w:rPr>
          <w:rFonts w:ascii="Tahoma" w:hAnsi="Tahoma" w:cs="Tahoma"/>
          <w:sz w:val="20"/>
          <w:szCs w:val="20"/>
        </w:rPr>
        <w:t>)</w:t>
      </w:r>
      <w:r w:rsidR="00C64094" w:rsidRPr="0017217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Pr>
          <w:rFonts w:ascii="Tahoma" w:hAnsi="Tahoma" w:cs="Tahoma"/>
          <w:sz w:val="20"/>
          <w:szCs w:val="20"/>
        </w:rPr>
        <w:t>3</w:t>
      </w:r>
      <w:r w:rsidR="00C64094" w:rsidRPr="00172173">
        <w:rPr>
          <w:rFonts w:ascii="Tahoma" w:hAnsi="Tahoma" w:cs="Tahoma"/>
          <w:sz w:val="20"/>
          <w:szCs w:val="20"/>
        </w:rPr>
        <w:t xml:space="preserve"> r., poz. </w:t>
      </w:r>
      <w:r w:rsidR="002A3689">
        <w:rPr>
          <w:rFonts w:ascii="Tahoma" w:hAnsi="Tahoma" w:cs="Tahoma"/>
          <w:sz w:val="20"/>
          <w:szCs w:val="20"/>
        </w:rPr>
        <w:t>129</w:t>
      </w:r>
      <w:r w:rsidR="00C64094" w:rsidRPr="00172173">
        <w:rPr>
          <w:rFonts w:ascii="Tahoma" w:hAnsi="Tahoma" w:cs="Tahoma"/>
          <w:sz w:val="20"/>
          <w:szCs w:val="20"/>
        </w:rPr>
        <w:t>).</w:t>
      </w:r>
    </w:p>
    <w:p w14:paraId="1ABC32FE" w14:textId="3564C2BD" w:rsidR="001A66FD" w:rsidRPr="003637AB" w:rsidRDefault="001A66FD" w:rsidP="00E6590D">
      <w:pPr>
        <w:spacing w:after="0" w:line="240" w:lineRule="auto"/>
        <w:ind w:right="567"/>
        <w:jc w:val="both"/>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9C49B6">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667DC7A6" w14:textId="77777777" w:rsidR="00E6590D" w:rsidRPr="003637AB" w:rsidRDefault="00E6590D" w:rsidP="00E6590D">
      <w:pPr>
        <w:spacing w:after="0" w:line="240" w:lineRule="auto"/>
        <w:ind w:left="60"/>
        <w:jc w:val="both"/>
        <w:rPr>
          <w:rFonts w:ascii="Tahoma" w:hAnsi="Tahoma" w:cs="Tahoma"/>
          <w:sz w:val="20"/>
          <w:szCs w:val="20"/>
        </w:rPr>
      </w:pPr>
    </w:p>
    <w:p w14:paraId="02610705" w14:textId="77777777" w:rsidR="00E6590D" w:rsidRPr="00B641DE" w:rsidRDefault="00E6590D" w:rsidP="00E6590D">
      <w:pPr>
        <w:spacing w:after="0" w:line="240" w:lineRule="auto"/>
        <w:ind w:left="5664"/>
        <w:rPr>
          <w:rFonts w:ascii="Tahoma" w:hAnsi="Tahoma" w:cs="Tahoma"/>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Pr="00B641DE">
        <w:rPr>
          <w:rFonts w:ascii="Tahoma" w:hAnsi="Tahoma" w:cs="Tahoma"/>
          <w:sz w:val="18"/>
          <w:szCs w:val="18"/>
        </w:rPr>
        <w:t>Miejscowość, data</w:t>
      </w:r>
    </w:p>
    <w:tbl>
      <w:tblPr>
        <w:tblW w:w="3410" w:type="dxa"/>
        <w:tblInd w:w="6675"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3410"/>
      </w:tblGrid>
      <w:tr w:rsidR="00E6590D" w:rsidRPr="00B669DB" w14:paraId="29493F32" w14:textId="77777777" w:rsidTr="008E4EB9">
        <w:trPr>
          <w:trHeight w:val="467"/>
        </w:trPr>
        <w:tc>
          <w:tcPr>
            <w:tcW w:w="3410" w:type="dxa"/>
            <w:tcBorders>
              <w:top w:val="single" w:sz="8" w:space="0" w:color="0070C0"/>
              <w:left w:val="single" w:sz="8" w:space="0" w:color="0070C0"/>
              <w:bottom w:val="single" w:sz="8" w:space="0" w:color="0070C0"/>
              <w:right w:val="single" w:sz="8" w:space="0" w:color="0070C0"/>
            </w:tcBorders>
            <w:vAlign w:val="center"/>
          </w:tcPr>
          <w:p w14:paraId="5F570AE1" w14:textId="77777777" w:rsidR="00E6590D" w:rsidRPr="00B669DB" w:rsidRDefault="00E6590D" w:rsidP="008E4EB9">
            <w:pPr>
              <w:spacing w:after="0" w:line="240" w:lineRule="auto"/>
              <w:rPr>
                <w:rFonts w:ascii="Tahoma" w:eastAsia="Calibri" w:hAnsi="Tahoma" w:cs="Tahoma"/>
                <w:color w:val="002060"/>
                <w:sz w:val="18"/>
                <w:szCs w:val="18"/>
              </w:rPr>
            </w:pPr>
          </w:p>
        </w:tc>
      </w:tr>
    </w:tbl>
    <w:p w14:paraId="7A0A2964" w14:textId="77777777" w:rsidR="00E6590D" w:rsidRDefault="00E6590D" w:rsidP="00E6590D">
      <w:pPr>
        <w:spacing w:after="0" w:line="240" w:lineRule="auto"/>
        <w:ind w:left="5664"/>
        <w:rPr>
          <w:rFonts w:ascii="Tahoma" w:hAnsi="Tahoma" w:cs="Tahoma"/>
          <w:sz w:val="20"/>
          <w:szCs w:val="20"/>
        </w:rPr>
      </w:pPr>
    </w:p>
    <w:p w14:paraId="72E2E56D" w14:textId="77777777" w:rsidR="00E6590D" w:rsidRPr="003637AB" w:rsidRDefault="00E6590D" w:rsidP="00E6590D">
      <w:pPr>
        <w:spacing w:after="0" w:line="240" w:lineRule="auto"/>
        <w:ind w:left="5664"/>
        <w:rPr>
          <w:rFonts w:ascii="Tahoma" w:hAnsi="Tahoma" w:cs="Tahoma"/>
          <w:sz w:val="20"/>
          <w:szCs w:val="20"/>
        </w:rPr>
      </w:pPr>
    </w:p>
    <w:p w14:paraId="0588696F" w14:textId="77777777" w:rsidR="00E6590D" w:rsidRPr="00B669DB" w:rsidRDefault="00E6590D" w:rsidP="00E6590D">
      <w:pPr>
        <w:widowControl w:val="0"/>
        <w:spacing w:after="0" w:line="240" w:lineRule="auto"/>
        <w:rPr>
          <w:rFonts w:ascii="Tahoma" w:eastAsia="Times New Roman" w:hAnsi="Tahoma" w:cs="Tahoma"/>
          <w:sz w:val="18"/>
          <w:szCs w:val="18"/>
        </w:rPr>
      </w:pPr>
      <w:r w:rsidRPr="003637AB">
        <w:rPr>
          <w:rFonts w:ascii="Tahoma" w:hAnsi="Tahoma" w:cs="Tahoma"/>
          <w:sz w:val="20"/>
          <w:szCs w:val="20"/>
        </w:rPr>
        <w:t xml:space="preserve">   </w:t>
      </w:r>
      <w:r w:rsidRPr="00B669DB">
        <w:rPr>
          <w:rFonts w:ascii="Tahoma" w:hAnsi="Tahoma" w:cs="Tahoma"/>
          <w:b/>
          <w:sz w:val="18"/>
          <w:szCs w:val="18"/>
        </w:rPr>
        <w:t xml:space="preserve">Nazwa </w:t>
      </w:r>
      <w:r>
        <w:rPr>
          <w:rFonts w:ascii="Tahoma" w:hAnsi="Tahoma" w:cs="Tahoma"/>
          <w:b/>
          <w:sz w:val="18"/>
          <w:szCs w:val="18"/>
        </w:rPr>
        <w:t xml:space="preserve">i adres </w:t>
      </w:r>
      <w:r w:rsidRPr="00B669DB">
        <w:rPr>
          <w:rFonts w:ascii="Tahoma" w:hAnsi="Tahoma" w:cs="Tahoma"/>
          <w:b/>
          <w:sz w:val="18"/>
          <w:szCs w:val="18"/>
        </w:rPr>
        <w:t>Wykonawcy:</w:t>
      </w:r>
    </w:p>
    <w:tbl>
      <w:tblPr>
        <w:tblW w:w="0" w:type="auto"/>
        <w:tblInd w:w="122" w:type="dxa"/>
        <w:tblBorders>
          <w:top w:val="single" w:sz="8" w:space="0" w:color="0070C0"/>
          <w:left w:val="single" w:sz="8" w:space="0" w:color="0070C0"/>
          <w:bottom w:val="single" w:sz="8" w:space="0" w:color="0070C0"/>
          <w:right w:val="single" w:sz="8" w:space="0" w:color="0070C0"/>
        </w:tblBorders>
        <w:tblLook w:val="04A0" w:firstRow="1" w:lastRow="0" w:firstColumn="1" w:lastColumn="0" w:noHBand="0" w:noVBand="1"/>
      </w:tblPr>
      <w:tblGrid>
        <w:gridCol w:w="9090"/>
      </w:tblGrid>
      <w:tr w:rsidR="00E6590D" w:rsidRPr="00B669DB" w14:paraId="31AF7790" w14:textId="77777777" w:rsidTr="008E4EB9">
        <w:trPr>
          <w:trHeight w:val="467"/>
        </w:trPr>
        <w:tc>
          <w:tcPr>
            <w:tcW w:w="9090" w:type="dxa"/>
            <w:tcBorders>
              <w:top w:val="single" w:sz="8" w:space="0" w:color="0070C0"/>
              <w:left w:val="single" w:sz="8" w:space="0" w:color="0070C0"/>
              <w:bottom w:val="single" w:sz="8" w:space="0" w:color="0070C0"/>
              <w:right w:val="single" w:sz="8" w:space="0" w:color="0070C0"/>
            </w:tcBorders>
            <w:vAlign w:val="center"/>
          </w:tcPr>
          <w:p w14:paraId="5D416AEA" w14:textId="77777777" w:rsidR="00E6590D" w:rsidRPr="00B669DB" w:rsidRDefault="00E6590D" w:rsidP="008E4EB9">
            <w:pPr>
              <w:spacing w:after="0" w:line="240" w:lineRule="auto"/>
              <w:rPr>
                <w:rFonts w:ascii="Tahoma" w:eastAsia="Calibri" w:hAnsi="Tahoma" w:cs="Tahoma"/>
                <w:color w:val="002060"/>
                <w:sz w:val="18"/>
                <w:szCs w:val="18"/>
              </w:rPr>
            </w:pPr>
          </w:p>
        </w:tc>
      </w:tr>
    </w:tbl>
    <w:p w14:paraId="338AA003" w14:textId="77777777" w:rsidR="00E6590D" w:rsidRPr="003637AB" w:rsidRDefault="00E6590D" w:rsidP="00E6590D">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CA2D43C" w:rsidR="00A21255" w:rsidRDefault="009C49B6" w:rsidP="00A21255">
      <w:pPr>
        <w:pStyle w:val="Wcicienormalne1"/>
        <w:ind w:left="0"/>
        <w:jc w:val="center"/>
      </w:pPr>
      <w:r w:rsidRPr="003637AB">
        <w:rPr>
          <w:rFonts w:ascii="Tahoma" w:hAnsi="Tahoma" w:cs="Tahoma"/>
          <w:b/>
          <w:sz w:val="20"/>
          <w:szCs w:val="20"/>
        </w:rPr>
        <w:t>OŚWIADCZENIE WYKONAWCY</w:t>
      </w:r>
      <w:r w:rsidR="00A21255"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0A9B035C" w:rsidR="00A21255" w:rsidRPr="003637AB"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 xml:space="preserve">NA </w:t>
      </w:r>
      <w:r w:rsidR="00E6590D">
        <w:rPr>
          <w:rFonts w:ascii="Tahoma" w:eastAsia="Arial Narrow" w:hAnsi="Tahoma" w:cs="Tahoma"/>
          <w:b/>
          <w:sz w:val="20"/>
          <w:szCs w:val="20"/>
        </w:rPr>
        <w:t>KOMPLEKSOWE UBEZPIECZENIE GMINY PŁUŻNICA</w:t>
      </w:r>
      <w:r w:rsidR="009C49B6">
        <w:rPr>
          <w:rFonts w:ascii="Tahoma" w:eastAsia="Arial Narrow" w:hAnsi="Tahoma" w:cs="Tahoma"/>
          <w:b/>
          <w:sz w:val="20"/>
          <w:szCs w:val="20"/>
        </w:rPr>
        <w:t xml:space="preserve"> NA </w:t>
      </w:r>
      <w:r w:rsidR="009C49B6" w:rsidRPr="00497F8F">
        <w:rPr>
          <w:rFonts w:ascii="Tahoma" w:eastAsia="Arial Narrow" w:hAnsi="Tahoma" w:cs="Tahoma"/>
          <w:b/>
          <w:sz w:val="20"/>
          <w:szCs w:val="20"/>
        </w:rPr>
        <w:t>LATA 2024 - 2026</w:t>
      </w:r>
    </w:p>
    <w:p w14:paraId="71A47739" w14:textId="77777777" w:rsidR="00A21255" w:rsidRPr="009C49B6" w:rsidRDefault="00A21255" w:rsidP="00A21255">
      <w:pPr>
        <w:spacing w:after="0" w:line="276" w:lineRule="auto"/>
        <w:jc w:val="both"/>
        <w:rPr>
          <w:rFonts w:ascii="Tahoma" w:hAnsi="Tahoma" w:cs="Tahoma"/>
          <w:b/>
          <w:i/>
          <w:sz w:val="20"/>
          <w:szCs w:val="20"/>
        </w:rPr>
      </w:pPr>
      <w:r w:rsidRPr="009C49B6">
        <w:rPr>
          <w:rFonts w:ascii="Tahoma" w:hAnsi="Tahoma" w:cs="Tahoma"/>
          <w:b/>
          <w:i/>
          <w:sz w:val="20"/>
          <w:szCs w:val="20"/>
        </w:rPr>
        <w:t>- w części I Zamówienia*</w:t>
      </w:r>
    </w:p>
    <w:p w14:paraId="4D7ECAA1" w14:textId="77777777" w:rsidR="00A21255" w:rsidRPr="009C49B6" w:rsidRDefault="00A21255" w:rsidP="00A21255">
      <w:pPr>
        <w:spacing w:after="0" w:line="276" w:lineRule="auto"/>
        <w:jc w:val="both"/>
        <w:rPr>
          <w:rFonts w:ascii="Tahoma" w:hAnsi="Tahoma" w:cs="Tahoma"/>
          <w:b/>
          <w:i/>
          <w:sz w:val="20"/>
          <w:szCs w:val="20"/>
        </w:rPr>
      </w:pPr>
      <w:r w:rsidRPr="009C49B6">
        <w:rPr>
          <w:rFonts w:ascii="Tahoma" w:hAnsi="Tahoma" w:cs="Tahoma"/>
          <w:b/>
          <w:i/>
          <w:sz w:val="20"/>
          <w:szCs w:val="20"/>
        </w:rPr>
        <w:t>- w części II Zamówienia*</w:t>
      </w:r>
    </w:p>
    <w:p w14:paraId="14306552" w14:textId="77777777" w:rsidR="00A21255" w:rsidRPr="003637AB" w:rsidRDefault="00A21255" w:rsidP="00A21255">
      <w:pPr>
        <w:spacing w:after="0" w:line="276" w:lineRule="auto"/>
        <w:rPr>
          <w:rFonts w:ascii="Tahoma" w:eastAsia="Arial Narrow" w:hAnsi="Tahoma" w:cs="Tahoma"/>
          <w:sz w:val="20"/>
          <w:szCs w:val="20"/>
          <w:lang w:eastAsia="ar-SA"/>
        </w:rPr>
      </w:pPr>
      <w:r w:rsidRPr="009C49B6">
        <w:rPr>
          <w:rFonts w:ascii="Tahoma" w:hAnsi="Tahoma" w:cs="Tahoma"/>
          <w:b/>
          <w:i/>
          <w:sz w:val="20"/>
          <w:szCs w:val="20"/>
        </w:rPr>
        <w:t>- w części III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9C49B6"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xml:space="preserve">, o którym mowa w art. 125 ust. 1 ustawy z dnia 11 </w:t>
      </w:r>
      <w:r w:rsidRPr="009C49B6">
        <w:rPr>
          <w:rFonts w:ascii="Tahoma" w:hAnsi="Tahoma" w:cs="Tahoma"/>
          <w:sz w:val="20"/>
          <w:szCs w:val="20"/>
        </w:rPr>
        <w:t>września 2019 r. Prawo zamówień publicznych (</w:t>
      </w:r>
      <w:r w:rsidR="00F13194" w:rsidRPr="009C49B6">
        <w:rPr>
          <w:rFonts w:ascii="Tahoma" w:hAnsi="Tahoma" w:cs="Tahoma"/>
          <w:sz w:val="20"/>
          <w:szCs w:val="20"/>
        </w:rPr>
        <w:t xml:space="preserve">Dz.U. </w:t>
      </w:r>
      <w:r w:rsidR="00932C40" w:rsidRPr="009C49B6">
        <w:rPr>
          <w:rFonts w:ascii="Tahoma" w:eastAsia="Times New Roman" w:hAnsi="Tahoma" w:cs="Tahoma"/>
          <w:sz w:val="20"/>
          <w:szCs w:val="20"/>
          <w:lang w:eastAsia="pl-PL"/>
        </w:rPr>
        <w:t>z 202</w:t>
      </w:r>
      <w:r w:rsidR="00A00431" w:rsidRPr="009C49B6">
        <w:rPr>
          <w:rFonts w:ascii="Tahoma" w:eastAsia="Times New Roman" w:hAnsi="Tahoma" w:cs="Tahoma"/>
          <w:sz w:val="20"/>
          <w:szCs w:val="20"/>
          <w:lang w:eastAsia="pl-PL"/>
        </w:rPr>
        <w:t>3</w:t>
      </w:r>
      <w:r w:rsidR="00932C40" w:rsidRPr="009C49B6">
        <w:rPr>
          <w:rFonts w:ascii="Tahoma" w:eastAsia="Times New Roman" w:hAnsi="Tahoma" w:cs="Tahoma"/>
          <w:sz w:val="20"/>
          <w:szCs w:val="20"/>
          <w:lang w:eastAsia="pl-PL"/>
        </w:rPr>
        <w:t xml:space="preserve"> r. poz. </w:t>
      </w:r>
      <w:r w:rsidR="004D326E" w:rsidRPr="009C49B6">
        <w:rPr>
          <w:rFonts w:ascii="Tahoma" w:eastAsia="Times New Roman" w:hAnsi="Tahoma" w:cs="Tahoma"/>
          <w:sz w:val="20"/>
          <w:szCs w:val="20"/>
          <w:lang w:eastAsia="pl-PL"/>
        </w:rPr>
        <w:t>1</w:t>
      </w:r>
      <w:r w:rsidR="00A00431" w:rsidRPr="009C49B6">
        <w:rPr>
          <w:rFonts w:ascii="Tahoma" w:eastAsia="Times New Roman" w:hAnsi="Tahoma" w:cs="Tahoma"/>
          <w:sz w:val="20"/>
          <w:szCs w:val="20"/>
          <w:lang w:eastAsia="pl-PL"/>
        </w:rPr>
        <w:t>605</w:t>
      </w:r>
      <w:r w:rsidR="00030641" w:rsidRPr="009C49B6">
        <w:rPr>
          <w:rFonts w:ascii="Tahoma" w:eastAsia="Times New Roman" w:hAnsi="Tahoma" w:cs="Tahoma"/>
          <w:sz w:val="20"/>
          <w:szCs w:val="20"/>
          <w:lang w:eastAsia="pl-PL"/>
        </w:rPr>
        <w:t xml:space="preserve"> z </w:t>
      </w:r>
      <w:proofErr w:type="spellStart"/>
      <w:r w:rsidR="00030641" w:rsidRPr="009C49B6">
        <w:rPr>
          <w:rFonts w:ascii="Tahoma" w:eastAsia="Times New Roman" w:hAnsi="Tahoma" w:cs="Tahoma"/>
          <w:sz w:val="20"/>
          <w:szCs w:val="20"/>
          <w:lang w:eastAsia="pl-PL"/>
        </w:rPr>
        <w:t>późn</w:t>
      </w:r>
      <w:proofErr w:type="spellEnd"/>
      <w:r w:rsidR="00030641" w:rsidRPr="009C49B6">
        <w:rPr>
          <w:rFonts w:ascii="Tahoma" w:eastAsia="Times New Roman" w:hAnsi="Tahoma" w:cs="Tahoma"/>
          <w:sz w:val="20"/>
          <w:szCs w:val="20"/>
          <w:lang w:eastAsia="pl-PL"/>
        </w:rPr>
        <w:t>. zm.</w:t>
      </w:r>
      <w:r w:rsidR="00030641" w:rsidRPr="009C49B6">
        <w:rPr>
          <w:rFonts w:ascii="Tahoma" w:hAnsi="Tahoma" w:cs="Tahoma"/>
          <w:sz w:val="20"/>
          <w:szCs w:val="20"/>
        </w:rPr>
        <w:t>)</w:t>
      </w:r>
      <w:r w:rsidRPr="009C49B6">
        <w:rPr>
          <w:rFonts w:ascii="Tahoma" w:hAnsi="Tahoma" w:cs="Tahoma"/>
          <w:sz w:val="20"/>
          <w:szCs w:val="20"/>
        </w:rPr>
        <w:t xml:space="preserve"> w zakresie podstaw wykluczenia z postępowania wskazanych przez Zamawiającego są aktualne. </w:t>
      </w:r>
    </w:p>
    <w:p w14:paraId="18424193" w14:textId="77777777" w:rsidR="00A21255" w:rsidRPr="009C49B6" w:rsidRDefault="00A21255" w:rsidP="00A21255">
      <w:pPr>
        <w:pStyle w:val="Tekstpodstawowywcity2"/>
        <w:spacing w:after="0" w:line="276" w:lineRule="auto"/>
        <w:ind w:left="0"/>
        <w:rPr>
          <w:rFonts w:ascii="Tahoma" w:hAnsi="Tahoma" w:cs="Tahoma"/>
          <w:sz w:val="20"/>
          <w:szCs w:val="20"/>
        </w:rPr>
      </w:pPr>
    </w:p>
    <w:p w14:paraId="40DA6F8E" w14:textId="77777777" w:rsidR="00A21255" w:rsidRPr="009C49B6"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9C49B6" w:rsidRDefault="00A21255" w:rsidP="00A21255">
      <w:pPr>
        <w:pStyle w:val="Tekstpodstawowywcity2"/>
        <w:spacing w:after="0" w:line="240" w:lineRule="auto"/>
        <w:ind w:left="0"/>
        <w:rPr>
          <w:rFonts w:ascii="Tahoma" w:hAnsi="Tahoma" w:cs="Tahoma"/>
          <w:sz w:val="20"/>
          <w:szCs w:val="20"/>
        </w:rPr>
      </w:pPr>
    </w:p>
    <w:p w14:paraId="08EE5EFD" w14:textId="77777777" w:rsidR="00A21255" w:rsidRPr="009C49B6" w:rsidRDefault="00A21255" w:rsidP="00A21255">
      <w:pPr>
        <w:pStyle w:val="Tekstpodstawowy"/>
        <w:spacing w:after="0" w:line="240" w:lineRule="auto"/>
        <w:rPr>
          <w:rFonts w:ascii="Tahoma" w:hAnsi="Tahoma" w:cs="Tahoma"/>
          <w:b/>
          <w:sz w:val="20"/>
          <w:szCs w:val="20"/>
        </w:rPr>
      </w:pPr>
    </w:p>
    <w:p w14:paraId="3BBEBB12" w14:textId="77777777" w:rsidR="00A21255" w:rsidRPr="009C49B6" w:rsidRDefault="00A21255" w:rsidP="00A21255">
      <w:pPr>
        <w:pStyle w:val="Tekstpodstawowy"/>
        <w:spacing w:after="0" w:line="240" w:lineRule="auto"/>
        <w:rPr>
          <w:rFonts w:ascii="Tahoma" w:hAnsi="Tahoma" w:cs="Tahoma"/>
          <w:b/>
          <w:sz w:val="20"/>
          <w:szCs w:val="20"/>
        </w:rPr>
      </w:pPr>
    </w:p>
    <w:p w14:paraId="1F1B6CFF" w14:textId="77777777" w:rsidR="00A21255" w:rsidRPr="009C49B6" w:rsidRDefault="00A21255" w:rsidP="00A21255">
      <w:pPr>
        <w:pStyle w:val="Tekstpodstawowy"/>
        <w:spacing w:after="0" w:line="240" w:lineRule="auto"/>
        <w:rPr>
          <w:rFonts w:ascii="Tahoma" w:hAnsi="Tahoma" w:cs="Tahoma"/>
          <w:b/>
          <w:sz w:val="20"/>
          <w:szCs w:val="20"/>
        </w:rPr>
      </w:pPr>
    </w:p>
    <w:p w14:paraId="7A3122BD" w14:textId="77777777" w:rsidR="00A21255" w:rsidRPr="009C49B6" w:rsidRDefault="00A21255" w:rsidP="00A21255">
      <w:pPr>
        <w:pStyle w:val="Tekstpodstawowy"/>
        <w:spacing w:after="0" w:line="240" w:lineRule="auto"/>
        <w:rPr>
          <w:rFonts w:ascii="Tahoma" w:hAnsi="Tahoma" w:cs="Tahoma"/>
          <w:b/>
          <w:sz w:val="20"/>
          <w:szCs w:val="20"/>
        </w:rPr>
      </w:pPr>
    </w:p>
    <w:p w14:paraId="4A0E9E07" w14:textId="77777777" w:rsidR="00A21255" w:rsidRPr="009C49B6" w:rsidRDefault="00A21255" w:rsidP="00A21255">
      <w:pPr>
        <w:pStyle w:val="Tekstpodstawowy"/>
        <w:spacing w:after="0" w:line="240" w:lineRule="auto"/>
        <w:rPr>
          <w:rFonts w:ascii="Tahoma" w:hAnsi="Tahoma" w:cs="Tahoma"/>
          <w:b/>
          <w:sz w:val="20"/>
          <w:szCs w:val="20"/>
        </w:rPr>
      </w:pPr>
    </w:p>
    <w:p w14:paraId="2DD145A4" w14:textId="77777777" w:rsidR="00A21255" w:rsidRPr="009C49B6" w:rsidRDefault="00A21255" w:rsidP="00A21255">
      <w:pPr>
        <w:pStyle w:val="Tekstpodstawowy"/>
        <w:spacing w:after="0" w:line="240" w:lineRule="auto"/>
        <w:rPr>
          <w:rFonts w:ascii="Tahoma" w:hAnsi="Tahoma" w:cs="Tahoma"/>
          <w:b/>
          <w:sz w:val="20"/>
          <w:szCs w:val="20"/>
        </w:rPr>
      </w:pPr>
    </w:p>
    <w:p w14:paraId="22E21744" w14:textId="3FE7C2E9" w:rsidR="00A21255" w:rsidRPr="009C49B6" w:rsidRDefault="00A21255" w:rsidP="00642507">
      <w:pPr>
        <w:spacing w:after="0" w:line="240" w:lineRule="auto"/>
        <w:ind w:right="567" w:firstLine="3969"/>
        <w:jc w:val="both"/>
        <w:rPr>
          <w:rFonts w:ascii="Tahoma" w:hAnsi="Tahoma" w:cs="Tahoma"/>
          <w:sz w:val="20"/>
          <w:szCs w:val="20"/>
        </w:rPr>
      </w:pPr>
      <w:r w:rsidRPr="009C49B6">
        <w:rPr>
          <w:rFonts w:ascii="Tahoma" w:hAnsi="Tahoma" w:cs="Tahoma"/>
          <w:sz w:val="20"/>
          <w:szCs w:val="20"/>
        </w:rPr>
        <w:t xml:space="preserve">               </w:t>
      </w:r>
    </w:p>
    <w:p w14:paraId="56A361A5" w14:textId="77777777" w:rsidR="00A21255" w:rsidRPr="009C49B6" w:rsidRDefault="00A21255" w:rsidP="00A21255">
      <w:pPr>
        <w:spacing w:after="0" w:line="240" w:lineRule="auto"/>
        <w:ind w:left="5387" w:right="567"/>
        <w:jc w:val="center"/>
        <w:rPr>
          <w:rFonts w:ascii="Tahoma" w:hAnsi="Tahoma" w:cs="Tahoma"/>
          <w:sz w:val="20"/>
          <w:szCs w:val="20"/>
        </w:rPr>
      </w:pPr>
    </w:p>
    <w:p w14:paraId="54E5DDE4" w14:textId="77777777" w:rsidR="00A21255" w:rsidRPr="009C49B6" w:rsidRDefault="00A21255" w:rsidP="00A21255">
      <w:pPr>
        <w:spacing w:after="0" w:line="240" w:lineRule="auto"/>
        <w:rPr>
          <w:sz w:val="20"/>
          <w:szCs w:val="20"/>
        </w:rPr>
      </w:pPr>
    </w:p>
    <w:p w14:paraId="117E63B3" w14:textId="77777777" w:rsidR="00A21255" w:rsidRPr="009C49B6" w:rsidRDefault="00A21255" w:rsidP="00A21255">
      <w:pPr>
        <w:spacing w:after="0" w:line="240" w:lineRule="auto"/>
        <w:rPr>
          <w:color w:val="0070C0"/>
          <w:sz w:val="20"/>
          <w:szCs w:val="20"/>
        </w:rPr>
      </w:pPr>
    </w:p>
    <w:p w14:paraId="38C384C6" w14:textId="77777777" w:rsidR="00A21255" w:rsidRPr="009C49B6" w:rsidRDefault="00A21255" w:rsidP="00A21255">
      <w:pPr>
        <w:spacing w:after="0" w:line="240" w:lineRule="auto"/>
        <w:rPr>
          <w:color w:val="0070C0"/>
          <w:sz w:val="20"/>
          <w:szCs w:val="20"/>
        </w:rPr>
      </w:pPr>
    </w:p>
    <w:p w14:paraId="3FC962FE" w14:textId="77777777" w:rsidR="00A21255" w:rsidRPr="009C49B6"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9C49B6">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2"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274E340" w14:textId="77777777" w:rsidR="009C49B6"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2FC4E8D4" w14:textId="4A971E5E" w:rsidR="00A21255" w:rsidRPr="004131B1" w:rsidRDefault="00A21255" w:rsidP="00A21255">
      <w:pPr>
        <w:spacing w:after="0" w:line="240" w:lineRule="auto"/>
        <w:jc w:val="center"/>
        <w:rPr>
          <w:rFonts w:ascii="Tahoma" w:hAnsi="Tahoma" w:cs="Tahoma"/>
          <w:b/>
          <w:sz w:val="20"/>
          <w:szCs w:val="20"/>
        </w:rPr>
      </w:pP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z 202</w:t>
      </w:r>
      <w:r w:rsidR="00BD5D64">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w:t>
      </w:r>
      <w:r w:rsidR="00932C40" w:rsidRPr="009C49B6">
        <w:rPr>
          <w:rFonts w:ascii="Tahoma" w:eastAsia="Times New Roman" w:hAnsi="Tahoma" w:cs="Tahoma"/>
          <w:sz w:val="20"/>
          <w:szCs w:val="20"/>
          <w:lang w:eastAsia="pl-PL"/>
        </w:rPr>
        <w:t xml:space="preserve">. </w:t>
      </w:r>
      <w:r w:rsidR="004D326E" w:rsidRPr="009C49B6">
        <w:rPr>
          <w:rFonts w:ascii="Tahoma" w:eastAsia="Times New Roman" w:hAnsi="Tahoma" w:cs="Tahoma"/>
          <w:sz w:val="20"/>
          <w:szCs w:val="20"/>
          <w:lang w:eastAsia="pl-PL"/>
        </w:rPr>
        <w:t>1</w:t>
      </w:r>
      <w:r w:rsidR="00BD5D64" w:rsidRPr="009C49B6">
        <w:rPr>
          <w:rFonts w:ascii="Tahoma" w:eastAsia="Times New Roman" w:hAnsi="Tahoma" w:cs="Tahoma"/>
          <w:sz w:val="20"/>
          <w:szCs w:val="20"/>
          <w:lang w:eastAsia="pl-PL"/>
        </w:rPr>
        <w:t>605</w:t>
      </w:r>
      <w:r w:rsidR="00DF26CD" w:rsidRPr="009C49B6">
        <w:rPr>
          <w:rFonts w:ascii="Tahoma" w:eastAsia="Times New Roman" w:hAnsi="Tahoma" w:cs="Tahoma"/>
          <w:sz w:val="20"/>
          <w:szCs w:val="20"/>
          <w:lang w:eastAsia="pl-PL"/>
        </w:rPr>
        <w:t xml:space="preserve"> z </w:t>
      </w:r>
      <w:proofErr w:type="spellStart"/>
      <w:r w:rsidR="00DF26CD" w:rsidRPr="009C49B6">
        <w:rPr>
          <w:rFonts w:ascii="Tahoma" w:eastAsia="Times New Roman" w:hAnsi="Tahoma" w:cs="Tahoma"/>
          <w:sz w:val="20"/>
          <w:szCs w:val="20"/>
          <w:lang w:eastAsia="pl-PL"/>
        </w:rPr>
        <w:t>późn</w:t>
      </w:r>
      <w:proofErr w:type="spellEnd"/>
      <w:r w:rsidR="00DF26CD" w:rsidRPr="009C49B6">
        <w:rPr>
          <w:rFonts w:ascii="Tahoma" w:eastAsia="Times New Roman" w:hAnsi="Tahoma" w:cs="Tahoma"/>
          <w:sz w:val="20"/>
          <w:szCs w:val="20"/>
          <w:lang w:eastAsia="pl-PL"/>
        </w:rPr>
        <w:t>. zm.</w:t>
      </w:r>
      <w:r w:rsidR="00DF26CD" w:rsidRPr="009C49B6">
        <w:rPr>
          <w:rFonts w:ascii="Tahoma" w:hAnsi="Tahoma" w:cs="Tahoma"/>
          <w:sz w:val="20"/>
          <w:szCs w:val="20"/>
        </w:rPr>
        <w:t>)</w:t>
      </w:r>
      <w:r w:rsidRPr="009C49B6">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19066B7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9C49B6" w:rsidRPr="009C49B6">
        <w:rPr>
          <w:rFonts w:ascii="Tahoma" w:hAnsi="Tahoma" w:cs="Tahoma"/>
          <w:b/>
          <w:bCs/>
          <w:i/>
          <w:iCs/>
          <w:sz w:val="20"/>
          <w:szCs w:val="20"/>
        </w:rPr>
        <w:t>ubezpieczenie mienia i odpowiedzialności Zamawiającego</w:t>
      </w:r>
      <w:r w:rsidRPr="004131B1">
        <w:rPr>
          <w:rFonts w:ascii="Tahoma" w:hAnsi="Tahoma" w:cs="Tahoma"/>
          <w:sz w:val="20"/>
          <w:szCs w:val="20"/>
        </w:rPr>
        <w:t xml:space="preserve">, w ramach następujących ubezpieczeń: </w:t>
      </w:r>
    </w:p>
    <w:p w14:paraId="12D8DC21" w14:textId="26CE3E63" w:rsidR="00A21255" w:rsidRPr="009C49B6" w:rsidRDefault="00FF2BB6" w:rsidP="00FF2BB6">
      <w:pPr>
        <w:spacing w:after="0" w:line="240" w:lineRule="auto"/>
        <w:jc w:val="both"/>
        <w:rPr>
          <w:rFonts w:ascii="Tahoma" w:hAnsi="Tahoma" w:cs="Tahoma"/>
          <w:sz w:val="20"/>
          <w:szCs w:val="20"/>
        </w:rPr>
      </w:pPr>
      <w:r>
        <w:rPr>
          <w:rFonts w:ascii="Tahoma" w:hAnsi="Tahoma" w:cs="Tahoma"/>
          <w:sz w:val="20"/>
          <w:szCs w:val="20"/>
        </w:rPr>
        <w:t xml:space="preserve">- </w:t>
      </w:r>
      <w:r w:rsidR="00A21255" w:rsidRPr="009C49B6">
        <w:rPr>
          <w:rFonts w:ascii="Tahoma" w:hAnsi="Tahoma" w:cs="Tahoma"/>
          <w:sz w:val="20"/>
          <w:szCs w:val="20"/>
        </w:rPr>
        <w:t xml:space="preserve">mienia od wszystkich </w:t>
      </w:r>
      <w:proofErr w:type="spellStart"/>
      <w:r w:rsidR="00A21255" w:rsidRPr="009C49B6">
        <w:rPr>
          <w:rFonts w:ascii="Tahoma" w:hAnsi="Tahoma" w:cs="Tahoma"/>
          <w:sz w:val="20"/>
          <w:szCs w:val="20"/>
        </w:rPr>
        <w:t>ryzyk</w:t>
      </w:r>
      <w:proofErr w:type="spellEnd"/>
      <w:r w:rsidR="00A21255" w:rsidRPr="009C49B6">
        <w:rPr>
          <w:rFonts w:ascii="Tahoma" w:hAnsi="Tahoma" w:cs="Tahoma"/>
          <w:sz w:val="20"/>
          <w:szCs w:val="20"/>
        </w:rPr>
        <w:t xml:space="preserve">, </w:t>
      </w:r>
    </w:p>
    <w:p w14:paraId="24818926" w14:textId="0D78D68E" w:rsidR="00A21255" w:rsidRPr="009C49B6" w:rsidRDefault="00FF2BB6" w:rsidP="00FF2BB6">
      <w:pPr>
        <w:spacing w:after="0" w:line="240" w:lineRule="auto"/>
        <w:jc w:val="both"/>
        <w:rPr>
          <w:rFonts w:ascii="Tahoma" w:hAnsi="Tahoma" w:cs="Tahoma"/>
          <w:sz w:val="20"/>
          <w:szCs w:val="20"/>
        </w:rPr>
      </w:pPr>
      <w:r>
        <w:rPr>
          <w:rFonts w:ascii="Tahoma" w:hAnsi="Tahoma" w:cs="Tahoma"/>
          <w:sz w:val="20"/>
          <w:szCs w:val="20"/>
        </w:rPr>
        <w:t xml:space="preserve">- </w:t>
      </w:r>
      <w:r w:rsidR="00A21255" w:rsidRPr="009C49B6">
        <w:rPr>
          <w:rFonts w:ascii="Tahoma" w:hAnsi="Tahoma" w:cs="Tahoma"/>
          <w:sz w:val="20"/>
          <w:szCs w:val="20"/>
        </w:rPr>
        <w:t xml:space="preserve">sprzętu elektronicznego od wszystkich </w:t>
      </w:r>
      <w:proofErr w:type="spellStart"/>
      <w:r w:rsidR="00A21255" w:rsidRPr="009C49B6">
        <w:rPr>
          <w:rFonts w:ascii="Tahoma" w:hAnsi="Tahoma" w:cs="Tahoma"/>
          <w:sz w:val="20"/>
          <w:szCs w:val="20"/>
        </w:rPr>
        <w:t>ryzyk</w:t>
      </w:r>
      <w:proofErr w:type="spellEnd"/>
      <w:r w:rsidR="00A21255" w:rsidRPr="009C49B6">
        <w:rPr>
          <w:rFonts w:ascii="Tahoma" w:hAnsi="Tahoma" w:cs="Tahoma"/>
          <w:sz w:val="20"/>
          <w:szCs w:val="20"/>
        </w:rPr>
        <w:t xml:space="preserve">, </w:t>
      </w:r>
    </w:p>
    <w:p w14:paraId="18774243" w14:textId="133E2020" w:rsidR="00A21255" w:rsidRPr="009C49B6" w:rsidRDefault="00FF2BB6" w:rsidP="00FF2BB6">
      <w:pPr>
        <w:spacing w:after="0" w:line="240" w:lineRule="auto"/>
        <w:jc w:val="both"/>
        <w:rPr>
          <w:rFonts w:ascii="Tahoma" w:hAnsi="Tahoma" w:cs="Tahoma"/>
          <w:sz w:val="20"/>
          <w:szCs w:val="20"/>
        </w:rPr>
      </w:pPr>
      <w:r>
        <w:rPr>
          <w:rFonts w:ascii="Tahoma" w:hAnsi="Tahoma" w:cs="Tahoma"/>
          <w:sz w:val="20"/>
          <w:szCs w:val="20"/>
        </w:rPr>
        <w:t xml:space="preserve">- </w:t>
      </w:r>
      <w:r w:rsidR="00A21255" w:rsidRPr="009C49B6">
        <w:rPr>
          <w:rFonts w:ascii="Tahoma" w:hAnsi="Tahoma" w:cs="Tahoma"/>
          <w:sz w:val="20"/>
          <w:szCs w:val="20"/>
        </w:rPr>
        <w:t>odpowiedzialności cywilnej</w:t>
      </w:r>
      <w:r w:rsidR="00061E52">
        <w:rPr>
          <w:rFonts w:ascii="Tahoma" w:hAnsi="Tahoma" w:cs="Tahoma"/>
          <w:sz w:val="20"/>
          <w:szCs w:val="20"/>
        </w:rPr>
        <w:t>.</w:t>
      </w:r>
    </w:p>
    <w:p w14:paraId="01AE0190" w14:textId="77777777" w:rsidR="00A21255" w:rsidRPr="00497F8F" w:rsidRDefault="00A21255" w:rsidP="00A21255">
      <w:pPr>
        <w:spacing w:after="0" w:line="240" w:lineRule="auto"/>
        <w:jc w:val="center"/>
        <w:rPr>
          <w:rFonts w:ascii="Tahoma" w:hAnsi="Tahoma" w:cs="Tahoma"/>
          <w:sz w:val="20"/>
          <w:szCs w:val="20"/>
        </w:rPr>
      </w:pPr>
      <w:r w:rsidRPr="00497F8F">
        <w:rPr>
          <w:rFonts w:ascii="Tahoma" w:hAnsi="Tahoma" w:cs="Tahoma"/>
          <w:sz w:val="20"/>
          <w:szCs w:val="20"/>
        </w:rPr>
        <w:sym w:font="Times New Roman" w:char="00A7"/>
      </w:r>
      <w:r w:rsidRPr="00497F8F">
        <w:rPr>
          <w:rFonts w:ascii="Tahoma" w:hAnsi="Tahoma" w:cs="Tahoma"/>
          <w:sz w:val="20"/>
          <w:szCs w:val="20"/>
        </w:rPr>
        <w:t xml:space="preserve"> 2</w:t>
      </w:r>
    </w:p>
    <w:p w14:paraId="0B7E9BBA" w14:textId="65683E5A" w:rsidR="00A21255" w:rsidRPr="004131B1" w:rsidRDefault="00A21255" w:rsidP="00A21255">
      <w:pPr>
        <w:pStyle w:val="Tekstpodstawowywcity"/>
        <w:spacing w:after="0" w:line="240" w:lineRule="auto"/>
        <w:ind w:left="0"/>
        <w:rPr>
          <w:rFonts w:ascii="Tahoma" w:hAnsi="Tahoma" w:cs="Tahoma"/>
          <w:b/>
          <w:sz w:val="20"/>
          <w:szCs w:val="20"/>
        </w:rPr>
      </w:pPr>
      <w:r w:rsidRPr="00497F8F">
        <w:rPr>
          <w:rFonts w:ascii="Tahoma" w:hAnsi="Tahoma" w:cs="Tahoma"/>
          <w:sz w:val="20"/>
          <w:szCs w:val="20"/>
        </w:rPr>
        <w:t xml:space="preserve">Wykonawca udziela Zamawiającemu ochrony ubezpieczeniowej na okres wskazany w SWZ to jest </w:t>
      </w:r>
      <w:r w:rsidR="009C49B6" w:rsidRPr="00497F8F">
        <w:rPr>
          <w:rFonts w:ascii="Tahoma" w:hAnsi="Tahoma" w:cs="Tahoma"/>
          <w:sz w:val="20"/>
          <w:szCs w:val="20"/>
        </w:rPr>
        <w:t>01.01.2024 r. -31.12.2026 r.</w:t>
      </w:r>
      <w:r w:rsidR="009C49B6">
        <w:rPr>
          <w:rFonts w:ascii="Tahoma" w:hAnsi="Tahoma" w:cs="Tahoma"/>
          <w:sz w:val="20"/>
          <w:szCs w:val="20"/>
        </w:rPr>
        <w:t xml:space="preserve">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1F45AF0" w:rsidR="00A21255" w:rsidRPr="004131B1" w:rsidRDefault="00A21255" w:rsidP="00A21255">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 – dotyczy ubezpieczeń:</w:t>
      </w:r>
      <w:r w:rsidRPr="009C49B6">
        <w:rPr>
          <w:rFonts w:ascii="Tahoma" w:hAnsi="Tahoma" w:cs="Tahoma"/>
          <w:sz w:val="20"/>
          <w:szCs w:val="20"/>
        </w:rPr>
        <w:t xml:space="preserve"> mienia od wszystkich </w:t>
      </w:r>
      <w:proofErr w:type="spellStart"/>
      <w:r w:rsidRPr="009C49B6">
        <w:rPr>
          <w:rFonts w:ascii="Tahoma" w:hAnsi="Tahoma" w:cs="Tahoma"/>
          <w:sz w:val="20"/>
          <w:szCs w:val="20"/>
        </w:rPr>
        <w:t>ryzyk</w:t>
      </w:r>
      <w:proofErr w:type="spellEnd"/>
      <w:r w:rsidRPr="009C49B6">
        <w:rPr>
          <w:rFonts w:ascii="Tahoma" w:hAnsi="Tahoma" w:cs="Tahoma"/>
          <w:sz w:val="20"/>
          <w:szCs w:val="20"/>
        </w:rPr>
        <w:t xml:space="preserve">, sprzętu elektronicznego od wszystkich </w:t>
      </w:r>
      <w:proofErr w:type="spellStart"/>
      <w:r w:rsidRPr="009C49B6">
        <w:rPr>
          <w:rFonts w:ascii="Tahoma" w:hAnsi="Tahoma" w:cs="Tahoma"/>
          <w:sz w:val="20"/>
          <w:szCs w:val="20"/>
        </w:rPr>
        <w:t>ryzyk</w:t>
      </w:r>
      <w:proofErr w:type="spellEnd"/>
      <w:r w:rsidRPr="009C49B6">
        <w:rPr>
          <w:rFonts w:ascii="Tahoma" w:hAnsi="Tahoma" w:cs="Tahoma"/>
          <w:sz w:val="20"/>
          <w:szCs w:val="20"/>
        </w:rPr>
        <w:t>, odpowiedzialności cywilnej</w:t>
      </w:r>
      <w:r w:rsidR="00061E52">
        <w:rPr>
          <w:rFonts w:ascii="Tahoma" w:hAnsi="Tahoma" w:cs="Tahoma"/>
          <w:sz w:val="20"/>
          <w:szCs w:val="20"/>
        </w:rPr>
        <w:t>.</w:t>
      </w:r>
    </w:p>
    <w:p w14:paraId="76D2B494" w14:textId="2A9D3541" w:rsidR="00671B6D" w:rsidRDefault="00A21255" w:rsidP="00172173">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r w:rsidR="009C49B6">
        <w:rPr>
          <w:rFonts w:ascii="Tahoma" w:hAnsi="Tahoma" w:cs="Tahoma"/>
          <w:sz w:val="20"/>
          <w:szCs w:val="20"/>
        </w:rPr>
        <w:t>.</w:t>
      </w:r>
    </w:p>
    <w:p w14:paraId="725E66DE" w14:textId="77777777" w:rsidR="009C49B6" w:rsidRPr="009C49B6" w:rsidRDefault="009C49B6" w:rsidP="009C49B6">
      <w:pPr>
        <w:spacing w:after="0" w:line="240" w:lineRule="auto"/>
        <w:ind w:left="284"/>
        <w:jc w:val="both"/>
        <w:rPr>
          <w:rFonts w:ascii="Tahoma" w:hAnsi="Tahoma" w:cs="Tahoma"/>
          <w:sz w:val="20"/>
          <w:szCs w:val="20"/>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EE869E9"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etapie likwidacji szkody nie później niż w ciągu 30 dni od daty zgłoszenia, a w </w:t>
      </w:r>
      <w:r w:rsidR="009C49B6" w:rsidRPr="00BB151E">
        <w:rPr>
          <w:rFonts w:ascii="Tahoma" w:hAnsi="Tahoma" w:cs="Tahoma"/>
          <w:sz w:val="20"/>
          <w:szCs w:val="20"/>
        </w:rPr>
        <w:t>przypadku,</w:t>
      </w:r>
      <w:r w:rsidRPr="00BB151E">
        <w:rPr>
          <w:rFonts w:ascii="Tahoma" w:hAnsi="Tahoma" w:cs="Tahoma"/>
          <w:sz w:val="20"/>
          <w:szCs w:val="20"/>
        </w:rPr>
        <w:t xml:space="preserve">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w:t>
      </w:r>
      <w:r w:rsidRPr="004131B1">
        <w:rPr>
          <w:rFonts w:ascii="Tahoma" w:hAnsi="Tahoma" w:cs="Tahoma"/>
          <w:sz w:val="20"/>
          <w:szCs w:val="20"/>
        </w:rPr>
        <w:lastRenderedPageBreak/>
        <w:t>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3"/>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2AC958B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w:t>
      </w:r>
      <w:r w:rsidR="009C49B6" w:rsidRPr="004131B1">
        <w:rPr>
          <w:rFonts w:ascii="Tahoma" w:hAnsi="Tahoma" w:cs="Tahoma"/>
          <w:sz w:val="20"/>
          <w:szCs w:val="20"/>
        </w:rPr>
        <w:t>mają</w:t>
      </w:r>
      <w:r w:rsidRPr="004131B1">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5245E861"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9C49B6">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4" w:name="OLE_LINK2"/>
      <w:bookmarkStart w:id="5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4"/>
      <w:bookmarkEnd w:id="55"/>
      <w:r w:rsidRPr="00FD2577">
        <w:rPr>
          <w:rFonts w:ascii="Tahoma" w:hAnsi="Tahoma" w:cs="Tahoma"/>
          <w:sz w:val="20"/>
          <w:szCs w:val="20"/>
        </w:rPr>
        <w:t xml:space="preserve"> </w:t>
      </w:r>
      <w:bookmarkStart w:id="56" w:name="_Hlk62076383"/>
      <w:r w:rsidRPr="00FD2577">
        <w:rPr>
          <w:rFonts w:ascii="Tahoma" w:hAnsi="Tahoma" w:cs="Tahoma"/>
          <w:sz w:val="20"/>
          <w:szCs w:val="20"/>
        </w:rPr>
        <w:t>w wysokości zgodnej z Ustawą o podatku od towarów i usług, również w przypadkach ustalania wartości szkody na podstawie kosztorysu.</w:t>
      </w:r>
      <w:bookmarkEnd w:id="56"/>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57"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58" w:name="_Hlk124154677"/>
      <w:bookmarkEnd w:id="57"/>
    </w:p>
    <w:p w14:paraId="3A9FAF07" w14:textId="54C86E71" w:rsidR="00172173" w:rsidRPr="00497F8F" w:rsidRDefault="00172173" w:rsidP="00172173">
      <w:pPr>
        <w:spacing w:after="0" w:line="240" w:lineRule="auto"/>
        <w:jc w:val="center"/>
        <w:rPr>
          <w:rFonts w:ascii="Tahoma" w:hAnsi="Tahoma" w:cs="Tahoma"/>
          <w:sz w:val="20"/>
          <w:szCs w:val="20"/>
        </w:rPr>
      </w:pPr>
      <w:bookmarkStart w:id="59" w:name="_Hlk123834907"/>
      <w:bookmarkStart w:id="60" w:name="_Hlk123833847"/>
      <w:bookmarkStart w:id="61" w:name="_Hlk124159674"/>
      <w:r w:rsidRPr="00497F8F">
        <w:rPr>
          <w:rFonts w:ascii="Tahoma" w:hAnsi="Tahoma" w:cs="Tahoma"/>
          <w:sz w:val="20"/>
          <w:szCs w:val="20"/>
        </w:rPr>
        <w:t xml:space="preserve">§ </w:t>
      </w:r>
      <w:r w:rsidR="009C49B6" w:rsidRPr="00497F8F">
        <w:rPr>
          <w:rFonts w:ascii="Tahoma" w:hAnsi="Tahoma" w:cs="Tahoma"/>
          <w:sz w:val="20"/>
          <w:szCs w:val="20"/>
        </w:rPr>
        <w:t>7</w:t>
      </w:r>
    </w:p>
    <w:bookmarkEnd w:id="59"/>
    <w:p w14:paraId="4AB61A0E" w14:textId="0E1D4ACA" w:rsidR="00172173" w:rsidRPr="00497F8F" w:rsidRDefault="00172173" w:rsidP="009C49B6">
      <w:pPr>
        <w:autoSpaceDE w:val="0"/>
        <w:autoSpaceDN w:val="0"/>
        <w:adjustRightInd w:val="0"/>
        <w:spacing w:after="106"/>
        <w:jc w:val="both"/>
        <w:rPr>
          <w:rFonts w:ascii="Tahoma" w:eastAsia="Calibri" w:hAnsi="Tahoma" w:cs="Tahoma"/>
          <w:sz w:val="20"/>
          <w:szCs w:val="20"/>
          <w:lang w:eastAsia="pl-PL"/>
        </w:rPr>
      </w:pPr>
      <w:r w:rsidRPr="00497F8F">
        <w:rPr>
          <w:rFonts w:ascii="Tahoma" w:eastAsia="Calibri" w:hAnsi="Tahoma" w:cs="Tahoma"/>
          <w:sz w:val="20"/>
          <w:szCs w:val="20"/>
          <w:lang w:eastAsia="pl-PL"/>
        </w:rPr>
        <w:t>1.</w:t>
      </w:r>
      <w:r w:rsidRPr="00497F8F">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w:t>
      </w:r>
      <w:r w:rsidR="00497F8F" w:rsidRPr="00497F8F">
        <w:rPr>
          <w:rFonts w:ascii="Tahoma" w:eastAsia="Calibri" w:hAnsi="Tahoma" w:cs="Tahoma"/>
          <w:sz w:val="20"/>
          <w:szCs w:val="20"/>
          <w:lang w:eastAsia="pl-PL"/>
        </w:rPr>
        <w:t>6</w:t>
      </w:r>
      <w:r w:rsidRPr="00497F8F">
        <w:rPr>
          <w:rFonts w:ascii="Tahoma" w:eastAsia="Calibri" w:hAnsi="Tahoma" w:cs="Tahoma"/>
          <w:sz w:val="20"/>
          <w:szCs w:val="20"/>
          <w:lang w:eastAsia="pl-PL"/>
        </w:rPr>
        <w:t xml:space="preserve"> do SWZ)</w:t>
      </w:r>
    </w:p>
    <w:p w14:paraId="749A2113" w14:textId="66282379" w:rsidR="00172173" w:rsidRPr="00497F8F" w:rsidRDefault="00172173" w:rsidP="009C49B6">
      <w:pPr>
        <w:pStyle w:val="Akapitzlist"/>
        <w:numPr>
          <w:ilvl w:val="3"/>
          <w:numId w:val="48"/>
        </w:numPr>
        <w:autoSpaceDE w:val="0"/>
        <w:autoSpaceDN w:val="0"/>
        <w:jc w:val="both"/>
        <w:rPr>
          <w:rFonts w:ascii="Tahoma" w:hAnsi="Tahoma" w:cs="Tahoma"/>
          <w:sz w:val="20"/>
          <w:szCs w:val="20"/>
        </w:rPr>
      </w:pPr>
      <w:r w:rsidRPr="00497F8F">
        <w:rPr>
          <w:rFonts w:ascii="Tahoma" w:hAnsi="Tahoma" w:cs="Tahoma"/>
          <w:sz w:val="20"/>
          <w:szCs w:val="20"/>
        </w:rPr>
        <w:lastRenderedPageBreak/>
        <w:t>W okresie realizacji umowy Zamawiający zastrzega sobie możliwość skorzystania z prawa opcji, które dotyczyć może następujących rodzajów ubezpieczeń:</w:t>
      </w:r>
    </w:p>
    <w:p w14:paraId="57F3C3E5" w14:textId="2AFC9157" w:rsidR="00172173" w:rsidRPr="00497F8F" w:rsidRDefault="00172173" w:rsidP="00172173">
      <w:pPr>
        <w:pStyle w:val="Akapitzlist"/>
        <w:numPr>
          <w:ilvl w:val="0"/>
          <w:numId w:val="53"/>
        </w:numPr>
        <w:autoSpaceDE w:val="0"/>
        <w:autoSpaceDN w:val="0"/>
        <w:jc w:val="both"/>
        <w:rPr>
          <w:rFonts w:ascii="Tahoma" w:hAnsi="Tahoma" w:cs="Tahoma"/>
          <w:sz w:val="20"/>
          <w:szCs w:val="20"/>
        </w:rPr>
      </w:pPr>
      <w:r w:rsidRPr="00497F8F">
        <w:rPr>
          <w:rFonts w:ascii="Tahoma" w:hAnsi="Tahoma" w:cs="Tahoma"/>
          <w:sz w:val="20"/>
          <w:szCs w:val="20"/>
        </w:rPr>
        <w:t xml:space="preserve">ubezpieczenie mienia od wszystkich </w:t>
      </w:r>
      <w:proofErr w:type="spellStart"/>
      <w:r w:rsidR="00934CA9" w:rsidRPr="00497F8F">
        <w:rPr>
          <w:rFonts w:ascii="Tahoma" w:hAnsi="Tahoma" w:cs="Tahoma"/>
          <w:sz w:val="20"/>
          <w:szCs w:val="20"/>
        </w:rPr>
        <w:t>ryzyk</w:t>
      </w:r>
      <w:proofErr w:type="spellEnd"/>
      <w:r w:rsidR="00934CA9" w:rsidRPr="00497F8F">
        <w:rPr>
          <w:rFonts w:ascii="Tahoma" w:hAnsi="Tahoma" w:cs="Tahoma"/>
          <w:sz w:val="20"/>
          <w:szCs w:val="20"/>
        </w:rPr>
        <w:t>,</w:t>
      </w:r>
    </w:p>
    <w:p w14:paraId="3DAF1AE8" w14:textId="3660765F" w:rsidR="00172173" w:rsidRPr="00497F8F" w:rsidRDefault="00172173" w:rsidP="00172173">
      <w:pPr>
        <w:pStyle w:val="Akapitzlist"/>
        <w:numPr>
          <w:ilvl w:val="0"/>
          <w:numId w:val="53"/>
        </w:numPr>
        <w:autoSpaceDE w:val="0"/>
        <w:autoSpaceDN w:val="0"/>
        <w:jc w:val="both"/>
        <w:rPr>
          <w:rFonts w:ascii="Tahoma" w:hAnsi="Tahoma" w:cs="Tahoma"/>
          <w:sz w:val="20"/>
          <w:szCs w:val="20"/>
        </w:rPr>
      </w:pPr>
      <w:r w:rsidRPr="00497F8F">
        <w:rPr>
          <w:rFonts w:ascii="Tahoma" w:hAnsi="Tahoma" w:cs="Tahoma"/>
          <w:sz w:val="20"/>
          <w:szCs w:val="20"/>
        </w:rPr>
        <w:t xml:space="preserve">Ubezpieczenia sprzętu elektronicznego od wszystkich </w:t>
      </w:r>
      <w:proofErr w:type="spellStart"/>
      <w:r w:rsidRPr="00497F8F">
        <w:rPr>
          <w:rFonts w:ascii="Tahoma" w:hAnsi="Tahoma" w:cs="Tahoma"/>
          <w:sz w:val="20"/>
          <w:szCs w:val="20"/>
        </w:rPr>
        <w:t>ryzyk</w:t>
      </w:r>
      <w:proofErr w:type="spellEnd"/>
      <w:r w:rsidR="00934CA9" w:rsidRPr="00497F8F">
        <w:rPr>
          <w:rFonts w:ascii="Tahoma" w:hAnsi="Tahoma" w:cs="Tahoma"/>
          <w:sz w:val="20"/>
          <w:szCs w:val="20"/>
        </w:rPr>
        <w:t>,</w:t>
      </w:r>
    </w:p>
    <w:p w14:paraId="498229B2" w14:textId="1AD9D7A9" w:rsidR="00172173" w:rsidRPr="00497F8F" w:rsidRDefault="00172173" w:rsidP="009C49B6">
      <w:pPr>
        <w:pStyle w:val="Akapitzlist"/>
        <w:numPr>
          <w:ilvl w:val="3"/>
          <w:numId w:val="48"/>
        </w:numPr>
        <w:autoSpaceDE w:val="0"/>
        <w:autoSpaceDN w:val="0"/>
        <w:jc w:val="both"/>
        <w:rPr>
          <w:rFonts w:ascii="Tahoma" w:eastAsia="Times New Roman" w:hAnsi="Tahoma" w:cs="Tahoma"/>
          <w:sz w:val="20"/>
          <w:szCs w:val="20"/>
        </w:rPr>
      </w:pPr>
      <w:r w:rsidRPr="00497F8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34AB3D33" w:rsidR="00172173" w:rsidRPr="00497F8F" w:rsidRDefault="00172173" w:rsidP="009C49B6">
      <w:pPr>
        <w:pStyle w:val="Akapitzlist"/>
        <w:numPr>
          <w:ilvl w:val="3"/>
          <w:numId w:val="48"/>
        </w:numPr>
        <w:autoSpaceDE w:val="0"/>
        <w:autoSpaceDN w:val="0"/>
        <w:jc w:val="both"/>
        <w:rPr>
          <w:rFonts w:ascii="Tahoma" w:hAnsi="Tahoma" w:cs="Tahoma"/>
          <w:sz w:val="20"/>
          <w:szCs w:val="20"/>
        </w:rPr>
      </w:pPr>
      <w:r w:rsidRPr="00497F8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3B3FC468" w:rsidR="00172173" w:rsidRPr="00497F8F" w:rsidRDefault="00172173" w:rsidP="009C49B6">
      <w:pPr>
        <w:pStyle w:val="Akapitzlist"/>
        <w:numPr>
          <w:ilvl w:val="3"/>
          <w:numId w:val="48"/>
        </w:numPr>
        <w:autoSpaceDE w:val="0"/>
        <w:autoSpaceDN w:val="0"/>
        <w:jc w:val="both"/>
        <w:rPr>
          <w:rFonts w:ascii="Tahoma" w:hAnsi="Tahoma" w:cs="Tahoma"/>
          <w:sz w:val="20"/>
          <w:szCs w:val="20"/>
        </w:rPr>
      </w:pPr>
      <w:r w:rsidRPr="00497F8F">
        <w:rPr>
          <w:rFonts w:ascii="Tahoma" w:hAnsi="Tahoma" w:cs="Tahoma"/>
          <w:sz w:val="20"/>
          <w:szCs w:val="20"/>
        </w:rPr>
        <w:t>Wykonawcy nie przysługuje wobec Zamawiającego roszczenie o realizację zamówienia opcjonalnego.</w:t>
      </w:r>
    </w:p>
    <w:p w14:paraId="1A4785F8" w14:textId="094CC2A7" w:rsidR="00172173" w:rsidRPr="00497F8F" w:rsidRDefault="00172173" w:rsidP="009C49B6">
      <w:pPr>
        <w:pStyle w:val="Akapitzlist"/>
        <w:numPr>
          <w:ilvl w:val="3"/>
          <w:numId w:val="48"/>
        </w:numPr>
        <w:autoSpaceDE w:val="0"/>
        <w:autoSpaceDN w:val="0"/>
        <w:jc w:val="both"/>
        <w:rPr>
          <w:rFonts w:ascii="Tahoma" w:hAnsi="Tahoma" w:cs="Tahoma"/>
          <w:sz w:val="20"/>
          <w:szCs w:val="20"/>
        </w:rPr>
      </w:pPr>
      <w:r w:rsidRPr="00497F8F">
        <w:rPr>
          <w:rFonts w:ascii="Tahoma" w:hAnsi="Tahoma" w:cs="Tahoma"/>
          <w:sz w:val="20"/>
          <w:szCs w:val="20"/>
        </w:rPr>
        <w:t>Składka wynikająca z opcji wynosi maksymalnie 20% składki określonej w § 6 Umowy i ustala się na kwotę ………………………………</w:t>
      </w:r>
    </w:p>
    <w:p w14:paraId="44EB4739" w14:textId="10ABADF1" w:rsidR="00172173" w:rsidRPr="00497F8F" w:rsidRDefault="00172173" w:rsidP="009C49B6">
      <w:pPr>
        <w:pStyle w:val="Akapitzlist"/>
        <w:numPr>
          <w:ilvl w:val="3"/>
          <w:numId w:val="48"/>
        </w:numPr>
        <w:autoSpaceDE w:val="0"/>
        <w:autoSpaceDN w:val="0"/>
        <w:jc w:val="both"/>
        <w:rPr>
          <w:rFonts w:ascii="Tahoma" w:hAnsi="Tahoma" w:cs="Tahoma"/>
          <w:sz w:val="20"/>
          <w:szCs w:val="20"/>
        </w:rPr>
      </w:pPr>
      <w:r w:rsidRPr="00497F8F">
        <w:rPr>
          <w:rFonts w:ascii="Tahoma" w:hAnsi="Tahoma" w:cs="Tahoma"/>
          <w:sz w:val="20"/>
          <w:szCs w:val="20"/>
        </w:rPr>
        <w:t>Maksymalna łączna wysokość składek (wynagrodzenia) za realizację przedmiotu niniejszej umowy – z uwzględnieniem §6 oraz prawa opcji - ustala się na kwotę …………………………………….</w:t>
      </w:r>
    </w:p>
    <w:bookmarkEnd w:id="58"/>
    <w:bookmarkEnd w:id="60"/>
    <w:p w14:paraId="14A49020" w14:textId="77777777" w:rsidR="00671B6D" w:rsidRPr="00497F8F" w:rsidRDefault="00671B6D" w:rsidP="00671B6D">
      <w:pPr>
        <w:pStyle w:val="Tekstpodstawowywcity"/>
        <w:spacing w:after="0" w:line="240" w:lineRule="auto"/>
        <w:ind w:left="0"/>
        <w:rPr>
          <w:rFonts w:ascii="Tahoma" w:hAnsi="Tahoma" w:cs="Tahoma"/>
          <w:b/>
          <w:sz w:val="20"/>
          <w:szCs w:val="20"/>
        </w:rPr>
      </w:pPr>
    </w:p>
    <w:bookmarkEnd w:id="61"/>
    <w:p w14:paraId="43B71C50" w14:textId="6580629C"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F2BB6">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6E4378F" w14:textId="77777777" w:rsidR="00FF2BB6" w:rsidRPr="00FF2BB6" w:rsidRDefault="00FF2BB6" w:rsidP="00FF2BB6">
      <w:pPr>
        <w:spacing w:after="0"/>
        <w:rPr>
          <w:rFonts w:ascii="Tahoma" w:hAnsi="Tahoma" w:cs="Tahoma"/>
          <w:sz w:val="20"/>
          <w:szCs w:val="20"/>
        </w:rPr>
      </w:pPr>
      <w:r w:rsidRPr="00FF2BB6">
        <w:rPr>
          <w:rFonts w:ascii="Tahoma" w:hAnsi="Tahoma" w:cs="Tahoma"/>
          <w:sz w:val="20"/>
          <w:szCs w:val="20"/>
        </w:rPr>
        <w:t>I rok ubezpieczenia – składka płatna w II ratach</w:t>
      </w:r>
    </w:p>
    <w:p w14:paraId="1C342C9D" w14:textId="77777777" w:rsidR="00FF2BB6" w:rsidRPr="00FF2BB6" w:rsidRDefault="00FF2BB6" w:rsidP="00FF2BB6">
      <w:pPr>
        <w:spacing w:after="0"/>
        <w:rPr>
          <w:rFonts w:ascii="Tahoma" w:hAnsi="Tahoma" w:cs="Tahoma"/>
          <w:sz w:val="20"/>
          <w:szCs w:val="20"/>
        </w:rPr>
      </w:pPr>
      <w:r w:rsidRPr="00FF2BB6">
        <w:rPr>
          <w:rFonts w:ascii="Tahoma" w:hAnsi="Tahoma" w:cs="Tahoma"/>
          <w:sz w:val="20"/>
          <w:szCs w:val="20"/>
        </w:rPr>
        <w:t>I rata w wysokości 50% rocznej składki płatna do 30.01.2024 r.</w:t>
      </w:r>
    </w:p>
    <w:p w14:paraId="18A03756" w14:textId="77777777" w:rsidR="00FF2BB6" w:rsidRPr="00FF2BB6" w:rsidRDefault="00FF2BB6" w:rsidP="00FF2BB6">
      <w:pPr>
        <w:spacing w:after="0"/>
        <w:rPr>
          <w:rFonts w:ascii="Tahoma" w:hAnsi="Tahoma" w:cs="Tahoma"/>
          <w:sz w:val="20"/>
          <w:szCs w:val="20"/>
        </w:rPr>
      </w:pPr>
      <w:r w:rsidRPr="00FF2BB6">
        <w:rPr>
          <w:rFonts w:ascii="Tahoma" w:hAnsi="Tahoma" w:cs="Tahoma"/>
          <w:sz w:val="20"/>
          <w:szCs w:val="20"/>
        </w:rPr>
        <w:t xml:space="preserve">II rata w wysokości 50% rocznej składki płatna do 30.06.2024 r. </w:t>
      </w:r>
    </w:p>
    <w:p w14:paraId="5577AFD7" w14:textId="77777777" w:rsidR="00FF2BB6" w:rsidRPr="00FF2BB6" w:rsidRDefault="00FF2BB6" w:rsidP="00FF2BB6">
      <w:pPr>
        <w:spacing w:after="0"/>
        <w:rPr>
          <w:rFonts w:ascii="Tahoma" w:hAnsi="Tahoma" w:cs="Tahoma"/>
          <w:sz w:val="20"/>
          <w:szCs w:val="20"/>
        </w:rPr>
      </w:pPr>
    </w:p>
    <w:p w14:paraId="6BA19D86" w14:textId="77777777" w:rsidR="00FF2BB6" w:rsidRPr="00FF2BB6" w:rsidRDefault="00FF2BB6" w:rsidP="00FF2BB6">
      <w:pPr>
        <w:spacing w:after="0"/>
        <w:rPr>
          <w:rFonts w:ascii="Tahoma" w:hAnsi="Tahoma" w:cs="Tahoma"/>
          <w:sz w:val="20"/>
          <w:szCs w:val="20"/>
        </w:rPr>
      </w:pPr>
      <w:r w:rsidRPr="00FF2BB6">
        <w:rPr>
          <w:rFonts w:ascii="Tahoma" w:hAnsi="Tahoma" w:cs="Tahoma"/>
          <w:sz w:val="20"/>
          <w:szCs w:val="20"/>
        </w:rPr>
        <w:t>II rok ubezpieczenia – składka płatna w II ratach</w:t>
      </w:r>
    </w:p>
    <w:p w14:paraId="32251664" w14:textId="77777777" w:rsidR="00FF2BB6" w:rsidRPr="00FF2BB6" w:rsidRDefault="00FF2BB6" w:rsidP="00FF2BB6">
      <w:pPr>
        <w:spacing w:after="0"/>
        <w:rPr>
          <w:rFonts w:ascii="Tahoma" w:hAnsi="Tahoma" w:cs="Tahoma"/>
          <w:sz w:val="20"/>
          <w:szCs w:val="20"/>
        </w:rPr>
      </w:pPr>
      <w:r w:rsidRPr="00FF2BB6">
        <w:rPr>
          <w:rFonts w:ascii="Tahoma" w:hAnsi="Tahoma" w:cs="Tahoma"/>
          <w:sz w:val="20"/>
          <w:szCs w:val="20"/>
        </w:rPr>
        <w:t>I rata w wysokości 50% rocznej składki płatna do 30.01.2025 r.</w:t>
      </w:r>
    </w:p>
    <w:p w14:paraId="53D8C5C8" w14:textId="77777777" w:rsidR="00FF2BB6" w:rsidRPr="00FF2BB6" w:rsidRDefault="00FF2BB6" w:rsidP="00FF2BB6">
      <w:pPr>
        <w:spacing w:after="0"/>
        <w:rPr>
          <w:rFonts w:ascii="Tahoma" w:hAnsi="Tahoma" w:cs="Tahoma"/>
          <w:sz w:val="20"/>
          <w:szCs w:val="20"/>
        </w:rPr>
      </w:pPr>
      <w:r w:rsidRPr="00FF2BB6">
        <w:rPr>
          <w:rFonts w:ascii="Tahoma" w:hAnsi="Tahoma" w:cs="Tahoma"/>
          <w:sz w:val="20"/>
          <w:szCs w:val="20"/>
        </w:rPr>
        <w:t xml:space="preserve">II rata w wysokości 50% rocznej składki płatna do 30.06.2025 r. </w:t>
      </w:r>
    </w:p>
    <w:p w14:paraId="3E286020" w14:textId="77777777" w:rsidR="00FF2BB6" w:rsidRPr="00FF2BB6" w:rsidRDefault="00FF2BB6" w:rsidP="00FF2BB6">
      <w:pPr>
        <w:spacing w:after="0"/>
        <w:rPr>
          <w:rFonts w:ascii="Tahoma" w:hAnsi="Tahoma" w:cs="Tahoma"/>
          <w:sz w:val="20"/>
          <w:szCs w:val="20"/>
        </w:rPr>
      </w:pPr>
    </w:p>
    <w:p w14:paraId="2DFC76A1" w14:textId="77777777" w:rsidR="00FF2BB6" w:rsidRPr="00497F8F" w:rsidRDefault="00FF2BB6" w:rsidP="00FF2BB6">
      <w:pPr>
        <w:spacing w:after="0"/>
        <w:rPr>
          <w:rFonts w:ascii="Tahoma" w:hAnsi="Tahoma" w:cs="Tahoma"/>
          <w:sz w:val="20"/>
          <w:szCs w:val="20"/>
        </w:rPr>
      </w:pPr>
      <w:r w:rsidRPr="00497F8F">
        <w:rPr>
          <w:rFonts w:ascii="Tahoma" w:hAnsi="Tahoma" w:cs="Tahoma"/>
          <w:sz w:val="20"/>
          <w:szCs w:val="20"/>
        </w:rPr>
        <w:t>III rok ubezpieczenia – składka płatna w II ratach</w:t>
      </w:r>
    </w:p>
    <w:p w14:paraId="495FD182" w14:textId="77777777" w:rsidR="00FF2BB6" w:rsidRPr="00497F8F" w:rsidRDefault="00FF2BB6" w:rsidP="00FF2BB6">
      <w:pPr>
        <w:spacing w:after="0"/>
        <w:rPr>
          <w:rFonts w:ascii="Tahoma" w:hAnsi="Tahoma" w:cs="Tahoma"/>
          <w:sz w:val="20"/>
          <w:szCs w:val="20"/>
        </w:rPr>
      </w:pPr>
      <w:r w:rsidRPr="00497F8F">
        <w:rPr>
          <w:rFonts w:ascii="Tahoma" w:hAnsi="Tahoma" w:cs="Tahoma"/>
          <w:sz w:val="20"/>
          <w:szCs w:val="20"/>
        </w:rPr>
        <w:t>I rata w wysokości 50% rocznej składki płatna do 30.01.2026 r.</w:t>
      </w:r>
    </w:p>
    <w:p w14:paraId="7BF54BF4" w14:textId="77777777" w:rsidR="00FF2BB6" w:rsidRPr="00FF2BB6" w:rsidRDefault="00FF2BB6" w:rsidP="00FF2BB6">
      <w:pPr>
        <w:spacing w:after="0"/>
        <w:rPr>
          <w:rFonts w:ascii="Tahoma" w:hAnsi="Tahoma" w:cs="Tahoma"/>
          <w:sz w:val="20"/>
          <w:szCs w:val="20"/>
        </w:rPr>
      </w:pPr>
      <w:r w:rsidRPr="00497F8F">
        <w:rPr>
          <w:rFonts w:ascii="Tahoma" w:hAnsi="Tahoma" w:cs="Tahoma"/>
          <w:sz w:val="20"/>
          <w:szCs w:val="20"/>
        </w:rPr>
        <w:t>II rata w wysokości 50% rocznej składki płatna do 30.06.2026 r.</w:t>
      </w:r>
      <w:r w:rsidRPr="00FF2BB6">
        <w:rPr>
          <w:rFonts w:ascii="Tahoma" w:hAnsi="Tahoma" w:cs="Tahoma"/>
          <w:sz w:val="20"/>
          <w:szCs w:val="20"/>
        </w:rPr>
        <w:t xml:space="preserve"> </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74BF828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F2BB6">
        <w:rPr>
          <w:rFonts w:ascii="Tahoma" w:hAnsi="Tahoma" w:cs="Tahoma"/>
          <w:sz w:val="20"/>
          <w:szCs w:val="20"/>
        </w:rPr>
        <w:t>9</w:t>
      </w:r>
    </w:p>
    <w:p w14:paraId="02B9686D"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307CBCE8" w14:textId="77777777" w:rsidR="00FF2BB6" w:rsidRPr="004131B1" w:rsidRDefault="00FF2BB6" w:rsidP="00A21255">
      <w:pPr>
        <w:spacing w:after="0" w:line="240" w:lineRule="auto"/>
        <w:jc w:val="both"/>
        <w:rPr>
          <w:rFonts w:ascii="Tahoma" w:hAnsi="Tahoma" w:cs="Tahoma"/>
          <w:sz w:val="20"/>
          <w:szCs w:val="20"/>
        </w:rPr>
      </w:pPr>
    </w:p>
    <w:p w14:paraId="62AE27AB" w14:textId="1EB1E8E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FF2BB6">
        <w:rPr>
          <w:rFonts w:ascii="Tahoma" w:hAnsi="Tahoma" w:cs="Tahoma"/>
          <w:sz w:val="20"/>
          <w:szCs w:val="20"/>
        </w:rPr>
        <w:t>10</w:t>
      </w:r>
    </w:p>
    <w:p w14:paraId="4E34B359" w14:textId="52F16802"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w:t>
      </w:r>
      <w:r w:rsidR="00FF2BB6" w:rsidRPr="004131B1">
        <w:rPr>
          <w:rFonts w:ascii="Tahoma" w:hAnsi="Tahoma" w:cs="Tahoma"/>
          <w:sz w:val="20"/>
          <w:szCs w:val="20"/>
        </w:rPr>
        <w:t>miały następujące wysokości</w:t>
      </w:r>
      <w:r w:rsidRPr="004131B1">
        <w:rPr>
          <w:rFonts w:ascii="Tahoma" w:hAnsi="Tahoma" w:cs="Tahoma"/>
          <w:sz w:val="20"/>
          <w:szCs w:val="20"/>
        </w:rPr>
        <w:t xml:space="preserve">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1EDB2067" w:rsidR="00A21255" w:rsidRPr="004131B1" w:rsidRDefault="00A21255" w:rsidP="00FF2BB6">
      <w:pPr>
        <w:numPr>
          <w:ilvl w:val="0"/>
          <w:numId w:val="15"/>
        </w:numPr>
        <w:spacing w:after="0" w:line="240" w:lineRule="auto"/>
        <w:ind w:left="0" w:firstLine="360"/>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w:t>
      </w:r>
      <w:r w:rsidR="00FF2BB6" w:rsidRPr="004131B1">
        <w:rPr>
          <w:rFonts w:ascii="Tahoma" w:hAnsi="Tahoma" w:cs="Tahoma"/>
          <w:sz w:val="20"/>
          <w:szCs w:val="20"/>
        </w:rPr>
        <w:t>– …</w:t>
      </w:r>
      <w:r w:rsidRPr="004131B1">
        <w:rPr>
          <w:rFonts w:ascii="Tahoma" w:hAnsi="Tahoma" w:cs="Tahoma"/>
          <w:sz w:val="20"/>
          <w:szCs w:val="20"/>
        </w:rPr>
        <w:t>……………</w:t>
      </w:r>
    </w:p>
    <w:p w14:paraId="314D1B08" w14:textId="275901EA" w:rsidR="00A21255" w:rsidRPr="004131B1" w:rsidRDefault="00FF2BB6"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w:t>
      </w:r>
      <w:r w:rsidR="00A21255" w:rsidRPr="004131B1">
        <w:rPr>
          <w:rFonts w:ascii="Tahoma" w:hAnsi="Tahoma" w:cs="Tahoma"/>
          <w:sz w:val="20"/>
          <w:szCs w:val="20"/>
        </w:rPr>
        <w:t xml:space="preserve"> od wszystkich </w:t>
      </w:r>
      <w:proofErr w:type="spellStart"/>
      <w:r w:rsidR="00A21255" w:rsidRPr="004131B1">
        <w:rPr>
          <w:rFonts w:ascii="Tahoma" w:hAnsi="Tahoma" w:cs="Tahoma"/>
          <w:sz w:val="20"/>
          <w:szCs w:val="20"/>
        </w:rPr>
        <w:t>ryzyk</w:t>
      </w:r>
      <w:proofErr w:type="spellEnd"/>
      <w:r w:rsidR="00A21255" w:rsidRPr="004131B1">
        <w:rPr>
          <w:rFonts w:ascii="Tahoma" w:hAnsi="Tahoma" w:cs="Tahoma"/>
          <w:sz w:val="20"/>
          <w:szCs w:val="20"/>
        </w:rPr>
        <w:t xml:space="preserve"> – ……………………………</w:t>
      </w:r>
    </w:p>
    <w:p w14:paraId="1E31BAB7" w14:textId="455DF73E" w:rsidR="00A21255" w:rsidRDefault="00A21255" w:rsidP="007C1ACA">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5CF5A98E" w14:textId="77777777" w:rsidR="007C1ACA" w:rsidRPr="007C1ACA" w:rsidRDefault="007C1ACA" w:rsidP="007C1ACA">
      <w:pPr>
        <w:spacing w:after="0" w:line="240" w:lineRule="auto"/>
        <w:ind w:left="720"/>
        <w:jc w:val="both"/>
        <w:rPr>
          <w:rFonts w:ascii="Tahoma" w:hAnsi="Tahoma" w:cs="Tahoma"/>
          <w:sz w:val="20"/>
          <w:szCs w:val="20"/>
        </w:rPr>
      </w:pPr>
    </w:p>
    <w:p w14:paraId="74D4BC85" w14:textId="7A20125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FF2BB6">
        <w:rPr>
          <w:rFonts w:ascii="Tahoma" w:hAnsi="Tahoma" w:cs="Tahoma"/>
          <w:sz w:val="20"/>
          <w:szCs w:val="20"/>
        </w:rPr>
        <w:t>1</w:t>
      </w:r>
    </w:p>
    <w:p w14:paraId="20512371" w14:textId="71FF9C35"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2" w:name="_Hlk71287317"/>
      <w:r w:rsidRPr="004131B1">
        <w:rPr>
          <w:rFonts w:ascii="Tahoma" w:hAnsi="Tahoma" w:cs="Tahoma"/>
          <w:sz w:val="20"/>
          <w:szCs w:val="20"/>
        </w:rPr>
        <w:t xml:space="preserve">W sprawach nieuregulowanych niniejszą umową, SWZ i ofertą Wykonawcy, zastosowanie mają przepisy Ustawy </w:t>
      </w:r>
      <w:r w:rsidRPr="00FF2BB6">
        <w:rPr>
          <w:rFonts w:ascii="Tahoma" w:hAnsi="Tahoma" w:cs="Tahoma"/>
          <w:sz w:val="20"/>
          <w:szCs w:val="20"/>
        </w:rPr>
        <w:t xml:space="preserve">z dnia 23 kwietnia 1964 r. - Kodeks cywilny </w:t>
      </w:r>
      <w:bookmarkStart w:id="63" w:name="_Hlk55226627"/>
      <w:bookmarkStart w:id="64" w:name="_Hlk132625164"/>
      <w:bookmarkEnd w:id="62"/>
      <w:r w:rsidR="00C95F2E" w:rsidRPr="00FF2BB6">
        <w:rPr>
          <w:rFonts w:ascii="Tahoma" w:hAnsi="Tahoma" w:cs="Tahoma"/>
          <w:sz w:val="20"/>
          <w:szCs w:val="20"/>
        </w:rPr>
        <w:t>(Dz.U. z 202</w:t>
      </w:r>
      <w:r w:rsidR="00315829" w:rsidRPr="00FF2BB6">
        <w:rPr>
          <w:rFonts w:ascii="Tahoma" w:hAnsi="Tahoma" w:cs="Tahoma"/>
          <w:sz w:val="20"/>
          <w:szCs w:val="20"/>
        </w:rPr>
        <w:t>3</w:t>
      </w:r>
      <w:r w:rsidR="00C95F2E" w:rsidRPr="00FF2BB6">
        <w:rPr>
          <w:rFonts w:ascii="Tahoma" w:hAnsi="Tahoma" w:cs="Tahoma"/>
          <w:sz w:val="20"/>
          <w:szCs w:val="20"/>
        </w:rPr>
        <w:t xml:space="preserve"> r., poz. 1</w:t>
      </w:r>
      <w:r w:rsidR="00315829" w:rsidRPr="00FF2BB6">
        <w:rPr>
          <w:rFonts w:ascii="Tahoma" w:hAnsi="Tahoma" w:cs="Tahoma"/>
          <w:sz w:val="20"/>
          <w:szCs w:val="20"/>
        </w:rPr>
        <w:t>610</w:t>
      </w:r>
      <w:r w:rsidR="00C95F2E" w:rsidRPr="00FF2BB6">
        <w:t xml:space="preserve"> </w:t>
      </w:r>
      <w:r w:rsidR="00C95F2E" w:rsidRPr="00FF2BB6">
        <w:rPr>
          <w:rFonts w:ascii="Tahoma" w:hAnsi="Tahoma" w:cs="Tahoma"/>
          <w:sz w:val="20"/>
          <w:szCs w:val="20"/>
        </w:rPr>
        <w:t xml:space="preserve">z </w:t>
      </w:r>
      <w:proofErr w:type="spellStart"/>
      <w:r w:rsidR="00C95F2E" w:rsidRPr="00FF2BB6">
        <w:rPr>
          <w:rFonts w:ascii="Tahoma" w:hAnsi="Tahoma" w:cs="Tahoma"/>
          <w:sz w:val="20"/>
          <w:szCs w:val="20"/>
        </w:rPr>
        <w:t>późn</w:t>
      </w:r>
      <w:proofErr w:type="spellEnd"/>
      <w:r w:rsidR="00C95F2E" w:rsidRPr="00FF2BB6">
        <w:rPr>
          <w:rFonts w:ascii="Tahoma" w:hAnsi="Tahoma" w:cs="Tahoma"/>
          <w:sz w:val="20"/>
          <w:szCs w:val="20"/>
        </w:rPr>
        <w:t xml:space="preserve">. zm.) </w:t>
      </w:r>
      <w:bookmarkEnd w:id="63"/>
      <w:r w:rsidR="00C95F2E" w:rsidRPr="00FF2BB6">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FF2BB6">
        <w:rPr>
          <w:rFonts w:ascii="Tahoma" w:hAnsi="Tahoma" w:cs="Tahoma"/>
          <w:sz w:val="20"/>
          <w:szCs w:val="20"/>
        </w:rPr>
        <w:t>3</w:t>
      </w:r>
      <w:r w:rsidR="00C95F2E" w:rsidRPr="00FF2BB6">
        <w:rPr>
          <w:rFonts w:ascii="Tahoma" w:hAnsi="Tahoma" w:cs="Tahoma"/>
          <w:sz w:val="20"/>
          <w:szCs w:val="20"/>
        </w:rPr>
        <w:t xml:space="preserve"> r. poz. </w:t>
      </w:r>
      <w:r w:rsidR="002A3689" w:rsidRPr="00FF2BB6">
        <w:rPr>
          <w:rFonts w:ascii="Tahoma" w:hAnsi="Tahoma" w:cs="Tahoma"/>
          <w:sz w:val="20"/>
          <w:szCs w:val="20"/>
        </w:rPr>
        <w:t>1111</w:t>
      </w:r>
      <w:r w:rsidR="00C95F2E" w:rsidRPr="00FF2BB6">
        <w:rPr>
          <w:rFonts w:ascii="Tahoma" w:hAnsi="Tahoma" w:cs="Tahoma"/>
          <w:sz w:val="20"/>
          <w:szCs w:val="20"/>
        </w:rPr>
        <w:t xml:space="preserve"> z </w:t>
      </w:r>
      <w:proofErr w:type="spellStart"/>
      <w:r w:rsidR="00C95F2E" w:rsidRPr="00FF2BB6">
        <w:rPr>
          <w:rFonts w:ascii="Tahoma" w:hAnsi="Tahoma" w:cs="Tahoma"/>
          <w:sz w:val="20"/>
          <w:szCs w:val="20"/>
        </w:rPr>
        <w:t>późn</w:t>
      </w:r>
      <w:proofErr w:type="spellEnd"/>
      <w:r w:rsidR="00C95F2E" w:rsidRPr="00FF2BB6">
        <w:rPr>
          <w:rFonts w:ascii="Tahoma" w:hAnsi="Tahoma" w:cs="Tahoma"/>
          <w:sz w:val="20"/>
          <w:szCs w:val="20"/>
        </w:rPr>
        <w:t xml:space="preserve">. zm.), </w:t>
      </w:r>
      <w:bookmarkEnd w:id="64"/>
      <w:r w:rsidRPr="00FF2BB6">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69D5E291" w14:textId="77777777" w:rsidR="00A21255" w:rsidRPr="004131B1" w:rsidRDefault="00A21255" w:rsidP="00A21255">
      <w:pPr>
        <w:spacing w:after="0" w:line="240" w:lineRule="auto"/>
        <w:rPr>
          <w:rFonts w:ascii="Tahoma" w:hAnsi="Tahoma" w:cs="Tahoma"/>
          <w:sz w:val="20"/>
          <w:szCs w:val="20"/>
        </w:rPr>
      </w:pPr>
    </w:p>
    <w:p w14:paraId="4D61B927" w14:textId="3A65A68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2. Zapisy ww. OWU mają zastosowanie, o ile nie są sprzeczne z zapisami SWZ oraz przepis</w:t>
      </w:r>
      <w:r w:rsidR="00FF2BB6">
        <w:rPr>
          <w:rFonts w:ascii="Tahoma" w:hAnsi="Tahoma" w:cs="Tahoma"/>
          <w:sz w:val="20"/>
          <w:szCs w:val="20"/>
        </w:rPr>
        <w:t>ami</w:t>
      </w:r>
      <w:r w:rsidRPr="004131B1">
        <w:rPr>
          <w:rFonts w:ascii="Tahoma" w:hAnsi="Tahoma" w:cs="Tahoma"/>
          <w:sz w:val="20"/>
          <w:szCs w:val="20"/>
        </w:rPr>
        <w:t xml:space="preserve"> przywołany</w:t>
      </w:r>
      <w:r w:rsidR="00FF2BB6">
        <w:rPr>
          <w:rFonts w:ascii="Tahoma" w:hAnsi="Tahoma" w:cs="Tahoma"/>
          <w:sz w:val="20"/>
          <w:szCs w:val="20"/>
        </w:rPr>
        <w:t>mi</w:t>
      </w:r>
      <w:r w:rsidRPr="004131B1">
        <w:rPr>
          <w:rFonts w:ascii="Tahoma" w:hAnsi="Tahoma" w:cs="Tahoma"/>
          <w:sz w:val="20"/>
          <w:szCs w:val="20"/>
        </w:rPr>
        <w:t xml:space="preserve">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5" w:name="_Hlk62203420"/>
    </w:p>
    <w:p w14:paraId="4934B023" w14:textId="46DE008C" w:rsidR="00D0458F" w:rsidRPr="004131B1" w:rsidRDefault="00D0458F" w:rsidP="00D0458F">
      <w:pPr>
        <w:spacing w:after="0" w:line="240" w:lineRule="auto"/>
        <w:jc w:val="center"/>
        <w:rPr>
          <w:rFonts w:ascii="Tahoma" w:hAnsi="Tahoma" w:cs="Tahoma"/>
          <w:sz w:val="20"/>
          <w:szCs w:val="20"/>
        </w:rPr>
      </w:pPr>
      <w:bookmarkStart w:id="66" w:name="_Hlk62051386"/>
      <w:bookmarkStart w:id="67" w:name="_Hlk62126968"/>
      <w:bookmarkStart w:id="68"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FF2BB6">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5B6F5D26"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lastRenderedPageBreak/>
        <w:t xml:space="preserve">3) Wykonawca przerwał realizację zamówienia, nie informując o tym pisemnie </w:t>
      </w:r>
      <w:r w:rsidR="00FF2BB6" w:rsidRPr="00172173">
        <w:rPr>
          <w:rFonts w:ascii="Tahoma" w:hAnsi="Tahoma" w:cs="Tahoma"/>
          <w:color w:val="000000"/>
          <w:sz w:val="20"/>
          <w:szCs w:val="20"/>
          <w:lang w:eastAsia="ja-JP"/>
        </w:rPr>
        <w:t>Zamawiającego</w:t>
      </w:r>
      <w:r w:rsidRPr="00172173">
        <w:rPr>
          <w:rFonts w:ascii="Tahoma" w:hAnsi="Tahoma" w:cs="Tahoma"/>
          <w:color w:val="000000"/>
          <w:sz w:val="20"/>
          <w:szCs w:val="20"/>
          <w:lang w:eastAsia="ja-JP"/>
        </w:rPr>
        <w:t xml:space="preserve">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4DC7D2D3" w:rsidR="00D0458F" w:rsidRPr="00172173" w:rsidRDefault="00D0458F" w:rsidP="00D0458F">
      <w:pPr>
        <w:numPr>
          <w:ilvl w:val="0"/>
          <w:numId w:val="36"/>
        </w:numPr>
        <w:spacing w:after="0" w:line="240" w:lineRule="auto"/>
        <w:ind w:right="10"/>
        <w:jc w:val="both"/>
        <w:rPr>
          <w:rFonts w:ascii="Tahoma" w:hAnsi="Tahoma" w:cs="Tahoma"/>
          <w:color w:val="FF0000"/>
          <w:sz w:val="20"/>
          <w:szCs w:val="20"/>
          <w:lang w:eastAsia="ja-JP"/>
        </w:rPr>
      </w:pPr>
      <w:r w:rsidRPr="00172173">
        <w:rPr>
          <w:rFonts w:ascii="Tahoma" w:hAnsi="Tahoma" w:cs="Tahoma"/>
          <w:sz w:val="20"/>
          <w:szCs w:val="20"/>
        </w:rPr>
        <w:t xml:space="preserve">Odstąpienie od umowy lub wypowiedzenie umowy powinno nastąpić w formie pisemnej i powinno zawierać uzasadnienie. </w:t>
      </w:r>
    </w:p>
    <w:bookmarkEnd w:id="66"/>
    <w:bookmarkEnd w:id="67"/>
    <w:p w14:paraId="6D293139" w14:textId="77777777" w:rsidR="00B85CA5" w:rsidRDefault="00B85CA5" w:rsidP="00B85CA5">
      <w:pPr>
        <w:spacing w:after="0" w:line="240" w:lineRule="auto"/>
        <w:rPr>
          <w:rFonts w:ascii="Tahoma" w:hAnsi="Tahoma" w:cs="Tahoma"/>
          <w:sz w:val="20"/>
          <w:szCs w:val="20"/>
        </w:rPr>
      </w:pPr>
    </w:p>
    <w:p w14:paraId="60523DD5" w14:textId="454CFB4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FF2BB6">
        <w:rPr>
          <w:rFonts w:ascii="Tahoma" w:hAnsi="Tahoma" w:cs="Tahoma"/>
          <w:sz w:val="20"/>
          <w:szCs w:val="20"/>
        </w:rPr>
        <w:t>3</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69"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0" w:name="_Hlk62648103"/>
      <w:r w:rsidRPr="00D77A79">
        <w:rPr>
          <w:rFonts w:ascii="Tahoma" w:hAnsi="Tahoma" w:cs="Tahoma"/>
          <w:sz w:val="20"/>
          <w:szCs w:val="20"/>
        </w:rPr>
        <w:t>(składek) określonej w § 6</w:t>
      </w:r>
      <w:bookmarkEnd w:id="70"/>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8"/>
    <w:bookmarkEnd w:id="69"/>
    <w:p w14:paraId="31F1504F" w14:textId="77777777" w:rsidR="00D0458F" w:rsidRPr="003D1DFD" w:rsidRDefault="00D0458F" w:rsidP="00D0458F">
      <w:pPr>
        <w:pStyle w:val="Akapitzlist"/>
        <w:ind w:left="284"/>
        <w:rPr>
          <w:rFonts w:ascii="Tahoma" w:hAnsi="Tahoma" w:cs="Tahoma"/>
          <w:color w:val="FF0000"/>
          <w:sz w:val="20"/>
          <w:szCs w:val="20"/>
        </w:rPr>
      </w:pPr>
    </w:p>
    <w:p w14:paraId="7F4BA44F" w14:textId="6BDA46A5"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FF2BB6">
        <w:rPr>
          <w:rFonts w:ascii="Tahoma" w:hAnsi="Tahoma" w:cs="Tahoma"/>
          <w:sz w:val="20"/>
          <w:szCs w:val="20"/>
        </w:rPr>
        <w:t>4</w:t>
      </w:r>
    </w:p>
    <w:p w14:paraId="1E96ED2B" w14:textId="77777777" w:rsidR="003977E2" w:rsidRDefault="00A21255" w:rsidP="003977E2">
      <w:pPr>
        <w:pStyle w:val="Akapitzlist"/>
        <w:numPr>
          <w:ilvl w:val="0"/>
          <w:numId w:val="18"/>
        </w:numPr>
        <w:ind w:left="0" w:right="-1" w:firstLine="0"/>
        <w:jc w:val="both"/>
        <w:rPr>
          <w:rFonts w:ascii="Tahoma" w:hAnsi="Tahoma" w:cs="Tahoma"/>
          <w:sz w:val="20"/>
          <w:szCs w:val="20"/>
        </w:rPr>
      </w:pPr>
      <w:r w:rsidRPr="003D1DFD">
        <w:rPr>
          <w:rFonts w:ascii="Tahoma" w:hAnsi="Tahoma" w:cs="Tahoma"/>
          <w:sz w:val="20"/>
          <w:szCs w:val="20"/>
        </w:rPr>
        <w:t xml:space="preserve">Zakazuje się zmian postanowień niniejszej umowy w stosunku do treści oferty, na podstawie której dokonano </w:t>
      </w:r>
      <w:r w:rsidR="003977E2">
        <w:rPr>
          <w:rFonts w:ascii="Tahoma" w:hAnsi="Tahoma" w:cs="Tahoma"/>
          <w:sz w:val="20"/>
          <w:szCs w:val="20"/>
        </w:rPr>
        <w:t xml:space="preserve">  </w:t>
      </w:r>
    </w:p>
    <w:p w14:paraId="37D615A7" w14:textId="77777777" w:rsidR="003977E2" w:rsidRDefault="003977E2" w:rsidP="003977E2">
      <w:pPr>
        <w:pStyle w:val="Akapitzlist"/>
        <w:ind w:left="0" w:right="-1"/>
        <w:jc w:val="both"/>
        <w:rPr>
          <w:rFonts w:ascii="Tahoma" w:hAnsi="Tahoma" w:cs="Tahoma"/>
          <w:sz w:val="20"/>
          <w:szCs w:val="20"/>
        </w:rPr>
      </w:pPr>
      <w:r>
        <w:rPr>
          <w:rFonts w:ascii="Tahoma" w:hAnsi="Tahoma" w:cs="Tahoma"/>
          <w:sz w:val="20"/>
          <w:szCs w:val="20"/>
        </w:rPr>
        <w:t xml:space="preserve">      </w:t>
      </w:r>
      <w:r w:rsidR="00A21255" w:rsidRPr="003D1DFD">
        <w:rPr>
          <w:rFonts w:ascii="Tahoma" w:hAnsi="Tahoma" w:cs="Tahoma"/>
          <w:sz w:val="20"/>
          <w:szCs w:val="20"/>
        </w:rPr>
        <w:t xml:space="preserve">wyboru Wykonawcy, chyba że zachodzi co najmniej jedna z okoliczności określonych w art. w art. 454-455 </w:t>
      </w:r>
    </w:p>
    <w:p w14:paraId="13EB7266" w14:textId="206BF922" w:rsidR="00A21255" w:rsidRPr="003D1DFD" w:rsidRDefault="003977E2" w:rsidP="003977E2">
      <w:pPr>
        <w:pStyle w:val="Akapitzlist"/>
        <w:ind w:left="0" w:right="-1"/>
        <w:jc w:val="both"/>
        <w:rPr>
          <w:rFonts w:ascii="Tahoma" w:hAnsi="Tahoma" w:cs="Tahoma"/>
          <w:sz w:val="20"/>
          <w:szCs w:val="20"/>
        </w:rPr>
      </w:pPr>
      <w:r>
        <w:rPr>
          <w:rFonts w:ascii="Tahoma" w:hAnsi="Tahoma" w:cs="Tahoma"/>
          <w:sz w:val="20"/>
          <w:szCs w:val="20"/>
        </w:rPr>
        <w:t xml:space="preserve">      </w:t>
      </w:r>
      <w:r w:rsidR="00A21255" w:rsidRPr="003D1DFD">
        <w:rPr>
          <w:rFonts w:ascii="Tahoma" w:hAnsi="Tahoma" w:cs="Tahoma"/>
          <w:sz w:val="20"/>
          <w:szCs w:val="20"/>
        </w:rPr>
        <w:t>Ustawy PZP.</w:t>
      </w:r>
    </w:p>
    <w:p w14:paraId="0A9411D5" w14:textId="77777777" w:rsidR="003977E2" w:rsidRDefault="00E06678" w:rsidP="003977E2">
      <w:pPr>
        <w:numPr>
          <w:ilvl w:val="0"/>
          <w:numId w:val="18"/>
        </w:numPr>
        <w:spacing w:after="0" w:line="240" w:lineRule="auto"/>
        <w:ind w:left="0" w:right="-1" w:firstLine="0"/>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drodze </w:t>
      </w:r>
    </w:p>
    <w:p w14:paraId="4A9064BB" w14:textId="21ADC298" w:rsidR="00A21255" w:rsidRPr="00315DC9" w:rsidRDefault="003977E2" w:rsidP="003977E2">
      <w:pPr>
        <w:spacing w:after="0" w:line="240" w:lineRule="auto"/>
        <w:ind w:right="-1"/>
        <w:jc w:val="both"/>
        <w:rPr>
          <w:rFonts w:ascii="Tahoma" w:hAnsi="Tahoma" w:cs="Tahoma"/>
          <w:sz w:val="20"/>
          <w:szCs w:val="20"/>
        </w:rPr>
      </w:pPr>
      <w:r>
        <w:rPr>
          <w:rFonts w:ascii="Tahoma" w:hAnsi="Tahoma" w:cs="Tahoma"/>
          <w:sz w:val="20"/>
          <w:szCs w:val="20"/>
        </w:rPr>
        <w:t xml:space="preserve">      </w:t>
      </w:r>
      <w:r w:rsidR="00E06678" w:rsidRPr="00315DC9">
        <w:rPr>
          <w:rFonts w:ascii="Tahoma" w:hAnsi="Tahoma" w:cs="Tahoma"/>
          <w:sz w:val="20"/>
          <w:szCs w:val="20"/>
        </w:rPr>
        <w:t>aneksu do niniejszej umowy, pod rygorem nieważności takiej zmiany</w:t>
      </w:r>
      <w:r w:rsidR="00A21255" w:rsidRPr="00315DC9">
        <w:rPr>
          <w:rFonts w:ascii="Tahoma" w:hAnsi="Tahoma" w:cs="Tahoma"/>
          <w:sz w:val="20"/>
          <w:szCs w:val="20"/>
        </w:rPr>
        <w:t>.</w:t>
      </w:r>
    </w:p>
    <w:bookmarkEnd w:id="65"/>
    <w:p w14:paraId="2075442F" w14:textId="77777777" w:rsidR="00A21255" w:rsidRPr="00C7135A" w:rsidRDefault="00A21255" w:rsidP="00A21255">
      <w:pPr>
        <w:spacing w:after="0" w:line="240" w:lineRule="auto"/>
        <w:rPr>
          <w:rFonts w:ascii="Tahoma" w:hAnsi="Tahoma" w:cs="Tahoma"/>
          <w:sz w:val="20"/>
          <w:szCs w:val="20"/>
        </w:rPr>
      </w:pPr>
    </w:p>
    <w:p w14:paraId="657B0EEE" w14:textId="6797D12B" w:rsidR="00671B6D" w:rsidRPr="00C7135A" w:rsidRDefault="00671B6D" w:rsidP="00671B6D">
      <w:pPr>
        <w:spacing w:after="0" w:line="240" w:lineRule="auto"/>
        <w:jc w:val="center"/>
        <w:rPr>
          <w:rFonts w:ascii="Tahoma" w:hAnsi="Tahoma" w:cs="Tahoma"/>
          <w:sz w:val="20"/>
          <w:szCs w:val="20"/>
        </w:rPr>
      </w:pPr>
      <w:bookmarkStart w:id="7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FF2BB6">
        <w:rPr>
          <w:rFonts w:ascii="Tahoma" w:hAnsi="Tahoma" w:cs="Tahoma"/>
          <w:sz w:val="20"/>
          <w:szCs w:val="20"/>
        </w:rPr>
        <w:t>5</w:t>
      </w:r>
    </w:p>
    <w:p w14:paraId="3CF8A6E3" w14:textId="2460135B" w:rsidR="00671B6D" w:rsidRPr="00CA0E3B" w:rsidRDefault="00671B6D" w:rsidP="003977E2">
      <w:pPr>
        <w:pStyle w:val="Akapitzlist"/>
        <w:numPr>
          <w:ilvl w:val="1"/>
          <w:numId w:val="22"/>
        </w:numPr>
        <w:tabs>
          <w:tab w:val="num" w:pos="284"/>
        </w:tabs>
        <w:ind w:left="567" w:right="-1" w:hanging="567"/>
        <w:jc w:val="both"/>
        <w:rPr>
          <w:rFonts w:ascii="Tahoma" w:hAnsi="Tahoma" w:cs="Tahoma"/>
          <w:sz w:val="20"/>
          <w:szCs w:val="20"/>
        </w:rPr>
      </w:pPr>
      <w:bookmarkStart w:id="72" w:name="_Hlk62053560"/>
      <w:r w:rsidRPr="00CA0E3B">
        <w:rPr>
          <w:rFonts w:ascii="Tahoma" w:hAnsi="Tahoma" w:cs="Tahoma"/>
          <w:sz w:val="20"/>
          <w:szCs w:val="20"/>
        </w:rPr>
        <w:t>Zgodnie z art. 455 ust. 1 pkt. 1 Ustawy PZP Zamawiający przewiduje możliwość wprowadzenia niżej</w:t>
      </w:r>
      <w:r w:rsidR="003977E2">
        <w:rPr>
          <w:rFonts w:ascii="Tahoma" w:hAnsi="Tahoma" w:cs="Tahoma"/>
          <w:sz w:val="20"/>
          <w:szCs w:val="20"/>
        </w:rPr>
        <w:t xml:space="preserve"> </w:t>
      </w:r>
      <w:r w:rsidRPr="00CA0E3B">
        <w:rPr>
          <w:rFonts w:ascii="Tahoma" w:hAnsi="Tahoma" w:cs="Tahoma"/>
          <w:sz w:val="20"/>
          <w:szCs w:val="20"/>
        </w:rPr>
        <w:t xml:space="preserve">wymienionych zmian postanowień niniejszej umowy w stosunku do treści oferty, na podstawie której dokonano wyboru Wykonawcy: </w:t>
      </w:r>
    </w:p>
    <w:bookmarkEnd w:id="72"/>
    <w:p w14:paraId="2A2737EB" w14:textId="77777777" w:rsidR="00671B6D" w:rsidRPr="00FF2BB6"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t>
      </w:r>
      <w:r w:rsidRPr="00FF2BB6">
        <w:rPr>
          <w:rFonts w:ascii="Tahoma" w:hAnsi="Tahoma" w:cs="Tahoma"/>
          <w:sz w:val="20"/>
          <w:szCs w:val="20"/>
        </w:rPr>
        <w:t>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FF2BB6">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3" w:name="_Hlk124154823"/>
      <w:r w:rsidR="00315DC9" w:rsidRPr="00FF2BB6">
        <w:rPr>
          <w:rFonts w:ascii="Tahoma" w:hAnsi="Tahoma" w:cs="Tahoma"/>
          <w:sz w:val="20"/>
          <w:szCs w:val="20"/>
        </w:rPr>
        <w:t>,</w:t>
      </w:r>
      <w:r w:rsidR="00315DC9" w:rsidRPr="00FF2BB6">
        <w:rPr>
          <w:rFonts w:ascii="Tahoma" w:eastAsia="Times New Roman" w:hAnsi="Tahoma" w:cs="Tahoma"/>
          <w:sz w:val="20"/>
          <w:szCs w:val="20"/>
        </w:rPr>
        <w:t xml:space="preserve"> aktualizacji wartości majątku na kolejny okres ubezpieczenia</w:t>
      </w:r>
      <w:r w:rsidRPr="007D79C9">
        <w:rPr>
          <w:rFonts w:ascii="Tahoma" w:hAnsi="Tahoma" w:cs="Tahoma"/>
          <w:sz w:val="20"/>
          <w:szCs w:val="20"/>
        </w:rPr>
        <w:t xml:space="preserve"> </w:t>
      </w:r>
      <w:bookmarkEnd w:id="73"/>
      <w:r w:rsidRPr="007D79C9">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lastRenderedPageBreak/>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7DDAF501" w14:textId="77777777" w:rsidR="003977E2" w:rsidRDefault="00671B6D" w:rsidP="003977E2">
      <w:pPr>
        <w:pStyle w:val="Akapitzlist"/>
        <w:numPr>
          <w:ilvl w:val="1"/>
          <w:numId w:val="22"/>
        </w:numPr>
        <w:tabs>
          <w:tab w:val="num" w:pos="851"/>
        </w:tabs>
        <w:ind w:left="0" w:firstLine="0"/>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w:t>
      </w:r>
      <w:r w:rsidR="003977E2">
        <w:rPr>
          <w:rFonts w:ascii="Tahoma" w:hAnsi="Tahoma" w:cs="Tahoma"/>
          <w:sz w:val="20"/>
          <w:szCs w:val="20"/>
        </w:rPr>
        <w:t xml:space="preserve"> </w:t>
      </w:r>
    </w:p>
    <w:p w14:paraId="310ACBE9" w14:textId="77777777" w:rsidR="003977E2" w:rsidRDefault="003977E2" w:rsidP="003977E2">
      <w:pPr>
        <w:pStyle w:val="Akapitzlist"/>
        <w:tabs>
          <w:tab w:val="num" w:pos="2136"/>
        </w:tabs>
        <w:ind w:left="0"/>
        <w:rPr>
          <w:rFonts w:ascii="Tahoma" w:hAnsi="Tahoma" w:cs="Tahoma"/>
          <w:sz w:val="20"/>
          <w:szCs w:val="20"/>
        </w:rPr>
      </w:pPr>
      <w:r>
        <w:rPr>
          <w:rFonts w:ascii="Tahoma" w:hAnsi="Tahoma" w:cs="Tahoma"/>
          <w:sz w:val="20"/>
          <w:szCs w:val="20"/>
        </w:rPr>
        <w:t xml:space="preserve">      </w:t>
      </w:r>
      <w:r w:rsidR="00671B6D" w:rsidRPr="00E06678">
        <w:rPr>
          <w:rFonts w:ascii="Tahoma" w:hAnsi="Tahoma" w:cs="Tahoma"/>
          <w:sz w:val="20"/>
          <w:szCs w:val="20"/>
        </w:rPr>
        <w:t xml:space="preserve">będą wprowadzone aneksem w terminie nie późniejszym niż trzydzieści dni od końca każdego rocznego </w:t>
      </w:r>
    </w:p>
    <w:p w14:paraId="4F1927B3" w14:textId="77777777" w:rsidR="003977E2" w:rsidRDefault="003977E2" w:rsidP="003977E2">
      <w:pPr>
        <w:pStyle w:val="Akapitzlist"/>
        <w:tabs>
          <w:tab w:val="num" w:pos="2136"/>
        </w:tabs>
        <w:ind w:left="0"/>
        <w:rPr>
          <w:rFonts w:ascii="Tahoma" w:hAnsi="Tahoma" w:cs="Tahoma"/>
          <w:sz w:val="20"/>
          <w:szCs w:val="20"/>
        </w:rPr>
      </w:pPr>
      <w:r>
        <w:rPr>
          <w:rFonts w:ascii="Tahoma" w:hAnsi="Tahoma" w:cs="Tahoma"/>
          <w:sz w:val="20"/>
          <w:szCs w:val="20"/>
        </w:rPr>
        <w:t xml:space="preserve">      </w:t>
      </w:r>
      <w:r w:rsidR="00671B6D" w:rsidRPr="00E06678">
        <w:rPr>
          <w:rFonts w:ascii="Tahoma" w:hAnsi="Tahoma" w:cs="Tahoma"/>
          <w:sz w:val="20"/>
          <w:szCs w:val="20"/>
        </w:rPr>
        <w:t xml:space="preserve">okresu ubezpieczenia i będą obejmować wszelkie zmiany wysokości składki udokumentowane stosownymi </w:t>
      </w:r>
    </w:p>
    <w:p w14:paraId="22E03F15" w14:textId="77777777" w:rsidR="003977E2" w:rsidRDefault="003977E2" w:rsidP="003977E2">
      <w:pPr>
        <w:pStyle w:val="Akapitzlist"/>
        <w:tabs>
          <w:tab w:val="num" w:pos="2136"/>
        </w:tabs>
        <w:ind w:left="0"/>
        <w:rPr>
          <w:rFonts w:ascii="Tahoma" w:hAnsi="Tahoma" w:cs="Tahoma"/>
          <w:sz w:val="20"/>
          <w:szCs w:val="20"/>
        </w:rPr>
      </w:pPr>
      <w:r>
        <w:rPr>
          <w:rFonts w:ascii="Tahoma" w:hAnsi="Tahoma" w:cs="Tahoma"/>
          <w:sz w:val="20"/>
          <w:szCs w:val="20"/>
        </w:rPr>
        <w:t xml:space="preserve">      </w:t>
      </w:r>
      <w:r w:rsidR="00671B6D" w:rsidRPr="00E06678">
        <w:rPr>
          <w:rFonts w:ascii="Tahoma" w:hAnsi="Tahoma" w:cs="Tahoma"/>
          <w:sz w:val="20"/>
          <w:szCs w:val="20"/>
        </w:rPr>
        <w:t xml:space="preserve">umowami ubezpieczenia (lub aneksami do umów ubezpieczenia) zawartymi w zakończonym rocznym okresie </w:t>
      </w:r>
    </w:p>
    <w:p w14:paraId="305DE57F" w14:textId="029541EB" w:rsidR="00671B6D" w:rsidRPr="00E06678" w:rsidRDefault="003977E2" w:rsidP="003977E2">
      <w:pPr>
        <w:pStyle w:val="Akapitzlist"/>
        <w:tabs>
          <w:tab w:val="num" w:pos="2136"/>
        </w:tabs>
        <w:ind w:left="0"/>
        <w:rPr>
          <w:rFonts w:ascii="Tahoma" w:hAnsi="Tahoma" w:cs="Tahoma"/>
          <w:sz w:val="20"/>
          <w:szCs w:val="20"/>
        </w:rPr>
      </w:pPr>
      <w:r>
        <w:rPr>
          <w:rFonts w:ascii="Tahoma" w:hAnsi="Tahoma" w:cs="Tahoma"/>
          <w:sz w:val="20"/>
          <w:szCs w:val="20"/>
        </w:rPr>
        <w:t xml:space="preserve">      </w:t>
      </w:r>
      <w:r w:rsidR="00671B6D" w:rsidRPr="00E06678">
        <w:rPr>
          <w:rFonts w:ascii="Tahoma" w:hAnsi="Tahoma" w:cs="Tahoma"/>
          <w:sz w:val="20"/>
          <w:szCs w:val="20"/>
        </w:rPr>
        <w:t>ubezpieczenia.</w:t>
      </w:r>
    </w:p>
    <w:p w14:paraId="6E922252" w14:textId="5F3A630E" w:rsidR="00671B6D" w:rsidRPr="00DF2F32" w:rsidRDefault="00671B6D" w:rsidP="003977E2">
      <w:pPr>
        <w:pStyle w:val="Akapitzlist"/>
        <w:numPr>
          <w:ilvl w:val="1"/>
          <w:numId w:val="22"/>
        </w:numPr>
        <w:ind w:right="-1"/>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3977E2">
      <w:pPr>
        <w:spacing w:after="0" w:line="240" w:lineRule="auto"/>
        <w:ind w:left="567"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3977E2">
      <w:pPr>
        <w:spacing w:after="0" w:line="240" w:lineRule="auto"/>
        <w:ind w:left="1134" w:right="-1" w:hanging="850"/>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3977E2">
      <w:pPr>
        <w:pStyle w:val="Akapitzlist"/>
        <w:numPr>
          <w:ilvl w:val="3"/>
          <w:numId w:val="19"/>
        </w:numPr>
        <w:tabs>
          <w:tab w:val="clear" w:pos="1070"/>
          <w:tab w:val="num" w:pos="567"/>
        </w:tabs>
        <w:ind w:left="567" w:hanging="141"/>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3977E2">
      <w:pPr>
        <w:pStyle w:val="Akapitzlist"/>
        <w:numPr>
          <w:ilvl w:val="3"/>
          <w:numId w:val="19"/>
        </w:numPr>
        <w:tabs>
          <w:tab w:val="clear" w:pos="1070"/>
          <w:tab w:val="num" w:pos="567"/>
        </w:tabs>
        <w:ind w:left="709"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315DC9" w:rsidRDefault="00671B6D" w:rsidP="003977E2">
      <w:pPr>
        <w:pStyle w:val="Akapitzlist"/>
        <w:numPr>
          <w:ilvl w:val="3"/>
          <w:numId w:val="19"/>
        </w:numPr>
        <w:tabs>
          <w:tab w:val="clear" w:pos="1070"/>
          <w:tab w:val="num" w:pos="567"/>
        </w:tabs>
        <w:ind w:left="567" w:hanging="141"/>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315DC9">
        <w:rPr>
          <w:rFonts w:ascii="Tahoma" w:hAnsi="Tahoma" w:cs="Tahoma"/>
          <w:sz w:val="20"/>
          <w:szCs w:val="20"/>
        </w:rPr>
        <w:t xml:space="preserve">ustawie z dnia 4 października 2018 r. o pracowniczych planach </w:t>
      </w:r>
      <w:r w:rsidRPr="00FF2BB6">
        <w:rPr>
          <w:rFonts w:ascii="Tahoma" w:hAnsi="Tahoma" w:cs="Tahoma"/>
          <w:sz w:val="20"/>
          <w:szCs w:val="20"/>
        </w:rPr>
        <w:t xml:space="preserve">kapitałowych </w:t>
      </w:r>
      <w:bookmarkStart w:id="74" w:name="_Hlk132625188"/>
      <w:r w:rsidR="00C95F2E" w:rsidRPr="00FF2BB6">
        <w:rPr>
          <w:rFonts w:ascii="Tahoma" w:hAnsi="Tahoma" w:cs="Tahoma"/>
          <w:sz w:val="20"/>
          <w:szCs w:val="20"/>
        </w:rPr>
        <w:t>(Dz.U. z 2023 r. poz. 46),</w:t>
      </w:r>
      <w:bookmarkEnd w:id="74"/>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B0BD569" w14:textId="77777777" w:rsidR="003977E2" w:rsidRDefault="003977E2" w:rsidP="003977E2">
      <w:pPr>
        <w:spacing w:after="0"/>
        <w:jc w:val="both"/>
        <w:rPr>
          <w:rFonts w:ascii="Tahoma" w:hAnsi="Tahoma" w:cs="Tahoma"/>
          <w:sz w:val="20"/>
          <w:szCs w:val="20"/>
        </w:rPr>
      </w:pPr>
      <w:bookmarkStart w:id="75" w:name="_Hlk108169129"/>
      <w:bookmarkEnd w:id="71"/>
      <w:r>
        <w:rPr>
          <w:rFonts w:ascii="Tahoma" w:hAnsi="Tahoma" w:cs="Tahoma"/>
          <w:sz w:val="20"/>
          <w:szCs w:val="20"/>
        </w:rPr>
        <w:t xml:space="preserve">4. </w:t>
      </w:r>
      <w:r w:rsidR="00671B6D" w:rsidRPr="003977E2">
        <w:rPr>
          <w:rFonts w:ascii="Tahoma" w:hAnsi="Tahoma" w:cs="Tahoma"/>
          <w:sz w:val="20"/>
          <w:szCs w:val="20"/>
        </w:rPr>
        <w:t xml:space="preserve">Zgodnie z art. 439 ust. 1 i 2 Ustawy PZP, wynagrodzenie wykonawcy (składka ubezpieczeniowa) może ulec </w:t>
      </w:r>
      <w:r>
        <w:rPr>
          <w:rFonts w:ascii="Tahoma" w:hAnsi="Tahoma" w:cs="Tahoma"/>
          <w:sz w:val="20"/>
          <w:szCs w:val="20"/>
        </w:rPr>
        <w:t xml:space="preserve">   </w:t>
      </w:r>
    </w:p>
    <w:p w14:paraId="13394DB0" w14:textId="38A0E446" w:rsidR="00671B6D" w:rsidRPr="003977E2" w:rsidRDefault="003977E2" w:rsidP="003977E2">
      <w:pPr>
        <w:spacing w:after="0"/>
        <w:jc w:val="both"/>
        <w:rPr>
          <w:rFonts w:ascii="Tahoma" w:hAnsi="Tahoma" w:cs="Tahoma"/>
          <w:sz w:val="20"/>
          <w:szCs w:val="20"/>
        </w:rPr>
      </w:pPr>
      <w:r>
        <w:rPr>
          <w:rFonts w:ascii="Tahoma" w:hAnsi="Tahoma" w:cs="Tahoma"/>
          <w:sz w:val="20"/>
          <w:szCs w:val="20"/>
        </w:rPr>
        <w:t xml:space="preserve">    </w:t>
      </w:r>
      <w:r w:rsidR="00671B6D" w:rsidRPr="003977E2">
        <w:rPr>
          <w:rFonts w:ascii="Tahoma" w:hAnsi="Tahoma" w:cs="Tahoma"/>
          <w:sz w:val="20"/>
          <w:szCs w:val="20"/>
        </w:rPr>
        <w:t>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6EC39303" w:rsidR="00671B6D" w:rsidRPr="00497F8F" w:rsidRDefault="00671B6D" w:rsidP="00D0458F">
      <w:pPr>
        <w:pStyle w:val="Akapitzlist"/>
        <w:numPr>
          <w:ilvl w:val="0"/>
          <w:numId w:val="57"/>
        </w:numPr>
        <w:autoSpaceDE w:val="0"/>
        <w:autoSpaceDN w:val="0"/>
        <w:jc w:val="both"/>
        <w:rPr>
          <w:rFonts w:ascii="Tahoma" w:hAnsi="Tahoma" w:cs="Tahoma"/>
          <w:sz w:val="20"/>
          <w:szCs w:val="20"/>
        </w:rPr>
      </w:pPr>
      <w:r w:rsidRPr="00497F8F">
        <w:rPr>
          <w:rFonts w:ascii="Tahoma" w:hAnsi="Tahoma" w:cs="Tahoma"/>
          <w:sz w:val="20"/>
          <w:szCs w:val="20"/>
        </w:rPr>
        <w:t>jako początkowy termin ustalenia zmiany wynagrodzenia ustala się datę początkową drugiego i trzeciego roku obowiązywania umowy.</w:t>
      </w:r>
    </w:p>
    <w:p w14:paraId="50F90E05" w14:textId="2BB598FA" w:rsidR="00671B6D" w:rsidRPr="00497F8F" w:rsidRDefault="00671B6D" w:rsidP="00D0458F">
      <w:pPr>
        <w:pStyle w:val="Akapitzlist"/>
        <w:numPr>
          <w:ilvl w:val="0"/>
          <w:numId w:val="57"/>
        </w:numPr>
        <w:autoSpaceDE w:val="0"/>
        <w:autoSpaceDN w:val="0"/>
        <w:jc w:val="both"/>
        <w:rPr>
          <w:rFonts w:ascii="Tahoma" w:hAnsi="Tahoma" w:cs="Tahoma"/>
          <w:sz w:val="20"/>
          <w:szCs w:val="20"/>
        </w:rPr>
      </w:pPr>
      <w:r w:rsidRPr="00497F8F">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97F8F">
        <w:rPr>
          <w:sz w:val="20"/>
          <w:szCs w:val="20"/>
        </w:rPr>
        <w:t xml:space="preserve"> </w:t>
      </w:r>
      <w:r w:rsidRPr="00497F8F">
        <w:rPr>
          <w:rFonts w:ascii="Tahoma" w:hAnsi="Tahoma" w:cs="Tahoma"/>
          <w:sz w:val="20"/>
          <w:szCs w:val="20"/>
        </w:rPr>
        <w:t>w którym przypada początek pierwszego i drugiego roku obowiązywania umowy.</w:t>
      </w:r>
    </w:p>
    <w:p w14:paraId="7D9BAC94" w14:textId="77777777" w:rsidR="00671B6D" w:rsidRPr="00497F8F" w:rsidRDefault="00671B6D" w:rsidP="00D0458F">
      <w:pPr>
        <w:pStyle w:val="Akapitzlist"/>
        <w:numPr>
          <w:ilvl w:val="0"/>
          <w:numId w:val="57"/>
        </w:numPr>
        <w:autoSpaceDE w:val="0"/>
        <w:autoSpaceDN w:val="0"/>
        <w:jc w:val="both"/>
        <w:rPr>
          <w:rFonts w:ascii="Tahoma" w:hAnsi="Tahoma" w:cs="Tahoma"/>
          <w:sz w:val="20"/>
          <w:szCs w:val="20"/>
        </w:rPr>
      </w:pPr>
      <w:r w:rsidRPr="00497F8F">
        <w:rPr>
          <w:rFonts w:ascii="Tahoma" w:hAnsi="Tahoma" w:cs="Tahoma"/>
          <w:sz w:val="20"/>
          <w:szCs w:val="20"/>
        </w:rPr>
        <w:t xml:space="preserve">jako zmianę kosztów (dalej wskaźnik zmiany kosztów) przyjmuje się: </w:t>
      </w:r>
    </w:p>
    <w:p w14:paraId="5838B701" w14:textId="77777777" w:rsidR="00671B6D" w:rsidRPr="00497F8F" w:rsidRDefault="00671B6D" w:rsidP="00671B6D">
      <w:pPr>
        <w:autoSpaceDE w:val="0"/>
        <w:autoSpaceDN w:val="0"/>
        <w:spacing w:after="0" w:line="240" w:lineRule="auto"/>
        <w:ind w:left="851" w:hanging="142"/>
        <w:jc w:val="both"/>
        <w:rPr>
          <w:rFonts w:ascii="Tahoma" w:hAnsi="Tahoma" w:cs="Tahoma"/>
          <w:sz w:val="20"/>
          <w:szCs w:val="20"/>
        </w:rPr>
      </w:pPr>
      <w:r w:rsidRPr="00497F8F">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6BBADAD1" w:rsidR="00671B6D" w:rsidRPr="00497F8F" w:rsidRDefault="00671B6D" w:rsidP="00671B6D">
      <w:pPr>
        <w:autoSpaceDE w:val="0"/>
        <w:autoSpaceDN w:val="0"/>
        <w:spacing w:after="0" w:line="240" w:lineRule="auto"/>
        <w:ind w:left="851"/>
        <w:jc w:val="both"/>
        <w:rPr>
          <w:rFonts w:ascii="Tahoma" w:hAnsi="Tahoma" w:cs="Tahoma"/>
          <w:sz w:val="20"/>
          <w:szCs w:val="20"/>
        </w:rPr>
      </w:pPr>
      <w:proofErr w:type="spellStart"/>
      <w:r w:rsidRPr="00497F8F">
        <w:rPr>
          <w:rFonts w:ascii="Tahoma" w:hAnsi="Tahoma" w:cs="Tahoma"/>
          <w:sz w:val="20"/>
          <w:szCs w:val="20"/>
        </w:rPr>
        <w:t>ZmCPI</w:t>
      </w:r>
      <w:proofErr w:type="spellEnd"/>
      <w:r w:rsidRPr="00497F8F">
        <w:rPr>
          <w:rFonts w:ascii="Tahoma" w:hAnsi="Tahoma" w:cs="Tahoma"/>
          <w:sz w:val="20"/>
          <w:szCs w:val="20"/>
        </w:rPr>
        <w:t>=(CPI</w:t>
      </w:r>
      <w:r w:rsidRPr="00497F8F">
        <w:rPr>
          <w:rFonts w:ascii="Tahoma" w:hAnsi="Tahoma" w:cs="Tahoma"/>
          <w:sz w:val="20"/>
          <w:szCs w:val="20"/>
          <w:vertAlign w:val="subscript"/>
        </w:rPr>
        <w:t>1</w:t>
      </w:r>
      <w:r w:rsidRPr="00497F8F">
        <w:rPr>
          <w:rFonts w:ascii="Tahoma" w:hAnsi="Tahoma" w:cs="Tahoma"/>
          <w:sz w:val="20"/>
          <w:szCs w:val="20"/>
        </w:rPr>
        <w:t>/100-</w:t>
      </w:r>
      <w:r w:rsidR="00FF2BB6" w:rsidRPr="00497F8F">
        <w:rPr>
          <w:rFonts w:ascii="Tahoma" w:hAnsi="Tahoma" w:cs="Tahoma"/>
          <w:sz w:val="20"/>
          <w:szCs w:val="20"/>
        </w:rPr>
        <w:t>1) *</w:t>
      </w:r>
      <w:r w:rsidRPr="00497F8F">
        <w:rPr>
          <w:rFonts w:ascii="Tahoma" w:hAnsi="Tahoma" w:cs="Tahoma"/>
          <w:sz w:val="20"/>
          <w:szCs w:val="20"/>
        </w:rPr>
        <w:t>100%</w:t>
      </w:r>
    </w:p>
    <w:p w14:paraId="0BB4F171" w14:textId="77777777" w:rsidR="00671B6D" w:rsidRPr="00497F8F" w:rsidRDefault="00671B6D" w:rsidP="00671B6D">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 xml:space="preserve">gdzie: </w:t>
      </w:r>
      <w:proofErr w:type="spellStart"/>
      <w:r w:rsidRPr="00497F8F">
        <w:rPr>
          <w:rFonts w:ascii="Tahoma" w:hAnsi="Tahoma" w:cs="Tahoma"/>
          <w:sz w:val="20"/>
          <w:szCs w:val="20"/>
        </w:rPr>
        <w:t>ZmCPI</w:t>
      </w:r>
      <w:proofErr w:type="spellEnd"/>
      <w:r w:rsidRPr="00497F8F">
        <w:rPr>
          <w:rFonts w:ascii="Tahoma" w:hAnsi="Tahoma" w:cs="Tahoma"/>
          <w:sz w:val="20"/>
          <w:szCs w:val="20"/>
        </w:rPr>
        <w:t xml:space="preserve"> – zmiana kosztów</w:t>
      </w:r>
    </w:p>
    <w:p w14:paraId="379F3A9E" w14:textId="77777777" w:rsidR="00671B6D" w:rsidRPr="00497F8F" w:rsidRDefault="00671B6D" w:rsidP="00671B6D">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CPI</w:t>
      </w:r>
      <w:r w:rsidRPr="00497F8F">
        <w:rPr>
          <w:rFonts w:ascii="Tahoma" w:hAnsi="Tahoma" w:cs="Tahoma"/>
          <w:sz w:val="20"/>
          <w:szCs w:val="20"/>
          <w:vertAlign w:val="subscript"/>
        </w:rPr>
        <w:t>1</w:t>
      </w:r>
      <w:r w:rsidRPr="00497F8F">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31FA85DF" w:rsidR="00671B6D" w:rsidRPr="00497F8F" w:rsidRDefault="00671B6D" w:rsidP="00671B6D">
      <w:pPr>
        <w:autoSpaceDE w:val="0"/>
        <w:autoSpaceDN w:val="0"/>
        <w:spacing w:after="0" w:line="240" w:lineRule="auto"/>
        <w:ind w:left="851" w:hanging="142"/>
        <w:jc w:val="both"/>
        <w:rPr>
          <w:rFonts w:ascii="Tahoma" w:hAnsi="Tahoma" w:cs="Tahoma"/>
          <w:sz w:val="20"/>
          <w:szCs w:val="20"/>
        </w:rPr>
      </w:pPr>
      <w:r w:rsidRPr="00497F8F">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29D0C432" w:rsidR="00671B6D" w:rsidRPr="00497F8F" w:rsidRDefault="00671B6D" w:rsidP="00671B6D">
      <w:pPr>
        <w:autoSpaceDE w:val="0"/>
        <w:autoSpaceDN w:val="0"/>
        <w:spacing w:after="0" w:line="240" w:lineRule="auto"/>
        <w:ind w:left="851"/>
        <w:jc w:val="both"/>
        <w:rPr>
          <w:rFonts w:ascii="Tahoma" w:hAnsi="Tahoma" w:cs="Tahoma"/>
          <w:sz w:val="20"/>
          <w:szCs w:val="20"/>
        </w:rPr>
      </w:pPr>
      <w:proofErr w:type="spellStart"/>
      <w:r w:rsidRPr="00497F8F">
        <w:rPr>
          <w:rFonts w:ascii="Tahoma" w:hAnsi="Tahoma" w:cs="Tahoma"/>
          <w:sz w:val="20"/>
          <w:szCs w:val="20"/>
        </w:rPr>
        <w:t>ZmCPI</w:t>
      </w:r>
      <w:proofErr w:type="spellEnd"/>
      <w:r w:rsidRPr="00497F8F">
        <w:rPr>
          <w:rFonts w:ascii="Tahoma" w:hAnsi="Tahoma" w:cs="Tahoma"/>
          <w:sz w:val="20"/>
          <w:szCs w:val="20"/>
        </w:rPr>
        <w:t>=(CPI</w:t>
      </w:r>
      <w:r w:rsidRPr="00497F8F">
        <w:rPr>
          <w:rFonts w:ascii="Tahoma" w:hAnsi="Tahoma" w:cs="Tahoma"/>
          <w:sz w:val="20"/>
          <w:szCs w:val="20"/>
          <w:vertAlign w:val="subscript"/>
        </w:rPr>
        <w:t>1</w:t>
      </w:r>
      <w:r w:rsidRPr="00497F8F">
        <w:rPr>
          <w:rFonts w:ascii="Tahoma" w:hAnsi="Tahoma" w:cs="Tahoma"/>
          <w:sz w:val="20"/>
          <w:szCs w:val="20"/>
        </w:rPr>
        <w:t>/100*CPI</w:t>
      </w:r>
      <w:r w:rsidRPr="00497F8F">
        <w:rPr>
          <w:rFonts w:ascii="Tahoma" w:hAnsi="Tahoma" w:cs="Tahoma"/>
          <w:sz w:val="20"/>
          <w:szCs w:val="20"/>
          <w:vertAlign w:val="subscript"/>
        </w:rPr>
        <w:t>2</w:t>
      </w:r>
      <w:r w:rsidRPr="00497F8F">
        <w:rPr>
          <w:rFonts w:ascii="Tahoma" w:hAnsi="Tahoma" w:cs="Tahoma"/>
          <w:sz w:val="20"/>
          <w:szCs w:val="20"/>
        </w:rPr>
        <w:t>/100-</w:t>
      </w:r>
      <w:r w:rsidR="00FF2BB6" w:rsidRPr="00497F8F">
        <w:rPr>
          <w:rFonts w:ascii="Tahoma" w:hAnsi="Tahoma" w:cs="Tahoma"/>
          <w:sz w:val="20"/>
          <w:szCs w:val="20"/>
        </w:rPr>
        <w:t>1) *</w:t>
      </w:r>
      <w:r w:rsidRPr="00497F8F">
        <w:rPr>
          <w:rFonts w:ascii="Tahoma" w:hAnsi="Tahoma" w:cs="Tahoma"/>
          <w:sz w:val="20"/>
          <w:szCs w:val="20"/>
        </w:rPr>
        <w:t>100%</w:t>
      </w:r>
    </w:p>
    <w:p w14:paraId="31CDFF53" w14:textId="77777777" w:rsidR="00671B6D" w:rsidRPr="00497F8F" w:rsidRDefault="00671B6D" w:rsidP="00671B6D">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 xml:space="preserve">gdzie: </w:t>
      </w:r>
      <w:proofErr w:type="spellStart"/>
      <w:r w:rsidRPr="00497F8F">
        <w:rPr>
          <w:rFonts w:ascii="Tahoma" w:hAnsi="Tahoma" w:cs="Tahoma"/>
          <w:sz w:val="20"/>
          <w:szCs w:val="20"/>
        </w:rPr>
        <w:t>ZmCPI</w:t>
      </w:r>
      <w:proofErr w:type="spellEnd"/>
      <w:r w:rsidRPr="00497F8F">
        <w:rPr>
          <w:rFonts w:ascii="Tahoma" w:hAnsi="Tahoma" w:cs="Tahoma"/>
          <w:sz w:val="20"/>
          <w:szCs w:val="20"/>
        </w:rPr>
        <w:t xml:space="preserve"> – zmiana kosztów</w:t>
      </w:r>
    </w:p>
    <w:p w14:paraId="46C8CF65" w14:textId="77777777" w:rsidR="00671B6D" w:rsidRPr="00497F8F" w:rsidRDefault="00671B6D" w:rsidP="00671B6D">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CPI</w:t>
      </w:r>
      <w:r w:rsidRPr="00497F8F">
        <w:rPr>
          <w:rFonts w:ascii="Tahoma" w:hAnsi="Tahoma" w:cs="Tahoma"/>
          <w:sz w:val="20"/>
          <w:szCs w:val="20"/>
          <w:vertAlign w:val="subscript"/>
        </w:rPr>
        <w:t>1</w:t>
      </w:r>
      <w:r w:rsidRPr="00497F8F">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497F8F" w:rsidRDefault="00671B6D" w:rsidP="00671B6D">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CPI</w:t>
      </w:r>
      <w:r w:rsidRPr="00497F8F">
        <w:rPr>
          <w:rFonts w:ascii="Tahoma" w:hAnsi="Tahoma" w:cs="Tahoma"/>
          <w:sz w:val="20"/>
          <w:szCs w:val="20"/>
          <w:vertAlign w:val="subscript"/>
        </w:rPr>
        <w:t>2</w:t>
      </w:r>
      <w:r w:rsidRPr="00497F8F">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497F8F"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497F8F">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57DA8C78" w14:textId="77777777" w:rsidR="00671B6D" w:rsidRPr="00497F8F" w:rsidRDefault="00671B6D" w:rsidP="00671B6D">
      <w:pPr>
        <w:pStyle w:val="Akapitzlist"/>
        <w:autoSpaceDE w:val="0"/>
        <w:autoSpaceDN w:val="0"/>
        <w:ind w:left="1440" w:hanging="731"/>
        <w:jc w:val="both"/>
        <w:rPr>
          <w:rFonts w:ascii="Tahoma" w:hAnsi="Tahoma" w:cs="Tahoma"/>
          <w:sz w:val="20"/>
          <w:szCs w:val="20"/>
        </w:rPr>
      </w:pPr>
      <w:proofErr w:type="spellStart"/>
      <w:r w:rsidRPr="00497F8F">
        <w:rPr>
          <w:rFonts w:ascii="Tahoma" w:hAnsi="Tahoma" w:cs="Tahoma"/>
          <w:sz w:val="20"/>
          <w:szCs w:val="20"/>
        </w:rPr>
        <w:t>ZmW</w:t>
      </w:r>
      <w:proofErr w:type="spellEnd"/>
      <w:r w:rsidRPr="00497F8F">
        <w:rPr>
          <w:rFonts w:ascii="Tahoma" w:hAnsi="Tahoma" w:cs="Tahoma"/>
          <w:sz w:val="20"/>
          <w:szCs w:val="20"/>
        </w:rPr>
        <w:t>=0,25*</w:t>
      </w:r>
      <w:proofErr w:type="spellStart"/>
      <w:r w:rsidRPr="00497F8F">
        <w:rPr>
          <w:rFonts w:ascii="Tahoma" w:hAnsi="Tahoma" w:cs="Tahoma"/>
          <w:sz w:val="20"/>
          <w:szCs w:val="20"/>
        </w:rPr>
        <w:t>ZmCPI</w:t>
      </w:r>
      <w:proofErr w:type="spellEnd"/>
    </w:p>
    <w:p w14:paraId="764BAD4F" w14:textId="77777777" w:rsidR="00671B6D" w:rsidRPr="00497F8F" w:rsidRDefault="00671B6D" w:rsidP="00671B6D">
      <w:pPr>
        <w:pStyle w:val="Akapitzlist"/>
        <w:autoSpaceDE w:val="0"/>
        <w:autoSpaceDN w:val="0"/>
        <w:ind w:left="1440"/>
        <w:jc w:val="both"/>
        <w:rPr>
          <w:rFonts w:ascii="Tahoma" w:hAnsi="Tahoma" w:cs="Tahoma"/>
          <w:sz w:val="20"/>
          <w:szCs w:val="20"/>
        </w:rPr>
      </w:pPr>
      <w:r w:rsidRPr="00497F8F">
        <w:rPr>
          <w:rFonts w:ascii="Tahoma" w:hAnsi="Tahoma" w:cs="Tahoma"/>
          <w:sz w:val="20"/>
          <w:szCs w:val="20"/>
        </w:rPr>
        <w:t>gdzie:</w:t>
      </w:r>
    </w:p>
    <w:p w14:paraId="5044A81C" w14:textId="77777777" w:rsidR="00671B6D" w:rsidRPr="00497F8F" w:rsidRDefault="00671B6D" w:rsidP="00671B6D">
      <w:pPr>
        <w:pStyle w:val="Akapitzlist"/>
        <w:autoSpaceDE w:val="0"/>
        <w:autoSpaceDN w:val="0"/>
        <w:ind w:left="1440"/>
        <w:jc w:val="both"/>
        <w:rPr>
          <w:rFonts w:ascii="Tahoma" w:hAnsi="Tahoma" w:cs="Tahoma"/>
          <w:sz w:val="20"/>
          <w:szCs w:val="20"/>
        </w:rPr>
      </w:pPr>
      <w:proofErr w:type="spellStart"/>
      <w:r w:rsidRPr="00497F8F">
        <w:rPr>
          <w:rFonts w:ascii="Tahoma" w:hAnsi="Tahoma" w:cs="Tahoma"/>
          <w:sz w:val="20"/>
          <w:szCs w:val="20"/>
        </w:rPr>
        <w:t>ZmW</w:t>
      </w:r>
      <w:proofErr w:type="spellEnd"/>
      <w:r w:rsidRPr="00497F8F">
        <w:rPr>
          <w:rFonts w:ascii="Tahoma" w:hAnsi="Tahoma" w:cs="Tahoma"/>
          <w:sz w:val="20"/>
          <w:szCs w:val="20"/>
        </w:rPr>
        <w:t xml:space="preserve"> – zmiana wynagrodzenia Wykonawcy</w:t>
      </w:r>
    </w:p>
    <w:p w14:paraId="74F2101D" w14:textId="51EC36C6" w:rsidR="00671B6D" w:rsidRPr="00497F8F" w:rsidRDefault="00671B6D" w:rsidP="00671B6D">
      <w:pPr>
        <w:pStyle w:val="Akapitzlist"/>
        <w:autoSpaceDE w:val="0"/>
        <w:autoSpaceDN w:val="0"/>
        <w:ind w:left="1440"/>
        <w:jc w:val="both"/>
        <w:rPr>
          <w:rFonts w:ascii="Tahoma" w:hAnsi="Tahoma" w:cs="Tahoma"/>
          <w:sz w:val="20"/>
          <w:szCs w:val="20"/>
        </w:rPr>
      </w:pPr>
      <w:proofErr w:type="spellStart"/>
      <w:r w:rsidRPr="00497F8F">
        <w:rPr>
          <w:rFonts w:ascii="Tahoma" w:hAnsi="Tahoma" w:cs="Tahoma"/>
          <w:sz w:val="20"/>
          <w:szCs w:val="20"/>
        </w:rPr>
        <w:t>ZmCPI</w:t>
      </w:r>
      <w:proofErr w:type="spellEnd"/>
      <w:r w:rsidRPr="00497F8F">
        <w:rPr>
          <w:rFonts w:ascii="Tahoma" w:hAnsi="Tahoma" w:cs="Tahoma"/>
          <w:sz w:val="20"/>
          <w:szCs w:val="20"/>
        </w:rPr>
        <w:t xml:space="preserve"> – zmiana kosztów</w:t>
      </w:r>
    </w:p>
    <w:bookmarkEnd w:id="75"/>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497F8F">
        <w:rPr>
          <w:rFonts w:ascii="Tahoma" w:hAnsi="Tahoma" w:cs="Tahoma"/>
          <w:color w:val="000000"/>
          <w:sz w:val="20"/>
          <w:szCs w:val="20"/>
        </w:rPr>
        <w:t xml:space="preserve">f)  strona umowy żądająca zmiany wysokości wynagrodzenia należnego </w:t>
      </w:r>
      <w:r w:rsidRPr="00497F8F">
        <w:rPr>
          <w:rFonts w:ascii="Tahoma" w:hAnsi="Tahoma" w:cs="Tahoma"/>
          <w:b/>
          <w:bCs/>
          <w:color w:val="000000"/>
          <w:sz w:val="20"/>
          <w:szCs w:val="20"/>
        </w:rPr>
        <w:t>Wykonawcy</w:t>
      </w:r>
      <w:r w:rsidRPr="00497F8F">
        <w:rPr>
          <w:rFonts w:ascii="Tahoma" w:hAnsi="Tahoma" w:cs="Tahoma"/>
          <w:color w:val="000000"/>
          <w:sz w:val="20"/>
          <w:szCs w:val="20"/>
        </w:rPr>
        <w:t>, przedstawia drugiej stronie odpowiednio uzasadniony wniosek, nie później niż do 30 dnia od daty publikacji komunikatu Prezesa Głównego Urzędu Statystycznego, zawierający dokładny opis proponowanej zmiany</w:t>
      </w:r>
      <w:r w:rsidRPr="00315DC9">
        <w:rPr>
          <w:rFonts w:ascii="Tahoma" w:hAnsi="Tahoma" w:cs="Tahoma"/>
          <w:color w:val="000000"/>
          <w:sz w:val="20"/>
          <w:szCs w:val="20"/>
        </w:rPr>
        <w:t xml:space="preserve">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DA12308" w14:textId="5B642C4D" w:rsidR="00BF6F09" w:rsidRPr="00FF2BB6"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FF2BB6">
        <w:rPr>
          <w:rFonts w:ascii="Tahoma" w:hAnsi="Tahoma" w:cs="Tahoma"/>
          <w:sz w:val="20"/>
          <w:szCs w:val="20"/>
        </w:rPr>
        <w:t xml:space="preserve">l) </w:t>
      </w:r>
      <w:r w:rsidRPr="00FF2BB6">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F0517B3" w14:textId="77777777" w:rsidR="00671B6D" w:rsidRDefault="00671B6D" w:rsidP="00A21255">
      <w:pPr>
        <w:spacing w:after="0" w:line="240" w:lineRule="auto"/>
        <w:jc w:val="center"/>
        <w:rPr>
          <w:rFonts w:ascii="Tahoma" w:hAnsi="Tahoma" w:cs="Tahoma"/>
          <w:sz w:val="20"/>
          <w:szCs w:val="20"/>
        </w:rPr>
      </w:pPr>
    </w:p>
    <w:p w14:paraId="7B2CB0FD" w14:textId="1C91981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F2BB6">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2A55577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FF2BB6">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FF2BB6">
      <w:pPr>
        <w:spacing w:after="0" w:line="240" w:lineRule="auto"/>
        <w:rPr>
          <w:rFonts w:ascii="Tahoma" w:hAnsi="Tahoma" w:cs="Tahoma"/>
          <w:sz w:val="20"/>
          <w:szCs w:val="20"/>
        </w:rPr>
      </w:pPr>
    </w:p>
    <w:p w14:paraId="2F8021F1" w14:textId="014FDFA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F2BB6">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15B8C7A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F2BB6">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20</w:t>
      </w:r>
    </w:p>
    <w:p w14:paraId="18752A9B" w14:textId="77777777" w:rsidR="00E06678" w:rsidRPr="00315DC9" w:rsidRDefault="00E06678" w:rsidP="00E06678">
      <w:pPr>
        <w:spacing w:after="0"/>
        <w:jc w:val="both"/>
        <w:rPr>
          <w:rFonts w:ascii="Tahoma" w:hAnsi="Tahoma" w:cs="Tahoma"/>
          <w:sz w:val="20"/>
          <w:szCs w:val="20"/>
        </w:rPr>
      </w:pPr>
      <w:bookmarkStart w:id="76" w:name="_Hlk66454281"/>
      <w:r w:rsidRPr="00315DC9">
        <w:rPr>
          <w:rFonts w:ascii="Tahoma" w:hAnsi="Tahoma" w:cs="Tahoma"/>
          <w:sz w:val="20"/>
          <w:szCs w:val="20"/>
        </w:rPr>
        <w:t>Umowę sporządzono w formie pisemnej w dwóch jednobrzmiących egzemplarzach, po jednym dla każdej ze stron.</w:t>
      </w:r>
    </w:p>
    <w:bookmarkEnd w:id="76"/>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0E97B24" w14:textId="77777777" w:rsidR="00FF2BB6"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488A5425" w14:textId="6CCF1F1D" w:rsidR="00A21255" w:rsidRPr="004131B1" w:rsidRDefault="00A21255" w:rsidP="00A21255">
      <w:pPr>
        <w:spacing w:after="0" w:line="240" w:lineRule="auto"/>
        <w:jc w:val="center"/>
        <w:rPr>
          <w:rFonts w:ascii="Tahoma" w:hAnsi="Tahoma" w:cs="Tahoma"/>
          <w:b/>
          <w:sz w:val="20"/>
          <w:szCs w:val="20"/>
        </w:rPr>
      </w:pP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z 202</w:t>
      </w:r>
      <w:r w:rsidR="00DA663F">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poz. </w:t>
      </w:r>
      <w:r w:rsidR="004D326E" w:rsidRPr="00FF2BB6">
        <w:rPr>
          <w:rFonts w:ascii="Tahoma" w:eastAsia="Times New Roman" w:hAnsi="Tahoma" w:cs="Tahoma"/>
          <w:sz w:val="20"/>
          <w:szCs w:val="20"/>
          <w:lang w:eastAsia="pl-PL"/>
        </w:rPr>
        <w:t>1</w:t>
      </w:r>
      <w:r w:rsidR="00DA663F" w:rsidRPr="00FF2BB6">
        <w:rPr>
          <w:rFonts w:ascii="Tahoma" w:eastAsia="Times New Roman" w:hAnsi="Tahoma" w:cs="Tahoma"/>
          <w:sz w:val="20"/>
          <w:szCs w:val="20"/>
          <w:lang w:eastAsia="pl-PL"/>
        </w:rPr>
        <w:t>605</w:t>
      </w:r>
      <w:r w:rsidR="00FE1914" w:rsidRPr="00FF2BB6">
        <w:rPr>
          <w:rFonts w:ascii="Tahoma" w:eastAsia="Times New Roman" w:hAnsi="Tahoma" w:cs="Tahoma"/>
          <w:sz w:val="20"/>
          <w:szCs w:val="20"/>
          <w:lang w:eastAsia="pl-PL"/>
        </w:rPr>
        <w:t xml:space="preserve"> z </w:t>
      </w:r>
      <w:proofErr w:type="spellStart"/>
      <w:r w:rsidR="00FE1914" w:rsidRPr="00FF2BB6">
        <w:rPr>
          <w:rFonts w:ascii="Tahoma" w:eastAsia="Times New Roman" w:hAnsi="Tahoma" w:cs="Tahoma"/>
          <w:sz w:val="20"/>
          <w:szCs w:val="20"/>
          <w:lang w:eastAsia="pl-PL"/>
        </w:rPr>
        <w:t>późn</w:t>
      </w:r>
      <w:proofErr w:type="spellEnd"/>
      <w:r w:rsidR="00FE1914" w:rsidRPr="00FF2BB6">
        <w:rPr>
          <w:rFonts w:ascii="Tahoma" w:eastAsia="Times New Roman" w:hAnsi="Tahoma" w:cs="Tahoma"/>
          <w:sz w:val="20"/>
          <w:szCs w:val="20"/>
          <w:lang w:eastAsia="pl-PL"/>
        </w:rPr>
        <w:t>. zm.</w:t>
      </w:r>
      <w:r w:rsidR="00FE1914" w:rsidRPr="00FF2BB6">
        <w:rPr>
          <w:rFonts w:ascii="Tahoma" w:hAnsi="Tahoma" w:cs="Tahoma"/>
          <w:sz w:val="20"/>
          <w:szCs w:val="20"/>
        </w:rPr>
        <w:t>)</w:t>
      </w:r>
      <w:r w:rsidRPr="00FF2BB6">
        <w:rPr>
          <w:rFonts w:ascii="Tahoma" w:hAnsi="Tahoma" w:cs="Tahoma"/>
          <w:sz w:val="20"/>
          <w:szCs w:val="20"/>
        </w:rPr>
        <w:t>, zwanej</w:t>
      </w:r>
      <w:r w:rsidRPr="00315DC9">
        <w:rPr>
          <w:rFonts w:ascii="Tahoma" w:hAnsi="Tahoma" w:cs="Tahoma"/>
          <w:sz w:val="20"/>
          <w:szCs w:val="20"/>
        </w:rPr>
        <w:t xml:space="preserve">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349F5EA9"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FF2BB6" w:rsidRPr="00FF2BB6">
        <w:rPr>
          <w:rFonts w:ascii="Tahoma" w:hAnsi="Tahoma" w:cs="Tahoma"/>
          <w:b/>
          <w:bCs/>
          <w:i/>
          <w:iCs/>
          <w:sz w:val="20"/>
          <w:szCs w:val="20"/>
        </w:rPr>
        <w:t>ubezpieczenie pojazdów Zamawiającego</w:t>
      </w:r>
      <w:r w:rsidRPr="004131B1">
        <w:rPr>
          <w:rFonts w:ascii="Tahoma" w:hAnsi="Tahoma" w:cs="Tahoma"/>
          <w:sz w:val="20"/>
          <w:szCs w:val="20"/>
        </w:rPr>
        <w:t xml:space="preserve"> w ramach ubezpieczeń komunikacyjnych:</w:t>
      </w:r>
    </w:p>
    <w:p w14:paraId="47ED58CE" w14:textId="77777777" w:rsidR="00A21255" w:rsidRPr="004131B1" w:rsidRDefault="00A21255" w:rsidP="00FF2BB6">
      <w:pPr>
        <w:autoSpaceDE w:val="0"/>
        <w:spacing w:after="0" w:line="240" w:lineRule="auto"/>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FF2BB6">
      <w:pPr>
        <w:autoSpaceDE w:val="0"/>
        <w:spacing w:after="0" w:line="240" w:lineRule="auto"/>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FF2BB6">
      <w:pPr>
        <w:autoSpaceDE w:val="0"/>
        <w:spacing w:after="0" w:line="240" w:lineRule="auto"/>
        <w:rPr>
          <w:rFonts w:ascii="Tahoma" w:hAnsi="Tahoma" w:cs="Tahoma"/>
          <w:sz w:val="20"/>
          <w:szCs w:val="20"/>
        </w:rPr>
      </w:pPr>
      <w:r w:rsidRPr="004131B1">
        <w:rPr>
          <w:rFonts w:ascii="Tahoma" w:hAnsi="Tahoma" w:cs="Tahoma"/>
          <w:sz w:val="20"/>
          <w:szCs w:val="20"/>
        </w:rPr>
        <w:t>- ubezpieczenia NNW kierowcy i pasażerów,</w:t>
      </w:r>
    </w:p>
    <w:p w14:paraId="7E8B8CDD" w14:textId="3CE14536" w:rsidR="00A21255" w:rsidRPr="004131B1" w:rsidRDefault="00A21255" w:rsidP="00FF2BB6">
      <w:pPr>
        <w:autoSpaceDE w:val="0"/>
        <w:spacing w:after="0" w:line="240" w:lineRule="auto"/>
        <w:rPr>
          <w:rFonts w:ascii="Tahoma" w:hAnsi="Tahoma" w:cs="Tahoma"/>
          <w:sz w:val="20"/>
          <w:szCs w:val="20"/>
        </w:rPr>
      </w:pPr>
      <w:r w:rsidRPr="004131B1">
        <w:rPr>
          <w:rFonts w:ascii="Tahoma" w:hAnsi="Tahoma" w:cs="Tahoma"/>
          <w:sz w:val="20"/>
          <w:szCs w:val="20"/>
        </w:rPr>
        <w:t xml:space="preserve">- ubezpieczenia </w:t>
      </w:r>
      <w:proofErr w:type="spellStart"/>
      <w:r w:rsidRPr="004131B1">
        <w:rPr>
          <w:rFonts w:ascii="Tahoma" w:hAnsi="Tahoma" w:cs="Tahoma"/>
          <w:sz w:val="20"/>
          <w:szCs w:val="20"/>
        </w:rPr>
        <w:t>assistance</w:t>
      </w:r>
      <w:proofErr w:type="spellEnd"/>
      <w:r w:rsidR="00FF2BB6">
        <w:rPr>
          <w:rFonts w:ascii="Tahoma" w:hAnsi="Tahoma" w:cs="Tahoma"/>
          <w:sz w:val="20"/>
          <w:szCs w:val="20"/>
        </w:rPr>
        <w:t>.</w:t>
      </w:r>
    </w:p>
    <w:p w14:paraId="4AA7E9EE" w14:textId="77777777" w:rsidR="00A21255" w:rsidRPr="00315DC9" w:rsidRDefault="00A21255" w:rsidP="00FF2BB6">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50CF1747" w:rsidR="002B1AD2" w:rsidRPr="00497F8F" w:rsidRDefault="002B1AD2" w:rsidP="00FF2BB6">
      <w:pPr>
        <w:pStyle w:val="pf0"/>
        <w:spacing w:before="0" w:beforeAutospacing="0" w:after="0" w:afterAutospacing="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FF2BB6">
        <w:rPr>
          <w:rStyle w:val="cf21"/>
          <w:rFonts w:ascii="Tahoma" w:hAnsi="Tahoma" w:cs="Tahoma"/>
          <w:b w:val="0"/>
          <w:bCs w:val="0"/>
          <w:sz w:val="20"/>
          <w:szCs w:val="20"/>
        </w:rPr>
        <w:t xml:space="preserve">od </w:t>
      </w:r>
      <w:r w:rsidR="00FF2BB6">
        <w:rPr>
          <w:rStyle w:val="cf21"/>
          <w:rFonts w:ascii="Tahoma" w:hAnsi="Tahoma" w:cs="Tahoma"/>
          <w:b w:val="0"/>
          <w:bCs w:val="0"/>
          <w:sz w:val="20"/>
          <w:szCs w:val="20"/>
        </w:rPr>
        <w:t>01.01.2024</w:t>
      </w:r>
      <w:r w:rsidRPr="00FF2BB6">
        <w:rPr>
          <w:rStyle w:val="cf21"/>
          <w:rFonts w:ascii="Tahoma" w:hAnsi="Tahoma" w:cs="Tahoma"/>
          <w:b w:val="0"/>
          <w:bCs w:val="0"/>
          <w:sz w:val="20"/>
          <w:szCs w:val="20"/>
        </w:rPr>
        <w:t xml:space="preserve"> r</w:t>
      </w:r>
      <w:r w:rsidRPr="00497F8F">
        <w:rPr>
          <w:rStyle w:val="cf21"/>
          <w:rFonts w:ascii="Tahoma" w:hAnsi="Tahoma" w:cs="Tahoma"/>
          <w:b w:val="0"/>
          <w:bCs w:val="0"/>
          <w:sz w:val="20"/>
          <w:szCs w:val="20"/>
        </w:rPr>
        <w:t xml:space="preserve">. do </w:t>
      </w:r>
      <w:r w:rsidR="00FF2BB6" w:rsidRPr="00497F8F">
        <w:rPr>
          <w:rStyle w:val="cf21"/>
          <w:rFonts w:ascii="Tahoma" w:hAnsi="Tahoma" w:cs="Tahoma"/>
          <w:b w:val="0"/>
          <w:bCs w:val="0"/>
          <w:sz w:val="20"/>
          <w:szCs w:val="20"/>
        </w:rPr>
        <w:t>31.12.2026</w:t>
      </w:r>
      <w:r w:rsidRPr="00497F8F">
        <w:rPr>
          <w:rStyle w:val="cf21"/>
          <w:rFonts w:ascii="Tahoma" w:hAnsi="Tahoma" w:cs="Tahoma"/>
          <w:b w:val="0"/>
          <w:bCs w:val="0"/>
          <w:sz w:val="20"/>
          <w:szCs w:val="20"/>
        </w:rPr>
        <w:t xml:space="preserve"> r.</w:t>
      </w:r>
      <w:r w:rsidRPr="00497F8F">
        <w:rPr>
          <w:rStyle w:val="cf11"/>
          <w:rFonts w:ascii="Tahoma" w:hAnsi="Tahoma" w:cs="Tahoma"/>
          <w:sz w:val="20"/>
          <w:szCs w:val="20"/>
        </w:rPr>
        <w:t xml:space="preserve"> </w:t>
      </w:r>
    </w:p>
    <w:p w14:paraId="67C66CD3" w14:textId="6CDE3216" w:rsidR="002B1AD2" w:rsidRPr="00497F8F" w:rsidRDefault="002B1AD2" w:rsidP="00FF2BB6">
      <w:pPr>
        <w:pStyle w:val="pf0"/>
        <w:spacing w:before="0" w:beforeAutospacing="0" w:after="0" w:afterAutospacing="0"/>
        <w:ind w:left="0" w:firstLine="0"/>
        <w:rPr>
          <w:rStyle w:val="cf31"/>
          <w:rFonts w:ascii="Tahoma" w:hAnsi="Tahoma" w:cs="Tahoma"/>
          <w:sz w:val="20"/>
          <w:szCs w:val="20"/>
        </w:rPr>
      </w:pPr>
      <w:r w:rsidRPr="00497F8F">
        <w:rPr>
          <w:rStyle w:val="cf11"/>
          <w:rFonts w:ascii="Tahoma" w:hAnsi="Tahoma" w:cs="Tahoma"/>
          <w:sz w:val="20"/>
          <w:szCs w:val="20"/>
        </w:rPr>
        <w:t xml:space="preserve">2. W okresie obowiązywania umowy Wykonawca wytrawi polisy ubezpieczeniowe, które </w:t>
      </w:r>
      <w:r w:rsidRPr="00497F8F">
        <w:rPr>
          <w:rStyle w:val="cf31"/>
          <w:rFonts w:ascii="Tahoma" w:hAnsi="Tahoma" w:cs="Tahoma"/>
          <w:sz w:val="20"/>
          <w:szCs w:val="20"/>
        </w:rPr>
        <w:t xml:space="preserve">będą wystawione na </w:t>
      </w:r>
      <w:r w:rsidR="00FF2BB6" w:rsidRPr="00497F8F">
        <w:rPr>
          <w:rStyle w:val="cf41"/>
          <w:rFonts w:ascii="Tahoma" w:hAnsi="Tahoma" w:cs="Tahoma"/>
          <w:sz w:val="20"/>
          <w:szCs w:val="20"/>
        </w:rPr>
        <w:t xml:space="preserve">trzy </w:t>
      </w:r>
      <w:r w:rsidRPr="00497F8F">
        <w:rPr>
          <w:rStyle w:val="cf31"/>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5EDF8493" w:rsidR="002B1AD2" w:rsidRPr="00497F8F" w:rsidRDefault="002B1AD2" w:rsidP="00FF2BB6">
      <w:pPr>
        <w:pStyle w:val="pf0"/>
        <w:spacing w:before="0" w:beforeAutospacing="0" w:after="0" w:afterAutospacing="0"/>
        <w:ind w:left="0" w:firstLine="0"/>
        <w:rPr>
          <w:rFonts w:ascii="Tahoma" w:hAnsi="Tahoma" w:cs="Tahoma"/>
          <w:sz w:val="20"/>
          <w:szCs w:val="20"/>
        </w:rPr>
      </w:pPr>
      <w:r w:rsidRPr="00497F8F">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FF2BB6" w:rsidRPr="00497F8F">
        <w:rPr>
          <w:rStyle w:val="cf31"/>
          <w:rFonts w:ascii="Tahoma" w:hAnsi="Tahoma" w:cs="Tahoma"/>
          <w:sz w:val="20"/>
          <w:szCs w:val="20"/>
        </w:rPr>
        <w:t xml:space="preserve">31.12.2026 </w:t>
      </w:r>
      <w:r w:rsidRPr="00497F8F">
        <w:rPr>
          <w:rStyle w:val="cf31"/>
          <w:rFonts w:ascii="Tahoma" w:hAnsi="Tahoma" w:cs="Tahoma"/>
          <w:sz w:val="20"/>
          <w:szCs w:val="20"/>
        </w:rPr>
        <w:t>r.</w:t>
      </w:r>
    </w:p>
    <w:p w14:paraId="22028769" w14:textId="2B1E12E3" w:rsidR="002B1AD2" w:rsidRPr="00497F8F" w:rsidRDefault="002B1AD2" w:rsidP="00FF2BB6">
      <w:pPr>
        <w:pStyle w:val="pf1"/>
        <w:spacing w:before="0" w:beforeAutospacing="0" w:after="0" w:afterAutospacing="0"/>
        <w:ind w:left="0"/>
        <w:rPr>
          <w:rFonts w:ascii="Tahoma" w:hAnsi="Tahoma" w:cs="Tahoma"/>
          <w:sz w:val="20"/>
          <w:szCs w:val="20"/>
        </w:rPr>
      </w:pPr>
      <w:r w:rsidRPr="00497F8F">
        <w:rPr>
          <w:rStyle w:val="cf31"/>
          <w:rFonts w:ascii="Tahoma" w:hAnsi="Tahoma" w:cs="Tahoma"/>
          <w:sz w:val="20"/>
          <w:szCs w:val="20"/>
        </w:rPr>
        <w:t xml:space="preserve">4. Maksymalnie okres ubezpieczenia pojazdów zakończy się </w:t>
      </w:r>
      <w:r w:rsidRPr="00497F8F">
        <w:rPr>
          <w:rStyle w:val="cf41"/>
          <w:rFonts w:ascii="Tahoma" w:hAnsi="Tahoma" w:cs="Tahoma"/>
          <w:b w:val="0"/>
          <w:bCs w:val="0"/>
          <w:sz w:val="20"/>
          <w:szCs w:val="20"/>
        </w:rPr>
        <w:t xml:space="preserve">dnia </w:t>
      </w:r>
      <w:r w:rsidR="00FF2BB6" w:rsidRPr="00497F8F">
        <w:rPr>
          <w:rStyle w:val="cf41"/>
          <w:rFonts w:ascii="Tahoma" w:hAnsi="Tahoma" w:cs="Tahoma"/>
          <w:b w:val="0"/>
          <w:bCs w:val="0"/>
          <w:sz w:val="20"/>
          <w:szCs w:val="20"/>
        </w:rPr>
        <w:t>30.12.2027</w:t>
      </w:r>
      <w:r w:rsidRPr="00497F8F">
        <w:rPr>
          <w:rStyle w:val="cf41"/>
          <w:rFonts w:ascii="Tahoma" w:hAnsi="Tahoma" w:cs="Tahoma"/>
          <w:b w:val="0"/>
          <w:bCs w:val="0"/>
          <w:sz w:val="20"/>
          <w:szCs w:val="20"/>
        </w:rPr>
        <w:t xml:space="preserve"> r.</w:t>
      </w:r>
    </w:p>
    <w:p w14:paraId="1925D7ED" w14:textId="77777777" w:rsidR="00A21255" w:rsidRPr="00497F8F" w:rsidRDefault="00A21255" w:rsidP="00A21255">
      <w:pPr>
        <w:spacing w:after="0" w:line="240" w:lineRule="auto"/>
        <w:jc w:val="center"/>
        <w:rPr>
          <w:rFonts w:ascii="Tahoma" w:hAnsi="Tahoma" w:cs="Tahoma"/>
          <w:sz w:val="20"/>
          <w:szCs w:val="20"/>
        </w:rPr>
      </w:pPr>
    </w:p>
    <w:p w14:paraId="5BD95F03" w14:textId="77777777" w:rsidR="00A21255" w:rsidRPr="00497F8F" w:rsidRDefault="00A21255" w:rsidP="00A21255">
      <w:pPr>
        <w:spacing w:after="0" w:line="240" w:lineRule="auto"/>
        <w:jc w:val="center"/>
        <w:rPr>
          <w:rFonts w:ascii="Tahoma" w:hAnsi="Tahoma" w:cs="Tahoma"/>
          <w:sz w:val="20"/>
          <w:szCs w:val="20"/>
        </w:rPr>
      </w:pPr>
      <w:r w:rsidRPr="00497F8F">
        <w:rPr>
          <w:rFonts w:ascii="Tahoma" w:hAnsi="Tahoma" w:cs="Tahoma"/>
          <w:sz w:val="20"/>
          <w:szCs w:val="20"/>
        </w:rPr>
        <w:sym w:font="Times New Roman" w:char="00A7"/>
      </w:r>
      <w:r w:rsidRPr="00497F8F">
        <w:rPr>
          <w:rFonts w:ascii="Tahoma" w:hAnsi="Tahoma" w:cs="Tahoma"/>
          <w:sz w:val="20"/>
          <w:szCs w:val="20"/>
        </w:rPr>
        <w:t xml:space="preserve"> 3</w:t>
      </w:r>
    </w:p>
    <w:p w14:paraId="09A98836" w14:textId="25E95165" w:rsidR="00561B11" w:rsidRPr="00497F8F" w:rsidRDefault="00A21255" w:rsidP="00A21255">
      <w:pPr>
        <w:spacing w:after="0" w:line="240" w:lineRule="auto"/>
        <w:jc w:val="both"/>
        <w:rPr>
          <w:rFonts w:ascii="Tahoma" w:hAnsi="Tahoma" w:cs="Tahoma"/>
          <w:sz w:val="20"/>
          <w:szCs w:val="20"/>
        </w:rPr>
      </w:pPr>
      <w:r w:rsidRPr="00497F8F">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Pr="00497F8F" w:rsidRDefault="00561B11" w:rsidP="00A21255">
      <w:pPr>
        <w:spacing w:after="0" w:line="240" w:lineRule="auto"/>
        <w:jc w:val="both"/>
        <w:rPr>
          <w:rFonts w:ascii="Tahoma" w:hAnsi="Tahoma" w:cs="Tahoma"/>
          <w:sz w:val="20"/>
          <w:szCs w:val="20"/>
        </w:rPr>
      </w:pPr>
    </w:p>
    <w:p w14:paraId="0093B222" w14:textId="77777777" w:rsidR="00A21255" w:rsidRPr="00497F8F" w:rsidRDefault="00A21255" w:rsidP="00A21255">
      <w:pPr>
        <w:spacing w:after="0" w:line="240" w:lineRule="auto"/>
        <w:jc w:val="center"/>
        <w:rPr>
          <w:rFonts w:ascii="Tahoma" w:hAnsi="Tahoma" w:cs="Tahoma"/>
          <w:sz w:val="20"/>
          <w:szCs w:val="20"/>
        </w:rPr>
      </w:pPr>
      <w:r w:rsidRPr="00497F8F">
        <w:rPr>
          <w:rFonts w:ascii="Tahoma" w:hAnsi="Tahoma" w:cs="Tahoma"/>
          <w:sz w:val="20"/>
          <w:szCs w:val="20"/>
        </w:rPr>
        <w:t>§ 4</w:t>
      </w:r>
    </w:p>
    <w:p w14:paraId="3D2584F7" w14:textId="7B754D4A" w:rsidR="00A21255" w:rsidRPr="00497F8F" w:rsidRDefault="00A21255" w:rsidP="00A21255">
      <w:pPr>
        <w:spacing w:after="0" w:line="240" w:lineRule="auto"/>
        <w:jc w:val="both"/>
        <w:rPr>
          <w:rFonts w:ascii="Tahoma" w:hAnsi="Tahoma" w:cs="Tahoma"/>
          <w:sz w:val="20"/>
          <w:szCs w:val="20"/>
        </w:rPr>
      </w:pPr>
      <w:r w:rsidRPr="00497F8F">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FF2BB6" w:rsidRPr="00497F8F">
        <w:rPr>
          <w:rFonts w:ascii="Tahoma" w:hAnsi="Tahoma" w:cs="Tahoma"/>
          <w:sz w:val="20"/>
          <w:szCs w:val="20"/>
        </w:rPr>
        <w:t xml:space="preserve">01.01 </w:t>
      </w:r>
      <w:r w:rsidRPr="00497F8F">
        <w:rPr>
          <w:rFonts w:ascii="Tahoma" w:hAnsi="Tahoma" w:cs="Tahoma"/>
          <w:sz w:val="20"/>
          <w:szCs w:val="20"/>
        </w:rPr>
        <w:t xml:space="preserve">każdego roku, winny być wystawione nie później niż do </w:t>
      </w:r>
      <w:r w:rsidR="00FF2BB6" w:rsidRPr="00497F8F">
        <w:rPr>
          <w:rFonts w:ascii="Tahoma" w:hAnsi="Tahoma" w:cs="Tahoma"/>
          <w:sz w:val="20"/>
          <w:szCs w:val="20"/>
        </w:rPr>
        <w:t>30</w:t>
      </w:r>
      <w:r w:rsidRPr="00497F8F">
        <w:rPr>
          <w:rFonts w:ascii="Tahoma" w:hAnsi="Tahoma" w:cs="Tahoma"/>
          <w:sz w:val="20"/>
          <w:szCs w:val="20"/>
        </w:rPr>
        <w:t xml:space="preserve"> dni od początku okresu ubezpieczenia w ubezpieczeniach majątkowych</w:t>
      </w:r>
      <w:r w:rsidR="00FF2BB6" w:rsidRPr="00497F8F">
        <w:rPr>
          <w:rFonts w:ascii="Tahoma" w:hAnsi="Tahoma" w:cs="Tahoma"/>
          <w:sz w:val="20"/>
          <w:szCs w:val="20"/>
        </w:rPr>
        <w:t xml:space="preserve"> </w:t>
      </w:r>
      <w:r w:rsidRPr="00497F8F">
        <w:rPr>
          <w:rFonts w:ascii="Tahoma" w:hAnsi="Tahoma" w:cs="Tahoma"/>
          <w:sz w:val="20"/>
          <w:szCs w:val="20"/>
        </w:rPr>
        <w:t>każdego roku ubezpieczenia.</w:t>
      </w:r>
    </w:p>
    <w:p w14:paraId="636ABD90" w14:textId="77777777" w:rsidR="00A21255" w:rsidRPr="00497F8F" w:rsidRDefault="00A21255" w:rsidP="00A21255">
      <w:pPr>
        <w:spacing w:after="0" w:line="240" w:lineRule="auto"/>
        <w:jc w:val="center"/>
        <w:rPr>
          <w:rFonts w:ascii="Tahoma" w:hAnsi="Tahoma" w:cs="Tahoma"/>
          <w:sz w:val="20"/>
          <w:szCs w:val="20"/>
        </w:rPr>
      </w:pPr>
      <w:bookmarkStart w:id="77" w:name="_Hlk62204330"/>
      <w:r w:rsidRPr="00497F8F">
        <w:rPr>
          <w:rFonts w:ascii="Tahoma" w:hAnsi="Tahoma" w:cs="Tahoma"/>
          <w:sz w:val="20"/>
          <w:szCs w:val="20"/>
        </w:rPr>
        <w:t>§ 5</w:t>
      </w:r>
    </w:p>
    <w:p w14:paraId="10F72DB5" w14:textId="77777777" w:rsidR="00A21255" w:rsidRPr="00497F8F"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97F8F">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Pr="00497F8F"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78" w:name="_Hlk62203979"/>
      <w:r w:rsidRPr="00497F8F">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Pr="00497F8F"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497F8F">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Pr="00497F8F"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497F8F">
        <w:rPr>
          <w:rFonts w:ascii="Tahoma" w:hAnsi="Tahoma" w:cs="Tahoma"/>
          <w:sz w:val="20"/>
          <w:szCs w:val="20"/>
        </w:rPr>
        <w:t>udzielanie odpowiedzi w ciągu 3 dni roboczych na pytania dotyczące likwidacji szkód Zamawiającego wysyłane przez pełnomocnika Zamawiającego,</w:t>
      </w:r>
    </w:p>
    <w:p w14:paraId="6EA9EBF3" w14:textId="35871BC6" w:rsidR="00BB151E" w:rsidRPr="00497F8F"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497F8F">
        <w:rPr>
          <w:rFonts w:ascii="Tahoma" w:hAnsi="Tahoma" w:cs="Tahoma"/>
          <w:sz w:val="20"/>
          <w:szCs w:val="20"/>
        </w:rPr>
        <w:lastRenderedPageBreak/>
        <w:t>i</w:t>
      </w:r>
      <w:r w:rsidR="00A21255" w:rsidRPr="00497F8F">
        <w:rPr>
          <w:rFonts w:ascii="Tahoma" w:hAnsi="Tahoma" w:cs="Tahoma"/>
          <w:sz w:val="20"/>
          <w:szCs w:val="20"/>
        </w:rPr>
        <w:t xml:space="preserve">nformowania pełnomocnika Zamawiającego o etapie likwidacji szkody nie później niż w ciągu 30 dni od daty zgłoszenia, a w </w:t>
      </w:r>
      <w:r w:rsidR="001278DF" w:rsidRPr="00497F8F">
        <w:rPr>
          <w:rFonts w:ascii="Tahoma" w:hAnsi="Tahoma" w:cs="Tahoma"/>
          <w:sz w:val="20"/>
          <w:szCs w:val="20"/>
        </w:rPr>
        <w:t>przypadku,</w:t>
      </w:r>
      <w:r w:rsidR="00A21255" w:rsidRPr="00497F8F">
        <w:rPr>
          <w:rFonts w:ascii="Tahoma" w:hAnsi="Tahoma" w:cs="Tahoma"/>
          <w:sz w:val="20"/>
          <w:szCs w:val="20"/>
        </w:rPr>
        <w:t xml:space="preserve"> gdy postępowanie nie może być zakończone w ciągu 30 dni – podanie przyczyny, wskazanie brakujących dokumentów, informacji i wyjaśnień,</w:t>
      </w:r>
    </w:p>
    <w:p w14:paraId="700B49B1" w14:textId="1D648CBC" w:rsidR="00A21255" w:rsidRPr="00497F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497F8F">
        <w:rPr>
          <w:rFonts w:ascii="Tahoma" w:hAnsi="Tahoma" w:cs="Tahoma"/>
          <w:sz w:val="20"/>
          <w:szCs w:val="20"/>
        </w:rPr>
        <w:t xml:space="preserve">pisemnego informowania Zamawiającego do wiadomości pełnomocnika Zamawiającego o decyzji kończącej postępowanie. </w:t>
      </w:r>
      <w:bookmarkEnd w:id="77"/>
    </w:p>
    <w:bookmarkEnd w:id="78"/>
    <w:p w14:paraId="7C16F0FA" w14:textId="77777777" w:rsidR="00A21255" w:rsidRPr="00497F8F"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97F8F">
        <w:rPr>
          <w:rFonts w:ascii="Tahoma" w:hAnsi="Tahoma" w:cs="Tahoma"/>
          <w:sz w:val="20"/>
          <w:szCs w:val="20"/>
        </w:rPr>
        <w:t xml:space="preserve">Po przyjęciu zgłoszenia szkody Wykonawca zobowiązuje się, w terminie nie później niż </w:t>
      </w:r>
      <w:r w:rsidRPr="00497F8F">
        <w:rPr>
          <w:rStyle w:val="Pogrubienie"/>
          <w:rFonts w:ascii="Tahoma" w:hAnsi="Tahoma" w:cs="Tahoma"/>
          <w:sz w:val="20"/>
          <w:szCs w:val="20"/>
        </w:rPr>
        <w:t>2 dni</w:t>
      </w:r>
      <w:r w:rsidRPr="00497F8F">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97F8F">
        <w:rPr>
          <w:rStyle w:val="Pogrubienie"/>
          <w:rFonts w:ascii="Tahoma" w:hAnsi="Tahoma" w:cs="Tahoma"/>
          <w:sz w:val="20"/>
          <w:szCs w:val="20"/>
        </w:rPr>
        <w:t>w ciągu 3 dni</w:t>
      </w:r>
      <w:r w:rsidRPr="00497F8F">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97F8F" w:rsidRDefault="00A21255" w:rsidP="00A21255">
      <w:pPr>
        <w:spacing w:after="0" w:line="240" w:lineRule="auto"/>
        <w:ind w:left="284"/>
        <w:jc w:val="both"/>
        <w:rPr>
          <w:rFonts w:ascii="Tahoma" w:hAnsi="Tahoma" w:cs="Tahoma"/>
          <w:sz w:val="20"/>
          <w:szCs w:val="20"/>
        </w:rPr>
      </w:pPr>
      <w:r w:rsidRPr="00497F8F">
        <w:rPr>
          <w:rFonts w:ascii="Tahoma" w:hAnsi="Tahoma" w:cs="Tahoma"/>
          <w:sz w:val="20"/>
          <w:szCs w:val="20"/>
        </w:rPr>
        <w:t xml:space="preserve">- dokument potwierdzający prawo własności, np. kopia faktury zakupu lub kopia wyciągu </w:t>
      </w:r>
      <w:r w:rsidRPr="00497F8F">
        <w:rPr>
          <w:rFonts w:ascii="Tahoma" w:hAnsi="Tahoma" w:cs="Tahoma"/>
          <w:sz w:val="20"/>
          <w:szCs w:val="20"/>
        </w:rPr>
        <w:br/>
        <w:t>z ewidencji środków trwałych,</w:t>
      </w:r>
    </w:p>
    <w:p w14:paraId="644E44CF" w14:textId="77777777" w:rsidR="00A21255" w:rsidRPr="00497F8F" w:rsidRDefault="00A21255" w:rsidP="00A21255">
      <w:pPr>
        <w:spacing w:after="0" w:line="240" w:lineRule="auto"/>
        <w:ind w:left="284"/>
        <w:jc w:val="both"/>
        <w:rPr>
          <w:rFonts w:ascii="Tahoma" w:hAnsi="Tahoma" w:cs="Tahoma"/>
          <w:sz w:val="20"/>
          <w:szCs w:val="20"/>
        </w:rPr>
      </w:pPr>
      <w:r w:rsidRPr="00497F8F">
        <w:rPr>
          <w:rFonts w:ascii="Tahoma" w:hAnsi="Tahoma" w:cs="Tahoma"/>
          <w:sz w:val="20"/>
          <w:szCs w:val="20"/>
        </w:rPr>
        <w:t xml:space="preserve">- dokument potwierdzający wysokość szkody, np. kosztorys lub faktura </w:t>
      </w:r>
      <w:r w:rsidRPr="00497F8F">
        <w:rPr>
          <w:rFonts w:ascii="Tahoma" w:hAnsi="Tahoma" w:cs="Tahoma"/>
          <w:bCs/>
          <w:sz w:val="20"/>
          <w:szCs w:val="20"/>
        </w:rPr>
        <w:t>wraz z dokumentacją fotograficzną ukazującą rozmiar i przyczynę</w:t>
      </w:r>
      <w:r w:rsidRPr="00497F8F">
        <w:rPr>
          <w:rFonts w:ascii="Tahoma" w:hAnsi="Tahoma" w:cs="Tahoma"/>
          <w:bCs/>
        </w:rPr>
        <w:t xml:space="preserve"> </w:t>
      </w:r>
      <w:r w:rsidRPr="00497F8F">
        <w:rPr>
          <w:rFonts w:ascii="Tahoma" w:hAnsi="Tahoma" w:cs="Tahoma"/>
          <w:bCs/>
          <w:sz w:val="20"/>
          <w:szCs w:val="20"/>
        </w:rPr>
        <w:t>szkody.</w:t>
      </w:r>
    </w:p>
    <w:p w14:paraId="29B29F1A" w14:textId="5DBF0FF8" w:rsidR="00A21255" w:rsidRPr="00497F8F"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97F8F">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w:t>
      </w:r>
      <w:r w:rsidR="00497F8F">
        <w:rPr>
          <w:rFonts w:ascii="Tahoma" w:hAnsi="Tahoma" w:cs="Tahoma"/>
          <w:sz w:val="20"/>
          <w:szCs w:val="20"/>
        </w:rPr>
        <w:t>ą</w:t>
      </w:r>
      <w:r w:rsidRPr="00497F8F">
        <w:rPr>
          <w:rFonts w:ascii="Tahoma" w:hAnsi="Tahoma" w:cs="Tahoma"/>
          <w:sz w:val="20"/>
          <w:szCs w:val="20"/>
        </w:rPr>
        <w:t xml:space="preserve">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97F8F"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97F8F">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7C1ACA">
      <w:pPr>
        <w:numPr>
          <w:ilvl w:val="0"/>
          <w:numId w:val="24"/>
        </w:numPr>
        <w:tabs>
          <w:tab w:val="left" w:pos="0"/>
        </w:tabs>
        <w:suppressAutoHyphens/>
        <w:spacing w:after="0" w:line="240" w:lineRule="auto"/>
        <w:ind w:left="284" w:hanging="284"/>
        <w:jc w:val="both"/>
        <w:rPr>
          <w:rFonts w:ascii="Tahoma" w:hAnsi="Tahoma" w:cs="Tahoma"/>
          <w:sz w:val="20"/>
          <w:szCs w:val="20"/>
        </w:rPr>
      </w:pPr>
      <w:r w:rsidRPr="00497F8F">
        <w:rPr>
          <w:rFonts w:ascii="Tahoma" w:hAnsi="Tahoma" w:cs="Tahoma"/>
          <w:sz w:val="20"/>
          <w:szCs w:val="20"/>
        </w:rPr>
        <w:t>Wykonawca rozpatrzy reklamacje (odwołanie) złożoną przez Zamawiającego lub za pośrednictwem pełnomocnika Zamawiającego w ciągu 30 dni od jej otrzymania. W szczególnie skomplikowanych</w:t>
      </w:r>
      <w:r w:rsidRPr="004131B1">
        <w:rPr>
          <w:rFonts w:ascii="Tahoma" w:hAnsi="Tahoma" w:cs="Tahoma"/>
          <w:sz w:val="20"/>
          <w:szCs w:val="20"/>
        </w:rPr>
        <w:t xml:space="preserve">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79" w:name="_Hlk124159825"/>
      <w:bookmarkStart w:id="80" w:name="_Hlk123835261"/>
    </w:p>
    <w:p w14:paraId="19B274A5" w14:textId="3B4735B1" w:rsidR="00315DC9" w:rsidRPr="00497F8F" w:rsidRDefault="001278DF" w:rsidP="001278DF">
      <w:pPr>
        <w:spacing w:after="0" w:line="240" w:lineRule="auto"/>
        <w:jc w:val="center"/>
        <w:rPr>
          <w:rFonts w:ascii="Tahoma" w:hAnsi="Tahoma" w:cs="Tahoma"/>
          <w:sz w:val="20"/>
          <w:szCs w:val="20"/>
        </w:rPr>
      </w:pPr>
      <w:bookmarkStart w:id="81" w:name="_Hlk63066723"/>
      <w:r w:rsidRPr="00497F8F">
        <w:rPr>
          <w:rFonts w:ascii="Tahoma" w:hAnsi="Tahoma" w:cs="Tahoma"/>
          <w:sz w:val="20"/>
          <w:szCs w:val="20"/>
        </w:rPr>
        <w:t>§ 7</w:t>
      </w:r>
    </w:p>
    <w:p w14:paraId="6E31A220" w14:textId="77777777" w:rsidR="00315DC9" w:rsidRPr="00497F8F"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497F8F">
        <w:rPr>
          <w:rFonts w:ascii="Tahoma" w:hAnsi="Tahoma" w:cs="Tahoma"/>
          <w:sz w:val="20"/>
          <w:szCs w:val="20"/>
        </w:rPr>
        <w:t xml:space="preserve">Zamawiający zastrzega sobie możliwość skorzystania w ramach niniejszej Umowy z prawa opcji w przypadku zgłoszenia do ubezpieczenia pojazdów nabywanych przez Zamawiającego (podmioty podlegające ubezpieczeniu </w:t>
      </w:r>
      <w:r w:rsidRPr="00497F8F">
        <w:rPr>
          <w:rFonts w:ascii="Tahoma" w:hAnsi="Tahoma" w:cs="Tahoma"/>
          <w:sz w:val="20"/>
          <w:szCs w:val="20"/>
        </w:rPr>
        <w:lastRenderedPageBreak/>
        <w:t>na podstawie niniejszego postępowania) i/lub zwiększenia wartości ubezpieczonych pojazdów w trakcie trwania umowy w sprawie zamówienia publicznego.</w:t>
      </w:r>
    </w:p>
    <w:p w14:paraId="01258AB5" w14:textId="77777777" w:rsidR="00315DC9" w:rsidRPr="00497F8F"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497F8F">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497F8F" w:rsidRDefault="00315DC9" w:rsidP="00315DC9">
      <w:pPr>
        <w:pStyle w:val="Akapitzlist"/>
        <w:numPr>
          <w:ilvl w:val="1"/>
          <w:numId w:val="58"/>
        </w:numPr>
        <w:autoSpaceDE w:val="0"/>
        <w:autoSpaceDN w:val="0"/>
        <w:adjustRightInd w:val="0"/>
        <w:jc w:val="both"/>
        <w:rPr>
          <w:rFonts w:ascii="Tahoma" w:hAnsi="Tahoma" w:cs="Tahoma"/>
          <w:sz w:val="20"/>
          <w:szCs w:val="20"/>
        </w:rPr>
      </w:pPr>
      <w:r w:rsidRPr="00497F8F">
        <w:rPr>
          <w:rFonts w:ascii="Tahoma" w:hAnsi="Tahoma" w:cs="Tahoma"/>
          <w:sz w:val="20"/>
          <w:szCs w:val="20"/>
        </w:rPr>
        <w:t>ubezpieczenie odpowiedzialności cywilnej posiadaczy pojazdów mechanicznych,</w:t>
      </w:r>
    </w:p>
    <w:p w14:paraId="756E67C7" w14:textId="77777777" w:rsidR="00315DC9" w:rsidRPr="00497F8F" w:rsidRDefault="00315DC9" w:rsidP="00315DC9">
      <w:pPr>
        <w:pStyle w:val="Akapitzlist"/>
        <w:numPr>
          <w:ilvl w:val="1"/>
          <w:numId w:val="58"/>
        </w:numPr>
        <w:autoSpaceDE w:val="0"/>
        <w:autoSpaceDN w:val="0"/>
        <w:adjustRightInd w:val="0"/>
        <w:jc w:val="both"/>
        <w:rPr>
          <w:rFonts w:ascii="Tahoma" w:hAnsi="Tahoma" w:cs="Tahoma"/>
          <w:sz w:val="20"/>
          <w:szCs w:val="20"/>
        </w:rPr>
      </w:pPr>
      <w:r w:rsidRPr="00497F8F">
        <w:rPr>
          <w:rFonts w:ascii="Tahoma" w:hAnsi="Tahoma" w:cs="Tahoma"/>
          <w:sz w:val="20"/>
          <w:szCs w:val="20"/>
        </w:rPr>
        <w:t>ubezpieczenie autocasco,</w:t>
      </w:r>
    </w:p>
    <w:p w14:paraId="279024BC" w14:textId="77777777" w:rsidR="00315DC9" w:rsidRPr="00497F8F" w:rsidRDefault="00315DC9" w:rsidP="00315DC9">
      <w:pPr>
        <w:pStyle w:val="Akapitzlist"/>
        <w:numPr>
          <w:ilvl w:val="1"/>
          <w:numId w:val="58"/>
        </w:numPr>
        <w:autoSpaceDE w:val="0"/>
        <w:autoSpaceDN w:val="0"/>
        <w:adjustRightInd w:val="0"/>
        <w:jc w:val="both"/>
        <w:rPr>
          <w:rFonts w:ascii="Tahoma" w:hAnsi="Tahoma" w:cs="Tahoma"/>
          <w:sz w:val="20"/>
          <w:szCs w:val="20"/>
        </w:rPr>
      </w:pPr>
      <w:r w:rsidRPr="00497F8F">
        <w:rPr>
          <w:rFonts w:ascii="Tahoma" w:hAnsi="Tahoma" w:cs="Tahoma"/>
          <w:sz w:val="20"/>
          <w:szCs w:val="20"/>
        </w:rPr>
        <w:t>ubezpieczenie następstw nieszczęśliwych wypadków kierowcy i pasażerów,</w:t>
      </w:r>
    </w:p>
    <w:p w14:paraId="5FDDFDA9" w14:textId="77777777" w:rsidR="00315DC9" w:rsidRPr="00497F8F" w:rsidRDefault="00315DC9" w:rsidP="00315DC9">
      <w:pPr>
        <w:pStyle w:val="Akapitzlist"/>
        <w:numPr>
          <w:ilvl w:val="1"/>
          <w:numId w:val="58"/>
        </w:numPr>
        <w:autoSpaceDE w:val="0"/>
        <w:autoSpaceDN w:val="0"/>
        <w:adjustRightInd w:val="0"/>
        <w:jc w:val="both"/>
        <w:rPr>
          <w:rFonts w:ascii="Tahoma" w:hAnsi="Tahoma" w:cs="Tahoma"/>
          <w:sz w:val="20"/>
          <w:szCs w:val="20"/>
        </w:rPr>
      </w:pPr>
      <w:r w:rsidRPr="00497F8F">
        <w:rPr>
          <w:rFonts w:ascii="Tahoma" w:hAnsi="Tahoma" w:cs="Tahoma"/>
          <w:sz w:val="20"/>
          <w:szCs w:val="20"/>
        </w:rPr>
        <w:t xml:space="preserve">ubezpieczenie Assistance. </w:t>
      </w:r>
    </w:p>
    <w:p w14:paraId="62593387" w14:textId="77777777" w:rsidR="00315DC9" w:rsidRPr="00497F8F" w:rsidRDefault="00315DC9" w:rsidP="001278DF">
      <w:pPr>
        <w:pStyle w:val="Akapitzlist"/>
        <w:numPr>
          <w:ilvl w:val="0"/>
          <w:numId w:val="39"/>
        </w:numPr>
        <w:autoSpaceDE w:val="0"/>
        <w:autoSpaceDN w:val="0"/>
        <w:adjustRightInd w:val="0"/>
        <w:ind w:left="284" w:hanging="284"/>
        <w:jc w:val="both"/>
        <w:rPr>
          <w:rFonts w:ascii="Tahoma" w:hAnsi="Tahoma" w:cs="Tahoma"/>
          <w:sz w:val="20"/>
          <w:szCs w:val="20"/>
        </w:rPr>
      </w:pPr>
      <w:r w:rsidRPr="00497F8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497F8F" w:rsidRDefault="00315DC9" w:rsidP="001278DF">
      <w:pPr>
        <w:pStyle w:val="Akapitzlist"/>
        <w:numPr>
          <w:ilvl w:val="0"/>
          <w:numId w:val="39"/>
        </w:numPr>
        <w:autoSpaceDE w:val="0"/>
        <w:autoSpaceDN w:val="0"/>
        <w:adjustRightInd w:val="0"/>
        <w:ind w:left="284" w:hanging="284"/>
        <w:jc w:val="both"/>
        <w:rPr>
          <w:rFonts w:ascii="Tahoma" w:hAnsi="Tahoma" w:cs="Tahoma"/>
          <w:sz w:val="20"/>
          <w:szCs w:val="20"/>
        </w:rPr>
      </w:pPr>
      <w:r w:rsidRPr="00497F8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497F8F" w:rsidRDefault="00315DC9" w:rsidP="001278DF">
      <w:pPr>
        <w:pStyle w:val="Akapitzlist"/>
        <w:numPr>
          <w:ilvl w:val="0"/>
          <w:numId w:val="39"/>
        </w:numPr>
        <w:autoSpaceDE w:val="0"/>
        <w:autoSpaceDN w:val="0"/>
        <w:adjustRightInd w:val="0"/>
        <w:ind w:left="284" w:hanging="284"/>
        <w:jc w:val="both"/>
        <w:rPr>
          <w:rFonts w:ascii="Tahoma" w:hAnsi="Tahoma" w:cs="Tahoma"/>
          <w:sz w:val="20"/>
          <w:szCs w:val="20"/>
        </w:rPr>
      </w:pPr>
      <w:r w:rsidRPr="00497F8F">
        <w:rPr>
          <w:rFonts w:ascii="Tahoma" w:hAnsi="Tahoma" w:cs="Tahoma"/>
          <w:sz w:val="20"/>
          <w:szCs w:val="20"/>
        </w:rPr>
        <w:t xml:space="preserve">Wykonawcy nie przysługuje wobec Zamawiającego roszczenie o realizację zamówienia opcjonalnego. </w:t>
      </w:r>
    </w:p>
    <w:p w14:paraId="084C0A0F" w14:textId="77777777" w:rsidR="00315DC9" w:rsidRPr="00497F8F" w:rsidRDefault="00315DC9" w:rsidP="001278DF">
      <w:pPr>
        <w:pStyle w:val="Akapitzlist"/>
        <w:numPr>
          <w:ilvl w:val="0"/>
          <w:numId w:val="39"/>
        </w:numPr>
        <w:autoSpaceDE w:val="0"/>
        <w:autoSpaceDN w:val="0"/>
        <w:adjustRightInd w:val="0"/>
        <w:ind w:left="284" w:hanging="284"/>
        <w:jc w:val="both"/>
        <w:rPr>
          <w:rFonts w:ascii="Tahoma" w:hAnsi="Tahoma" w:cs="Tahoma"/>
          <w:sz w:val="20"/>
          <w:szCs w:val="20"/>
        </w:rPr>
      </w:pPr>
      <w:r w:rsidRPr="00497F8F">
        <w:rPr>
          <w:rFonts w:ascii="Tahoma" w:hAnsi="Tahoma" w:cs="Tahoma"/>
          <w:sz w:val="20"/>
          <w:szCs w:val="20"/>
        </w:rPr>
        <w:t>Składka wynikająca z opcji wynosi maksymalnie 30% składki określonej w § 6 Umowy i ustala się na kwotę ………………………………</w:t>
      </w:r>
    </w:p>
    <w:p w14:paraId="682A8AF5" w14:textId="21A0A794" w:rsidR="00315DC9" w:rsidRPr="00497F8F" w:rsidRDefault="00315DC9" w:rsidP="001278DF">
      <w:pPr>
        <w:pStyle w:val="Akapitzlist"/>
        <w:numPr>
          <w:ilvl w:val="0"/>
          <w:numId w:val="39"/>
        </w:numPr>
        <w:autoSpaceDE w:val="0"/>
        <w:autoSpaceDN w:val="0"/>
        <w:adjustRightInd w:val="0"/>
        <w:ind w:left="284" w:hanging="284"/>
        <w:jc w:val="both"/>
        <w:rPr>
          <w:rFonts w:ascii="Tahoma" w:hAnsi="Tahoma" w:cs="Tahoma"/>
          <w:sz w:val="20"/>
          <w:szCs w:val="20"/>
        </w:rPr>
      </w:pPr>
      <w:r w:rsidRPr="00497F8F">
        <w:rPr>
          <w:rFonts w:ascii="Tahoma" w:hAnsi="Tahoma" w:cs="Tahoma"/>
          <w:sz w:val="20"/>
          <w:szCs w:val="20"/>
        </w:rPr>
        <w:t>Maksymalna łączna wysokość składek (wynagrodzenia) za realizację przedmiotu niniejszej umowy – z uwzględnieniem §6 oraz prawa opcji - ustala się na kwotę …………………………………….</w:t>
      </w:r>
      <w:bookmarkEnd w:id="79"/>
    </w:p>
    <w:bookmarkEnd w:id="80"/>
    <w:bookmarkEnd w:id="81"/>
    <w:p w14:paraId="37063C81" w14:textId="1B57386B" w:rsidR="00AD361B" w:rsidRDefault="00AD361B" w:rsidP="00315DC9">
      <w:pPr>
        <w:spacing w:after="0" w:line="240" w:lineRule="auto"/>
        <w:rPr>
          <w:rFonts w:ascii="Tahoma" w:hAnsi="Tahoma" w:cs="Tahoma"/>
          <w:sz w:val="20"/>
          <w:szCs w:val="20"/>
        </w:rPr>
      </w:pPr>
    </w:p>
    <w:p w14:paraId="59DA237A" w14:textId="0B591A77"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278DF">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17F51CA1"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278DF">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340105F3"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1278DF">
        <w:rPr>
          <w:rFonts w:ascii="Tahoma" w:hAnsi="Tahoma" w:cs="Tahoma"/>
          <w:sz w:val="20"/>
          <w:szCs w:val="20"/>
        </w:rPr>
        <w:t>10</w:t>
      </w:r>
    </w:p>
    <w:p w14:paraId="709C12EA" w14:textId="3D29214B"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w:t>
      </w:r>
      <w:r w:rsidRPr="00061E52">
        <w:rPr>
          <w:rFonts w:ascii="Tahoma" w:hAnsi="Tahoma" w:cs="Tahoma"/>
          <w:sz w:val="20"/>
          <w:szCs w:val="20"/>
        </w:rPr>
        <w:t xml:space="preserve">23 kwietnia 1964 r. - Kodeks cywilny </w:t>
      </w:r>
      <w:bookmarkStart w:id="82" w:name="_Hlk132625220"/>
      <w:r w:rsidR="00C95F2E" w:rsidRPr="00061E52">
        <w:rPr>
          <w:rFonts w:ascii="Tahoma" w:hAnsi="Tahoma" w:cs="Tahoma"/>
          <w:sz w:val="20"/>
          <w:szCs w:val="20"/>
        </w:rPr>
        <w:t>(Dz.U. z 202</w:t>
      </w:r>
      <w:r w:rsidR="003E2FE7" w:rsidRPr="00061E52">
        <w:rPr>
          <w:rFonts w:ascii="Tahoma" w:hAnsi="Tahoma" w:cs="Tahoma"/>
          <w:sz w:val="20"/>
          <w:szCs w:val="20"/>
        </w:rPr>
        <w:t>3</w:t>
      </w:r>
      <w:r w:rsidR="00C95F2E" w:rsidRPr="00061E52">
        <w:rPr>
          <w:rFonts w:ascii="Tahoma" w:hAnsi="Tahoma" w:cs="Tahoma"/>
          <w:sz w:val="20"/>
          <w:szCs w:val="20"/>
        </w:rPr>
        <w:t xml:space="preserve"> r., poz. 1</w:t>
      </w:r>
      <w:r w:rsidR="003E2FE7" w:rsidRPr="00061E52">
        <w:rPr>
          <w:rFonts w:ascii="Tahoma" w:hAnsi="Tahoma" w:cs="Tahoma"/>
          <w:sz w:val="20"/>
          <w:szCs w:val="20"/>
        </w:rPr>
        <w:t>610</w:t>
      </w:r>
      <w:r w:rsidR="00C95F2E" w:rsidRPr="00061E52">
        <w:t xml:space="preserve"> </w:t>
      </w:r>
      <w:r w:rsidR="00C95F2E" w:rsidRPr="00061E52">
        <w:rPr>
          <w:rFonts w:ascii="Tahoma" w:hAnsi="Tahoma" w:cs="Tahoma"/>
          <w:sz w:val="20"/>
          <w:szCs w:val="20"/>
        </w:rPr>
        <w:t xml:space="preserve">z </w:t>
      </w:r>
      <w:proofErr w:type="spellStart"/>
      <w:r w:rsidR="00C95F2E" w:rsidRPr="00061E52">
        <w:rPr>
          <w:rFonts w:ascii="Tahoma" w:hAnsi="Tahoma" w:cs="Tahoma"/>
          <w:sz w:val="20"/>
          <w:szCs w:val="20"/>
        </w:rPr>
        <w:t>późn</w:t>
      </w:r>
      <w:proofErr w:type="spellEnd"/>
      <w:r w:rsidR="00C95F2E" w:rsidRPr="00061E52">
        <w:rPr>
          <w:rFonts w:ascii="Tahoma" w:hAnsi="Tahoma" w:cs="Tahoma"/>
          <w:sz w:val="20"/>
          <w:szCs w:val="20"/>
        </w:rPr>
        <w:t>. zm.) zwany dalej Kodeksem cywilnym, Ustawy z dnia 11 września 2015 r. o działalności ubezpieczeniowej i reasekuracyjnej (Dz.U. z 2023 r. poz. 656), Ustawy z dnia 15 grudnia 2017 r. o dystrybucji ubezpieczeń (Dz.U. z 202</w:t>
      </w:r>
      <w:r w:rsidR="002A3689" w:rsidRPr="00061E52">
        <w:rPr>
          <w:rFonts w:ascii="Tahoma" w:hAnsi="Tahoma" w:cs="Tahoma"/>
          <w:sz w:val="20"/>
          <w:szCs w:val="20"/>
        </w:rPr>
        <w:t>3</w:t>
      </w:r>
      <w:r w:rsidR="00C95F2E" w:rsidRPr="00061E52">
        <w:rPr>
          <w:rFonts w:ascii="Tahoma" w:hAnsi="Tahoma" w:cs="Tahoma"/>
          <w:sz w:val="20"/>
          <w:szCs w:val="20"/>
        </w:rPr>
        <w:t xml:space="preserve"> r. poz. </w:t>
      </w:r>
      <w:r w:rsidR="002A3689" w:rsidRPr="00061E52">
        <w:rPr>
          <w:rFonts w:ascii="Tahoma" w:hAnsi="Tahoma" w:cs="Tahoma"/>
          <w:sz w:val="20"/>
          <w:szCs w:val="20"/>
        </w:rPr>
        <w:t>1111</w:t>
      </w:r>
      <w:r w:rsidR="00C95F2E" w:rsidRPr="00061E52">
        <w:rPr>
          <w:rFonts w:ascii="Tahoma" w:hAnsi="Tahoma" w:cs="Tahoma"/>
          <w:sz w:val="20"/>
          <w:szCs w:val="20"/>
        </w:rPr>
        <w:t xml:space="preserve"> z </w:t>
      </w:r>
      <w:proofErr w:type="spellStart"/>
      <w:r w:rsidR="00C95F2E" w:rsidRPr="00061E52">
        <w:rPr>
          <w:rFonts w:ascii="Tahoma" w:hAnsi="Tahoma" w:cs="Tahoma"/>
          <w:sz w:val="20"/>
          <w:szCs w:val="20"/>
        </w:rPr>
        <w:t>późn</w:t>
      </w:r>
      <w:proofErr w:type="spellEnd"/>
      <w:r w:rsidR="00C95F2E" w:rsidRPr="00061E52">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061E52">
        <w:rPr>
          <w:rFonts w:ascii="Tahoma" w:hAnsi="Tahoma" w:cs="Tahoma"/>
          <w:sz w:val="20"/>
          <w:szCs w:val="20"/>
        </w:rPr>
        <w:t>późn</w:t>
      </w:r>
      <w:proofErr w:type="spellEnd"/>
      <w:r w:rsidR="00C95F2E" w:rsidRPr="00061E52">
        <w:rPr>
          <w:rFonts w:ascii="Tahoma" w:hAnsi="Tahoma" w:cs="Tahoma"/>
          <w:sz w:val="20"/>
          <w:szCs w:val="20"/>
        </w:rPr>
        <w:t>. zm.)</w:t>
      </w:r>
      <w:bookmarkEnd w:id="82"/>
      <w:r w:rsidR="00C95F2E" w:rsidRPr="00EB77DB">
        <w:rPr>
          <w:rFonts w:ascii="Tahoma" w:hAnsi="Tahoma" w:cs="Tahoma"/>
          <w:sz w:val="20"/>
          <w:szCs w:val="20"/>
        </w:rPr>
        <w:t xml:space="preserve"> </w:t>
      </w:r>
      <w:r w:rsidRPr="00DF2F32">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40373B6B"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2. Zapisy ww. OWU mają zastosowanie, o ile nie są sprzeczne z zapisami SWZ oraz przepis</w:t>
      </w:r>
      <w:r w:rsidR="001278DF">
        <w:rPr>
          <w:rFonts w:ascii="Tahoma" w:hAnsi="Tahoma" w:cs="Tahoma"/>
          <w:sz w:val="20"/>
          <w:szCs w:val="20"/>
        </w:rPr>
        <w:t>ami</w:t>
      </w:r>
      <w:r w:rsidRPr="00DF2F32">
        <w:rPr>
          <w:rFonts w:ascii="Tahoma" w:hAnsi="Tahoma" w:cs="Tahoma"/>
          <w:sz w:val="20"/>
          <w:szCs w:val="20"/>
        </w:rPr>
        <w:t xml:space="preserve"> przywołany</w:t>
      </w:r>
      <w:r w:rsidR="001278DF">
        <w:rPr>
          <w:rFonts w:ascii="Tahoma" w:hAnsi="Tahoma" w:cs="Tahoma"/>
          <w:sz w:val="20"/>
          <w:szCs w:val="20"/>
        </w:rPr>
        <w:t>mi</w:t>
      </w:r>
      <w:r w:rsidRPr="00DF2F32">
        <w:rPr>
          <w:rFonts w:ascii="Tahoma" w:hAnsi="Tahoma" w:cs="Tahoma"/>
          <w:sz w:val="20"/>
          <w:szCs w:val="20"/>
        </w:rPr>
        <w:t xml:space="preserve">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6F8E4A96"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278DF">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1555A0D8"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 xml:space="preserve">3) Wykonawca przerwał realizację zamówienia, nie informując o tym pisemnie </w:t>
      </w:r>
      <w:r w:rsidR="001278DF" w:rsidRPr="003D1DFD">
        <w:rPr>
          <w:rFonts w:ascii="Tahoma" w:hAnsi="Tahoma" w:cs="Tahoma"/>
          <w:color w:val="000000"/>
          <w:sz w:val="20"/>
          <w:szCs w:val="20"/>
          <w:lang w:eastAsia="ja-JP"/>
        </w:rPr>
        <w:t>Zamawiającego</w:t>
      </w:r>
      <w:r w:rsidRPr="003D1DFD">
        <w:rPr>
          <w:rFonts w:ascii="Tahoma" w:hAnsi="Tahoma" w:cs="Tahoma"/>
          <w:color w:val="000000"/>
          <w:sz w:val="20"/>
          <w:szCs w:val="20"/>
          <w:lang w:eastAsia="ja-JP"/>
        </w:rPr>
        <w:t xml:space="preserve">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DF2F32" w:rsidRDefault="00D0458F" w:rsidP="00A95B17">
      <w:pPr>
        <w:numPr>
          <w:ilvl w:val="0"/>
          <w:numId w:val="73"/>
        </w:numPr>
        <w:spacing w:after="0" w:line="240" w:lineRule="auto"/>
        <w:ind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wykonania części Umowy.</w:t>
      </w:r>
    </w:p>
    <w:p w14:paraId="4E1CD8F4" w14:textId="21EF5CCD" w:rsidR="00D0458F" w:rsidRPr="00315DC9" w:rsidRDefault="00D0458F" w:rsidP="00A95B17">
      <w:pPr>
        <w:numPr>
          <w:ilvl w:val="0"/>
          <w:numId w:val="73"/>
        </w:numPr>
        <w:spacing w:after="0" w:line="240" w:lineRule="auto"/>
        <w:ind w:right="10"/>
        <w:jc w:val="both"/>
        <w:rPr>
          <w:rFonts w:ascii="Tahoma" w:hAnsi="Tahoma" w:cs="Tahoma"/>
          <w:color w:val="FF0000"/>
          <w:sz w:val="20"/>
          <w:szCs w:val="20"/>
          <w:lang w:eastAsia="ja-JP"/>
        </w:rPr>
      </w:pPr>
      <w:r w:rsidRPr="00315DC9">
        <w:rPr>
          <w:rFonts w:ascii="Tahoma" w:hAnsi="Tahoma" w:cs="Tahoma"/>
          <w:sz w:val="20"/>
          <w:szCs w:val="20"/>
        </w:rPr>
        <w:t xml:space="preserve">Odstąpienie od umowy lub wypowiedzenie umowy powinno nastąpić w formie pisemnej i powinno zawierać uzasadnienie. </w:t>
      </w:r>
    </w:p>
    <w:p w14:paraId="165E8CE4" w14:textId="77777777" w:rsidR="00B85CA5" w:rsidRDefault="00B85CA5" w:rsidP="00B85CA5">
      <w:pPr>
        <w:spacing w:after="0" w:line="240" w:lineRule="auto"/>
        <w:rPr>
          <w:rFonts w:ascii="Tahoma" w:hAnsi="Tahoma" w:cs="Tahoma"/>
          <w:sz w:val="20"/>
          <w:szCs w:val="20"/>
        </w:rPr>
      </w:pPr>
    </w:p>
    <w:p w14:paraId="52840949" w14:textId="77777777" w:rsidR="001278DF" w:rsidRDefault="001278DF" w:rsidP="00B85CA5">
      <w:pPr>
        <w:spacing w:after="0" w:line="240" w:lineRule="auto"/>
        <w:jc w:val="center"/>
        <w:rPr>
          <w:rFonts w:ascii="Tahoma" w:hAnsi="Tahoma" w:cs="Tahoma"/>
          <w:sz w:val="20"/>
          <w:szCs w:val="20"/>
        </w:rPr>
      </w:pPr>
    </w:p>
    <w:p w14:paraId="75EE4F62" w14:textId="77777777" w:rsidR="001278DF" w:rsidRDefault="001278DF" w:rsidP="00B85CA5">
      <w:pPr>
        <w:spacing w:after="0" w:line="240" w:lineRule="auto"/>
        <w:jc w:val="center"/>
        <w:rPr>
          <w:rFonts w:ascii="Tahoma" w:hAnsi="Tahoma" w:cs="Tahoma"/>
          <w:sz w:val="20"/>
          <w:szCs w:val="20"/>
        </w:rPr>
      </w:pPr>
    </w:p>
    <w:p w14:paraId="09FF4673" w14:textId="77777777" w:rsidR="001278DF" w:rsidRDefault="001278DF" w:rsidP="00B85CA5">
      <w:pPr>
        <w:spacing w:after="0" w:line="240" w:lineRule="auto"/>
        <w:jc w:val="center"/>
        <w:rPr>
          <w:rFonts w:ascii="Tahoma" w:hAnsi="Tahoma" w:cs="Tahoma"/>
          <w:sz w:val="20"/>
          <w:szCs w:val="20"/>
        </w:rPr>
      </w:pPr>
    </w:p>
    <w:p w14:paraId="444FB37C" w14:textId="5FB8F0B5"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sidR="001278DF">
        <w:rPr>
          <w:rFonts w:ascii="Tahoma" w:hAnsi="Tahoma" w:cs="Tahoma"/>
          <w:sz w:val="20"/>
          <w:szCs w:val="20"/>
        </w:rPr>
        <w:t>2</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2CCF122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1278DF">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6ACADCCC"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7D0D6D19"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278DF">
        <w:rPr>
          <w:rFonts w:ascii="Tahoma" w:hAnsi="Tahoma" w:cs="Tahoma"/>
          <w:sz w:val="20"/>
          <w:szCs w:val="20"/>
        </w:rPr>
        <w:t>4</w:t>
      </w:r>
    </w:p>
    <w:p w14:paraId="2DF3076F" w14:textId="5A89B01A"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 xml:space="preserve">z art. </w:t>
      </w:r>
      <w:r w:rsidR="001278DF" w:rsidRPr="00C7135A">
        <w:rPr>
          <w:rFonts w:ascii="Tahoma" w:hAnsi="Tahoma" w:cs="Tahoma"/>
          <w:sz w:val="20"/>
          <w:szCs w:val="20"/>
        </w:rPr>
        <w:t>455 ust.</w:t>
      </w:r>
      <w:r w:rsidRPr="00C7135A">
        <w:rPr>
          <w:rFonts w:ascii="Tahoma" w:hAnsi="Tahoma" w:cs="Tahoma"/>
          <w:sz w:val="20"/>
          <w:szCs w:val="20"/>
        </w:rPr>
        <w:t xml:space="preserve">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5EF253A0" w:rsidR="00E06678" w:rsidRPr="00497F8F"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 xml:space="preserve">okresie </w:t>
      </w:r>
      <w:r w:rsidR="00AF794B">
        <w:rPr>
          <w:rFonts w:ascii="Tahoma" w:hAnsi="Tahoma" w:cs="Tahoma"/>
          <w:sz w:val="20"/>
          <w:szCs w:val="20"/>
        </w:rPr>
        <w:t>0000000</w:t>
      </w:r>
      <w:r w:rsidRPr="001278DF">
        <w:rPr>
          <w:rFonts w:ascii="Tahoma" w:hAnsi="Tahoma" w:cs="Tahoma"/>
          <w:sz w:val="20"/>
          <w:szCs w:val="20"/>
        </w:rPr>
        <w:t xml:space="preserve">z zastrzeżeniem pkt 3. </w:t>
      </w:r>
      <w:r w:rsidRPr="00315DC9">
        <w:rPr>
          <w:rFonts w:ascii="Tahoma" w:hAnsi="Tahoma" w:cs="Tahoma"/>
          <w:sz w:val="20"/>
          <w:szCs w:val="20"/>
        </w:rPr>
        <w:t xml:space="preserve">Ostatnim dniem umożliwiającym ubezpieczenie pojazdu na </w:t>
      </w:r>
      <w:r w:rsidRPr="00497F8F">
        <w:rPr>
          <w:rFonts w:ascii="Tahoma" w:hAnsi="Tahoma" w:cs="Tahoma"/>
          <w:sz w:val="20"/>
          <w:szCs w:val="20"/>
        </w:rPr>
        <w:t xml:space="preserve">warunkach umowy o udzielenie zamówienia publicznego jest ostatni dzień obowiązywania umowy to jest </w:t>
      </w:r>
      <w:r w:rsidR="001278DF" w:rsidRPr="00497F8F">
        <w:rPr>
          <w:rFonts w:ascii="Tahoma" w:hAnsi="Tahoma" w:cs="Tahoma"/>
          <w:sz w:val="20"/>
          <w:szCs w:val="20"/>
        </w:rPr>
        <w:t>31.12.2026</w:t>
      </w:r>
      <w:r w:rsidRPr="00497F8F">
        <w:rPr>
          <w:rFonts w:ascii="Tahoma" w:hAnsi="Tahoma" w:cs="Tahoma"/>
          <w:sz w:val="20"/>
          <w:szCs w:val="20"/>
        </w:rPr>
        <w:t xml:space="preserve"> r.</w:t>
      </w:r>
      <w:r w:rsidRPr="00497F8F">
        <w:rPr>
          <w:rFonts w:ascii="Tahoma" w:hAnsi="Tahoma" w:cs="Tahoma"/>
          <w:b/>
          <w:sz w:val="20"/>
          <w:szCs w:val="20"/>
        </w:rPr>
        <w:t xml:space="preserve"> </w:t>
      </w:r>
      <w:r w:rsidRPr="00497F8F">
        <w:rPr>
          <w:rFonts w:ascii="Tahoma" w:hAnsi="Tahoma" w:cs="Tahoma"/>
          <w:sz w:val="20"/>
          <w:szCs w:val="20"/>
        </w:rPr>
        <w:t xml:space="preserve">Maksymalnie okres ubezpieczenia pojazdów zakończy się dnia </w:t>
      </w:r>
      <w:r w:rsidR="001278DF" w:rsidRPr="00497F8F">
        <w:rPr>
          <w:rFonts w:ascii="Tahoma" w:hAnsi="Tahoma" w:cs="Tahoma"/>
          <w:sz w:val="20"/>
          <w:szCs w:val="20"/>
        </w:rPr>
        <w:t xml:space="preserve">30.12.2027 </w:t>
      </w:r>
      <w:r w:rsidRPr="00497F8F">
        <w:rPr>
          <w:rFonts w:ascii="Tahoma" w:hAnsi="Tahoma" w:cs="Tahoma"/>
          <w:sz w:val="20"/>
          <w:szCs w:val="20"/>
        </w:rPr>
        <w:t>r. Składka będzie rozliczana zgodnie z zapisami klauzuli warunków i taryf;</w:t>
      </w:r>
    </w:p>
    <w:p w14:paraId="707C5426" w14:textId="77777777" w:rsidR="00C82045" w:rsidRPr="00497F8F" w:rsidRDefault="00C82045" w:rsidP="00D0458F">
      <w:pPr>
        <w:numPr>
          <w:ilvl w:val="0"/>
          <w:numId w:val="42"/>
        </w:numPr>
        <w:spacing w:after="0" w:line="240" w:lineRule="auto"/>
        <w:ind w:right="-1"/>
        <w:jc w:val="both"/>
        <w:rPr>
          <w:rFonts w:ascii="Tahoma" w:hAnsi="Tahoma" w:cs="Tahoma"/>
          <w:sz w:val="20"/>
          <w:szCs w:val="20"/>
        </w:rPr>
      </w:pPr>
      <w:r w:rsidRPr="00497F8F">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497F8F"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497F8F">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97F8F"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97F8F">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97F8F"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97F8F">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497F8F"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97F8F">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84BFC4C" w14:textId="77777777" w:rsidR="00C82045" w:rsidRPr="00497F8F" w:rsidRDefault="00C82045" w:rsidP="00D0458F">
      <w:pPr>
        <w:numPr>
          <w:ilvl w:val="0"/>
          <w:numId w:val="42"/>
        </w:numPr>
        <w:tabs>
          <w:tab w:val="num" w:pos="1134"/>
        </w:tabs>
        <w:spacing w:after="0" w:line="240" w:lineRule="auto"/>
        <w:ind w:right="-1"/>
        <w:jc w:val="both"/>
        <w:rPr>
          <w:rFonts w:ascii="Tahoma" w:hAnsi="Tahoma" w:cs="Tahoma"/>
          <w:sz w:val="20"/>
          <w:szCs w:val="20"/>
        </w:rPr>
      </w:pPr>
      <w:r w:rsidRPr="00497F8F">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497F8F" w:rsidRDefault="00C82045" w:rsidP="00D0458F">
      <w:pPr>
        <w:numPr>
          <w:ilvl w:val="0"/>
          <w:numId w:val="42"/>
        </w:numPr>
        <w:spacing w:after="0" w:line="240" w:lineRule="auto"/>
        <w:ind w:left="709" w:right="-1"/>
        <w:jc w:val="both"/>
        <w:rPr>
          <w:rFonts w:ascii="Tahoma" w:hAnsi="Tahoma" w:cs="Tahoma"/>
          <w:sz w:val="20"/>
          <w:szCs w:val="20"/>
        </w:rPr>
      </w:pPr>
      <w:r w:rsidRPr="00497F8F">
        <w:rPr>
          <w:rFonts w:ascii="Tahoma" w:hAnsi="Tahoma" w:cs="Tahoma"/>
          <w:sz w:val="20"/>
          <w:szCs w:val="20"/>
        </w:rPr>
        <w:t>zmiany zakresu ubezpieczenia wynikająca ze zmian przepisów prawnych.</w:t>
      </w:r>
    </w:p>
    <w:p w14:paraId="5B4E55E5" w14:textId="76050668" w:rsidR="00C82045" w:rsidRPr="00497F8F" w:rsidRDefault="00C82045" w:rsidP="001278DF">
      <w:pPr>
        <w:pStyle w:val="Akapitzlist"/>
        <w:numPr>
          <w:ilvl w:val="3"/>
          <w:numId w:val="25"/>
        </w:numPr>
        <w:ind w:left="284" w:hanging="284"/>
        <w:rPr>
          <w:rFonts w:ascii="Tahoma" w:hAnsi="Tahoma" w:cs="Tahoma"/>
          <w:sz w:val="20"/>
          <w:szCs w:val="20"/>
        </w:rPr>
      </w:pPr>
      <w:r w:rsidRPr="00497F8F">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497F8F" w:rsidRDefault="00C82045" w:rsidP="00C82045">
      <w:pPr>
        <w:spacing w:after="0" w:line="240" w:lineRule="auto"/>
        <w:ind w:right="-1"/>
        <w:jc w:val="both"/>
        <w:rPr>
          <w:rFonts w:ascii="Tahoma" w:hAnsi="Tahoma" w:cs="Tahoma"/>
          <w:sz w:val="20"/>
          <w:szCs w:val="20"/>
        </w:rPr>
      </w:pPr>
      <w:r w:rsidRPr="00497F8F">
        <w:rPr>
          <w:rFonts w:ascii="Tahoma" w:hAnsi="Tahoma" w:cs="Tahoma"/>
          <w:sz w:val="20"/>
          <w:szCs w:val="20"/>
        </w:rPr>
        <w:lastRenderedPageBreak/>
        <w:t>3. Zgodnie z art. 436 pkt 4 lit. b Ustawy PZP, wynagrodzenie wykonawcy (składka ubezpieczeniowa) może ulec zmianie w przypadku:</w:t>
      </w:r>
    </w:p>
    <w:p w14:paraId="1A24EBC9" w14:textId="77777777" w:rsidR="00C82045" w:rsidRPr="00497F8F" w:rsidRDefault="00C82045" w:rsidP="00C82045">
      <w:pPr>
        <w:spacing w:after="0" w:line="240" w:lineRule="auto"/>
        <w:ind w:left="426" w:right="-1"/>
        <w:jc w:val="both"/>
        <w:rPr>
          <w:rFonts w:ascii="Tahoma" w:hAnsi="Tahoma" w:cs="Tahoma"/>
          <w:sz w:val="20"/>
          <w:szCs w:val="20"/>
        </w:rPr>
      </w:pPr>
      <w:r w:rsidRPr="00497F8F">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497F8F" w:rsidRDefault="00C82045" w:rsidP="00C82045">
      <w:pPr>
        <w:spacing w:after="0" w:line="240" w:lineRule="auto"/>
        <w:ind w:right="-1" w:firstLine="426"/>
        <w:jc w:val="both"/>
        <w:rPr>
          <w:rFonts w:ascii="Tahoma" w:hAnsi="Tahoma" w:cs="Tahoma"/>
          <w:sz w:val="20"/>
          <w:szCs w:val="20"/>
        </w:rPr>
      </w:pPr>
      <w:r w:rsidRPr="00497F8F">
        <w:rPr>
          <w:rFonts w:ascii="Tahoma" w:hAnsi="Tahoma" w:cs="Tahoma"/>
          <w:sz w:val="20"/>
          <w:szCs w:val="20"/>
        </w:rPr>
        <w:t>2) zmiany:</w:t>
      </w:r>
    </w:p>
    <w:p w14:paraId="414376AD" w14:textId="77777777" w:rsidR="004D32A8" w:rsidRPr="00497F8F" w:rsidRDefault="00C82045" w:rsidP="004D32A8">
      <w:pPr>
        <w:pStyle w:val="Akapitzlist"/>
        <w:numPr>
          <w:ilvl w:val="2"/>
          <w:numId w:val="10"/>
        </w:numPr>
        <w:ind w:left="851" w:hanging="425"/>
        <w:jc w:val="both"/>
        <w:rPr>
          <w:rFonts w:ascii="Tahoma" w:hAnsi="Tahoma" w:cs="Tahoma"/>
          <w:sz w:val="20"/>
          <w:szCs w:val="20"/>
        </w:rPr>
      </w:pPr>
      <w:r w:rsidRPr="00497F8F">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497F8F" w:rsidRDefault="00C82045" w:rsidP="004D32A8">
      <w:pPr>
        <w:pStyle w:val="Akapitzlist"/>
        <w:numPr>
          <w:ilvl w:val="2"/>
          <w:numId w:val="10"/>
        </w:numPr>
        <w:ind w:left="851" w:hanging="425"/>
        <w:jc w:val="both"/>
        <w:rPr>
          <w:rFonts w:ascii="Tahoma" w:hAnsi="Tahoma" w:cs="Tahoma"/>
          <w:sz w:val="20"/>
          <w:szCs w:val="20"/>
        </w:rPr>
      </w:pPr>
      <w:r w:rsidRPr="00497F8F">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497F8F" w:rsidRDefault="00C82045" w:rsidP="004D32A8">
      <w:pPr>
        <w:pStyle w:val="Akapitzlist"/>
        <w:numPr>
          <w:ilvl w:val="2"/>
          <w:numId w:val="10"/>
        </w:numPr>
        <w:ind w:left="851" w:hanging="425"/>
        <w:jc w:val="both"/>
        <w:rPr>
          <w:rFonts w:ascii="Tahoma" w:hAnsi="Tahoma" w:cs="Tahoma"/>
          <w:sz w:val="20"/>
          <w:szCs w:val="20"/>
        </w:rPr>
      </w:pPr>
      <w:r w:rsidRPr="00497F8F">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497F8F">
        <w:rPr>
          <w:rFonts w:ascii="Tahoma" w:hAnsi="Tahoma" w:cs="Tahoma"/>
          <w:sz w:val="20"/>
          <w:szCs w:val="20"/>
        </w:rPr>
        <w:t>(Dz.U. z 2023 r. poz. 46),</w:t>
      </w:r>
    </w:p>
    <w:p w14:paraId="0513994F" w14:textId="77777777" w:rsidR="00C82045" w:rsidRPr="00497F8F" w:rsidRDefault="00C82045" w:rsidP="00C82045">
      <w:pPr>
        <w:spacing w:after="0" w:line="240" w:lineRule="auto"/>
        <w:ind w:left="426" w:right="-1"/>
        <w:jc w:val="both"/>
        <w:rPr>
          <w:rFonts w:ascii="Tahoma" w:hAnsi="Tahoma" w:cs="Tahoma"/>
          <w:sz w:val="20"/>
          <w:szCs w:val="20"/>
        </w:rPr>
      </w:pPr>
      <w:r w:rsidRPr="00497F8F">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497F8F" w:rsidRDefault="00C82045" w:rsidP="00D0458F">
      <w:pPr>
        <w:pStyle w:val="Akapitzlist"/>
        <w:numPr>
          <w:ilvl w:val="0"/>
          <w:numId w:val="60"/>
        </w:numPr>
        <w:ind w:left="284" w:hanging="284"/>
        <w:jc w:val="both"/>
        <w:rPr>
          <w:rFonts w:ascii="Tahoma" w:hAnsi="Tahoma" w:cs="Tahoma"/>
          <w:color w:val="FF0000"/>
          <w:sz w:val="20"/>
          <w:szCs w:val="20"/>
        </w:rPr>
      </w:pPr>
      <w:r w:rsidRPr="00497F8F">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497F8F" w:rsidRDefault="00C82045" w:rsidP="00D0458F">
      <w:pPr>
        <w:pStyle w:val="Akapitzlist"/>
        <w:numPr>
          <w:ilvl w:val="0"/>
          <w:numId w:val="59"/>
        </w:numPr>
        <w:autoSpaceDE w:val="0"/>
        <w:autoSpaceDN w:val="0"/>
        <w:jc w:val="both"/>
        <w:rPr>
          <w:rFonts w:ascii="Tahoma" w:hAnsi="Tahoma" w:cs="Tahoma"/>
          <w:sz w:val="20"/>
          <w:szCs w:val="20"/>
          <w:lang w:eastAsia="en-US"/>
        </w:rPr>
      </w:pPr>
      <w:r w:rsidRPr="00497F8F">
        <w:rPr>
          <w:rFonts w:ascii="Tahoma" w:hAnsi="Tahoma" w:cs="Tahoma"/>
          <w:sz w:val="20"/>
          <w:szCs w:val="20"/>
        </w:rPr>
        <w:t>poziom zmiany kosztów, uprawniający strony umowy do żądania zmiany wynagrodzenia wynosi 10 punktów proc. i oznacza zmianę wskaźnika określonego w lit. c).</w:t>
      </w:r>
    </w:p>
    <w:p w14:paraId="5A80DA35" w14:textId="41C47B5F" w:rsidR="00C82045" w:rsidRPr="00497F8F" w:rsidRDefault="00C82045" w:rsidP="00D0458F">
      <w:pPr>
        <w:pStyle w:val="Akapitzlist"/>
        <w:numPr>
          <w:ilvl w:val="0"/>
          <w:numId w:val="59"/>
        </w:numPr>
        <w:autoSpaceDE w:val="0"/>
        <w:autoSpaceDN w:val="0"/>
        <w:jc w:val="both"/>
        <w:rPr>
          <w:rFonts w:ascii="Tahoma" w:hAnsi="Tahoma" w:cs="Tahoma"/>
          <w:sz w:val="20"/>
          <w:szCs w:val="20"/>
        </w:rPr>
      </w:pPr>
      <w:r w:rsidRPr="00497F8F">
        <w:rPr>
          <w:rFonts w:ascii="Tahoma" w:hAnsi="Tahoma" w:cs="Tahoma"/>
          <w:sz w:val="20"/>
          <w:szCs w:val="20"/>
        </w:rPr>
        <w:t>jako początkowy termin ustalenia zmiany wynagrodzenia ustala się datę początkową drugiego i trzeciego roku obowiązywania umowy.</w:t>
      </w:r>
    </w:p>
    <w:p w14:paraId="1C3FFDD8" w14:textId="623DBB25" w:rsidR="00C82045" w:rsidRPr="00497F8F" w:rsidRDefault="00C82045" w:rsidP="00D0458F">
      <w:pPr>
        <w:pStyle w:val="Akapitzlist"/>
        <w:numPr>
          <w:ilvl w:val="0"/>
          <w:numId w:val="59"/>
        </w:numPr>
        <w:autoSpaceDE w:val="0"/>
        <w:autoSpaceDN w:val="0"/>
        <w:jc w:val="both"/>
        <w:rPr>
          <w:rFonts w:ascii="Tahoma" w:hAnsi="Tahoma" w:cs="Tahoma"/>
          <w:sz w:val="20"/>
          <w:szCs w:val="20"/>
        </w:rPr>
      </w:pPr>
      <w:r w:rsidRPr="00497F8F">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97F8F">
        <w:rPr>
          <w:sz w:val="20"/>
          <w:szCs w:val="20"/>
        </w:rPr>
        <w:t xml:space="preserve"> </w:t>
      </w:r>
      <w:r w:rsidRPr="00497F8F">
        <w:rPr>
          <w:rFonts w:ascii="Tahoma" w:hAnsi="Tahoma" w:cs="Tahoma"/>
          <w:sz w:val="20"/>
          <w:szCs w:val="20"/>
        </w:rPr>
        <w:t>w którym przypada początek pierwszego i drugiego roku obowiązywania umowy.</w:t>
      </w:r>
    </w:p>
    <w:p w14:paraId="5DFA1219" w14:textId="77777777" w:rsidR="00C82045" w:rsidRPr="00497F8F" w:rsidRDefault="00C82045" w:rsidP="00D0458F">
      <w:pPr>
        <w:pStyle w:val="Akapitzlist"/>
        <w:numPr>
          <w:ilvl w:val="0"/>
          <w:numId w:val="59"/>
        </w:numPr>
        <w:autoSpaceDE w:val="0"/>
        <w:autoSpaceDN w:val="0"/>
        <w:jc w:val="both"/>
        <w:rPr>
          <w:rFonts w:ascii="Tahoma" w:hAnsi="Tahoma" w:cs="Tahoma"/>
          <w:sz w:val="20"/>
          <w:szCs w:val="20"/>
        </w:rPr>
      </w:pPr>
      <w:r w:rsidRPr="00497F8F">
        <w:rPr>
          <w:rFonts w:ascii="Tahoma" w:hAnsi="Tahoma" w:cs="Tahoma"/>
          <w:sz w:val="20"/>
          <w:szCs w:val="20"/>
        </w:rPr>
        <w:t xml:space="preserve">jako zmianę kosztów (dalej wskaźnik zmiany kosztów) przyjmuje się: </w:t>
      </w:r>
    </w:p>
    <w:p w14:paraId="5D951F9F" w14:textId="77777777" w:rsidR="00C82045" w:rsidRPr="00497F8F" w:rsidRDefault="00C82045" w:rsidP="00C82045">
      <w:pPr>
        <w:autoSpaceDE w:val="0"/>
        <w:autoSpaceDN w:val="0"/>
        <w:spacing w:after="0" w:line="240" w:lineRule="auto"/>
        <w:ind w:left="851" w:hanging="142"/>
        <w:jc w:val="both"/>
        <w:rPr>
          <w:rFonts w:ascii="Tahoma" w:hAnsi="Tahoma" w:cs="Tahoma"/>
          <w:sz w:val="20"/>
          <w:szCs w:val="20"/>
        </w:rPr>
      </w:pPr>
      <w:r w:rsidRPr="00497F8F">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5CADB23A" w:rsidR="00C82045" w:rsidRPr="00497F8F" w:rsidRDefault="00C82045" w:rsidP="00C82045">
      <w:pPr>
        <w:autoSpaceDE w:val="0"/>
        <w:autoSpaceDN w:val="0"/>
        <w:spacing w:after="0" w:line="240" w:lineRule="auto"/>
        <w:ind w:left="851"/>
        <w:jc w:val="both"/>
        <w:rPr>
          <w:rFonts w:ascii="Tahoma" w:hAnsi="Tahoma" w:cs="Tahoma"/>
          <w:sz w:val="20"/>
          <w:szCs w:val="20"/>
        </w:rPr>
      </w:pPr>
      <w:proofErr w:type="spellStart"/>
      <w:r w:rsidRPr="00497F8F">
        <w:rPr>
          <w:rFonts w:ascii="Tahoma" w:hAnsi="Tahoma" w:cs="Tahoma"/>
          <w:sz w:val="20"/>
          <w:szCs w:val="20"/>
        </w:rPr>
        <w:t>ZmCPI</w:t>
      </w:r>
      <w:proofErr w:type="spellEnd"/>
      <w:r w:rsidRPr="00497F8F">
        <w:rPr>
          <w:rFonts w:ascii="Tahoma" w:hAnsi="Tahoma" w:cs="Tahoma"/>
          <w:sz w:val="20"/>
          <w:szCs w:val="20"/>
        </w:rPr>
        <w:t>=(CPI</w:t>
      </w:r>
      <w:r w:rsidRPr="00497F8F">
        <w:rPr>
          <w:rFonts w:ascii="Tahoma" w:hAnsi="Tahoma" w:cs="Tahoma"/>
          <w:sz w:val="20"/>
          <w:szCs w:val="20"/>
          <w:vertAlign w:val="subscript"/>
        </w:rPr>
        <w:t>1</w:t>
      </w:r>
      <w:r w:rsidRPr="00497F8F">
        <w:rPr>
          <w:rFonts w:ascii="Tahoma" w:hAnsi="Tahoma" w:cs="Tahoma"/>
          <w:sz w:val="20"/>
          <w:szCs w:val="20"/>
        </w:rPr>
        <w:t>/100-</w:t>
      </w:r>
      <w:r w:rsidR="001278DF" w:rsidRPr="00497F8F">
        <w:rPr>
          <w:rFonts w:ascii="Tahoma" w:hAnsi="Tahoma" w:cs="Tahoma"/>
          <w:sz w:val="20"/>
          <w:szCs w:val="20"/>
        </w:rPr>
        <w:t>1) *</w:t>
      </w:r>
      <w:r w:rsidRPr="00497F8F">
        <w:rPr>
          <w:rFonts w:ascii="Tahoma" w:hAnsi="Tahoma" w:cs="Tahoma"/>
          <w:sz w:val="20"/>
          <w:szCs w:val="20"/>
        </w:rPr>
        <w:t>100%</w:t>
      </w:r>
    </w:p>
    <w:p w14:paraId="20AF00FC" w14:textId="77777777" w:rsidR="00C82045" w:rsidRPr="00497F8F" w:rsidRDefault="00C82045" w:rsidP="00C82045">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 xml:space="preserve">gdzie: </w:t>
      </w:r>
      <w:proofErr w:type="spellStart"/>
      <w:r w:rsidRPr="00497F8F">
        <w:rPr>
          <w:rFonts w:ascii="Tahoma" w:hAnsi="Tahoma" w:cs="Tahoma"/>
          <w:sz w:val="20"/>
          <w:szCs w:val="20"/>
        </w:rPr>
        <w:t>ZmCPI</w:t>
      </w:r>
      <w:proofErr w:type="spellEnd"/>
      <w:r w:rsidRPr="00497F8F">
        <w:rPr>
          <w:rFonts w:ascii="Tahoma" w:hAnsi="Tahoma" w:cs="Tahoma"/>
          <w:sz w:val="20"/>
          <w:szCs w:val="20"/>
        </w:rPr>
        <w:t xml:space="preserve"> – zmiana kosztów</w:t>
      </w:r>
    </w:p>
    <w:p w14:paraId="74C58149" w14:textId="77777777" w:rsidR="00C82045" w:rsidRPr="00497F8F" w:rsidRDefault="00C82045" w:rsidP="00C82045">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CPI</w:t>
      </w:r>
      <w:r w:rsidRPr="00497F8F">
        <w:rPr>
          <w:rFonts w:ascii="Tahoma" w:hAnsi="Tahoma" w:cs="Tahoma"/>
          <w:sz w:val="20"/>
          <w:szCs w:val="20"/>
          <w:vertAlign w:val="subscript"/>
        </w:rPr>
        <w:t>1</w:t>
      </w:r>
      <w:r w:rsidRPr="00497F8F">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6B39070D" w:rsidR="00C82045" w:rsidRPr="00497F8F" w:rsidRDefault="00C82045" w:rsidP="00C82045">
      <w:pPr>
        <w:autoSpaceDE w:val="0"/>
        <w:autoSpaceDN w:val="0"/>
        <w:spacing w:after="0" w:line="240" w:lineRule="auto"/>
        <w:ind w:left="851" w:hanging="142"/>
        <w:jc w:val="both"/>
        <w:rPr>
          <w:rFonts w:ascii="Tahoma" w:hAnsi="Tahoma" w:cs="Tahoma"/>
          <w:sz w:val="20"/>
          <w:szCs w:val="20"/>
        </w:rPr>
      </w:pPr>
      <w:r w:rsidRPr="00497F8F">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5436F2D4" w:rsidR="00C82045" w:rsidRPr="00497F8F" w:rsidRDefault="00C82045" w:rsidP="00C82045">
      <w:pPr>
        <w:autoSpaceDE w:val="0"/>
        <w:autoSpaceDN w:val="0"/>
        <w:spacing w:after="0" w:line="240" w:lineRule="auto"/>
        <w:ind w:left="851"/>
        <w:jc w:val="both"/>
        <w:rPr>
          <w:rFonts w:ascii="Tahoma" w:hAnsi="Tahoma" w:cs="Tahoma"/>
          <w:sz w:val="20"/>
          <w:szCs w:val="20"/>
        </w:rPr>
      </w:pPr>
      <w:proofErr w:type="spellStart"/>
      <w:r w:rsidRPr="00497F8F">
        <w:rPr>
          <w:rFonts w:ascii="Tahoma" w:hAnsi="Tahoma" w:cs="Tahoma"/>
          <w:sz w:val="20"/>
          <w:szCs w:val="20"/>
        </w:rPr>
        <w:t>ZmCPI</w:t>
      </w:r>
      <w:proofErr w:type="spellEnd"/>
      <w:r w:rsidRPr="00497F8F">
        <w:rPr>
          <w:rFonts w:ascii="Tahoma" w:hAnsi="Tahoma" w:cs="Tahoma"/>
          <w:sz w:val="20"/>
          <w:szCs w:val="20"/>
        </w:rPr>
        <w:t>=(CPI</w:t>
      </w:r>
      <w:r w:rsidRPr="00497F8F">
        <w:rPr>
          <w:rFonts w:ascii="Tahoma" w:hAnsi="Tahoma" w:cs="Tahoma"/>
          <w:sz w:val="20"/>
          <w:szCs w:val="20"/>
          <w:vertAlign w:val="subscript"/>
        </w:rPr>
        <w:t>1</w:t>
      </w:r>
      <w:r w:rsidRPr="00497F8F">
        <w:rPr>
          <w:rFonts w:ascii="Tahoma" w:hAnsi="Tahoma" w:cs="Tahoma"/>
          <w:sz w:val="20"/>
          <w:szCs w:val="20"/>
        </w:rPr>
        <w:t>/100*CPI</w:t>
      </w:r>
      <w:r w:rsidRPr="00497F8F">
        <w:rPr>
          <w:rFonts w:ascii="Tahoma" w:hAnsi="Tahoma" w:cs="Tahoma"/>
          <w:sz w:val="20"/>
          <w:szCs w:val="20"/>
          <w:vertAlign w:val="subscript"/>
        </w:rPr>
        <w:t>2</w:t>
      </w:r>
      <w:r w:rsidRPr="00497F8F">
        <w:rPr>
          <w:rFonts w:ascii="Tahoma" w:hAnsi="Tahoma" w:cs="Tahoma"/>
          <w:sz w:val="20"/>
          <w:szCs w:val="20"/>
        </w:rPr>
        <w:t>/100-</w:t>
      </w:r>
      <w:r w:rsidR="001278DF" w:rsidRPr="00497F8F">
        <w:rPr>
          <w:rFonts w:ascii="Tahoma" w:hAnsi="Tahoma" w:cs="Tahoma"/>
          <w:sz w:val="20"/>
          <w:szCs w:val="20"/>
        </w:rPr>
        <w:t>1) *</w:t>
      </w:r>
      <w:r w:rsidRPr="00497F8F">
        <w:rPr>
          <w:rFonts w:ascii="Tahoma" w:hAnsi="Tahoma" w:cs="Tahoma"/>
          <w:sz w:val="20"/>
          <w:szCs w:val="20"/>
        </w:rPr>
        <w:t>100%</w:t>
      </w:r>
    </w:p>
    <w:p w14:paraId="08D10A5F" w14:textId="77777777" w:rsidR="00C82045" w:rsidRPr="00497F8F" w:rsidRDefault="00C82045" w:rsidP="00C82045">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 xml:space="preserve">gdzie: </w:t>
      </w:r>
      <w:proofErr w:type="spellStart"/>
      <w:r w:rsidRPr="00497F8F">
        <w:rPr>
          <w:rFonts w:ascii="Tahoma" w:hAnsi="Tahoma" w:cs="Tahoma"/>
          <w:sz w:val="20"/>
          <w:szCs w:val="20"/>
        </w:rPr>
        <w:t>ZmCPI</w:t>
      </w:r>
      <w:proofErr w:type="spellEnd"/>
      <w:r w:rsidRPr="00497F8F">
        <w:rPr>
          <w:rFonts w:ascii="Tahoma" w:hAnsi="Tahoma" w:cs="Tahoma"/>
          <w:sz w:val="20"/>
          <w:szCs w:val="20"/>
        </w:rPr>
        <w:t xml:space="preserve"> – zmiana kosztów</w:t>
      </w:r>
    </w:p>
    <w:p w14:paraId="5687900A" w14:textId="77777777" w:rsidR="00C82045" w:rsidRPr="00497F8F" w:rsidRDefault="00C82045" w:rsidP="00C82045">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CPI</w:t>
      </w:r>
      <w:r w:rsidRPr="00497F8F">
        <w:rPr>
          <w:rFonts w:ascii="Tahoma" w:hAnsi="Tahoma" w:cs="Tahoma"/>
          <w:sz w:val="20"/>
          <w:szCs w:val="20"/>
          <w:vertAlign w:val="subscript"/>
        </w:rPr>
        <w:t>1</w:t>
      </w:r>
      <w:r w:rsidRPr="00497F8F">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497F8F" w:rsidRDefault="00C82045" w:rsidP="00C82045">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CPI</w:t>
      </w:r>
      <w:r w:rsidRPr="00497F8F">
        <w:rPr>
          <w:rFonts w:ascii="Tahoma" w:hAnsi="Tahoma" w:cs="Tahoma"/>
          <w:sz w:val="20"/>
          <w:szCs w:val="20"/>
          <w:vertAlign w:val="subscript"/>
        </w:rPr>
        <w:t>2</w:t>
      </w:r>
      <w:r w:rsidRPr="00497F8F">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497F8F"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497F8F">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497F8F" w:rsidRDefault="00C82045" w:rsidP="00C82045">
      <w:pPr>
        <w:pStyle w:val="Akapitzlist"/>
        <w:autoSpaceDE w:val="0"/>
        <w:autoSpaceDN w:val="0"/>
        <w:ind w:left="1440" w:hanging="731"/>
        <w:jc w:val="both"/>
        <w:rPr>
          <w:rFonts w:ascii="Tahoma" w:hAnsi="Tahoma" w:cs="Tahoma"/>
          <w:sz w:val="20"/>
          <w:szCs w:val="20"/>
        </w:rPr>
      </w:pPr>
      <w:proofErr w:type="spellStart"/>
      <w:r w:rsidRPr="00497F8F">
        <w:rPr>
          <w:rFonts w:ascii="Tahoma" w:hAnsi="Tahoma" w:cs="Tahoma"/>
          <w:sz w:val="20"/>
          <w:szCs w:val="20"/>
        </w:rPr>
        <w:t>ZmW</w:t>
      </w:r>
      <w:proofErr w:type="spellEnd"/>
      <w:r w:rsidRPr="00497F8F">
        <w:rPr>
          <w:rFonts w:ascii="Tahoma" w:hAnsi="Tahoma" w:cs="Tahoma"/>
          <w:sz w:val="20"/>
          <w:szCs w:val="20"/>
        </w:rPr>
        <w:t>=0,25*</w:t>
      </w:r>
      <w:proofErr w:type="spellStart"/>
      <w:r w:rsidRPr="00497F8F">
        <w:rPr>
          <w:rFonts w:ascii="Tahoma" w:hAnsi="Tahoma" w:cs="Tahoma"/>
          <w:sz w:val="20"/>
          <w:szCs w:val="20"/>
        </w:rPr>
        <w:t>ZmCPI</w:t>
      </w:r>
      <w:proofErr w:type="spellEnd"/>
    </w:p>
    <w:p w14:paraId="1A8969A8" w14:textId="77777777" w:rsidR="00C82045" w:rsidRPr="00497F8F" w:rsidRDefault="00C82045" w:rsidP="00C82045">
      <w:pPr>
        <w:pStyle w:val="Akapitzlist"/>
        <w:autoSpaceDE w:val="0"/>
        <w:autoSpaceDN w:val="0"/>
        <w:ind w:left="1440"/>
        <w:jc w:val="both"/>
        <w:rPr>
          <w:rFonts w:ascii="Tahoma" w:hAnsi="Tahoma" w:cs="Tahoma"/>
          <w:sz w:val="20"/>
          <w:szCs w:val="20"/>
        </w:rPr>
      </w:pPr>
      <w:r w:rsidRPr="00497F8F">
        <w:rPr>
          <w:rFonts w:ascii="Tahoma" w:hAnsi="Tahoma" w:cs="Tahoma"/>
          <w:sz w:val="20"/>
          <w:szCs w:val="20"/>
        </w:rPr>
        <w:t>gdzie:</w:t>
      </w:r>
    </w:p>
    <w:p w14:paraId="24A71CA9" w14:textId="77777777" w:rsidR="00C82045" w:rsidRPr="00497F8F" w:rsidRDefault="00C82045" w:rsidP="00C82045">
      <w:pPr>
        <w:pStyle w:val="Akapitzlist"/>
        <w:autoSpaceDE w:val="0"/>
        <w:autoSpaceDN w:val="0"/>
        <w:ind w:left="1440"/>
        <w:jc w:val="both"/>
        <w:rPr>
          <w:rFonts w:ascii="Tahoma" w:hAnsi="Tahoma" w:cs="Tahoma"/>
          <w:sz w:val="20"/>
          <w:szCs w:val="20"/>
        </w:rPr>
      </w:pPr>
      <w:proofErr w:type="spellStart"/>
      <w:r w:rsidRPr="00497F8F">
        <w:rPr>
          <w:rFonts w:ascii="Tahoma" w:hAnsi="Tahoma" w:cs="Tahoma"/>
          <w:sz w:val="20"/>
          <w:szCs w:val="20"/>
        </w:rPr>
        <w:t>ZmW</w:t>
      </w:r>
      <w:proofErr w:type="spellEnd"/>
      <w:r w:rsidRPr="00497F8F">
        <w:rPr>
          <w:rFonts w:ascii="Tahoma" w:hAnsi="Tahoma" w:cs="Tahoma"/>
          <w:sz w:val="20"/>
          <w:szCs w:val="20"/>
        </w:rPr>
        <w:t xml:space="preserve"> – zmiana wynagrodzenia Wykonawcy</w:t>
      </w:r>
    </w:p>
    <w:p w14:paraId="3A0355F0" w14:textId="77777777" w:rsidR="00C82045" w:rsidRPr="00497F8F" w:rsidRDefault="00C82045" w:rsidP="00C82045">
      <w:pPr>
        <w:pStyle w:val="Akapitzlist"/>
        <w:autoSpaceDE w:val="0"/>
        <w:autoSpaceDN w:val="0"/>
        <w:ind w:left="1440"/>
        <w:jc w:val="both"/>
        <w:rPr>
          <w:rFonts w:ascii="Tahoma" w:hAnsi="Tahoma" w:cs="Tahoma"/>
          <w:sz w:val="20"/>
          <w:szCs w:val="20"/>
        </w:rPr>
      </w:pPr>
      <w:proofErr w:type="spellStart"/>
      <w:r w:rsidRPr="00497F8F">
        <w:rPr>
          <w:rFonts w:ascii="Tahoma" w:hAnsi="Tahoma" w:cs="Tahoma"/>
          <w:sz w:val="20"/>
          <w:szCs w:val="20"/>
        </w:rPr>
        <w:t>ZmCPI</w:t>
      </w:r>
      <w:proofErr w:type="spellEnd"/>
      <w:r w:rsidRPr="00497F8F">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497F8F">
        <w:rPr>
          <w:rFonts w:ascii="Tahoma" w:hAnsi="Tahoma" w:cs="Tahoma"/>
          <w:color w:val="000000"/>
          <w:sz w:val="20"/>
          <w:szCs w:val="20"/>
        </w:rPr>
        <w:t xml:space="preserve">f) </w:t>
      </w:r>
      <w:r w:rsidRPr="00497F8F">
        <w:rPr>
          <w:rFonts w:ascii="Tahoma" w:hAnsi="Tahoma" w:cs="Tahoma"/>
          <w:color w:val="000000"/>
          <w:sz w:val="20"/>
          <w:szCs w:val="20"/>
        </w:rPr>
        <w:tab/>
        <w:t xml:space="preserve">strona umowy żądająca zmiany wysokości wynagrodzenia należnego </w:t>
      </w:r>
      <w:r w:rsidRPr="00497F8F">
        <w:rPr>
          <w:rFonts w:ascii="Tahoma" w:hAnsi="Tahoma" w:cs="Tahoma"/>
          <w:b/>
          <w:bCs/>
          <w:color w:val="000000"/>
          <w:sz w:val="20"/>
          <w:szCs w:val="20"/>
        </w:rPr>
        <w:t>Wykonawcy</w:t>
      </w:r>
      <w:r w:rsidRPr="00497F8F">
        <w:rPr>
          <w:rFonts w:ascii="Tahoma" w:hAnsi="Tahoma" w:cs="Tahoma"/>
          <w:color w:val="000000"/>
          <w:sz w:val="20"/>
          <w:szCs w:val="20"/>
        </w:rPr>
        <w:t>,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r w:rsidRPr="00315DC9">
        <w:rPr>
          <w:rFonts w:ascii="Tahoma" w:hAnsi="Tahoma" w:cs="Tahoma"/>
          <w:color w:val="000000"/>
          <w:sz w:val="20"/>
          <w:szCs w:val="20"/>
        </w:rPr>
        <w:t xml:space="preserve">,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D95474F" w14:textId="5A3A2D7C" w:rsidR="00FD5977" w:rsidRPr="00C34983"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l</w:t>
      </w:r>
      <w:r w:rsidRPr="001278DF">
        <w:rPr>
          <w:rFonts w:ascii="Tahoma" w:hAnsi="Tahoma" w:cs="Tahoma"/>
          <w:sz w:val="20"/>
          <w:szCs w:val="20"/>
        </w:rPr>
        <w:t xml:space="preserve">) </w:t>
      </w:r>
      <w:r w:rsidRPr="001278DF">
        <w:rPr>
          <w:rFonts w:ascii="Tahoma" w:hAnsi="Tahoma" w:cs="Tahoma"/>
          <w:sz w:val="20"/>
          <w:szCs w:val="20"/>
        </w:rPr>
        <w:tab/>
        <w:t>zmiana wynagrodzenia wykonawcy nastąpi w terminie trzydziestu dni od dnia publikacji przez Prezesa Głównego Urzędu Statystycznego wskaźnika określonego w lit. c)</w:t>
      </w:r>
    </w:p>
    <w:p w14:paraId="55C3E6C2" w14:textId="77777777" w:rsidR="00A21255" w:rsidRPr="004131B1" w:rsidRDefault="00A21255" w:rsidP="00A21255">
      <w:pPr>
        <w:spacing w:after="0" w:line="240" w:lineRule="auto"/>
        <w:rPr>
          <w:rFonts w:ascii="Tahoma" w:hAnsi="Tahoma" w:cs="Tahoma"/>
          <w:sz w:val="20"/>
          <w:szCs w:val="20"/>
        </w:rPr>
      </w:pPr>
    </w:p>
    <w:p w14:paraId="57787CF0" w14:textId="7F720E8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278DF">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020B985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1278DF">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1278DF">
      <w:pPr>
        <w:spacing w:after="0" w:line="240" w:lineRule="auto"/>
        <w:rPr>
          <w:rFonts w:ascii="Tahoma" w:hAnsi="Tahoma" w:cs="Tahoma"/>
          <w:sz w:val="20"/>
          <w:szCs w:val="20"/>
        </w:rPr>
      </w:pPr>
    </w:p>
    <w:p w14:paraId="14F09D41" w14:textId="2D38C29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278DF">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4FAF349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278DF">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6269DA2B" w14:textId="77777777" w:rsidR="00E06678" w:rsidRPr="00315DC9" w:rsidRDefault="00E06678" w:rsidP="001278DF">
      <w:pPr>
        <w:spacing w:after="0" w:line="240" w:lineRule="auto"/>
        <w:rPr>
          <w:rFonts w:ascii="Tahoma" w:hAnsi="Tahoma" w:cs="Tahoma"/>
          <w:sz w:val="20"/>
          <w:szCs w:val="20"/>
        </w:rPr>
      </w:pPr>
    </w:p>
    <w:p w14:paraId="11E39E0F" w14:textId="77777777"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58394E3" w14:textId="77777777" w:rsidR="00283414"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04AF0757" w14:textId="0F8BE958" w:rsidR="00A21255" w:rsidRPr="004131B1" w:rsidRDefault="00A21255" w:rsidP="00A21255">
      <w:pPr>
        <w:spacing w:after="0" w:line="240" w:lineRule="auto"/>
        <w:jc w:val="center"/>
        <w:rPr>
          <w:rFonts w:ascii="Tahoma" w:hAnsi="Tahoma" w:cs="Tahoma"/>
          <w:b/>
          <w:sz w:val="20"/>
          <w:szCs w:val="20"/>
        </w:rPr>
      </w:pP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3" w:name="_Hlk92873230"/>
      <w:bookmarkEnd w:id="52"/>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266C7A3F"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84"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84"/>
      <w:r w:rsidR="00932C40" w:rsidRPr="00315DC9">
        <w:rPr>
          <w:rFonts w:ascii="Tahoma" w:eastAsia="Times New Roman" w:hAnsi="Tahoma" w:cs="Tahoma"/>
          <w:sz w:val="20"/>
          <w:szCs w:val="20"/>
          <w:lang w:eastAsia="pl-PL"/>
        </w:rPr>
        <w:t>z 202</w:t>
      </w:r>
      <w:r w:rsidR="00EB43A5">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 </w:t>
      </w:r>
      <w:r w:rsidR="00932C40" w:rsidRPr="00283414">
        <w:rPr>
          <w:rFonts w:ascii="Tahoma" w:eastAsia="Times New Roman" w:hAnsi="Tahoma" w:cs="Tahoma"/>
          <w:sz w:val="20"/>
          <w:szCs w:val="20"/>
          <w:lang w:eastAsia="pl-PL"/>
        </w:rPr>
        <w:t xml:space="preserve">poz. </w:t>
      </w:r>
      <w:r w:rsidR="00EB43A5" w:rsidRPr="00283414">
        <w:rPr>
          <w:rFonts w:ascii="Tahoma" w:eastAsia="Times New Roman" w:hAnsi="Tahoma" w:cs="Tahoma"/>
          <w:sz w:val="20"/>
          <w:szCs w:val="20"/>
          <w:lang w:eastAsia="pl-PL"/>
        </w:rPr>
        <w:t>1605</w:t>
      </w:r>
      <w:r w:rsidR="00C46482" w:rsidRPr="00283414">
        <w:rPr>
          <w:rFonts w:ascii="Tahoma" w:eastAsia="Times New Roman" w:hAnsi="Tahoma" w:cs="Tahoma"/>
          <w:sz w:val="20"/>
          <w:szCs w:val="20"/>
          <w:lang w:eastAsia="pl-PL"/>
        </w:rPr>
        <w:t xml:space="preserve"> z </w:t>
      </w:r>
      <w:proofErr w:type="spellStart"/>
      <w:r w:rsidR="00C46482" w:rsidRPr="00283414">
        <w:rPr>
          <w:rFonts w:ascii="Tahoma" w:eastAsia="Times New Roman" w:hAnsi="Tahoma" w:cs="Tahoma"/>
          <w:sz w:val="20"/>
          <w:szCs w:val="20"/>
          <w:lang w:eastAsia="pl-PL"/>
        </w:rPr>
        <w:t>późn</w:t>
      </w:r>
      <w:proofErr w:type="spellEnd"/>
      <w:r w:rsidR="00C46482" w:rsidRPr="00283414">
        <w:rPr>
          <w:rFonts w:ascii="Tahoma" w:eastAsia="Times New Roman" w:hAnsi="Tahoma" w:cs="Tahoma"/>
          <w:sz w:val="20"/>
          <w:szCs w:val="20"/>
          <w:lang w:eastAsia="pl-PL"/>
        </w:rPr>
        <w:t>. zm.</w:t>
      </w:r>
      <w:r w:rsidR="00C46482" w:rsidRPr="00283414">
        <w:rPr>
          <w:rFonts w:ascii="Tahoma" w:hAnsi="Tahoma" w:cs="Tahoma"/>
          <w:sz w:val="20"/>
          <w:szCs w:val="20"/>
        </w:rPr>
        <w:t>)</w:t>
      </w:r>
      <w:r w:rsidRPr="00283414">
        <w:rPr>
          <w:rFonts w:ascii="Tahoma" w:hAnsi="Tahoma" w:cs="Tahoma"/>
          <w:sz w:val="20"/>
          <w:szCs w:val="20"/>
        </w:rPr>
        <w:t>,</w:t>
      </w:r>
      <w:r w:rsidRPr="00315DC9">
        <w:rPr>
          <w:rFonts w:ascii="Tahoma" w:hAnsi="Tahoma" w:cs="Tahoma"/>
          <w:sz w:val="20"/>
          <w:szCs w:val="20"/>
        </w:rPr>
        <w:t xml:space="preserve">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48BC3E48"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w:t>
      </w:r>
      <w:r w:rsidR="00823F1E">
        <w:rPr>
          <w:rFonts w:ascii="Tahoma" w:hAnsi="Tahoma" w:cs="Tahoma"/>
          <w:b/>
          <w:bCs/>
          <w:i/>
          <w:iCs/>
          <w:sz w:val="20"/>
          <w:szCs w:val="20"/>
        </w:rPr>
        <w:t>ubezpieczenia</w:t>
      </w:r>
      <w:r w:rsidR="00823F1E" w:rsidRPr="00EE1FFC">
        <w:rPr>
          <w:rFonts w:ascii="Tahoma" w:hAnsi="Tahoma" w:cs="Tahoma"/>
          <w:b/>
          <w:bCs/>
          <w:i/>
          <w:iCs/>
          <w:sz w:val="20"/>
          <w:szCs w:val="20"/>
        </w:rPr>
        <w:t xml:space="preserve"> następstw nieszczęśliwych wypadków Zamawiającego</w:t>
      </w:r>
      <w:r w:rsidR="00823F1E" w:rsidRPr="0055432E">
        <w:rPr>
          <w:rFonts w:ascii="Tahoma" w:hAnsi="Tahoma" w:cs="Tahoma"/>
          <w:sz w:val="20"/>
          <w:szCs w:val="20"/>
        </w:rPr>
        <w:t>, w ramach ubezpieczenia następstw nieszczęśliwych wypadków strażaków OSP, zgodnie z Ustawą z dnia 17 grudnia 2021 r. o ochotniczych strażach pożarnych</w:t>
      </w:r>
      <w:r w:rsidR="00823F1E">
        <w:rPr>
          <w:rFonts w:ascii="Tahoma" w:hAnsi="Tahoma" w:cs="Tahoma"/>
          <w:sz w:val="20"/>
          <w:szCs w:val="20"/>
        </w:rPr>
        <w:t xml:space="preserve"> oraz </w:t>
      </w:r>
      <w:r w:rsidR="00823F1E" w:rsidRPr="00FC074C">
        <w:rPr>
          <w:rFonts w:ascii="Tahoma" w:hAnsi="Tahoma" w:cs="Tahoma"/>
          <w:sz w:val="20"/>
        </w:rPr>
        <w:t>ubezpieczenie n</w:t>
      </w:r>
      <w:r w:rsidR="00823F1E">
        <w:rPr>
          <w:rFonts w:ascii="Tahoma" w:hAnsi="Tahoma" w:cs="Tahoma"/>
          <w:sz w:val="20"/>
        </w:rPr>
        <w:t>astępstw nieszczęśliwych wypadków</w:t>
      </w:r>
      <w:r w:rsidR="00823F1E" w:rsidRPr="00FC074C">
        <w:rPr>
          <w:rFonts w:ascii="Tahoma" w:hAnsi="Tahoma" w:cs="Tahoma"/>
          <w:sz w:val="20"/>
        </w:rPr>
        <w:t xml:space="preserve"> osób skierowanych do robót publicznych, prac społecznie użytecznych, prac interwencyjnych z urzędu pracy, osób skierowanych wyrokiem sądu do wykonywania prac, wolontariuszy, praktykantów, stażystów</w:t>
      </w:r>
      <w:r w:rsidR="00823F1E" w:rsidRPr="0055432E">
        <w:rPr>
          <w:rFonts w:ascii="Tahoma" w:hAnsi="Tahoma" w:cs="Tahoma"/>
          <w:sz w:val="20"/>
          <w:szCs w:val="20"/>
        </w:rPr>
        <w:t>.</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61235E17" w:rsidR="005F4704" w:rsidRPr="004131B1" w:rsidRDefault="005F4704" w:rsidP="005F4704">
      <w:pPr>
        <w:pStyle w:val="Tekstpodstawowywcity"/>
        <w:spacing w:after="0" w:line="240" w:lineRule="auto"/>
        <w:ind w:left="0"/>
        <w:rPr>
          <w:rFonts w:ascii="Tahoma" w:hAnsi="Tahoma" w:cs="Tahoma"/>
          <w:b/>
          <w:sz w:val="20"/>
          <w:szCs w:val="20"/>
        </w:rPr>
      </w:pPr>
      <w:r w:rsidRPr="00497F8F">
        <w:rPr>
          <w:rFonts w:ascii="Tahoma" w:hAnsi="Tahoma" w:cs="Tahoma"/>
          <w:sz w:val="20"/>
          <w:szCs w:val="20"/>
        </w:rPr>
        <w:t xml:space="preserve">Wykonawca udziela Zamawiającemu ochrony ubezpieczeniowej na okres wskazany w SWZ to jest </w:t>
      </w:r>
      <w:r w:rsidR="00EB151C" w:rsidRPr="00497F8F">
        <w:rPr>
          <w:rFonts w:ascii="Tahoma" w:hAnsi="Tahoma" w:cs="Tahoma"/>
          <w:sz w:val="20"/>
          <w:szCs w:val="20"/>
        </w:rPr>
        <w:t>01.01.2024 r. - 31.12.2026 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5"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5"/>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86"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86"/>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45CAD9A" w14:textId="77777777" w:rsidR="00EB151C" w:rsidRPr="004131B1" w:rsidRDefault="00EB151C" w:rsidP="00EB151C">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27CA359" w14:textId="77777777" w:rsidR="00EB151C" w:rsidRPr="00FF2BB6" w:rsidRDefault="00EB151C" w:rsidP="00EB151C">
      <w:pPr>
        <w:spacing w:after="0"/>
        <w:rPr>
          <w:rFonts w:ascii="Tahoma" w:hAnsi="Tahoma" w:cs="Tahoma"/>
          <w:sz w:val="20"/>
          <w:szCs w:val="20"/>
        </w:rPr>
      </w:pPr>
      <w:r w:rsidRPr="00FF2BB6">
        <w:rPr>
          <w:rFonts w:ascii="Tahoma" w:hAnsi="Tahoma" w:cs="Tahoma"/>
          <w:sz w:val="20"/>
          <w:szCs w:val="20"/>
        </w:rPr>
        <w:t>I rok ubezpieczenia – składka płatna w II ratach</w:t>
      </w:r>
    </w:p>
    <w:p w14:paraId="52933BDD" w14:textId="77777777" w:rsidR="00EB151C" w:rsidRPr="00FF2BB6" w:rsidRDefault="00EB151C" w:rsidP="00EB151C">
      <w:pPr>
        <w:spacing w:after="0"/>
        <w:rPr>
          <w:rFonts w:ascii="Tahoma" w:hAnsi="Tahoma" w:cs="Tahoma"/>
          <w:sz w:val="20"/>
          <w:szCs w:val="20"/>
        </w:rPr>
      </w:pPr>
      <w:r w:rsidRPr="00FF2BB6">
        <w:rPr>
          <w:rFonts w:ascii="Tahoma" w:hAnsi="Tahoma" w:cs="Tahoma"/>
          <w:sz w:val="20"/>
          <w:szCs w:val="20"/>
        </w:rPr>
        <w:t>I rata w wysokości 50% rocznej składki płatna do 30.01.2024 r.</w:t>
      </w:r>
    </w:p>
    <w:p w14:paraId="756C5F67" w14:textId="77777777" w:rsidR="00EB151C" w:rsidRPr="00FF2BB6" w:rsidRDefault="00EB151C" w:rsidP="00EB151C">
      <w:pPr>
        <w:spacing w:after="0"/>
        <w:rPr>
          <w:rFonts w:ascii="Tahoma" w:hAnsi="Tahoma" w:cs="Tahoma"/>
          <w:sz w:val="20"/>
          <w:szCs w:val="20"/>
        </w:rPr>
      </w:pPr>
      <w:r w:rsidRPr="00FF2BB6">
        <w:rPr>
          <w:rFonts w:ascii="Tahoma" w:hAnsi="Tahoma" w:cs="Tahoma"/>
          <w:sz w:val="20"/>
          <w:szCs w:val="20"/>
        </w:rPr>
        <w:t xml:space="preserve">II rata w wysokości 50% rocznej składki płatna do 30.06.2024 r. </w:t>
      </w:r>
    </w:p>
    <w:p w14:paraId="5994F59E" w14:textId="77777777" w:rsidR="00EB151C" w:rsidRPr="00FF2BB6" w:rsidRDefault="00EB151C" w:rsidP="00EB151C">
      <w:pPr>
        <w:spacing w:after="0"/>
        <w:rPr>
          <w:rFonts w:ascii="Tahoma" w:hAnsi="Tahoma" w:cs="Tahoma"/>
          <w:sz w:val="20"/>
          <w:szCs w:val="20"/>
        </w:rPr>
      </w:pPr>
    </w:p>
    <w:p w14:paraId="429F8A56" w14:textId="77777777" w:rsidR="00EB151C" w:rsidRPr="00FF2BB6" w:rsidRDefault="00EB151C" w:rsidP="00EB151C">
      <w:pPr>
        <w:spacing w:after="0"/>
        <w:rPr>
          <w:rFonts w:ascii="Tahoma" w:hAnsi="Tahoma" w:cs="Tahoma"/>
          <w:sz w:val="20"/>
          <w:szCs w:val="20"/>
        </w:rPr>
      </w:pPr>
      <w:r w:rsidRPr="00FF2BB6">
        <w:rPr>
          <w:rFonts w:ascii="Tahoma" w:hAnsi="Tahoma" w:cs="Tahoma"/>
          <w:sz w:val="20"/>
          <w:szCs w:val="20"/>
        </w:rPr>
        <w:t>II rok ubezpieczenia – składka płatna w II ratach</w:t>
      </w:r>
    </w:p>
    <w:p w14:paraId="7D8ADA35" w14:textId="77777777" w:rsidR="00EB151C" w:rsidRPr="00FF2BB6" w:rsidRDefault="00EB151C" w:rsidP="00EB151C">
      <w:pPr>
        <w:spacing w:after="0"/>
        <w:rPr>
          <w:rFonts w:ascii="Tahoma" w:hAnsi="Tahoma" w:cs="Tahoma"/>
          <w:sz w:val="20"/>
          <w:szCs w:val="20"/>
        </w:rPr>
      </w:pPr>
      <w:r w:rsidRPr="00FF2BB6">
        <w:rPr>
          <w:rFonts w:ascii="Tahoma" w:hAnsi="Tahoma" w:cs="Tahoma"/>
          <w:sz w:val="20"/>
          <w:szCs w:val="20"/>
        </w:rPr>
        <w:t>I rata w wysokości 50% rocznej składki płatna do 30.01.2025 r.</w:t>
      </w:r>
    </w:p>
    <w:p w14:paraId="52E222B5" w14:textId="77777777" w:rsidR="00EB151C" w:rsidRPr="00FF2BB6" w:rsidRDefault="00EB151C" w:rsidP="00EB151C">
      <w:pPr>
        <w:spacing w:after="0"/>
        <w:rPr>
          <w:rFonts w:ascii="Tahoma" w:hAnsi="Tahoma" w:cs="Tahoma"/>
          <w:sz w:val="20"/>
          <w:szCs w:val="20"/>
        </w:rPr>
      </w:pPr>
      <w:r w:rsidRPr="00FF2BB6">
        <w:rPr>
          <w:rFonts w:ascii="Tahoma" w:hAnsi="Tahoma" w:cs="Tahoma"/>
          <w:sz w:val="20"/>
          <w:szCs w:val="20"/>
        </w:rPr>
        <w:t xml:space="preserve">II rata w wysokości 50% rocznej składki płatna do 30.06.2025 r. </w:t>
      </w:r>
    </w:p>
    <w:p w14:paraId="485A528B" w14:textId="77777777" w:rsidR="00EB151C" w:rsidRPr="00FF2BB6" w:rsidRDefault="00EB151C" w:rsidP="00EB151C">
      <w:pPr>
        <w:spacing w:after="0"/>
        <w:rPr>
          <w:rFonts w:ascii="Tahoma" w:hAnsi="Tahoma" w:cs="Tahoma"/>
          <w:sz w:val="20"/>
          <w:szCs w:val="20"/>
        </w:rPr>
      </w:pPr>
    </w:p>
    <w:p w14:paraId="4C1D81B3" w14:textId="77777777" w:rsidR="00EB151C" w:rsidRPr="00497F8F" w:rsidRDefault="00EB151C" w:rsidP="00EB151C">
      <w:pPr>
        <w:spacing w:after="0"/>
        <w:rPr>
          <w:rFonts w:ascii="Tahoma" w:hAnsi="Tahoma" w:cs="Tahoma"/>
          <w:sz w:val="20"/>
          <w:szCs w:val="20"/>
        </w:rPr>
      </w:pPr>
      <w:r w:rsidRPr="00497F8F">
        <w:rPr>
          <w:rFonts w:ascii="Tahoma" w:hAnsi="Tahoma" w:cs="Tahoma"/>
          <w:sz w:val="20"/>
          <w:szCs w:val="20"/>
        </w:rPr>
        <w:t>III rok ubezpieczenia – składka płatna w II ratach</w:t>
      </w:r>
    </w:p>
    <w:p w14:paraId="23059CC0" w14:textId="77777777" w:rsidR="00EB151C" w:rsidRPr="00497F8F" w:rsidRDefault="00EB151C" w:rsidP="00EB151C">
      <w:pPr>
        <w:spacing w:after="0"/>
        <w:rPr>
          <w:rFonts w:ascii="Tahoma" w:hAnsi="Tahoma" w:cs="Tahoma"/>
          <w:sz w:val="20"/>
          <w:szCs w:val="20"/>
        </w:rPr>
      </w:pPr>
      <w:r w:rsidRPr="00497F8F">
        <w:rPr>
          <w:rFonts w:ascii="Tahoma" w:hAnsi="Tahoma" w:cs="Tahoma"/>
          <w:sz w:val="20"/>
          <w:szCs w:val="20"/>
        </w:rPr>
        <w:t>I rata w wysokości 50% rocznej składki płatna do 30.01.2026 r.</w:t>
      </w:r>
    </w:p>
    <w:p w14:paraId="295B3ABB" w14:textId="77777777" w:rsidR="00EB151C" w:rsidRPr="00497F8F" w:rsidRDefault="00EB151C" w:rsidP="00EB151C">
      <w:pPr>
        <w:spacing w:after="0"/>
        <w:rPr>
          <w:rFonts w:ascii="Tahoma" w:hAnsi="Tahoma" w:cs="Tahoma"/>
          <w:sz w:val="20"/>
          <w:szCs w:val="20"/>
        </w:rPr>
      </w:pPr>
      <w:r w:rsidRPr="00497F8F">
        <w:rPr>
          <w:rFonts w:ascii="Tahoma" w:hAnsi="Tahoma" w:cs="Tahoma"/>
          <w:sz w:val="20"/>
          <w:szCs w:val="20"/>
        </w:rPr>
        <w:t xml:space="preserve">II rata w wysokości 50% rocznej składki płatna do 30.06.2026 r. </w:t>
      </w:r>
    </w:p>
    <w:p w14:paraId="22175009" w14:textId="77777777" w:rsidR="00EB151C" w:rsidRPr="00497F8F" w:rsidRDefault="00EB151C" w:rsidP="00EB151C">
      <w:pPr>
        <w:spacing w:after="0"/>
        <w:rPr>
          <w:rFonts w:ascii="Tahoma" w:hAnsi="Tahoma" w:cs="Tahoma"/>
          <w:sz w:val="20"/>
          <w:szCs w:val="20"/>
        </w:rPr>
      </w:pPr>
    </w:p>
    <w:p w14:paraId="4C2CD68C" w14:textId="77777777" w:rsidR="005F4704" w:rsidRPr="004131B1" w:rsidRDefault="005F4704" w:rsidP="005F4704">
      <w:pPr>
        <w:spacing w:after="0" w:line="240" w:lineRule="auto"/>
        <w:jc w:val="center"/>
        <w:rPr>
          <w:rFonts w:ascii="Tahoma" w:hAnsi="Tahoma" w:cs="Tahoma"/>
          <w:sz w:val="20"/>
          <w:szCs w:val="20"/>
        </w:rPr>
      </w:pPr>
      <w:r w:rsidRPr="00497F8F">
        <w:rPr>
          <w:rFonts w:ascii="Tahoma" w:hAnsi="Tahoma" w:cs="Tahoma"/>
          <w:sz w:val="20"/>
          <w:szCs w:val="20"/>
        </w:rPr>
        <w:sym w:font="Times New Roman" w:char="00A7"/>
      </w:r>
      <w:r w:rsidRPr="00497F8F">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3959C278"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w:t>
      </w:r>
      <w:r w:rsidRPr="00315DC9">
        <w:rPr>
          <w:rFonts w:ascii="Tahoma" w:hAnsi="Tahoma" w:cs="Tahoma"/>
          <w:sz w:val="20"/>
          <w:szCs w:val="20"/>
        </w:rPr>
        <w:t xml:space="preserve">Kodeks cywilny </w:t>
      </w:r>
      <w:r w:rsidR="00C95F2E" w:rsidRPr="00EB77DB">
        <w:rPr>
          <w:rFonts w:ascii="Tahoma" w:hAnsi="Tahoma" w:cs="Tahoma"/>
          <w:sz w:val="20"/>
          <w:szCs w:val="20"/>
        </w:rPr>
        <w:t>(Dz.U. z 202</w:t>
      </w:r>
      <w:r w:rsidR="00C95D9D">
        <w:rPr>
          <w:rFonts w:ascii="Tahoma" w:hAnsi="Tahoma" w:cs="Tahoma"/>
          <w:sz w:val="20"/>
          <w:szCs w:val="20"/>
        </w:rPr>
        <w:t>3</w:t>
      </w:r>
      <w:r w:rsidR="00C95F2E" w:rsidRPr="00EB77DB">
        <w:rPr>
          <w:rFonts w:ascii="Tahoma" w:hAnsi="Tahoma" w:cs="Tahoma"/>
          <w:sz w:val="20"/>
          <w:szCs w:val="20"/>
        </w:rPr>
        <w:t xml:space="preserve"> r., poz. 1</w:t>
      </w:r>
      <w:r w:rsidR="00C95D9D">
        <w:rPr>
          <w:rFonts w:ascii="Tahoma" w:hAnsi="Tahoma" w:cs="Tahoma"/>
          <w:sz w:val="20"/>
          <w:szCs w:val="20"/>
        </w:rPr>
        <w:t>610</w:t>
      </w:r>
      <w:r w:rsidR="00C95F2E" w:rsidRPr="00EB77DB">
        <w:t xml:space="preserve"> </w:t>
      </w:r>
      <w:r w:rsidR="00C95F2E" w:rsidRPr="00EB77DB">
        <w:rPr>
          <w:rFonts w:ascii="Tahoma" w:hAnsi="Tahoma" w:cs="Tahoma"/>
          <w:sz w:val="20"/>
          <w:szCs w:val="20"/>
        </w:rPr>
        <w:t xml:space="preserve">z </w:t>
      </w:r>
      <w:proofErr w:type="spellStart"/>
      <w:r w:rsidR="00C95F2E" w:rsidRPr="00EB77DB">
        <w:rPr>
          <w:rFonts w:ascii="Tahoma" w:hAnsi="Tahoma" w:cs="Tahoma"/>
          <w:sz w:val="20"/>
          <w:szCs w:val="20"/>
        </w:rPr>
        <w:t>późn</w:t>
      </w:r>
      <w:proofErr w:type="spellEnd"/>
      <w:r w:rsidR="00C95F2E" w:rsidRPr="00EB77DB">
        <w:rPr>
          <w:rFonts w:ascii="Tahoma" w:hAnsi="Tahoma" w:cs="Tahoma"/>
          <w:sz w:val="20"/>
          <w:szCs w:val="20"/>
        </w:rPr>
        <w:t xml:space="preserve">. zm.) zwany dalej Kodeksem </w:t>
      </w:r>
      <w:r w:rsidR="00C95F2E" w:rsidRPr="00EB151C">
        <w:rPr>
          <w:rFonts w:ascii="Tahoma" w:hAnsi="Tahoma" w:cs="Tahoma"/>
          <w:sz w:val="20"/>
          <w:szCs w:val="20"/>
        </w:rPr>
        <w:t xml:space="preserve">cywilnym, Ustawy z dnia 11 września 2015 r. o działalności ubezpieczeniowej i reasekuracyjnej </w:t>
      </w:r>
      <w:bookmarkStart w:id="87" w:name="_Hlk132625398"/>
      <w:r w:rsidR="00C95F2E" w:rsidRPr="00EB151C">
        <w:rPr>
          <w:rFonts w:ascii="Tahoma" w:hAnsi="Tahoma" w:cs="Tahoma"/>
          <w:sz w:val="20"/>
          <w:szCs w:val="20"/>
        </w:rPr>
        <w:t>(Dz.U. z 2023 r. poz. 656), Ustawy z dnia 15 grudnia 2017 r. o dystrybucji ubezpieczeń (Dz.U. z 202</w:t>
      </w:r>
      <w:r w:rsidR="002A3689" w:rsidRPr="00EB151C">
        <w:rPr>
          <w:rFonts w:ascii="Tahoma" w:hAnsi="Tahoma" w:cs="Tahoma"/>
          <w:sz w:val="20"/>
          <w:szCs w:val="20"/>
        </w:rPr>
        <w:t>3</w:t>
      </w:r>
      <w:r w:rsidR="00C95F2E" w:rsidRPr="00EB151C">
        <w:rPr>
          <w:rFonts w:ascii="Tahoma" w:hAnsi="Tahoma" w:cs="Tahoma"/>
          <w:sz w:val="20"/>
          <w:szCs w:val="20"/>
        </w:rPr>
        <w:t xml:space="preserve"> r. poz. </w:t>
      </w:r>
      <w:r w:rsidR="002A3689" w:rsidRPr="00EB151C">
        <w:rPr>
          <w:rFonts w:ascii="Tahoma" w:hAnsi="Tahoma" w:cs="Tahoma"/>
          <w:sz w:val="20"/>
          <w:szCs w:val="20"/>
        </w:rPr>
        <w:t>1111</w:t>
      </w:r>
      <w:r w:rsidR="00C95F2E" w:rsidRPr="00EB151C">
        <w:rPr>
          <w:rFonts w:ascii="Tahoma" w:hAnsi="Tahoma" w:cs="Tahoma"/>
          <w:sz w:val="20"/>
          <w:szCs w:val="20"/>
        </w:rPr>
        <w:t xml:space="preserve"> z </w:t>
      </w:r>
      <w:proofErr w:type="spellStart"/>
      <w:r w:rsidR="00C95F2E" w:rsidRPr="00EB151C">
        <w:rPr>
          <w:rFonts w:ascii="Tahoma" w:hAnsi="Tahoma" w:cs="Tahoma"/>
          <w:sz w:val="20"/>
          <w:szCs w:val="20"/>
        </w:rPr>
        <w:t>późn</w:t>
      </w:r>
      <w:proofErr w:type="spellEnd"/>
      <w:r w:rsidR="00C95F2E" w:rsidRPr="00EB151C">
        <w:rPr>
          <w:rFonts w:ascii="Tahoma" w:hAnsi="Tahoma" w:cs="Tahoma"/>
          <w:sz w:val="20"/>
          <w:szCs w:val="20"/>
        </w:rPr>
        <w:t xml:space="preserve">. zm.) </w:t>
      </w:r>
      <w:bookmarkEnd w:id="87"/>
      <w:r w:rsidRPr="00EB151C">
        <w:rPr>
          <w:rFonts w:ascii="Tahoma" w:hAnsi="Tahoma" w:cs="Tahoma"/>
          <w:sz w:val="20"/>
          <w:szCs w:val="20"/>
        </w:rPr>
        <w:t>oraz postanowienia OWU</w:t>
      </w:r>
      <w:r w:rsidRPr="00315DC9">
        <w:rPr>
          <w:rFonts w:ascii="Tahoma" w:hAnsi="Tahoma" w:cs="Tahoma"/>
          <w:sz w:val="20"/>
          <w:szCs w:val="20"/>
        </w:rPr>
        <w:t xml:space="preserve"> tj.:</w:t>
      </w:r>
    </w:p>
    <w:p w14:paraId="45DDBBBF" w14:textId="77777777" w:rsidR="005F4704" w:rsidRPr="00315DC9" w:rsidRDefault="005F4704" w:rsidP="005F4704">
      <w:pPr>
        <w:spacing w:after="0" w:line="240" w:lineRule="auto"/>
        <w:jc w:val="both"/>
        <w:rPr>
          <w:rFonts w:ascii="Tahoma" w:hAnsi="Tahoma" w:cs="Tahoma"/>
          <w:sz w:val="20"/>
          <w:szCs w:val="20"/>
        </w:rPr>
      </w:pPr>
      <w:r w:rsidRPr="00315DC9">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315DC9">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4AA02A04"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2. Zapisy ww. OWU mają zastosowanie, o ile nie są sprzeczne z zapisami SWZ oraz przepis</w:t>
      </w:r>
      <w:r w:rsidR="00EB151C">
        <w:rPr>
          <w:rFonts w:ascii="Tahoma" w:hAnsi="Tahoma" w:cs="Tahoma"/>
          <w:sz w:val="20"/>
          <w:szCs w:val="20"/>
        </w:rPr>
        <w:t>ami</w:t>
      </w:r>
      <w:r w:rsidRPr="004131B1">
        <w:rPr>
          <w:rFonts w:ascii="Tahoma" w:hAnsi="Tahoma" w:cs="Tahoma"/>
          <w:sz w:val="20"/>
          <w:szCs w:val="20"/>
        </w:rPr>
        <w:t xml:space="preserve"> przywołany</w:t>
      </w:r>
      <w:r w:rsidR="00EB151C">
        <w:rPr>
          <w:rFonts w:ascii="Tahoma" w:hAnsi="Tahoma" w:cs="Tahoma"/>
          <w:sz w:val="20"/>
          <w:szCs w:val="20"/>
        </w:rPr>
        <w:t>mi</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88" w:name="_Hlk62204926"/>
    </w:p>
    <w:bookmarkEnd w:id="88"/>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E55856">
      <w:p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E55856">
      <w:pPr>
        <w:pStyle w:val="Akapitzlist"/>
        <w:numPr>
          <w:ilvl w:val="0"/>
          <w:numId w:val="69"/>
        </w:numPr>
        <w:tabs>
          <w:tab w:val="clear" w:pos="502"/>
          <w:tab w:val="num" w:pos="142"/>
        </w:tabs>
        <w:ind w:left="0" w:right="10" w:firstLine="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DF2F32" w:rsidRDefault="005F4704" w:rsidP="00E55856">
      <w:pPr>
        <w:numPr>
          <w:ilvl w:val="0"/>
          <w:numId w:val="69"/>
        </w:numPr>
        <w:tabs>
          <w:tab w:val="clear" w:pos="502"/>
          <w:tab w:val="num" w:pos="0"/>
        </w:tabs>
        <w:spacing w:after="0" w:line="240" w:lineRule="auto"/>
        <w:ind w:left="0" w:right="10" w:firstLine="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53A8DDFC" w:rsidR="005F4704" w:rsidRPr="00315DC9" w:rsidRDefault="005F4704" w:rsidP="00A95B17">
      <w:pPr>
        <w:numPr>
          <w:ilvl w:val="0"/>
          <w:numId w:val="69"/>
        </w:numPr>
        <w:spacing w:after="0" w:line="240" w:lineRule="auto"/>
        <w:ind w:right="10"/>
        <w:jc w:val="both"/>
        <w:rPr>
          <w:rFonts w:ascii="Tahoma" w:hAnsi="Tahoma" w:cs="Tahoma"/>
          <w:color w:val="FF0000"/>
          <w:sz w:val="20"/>
          <w:szCs w:val="20"/>
          <w:lang w:eastAsia="ja-JP"/>
        </w:rPr>
      </w:pPr>
      <w:r w:rsidRPr="00315DC9">
        <w:rPr>
          <w:rFonts w:ascii="Tahoma" w:hAnsi="Tahoma" w:cs="Tahoma"/>
          <w:sz w:val="20"/>
          <w:szCs w:val="20"/>
        </w:rPr>
        <w:lastRenderedPageBreak/>
        <w:t xml:space="preserve">Odstąpienie od umowy lub wypowiedzenie umowy powinno nastąpić w formie pisemnej i powinno zawierać uzasadnienie. </w:t>
      </w:r>
    </w:p>
    <w:p w14:paraId="6DABBF47" w14:textId="77777777" w:rsidR="00B85CA5" w:rsidRDefault="00B85CA5" w:rsidP="00B85CA5">
      <w:pPr>
        <w:spacing w:after="0" w:line="240" w:lineRule="auto"/>
        <w:rPr>
          <w:rFonts w:ascii="Tahoma" w:hAnsi="Tahoma" w:cs="Tahoma"/>
          <w:sz w:val="20"/>
          <w:szCs w:val="20"/>
        </w:rPr>
      </w:pPr>
    </w:p>
    <w:p w14:paraId="70D5FCF4" w14:textId="754B4336"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Pr>
          <w:rFonts w:ascii="Tahoma" w:hAnsi="Tahoma" w:cs="Tahoma"/>
          <w:sz w:val="20"/>
          <w:szCs w:val="20"/>
        </w:rPr>
        <w:t>1</w:t>
      </w:r>
    </w:p>
    <w:p w14:paraId="5C5607B6" w14:textId="77777777" w:rsidR="00B85CA5" w:rsidRPr="00D77A79" w:rsidRDefault="00B85CA5" w:rsidP="00A95B17">
      <w:pPr>
        <w:pStyle w:val="Akapitzlist"/>
        <w:numPr>
          <w:ilvl w:val="1"/>
          <w:numId w:val="79"/>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B72C0AF"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2C56E52C" w14:textId="77777777" w:rsidR="00B85CA5" w:rsidRPr="00D77A79" w:rsidRDefault="00B85CA5" w:rsidP="00A95B17">
      <w:pPr>
        <w:pStyle w:val="Akapitzlist"/>
        <w:numPr>
          <w:ilvl w:val="0"/>
          <w:numId w:val="80"/>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CA29C88" w14:textId="77777777" w:rsidR="00B85CA5" w:rsidRPr="00D77A79" w:rsidRDefault="00B85CA5" w:rsidP="00A95B17">
      <w:pPr>
        <w:pStyle w:val="Akapitzlist"/>
        <w:numPr>
          <w:ilvl w:val="1"/>
          <w:numId w:val="79"/>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255BD531" w14:textId="77777777" w:rsidR="00B85CA5" w:rsidRPr="00D77A79"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9B76EB0" w14:textId="54FF69D9" w:rsidR="005F4704" w:rsidRPr="00B85CA5" w:rsidRDefault="00B85CA5" w:rsidP="00A95B17">
      <w:pPr>
        <w:pStyle w:val="Akapitzlist"/>
        <w:numPr>
          <w:ilvl w:val="1"/>
          <w:numId w:val="79"/>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315DC9">
        <w:rPr>
          <w:rFonts w:ascii="Tahoma" w:hAnsi="Tahoma" w:cs="Tahoma"/>
          <w:sz w:val="20"/>
          <w:szCs w:val="20"/>
        </w:rPr>
        <w:t>Ustawy PZP.</w:t>
      </w:r>
    </w:p>
    <w:p w14:paraId="63D238B0" w14:textId="7ACFBAB8" w:rsidR="005F4704" w:rsidRPr="00315DC9" w:rsidRDefault="005F4704" w:rsidP="005F4704">
      <w:pPr>
        <w:numPr>
          <w:ilvl w:val="0"/>
          <w:numId w:val="34"/>
        </w:numPr>
        <w:spacing w:after="0" w:line="240" w:lineRule="auto"/>
        <w:ind w:left="426" w:right="-1" w:hanging="426"/>
        <w:jc w:val="both"/>
        <w:rPr>
          <w:rFonts w:ascii="Tahoma" w:hAnsi="Tahoma" w:cs="Tahoma"/>
          <w:sz w:val="20"/>
          <w:szCs w:val="20"/>
        </w:rPr>
      </w:pPr>
      <w:r w:rsidRPr="00315DC9">
        <w:rPr>
          <w:rFonts w:ascii="Tahoma" w:hAnsi="Tahoma" w:cs="Tahoma"/>
          <w:sz w:val="20"/>
          <w:szCs w:val="20"/>
        </w:rPr>
        <w:t>Zmiana postanowień niniejszej umowy może być dokonana przez obie strony w formie pisemnej, w drodze aneksu do niniejszej umowy, pod rygorem nieważności takiej zmiany.</w:t>
      </w:r>
    </w:p>
    <w:p w14:paraId="0FEBF962" w14:textId="77777777" w:rsidR="00EB151C" w:rsidRDefault="00EB151C" w:rsidP="005F4704">
      <w:pPr>
        <w:spacing w:after="0" w:line="240" w:lineRule="auto"/>
        <w:jc w:val="center"/>
        <w:rPr>
          <w:rFonts w:ascii="Tahoma" w:hAnsi="Tahoma" w:cs="Tahoma"/>
          <w:sz w:val="20"/>
          <w:szCs w:val="20"/>
        </w:rPr>
      </w:pPr>
      <w:bookmarkStart w:id="89" w:name="_Hlk62204991"/>
      <w:bookmarkStart w:id="90" w:name="_Hlk63066955"/>
    </w:p>
    <w:p w14:paraId="12D5A2DD" w14:textId="0E3B31A3"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1"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1"/>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 xml:space="preserve">zasad gromadzenia i wysokości wpłat do pracowniczych planów kapitałowych, o których mowa w ustawie z dnia 4 października 2018 r. o pracowniczych planach </w:t>
      </w:r>
      <w:r w:rsidRPr="00E55856">
        <w:rPr>
          <w:rFonts w:ascii="Tahoma" w:hAnsi="Tahoma" w:cs="Tahoma"/>
          <w:sz w:val="20"/>
          <w:szCs w:val="20"/>
        </w:rPr>
        <w:t xml:space="preserve">kapitałowych </w:t>
      </w:r>
      <w:r w:rsidR="00C95F2E" w:rsidRPr="00E55856">
        <w:rPr>
          <w:rFonts w:ascii="Tahoma" w:hAnsi="Tahoma" w:cs="Tahoma"/>
          <w:sz w:val="20"/>
          <w:szCs w:val="20"/>
        </w:rPr>
        <w:t>(Dz.U. 2023 poz. 46),</w:t>
      </w:r>
    </w:p>
    <w:p w14:paraId="4455AD6C" w14:textId="77777777" w:rsidR="005F4704" w:rsidRPr="00DF2F32" w:rsidRDefault="005F4704" w:rsidP="005F4704">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 oraz Wykonawca</w:t>
      </w:r>
      <w:r w:rsidRPr="00DF2F32">
        <w:rPr>
          <w:rFonts w:ascii="Tahoma" w:hAnsi="Tahoma" w:cs="Tahoma"/>
          <w:sz w:val="20"/>
          <w:szCs w:val="20"/>
        </w:rPr>
        <w:t xml:space="preserve"> udowodni Zamawiającemu, że mają one wpływ na koszty </w:t>
      </w:r>
      <w:r w:rsidRPr="00DF2F32">
        <w:rPr>
          <w:rFonts w:ascii="Tahoma" w:hAnsi="Tahoma" w:cs="Tahoma"/>
          <w:sz w:val="20"/>
          <w:szCs w:val="20"/>
        </w:rPr>
        <w:lastRenderedPageBreak/>
        <w:t>wykonania zamówienia przez Wykonawcę, tj. Wykonawca przedstawi Zamawiającemu szczegółową kalkulację wpływu opisanych w pkt. a) – c) zmian na koszty realizacji zamówienia przez Wykonawcę.</w:t>
      </w:r>
    </w:p>
    <w:bookmarkEnd w:id="89"/>
    <w:p w14:paraId="40A1D10C" w14:textId="77777777" w:rsidR="005F4704" w:rsidRPr="006C655E" w:rsidRDefault="005F4704" w:rsidP="00A95B17">
      <w:pPr>
        <w:pStyle w:val="Akapitzlist"/>
        <w:numPr>
          <w:ilvl w:val="0"/>
          <w:numId w:val="61"/>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6C655E" w:rsidRDefault="005F4704" w:rsidP="00A95B17">
      <w:pPr>
        <w:pStyle w:val="Akapitzlist"/>
        <w:numPr>
          <w:ilvl w:val="0"/>
          <w:numId w:val="62"/>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497F8F" w:rsidRDefault="005F4704" w:rsidP="00A95B17">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początkowy termin ustalenia zmiany wynagrodzenia ustala się datę </w:t>
      </w:r>
      <w:r w:rsidRPr="00497F8F">
        <w:rPr>
          <w:rFonts w:ascii="Tahoma" w:hAnsi="Tahoma" w:cs="Tahoma"/>
          <w:sz w:val="20"/>
          <w:szCs w:val="20"/>
        </w:rPr>
        <w:t xml:space="preserve">początkową drugiego i trzeciego </w:t>
      </w:r>
      <w:r w:rsidRPr="00497F8F">
        <w:rPr>
          <w:rFonts w:ascii="Tahoma" w:hAnsi="Tahoma" w:cs="Tahoma"/>
          <w:i/>
          <w:iCs/>
          <w:sz w:val="20"/>
          <w:szCs w:val="20"/>
        </w:rPr>
        <w:t>[do usunięcia w przypadku umowy dwuletniej]</w:t>
      </w:r>
      <w:r w:rsidRPr="00497F8F">
        <w:rPr>
          <w:rFonts w:ascii="Tahoma" w:hAnsi="Tahoma" w:cs="Tahoma"/>
          <w:sz w:val="20"/>
          <w:szCs w:val="20"/>
        </w:rPr>
        <w:t xml:space="preserve"> roku obowiązywania umowy.</w:t>
      </w:r>
    </w:p>
    <w:p w14:paraId="12CB8DEE" w14:textId="73B4F1E3" w:rsidR="005F4704" w:rsidRPr="00497F8F" w:rsidRDefault="005F4704" w:rsidP="00A95B17">
      <w:pPr>
        <w:pStyle w:val="Akapitzlist"/>
        <w:numPr>
          <w:ilvl w:val="0"/>
          <w:numId w:val="62"/>
        </w:numPr>
        <w:autoSpaceDE w:val="0"/>
        <w:autoSpaceDN w:val="0"/>
        <w:jc w:val="both"/>
        <w:rPr>
          <w:rFonts w:ascii="Tahoma" w:hAnsi="Tahoma" w:cs="Tahoma"/>
          <w:sz w:val="20"/>
          <w:szCs w:val="20"/>
        </w:rPr>
      </w:pPr>
      <w:r w:rsidRPr="00497F8F">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97F8F">
        <w:rPr>
          <w:sz w:val="20"/>
          <w:szCs w:val="20"/>
        </w:rPr>
        <w:t xml:space="preserve"> </w:t>
      </w:r>
      <w:r w:rsidRPr="00497F8F">
        <w:rPr>
          <w:rFonts w:ascii="Tahoma" w:hAnsi="Tahoma" w:cs="Tahoma"/>
          <w:sz w:val="20"/>
          <w:szCs w:val="20"/>
        </w:rPr>
        <w:t>w którym przypada początek pierwszego i drugiego roku obowiązywania umowy.</w:t>
      </w:r>
    </w:p>
    <w:p w14:paraId="2610AB78" w14:textId="77777777" w:rsidR="005F4704" w:rsidRPr="00497F8F" w:rsidRDefault="005F4704" w:rsidP="00A95B17">
      <w:pPr>
        <w:pStyle w:val="Akapitzlist"/>
        <w:numPr>
          <w:ilvl w:val="0"/>
          <w:numId w:val="62"/>
        </w:numPr>
        <w:autoSpaceDE w:val="0"/>
        <w:autoSpaceDN w:val="0"/>
        <w:jc w:val="both"/>
        <w:rPr>
          <w:rFonts w:ascii="Tahoma" w:hAnsi="Tahoma" w:cs="Tahoma"/>
          <w:sz w:val="20"/>
          <w:szCs w:val="20"/>
        </w:rPr>
      </w:pPr>
      <w:r w:rsidRPr="00497F8F">
        <w:rPr>
          <w:rFonts w:ascii="Tahoma" w:hAnsi="Tahoma" w:cs="Tahoma"/>
          <w:sz w:val="20"/>
          <w:szCs w:val="20"/>
        </w:rPr>
        <w:t xml:space="preserve">jako zmianę kosztów (dalej wskaźnik zmiany kosztów) przyjmuje się: </w:t>
      </w:r>
    </w:p>
    <w:p w14:paraId="688EE36C" w14:textId="77777777" w:rsidR="005F4704" w:rsidRPr="00497F8F" w:rsidRDefault="005F4704" w:rsidP="005F4704">
      <w:pPr>
        <w:autoSpaceDE w:val="0"/>
        <w:autoSpaceDN w:val="0"/>
        <w:spacing w:after="0" w:line="240" w:lineRule="auto"/>
        <w:ind w:left="851" w:hanging="142"/>
        <w:jc w:val="both"/>
        <w:rPr>
          <w:rFonts w:ascii="Tahoma" w:hAnsi="Tahoma" w:cs="Tahoma"/>
          <w:sz w:val="20"/>
          <w:szCs w:val="20"/>
        </w:rPr>
      </w:pPr>
      <w:r w:rsidRPr="00497F8F">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497F8F" w:rsidRDefault="005F4704" w:rsidP="005F4704">
      <w:pPr>
        <w:autoSpaceDE w:val="0"/>
        <w:autoSpaceDN w:val="0"/>
        <w:spacing w:after="0" w:line="240" w:lineRule="auto"/>
        <w:ind w:left="851"/>
        <w:jc w:val="both"/>
        <w:rPr>
          <w:rFonts w:ascii="Tahoma" w:hAnsi="Tahoma" w:cs="Tahoma"/>
          <w:sz w:val="20"/>
          <w:szCs w:val="20"/>
        </w:rPr>
      </w:pPr>
      <w:proofErr w:type="spellStart"/>
      <w:r w:rsidRPr="00497F8F">
        <w:rPr>
          <w:rFonts w:ascii="Tahoma" w:hAnsi="Tahoma" w:cs="Tahoma"/>
          <w:sz w:val="20"/>
          <w:szCs w:val="20"/>
        </w:rPr>
        <w:t>ZmCPI</w:t>
      </w:r>
      <w:proofErr w:type="spellEnd"/>
      <w:r w:rsidRPr="00497F8F">
        <w:rPr>
          <w:rFonts w:ascii="Tahoma" w:hAnsi="Tahoma" w:cs="Tahoma"/>
          <w:sz w:val="20"/>
          <w:szCs w:val="20"/>
        </w:rPr>
        <w:t>=(CPI</w:t>
      </w:r>
      <w:r w:rsidRPr="00497F8F">
        <w:rPr>
          <w:rFonts w:ascii="Tahoma" w:hAnsi="Tahoma" w:cs="Tahoma"/>
          <w:sz w:val="20"/>
          <w:szCs w:val="20"/>
          <w:vertAlign w:val="subscript"/>
        </w:rPr>
        <w:t>1</w:t>
      </w:r>
      <w:r w:rsidRPr="00497F8F">
        <w:rPr>
          <w:rFonts w:ascii="Tahoma" w:hAnsi="Tahoma" w:cs="Tahoma"/>
          <w:sz w:val="20"/>
          <w:szCs w:val="20"/>
        </w:rPr>
        <w:t>/100-1)*100%</w:t>
      </w:r>
    </w:p>
    <w:p w14:paraId="39E985D9" w14:textId="77777777" w:rsidR="005F4704" w:rsidRPr="00497F8F" w:rsidRDefault="005F4704" w:rsidP="005F4704">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 xml:space="preserve">gdzie: </w:t>
      </w:r>
      <w:proofErr w:type="spellStart"/>
      <w:r w:rsidRPr="00497F8F">
        <w:rPr>
          <w:rFonts w:ascii="Tahoma" w:hAnsi="Tahoma" w:cs="Tahoma"/>
          <w:sz w:val="20"/>
          <w:szCs w:val="20"/>
        </w:rPr>
        <w:t>ZmCPI</w:t>
      </w:r>
      <w:proofErr w:type="spellEnd"/>
      <w:r w:rsidRPr="00497F8F">
        <w:rPr>
          <w:rFonts w:ascii="Tahoma" w:hAnsi="Tahoma" w:cs="Tahoma"/>
          <w:sz w:val="20"/>
          <w:szCs w:val="20"/>
        </w:rPr>
        <w:t xml:space="preserve"> – zmiana kosztów</w:t>
      </w:r>
    </w:p>
    <w:p w14:paraId="4EC09BBD" w14:textId="77777777" w:rsidR="005F4704" w:rsidRPr="00497F8F" w:rsidRDefault="005F4704" w:rsidP="005F4704">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CPI</w:t>
      </w:r>
      <w:r w:rsidRPr="00497F8F">
        <w:rPr>
          <w:rFonts w:ascii="Tahoma" w:hAnsi="Tahoma" w:cs="Tahoma"/>
          <w:sz w:val="20"/>
          <w:szCs w:val="20"/>
          <w:vertAlign w:val="subscript"/>
        </w:rPr>
        <w:t>1</w:t>
      </w:r>
      <w:r w:rsidRPr="00497F8F">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5F3EEAF8" w:rsidR="005F4704" w:rsidRPr="00497F8F" w:rsidRDefault="005F4704" w:rsidP="005F4704">
      <w:pPr>
        <w:autoSpaceDE w:val="0"/>
        <w:autoSpaceDN w:val="0"/>
        <w:spacing w:after="0" w:line="240" w:lineRule="auto"/>
        <w:ind w:left="851" w:hanging="142"/>
        <w:jc w:val="both"/>
        <w:rPr>
          <w:rFonts w:ascii="Tahoma" w:hAnsi="Tahoma" w:cs="Tahoma"/>
          <w:sz w:val="20"/>
          <w:szCs w:val="20"/>
        </w:rPr>
      </w:pPr>
      <w:r w:rsidRPr="00497F8F">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497F8F" w:rsidRDefault="005F4704" w:rsidP="005F4704">
      <w:pPr>
        <w:autoSpaceDE w:val="0"/>
        <w:autoSpaceDN w:val="0"/>
        <w:spacing w:after="0" w:line="240" w:lineRule="auto"/>
        <w:ind w:left="851"/>
        <w:jc w:val="both"/>
        <w:rPr>
          <w:rFonts w:ascii="Tahoma" w:hAnsi="Tahoma" w:cs="Tahoma"/>
          <w:sz w:val="20"/>
          <w:szCs w:val="20"/>
        </w:rPr>
      </w:pPr>
      <w:proofErr w:type="spellStart"/>
      <w:r w:rsidRPr="00497F8F">
        <w:rPr>
          <w:rFonts w:ascii="Tahoma" w:hAnsi="Tahoma" w:cs="Tahoma"/>
          <w:sz w:val="20"/>
          <w:szCs w:val="20"/>
        </w:rPr>
        <w:t>ZmCPI</w:t>
      </w:r>
      <w:proofErr w:type="spellEnd"/>
      <w:r w:rsidRPr="00497F8F">
        <w:rPr>
          <w:rFonts w:ascii="Tahoma" w:hAnsi="Tahoma" w:cs="Tahoma"/>
          <w:sz w:val="20"/>
          <w:szCs w:val="20"/>
        </w:rPr>
        <w:t>=(CPI</w:t>
      </w:r>
      <w:r w:rsidRPr="00497F8F">
        <w:rPr>
          <w:rFonts w:ascii="Tahoma" w:hAnsi="Tahoma" w:cs="Tahoma"/>
          <w:sz w:val="20"/>
          <w:szCs w:val="20"/>
          <w:vertAlign w:val="subscript"/>
        </w:rPr>
        <w:t>1</w:t>
      </w:r>
      <w:r w:rsidRPr="00497F8F">
        <w:rPr>
          <w:rFonts w:ascii="Tahoma" w:hAnsi="Tahoma" w:cs="Tahoma"/>
          <w:sz w:val="20"/>
          <w:szCs w:val="20"/>
        </w:rPr>
        <w:t>/100*CPI</w:t>
      </w:r>
      <w:r w:rsidRPr="00497F8F">
        <w:rPr>
          <w:rFonts w:ascii="Tahoma" w:hAnsi="Tahoma" w:cs="Tahoma"/>
          <w:sz w:val="20"/>
          <w:szCs w:val="20"/>
          <w:vertAlign w:val="subscript"/>
        </w:rPr>
        <w:t>2</w:t>
      </w:r>
      <w:r w:rsidRPr="00497F8F">
        <w:rPr>
          <w:rFonts w:ascii="Tahoma" w:hAnsi="Tahoma" w:cs="Tahoma"/>
          <w:sz w:val="20"/>
          <w:szCs w:val="20"/>
        </w:rPr>
        <w:t>/100-1)*100%</w:t>
      </w:r>
    </w:p>
    <w:p w14:paraId="56A7B406" w14:textId="77777777" w:rsidR="005F4704" w:rsidRPr="00497F8F" w:rsidRDefault="005F4704" w:rsidP="005F4704">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 xml:space="preserve">gdzie: </w:t>
      </w:r>
      <w:proofErr w:type="spellStart"/>
      <w:r w:rsidRPr="00497F8F">
        <w:rPr>
          <w:rFonts w:ascii="Tahoma" w:hAnsi="Tahoma" w:cs="Tahoma"/>
          <w:sz w:val="20"/>
          <w:szCs w:val="20"/>
        </w:rPr>
        <w:t>ZmCPI</w:t>
      </w:r>
      <w:proofErr w:type="spellEnd"/>
      <w:r w:rsidRPr="00497F8F">
        <w:rPr>
          <w:rFonts w:ascii="Tahoma" w:hAnsi="Tahoma" w:cs="Tahoma"/>
          <w:sz w:val="20"/>
          <w:szCs w:val="20"/>
        </w:rPr>
        <w:t xml:space="preserve"> – zmiana kosztów</w:t>
      </w:r>
    </w:p>
    <w:p w14:paraId="7AB225F7" w14:textId="77777777" w:rsidR="005F4704" w:rsidRPr="00497F8F" w:rsidRDefault="005F4704" w:rsidP="005F4704">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CPI</w:t>
      </w:r>
      <w:r w:rsidRPr="00497F8F">
        <w:rPr>
          <w:rFonts w:ascii="Tahoma" w:hAnsi="Tahoma" w:cs="Tahoma"/>
          <w:sz w:val="20"/>
          <w:szCs w:val="20"/>
          <w:vertAlign w:val="subscript"/>
        </w:rPr>
        <w:t>1</w:t>
      </w:r>
      <w:r w:rsidRPr="00497F8F">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497F8F" w:rsidRDefault="005F4704" w:rsidP="005F4704">
      <w:pPr>
        <w:autoSpaceDE w:val="0"/>
        <w:autoSpaceDN w:val="0"/>
        <w:spacing w:after="0" w:line="240" w:lineRule="auto"/>
        <w:ind w:left="1985" w:hanging="709"/>
        <w:jc w:val="both"/>
        <w:rPr>
          <w:rFonts w:ascii="Tahoma" w:hAnsi="Tahoma" w:cs="Tahoma"/>
          <w:sz w:val="20"/>
          <w:szCs w:val="20"/>
        </w:rPr>
      </w:pPr>
      <w:r w:rsidRPr="00497F8F">
        <w:rPr>
          <w:rFonts w:ascii="Tahoma" w:hAnsi="Tahoma" w:cs="Tahoma"/>
          <w:sz w:val="20"/>
          <w:szCs w:val="20"/>
        </w:rPr>
        <w:t>CPI</w:t>
      </w:r>
      <w:r w:rsidRPr="00497F8F">
        <w:rPr>
          <w:rFonts w:ascii="Tahoma" w:hAnsi="Tahoma" w:cs="Tahoma"/>
          <w:sz w:val="20"/>
          <w:szCs w:val="20"/>
          <w:vertAlign w:val="subscript"/>
        </w:rPr>
        <w:t>2</w:t>
      </w:r>
      <w:r w:rsidRPr="00497F8F">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497F8F" w:rsidRDefault="005F4704" w:rsidP="00A95B17">
      <w:pPr>
        <w:pStyle w:val="Akapitzlist"/>
        <w:numPr>
          <w:ilvl w:val="0"/>
          <w:numId w:val="62"/>
        </w:numPr>
        <w:tabs>
          <w:tab w:val="left" w:pos="851"/>
        </w:tabs>
        <w:autoSpaceDE w:val="0"/>
        <w:autoSpaceDN w:val="0"/>
        <w:jc w:val="both"/>
        <w:rPr>
          <w:rFonts w:ascii="Tahoma" w:hAnsi="Tahoma" w:cs="Tahoma"/>
          <w:sz w:val="20"/>
          <w:szCs w:val="20"/>
        </w:rPr>
      </w:pPr>
      <w:r w:rsidRPr="00497F8F">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497F8F" w:rsidRDefault="005F4704" w:rsidP="005F4704">
      <w:pPr>
        <w:pStyle w:val="Akapitzlist"/>
        <w:autoSpaceDE w:val="0"/>
        <w:autoSpaceDN w:val="0"/>
        <w:ind w:left="1440" w:hanging="731"/>
        <w:jc w:val="both"/>
        <w:rPr>
          <w:rFonts w:ascii="Tahoma" w:hAnsi="Tahoma" w:cs="Tahoma"/>
          <w:sz w:val="20"/>
          <w:szCs w:val="20"/>
        </w:rPr>
      </w:pPr>
      <w:proofErr w:type="spellStart"/>
      <w:r w:rsidRPr="00497F8F">
        <w:rPr>
          <w:rFonts w:ascii="Tahoma" w:hAnsi="Tahoma" w:cs="Tahoma"/>
          <w:sz w:val="20"/>
          <w:szCs w:val="20"/>
        </w:rPr>
        <w:t>ZmW</w:t>
      </w:r>
      <w:proofErr w:type="spellEnd"/>
      <w:r w:rsidRPr="00497F8F">
        <w:rPr>
          <w:rFonts w:ascii="Tahoma" w:hAnsi="Tahoma" w:cs="Tahoma"/>
          <w:sz w:val="20"/>
          <w:szCs w:val="20"/>
        </w:rPr>
        <w:t>=0,25*</w:t>
      </w:r>
      <w:proofErr w:type="spellStart"/>
      <w:r w:rsidRPr="00497F8F">
        <w:rPr>
          <w:rFonts w:ascii="Tahoma" w:hAnsi="Tahoma" w:cs="Tahoma"/>
          <w:sz w:val="20"/>
          <w:szCs w:val="20"/>
        </w:rPr>
        <w:t>ZmCPI</w:t>
      </w:r>
      <w:proofErr w:type="spellEnd"/>
    </w:p>
    <w:p w14:paraId="1FB79960" w14:textId="77777777" w:rsidR="005F4704" w:rsidRPr="00497F8F" w:rsidRDefault="005F4704" w:rsidP="005F4704">
      <w:pPr>
        <w:pStyle w:val="Akapitzlist"/>
        <w:autoSpaceDE w:val="0"/>
        <w:autoSpaceDN w:val="0"/>
        <w:ind w:left="1440"/>
        <w:jc w:val="both"/>
        <w:rPr>
          <w:rFonts w:ascii="Tahoma" w:hAnsi="Tahoma" w:cs="Tahoma"/>
          <w:sz w:val="20"/>
          <w:szCs w:val="20"/>
        </w:rPr>
      </w:pPr>
      <w:r w:rsidRPr="00497F8F">
        <w:rPr>
          <w:rFonts w:ascii="Tahoma" w:hAnsi="Tahoma" w:cs="Tahoma"/>
          <w:sz w:val="20"/>
          <w:szCs w:val="20"/>
        </w:rPr>
        <w:t>gdzie:</w:t>
      </w:r>
    </w:p>
    <w:p w14:paraId="6183C533" w14:textId="77777777" w:rsidR="005F4704" w:rsidRPr="00497F8F" w:rsidRDefault="005F4704" w:rsidP="005F4704">
      <w:pPr>
        <w:pStyle w:val="Akapitzlist"/>
        <w:autoSpaceDE w:val="0"/>
        <w:autoSpaceDN w:val="0"/>
        <w:ind w:left="1440"/>
        <w:jc w:val="both"/>
        <w:rPr>
          <w:rFonts w:ascii="Tahoma" w:hAnsi="Tahoma" w:cs="Tahoma"/>
          <w:sz w:val="20"/>
          <w:szCs w:val="20"/>
        </w:rPr>
      </w:pPr>
      <w:proofErr w:type="spellStart"/>
      <w:r w:rsidRPr="00497F8F">
        <w:rPr>
          <w:rFonts w:ascii="Tahoma" w:hAnsi="Tahoma" w:cs="Tahoma"/>
          <w:sz w:val="20"/>
          <w:szCs w:val="20"/>
        </w:rPr>
        <w:t>ZmW</w:t>
      </w:r>
      <w:proofErr w:type="spellEnd"/>
      <w:r w:rsidRPr="00497F8F">
        <w:rPr>
          <w:rFonts w:ascii="Tahoma" w:hAnsi="Tahoma" w:cs="Tahoma"/>
          <w:sz w:val="20"/>
          <w:szCs w:val="20"/>
        </w:rPr>
        <w:t xml:space="preserve"> – zmiana wynagrodzenia Wykonawcy</w:t>
      </w:r>
    </w:p>
    <w:p w14:paraId="173120C1" w14:textId="77777777" w:rsidR="005F4704" w:rsidRPr="00497F8F" w:rsidRDefault="005F4704" w:rsidP="005F4704">
      <w:pPr>
        <w:pStyle w:val="Akapitzlist"/>
        <w:autoSpaceDE w:val="0"/>
        <w:autoSpaceDN w:val="0"/>
        <w:ind w:left="1440"/>
        <w:jc w:val="both"/>
        <w:rPr>
          <w:rFonts w:ascii="Tahoma" w:hAnsi="Tahoma" w:cs="Tahoma"/>
          <w:sz w:val="20"/>
          <w:szCs w:val="20"/>
        </w:rPr>
      </w:pPr>
      <w:proofErr w:type="spellStart"/>
      <w:r w:rsidRPr="00497F8F">
        <w:rPr>
          <w:rFonts w:ascii="Tahoma" w:hAnsi="Tahoma" w:cs="Tahoma"/>
          <w:sz w:val="20"/>
          <w:szCs w:val="20"/>
        </w:rPr>
        <w:t>ZmCPI</w:t>
      </w:r>
      <w:proofErr w:type="spellEnd"/>
      <w:r w:rsidRPr="00497F8F">
        <w:rPr>
          <w:rFonts w:ascii="Tahoma" w:hAnsi="Tahoma" w:cs="Tahoma"/>
          <w:sz w:val="20"/>
          <w:szCs w:val="20"/>
        </w:rPr>
        <w:t xml:space="preserve"> – zmiana kosztów</w:t>
      </w:r>
    </w:p>
    <w:bookmarkEnd w:id="90"/>
    <w:p w14:paraId="02219065" w14:textId="77777777" w:rsidR="0016527F" w:rsidRPr="00497F8F" w:rsidRDefault="0016527F" w:rsidP="0016527F">
      <w:pPr>
        <w:pStyle w:val="Akapitzlist"/>
        <w:autoSpaceDE w:val="0"/>
        <w:autoSpaceDN w:val="0"/>
        <w:ind w:left="1440"/>
        <w:jc w:val="both"/>
        <w:rPr>
          <w:rFonts w:ascii="Tahoma" w:hAnsi="Tahoma" w:cs="Tahoma"/>
          <w:sz w:val="20"/>
          <w:szCs w:val="20"/>
        </w:rPr>
      </w:pPr>
      <w:proofErr w:type="spellStart"/>
      <w:r w:rsidRPr="00497F8F">
        <w:rPr>
          <w:rFonts w:ascii="Tahoma" w:hAnsi="Tahoma" w:cs="Tahoma"/>
          <w:sz w:val="20"/>
          <w:szCs w:val="20"/>
        </w:rPr>
        <w:t>ZmCPI</w:t>
      </w:r>
      <w:proofErr w:type="spellEnd"/>
      <w:r w:rsidRPr="00497F8F">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497F8F">
        <w:rPr>
          <w:rFonts w:ascii="Tahoma" w:hAnsi="Tahoma" w:cs="Tahoma"/>
          <w:color w:val="000000"/>
          <w:sz w:val="20"/>
          <w:szCs w:val="20"/>
        </w:rPr>
        <w:t xml:space="preserve">f) </w:t>
      </w:r>
      <w:r w:rsidRPr="00497F8F">
        <w:rPr>
          <w:rFonts w:ascii="Tahoma" w:hAnsi="Tahoma" w:cs="Tahoma"/>
          <w:color w:val="000000"/>
          <w:sz w:val="20"/>
          <w:szCs w:val="20"/>
        </w:rPr>
        <w:tab/>
        <w:t xml:space="preserve">strona umowy żądająca zmiany wysokości wynagrodzenia należnego </w:t>
      </w:r>
      <w:r w:rsidRPr="00497F8F">
        <w:rPr>
          <w:rFonts w:ascii="Tahoma" w:hAnsi="Tahoma" w:cs="Tahoma"/>
          <w:b/>
          <w:bCs/>
          <w:color w:val="000000"/>
          <w:sz w:val="20"/>
          <w:szCs w:val="20"/>
        </w:rPr>
        <w:t>Wykonawcy</w:t>
      </w:r>
      <w:r w:rsidRPr="00497F8F">
        <w:rPr>
          <w:rFonts w:ascii="Tahoma" w:hAnsi="Tahoma" w:cs="Tahoma"/>
          <w:color w:val="000000"/>
          <w:sz w:val="20"/>
          <w:szCs w:val="20"/>
        </w:rPr>
        <w:t>, przedstawia</w:t>
      </w:r>
      <w:r w:rsidRPr="00315DC9">
        <w:rPr>
          <w:rFonts w:ascii="Tahoma" w:hAnsi="Tahoma" w:cs="Tahoma"/>
          <w:color w:val="000000"/>
          <w:sz w:val="20"/>
          <w:szCs w:val="20"/>
        </w:rPr>
        <w:t xml:space="preserve">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16ABC7E3" w14:textId="3B76A22B" w:rsidR="0016527F" w:rsidRPr="00C34983"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r w:rsidRPr="00E55856">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2DC6A77B" w14:textId="77777777" w:rsidR="005F4704" w:rsidRPr="004131B1" w:rsidRDefault="005F4704" w:rsidP="005F4704">
      <w:pPr>
        <w:spacing w:after="0" w:line="240" w:lineRule="auto"/>
        <w:rPr>
          <w:rFonts w:ascii="Tahoma" w:hAnsi="Tahoma" w:cs="Tahoma"/>
          <w:sz w:val="20"/>
          <w:szCs w:val="20"/>
        </w:rPr>
      </w:pPr>
    </w:p>
    <w:p w14:paraId="6FAC0C70" w14:textId="77777777" w:rsidR="00E55856" w:rsidRDefault="00E55856" w:rsidP="005F4704">
      <w:pPr>
        <w:spacing w:after="0" w:line="240" w:lineRule="auto"/>
        <w:jc w:val="center"/>
        <w:rPr>
          <w:rFonts w:ascii="Tahoma" w:hAnsi="Tahoma" w:cs="Tahoma"/>
          <w:sz w:val="20"/>
          <w:szCs w:val="20"/>
        </w:rPr>
      </w:pPr>
    </w:p>
    <w:p w14:paraId="03CAFCCF" w14:textId="77777777" w:rsidR="00E55856" w:rsidRDefault="00E55856" w:rsidP="005F4704">
      <w:pPr>
        <w:spacing w:after="0" w:line="240" w:lineRule="auto"/>
        <w:jc w:val="center"/>
        <w:rPr>
          <w:rFonts w:ascii="Tahoma" w:hAnsi="Tahoma" w:cs="Tahoma"/>
          <w:sz w:val="20"/>
          <w:szCs w:val="20"/>
        </w:rPr>
      </w:pPr>
    </w:p>
    <w:p w14:paraId="513D5899" w14:textId="77777777" w:rsidR="00E55856" w:rsidRDefault="00E55856" w:rsidP="005F4704">
      <w:pPr>
        <w:spacing w:after="0" w:line="240" w:lineRule="auto"/>
        <w:jc w:val="center"/>
        <w:rPr>
          <w:rFonts w:ascii="Tahoma" w:hAnsi="Tahoma" w:cs="Tahoma"/>
          <w:sz w:val="20"/>
          <w:szCs w:val="20"/>
        </w:rPr>
      </w:pPr>
    </w:p>
    <w:p w14:paraId="3913DA0D" w14:textId="1D514128"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A95B17">
      <w:pPr>
        <w:pStyle w:val="Akapitzlist"/>
        <w:numPr>
          <w:ilvl w:val="0"/>
          <w:numId w:val="7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4131B1" w:rsidRDefault="005F4704" w:rsidP="005F4704">
      <w:pPr>
        <w:spacing w:after="0" w:line="240" w:lineRule="auto"/>
        <w:rPr>
          <w:rFonts w:ascii="Tahoma" w:hAnsi="Tahoma" w:cs="Tahoma"/>
          <w:sz w:val="20"/>
          <w:szCs w:val="20"/>
        </w:rPr>
      </w:pPr>
    </w:p>
    <w:p w14:paraId="4CA84F67" w14:textId="77777777" w:rsidR="005F4704" w:rsidRPr="00315DC9" w:rsidRDefault="005F4704" w:rsidP="00E55856">
      <w:pPr>
        <w:spacing w:after="0" w:line="240" w:lineRule="auto"/>
        <w:rPr>
          <w:rFonts w:ascii="Tahoma" w:hAnsi="Tahoma" w:cs="Tahoma"/>
          <w:sz w:val="20"/>
          <w:szCs w:val="20"/>
        </w:rPr>
      </w:pPr>
    </w:p>
    <w:p w14:paraId="6FFAF044" w14:textId="08CAC713"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E55856">
        <w:rPr>
          <w:rFonts w:ascii="Tahoma" w:hAnsi="Tahoma" w:cs="Tahoma"/>
          <w:sz w:val="20"/>
          <w:szCs w:val="20"/>
        </w:rPr>
        <w:t>8</w:t>
      </w:r>
    </w:p>
    <w:p w14:paraId="215D2857" w14:textId="77777777" w:rsidR="005F4704" w:rsidRPr="00315DC9" w:rsidRDefault="005F4704" w:rsidP="005F4704">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bookmarkEnd w:id="83"/>
    </w:p>
    <w:sectPr w:rsidR="005F4704" w:rsidRPr="004131B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0425" w14:textId="77777777" w:rsidR="004569EB" w:rsidRDefault="004569EB" w:rsidP="002F7244">
      <w:pPr>
        <w:spacing w:after="0" w:line="240" w:lineRule="auto"/>
      </w:pPr>
      <w:r>
        <w:separator/>
      </w:r>
    </w:p>
  </w:endnote>
  <w:endnote w:type="continuationSeparator" w:id="0">
    <w:p w14:paraId="33F3C8D4" w14:textId="77777777" w:rsidR="004569EB" w:rsidRDefault="004569E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F5B0" w14:textId="77777777" w:rsidR="004569EB" w:rsidRDefault="004569EB" w:rsidP="002F7244">
      <w:pPr>
        <w:spacing w:after="0" w:line="240" w:lineRule="auto"/>
      </w:pPr>
      <w:r>
        <w:separator/>
      </w:r>
    </w:p>
  </w:footnote>
  <w:footnote w:type="continuationSeparator" w:id="0">
    <w:p w14:paraId="78406C47" w14:textId="77777777" w:rsidR="004569EB" w:rsidRDefault="004569E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767A81" w:rsidP="00C220BC">
    <w:pPr>
      <w:pStyle w:val="Nagwek"/>
    </w:pPr>
    <w:r>
      <w:rPr>
        <w:rFonts w:ascii="Verdana" w:hAnsi="Verdana"/>
        <w:noProof/>
        <w:sz w:val="15"/>
        <w:szCs w:val="15"/>
      </w:rPr>
      <w:pict w14:anchorId="33119D36">
        <v:rect id="_x0000_i1026"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767A81" w:rsidP="00604751">
    <w:pPr>
      <w:pStyle w:val="Nagwek"/>
      <w:spacing w:line="276" w:lineRule="auto"/>
    </w:pPr>
    <w:r>
      <w:rPr>
        <w:rFonts w:ascii="Verdana" w:hAnsi="Verdana"/>
        <w:noProof/>
        <w:sz w:val="15"/>
        <w:szCs w:val="15"/>
      </w:rPr>
      <w:pict w14:anchorId="17B0CF4A">
        <v:rect id="_x0000_i1027"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767A81" w:rsidP="00604751">
    <w:pPr>
      <w:pStyle w:val="Nagwek"/>
      <w:spacing w:line="276" w:lineRule="auto"/>
    </w:pPr>
    <w:r>
      <w:rPr>
        <w:rFonts w:ascii="Verdana" w:hAnsi="Verdana"/>
        <w:noProof/>
        <w:sz w:val="15"/>
        <w:szCs w:val="15"/>
      </w:rPr>
      <w:pict w14:anchorId="51670B4B">
        <v:rect id="_x0000_i1028"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767A81">
    <w:pPr>
      <w:pStyle w:val="Nagwek"/>
    </w:pPr>
    <w:r>
      <w:rPr>
        <w:rFonts w:ascii="Verdana" w:hAnsi="Verdana"/>
        <w:noProof/>
        <w:sz w:val="15"/>
        <w:szCs w:val="15"/>
      </w:rPr>
      <w:pict w14:anchorId="3C869CCB">
        <v:rect id="_x0000_i1029"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767A81">
    <w:pPr>
      <w:pStyle w:val="Nagwek"/>
      <w:rPr>
        <w:rFonts w:ascii="Verdana" w:hAnsi="Verdana"/>
        <w:noProof/>
        <w:sz w:val="15"/>
        <w:szCs w:val="15"/>
      </w:rPr>
    </w:pPr>
    <w:r>
      <w:rPr>
        <w:rFonts w:ascii="Verdana" w:hAnsi="Verdana"/>
        <w:noProof/>
        <w:sz w:val="15"/>
        <w:szCs w:val="15"/>
      </w:rPr>
      <w:pict w14:anchorId="1339F69C">
        <v:rect id="_x0000_i1030"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360"/>
        </w:tabs>
        <w:ind w:left="36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9BE42416"/>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A126CED2"/>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08A6115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D7BE3404">
      <w:start w:val="2"/>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EE9C9414"/>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360"/>
        </w:tabs>
        <w:ind w:left="360" w:hanging="360"/>
      </w:pPr>
      <w:rPr>
        <w:rFonts w:ascii="Tahoma" w:eastAsiaTheme="minorHAnsi" w:hAnsi="Tahoma" w:cs="Tahoma"/>
      </w:rPr>
    </w:lvl>
  </w:abstractNum>
  <w:abstractNum w:abstractNumId="31" w15:restartNumberingAfterBreak="0">
    <w:nsid w:val="295E2695"/>
    <w:multiLevelType w:val="hybridMultilevel"/>
    <w:tmpl w:val="C1964D90"/>
    <w:lvl w:ilvl="0" w:tplc="79E84D12">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1070"/>
        </w:tabs>
        <w:ind w:left="1070"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8B4038"/>
    <w:multiLevelType w:val="multilevel"/>
    <w:tmpl w:val="C3F8A1CC"/>
    <w:styleLink w:val="Biecalista1"/>
    <w:lvl w:ilvl="0">
      <w:start w:val="1"/>
      <w:numFmt w:val="decimal"/>
      <w:lvlText w:val="%1."/>
      <w:lvlJc w:val="left"/>
      <w:pPr>
        <w:tabs>
          <w:tab w:val="num" w:pos="1429"/>
        </w:tabs>
        <w:ind w:left="1429" w:hanging="360"/>
      </w:pPr>
      <w:rPr>
        <w:color w:val="auto"/>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lowerLetter"/>
      <w:lvlText w:val="%4)"/>
      <w:lvlJc w:val="left"/>
      <w:pPr>
        <w:tabs>
          <w:tab w:val="num" w:pos="3589"/>
        </w:tabs>
        <w:ind w:left="3589" w:hanging="360"/>
      </w:pPr>
      <w:rPr>
        <w:rFonts w:ascii="Tahoma" w:eastAsiaTheme="minorHAnsi" w:hAnsi="Tahoma" w:cs="Tahoma"/>
      </w:r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3"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6E40C7E"/>
    <w:multiLevelType w:val="hybridMultilevel"/>
    <w:tmpl w:val="C4C44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D3D88706"/>
    <w:lvl w:ilvl="0" w:tplc="9656D6C4">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2E0223"/>
    <w:multiLevelType w:val="hybridMultilevel"/>
    <w:tmpl w:val="2BC21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BF1041AA"/>
    <w:lvl w:ilvl="0" w:tplc="6C5208B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F46EA9E4"/>
    <w:lvl w:ilvl="0" w:tplc="0AD8672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2664DE3"/>
    <w:multiLevelType w:val="hybridMultilevel"/>
    <w:tmpl w:val="BCCC9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644"/>
        </w:tabs>
        <w:ind w:left="644"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9A3EC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5509F1"/>
    <w:multiLevelType w:val="hybridMultilevel"/>
    <w:tmpl w:val="D1263226"/>
    <w:lvl w:ilvl="0" w:tplc="36744C3A">
      <w:start w:val="4"/>
      <w:numFmt w:val="decimal"/>
      <w:lvlText w:val="%1."/>
      <w:lvlJc w:val="left"/>
      <w:pPr>
        <w:ind w:left="28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5"/>
  </w:num>
  <w:num w:numId="2" w16cid:durableId="1836724767">
    <w:abstractNumId w:val="29"/>
  </w:num>
  <w:num w:numId="3" w16cid:durableId="645202821">
    <w:abstractNumId w:val="15"/>
  </w:num>
  <w:num w:numId="4" w16cid:durableId="599603331">
    <w:abstractNumId w:val="62"/>
  </w:num>
  <w:num w:numId="5" w16cid:durableId="883979776">
    <w:abstractNumId w:val="66"/>
  </w:num>
  <w:num w:numId="6" w16cid:durableId="1978217168">
    <w:abstractNumId w:val="24"/>
  </w:num>
  <w:num w:numId="7" w16cid:durableId="1244027487">
    <w:abstractNumId w:val="80"/>
  </w:num>
  <w:num w:numId="8" w16cid:durableId="1016809563">
    <w:abstractNumId w:val="72"/>
  </w:num>
  <w:num w:numId="9" w16cid:durableId="2119517630">
    <w:abstractNumId w:val="47"/>
  </w:num>
  <w:num w:numId="10" w16cid:durableId="608009874">
    <w:abstractNumId w:val="8"/>
  </w:num>
  <w:num w:numId="11" w16cid:durableId="1978678808">
    <w:abstractNumId w:val="26"/>
  </w:num>
  <w:num w:numId="12" w16cid:durableId="1015419260">
    <w:abstractNumId w:val="36"/>
  </w:num>
  <w:num w:numId="13" w16cid:durableId="1942372607">
    <w:abstractNumId w:val="79"/>
  </w:num>
  <w:num w:numId="14" w16cid:durableId="908616484">
    <w:abstractNumId w:val="57"/>
  </w:num>
  <w:num w:numId="15" w16cid:durableId="973146614">
    <w:abstractNumId w:val="28"/>
  </w:num>
  <w:num w:numId="16" w16cid:durableId="1219129090">
    <w:abstractNumId w:val="89"/>
  </w:num>
  <w:num w:numId="17" w16cid:durableId="645861714">
    <w:abstractNumId w:val="73"/>
  </w:num>
  <w:num w:numId="18" w16cid:durableId="19357015">
    <w:abstractNumId w:val="30"/>
  </w:num>
  <w:num w:numId="19" w16cid:durableId="688918986">
    <w:abstractNumId w:val="31"/>
  </w:num>
  <w:num w:numId="20" w16cid:durableId="1395736006">
    <w:abstractNumId w:val="37"/>
  </w:num>
  <w:num w:numId="21" w16cid:durableId="2073700633">
    <w:abstractNumId w:val="55"/>
  </w:num>
  <w:num w:numId="22" w16cid:durableId="1141192158">
    <w:abstractNumId w:val="2"/>
  </w:num>
  <w:num w:numId="23" w16cid:durableId="80638270">
    <w:abstractNumId w:val="1"/>
  </w:num>
  <w:num w:numId="24"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1"/>
  </w:num>
  <w:num w:numId="28" w16cid:durableId="564607373">
    <w:abstractNumId w:val="18"/>
  </w:num>
  <w:num w:numId="29" w16cid:durableId="880435821">
    <w:abstractNumId w:val="82"/>
  </w:num>
  <w:num w:numId="30" w16cid:durableId="659846083">
    <w:abstractNumId w:val="75"/>
  </w:num>
  <w:num w:numId="31" w16cid:durableId="1482892284">
    <w:abstractNumId w:val="58"/>
  </w:num>
  <w:num w:numId="32" w16cid:durableId="111560142">
    <w:abstractNumId w:val="34"/>
  </w:num>
  <w:num w:numId="33" w16cid:durableId="2140412030">
    <w:abstractNumId w:val="83"/>
  </w:num>
  <w:num w:numId="34" w16cid:durableId="1553155156">
    <w:abstractNumId w:val="16"/>
  </w:num>
  <w:num w:numId="35" w16cid:durableId="1000623166">
    <w:abstractNumId w:val="21"/>
  </w:num>
  <w:num w:numId="36" w16cid:durableId="1948080908">
    <w:abstractNumId w:val="27"/>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0"/>
  </w:num>
  <w:num w:numId="43" w16cid:durableId="2146661133">
    <w:abstractNumId w:val="81"/>
  </w:num>
  <w:num w:numId="44" w16cid:durableId="1807165367">
    <w:abstractNumId w:val="56"/>
  </w:num>
  <w:num w:numId="45" w16cid:durableId="1301689706">
    <w:abstractNumId w:val="77"/>
  </w:num>
  <w:num w:numId="46" w16cid:durableId="58747931">
    <w:abstractNumId w:val="7"/>
  </w:num>
  <w:num w:numId="47" w16cid:durableId="1687100677">
    <w:abstractNumId w:val="85"/>
  </w:num>
  <w:num w:numId="48" w16cid:durableId="1151602638">
    <w:abstractNumId w:val="23"/>
  </w:num>
  <w:num w:numId="49" w16cid:durableId="1324703805">
    <w:abstractNumId w:val="17"/>
  </w:num>
  <w:num w:numId="50" w16cid:durableId="990209723">
    <w:abstractNumId w:val="25"/>
  </w:num>
  <w:num w:numId="51" w16cid:durableId="953905619">
    <w:abstractNumId w:val="33"/>
  </w:num>
  <w:num w:numId="52" w16cid:durableId="614949353">
    <w:abstractNumId w:val="9"/>
  </w:num>
  <w:num w:numId="53" w16cid:durableId="1993752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6"/>
  </w:num>
  <w:num w:numId="56" w16cid:durableId="992951838">
    <w:abstractNumId w:val="11"/>
  </w:num>
  <w:num w:numId="57" w16cid:durableId="106780963">
    <w:abstractNumId w:val="41"/>
  </w:num>
  <w:num w:numId="58" w16cid:durableId="631180239">
    <w:abstractNumId w:val="68"/>
  </w:num>
  <w:num w:numId="59" w16cid:durableId="1933932186">
    <w:abstractNumId w:val="10"/>
  </w:num>
  <w:num w:numId="60" w16cid:durableId="1991054186">
    <w:abstractNumId w:val="13"/>
  </w:num>
  <w:num w:numId="61" w16cid:durableId="833715733">
    <w:abstractNumId w:val="54"/>
  </w:num>
  <w:num w:numId="62" w16cid:durableId="863904308">
    <w:abstractNumId w:val="74"/>
  </w:num>
  <w:num w:numId="63" w16cid:durableId="881405764">
    <w:abstractNumId w:val="48"/>
  </w:num>
  <w:num w:numId="64" w16cid:durableId="896285599">
    <w:abstractNumId w:val="53"/>
  </w:num>
  <w:num w:numId="65" w16cid:durableId="33970795">
    <w:abstractNumId w:val="35"/>
  </w:num>
  <w:num w:numId="66" w16cid:durableId="1605263884">
    <w:abstractNumId w:val="50"/>
  </w:num>
  <w:num w:numId="67" w16cid:durableId="1472403695">
    <w:abstractNumId w:val="32"/>
  </w:num>
  <w:num w:numId="68" w16cid:durableId="1866480815">
    <w:abstractNumId w:val="67"/>
  </w:num>
  <w:num w:numId="69" w16cid:durableId="2118400607">
    <w:abstractNumId w:val="5"/>
  </w:num>
  <w:num w:numId="70" w16cid:durableId="178011167">
    <w:abstractNumId w:val="39"/>
  </w:num>
  <w:num w:numId="71" w16cid:durableId="1243176395">
    <w:abstractNumId w:val="20"/>
  </w:num>
  <w:num w:numId="72" w16cid:durableId="348678030">
    <w:abstractNumId w:val="86"/>
  </w:num>
  <w:num w:numId="73" w16cid:durableId="1731345686">
    <w:abstractNumId w:val="12"/>
  </w:num>
  <w:num w:numId="74" w16cid:durableId="1564029165">
    <w:abstractNumId w:val="6"/>
  </w:num>
  <w:num w:numId="75" w16cid:durableId="1507940366">
    <w:abstractNumId w:val="84"/>
  </w:num>
  <w:num w:numId="76" w16cid:durableId="57215964">
    <w:abstractNumId w:val="88"/>
  </w:num>
  <w:num w:numId="77" w16cid:durableId="203489439">
    <w:abstractNumId w:val="76"/>
  </w:num>
  <w:num w:numId="78" w16cid:durableId="949094692">
    <w:abstractNumId w:val="59"/>
  </w:num>
  <w:num w:numId="79" w16cid:durableId="768232079">
    <w:abstractNumId w:val="43"/>
  </w:num>
  <w:num w:numId="80" w16cid:durableId="668837">
    <w:abstractNumId w:val="64"/>
  </w:num>
  <w:num w:numId="81" w16cid:durableId="1768504578">
    <w:abstractNumId w:val="44"/>
  </w:num>
  <w:num w:numId="82" w16cid:durableId="1978753335">
    <w:abstractNumId w:val="63"/>
  </w:num>
  <w:num w:numId="83" w16cid:durableId="430391234">
    <w:abstractNumId w:val="52"/>
  </w:num>
  <w:num w:numId="84" w16cid:durableId="1681200104">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1E52"/>
    <w:rsid w:val="00067965"/>
    <w:rsid w:val="00070A8B"/>
    <w:rsid w:val="00086B2F"/>
    <w:rsid w:val="000962A3"/>
    <w:rsid w:val="000B5F8A"/>
    <w:rsid w:val="000C0AED"/>
    <w:rsid w:val="000C1E38"/>
    <w:rsid w:val="000D08C0"/>
    <w:rsid w:val="000D2A57"/>
    <w:rsid w:val="000E11CA"/>
    <w:rsid w:val="000E1DDE"/>
    <w:rsid w:val="000F6631"/>
    <w:rsid w:val="000F6FB5"/>
    <w:rsid w:val="00100987"/>
    <w:rsid w:val="00103A3B"/>
    <w:rsid w:val="00105373"/>
    <w:rsid w:val="00107697"/>
    <w:rsid w:val="00117102"/>
    <w:rsid w:val="0012553C"/>
    <w:rsid w:val="001278DF"/>
    <w:rsid w:val="00127E87"/>
    <w:rsid w:val="00132014"/>
    <w:rsid w:val="001321B1"/>
    <w:rsid w:val="001345D0"/>
    <w:rsid w:val="001411E2"/>
    <w:rsid w:val="00150F38"/>
    <w:rsid w:val="00156CD2"/>
    <w:rsid w:val="001576AE"/>
    <w:rsid w:val="00163223"/>
    <w:rsid w:val="001639EF"/>
    <w:rsid w:val="0016415C"/>
    <w:rsid w:val="0016527F"/>
    <w:rsid w:val="00172173"/>
    <w:rsid w:val="001A66FD"/>
    <w:rsid w:val="001B550B"/>
    <w:rsid w:val="001D5F45"/>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1BD1"/>
    <w:rsid w:val="0022523B"/>
    <w:rsid w:val="00243369"/>
    <w:rsid w:val="0025439C"/>
    <w:rsid w:val="00262E86"/>
    <w:rsid w:val="00263F95"/>
    <w:rsid w:val="002649DC"/>
    <w:rsid w:val="002714E8"/>
    <w:rsid w:val="0028125F"/>
    <w:rsid w:val="00283414"/>
    <w:rsid w:val="002912C4"/>
    <w:rsid w:val="0029236A"/>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37AB"/>
    <w:rsid w:val="003674B0"/>
    <w:rsid w:val="00372C80"/>
    <w:rsid w:val="00381919"/>
    <w:rsid w:val="00384397"/>
    <w:rsid w:val="0038612D"/>
    <w:rsid w:val="00386D80"/>
    <w:rsid w:val="00394AC3"/>
    <w:rsid w:val="00394B03"/>
    <w:rsid w:val="003977E2"/>
    <w:rsid w:val="003A07AA"/>
    <w:rsid w:val="003A4B19"/>
    <w:rsid w:val="003D1DFD"/>
    <w:rsid w:val="003D417E"/>
    <w:rsid w:val="003E2B01"/>
    <w:rsid w:val="003E2FE7"/>
    <w:rsid w:val="003F286F"/>
    <w:rsid w:val="003F6D9D"/>
    <w:rsid w:val="00410158"/>
    <w:rsid w:val="004131B1"/>
    <w:rsid w:val="00422353"/>
    <w:rsid w:val="00423279"/>
    <w:rsid w:val="00425437"/>
    <w:rsid w:val="0043180D"/>
    <w:rsid w:val="00432BCE"/>
    <w:rsid w:val="004365C6"/>
    <w:rsid w:val="0044161E"/>
    <w:rsid w:val="00445F90"/>
    <w:rsid w:val="004464CA"/>
    <w:rsid w:val="004466B9"/>
    <w:rsid w:val="004569EB"/>
    <w:rsid w:val="00456ADD"/>
    <w:rsid w:val="00456B10"/>
    <w:rsid w:val="004753F7"/>
    <w:rsid w:val="00480887"/>
    <w:rsid w:val="004931E8"/>
    <w:rsid w:val="004949FA"/>
    <w:rsid w:val="00497EE2"/>
    <w:rsid w:val="00497F8F"/>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04F0B"/>
    <w:rsid w:val="00544622"/>
    <w:rsid w:val="0054593B"/>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391F"/>
    <w:rsid w:val="005E7F5A"/>
    <w:rsid w:val="005F4704"/>
    <w:rsid w:val="00604751"/>
    <w:rsid w:val="00605234"/>
    <w:rsid w:val="00610839"/>
    <w:rsid w:val="006118B4"/>
    <w:rsid w:val="00616895"/>
    <w:rsid w:val="00627301"/>
    <w:rsid w:val="0063639C"/>
    <w:rsid w:val="00637C2B"/>
    <w:rsid w:val="00642507"/>
    <w:rsid w:val="00645520"/>
    <w:rsid w:val="0066044D"/>
    <w:rsid w:val="00664E1E"/>
    <w:rsid w:val="00671B6D"/>
    <w:rsid w:val="006813E9"/>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35F"/>
    <w:rsid w:val="00720808"/>
    <w:rsid w:val="00722B46"/>
    <w:rsid w:val="00730B98"/>
    <w:rsid w:val="00744B8C"/>
    <w:rsid w:val="00750BE2"/>
    <w:rsid w:val="00752F5C"/>
    <w:rsid w:val="007533A4"/>
    <w:rsid w:val="00753CC6"/>
    <w:rsid w:val="00754C26"/>
    <w:rsid w:val="00755D11"/>
    <w:rsid w:val="00757C4C"/>
    <w:rsid w:val="007649DC"/>
    <w:rsid w:val="0076565C"/>
    <w:rsid w:val="00767A81"/>
    <w:rsid w:val="00767D6C"/>
    <w:rsid w:val="00774DDF"/>
    <w:rsid w:val="00783390"/>
    <w:rsid w:val="00785775"/>
    <w:rsid w:val="0078613F"/>
    <w:rsid w:val="007903CB"/>
    <w:rsid w:val="007920F6"/>
    <w:rsid w:val="007A095B"/>
    <w:rsid w:val="007A5D44"/>
    <w:rsid w:val="007B0F0D"/>
    <w:rsid w:val="007C0F0C"/>
    <w:rsid w:val="007C1ACA"/>
    <w:rsid w:val="007C6025"/>
    <w:rsid w:val="007C6A46"/>
    <w:rsid w:val="007C6F1D"/>
    <w:rsid w:val="007C7930"/>
    <w:rsid w:val="007D076F"/>
    <w:rsid w:val="007D79C9"/>
    <w:rsid w:val="007E04AF"/>
    <w:rsid w:val="007E3C12"/>
    <w:rsid w:val="007E46AE"/>
    <w:rsid w:val="007E6251"/>
    <w:rsid w:val="007F23EA"/>
    <w:rsid w:val="007F6E56"/>
    <w:rsid w:val="00800471"/>
    <w:rsid w:val="00804DA4"/>
    <w:rsid w:val="00810FDF"/>
    <w:rsid w:val="00821723"/>
    <w:rsid w:val="00823F1E"/>
    <w:rsid w:val="008255CA"/>
    <w:rsid w:val="008442A0"/>
    <w:rsid w:val="00847141"/>
    <w:rsid w:val="00847F2C"/>
    <w:rsid w:val="008538DD"/>
    <w:rsid w:val="0086386A"/>
    <w:rsid w:val="008676CF"/>
    <w:rsid w:val="00870B80"/>
    <w:rsid w:val="0087404B"/>
    <w:rsid w:val="00887605"/>
    <w:rsid w:val="008B0750"/>
    <w:rsid w:val="008B15FB"/>
    <w:rsid w:val="008B23B2"/>
    <w:rsid w:val="008B506A"/>
    <w:rsid w:val="008C00F7"/>
    <w:rsid w:val="008C71BE"/>
    <w:rsid w:val="008D7156"/>
    <w:rsid w:val="008E3630"/>
    <w:rsid w:val="008E3D4B"/>
    <w:rsid w:val="008E4EB9"/>
    <w:rsid w:val="008E6548"/>
    <w:rsid w:val="00902D91"/>
    <w:rsid w:val="00907D36"/>
    <w:rsid w:val="00932C40"/>
    <w:rsid w:val="00933364"/>
    <w:rsid w:val="00934CA9"/>
    <w:rsid w:val="009361F6"/>
    <w:rsid w:val="00954018"/>
    <w:rsid w:val="00962676"/>
    <w:rsid w:val="00970768"/>
    <w:rsid w:val="0098055F"/>
    <w:rsid w:val="00982F80"/>
    <w:rsid w:val="0099679D"/>
    <w:rsid w:val="009A252E"/>
    <w:rsid w:val="009A4F5D"/>
    <w:rsid w:val="009A5BB5"/>
    <w:rsid w:val="009B4CCE"/>
    <w:rsid w:val="009C49B6"/>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6099"/>
    <w:rsid w:val="00A34B91"/>
    <w:rsid w:val="00A37CC7"/>
    <w:rsid w:val="00A46C03"/>
    <w:rsid w:val="00A52B00"/>
    <w:rsid w:val="00A6189C"/>
    <w:rsid w:val="00A85341"/>
    <w:rsid w:val="00A939C2"/>
    <w:rsid w:val="00A95B17"/>
    <w:rsid w:val="00AA0A4E"/>
    <w:rsid w:val="00AA351F"/>
    <w:rsid w:val="00AB0F1B"/>
    <w:rsid w:val="00AB2A8D"/>
    <w:rsid w:val="00AB4997"/>
    <w:rsid w:val="00AC05B7"/>
    <w:rsid w:val="00AC6DE9"/>
    <w:rsid w:val="00AD00E8"/>
    <w:rsid w:val="00AD065F"/>
    <w:rsid w:val="00AD361B"/>
    <w:rsid w:val="00AD5E17"/>
    <w:rsid w:val="00AD5F1E"/>
    <w:rsid w:val="00AE17AD"/>
    <w:rsid w:val="00AE3B5A"/>
    <w:rsid w:val="00AE4775"/>
    <w:rsid w:val="00AE7C2E"/>
    <w:rsid w:val="00AF794B"/>
    <w:rsid w:val="00B13F50"/>
    <w:rsid w:val="00B14B7D"/>
    <w:rsid w:val="00B15AD4"/>
    <w:rsid w:val="00B25D1F"/>
    <w:rsid w:val="00B325AB"/>
    <w:rsid w:val="00B40028"/>
    <w:rsid w:val="00B438FB"/>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C0547F"/>
    <w:rsid w:val="00C13809"/>
    <w:rsid w:val="00C153E9"/>
    <w:rsid w:val="00C17500"/>
    <w:rsid w:val="00C21F16"/>
    <w:rsid w:val="00C220BC"/>
    <w:rsid w:val="00C32E1C"/>
    <w:rsid w:val="00C34983"/>
    <w:rsid w:val="00C35573"/>
    <w:rsid w:val="00C3652E"/>
    <w:rsid w:val="00C43DB7"/>
    <w:rsid w:val="00C46482"/>
    <w:rsid w:val="00C46BF3"/>
    <w:rsid w:val="00C574A6"/>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21A04"/>
    <w:rsid w:val="00D304AA"/>
    <w:rsid w:val="00D32A25"/>
    <w:rsid w:val="00D50F29"/>
    <w:rsid w:val="00D57E8F"/>
    <w:rsid w:val="00D60FB3"/>
    <w:rsid w:val="00D76489"/>
    <w:rsid w:val="00D76A8C"/>
    <w:rsid w:val="00D81778"/>
    <w:rsid w:val="00D86261"/>
    <w:rsid w:val="00D86AB0"/>
    <w:rsid w:val="00D9215A"/>
    <w:rsid w:val="00D93E5B"/>
    <w:rsid w:val="00D9451D"/>
    <w:rsid w:val="00D9463A"/>
    <w:rsid w:val="00D94914"/>
    <w:rsid w:val="00D962B0"/>
    <w:rsid w:val="00DA47DF"/>
    <w:rsid w:val="00DA663F"/>
    <w:rsid w:val="00DB179E"/>
    <w:rsid w:val="00DB3B2A"/>
    <w:rsid w:val="00DB3D88"/>
    <w:rsid w:val="00DB58B6"/>
    <w:rsid w:val="00DC2F4A"/>
    <w:rsid w:val="00DE0405"/>
    <w:rsid w:val="00DE5B7A"/>
    <w:rsid w:val="00DF26CD"/>
    <w:rsid w:val="00DF2F32"/>
    <w:rsid w:val="00E01574"/>
    <w:rsid w:val="00E0161A"/>
    <w:rsid w:val="00E06143"/>
    <w:rsid w:val="00E06678"/>
    <w:rsid w:val="00E07CC2"/>
    <w:rsid w:val="00E1564C"/>
    <w:rsid w:val="00E3155B"/>
    <w:rsid w:val="00E42138"/>
    <w:rsid w:val="00E45363"/>
    <w:rsid w:val="00E55856"/>
    <w:rsid w:val="00E64777"/>
    <w:rsid w:val="00E6590D"/>
    <w:rsid w:val="00E65D01"/>
    <w:rsid w:val="00E670B5"/>
    <w:rsid w:val="00E81A68"/>
    <w:rsid w:val="00E831C1"/>
    <w:rsid w:val="00EB151C"/>
    <w:rsid w:val="00EB43A5"/>
    <w:rsid w:val="00EB54C1"/>
    <w:rsid w:val="00EB6433"/>
    <w:rsid w:val="00EC00EB"/>
    <w:rsid w:val="00ED3528"/>
    <w:rsid w:val="00EE022C"/>
    <w:rsid w:val="00EE2671"/>
    <w:rsid w:val="00EF04DF"/>
    <w:rsid w:val="00EF0D58"/>
    <w:rsid w:val="00EF3D51"/>
    <w:rsid w:val="00F01D49"/>
    <w:rsid w:val="00F033F0"/>
    <w:rsid w:val="00F06869"/>
    <w:rsid w:val="00F06AFA"/>
    <w:rsid w:val="00F13194"/>
    <w:rsid w:val="00F137C9"/>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B03B9"/>
    <w:rsid w:val="00FB496B"/>
    <w:rsid w:val="00FB5B0D"/>
    <w:rsid w:val="00FC5619"/>
    <w:rsid w:val="00FD0A5B"/>
    <w:rsid w:val="00FD2577"/>
    <w:rsid w:val="00FD2B68"/>
    <w:rsid w:val="00FD5977"/>
    <w:rsid w:val="00FD77B5"/>
    <w:rsid w:val="00FE1914"/>
    <w:rsid w:val="00FF0699"/>
    <w:rsid w:val="00FF2BB6"/>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B7CDDC"/>
  <w15:docId w15:val="{E1829034-2D59-4AA8-96E3-E25A2611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 w:type="paragraph" w:customStyle="1" w:styleId="Normalny1">
    <w:name w:val="Normalny1"/>
    <w:rsid w:val="00E6590D"/>
    <w:pPr>
      <w:spacing w:line="256" w:lineRule="auto"/>
    </w:pPr>
    <w:rPr>
      <w:rFonts w:ascii="Calibri" w:eastAsia="Calibri" w:hAnsi="Calibri" w:cs="Calibri"/>
      <w:lang w:eastAsia="pl-PL"/>
    </w:rPr>
  </w:style>
  <w:style w:type="numbering" w:customStyle="1" w:styleId="Biecalista1">
    <w:name w:val="Bieżąca lista1"/>
    <w:uiPriority w:val="99"/>
    <w:rsid w:val="009C49B6"/>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pluznica.pl" TargetMode="External"/><Relationship Id="rId21" Type="http://schemas.openxmlformats.org/officeDocument/2006/relationships/hyperlink" Target="http://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yperlink" Target="mailto:szkody@maximus-broker.pl" TargetMode="Externa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yperlink" Target="mailto:szkody@maximus-broker.pl"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21483</Words>
  <Characters>128901</Characters>
  <Application>Microsoft Office Word</Application>
  <DocSecurity>0</DocSecurity>
  <Lines>1074</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Sawicka</cp:lastModifiedBy>
  <cp:revision>5</cp:revision>
  <dcterms:created xsi:type="dcterms:W3CDTF">2023-11-08T08:00:00Z</dcterms:created>
  <dcterms:modified xsi:type="dcterms:W3CDTF">2023-11-13T11:17:00Z</dcterms:modified>
</cp:coreProperties>
</file>