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87" w:rsidRPr="00066306" w:rsidRDefault="00F72487" w:rsidP="00F72487">
      <w:pPr>
        <w:ind w:left="10620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ZAŁĄCZNIK NR 2b DO SWZ</w:t>
      </w:r>
    </w:p>
    <w:p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</w:p>
    <w:p w:rsidR="00F72487" w:rsidRDefault="00F72487" w:rsidP="00F72487">
      <w:pPr>
        <w:ind w:left="5664" w:firstLine="708"/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FORMULARZ CENOWY</w:t>
      </w:r>
    </w:p>
    <w:p w:rsidR="00F72487" w:rsidRPr="00066306" w:rsidRDefault="00F72487" w:rsidP="00F72487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  <w:u w:val="single"/>
          <w:lang w:eastAsia="pl-PL"/>
        </w:rPr>
        <w:t xml:space="preserve">Część Nr 2 - </w:t>
      </w:r>
      <w:r w:rsidRPr="00066306">
        <w:rPr>
          <w:rFonts w:ascii="Calibri" w:hAnsi="Calibri" w:cs="Calibri"/>
          <w:b/>
          <w:sz w:val="22"/>
          <w:szCs w:val="22"/>
          <w:u w:val="single"/>
        </w:rPr>
        <w:t>Odpady opakowaniowe segregowane pochodzące z nieruchomości niezamieszkałych.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019"/>
        <w:gridCol w:w="1042"/>
        <w:gridCol w:w="1412"/>
        <w:gridCol w:w="1157"/>
        <w:gridCol w:w="1264"/>
        <w:gridCol w:w="1398"/>
        <w:gridCol w:w="1442"/>
        <w:gridCol w:w="883"/>
        <w:gridCol w:w="1359"/>
        <w:gridCol w:w="1531"/>
      </w:tblGrid>
      <w:tr w:rsidR="00F72487" w:rsidRPr="00066306" w:rsidTr="007178D7">
        <w:tc>
          <w:tcPr>
            <w:tcW w:w="487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Przedmiot zamówienia 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Kod 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odpadu</w:t>
            </w:r>
          </w:p>
        </w:tc>
        <w:tc>
          <w:tcPr>
            <w:tcW w:w="141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podstawowa (Mg)</w:t>
            </w:r>
          </w:p>
        </w:tc>
        <w:tc>
          <w:tcPr>
            <w:tcW w:w="1174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Ilość - Prawo opcji (Mg)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Cena jedn. netto (zł.)</w:t>
            </w:r>
          </w:p>
        </w:tc>
        <w:tc>
          <w:tcPr>
            <w:tcW w:w="1398" w:type="dxa"/>
            <w:shd w:val="clear" w:color="auto" w:fill="auto"/>
          </w:tcPr>
          <w:p w:rsidR="00F72487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podstawowa netto (zł.)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4 x kol 6</w:t>
            </w:r>
          </w:p>
        </w:tc>
        <w:tc>
          <w:tcPr>
            <w:tcW w:w="1465" w:type="dxa"/>
            <w:shd w:val="clear" w:color="auto" w:fill="auto"/>
          </w:tcPr>
          <w:p w:rsidR="00F72487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Wartość Prawo opcji netto (zł.)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5 x kol 6</w:t>
            </w: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Stawka</w:t>
            </w:r>
          </w:p>
          <w:p w:rsidR="00F72487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VAT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72487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netto (zł.)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7 + kol 8</w:t>
            </w:r>
          </w:p>
        </w:tc>
        <w:tc>
          <w:tcPr>
            <w:tcW w:w="1560" w:type="dxa"/>
            <w:shd w:val="clear" w:color="auto" w:fill="auto"/>
          </w:tcPr>
          <w:p w:rsidR="00F72487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brutto (zł.)</w:t>
            </w:r>
          </w:p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07F1">
              <w:rPr>
                <w:rFonts w:ascii="Calibri" w:eastAsia="Calibri" w:hAnsi="Calibri" w:cs="Calibri"/>
                <w:i/>
                <w:sz w:val="22"/>
                <w:szCs w:val="22"/>
              </w:rPr>
              <w:t>kol 10 + kol 9</w:t>
            </w:r>
          </w:p>
        </w:tc>
      </w:tr>
      <w:tr w:rsidR="00F72487" w:rsidRPr="00066306" w:rsidTr="007178D7">
        <w:tc>
          <w:tcPr>
            <w:tcW w:w="487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74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379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11</w:t>
            </w:r>
          </w:p>
        </w:tc>
      </w:tr>
      <w:tr w:rsidR="00F72487" w:rsidRPr="00066306" w:rsidTr="007178D7">
        <w:tc>
          <w:tcPr>
            <w:tcW w:w="487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Opakowania z papieru i tektury</w:t>
            </w:r>
          </w:p>
        </w:tc>
        <w:tc>
          <w:tcPr>
            <w:tcW w:w="104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15 01 01 </w:t>
            </w:r>
          </w:p>
        </w:tc>
        <w:tc>
          <w:tcPr>
            <w:tcW w:w="1413" w:type="dxa"/>
            <w:shd w:val="clear" w:color="auto" w:fill="auto"/>
          </w:tcPr>
          <w:p w:rsidR="00F72487" w:rsidRPr="00AB0A5F" w:rsidRDefault="00F7248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74" w:type="dxa"/>
            <w:shd w:val="clear" w:color="auto" w:fill="auto"/>
          </w:tcPr>
          <w:p w:rsidR="00F72487" w:rsidRPr="00AB0A5F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2487" w:rsidRPr="00066306" w:rsidTr="007178D7">
        <w:tc>
          <w:tcPr>
            <w:tcW w:w="487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Opakowania z tworzyw sztucznych </w:t>
            </w:r>
          </w:p>
        </w:tc>
        <w:tc>
          <w:tcPr>
            <w:tcW w:w="104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15 01 02 </w:t>
            </w:r>
          </w:p>
        </w:tc>
        <w:tc>
          <w:tcPr>
            <w:tcW w:w="1413" w:type="dxa"/>
            <w:shd w:val="clear" w:color="auto" w:fill="auto"/>
          </w:tcPr>
          <w:p w:rsidR="00F72487" w:rsidRPr="00AB0A5F" w:rsidRDefault="00F7248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74" w:type="dxa"/>
            <w:shd w:val="clear" w:color="auto" w:fill="auto"/>
          </w:tcPr>
          <w:p w:rsidR="00F72487" w:rsidRPr="00AB0A5F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2487" w:rsidRPr="00066306" w:rsidTr="007178D7">
        <w:tc>
          <w:tcPr>
            <w:tcW w:w="487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 xml:space="preserve">Opakowania ze szkła </w:t>
            </w:r>
          </w:p>
        </w:tc>
        <w:tc>
          <w:tcPr>
            <w:tcW w:w="104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sz w:val="22"/>
                <w:szCs w:val="22"/>
              </w:rPr>
              <w:t>15 01 07</w:t>
            </w:r>
          </w:p>
        </w:tc>
        <w:tc>
          <w:tcPr>
            <w:tcW w:w="1413" w:type="dxa"/>
            <w:shd w:val="clear" w:color="auto" w:fill="auto"/>
          </w:tcPr>
          <w:p w:rsidR="00F72487" w:rsidRPr="00AB0A5F" w:rsidRDefault="00F72487" w:rsidP="007178D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74" w:type="dxa"/>
            <w:shd w:val="clear" w:color="auto" w:fill="auto"/>
          </w:tcPr>
          <w:p w:rsidR="00F72487" w:rsidRPr="00AB0A5F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B0A5F"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72487" w:rsidRPr="00066306" w:rsidTr="007178D7">
        <w:tc>
          <w:tcPr>
            <w:tcW w:w="6174" w:type="dxa"/>
            <w:gridSpan w:val="5"/>
            <w:vMerge w:val="restart"/>
            <w:shd w:val="clear" w:color="auto" w:fill="auto"/>
          </w:tcPr>
          <w:p w:rsidR="00F72487" w:rsidRPr="00066306" w:rsidRDefault="00F72487" w:rsidP="007178D7">
            <w:pPr>
              <w:ind w:left="8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Łączna wartość zamówienia ( suma wierszy LP 1-3)</w:t>
            </w: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netto:</w:t>
            </w: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FFFF00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</w:tr>
      <w:tr w:rsidR="00F72487" w:rsidRPr="00066306" w:rsidTr="007178D7">
        <w:tc>
          <w:tcPr>
            <w:tcW w:w="6174" w:type="dxa"/>
            <w:gridSpan w:val="5"/>
            <w:vMerge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brutto:</w:t>
            </w:r>
          </w:p>
        </w:tc>
        <w:tc>
          <w:tcPr>
            <w:tcW w:w="1398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</w:tcPr>
          <w:p w:rsidR="00F72487" w:rsidRPr="00066306" w:rsidRDefault="00F72487" w:rsidP="007178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379" w:type="dxa"/>
            <w:shd w:val="clear" w:color="auto" w:fill="auto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6306">
              <w:rPr>
                <w:rFonts w:ascii="Calibri" w:eastAsia="Calibri" w:hAnsi="Calibri" w:cs="Calibri"/>
                <w:b/>
                <w:sz w:val="22"/>
                <w:szCs w:val="22"/>
              </w:rPr>
              <w:t>XXX</w:t>
            </w:r>
          </w:p>
        </w:tc>
        <w:tc>
          <w:tcPr>
            <w:tcW w:w="1560" w:type="dxa"/>
            <w:shd w:val="clear" w:color="auto" w:fill="FFFF00"/>
          </w:tcPr>
          <w:p w:rsidR="00F72487" w:rsidRPr="00066306" w:rsidRDefault="00F72487" w:rsidP="007178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</w:p>
    <w:p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  <w:r w:rsidRPr="00066306">
        <w:rPr>
          <w:rFonts w:ascii="Calibri" w:hAnsi="Calibri" w:cs="Calibri"/>
          <w:b/>
          <w:sz w:val="22"/>
          <w:szCs w:val="22"/>
        </w:rPr>
        <w:t>Łączną wartość zamówienia netto i brutto z kol. 10 i 11 należy przenieść do Formularza oferty</w:t>
      </w:r>
    </w:p>
    <w:p w:rsidR="00F72487" w:rsidRDefault="00F72487" w:rsidP="00F7248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F72487" w:rsidRDefault="00F72487" w:rsidP="00F7248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F72487" w:rsidRDefault="00F72487" w:rsidP="00F7248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</w:p>
    <w:p w:rsidR="00F72487" w:rsidRPr="00066306" w:rsidRDefault="00F72487" w:rsidP="00F72487">
      <w:pPr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</w:pPr>
      <w:r w:rsidRPr="00066306">
        <w:rPr>
          <w:rFonts w:ascii="Calibri" w:hAnsi="Calibri" w:cs="Calibri"/>
          <w:color w:val="FF0000"/>
          <w:sz w:val="22"/>
          <w:szCs w:val="22"/>
          <w:u w:val="single"/>
          <w:lang w:eastAsia="pl-PL"/>
        </w:rPr>
        <w:t>dokument (plik) winien być podpisany kwalifikowanym podpisem elektronicznym, elektronicznym podpisem zaufanym (gov.pl) lub elektronicznym podpisem osobistym (e-dowód).</w:t>
      </w:r>
    </w:p>
    <w:p w:rsidR="00F72487" w:rsidRPr="00066306" w:rsidRDefault="00F72487" w:rsidP="00F72487">
      <w:pPr>
        <w:rPr>
          <w:rFonts w:ascii="Calibri" w:hAnsi="Calibri" w:cs="Calibri"/>
          <w:b/>
          <w:sz w:val="22"/>
          <w:szCs w:val="22"/>
        </w:rPr>
      </w:pPr>
    </w:p>
    <w:p w:rsidR="003406E7" w:rsidRDefault="003406E7">
      <w:bookmarkStart w:id="0" w:name="_GoBack"/>
      <w:bookmarkEnd w:id="0"/>
    </w:p>
    <w:sectPr w:rsidR="003406E7" w:rsidSect="00F72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2F"/>
    <w:rsid w:val="003406E7"/>
    <w:rsid w:val="00435B2F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87BC-9975-406C-8F1D-BE6864A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4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MiasoP</dc:creator>
  <cp:keywords/>
  <dc:description/>
  <cp:lastModifiedBy>MiasoP</cp:lastModifiedBy>
  <cp:revision>2</cp:revision>
  <dcterms:created xsi:type="dcterms:W3CDTF">2024-11-12T09:32:00Z</dcterms:created>
  <dcterms:modified xsi:type="dcterms:W3CDTF">2024-11-12T09:32:00Z</dcterms:modified>
</cp:coreProperties>
</file>