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F1C483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C535C2">
        <w:rPr>
          <w:rFonts w:ascii="Cambria" w:hAnsi="Cambria" w:cs="Arial"/>
          <w:bCs/>
          <w:sz w:val="22"/>
          <w:szCs w:val="22"/>
        </w:rPr>
        <w:t>„</w:t>
      </w:r>
      <w:r w:rsidR="00C535C2" w:rsidRPr="00C535C2">
        <w:rPr>
          <w:rFonts w:ascii="Cambria" w:hAnsi="Cambria" w:cs="Arial"/>
          <w:bCs/>
          <w:sz w:val="22"/>
          <w:szCs w:val="22"/>
        </w:rPr>
        <w:t xml:space="preserve">Wykonywanie planu urządzenia lasu dla nadleśnictw: Olsztynek, Myszyniec, Spychowo oraz sporządzenie opracowania fitosocjologicznego dla nadleśnictw: Mrągowo, Jedwabno i Szczytno zgodnie z ustawą z dnia 28 września 1991 r. o lasach (tekst jedn.: Dz. U. z 2020 r., poz. </w:t>
      </w:r>
      <w:r w:rsidR="00547B3F">
        <w:rPr>
          <w:rFonts w:ascii="Cambria" w:hAnsi="Cambria" w:cs="Arial"/>
          <w:bCs/>
          <w:sz w:val="22"/>
          <w:szCs w:val="22"/>
        </w:rPr>
        <w:t>14</w:t>
      </w:r>
      <w:r w:rsidR="00C535C2" w:rsidRPr="00C535C2">
        <w:rPr>
          <w:rFonts w:ascii="Cambria" w:hAnsi="Cambria" w:cs="Arial"/>
          <w:bCs/>
          <w:sz w:val="22"/>
          <w:szCs w:val="22"/>
        </w:rPr>
        <w:t>6</w:t>
      </w:r>
      <w:r w:rsidR="00547B3F">
        <w:rPr>
          <w:rFonts w:ascii="Cambria" w:hAnsi="Cambria" w:cs="Arial"/>
          <w:bCs/>
          <w:sz w:val="22"/>
          <w:szCs w:val="22"/>
        </w:rPr>
        <w:t>3</w:t>
      </w:r>
      <w:r w:rsidR="00C535C2" w:rsidRPr="00C535C2">
        <w:rPr>
          <w:rFonts w:ascii="Cambria" w:hAnsi="Cambria" w:cs="Arial"/>
          <w:bCs/>
          <w:sz w:val="22"/>
          <w:szCs w:val="22"/>
        </w:rPr>
        <w:t xml:space="preserve"> z</w:t>
      </w:r>
      <w:r w:rsidR="00C535C2">
        <w:rPr>
          <w:rFonts w:ascii="Cambria" w:hAnsi="Cambria" w:cs="Arial"/>
          <w:bCs/>
          <w:sz w:val="22"/>
          <w:szCs w:val="22"/>
        </w:rPr>
        <w:t xml:space="preserve"> późn. zm. – „Ustawa o lasach”)</w:t>
      </w:r>
      <w:r>
        <w:rPr>
          <w:rFonts w:ascii="Cambria" w:hAnsi="Cambria" w:cs="Arial"/>
          <w:bCs/>
          <w:sz w:val="22"/>
          <w:szCs w:val="22"/>
        </w:rPr>
        <w:t xml:space="preserve">, </w:t>
      </w:r>
      <w:r w:rsidR="00C535C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</w:t>
      </w:r>
      <w:r w:rsidR="00C535C2">
        <w:rPr>
          <w:rFonts w:ascii="Cambria" w:hAnsi="Cambria" w:cs="Arial"/>
          <w:bCs/>
          <w:sz w:val="22"/>
          <w:szCs w:val="22"/>
        </w:rPr>
        <w:t>_________________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DC878" w14:textId="77777777" w:rsidR="00890335" w:rsidRDefault="00890335">
      <w:r>
        <w:separator/>
      </w:r>
    </w:p>
  </w:endnote>
  <w:endnote w:type="continuationSeparator" w:id="0">
    <w:p w14:paraId="10ECC62E" w14:textId="77777777" w:rsidR="00890335" w:rsidRDefault="0089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861B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47233" w14:textId="77777777" w:rsidR="00890335" w:rsidRDefault="00890335">
      <w:r>
        <w:separator/>
      </w:r>
    </w:p>
  </w:footnote>
  <w:footnote w:type="continuationSeparator" w:id="0">
    <w:p w14:paraId="1667B5A4" w14:textId="77777777" w:rsidR="00890335" w:rsidRDefault="0089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177BCD"/>
    <w:rsid w:val="0028445F"/>
    <w:rsid w:val="002A5158"/>
    <w:rsid w:val="002D6014"/>
    <w:rsid w:val="003028CD"/>
    <w:rsid w:val="0033696A"/>
    <w:rsid w:val="003861B1"/>
    <w:rsid w:val="003A1C11"/>
    <w:rsid w:val="003A652D"/>
    <w:rsid w:val="00414A2A"/>
    <w:rsid w:val="004D7BB0"/>
    <w:rsid w:val="00547B3F"/>
    <w:rsid w:val="00562767"/>
    <w:rsid w:val="005E47DA"/>
    <w:rsid w:val="00661664"/>
    <w:rsid w:val="006F62F5"/>
    <w:rsid w:val="00754447"/>
    <w:rsid w:val="0081477F"/>
    <w:rsid w:val="00890335"/>
    <w:rsid w:val="008F1C34"/>
    <w:rsid w:val="00912126"/>
    <w:rsid w:val="0094788F"/>
    <w:rsid w:val="0096642B"/>
    <w:rsid w:val="009C35D0"/>
    <w:rsid w:val="00A56AD3"/>
    <w:rsid w:val="00B36E7A"/>
    <w:rsid w:val="00B61057"/>
    <w:rsid w:val="00C337EA"/>
    <w:rsid w:val="00C535C2"/>
    <w:rsid w:val="00C90A76"/>
    <w:rsid w:val="00CC657D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00FB4B9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RDLP Olsztyn Paweł Rogalski</cp:lastModifiedBy>
  <cp:revision>2</cp:revision>
  <dcterms:created xsi:type="dcterms:W3CDTF">2021-02-08T12:10:00Z</dcterms:created>
  <dcterms:modified xsi:type="dcterms:W3CDTF">2021-02-08T12:10:00Z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