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8BEF" w14:textId="5E035AAA" w:rsidR="001C5B3A" w:rsidRPr="00A767AC" w:rsidRDefault="001C5B3A" w:rsidP="001C5B3A">
      <w:pPr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  <w:r w:rsidRPr="00A767AC">
        <w:rPr>
          <w:rFonts w:ascii="Tahoma" w:hAnsi="Tahoma"/>
          <w:b/>
          <w:bCs/>
          <w:lang w:val="pl-PL"/>
        </w:rPr>
        <w:t>DA.MB.232.</w:t>
      </w:r>
      <w:r w:rsidR="00A767AC" w:rsidRPr="00A767AC">
        <w:rPr>
          <w:rFonts w:ascii="Tahoma" w:hAnsi="Tahoma"/>
          <w:b/>
          <w:bCs/>
          <w:lang w:val="pl-PL"/>
        </w:rPr>
        <w:t>13</w:t>
      </w:r>
      <w:r w:rsidRPr="00A767AC">
        <w:rPr>
          <w:rFonts w:ascii="Tahoma" w:hAnsi="Tahoma"/>
          <w:b/>
          <w:bCs/>
          <w:lang w:val="pl-PL"/>
        </w:rPr>
        <w:t xml:space="preserve">.2021                                                          </w:t>
      </w:r>
      <w:r w:rsidRPr="00A767AC">
        <w:rPr>
          <w:rFonts w:ascii="Tahoma" w:eastAsia="Times New Roman" w:hAnsi="Tahoma"/>
          <w:b/>
          <w:kern w:val="0"/>
          <w:lang w:val="pl-PL" w:eastAsia="pl-PL" w:bidi="ar-SA"/>
        </w:rPr>
        <w:t xml:space="preserve">Załącznik Nr </w:t>
      </w:r>
      <w:r w:rsidR="00EC1F96" w:rsidRPr="00A767AC">
        <w:rPr>
          <w:rFonts w:ascii="Tahoma" w:eastAsia="Times New Roman" w:hAnsi="Tahoma"/>
          <w:b/>
          <w:kern w:val="0"/>
          <w:lang w:val="pl-PL" w:eastAsia="pl-PL" w:bidi="ar-SA"/>
        </w:rPr>
        <w:t>7</w:t>
      </w:r>
      <w:r w:rsidRPr="00A767AC">
        <w:rPr>
          <w:rFonts w:ascii="Tahoma" w:eastAsia="Times New Roman" w:hAnsi="Tahoma"/>
          <w:b/>
          <w:kern w:val="0"/>
          <w:lang w:val="pl-PL" w:eastAsia="pl-PL" w:bidi="ar-SA"/>
        </w:rPr>
        <w:t xml:space="preserve"> do SWZ</w:t>
      </w:r>
    </w:p>
    <w:p w14:paraId="0EC544B7" w14:textId="77777777" w:rsidR="001C5B3A" w:rsidRPr="00A767AC" w:rsidRDefault="001C5B3A" w:rsidP="001C5B3A">
      <w:pPr>
        <w:widowControl/>
        <w:suppressAutoHyphens w:val="0"/>
        <w:autoSpaceDN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2CB30A4F" w14:textId="77777777" w:rsidR="004D133C" w:rsidRPr="00A767AC" w:rsidRDefault="004D133C" w:rsidP="004D133C">
      <w:pPr>
        <w:widowControl/>
        <w:suppressAutoHyphens w:val="0"/>
        <w:autoSpaceDN/>
        <w:jc w:val="center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05503966" w14:textId="38E1EACB" w:rsidR="004D133C" w:rsidRPr="00A767AC" w:rsidRDefault="004D133C" w:rsidP="004D133C">
      <w:pPr>
        <w:widowControl/>
        <w:suppressAutoHyphens w:val="0"/>
        <w:autoSpaceDN/>
        <w:jc w:val="center"/>
        <w:rPr>
          <w:rFonts w:ascii="Tahoma" w:eastAsia="Times New Roman" w:hAnsi="Tahoma"/>
          <w:b/>
          <w:kern w:val="0"/>
          <w:lang w:val="pl-PL" w:eastAsia="pl-PL" w:bidi="ar-SA"/>
        </w:rPr>
      </w:pPr>
      <w:r w:rsidRPr="00A767AC">
        <w:rPr>
          <w:rFonts w:ascii="Tahoma" w:eastAsia="Times New Roman" w:hAnsi="Tahoma"/>
          <w:b/>
          <w:kern w:val="0"/>
          <w:lang w:val="pl-PL" w:eastAsia="pl-PL" w:bidi="ar-SA"/>
        </w:rPr>
        <w:t>Oświadczenie dotyczące kryterium pozacenowego</w:t>
      </w:r>
    </w:p>
    <w:p w14:paraId="2A4336B9" w14:textId="77777777" w:rsidR="004D133C" w:rsidRPr="00A767AC" w:rsidRDefault="004D133C" w:rsidP="004D133C">
      <w:pPr>
        <w:widowControl/>
        <w:suppressAutoHyphens w:val="0"/>
        <w:autoSpaceDN/>
        <w:jc w:val="center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1E4EF51F" w14:textId="7D262F83" w:rsidR="001C5B3A" w:rsidRPr="00A767AC" w:rsidRDefault="004D133C" w:rsidP="001C5B3A">
      <w:pPr>
        <w:jc w:val="both"/>
        <w:rPr>
          <w:rFonts w:ascii="Tahoma" w:hAnsi="Tahoma"/>
          <w:b/>
          <w:bCs/>
        </w:rPr>
      </w:pPr>
      <w:bookmarkStart w:id="0" w:name="_Hlk76120382"/>
      <w:bookmarkStart w:id="1" w:name="_Hlk79572659"/>
      <w:bookmarkStart w:id="2" w:name="_Hlk79664437"/>
      <w:r w:rsidRPr="00A767AC">
        <w:rPr>
          <w:rFonts w:ascii="Tahoma" w:eastAsia="Times New Roman" w:hAnsi="Tahoma"/>
          <w:b/>
          <w:kern w:val="0"/>
          <w:lang w:val="pl-PL" w:eastAsia="pl-PL" w:bidi="ar-SA"/>
        </w:rPr>
        <w:t xml:space="preserve">Dotyczy postępowania o </w:t>
      </w:r>
      <w:bookmarkEnd w:id="0"/>
      <w:bookmarkEnd w:id="1"/>
      <w:r w:rsidR="00A767AC" w:rsidRPr="00A767AC">
        <w:rPr>
          <w:rFonts w:ascii="Tahoma" w:eastAsia="Times New Roman" w:hAnsi="Tahoma"/>
          <w:b/>
          <w:lang w:val="pl-PL" w:eastAsia="pl-PL"/>
        </w:rPr>
        <w:t xml:space="preserve">nr ref. DA.MB.232.13.2021 </w:t>
      </w:r>
      <w:r w:rsidR="00A767AC" w:rsidRPr="00A767AC">
        <w:rPr>
          <w:rFonts w:ascii="Tahoma" w:eastAsia="Verdana" w:hAnsi="Tahoma"/>
          <w:b/>
          <w:lang w:val="pl-PL"/>
        </w:rPr>
        <w:t>pn. „</w:t>
      </w:r>
      <w:r w:rsidR="00A767AC" w:rsidRPr="00A767AC">
        <w:rPr>
          <w:rFonts w:ascii="Tahoma" w:eastAsia="Times New Roman" w:hAnsi="Tahoma"/>
          <w:b/>
          <w:bCs/>
          <w:lang w:val="pl-PL" w:eastAsia="pl-PL"/>
        </w:rPr>
        <w:t>Dostawa stołu anatomicznego na potrzeby Mazowieckiej Uczelni publicznej w Płocku”</w:t>
      </w:r>
    </w:p>
    <w:bookmarkEnd w:id="2"/>
    <w:p w14:paraId="561E6CB1" w14:textId="2F1489A3" w:rsidR="001C5B3A" w:rsidRPr="00A767AC" w:rsidRDefault="001C5B3A" w:rsidP="001C5B3A">
      <w:pPr>
        <w:widowControl/>
        <w:suppressAutoHyphens w:val="0"/>
        <w:autoSpaceDN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5103DA4A" w14:textId="77777777" w:rsidR="004D133C" w:rsidRPr="00A767AC" w:rsidRDefault="004D133C" w:rsidP="004D133C">
      <w:pPr>
        <w:pStyle w:val="Standard"/>
        <w:tabs>
          <w:tab w:val="left" w:pos="1380"/>
        </w:tabs>
        <w:jc w:val="right"/>
        <w:rPr>
          <w:rFonts w:ascii="Tahoma" w:hAnsi="Tahoma"/>
          <w:b/>
          <w:lang w:val="pl-PL"/>
        </w:rPr>
      </w:pPr>
    </w:p>
    <w:p w14:paraId="1BDA30A9" w14:textId="5C6E3B88" w:rsidR="004D133C" w:rsidRPr="00A767AC" w:rsidRDefault="004D133C" w:rsidP="004D133C">
      <w:pPr>
        <w:pStyle w:val="Standard"/>
        <w:tabs>
          <w:tab w:val="left" w:pos="1380"/>
        </w:tabs>
        <w:ind w:left="993" w:hanging="993"/>
        <w:jc w:val="both"/>
        <w:rPr>
          <w:rFonts w:ascii="Tahoma" w:hAnsi="Tahoma"/>
          <w:lang w:val="pl-PL"/>
        </w:rPr>
      </w:pPr>
      <w:r w:rsidRPr="00A767AC">
        <w:rPr>
          <w:rFonts w:ascii="Tahoma" w:hAnsi="Tahoma"/>
          <w:lang w:val="pl-PL"/>
        </w:rPr>
        <w:t xml:space="preserve">UWAGA: W PRZYPADKU, GDY WYKONAWCA NIE ZAZNACZY ŻADNEJ RUBRYKI OTRZYMA W PRZEDMIOTOYM KRYTERIUM „0 PKT” </w:t>
      </w:r>
    </w:p>
    <w:p w14:paraId="0BEEA621" w14:textId="77777777" w:rsidR="004D133C" w:rsidRPr="00A767AC" w:rsidRDefault="004D133C" w:rsidP="004D133C">
      <w:pPr>
        <w:pStyle w:val="Standard"/>
        <w:tabs>
          <w:tab w:val="left" w:pos="1380"/>
        </w:tabs>
        <w:ind w:left="993" w:hanging="993"/>
        <w:jc w:val="both"/>
        <w:rPr>
          <w:rFonts w:ascii="Tahoma" w:hAnsi="Tahoma"/>
          <w:lang w:val="pl-PL"/>
        </w:rPr>
      </w:pPr>
    </w:p>
    <w:p w14:paraId="1C898CD4" w14:textId="77777777" w:rsidR="004D133C" w:rsidRPr="00A767AC" w:rsidRDefault="004D133C" w:rsidP="004D133C">
      <w:pPr>
        <w:pStyle w:val="Standard"/>
        <w:tabs>
          <w:tab w:val="left" w:pos="1380"/>
        </w:tabs>
        <w:rPr>
          <w:rFonts w:ascii="Tahoma" w:hAnsi="Tahoma"/>
          <w:b/>
          <w:lang w:val="pl-PL"/>
        </w:rPr>
      </w:pPr>
      <w:r w:rsidRPr="00A767AC">
        <w:rPr>
          <w:rFonts w:ascii="Tahoma" w:hAnsi="Tahoma"/>
          <w:b/>
          <w:lang w:val="pl-PL"/>
        </w:rPr>
        <w:t>(*należy wstawić literę „X” w odpowiedniej rubryce)</w:t>
      </w:r>
    </w:p>
    <w:p w14:paraId="63EC54CA" w14:textId="512D4EB4" w:rsidR="004D133C" w:rsidRPr="00A767AC" w:rsidRDefault="004D133C" w:rsidP="004D133C">
      <w:pPr>
        <w:pStyle w:val="Standard"/>
        <w:tabs>
          <w:tab w:val="left" w:pos="1380"/>
        </w:tabs>
        <w:jc w:val="center"/>
        <w:rPr>
          <w:rFonts w:ascii="Tahoma" w:hAnsi="Tahoma"/>
          <w:b/>
          <w:lang w:val="pl-PL"/>
        </w:rPr>
      </w:pPr>
    </w:p>
    <w:p w14:paraId="7DDF915D" w14:textId="77777777" w:rsidR="004D133C" w:rsidRPr="00A767AC" w:rsidRDefault="004D133C" w:rsidP="004D133C">
      <w:pPr>
        <w:pStyle w:val="Standard"/>
        <w:tabs>
          <w:tab w:val="left" w:pos="1380"/>
        </w:tabs>
        <w:rPr>
          <w:rFonts w:ascii="Tahoma" w:hAnsi="Tahoma"/>
          <w:b/>
          <w:lang w:val="pl-PL"/>
        </w:rPr>
      </w:pPr>
    </w:p>
    <w:tbl>
      <w:tblPr>
        <w:tblStyle w:val="Tabela-Siatka"/>
        <w:tblW w:w="11086" w:type="dxa"/>
        <w:tblInd w:w="-1026" w:type="dxa"/>
        <w:tblLook w:val="04A0" w:firstRow="1" w:lastRow="0" w:firstColumn="1" w:lastColumn="0" w:noHBand="0" w:noVBand="1"/>
      </w:tblPr>
      <w:tblGrid>
        <w:gridCol w:w="5557"/>
        <w:gridCol w:w="5529"/>
      </w:tblGrid>
      <w:tr w:rsidR="004D133C" w:rsidRPr="00A767AC" w14:paraId="038A38FE" w14:textId="77777777" w:rsidTr="00226F00">
        <w:tc>
          <w:tcPr>
            <w:tcW w:w="11086" w:type="dxa"/>
            <w:gridSpan w:val="2"/>
          </w:tcPr>
          <w:p w14:paraId="04D892F3" w14:textId="4024CFC8" w:rsidR="004D133C" w:rsidRPr="00A767AC" w:rsidRDefault="004D133C" w:rsidP="00200576">
            <w:pPr>
              <w:pStyle w:val="Standard"/>
              <w:tabs>
                <w:tab w:val="left" w:pos="1380"/>
              </w:tabs>
              <w:jc w:val="center"/>
              <w:rPr>
                <w:rFonts w:ascii="Tahoma" w:hAnsi="Tahoma"/>
                <w:b/>
                <w:lang w:val="pl-PL"/>
              </w:rPr>
            </w:pPr>
            <w:r w:rsidRPr="00A767AC">
              <w:rPr>
                <w:rFonts w:ascii="Tahoma" w:hAnsi="Tahoma"/>
                <w:b/>
                <w:lang w:val="pl-PL"/>
              </w:rPr>
              <w:t>Oświadczam, iż</w:t>
            </w:r>
            <w:r w:rsidRPr="00A767AC">
              <w:rPr>
                <w:rFonts w:ascii="Tahoma" w:hAnsi="Tahoma"/>
                <w:lang w:val="pl-PL"/>
              </w:rPr>
              <w:t xml:space="preserve"> </w:t>
            </w:r>
            <w:r w:rsidRPr="00A767AC">
              <w:rPr>
                <w:rFonts w:ascii="Tahoma" w:hAnsi="Tahoma"/>
                <w:b/>
                <w:lang w:val="pl-PL"/>
              </w:rPr>
              <w:t xml:space="preserve">wydłużamy </w:t>
            </w:r>
            <w:r w:rsidR="00226F00">
              <w:rPr>
                <w:rFonts w:ascii="Tahoma" w:hAnsi="Tahoma"/>
                <w:b/>
                <w:lang w:val="pl-PL"/>
              </w:rPr>
              <w:t>36</w:t>
            </w:r>
            <w:r w:rsidRPr="00A767AC">
              <w:rPr>
                <w:rFonts w:ascii="Tahoma" w:hAnsi="Tahoma"/>
                <w:b/>
                <w:lang w:val="pl-PL"/>
              </w:rPr>
              <w:t xml:space="preserve"> miesięczną gwarancję jakości na dostawę objętą przedmiotem zamówienia:</w:t>
            </w:r>
            <w:r w:rsidRPr="00A767AC">
              <w:rPr>
                <w:rFonts w:ascii="Tahoma" w:hAnsi="Tahoma"/>
                <w:lang w:val="pl-PL"/>
              </w:rPr>
              <w:t xml:space="preserve"> </w:t>
            </w:r>
          </w:p>
        </w:tc>
      </w:tr>
      <w:tr w:rsidR="00226F00" w:rsidRPr="00A767AC" w14:paraId="2B829B2A" w14:textId="77777777" w:rsidTr="00226F00">
        <w:tc>
          <w:tcPr>
            <w:tcW w:w="5557" w:type="dxa"/>
          </w:tcPr>
          <w:p w14:paraId="68B90B0A" w14:textId="77777777" w:rsidR="00226F00" w:rsidRPr="00A767AC" w:rsidRDefault="00226F00" w:rsidP="00200576">
            <w:pPr>
              <w:pStyle w:val="Standard"/>
              <w:tabs>
                <w:tab w:val="left" w:pos="1380"/>
              </w:tabs>
              <w:jc w:val="center"/>
              <w:rPr>
                <w:rFonts w:ascii="Tahoma" w:hAnsi="Tahoma"/>
                <w:b/>
                <w:lang w:val="pl-PL"/>
              </w:rPr>
            </w:pPr>
            <w:r w:rsidRPr="00A767AC">
              <w:rPr>
                <w:rFonts w:ascii="Tahoma" w:hAnsi="Tahoma"/>
                <w:b/>
              </w:rPr>
              <w:t>o 1 rok</w:t>
            </w:r>
          </w:p>
        </w:tc>
        <w:tc>
          <w:tcPr>
            <w:tcW w:w="5529" w:type="dxa"/>
          </w:tcPr>
          <w:p w14:paraId="1DE96344" w14:textId="77777777" w:rsidR="00226F00" w:rsidRPr="00A767AC" w:rsidRDefault="00226F00" w:rsidP="00200576">
            <w:pPr>
              <w:pStyle w:val="Standard"/>
              <w:tabs>
                <w:tab w:val="left" w:pos="1380"/>
              </w:tabs>
              <w:jc w:val="center"/>
              <w:rPr>
                <w:rFonts w:ascii="Tahoma" w:hAnsi="Tahoma"/>
                <w:b/>
                <w:lang w:val="pl-PL"/>
              </w:rPr>
            </w:pPr>
            <w:r w:rsidRPr="00A767AC">
              <w:rPr>
                <w:rFonts w:ascii="Tahoma" w:hAnsi="Tahoma"/>
                <w:b/>
                <w:lang w:val="pl-PL"/>
              </w:rPr>
              <w:t>o 2 lata</w:t>
            </w:r>
          </w:p>
        </w:tc>
      </w:tr>
      <w:tr w:rsidR="00226F00" w:rsidRPr="00A767AC" w14:paraId="1F54FF4A" w14:textId="77777777" w:rsidTr="00226F00">
        <w:tc>
          <w:tcPr>
            <w:tcW w:w="5557" w:type="dxa"/>
          </w:tcPr>
          <w:p w14:paraId="4C875D9E" w14:textId="77777777" w:rsidR="00226F00" w:rsidRPr="00A767AC" w:rsidRDefault="00226F00" w:rsidP="00200576">
            <w:pPr>
              <w:pStyle w:val="Standard"/>
              <w:tabs>
                <w:tab w:val="left" w:pos="1380"/>
              </w:tabs>
              <w:rPr>
                <w:rFonts w:ascii="Tahoma" w:hAnsi="Tahoma"/>
                <w:b/>
                <w:lang w:val="pl-PL"/>
              </w:rPr>
            </w:pPr>
          </w:p>
          <w:p w14:paraId="001F5B8E" w14:textId="77777777" w:rsidR="00226F00" w:rsidRPr="00A767AC" w:rsidRDefault="00226F00" w:rsidP="00200576">
            <w:pPr>
              <w:pStyle w:val="Standard"/>
              <w:tabs>
                <w:tab w:val="left" w:pos="1380"/>
              </w:tabs>
              <w:rPr>
                <w:rFonts w:ascii="Tahoma" w:hAnsi="Tahoma"/>
                <w:b/>
                <w:lang w:val="pl-PL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37"/>
            </w:tblGrid>
            <w:tr w:rsidR="00226F00" w:rsidRPr="00A767AC" w14:paraId="1C544B64" w14:textId="77777777" w:rsidTr="00226F00">
              <w:trPr>
                <w:jc w:val="center"/>
              </w:trPr>
              <w:tc>
                <w:tcPr>
                  <w:tcW w:w="737" w:type="dxa"/>
                </w:tcPr>
                <w:p w14:paraId="4E08124E" w14:textId="77777777" w:rsidR="00226F00" w:rsidRPr="00A767AC" w:rsidRDefault="00226F00" w:rsidP="00200576">
                  <w:pPr>
                    <w:pStyle w:val="Standard"/>
                    <w:tabs>
                      <w:tab w:val="left" w:pos="1380"/>
                    </w:tabs>
                    <w:rPr>
                      <w:rFonts w:ascii="Tahoma" w:hAnsi="Tahoma"/>
                      <w:b/>
                      <w:lang w:val="pl-PL"/>
                    </w:rPr>
                  </w:pPr>
                  <w:r w:rsidRPr="00A767AC">
                    <w:rPr>
                      <w:rFonts w:ascii="Tahoma" w:hAnsi="Tahoma"/>
                      <w:b/>
                      <w:lang w:val="pl-PL"/>
                    </w:rPr>
                    <w:t>*</w:t>
                  </w:r>
                </w:p>
                <w:p w14:paraId="26B30B43" w14:textId="77777777" w:rsidR="00226F00" w:rsidRPr="00A767AC" w:rsidRDefault="00226F00" w:rsidP="00200576">
                  <w:pPr>
                    <w:pStyle w:val="Standard"/>
                    <w:tabs>
                      <w:tab w:val="left" w:pos="1380"/>
                    </w:tabs>
                    <w:jc w:val="center"/>
                    <w:rPr>
                      <w:rFonts w:ascii="Tahoma" w:hAnsi="Tahoma"/>
                      <w:b/>
                      <w:lang w:val="pl-PL"/>
                    </w:rPr>
                  </w:pPr>
                </w:p>
                <w:p w14:paraId="3DC3D1CC" w14:textId="77777777" w:rsidR="00226F00" w:rsidRPr="00A767AC" w:rsidRDefault="00226F00" w:rsidP="00200576">
                  <w:pPr>
                    <w:pStyle w:val="Standard"/>
                    <w:tabs>
                      <w:tab w:val="left" w:pos="1380"/>
                    </w:tabs>
                    <w:rPr>
                      <w:rFonts w:ascii="Tahoma" w:hAnsi="Tahoma"/>
                      <w:b/>
                      <w:lang w:val="pl-PL"/>
                    </w:rPr>
                  </w:pPr>
                </w:p>
              </w:tc>
            </w:tr>
          </w:tbl>
          <w:p w14:paraId="68DCEB5B" w14:textId="77777777" w:rsidR="00226F00" w:rsidRPr="00A767AC" w:rsidRDefault="00226F00" w:rsidP="00200576">
            <w:pPr>
              <w:pStyle w:val="Standard"/>
              <w:tabs>
                <w:tab w:val="left" w:pos="1380"/>
              </w:tabs>
              <w:rPr>
                <w:rFonts w:ascii="Tahoma" w:hAnsi="Tahoma"/>
                <w:b/>
                <w:lang w:val="pl-PL"/>
              </w:rPr>
            </w:pPr>
          </w:p>
          <w:p w14:paraId="7E3DEC74" w14:textId="77777777" w:rsidR="00226F00" w:rsidRPr="00A767AC" w:rsidRDefault="00226F00" w:rsidP="00200576">
            <w:pPr>
              <w:pStyle w:val="Standard"/>
              <w:tabs>
                <w:tab w:val="left" w:pos="1380"/>
              </w:tabs>
              <w:rPr>
                <w:rFonts w:ascii="Tahoma" w:hAnsi="Tahoma"/>
                <w:b/>
                <w:lang w:val="pl-PL"/>
              </w:rPr>
            </w:pPr>
          </w:p>
          <w:p w14:paraId="28A51BA6" w14:textId="77777777" w:rsidR="00226F00" w:rsidRPr="00A767AC" w:rsidRDefault="00226F00" w:rsidP="00200576">
            <w:pPr>
              <w:pStyle w:val="Standard"/>
              <w:tabs>
                <w:tab w:val="left" w:pos="1380"/>
              </w:tabs>
              <w:rPr>
                <w:rFonts w:ascii="Tahoma" w:hAnsi="Tahoma"/>
                <w:b/>
                <w:lang w:val="pl-PL"/>
              </w:rPr>
            </w:pPr>
          </w:p>
        </w:tc>
        <w:tc>
          <w:tcPr>
            <w:tcW w:w="5529" w:type="dxa"/>
          </w:tcPr>
          <w:tbl>
            <w:tblPr>
              <w:tblStyle w:val="Tabela-Siatka"/>
              <w:tblpPr w:leftFromText="141" w:rightFromText="141" w:horzAnchor="margin" w:tblpXSpec="center" w:tblpY="5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4"/>
            </w:tblGrid>
            <w:tr w:rsidR="00226F00" w:rsidRPr="00A767AC" w14:paraId="0A058377" w14:textId="77777777" w:rsidTr="00200576">
              <w:tc>
                <w:tcPr>
                  <w:tcW w:w="704" w:type="dxa"/>
                </w:tcPr>
                <w:p w14:paraId="61226C5F" w14:textId="77777777" w:rsidR="00226F00" w:rsidRPr="00A767AC" w:rsidRDefault="00226F00" w:rsidP="00200576">
                  <w:pPr>
                    <w:pStyle w:val="Standard"/>
                    <w:tabs>
                      <w:tab w:val="left" w:pos="1380"/>
                    </w:tabs>
                    <w:rPr>
                      <w:rFonts w:ascii="Tahoma" w:hAnsi="Tahoma"/>
                      <w:b/>
                      <w:lang w:val="pl-PL"/>
                    </w:rPr>
                  </w:pPr>
                  <w:r w:rsidRPr="00A767AC">
                    <w:rPr>
                      <w:rFonts w:ascii="Tahoma" w:hAnsi="Tahoma"/>
                      <w:b/>
                      <w:lang w:val="pl-PL"/>
                    </w:rPr>
                    <w:t>*</w:t>
                  </w:r>
                </w:p>
                <w:p w14:paraId="00A453C7" w14:textId="77777777" w:rsidR="00226F00" w:rsidRPr="00A767AC" w:rsidRDefault="00226F00" w:rsidP="00200576">
                  <w:pPr>
                    <w:pStyle w:val="Standard"/>
                    <w:tabs>
                      <w:tab w:val="left" w:pos="1380"/>
                    </w:tabs>
                    <w:rPr>
                      <w:rFonts w:ascii="Tahoma" w:hAnsi="Tahoma"/>
                      <w:b/>
                      <w:lang w:val="pl-PL"/>
                    </w:rPr>
                  </w:pPr>
                </w:p>
                <w:p w14:paraId="3B2EB5E9" w14:textId="77777777" w:rsidR="00226F00" w:rsidRPr="00A767AC" w:rsidRDefault="00226F00" w:rsidP="00200576">
                  <w:pPr>
                    <w:pStyle w:val="Standard"/>
                    <w:tabs>
                      <w:tab w:val="left" w:pos="1380"/>
                    </w:tabs>
                    <w:rPr>
                      <w:rFonts w:ascii="Tahoma" w:hAnsi="Tahoma"/>
                      <w:b/>
                      <w:lang w:val="pl-PL"/>
                    </w:rPr>
                  </w:pPr>
                </w:p>
              </w:tc>
            </w:tr>
          </w:tbl>
          <w:p w14:paraId="109126AE" w14:textId="77777777" w:rsidR="00226F00" w:rsidRPr="00A767AC" w:rsidRDefault="00226F00" w:rsidP="00200576">
            <w:pPr>
              <w:pStyle w:val="Standard"/>
              <w:tabs>
                <w:tab w:val="left" w:pos="1380"/>
              </w:tabs>
              <w:rPr>
                <w:rFonts w:ascii="Tahoma" w:hAnsi="Tahoma"/>
                <w:b/>
                <w:lang w:val="pl-PL"/>
              </w:rPr>
            </w:pPr>
          </w:p>
        </w:tc>
      </w:tr>
    </w:tbl>
    <w:p w14:paraId="1AD2741B" w14:textId="77777777" w:rsidR="004D133C" w:rsidRPr="00A767AC" w:rsidRDefault="004D133C" w:rsidP="004D133C">
      <w:pPr>
        <w:pStyle w:val="Standard"/>
        <w:tabs>
          <w:tab w:val="left" w:pos="1380"/>
        </w:tabs>
        <w:jc w:val="center"/>
        <w:rPr>
          <w:rFonts w:ascii="Tahoma" w:hAnsi="Tahoma"/>
          <w:lang w:val="pl-PL"/>
        </w:rPr>
      </w:pPr>
    </w:p>
    <w:p w14:paraId="2808FBF7" w14:textId="77777777" w:rsidR="004D133C" w:rsidRPr="00A767AC" w:rsidRDefault="004D133C" w:rsidP="004D133C">
      <w:pPr>
        <w:pStyle w:val="Standard"/>
        <w:tabs>
          <w:tab w:val="left" w:pos="1380"/>
        </w:tabs>
        <w:jc w:val="right"/>
        <w:rPr>
          <w:rFonts w:ascii="Tahoma" w:hAnsi="Tahoma"/>
          <w:b/>
          <w:lang w:val="pl-PL"/>
        </w:rPr>
      </w:pPr>
    </w:p>
    <w:p w14:paraId="28BA8EB1" w14:textId="77777777" w:rsidR="004D133C" w:rsidRPr="00A767AC" w:rsidRDefault="004D133C" w:rsidP="004D133C">
      <w:pPr>
        <w:pStyle w:val="Standard"/>
        <w:tabs>
          <w:tab w:val="left" w:pos="1380"/>
        </w:tabs>
        <w:rPr>
          <w:rFonts w:ascii="Tahoma" w:hAnsi="Tahoma"/>
          <w:b/>
          <w:lang w:val="pl-PL"/>
        </w:rPr>
      </w:pPr>
    </w:p>
    <w:p w14:paraId="1800ED27" w14:textId="77777777" w:rsidR="004D133C" w:rsidRPr="00A767AC" w:rsidRDefault="004D133C" w:rsidP="004D133C">
      <w:pPr>
        <w:pStyle w:val="Standard"/>
        <w:tabs>
          <w:tab w:val="left" w:pos="1380"/>
        </w:tabs>
        <w:jc w:val="right"/>
        <w:rPr>
          <w:rFonts w:ascii="Tahoma" w:hAnsi="Tahoma"/>
          <w:b/>
          <w:lang w:val="pl-PL"/>
        </w:rPr>
      </w:pPr>
    </w:p>
    <w:p w14:paraId="7696A444" w14:textId="77777777" w:rsidR="004D133C" w:rsidRPr="00A767AC" w:rsidRDefault="004D133C" w:rsidP="004D133C">
      <w:pPr>
        <w:pStyle w:val="Standard"/>
        <w:tabs>
          <w:tab w:val="left" w:pos="1380"/>
        </w:tabs>
        <w:jc w:val="right"/>
        <w:rPr>
          <w:rFonts w:ascii="Tahoma" w:hAnsi="Tahoma"/>
          <w:b/>
          <w:lang w:val="pl-PL"/>
        </w:rPr>
      </w:pPr>
    </w:p>
    <w:p w14:paraId="05CDFADD" w14:textId="77777777" w:rsidR="00D46170" w:rsidRPr="00A767AC" w:rsidRDefault="00D46170" w:rsidP="00D46170">
      <w:pPr>
        <w:pStyle w:val="Standard"/>
        <w:jc w:val="both"/>
        <w:rPr>
          <w:rFonts w:ascii="Tahoma" w:hAnsi="Tahoma"/>
          <w:lang w:val="pl-PL"/>
        </w:rPr>
      </w:pPr>
      <w:r w:rsidRPr="00A767AC">
        <w:rPr>
          <w:rFonts w:ascii="Tahoma" w:hAnsi="Tahoma"/>
          <w:lang w:val="pl-PL"/>
        </w:rPr>
        <w:t xml:space="preserve">       ………….....….. </w:t>
      </w:r>
      <w:r w:rsidRPr="00A767AC">
        <w:rPr>
          <w:rFonts w:ascii="Tahoma" w:hAnsi="Tahoma"/>
          <w:i/>
          <w:lang w:val="pl-PL"/>
        </w:rPr>
        <w:t xml:space="preserve">(miejscowość), </w:t>
      </w:r>
      <w:r w:rsidRPr="00A767AC">
        <w:rPr>
          <w:rFonts w:ascii="Tahoma" w:hAnsi="Tahoma"/>
          <w:lang w:val="pl-PL"/>
        </w:rPr>
        <w:t>dnia ……… r…               ……………………………</w:t>
      </w:r>
    </w:p>
    <w:p w14:paraId="4A1D9167" w14:textId="77777777" w:rsidR="00D46170" w:rsidRPr="00A767AC" w:rsidRDefault="00D46170" w:rsidP="00D46170">
      <w:pPr>
        <w:pStyle w:val="Standard"/>
        <w:jc w:val="both"/>
        <w:rPr>
          <w:rFonts w:ascii="Tahoma" w:hAnsi="Tahoma"/>
          <w:lang w:val="pl-PL"/>
        </w:rPr>
      </w:pPr>
      <w:r w:rsidRPr="00A767AC">
        <w:rPr>
          <w:rFonts w:ascii="Tahoma" w:hAnsi="Tahoma"/>
          <w:i/>
          <w:iCs/>
          <w:lang w:val="pl-PL"/>
        </w:rPr>
        <w:tab/>
      </w:r>
      <w:r w:rsidRPr="00A767AC">
        <w:rPr>
          <w:rFonts w:ascii="Tahoma" w:hAnsi="Tahoma"/>
          <w:i/>
          <w:iCs/>
          <w:lang w:val="pl-PL"/>
        </w:rPr>
        <w:tab/>
      </w:r>
      <w:r w:rsidRPr="00A767AC">
        <w:rPr>
          <w:rFonts w:ascii="Tahoma" w:hAnsi="Tahoma"/>
          <w:i/>
          <w:iCs/>
          <w:lang w:val="pl-PL"/>
        </w:rPr>
        <w:tab/>
      </w:r>
      <w:r w:rsidRPr="00A767AC">
        <w:rPr>
          <w:rFonts w:ascii="Tahoma" w:hAnsi="Tahoma"/>
          <w:i/>
          <w:iCs/>
          <w:lang w:val="pl-PL"/>
        </w:rPr>
        <w:tab/>
      </w:r>
      <w:r w:rsidRPr="00A767AC">
        <w:rPr>
          <w:rFonts w:ascii="Tahoma" w:hAnsi="Tahoma"/>
          <w:i/>
          <w:iCs/>
          <w:lang w:val="pl-PL"/>
        </w:rPr>
        <w:tab/>
        <w:t xml:space="preserve">                        </w:t>
      </w:r>
      <w:r w:rsidRPr="00A767AC">
        <w:rPr>
          <w:rFonts w:ascii="Tahoma" w:hAnsi="Tahoma"/>
          <w:lang w:val="pl-PL"/>
        </w:rPr>
        <w:t>(podpis Wykonawcy lub upoważnionego przedstawiciela)</w:t>
      </w:r>
    </w:p>
    <w:p w14:paraId="6B600132" w14:textId="77777777" w:rsidR="00D46170" w:rsidRPr="00A767AC" w:rsidRDefault="00D46170" w:rsidP="00D46170">
      <w:pPr>
        <w:pStyle w:val="Standard"/>
        <w:jc w:val="both"/>
        <w:rPr>
          <w:rFonts w:ascii="Tahoma" w:hAnsi="Tahoma"/>
          <w:lang w:val="pl-PL"/>
        </w:rPr>
      </w:pPr>
    </w:p>
    <w:p w14:paraId="5D1AC0C4" w14:textId="77777777" w:rsidR="00D46170" w:rsidRPr="00A767AC" w:rsidRDefault="00D46170" w:rsidP="00D46170">
      <w:pPr>
        <w:pStyle w:val="Standard"/>
        <w:jc w:val="both"/>
        <w:rPr>
          <w:rFonts w:ascii="Tahoma" w:hAnsi="Tahoma"/>
          <w:i/>
          <w:iCs/>
          <w:lang w:val="pl-PL"/>
        </w:rPr>
      </w:pPr>
    </w:p>
    <w:p w14:paraId="5AD4E878" w14:textId="477541AA" w:rsidR="001C5B3A" w:rsidRDefault="00D46170" w:rsidP="00226F00">
      <w:pPr>
        <w:pStyle w:val="Standard"/>
        <w:spacing w:line="276" w:lineRule="auto"/>
        <w:jc w:val="center"/>
        <w:rPr>
          <w:rFonts w:ascii="Sylfaen" w:eastAsia="Times New Roman" w:hAnsi="Sylfaen" w:cs="Calibri"/>
          <w:kern w:val="0"/>
          <w:sz w:val="22"/>
          <w:szCs w:val="22"/>
          <w:lang w:val="pl-PL" w:eastAsia="pl-PL" w:bidi="ar-SA"/>
        </w:rPr>
      </w:pPr>
      <w:r w:rsidRPr="00A767AC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 elektronicznym kwalifikowanym</w:t>
      </w:r>
    </w:p>
    <w:p w14:paraId="15E1B3DA" w14:textId="77777777" w:rsidR="004975BC" w:rsidRDefault="004975BC"/>
    <w:sectPr w:rsidR="004975BC" w:rsidSect="001C5B3A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8889A" w14:textId="77777777" w:rsidR="00E5255F" w:rsidRDefault="00E5255F" w:rsidP="001C5B3A">
      <w:r>
        <w:separator/>
      </w:r>
    </w:p>
  </w:endnote>
  <w:endnote w:type="continuationSeparator" w:id="0">
    <w:p w14:paraId="51BA3426" w14:textId="77777777" w:rsidR="00E5255F" w:rsidRDefault="00E5255F" w:rsidP="001C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C1EA7" w14:textId="77777777" w:rsidR="00E5255F" w:rsidRDefault="00E5255F" w:rsidP="001C5B3A">
      <w:r>
        <w:separator/>
      </w:r>
    </w:p>
  </w:footnote>
  <w:footnote w:type="continuationSeparator" w:id="0">
    <w:p w14:paraId="76AEA8CA" w14:textId="77777777" w:rsidR="00E5255F" w:rsidRDefault="00E5255F" w:rsidP="001C5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ED6F" w14:textId="658465A1" w:rsidR="001C5B3A" w:rsidRPr="001C5B3A" w:rsidRDefault="001C5B3A" w:rsidP="001C5B3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D4C26"/>
    <w:multiLevelType w:val="hybridMultilevel"/>
    <w:tmpl w:val="C590E302"/>
    <w:lvl w:ilvl="0" w:tplc="15E8BD38">
      <w:start w:val="1"/>
      <w:numFmt w:val="decimal"/>
      <w:lvlText w:val="%1."/>
      <w:lvlJc w:val="left"/>
      <w:pPr>
        <w:ind w:left="73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C6204BE"/>
    <w:multiLevelType w:val="hybridMultilevel"/>
    <w:tmpl w:val="67520DE0"/>
    <w:lvl w:ilvl="0" w:tplc="C51C49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67B7D0F"/>
    <w:multiLevelType w:val="hybridMultilevel"/>
    <w:tmpl w:val="01C09F00"/>
    <w:lvl w:ilvl="0" w:tplc="1660C77E">
      <w:start w:val="10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3A"/>
    <w:rsid w:val="0014396F"/>
    <w:rsid w:val="001C5B3A"/>
    <w:rsid w:val="00226F00"/>
    <w:rsid w:val="004975BC"/>
    <w:rsid w:val="004D133C"/>
    <w:rsid w:val="004D3006"/>
    <w:rsid w:val="00513289"/>
    <w:rsid w:val="005D6ADD"/>
    <w:rsid w:val="00941C91"/>
    <w:rsid w:val="00A767AC"/>
    <w:rsid w:val="00D46170"/>
    <w:rsid w:val="00E5255F"/>
    <w:rsid w:val="00EC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B6F8D"/>
  <w15:chartTrackingRefBased/>
  <w15:docId w15:val="{21DD4F3F-C608-4D13-8812-F82EEEF5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B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B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5B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aliases w:val="Normalny1,Akapit z listą3,Akapit z listą31,Wypunktowanie,Normal2,Akapit z listą1,CW_Lista,wypunktowanie"/>
    <w:basedOn w:val="Normalny"/>
    <w:link w:val="AkapitzlistZnak"/>
    <w:uiPriority w:val="34"/>
    <w:qFormat/>
    <w:rsid w:val="001C5B3A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paragraph" w:customStyle="1" w:styleId="WW-Zawartotabeli1111">
    <w:name w:val="WW-Zawartość tabeli1111"/>
    <w:basedOn w:val="Tekstpodstawowy"/>
    <w:rsid w:val="001C5B3A"/>
    <w:pPr>
      <w:suppressLineNumbers/>
      <w:autoSpaceDN/>
    </w:pPr>
    <w:rPr>
      <w:rFonts w:ascii="Thorndale" w:eastAsia="HG Mincho Light J" w:hAnsi="Thorndale" w:cs="Times New Roman"/>
      <w:color w:val="000000"/>
      <w:kern w:val="0"/>
      <w:lang w:val="x-none" w:bidi="ar-SA"/>
    </w:rPr>
  </w:style>
  <w:style w:type="paragraph" w:styleId="Zwykytekst">
    <w:name w:val="Plain Text"/>
    <w:basedOn w:val="Normalny"/>
    <w:link w:val="ZwykytekstZnak"/>
    <w:rsid w:val="001C5B3A"/>
    <w:pPr>
      <w:widowControl/>
      <w:suppressAutoHyphens w:val="0"/>
      <w:autoSpaceDN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ZwykytekstZnak">
    <w:name w:val="Zwykły tekst Znak"/>
    <w:basedOn w:val="Domylnaczcionkaakapitu"/>
    <w:link w:val="Zwykytekst"/>
    <w:rsid w:val="001C5B3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xtbody">
    <w:name w:val="Text body"/>
    <w:basedOn w:val="Standard"/>
    <w:rsid w:val="001C5B3A"/>
    <w:pPr>
      <w:widowControl/>
      <w:spacing w:after="140" w:line="288" w:lineRule="auto"/>
      <w:textAlignment w:val="baseline"/>
    </w:pPr>
    <w:rPr>
      <w:rFonts w:ascii="Liberation Serif" w:eastAsia="SimSun" w:hAnsi="Liberation Serif" w:cs="Lucida Sans"/>
      <w:lang w:val="pl-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C5B3A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:lang w:val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C5B3A"/>
    <w:pPr>
      <w:widowControl/>
      <w:suppressAutoHyphens w:val="0"/>
      <w:autoSpaceDN/>
      <w:spacing w:line="259" w:lineRule="auto"/>
      <w:outlineLvl w:val="9"/>
    </w:pPr>
    <w:rPr>
      <w:kern w:val="0"/>
      <w:lang w:val="pl-PL" w:eastAsia="pl-PL"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"/>
    <w:link w:val="Akapitzlist"/>
    <w:uiPriority w:val="34"/>
    <w:rsid w:val="001C5B3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5B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5B3A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1C5B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B3A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1C5B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B3A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4D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Banaszewska</dc:creator>
  <cp:keywords/>
  <dc:description/>
  <cp:lastModifiedBy>Maria Banaszewska</cp:lastModifiedBy>
  <cp:revision>6</cp:revision>
  <cp:lastPrinted>2021-08-17T09:41:00Z</cp:lastPrinted>
  <dcterms:created xsi:type="dcterms:W3CDTF">2021-08-12T10:51:00Z</dcterms:created>
  <dcterms:modified xsi:type="dcterms:W3CDTF">2021-09-17T10:16:00Z</dcterms:modified>
</cp:coreProperties>
</file>