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7B9" w:rsidRPr="003E37B9" w:rsidRDefault="003E37B9" w:rsidP="003E37B9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  <w:r w:rsidRPr="003E37B9">
        <w:rPr>
          <w:rFonts w:ascii="Arial" w:eastAsia="Calibri" w:hAnsi="Arial" w:cs="Arial"/>
          <w:b/>
          <w:bCs/>
          <w:sz w:val="24"/>
          <w:szCs w:val="24"/>
        </w:rPr>
        <w:t>Załącznik Nr 2 do SWZ</w:t>
      </w:r>
    </w:p>
    <w:p w:rsidR="003E37B9" w:rsidRPr="003E37B9" w:rsidRDefault="003E37B9" w:rsidP="003E37B9">
      <w:pPr>
        <w:spacing w:after="0" w:line="240" w:lineRule="auto"/>
        <w:jc w:val="right"/>
        <w:rPr>
          <w:rFonts w:ascii="Arial" w:eastAsia="Calibri" w:hAnsi="Arial" w:cs="Arial"/>
          <w:bCs/>
          <w:color w:val="FF0000"/>
          <w:sz w:val="18"/>
          <w:szCs w:val="18"/>
        </w:rPr>
      </w:pPr>
      <w:r w:rsidRPr="003E37B9">
        <w:rPr>
          <w:rFonts w:ascii="Arial" w:eastAsia="Calibri" w:hAnsi="Arial" w:cs="Arial"/>
          <w:bCs/>
          <w:color w:val="FF0000"/>
          <w:sz w:val="18"/>
          <w:szCs w:val="18"/>
        </w:rPr>
        <w:t xml:space="preserve">(oświadczenie składa wraz z ofertą każdy z wykonawców/ </w:t>
      </w:r>
    </w:p>
    <w:p w:rsidR="003E37B9" w:rsidRPr="003E37B9" w:rsidRDefault="003E37B9" w:rsidP="003E37B9">
      <w:pPr>
        <w:spacing w:after="0" w:line="240" w:lineRule="auto"/>
        <w:jc w:val="right"/>
        <w:rPr>
          <w:rFonts w:ascii="Arial" w:eastAsia="Calibri" w:hAnsi="Arial" w:cs="Arial"/>
          <w:bCs/>
          <w:color w:val="FF0000"/>
          <w:sz w:val="18"/>
          <w:szCs w:val="18"/>
        </w:rPr>
      </w:pPr>
      <w:r w:rsidRPr="003E37B9">
        <w:rPr>
          <w:rFonts w:ascii="Arial" w:eastAsia="Calibri" w:hAnsi="Arial" w:cs="Arial"/>
          <w:bCs/>
          <w:color w:val="FF0000"/>
          <w:sz w:val="18"/>
          <w:szCs w:val="18"/>
        </w:rPr>
        <w:t>wykonawców wspólnie ubiegających się o udzielenie zamówienia – konsorcja/</w:t>
      </w:r>
    </w:p>
    <w:p w:rsidR="003E37B9" w:rsidRPr="003E37B9" w:rsidRDefault="003E37B9" w:rsidP="003E37B9">
      <w:pPr>
        <w:spacing w:after="0" w:line="240" w:lineRule="auto"/>
        <w:jc w:val="right"/>
        <w:rPr>
          <w:rFonts w:ascii="Arial" w:eastAsia="Calibri" w:hAnsi="Arial" w:cs="Arial"/>
          <w:bCs/>
          <w:color w:val="FF0000"/>
          <w:sz w:val="18"/>
          <w:szCs w:val="18"/>
        </w:rPr>
      </w:pPr>
      <w:r w:rsidRPr="003E37B9">
        <w:rPr>
          <w:rFonts w:ascii="Arial" w:eastAsia="Calibri" w:hAnsi="Arial" w:cs="Arial"/>
          <w:bCs/>
          <w:color w:val="FF0000"/>
          <w:sz w:val="18"/>
          <w:szCs w:val="18"/>
        </w:rPr>
        <w:t>członków spółki cywilnej)</w:t>
      </w:r>
    </w:p>
    <w:p w:rsidR="003E37B9" w:rsidRPr="003E37B9" w:rsidRDefault="003E37B9" w:rsidP="003E37B9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3E37B9" w:rsidRPr="003E37B9" w:rsidRDefault="003E37B9" w:rsidP="003E37B9">
      <w:pPr>
        <w:spacing w:after="0" w:line="240" w:lineRule="auto"/>
        <w:ind w:left="4248" w:firstLine="709"/>
        <w:rPr>
          <w:rFonts w:ascii="Arial" w:eastAsia="Calibri" w:hAnsi="Arial" w:cs="Arial"/>
          <w:b/>
          <w:sz w:val="24"/>
          <w:szCs w:val="24"/>
        </w:rPr>
      </w:pPr>
      <w:r w:rsidRPr="003E37B9">
        <w:rPr>
          <w:rFonts w:ascii="Arial" w:eastAsia="Calibri" w:hAnsi="Arial" w:cs="Arial"/>
          <w:b/>
          <w:sz w:val="24"/>
          <w:szCs w:val="24"/>
        </w:rPr>
        <w:t>Zamawiający:</w:t>
      </w:r>
    </w:p>
    <w:p w:rsidR="003E37B9" w:rsidRPr="003E37B9" w:rsidRDefault="003E37B9" w:rsidP="003E37B9">
      <w:pPr>
        <w:spacing w:after="0" w:line="240" w:lineRule="auto"/>
        <w:ind w:left="4956"/>
        <w:rPr>
          <w:rFonts w:ascii="Arial" w:eastAsia="Calibri" w:hAnsi="Arial" w:cs="Arial"/>
          <w:b/>
          <w:sz w:val="24"/>
          <w:szCs w:val="24"/>
        </w:rPr>
      </w:pPr>
      <w:r w:rsidRPr="003E37B9">
        <w:rPr>
          <w:rFonts w:ascii="Arial" w:eastAsia="Calibri" w:hAnsi="Arial" w:cs="Arial"/>
          <w:b/>
          <w:sz w:val="24"/>
          <w:szCs w:val="24"/>
        </w:rPr>
        <w:t xml:space="preserve">41. Baza Lotnictwa Szkolnego </w:t>
      </w:r>
    </w:p>
    <w:p w:rsidR="003E37B9" w:rsidRPr="003E37B9" w:rsidRDefault="003E37B9" w:rsidP="003E37B9">
      <w:pPr>
        <w:spacing w:after="0" w:line="240" w:lineRule="auto"/>
        <w:ind w:left="4956"/>
        <w:rPr>
          <w:rFonts w:ascii="Arial" w:eastAsia="Calibri" w:hAnsi="Arial" w:cs="Arial"/>
          <w:b/>
          <w:sz w:val="24"/>
          <w:szCs w:val="24"/>
        </w:rPr>
      </w:pPr>
      <w:r w:rsidRPr="003E37B9">
        <w:rPr>
          <w:rFonts w:ascii="Arial" w:eastAsia="Calibri" w:hAnsi="Arial" w:cs="Arial"/>
          <w:b/>
          <w:sz w:val="24"/>
          <w:szCs w:val="24"/>
        </w:rPr>
        <w:t>ul. Brygady Pościgowej 5</w:t>
      </w:r>
    </w:p>
    <w:p w:rsidR="003E37B9" w:rsidRPr="003E37B9" w:rsidRDefault="003E37B9" w:rsidP="003E37B9">
      <w:pPr>
        <w:spacing w:after="0" w:line="240" w:lineRule="auto"/>
        <w:ind w:left="4956"/>
        <w:rPr>
          <w:rFonts w:ascii="Arial" w:eastAsia="Calibri" w:hAnsi="Arial" w:cs="Arial"/>
          <w:b/>
          <w:sz w:val="24"/>
          <w:szCs w:val="24"/>
        </w:rPr>
      </w:pPr>
      <w:r w:rsidRPr="003E37B9">
        <w:rPr>
          <w:rFonts w:ascii="Arial" w:eastAsia="Calibri" w:hAnsi="Arial" w:cs="Arial"/>
          <w:b/>
          <w:sz w:val="24"/>
          <w:szCs w:val="24"/>
        </w:rPr>
        <w:t>08-521 Dęblin</w:t>
      </w:r>
    </w:p>
    <w:p w:rsidR="003E37B9" w:rsidRPr="003E37B9" w:rsidRDefault="003E37B9" w:rsidP="003E37B9">
      <w:pPr>
        <w:spacing w:after="0" w:line="256" w:lineRule="auto"/>
        <w:rPr>
          <w:rFonts w:ascii="Arial" w:eastAsia="Calibri" w:hAnsi="Arial" w:cs="Arial"/>
          <w:i/>
          <w:sz w:val="24"/>
          <w:szCs w:val="24"/>
        </w:rPr>
      </w:pPr>
      <w:r w:rsidRPr="003E37B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3E37B9">
        <w:rPr>
          <w:rFonts w:ascii="Arial" w:eastAsia="Calibri" w:hAnsi="Arial" w:cs="Arial"/>
          <w:b/>
          <w:sz w:val="24"/>
          <w:szCs w:val="24"/>
        </w:rPr>
        <w:tab/>
      </w:r>
      <w:r w:rsidRPr="003E37B9">
        <w:rPr>
          <w:rFonts w:ascii="Arial" w:eastAsia="Calibri" w:hAnsi="Arial" w:cs="Arial"/>
          <w:b/>
          <w:sz w:val="24"/>
          <w:szCs w:val="24"/>
        </w:rPr>
        <w:tab/>
      </w:r>
      <w:r w:rsidRPr="003E37B9">
        <w:rPr>
          <w:rFonts w:ascii="Arial" w:eastAsia="Calibri" w:hAnsi="Arial" w:cs="Arial"/>
          <w:b/>
          <w:sz w:val="24"/>
          <w:szCs w:val="24"/>
        </w:rPr>
        <w:tab/>
      </w:r>
      <w:r w:rsidRPr="003E37B9">
        <w:rPr>
          <w:rFonts w:ascii="Arial" w:eastAsia="Calibri" w:hAnsi="Arial" w:cs="Arial"/>
          <w:b/>
          <w:sz w:val="24"/>
          <w:szCs w:val="24"/>
        </w:rPr>
        <w:tab/>
      </w:r>
      <w:r w:rsidRPr="003E37B9">
        <w:rPr>
          <w:rFonts w:ascii="Arial" w:eastAsia="Calibri" w:hAnsi="Arial" w:cs="Arial"/>
          <w:b/>
          <w:sz w:val="24"/>
          <w:szCs w:val="24"/>
        </w:rPr>
        <w:tab/>
      </w:r>
      <w:r w:rsidRPr="003E37B9">
        <w:rPr>
          <w:rFonts w:ascii="Arial" w:eastAsia="Calibri" w:hAnsi="Arial" w:cs="Arial"/>
          <w:b/>
          <w:sz w:val="24"/>
          <w:szCs w:val="24"/>
        </w:rPr>
        <w:tab/>
      </w:r>
      <w:r w:rsidRPr="003E37B9">
        <w:rPr>
          <w:rFonts w:ascii="Arial" w:eastAsia="Calibri" w:hAnsi="Arial" w:cs="Arial"/>
          <w:b/>
          <w:sz w:val="24"/>
          <w:szCs w:val="24"/>
        </w:rPr>
        <w:tab/>
      </w:r>
      <w:r w:rsidRPr="003E37B9">
        <w:rPr>
          <w:rFonts w:ascii="Arial" w:eastAsia="Calibri" w:hAnsi="Arial" w:cs="Arial"/>
          <w:sz w:val="24"/>
          <w:szCs w:val="24"/>
        </w:rPr>
        <w:t>(</w:t>
      </w:r>
      <w:r w:rsidRPr="003E37B9">
        <w:rPr>
          <w:rFonts w:ascii="Arial" w:eastAsia="Calibri" w:hAnsi="Arial" w:cs="Arial"/>
          <w:i/>
          <w:sz w:val="24"/>
          <w:szCs w:val="24"/>
        </w:rPr>
        <w:t>pełna nazwa/firma, adres)</w:t>
      </w:r>
    </w:p>
    <w:p w:rsidR="003E37B9" w:rsidRPr="003E37B9" w:rsidRDefault="003E37B9" w:rsidP="003E37B9">
      <w:pPr>
        <w:spacing w:after="0" w:line="256" w:lineRule="auto"/>
        <w:rPr>
          <w:rFonts w:ascii="Arial" w:eastAsia="Calibri" w:hAnsi="Arial" w:cs="Arial"/>
          <w:b/>
          <w:sz w:val="24"/>
          <w:szCs w:val="24"/>
        </w:rPr>
      </w:pPr>
    </w:p>
    <w:p w:rsidR="003E37B9" w:rsidRPr="003E37B9" w:rsidRDefault="003E37B9" w:rsidP="003E37B9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3E37B9">
        <w:rPr>
          <w:rFonts w:ascii="Arial" w:eastAsia="Calibri" w:hAnsi="Arial" w:cs="Arial"/>
          <w:b/>
          <w:sz w:val="24"/>
          <w:szCs w:val="24"/>
        </w:rPr>
        <w:t>Wykonawca:</w:t>
      </w:r>
    </w:p>
    <w:p w:rsidR="003E37B9" w:rsidRPr="003E37B9" w:rsidRDefault="003E37B9" w:rsidP="003E37B9">
      <w:pPr>
        <w:spacing w:after="0" w:line="240" w:lineRule="auto"/>
        <w:ind w:right="4677"/>
        <w:rPr>
          <w:rFonts w:ascii="Arial" w:eastAsia="Calibri" w:hAnsi="Arial" w:cs="Arial"/>
          <w:sz w:val="24"/>
          <w:szCs w:val="24"/>
        </w:rPr>
      </w:pPr>
      <w:r w:rsidRPr="003E37B9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3E37B9" w:rsidRPr="003E37B9" w:rsidRDefault="003E37B9" w:rsidP="003E37B9">
      <w:pPr>
        <w:spacing w:after="0" w:line="240" w:lineRule="auto"/>
        <w:ind w:right="4677"/>
        <w:rPr>
          <w:rFonts w:ascii="Arial" w:eastAsia="Calibri" w:hAnsi="Arial" w:cs="Arial"/>
          <w:sz w:val="24"/>
          <w:szCs w:val="24"/>
        </w:rPr>
      </w:pPr>
      <w:r w:rsidRPr="003E37B9">
        <w:rPr>
          <w:rFonts w:ascii="Arial" w:eastAsia="Calibri" w:hAnsi="Arial" w:cs="Arial"/>
          <w:sz w:val="24"/>
          <w:szCs w:val="24"/>
        </w:rPr>
        <w:t>………………………………………………</w:t>
      </w:r>
    </w:p>
    <w:p w:rsidR="003E37B9" w:rsidRPr="003E37B9" w:rsidRDefault="003E37B9" w:rsidP="003E37B9">
      <w:pPr>
        <w:spacing w:after="0" w:line="240" w:lineRule="auto"/>
        <w:ind w:right="4677"/>
        <w:rPr>
          <w:rFonts w:ascii="Arial" w:eastAsia="Calibri" w:hAnsi="Arial" w:cs="Arial"/>
          <w:i/>
          <w:sz w:val="24"/>
          <w:szCs w:val="24"/>
        </w:rPr>
      </w:pPr>
      <w:r w:rsidRPr="003E37B9">
        <w:rPr>
          <w:rFonts w:ascii="Arial" w:eastAsia="Calibri" w:hAnsi="Arial" w:cs="Arial"/>
          <w:i/>
          <w:sz w:val="24"/>
          <w:szCs w:val="24"/>
        </w:rPr>
        <w:t>(pełna nazwa/firma, adres, w zależności od podmiotu: NIP/PESEL, KRS/CEiDG)</w:t>
      </w:r>
    </w:p>
    <w:p w:rsidR="003E37B9" w:rsidRPr="003E37B9" w:rsidRDefault="003E37B9" w:rsidP="003E37B9">
      <w:pPr>
        <w:spacing w:after="0" w:line="240" w:lineRule="auto"/>
        <w:ind w:right="4677"/>
        <w:rPr>
          <w:rFonts w:ascii="Arial" w:eastAsia="Calibri" w:hAnsi="Arial" w:cs="Arial"/>
          <w:sz w:val="24"/>
          <w:szCs w:val="24"/>
          <w:u w:val="single"/>
        </w:rPr>
      </w:pPr>
    </w:p>
    <w:p w:rsidR="003E37B9" w:rsidRPr="003E37B9" w:rsidRDefault="003E37B9" w:rsidP="003E37B9">
      <w:pPr>
        <w:spacing w:after="0" w:line="240" w:lineRule="auto"/>
        <w:ind w:right="4677"/>
        <w:rPr>
          <w:rFonts w:ascii="Arial" w:eastAsia="Calibri" w:hAnsi="Arial" w:cs="Arial"/>
          <w:sz w:val="24"/>
          <w:szCs w:val="24"/>
          <w:u w:val="single"/>
        </w:rPr>
      </w:pPr>
      <w:r w:rsidRPr="003E37B9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:rsidR="003E37B9" w:rsidRPr="003E37B9" w:rsidRDefault="003E37B9" w:rsidP="003E37B9">
      <w:pPr>
        <w:spacing w:after="0" w:line="240" w:lineRule="auto"/>
        <w:ind w:right="4677"/>
        <w:rPr>
          <w:rFonts w:ascii="Arial" w:eastAsia="Calibri" w:hAnsi="Arial" w:cs="Arial"/>
          <w:sz w:val="24"/>
          <w:szCs w:val="24"/>
        </w:rPr>
      </w:pPr>
      <w:r w:rsidRPr="003E37B9">
        <w:rPr>
          <w:rFonts w:ascii="Arial" w:eastAsia="Calibri" w:hAnsi="Arial" w:cs="Arial"/>
          <w:sz w:val="24"/>
          <w:szCs w:val="24"/>
        </w:rPr>
        <w:t>………………………………………………</w:t>
      </w:r>
    </w:p>
    <w:p w:rsidR="003E37B9" w:rsidRPr="003E37B9" w:rsidRDefault="003E37B9" w:rsidP="003E37B9">
      <w:pPr>
        <w:spacing w:after="0" w:line="240" w:lineRule="auto"/>
        <w:ind w:right="4678"/>
        <w:rPr>
          <w:rFonts w:ascii="Arial" w:eastAsia="Calibri" w:hAnsi="Arial" w:cs="Arial"/>
          <w:sz w:val="24"/>
          <w:szCs w:val="24"/>
        </w:rPr>
      </w:pPr>
      <w:r w:rsidRPr="003E37B9">
        <w:rPr>
          <w:rFonts w:ascii="Arial" w:eastAsia="Calibri" w:hAnsi="Arial" w:cs="Arial"/>
          <w:sz w:val="24"/>
          <w:szCs w:val="24"/>
        </w:rPr>
        <w:t>………………………………………………</w:t>
      </w:r>
    </w:p>
    <w:p w:rsidR="003E37B9" w:rsidRPr="003E37B9" w:rsidRDefault="003E37B9" w:rsidP="003E37B9">
      <w:pPr>
        <w:spacing w:after="0" w:line="240" w:lineRule="auto"/>
        <w:ind w:right="4677"/>
        <w:rPr>
          <w:rFonts w:ascii="Arial" w:eastAsia="Calibri" w:hAnsi="Arial" w:cs="Arial"/>
          <w:i/>
          <w:sz w:val="24"/>
          <w:szCs w:val="24"/>
        </w:rPr>
      </w:pPr>
      <w:r w:rsidRPr="003E37B9">
        <w:rPr>
          <w:rFonts w:ascii="Arial" w:eastAsia="Calibri" w:hAnsi="Arial" w:cs="Arial"/>
          <w:i/>
          <w:sz w:val="24"/>
          <w:szCs w:val="24"/>
        </w:rPr>
        <w:t>(imię, nazwisko, stanowisko/podstawa do reprezentacji)</w:t>
      </w:r>
    </w:p>
    <w:p w:rsidR="003E37B9" w:rsidRPr="003E37B9" w:rsidRDefault="003E37B9" w:rsidP="003E37B9">
      <w:pPr>
        <w:spacing w:before="120" w:after="12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3E37B9">
        <w:rPr>
          <w:rFonts w:ascii="Arial" w:eastAsia="Calibri" w:hAnsi="Arial" w:cs="Arial"/>
          <w:b/>
          <w:sz w:val="24"/>
          <w:szCs w:val="24"/>
          <w:u w:val="single"/>
        </w:rPr>
        <w:t xml:space="preserve">Oświadczenie wykonawcy </w:t>
      </w:r>
    </w:p>
    <w:p w:rsidR="003E37B9" w:rsidRPr="003E37B9" w:rsidRDefault="003E37B9" w:rsidP="003E37B9">
      <w:pPr>
        <w:spacing w:before="120" w:after="12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3E37B9">
        <w:rPr>
          <w:rFonts w:ascii="Arial" w:eastAsia="Times New Roman" w:hAnsi="Arial" w:cs="Arial"/>
          <w:b/>
          <w:bCs/>
          <w:lang w:eastAsia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3E37B9" w:rsidRPr="003E37B9" w:rsidRDefault="003E37B9" w:rsidP="003E37B9">
      <w:pPr>
        <w:spacing w:before="120"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E37B9">
        <w:rPr>
          <w:rFonts w:ascii="Arial" w:eastAsia="Calibri" w:hAnsi="Arial" w:cs="Arial"/>
          <w:b/>
          <w:sz w:val="24"/>
          <w:szCs w:val="24"/>
        </w:rPr>
        <w:t xml:space="preserve">składane na podstawie art. 125 ust. 1 ustawy z dnia 11 września 2019r. </w:t>
      </w:r>
    </w:p>
    <w:p w:rsidR="003E37B9" w:rsidRPr="003E37B9" w:rsidRDefault="003E37B9" w:rsidP="003E37B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E37B9">
        <w:rPr>
          <w:rFonts w:ascii="Arial" w:eastAsia="Calibri" w:hAnsi="Arial" w:cs="Arial"/>
          <w:b/>
          <w:sz w:val="24"/>
          <w:szCs w:val="24"/>
        </w:rPr>
        <w:t xml:space="preserve">Prawo zamówień publicznych (dalej jako: ustawa Pzp), </w:t>
      </w:r>
    </w:p>
    <w:p w:rsidR="003E37B9" w:rsidRPr="003E37B9" w:rsidRDefault="003E37B9" w:rsidP="003E37B9">
      <w:pPr>
        <w:spacing w:before="120" w:after="12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3E37B9">
        <w:rPr>
          <w:rFonts w:ascii="Arial" w:eastAsia="Calibri" w:hAnsi="Arial" w:cs="Arial"/>
          <w:b/>
          <w:sz w:val="24"/>
          <w:szCs w:val="24"/>
          <w:u w:val="single"/>
        </w:rPr>
        <w:t>DOTYCZĄCE PRZESŁANEK WYKLUCZENIA Z POSTĘPOWANIA</w:t>
      </w:r>
    </w:p>
    <w:p w:rsidR="003E37B9" w:rsidRPr="003E37B9" w:rsidRDefault="003E37B9" w:rsidP="003E37B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3E37B9" w:rsidRPr="003E37B9" w:rsidRDefault="003E37B9" w:rsidP="003E37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3E37B9">
        <w:rPr>
          <w:rFonts w:ascii="Arial" w:eastAsia="Calibri" w:hAnsi="Arial" w:cs="Arial"/>
          <w:sz w:val="24"/>
          <w:szCs w:val="24"/>
        </w:rPr>
        <w:t>Na potrzeby postępowania o udzielenie zamówienia publicznego pn.</w:t>
      </w:r>
      <w:r w:rsidRPr="003E37B9">
        <w:rPr>
          <w:rFonts w:ascii="Arial" w:eastAsia="Calibri" w:hAnsi="Arial" w:cs="Arial"/>
          <w:bCs/>
          <w:sz w:val="24"/>
          <w:szCs w:val="24"/>
        </w:rPr>
        <w:t>:</w:t>
      </w:r>
      <w:r w:rsidRPr="003E37B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:rsidR="003E37B9" w:rsidRPr="003E37B9" w:rsidRDefault="003E37B9" w:rsidP="003E37B9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3E37B9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„Świadczenie usługi odbierania  i zagospodarowania stałych niesegregowanych, zmieszanych odpadów komunalnych i odpadów segregowanych typu: szkło, papier i tektura, metale i  tworzywa sztuczne z kompleksów administrowanych przez 41.Bazę Lotnictwa Szkolnego w Dęblinie” Nr 64/24/P </w:t>
      </w:r>
      <w:r w:rsidRPr="003E37B9">
        <w:rPr>
          <w:rFonts w:ascii="Arial" w:eastAsia="Calibri" w:hAnsi="Arial" w:cs="Arial"/>
          <w:sz w:val="24"/>
          <w:szCs w:val="24"/>
        </w:rPr>
        <w:t xml:space="preserve">prowadzonego przez </w:t>
      </w:r>
      <w:r w:rsidRPr="003E37B9">
        <w:rPr>
          <w:rFonts w:ascii="Arial" w:eastAsia="Calibri" w:hAnsi="Arial" w:cs="Arial"/>
          <w:b/>
          <w:sz w:val="24"/>
          <w:szCs w:val="24"/>
        </w:rPr>
        <w:t>41.Bazę Lotnictwa Szkolnego w Dęblinie</w:t>
      </w:r>
      <w:r w:rsidRPr="003E37B9">
        <w:rPr>
          <w:rFonts w:ascii="Arial" w:eastAsia="Calibri" w:hAnsi="Arial" w:cs="Arial"/>
          <w:i/>
          <w:sz w:val="24"/>
          <w:szCs w:val="24"/>
        </w:rPr>
        <w:t xml:space="preserve">, </w:t>
      </w:r>
      <w:r w:rsidRPr="003E37B9">
        <w:rPr>
          <w:rFonts w:ascii="Arial" w:eastAsia="Calibri" w:hAnsi="Arial" w:cs="Arial"/>
          <w:sz w:val="24"/>
          <w:szCs w:val="24"/>
        </w:rPr>
        <w:t>oświadczam, co następuje:</w:t>
      </w:r>
    </w:p>
    <w:p w:rsidR="003E37B9" w:rsidRPr="003E37B9" w:rsidRDefault="003E37B9" w:rsidP="003E37B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E37B9" w:rsidRPr="003E37B9" w:rsidRDefault="003E37B9" w:rsidP="003E37B9">
      <w:pPr>
        <w:shd w:val="clear" w:color="auto" w:fill="D9D9D9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3E37B9">
        <w:rPr>
          <w:rFonts w:ascii="Arial" w:eastAsia="Calibri" w:hAnsi="Arial" w:cs="Arial"/>
          <w:b/>
          <w:sz w:val="24"/>
          <w:szCs w:val="24"/>
        </w:rPr>
        <w:t>I. Oświadczenia dotyczące wykonawcy:</w:t>
      </w:r>
    </w:p>
    <w:p w:rsidR="003E37B9" w:rsidRPr="003E37B9" w:rsidRDefault="003E37B9" w:rsidP="003E37B9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</w:p>
    <w:p w:rsidR="003E37B9" w:rsidRPr="003E37B9" w:rsidRDefault="003E37B9" w:rsidP="003E37B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3E37B9">
        <w:rPr>
          <w:rFonts w:ascii="Arial" w:eastAsia="Calibri" w:hAnsi="Arial" w:cs="Arial"/>
          <w:sz w:val="24"/>
          <w:szCs w:val="24"/>
          <w:lang w:val="x-none"/>
        </w:rPr>
        <w:t xml:space="preserve">Oświadczam, </w:t>
      </w:r>
      <w:r w:rsidRPr="003E37B9">
        <w:rPr>
          <w:rFonts w:ascii="Arial" w:eastAsia="Calibri" w:hAnsi="Arial" w:cs="Arial"/>
          <w:sz w:val="24"/>
          <w:szCs w:val="24"/>
        </w:rPr>
        <w:t xml:space="preserve">że </w:t>
      </w:r>
      <w:r w:rsidRPr="003E37B9">
        <w:rPr>
          <w:rFonts w:ascii="Arial" w:eastAsia="Calibri" w:hAnsi="Arial" w:cs="Arial"/>
          <w:b/>
          <w:sz w:val="24"/>
          <w:szCs w:val="24"/>
          <w:u w:val="single"/>
          <w:lang w:val="x-none"/>
        </w:rPr>
        <w:t>nie podlega</w:t>
      </w:r>
      <w:r w:rsidRPr="003E37B9">
        <w:rPr>
          <w:rFonts w:ascii="Arial" w:eastAsia="Calibri" w:hAnsi="Arial" w:cs="Arial"/>
          <w:b/>
          <w:sz w:val="24"/>
          <w:szCs w:val="24"/>
          <w:u w:val="single"/>
        </w:rPr>
        <w:t>m</w:t>
      </w:r>
      <w:r w:rsidRPr="003E37B9">
        <w:rPr>
          <w:rFonts w:ascii="Arial" w:eastAsia="Calibri" w:hAnsi="Arial" w:cs="Arial"/>
          <w:sz w:val="24"/>
          <w:szCs w:val="24"/>
          <w:lang w:val="x-none"/>
        </w:rPr>
        <w:t xml:space="preserve"> wykluczeniu z postępowania na podstawie art. 108 ust</w:t>
      </w:r>
      <w:r w:rsidRPr="003E37B9">
        <w:rPr>
          <w:rFonts w:ascii="Arial" w:eastAsia="Calibri" w:hAnsi="Arial" w:cs="Arial"/>
          <w:sz w:val="24"/>
          <w:szCs w:val="24"/>
        </w:rPr>
        <w:t>.</w:t>
      </w:r>
      <w:r w:rsidRPr="003E37B9">
        <w:rPr>
          <w:rFonts w:ascii="Arial" w:eastAsia="Calibri" w:hAnsi="Arial" w:cs="Arial"/>
          <w:sz w:val="24"/>
          <w:szCs w:val="24"/>
          <w:lang w:val="x-none"/>
        </w:rPr>
        <w:t xml:space="preserve"> 1 ustawy Pzp.</w:t>
      </w:r>
    </w:p>
    <w:p w:rsidR="003E37B9" w:rsidRPr="003E37B9" w:rsidRDefault="003E37B9" w:rsidP="003E37B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3E37B9">
        <w:rPr>
          <w:rFonts w:ascii="Arial" w:eastAsia="Calibri" w:hAnsi="Arial" w:cs="Arial"/>
          <w:sz w:val="24"/>
          <w:szCs w:val="24"/>
          <w:lang w:val="x-none"/>
        </w:rPr>
        <w:t xml:space="preserve">Oświadczam, </w:t>
      </w:r>
      <w:r w:rsidRPr="003E37B9">
        <w:rPr>
          <w:rFonts w:ascii="Arial" w:eastAsia="Calibri" w:hAnsi="Arial" w:cs="Arial"/>
          <w:sz w:val="24"/>
          <w:szCs w:val="24"/>
        </w:rPr>
        <w:t xml:space="preserve">że </w:t>
      </w:r>
      <w:r w:rsidRPr="003E37B9">
        <w:rPr>
          <w:rFonts w:ascii="Arial" w:eastAsia="Calibri" w:hAnsi="Arial" w:cs="Arial"/>
          <w:b/>
          <w:sz w:val="24"/>
          <w:szCs w:val="24"/>
          <w:u w:val="single"/>
          <w:lang w:val="x-none"/>
        </w:rPr>
        <w:t>nie podlega</w:t>
      </w:r>
      <w:r w:rsidRPr="003E37B9">
        <w:rPr>
          <w:rFonts w:ascii="Arial" w:eastAsia="Calibri" w:hAnsi="Arial" w:cs="Arial"/>
          <w:b/>
          <w:sz w:val="24"/>
          <w:szCs w:val="24"/>
          <w:u w:val="single"/>
        </w:rPr>
        <w:t>m</w:t>
      </w:r>
      <w:r w:rsidRPr="003E37B9">
        <w:rPr>
          <w:rFonts w:ascii="Arial" w:eastAsia="Calibri" w:hAnsi="Arial" w:cs="Arial"/>
          <w:sz w:val="24"/>
          <w:szCs w:val="24"/>
          <w:lang w:val="x-none"/>
        </w:rPr>
        <w:t xml:space="preserve"> wykluczeniu z postępowania na podstawie art. 10</w:t>
      </w:r>
      <w:r w:rsidRPr="003E37B9">
        <w:rPr>
          <w:rFonts w:ascii="Arial" w:eastAsia="Calibri" w:hAnsi="Arial" w:cs="Arial"/>
          <w:sz w:val="24"/>
          <w:szCs w:val="24"/>
        </w:rPr>
        <w:t>9</w:t>
      </w:r>
      <w:r w:rsidRPr="003E37B9">
        <w:rPr>
          <w:rFonts w:ascii="Arial" w:eastAsia="Calibri" w:hAnsi="Arial" w:cs="Arial"/>
          <w:sz w:val="24"/>
          <w:szCs w:val="24"/>
          <w:lang w:val="x-none"/>
        </w:rPr>
        <w:t xml:space="preserve"> ust</w:t>
      </w:r>
      <w:r w:rsidRPr="003E37B9">
        <w:rPr>
          <w:rFonts w:ascii="Arial" w:eastAsia="Calibri" w:hAnsi="Arial" w:cs="Arial"/>
          <w:sz w:val="24"/>
          <w:szCs w:val="24"/>
        </w:rPr>
        <w:t>.</w:t>
      </w:r>
      <w:r w:rsidRPr="003E37B9">
        <w:rPr>
          <w:rFonts w:ascii="Arial" w:eastAsia="Calibri" w:hAnsi="Arial" w:cs="Arial"/>
          <w:sz w:val="24"/>
          <w:szCs w:val="24"/>
          <w:lang w:val="x-none"/>
        </w:rPr>
        <w:t xml:space="preserve"> 1 </w:t>
      </w:r>
      <w:r w:rsidRPr="003E37B9">
        <w:rPr>
          <w:rFonts w:ascii="Arial" w:eastAsia="Calibri" w:hAnsi="Arial" w:cs="Arial"/>
          <w:sz w:val="24"/>
          <w:szCs w:val="24"/>
        </w:rPr>
        <w:t xml:space="preserve">pkt. 1 </w:t>
      </w:r>
      <w:r w:rsidRPr="003E37B9">
        <w:rPr>
          <w:rFonts w:ascii="Arial" w:eastAsia="Calibri" w:hAnsi="Arial" w:cs="Arial"/>
          <w:sz w:val="24"/>
          <w:szCs w:val="24"/>
          <w:lang w:val="x-none"/>
        </w:rPr>
        <w:t>ustawy Pzp</w:t>
      </w:r>
      <w:r w:rsidRPr="003E37B9">
        <w:rPr>
          <w:rFonts w:ascii="Arial" w:eastAsia="Calibri" w:hAnsi="Arial" w:cs="Arial"/>
          <w:sz w:val="24"/>
          <w:szCs w:val="24"/>
        </w:rPr>
        <w:t>.</w:t>
      </w:r>
    </w:p>
    <w:p w:rsidR="003E37B9" w:rsidRPr="003E37B9" w:rsidRDefault="003E37B9" w:rsidP="003E37B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3E37B9">
        <w:rPr>
          <w:rFonts w:ascii="Arial" w:eastAsia="Calibri" w:hAnsi="Arial" w:cs="Arial"/>
          <w:sz w:val="24"/>
          <w:szCs w:val="24"/>
          <w:lang w:val="x-none"/>
        </w:rPr>
        <w:t xml:space="preserve">Oświadczam, </w:t>
      </w:r>
      <w:r w:rsidRPr="003E37B9">
        <w:rPr>
          <w:rFonts w:ascii="Arial" w:eastAsia="Calibri" w:hAnsi="Arial" w:cs="Arial"/>
          <w:sz w:val="24"/>
          <w:szCs w:val="24"/>
        </w:rPr>
        <w:t xml:space="preserve">że </w:t>
      </w:r>
      <w:r w:rsidRPr="003E37B9">
        <w:rPr>
          <w:rFonts w:ascii="Arial" w:eastAsia="Calibri" w:hAnsi="Arial" w:cs="Arial"/>
          <w:b/>
          <w:sz w:val="24"/>
          <w:szCs w:val="24"/>
          <w:u w:val="single"/>
          <w:lang w:val="x-none"/>
        </w:rPr>
        <w:t>nie podlega</w:t>
      </w:r>
      <w:r w:rsidRPr="003E37B9">
        <w:rPr>
          <w:rFonts w:ascii="Arial" w:eastAsia="Calibri" w:hAnsi="Arial" w:cs="Arial"/>
          <w:b/>
          <w:sz w:val="24"/>
          <w:szCs w:val="24"/>
          <w:u w:val="single"/>
        </w:rPr>
        <w:t>m</w:t>
      </w:r>
      <w:r w:rsidRPr="003E37B9">
        <w:rPr>
          <w:rFonts w:ascii="Arial" w:eastAsia="Calibri" w:hAnsi="Arial" w:cs="Arial"/>
          <w:sz w:val="24"/>
          <w:szCs w:val="24"/>
          <w:lang w:val="x-none"/>
        </w:rPr>
        <w:t xml:space="preserve"> wykluczeniu z postępowania na podstawie art. 10</w:t>
      </w:r>
      <w:r w:rsidRPr="003E37B9">
        <w:rPr>
          <w:rFonts w:ascii="Arial" w:eastAsia="Calibri" w:hAnsi="Arial" w:cs="Arial"/>
          <w:sz w:val="24"/>
          <w:szCs w:val="24"/>
        </w:rPr>
        <w:t>9</w:t>
      </w:r>
      <w:r w:rsidRPr="003E37B9">
        <w:rPr>
          <w:rFonts w:ascii="Arial" w:eastAsia="Calibri" w:hAnsi="Arial" w:cs="Arial"/>
          <w:sz w:val="24"/>
          <w:szCs w:val="24"/>
          <w:lang w:val="x-none"/>
        </w:rPr>
        <w:t xml:space="preserve"> ust</w:t>
      </w:r>
      <w:r w:rsidRPr="003E37B9">
        <w:rPr>
          <w:rFonts w:ascii="Arial" w:eastAsia="Calibri" w:hAnsi="Arial" w:cs="Arial"/>
          <w:sz w:val="24"/>
          <w:szCs w:val="24"/>
        </w:rPr>
        <w:t>.</w:t>
      </w:r>
      <w:r w:rsidRPr="003E37B9">
        <w:rPr>
          <w:rFonts w:ascii="Arial" w:eastAsia="Calibri" w:hAnsi="Arial" w:cs="Arial"/>
          <w:sz w:val="24"/>
          <w:szCs w:val="24"/>
          <w:lang w:val="x-none"/>
        </w:rPr>
        <w:t xml:space="preserve"> 1 </w:t>
      </w:r>
      <w:r w:rsidRPr="003E37B9">
        <w:rPr>
          <w:rFonts w:ascii="Arial" w:eastAsia="Calibri" w:hAnsi="Arial" w:cs="Arial"/>
          <w:sz w:val="24"/>
          <w:szCs w:val="24"/>
        </w:rPr>
        <w:t xml:space="preserve">pkt. 4 </w:t>
      </w:r>
      <w:r w:rsidRPr="003E37B9">
        <w:rPr>
          <w:rFonts w:ascii="Arial" w:eastAsia="Calibri" w:hAnsi="Arial" w:cs="Arial"/>
          <w:sz w:val="24"/>
          <w:szCs w:val="24"/>
          <w:lang w:val="x-none"/>
        </w:rPr>
        <w:t>ustawy Pzp</w:t>
      </w:r>
      <w:r w:rsidRPr="003E37B9">
        <w:rPr>
          <w:rFonts w:ascii="Arial" w:eastAsia="Calibri" w:hAnsi="Arial" w:cs="Arial"/>
          <w:sz w:val="24"/>
          <w:szCs w:val="24"/>
        </w:rPr>
        <w:t>.</w:t>
      </w:r>
    </w:p>
    <w:p w:rsidR="003E37B9" w:rsidRPr="003E37B9" w:rsidRDefault="003E37B9" w:rsidP="003E37B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3E37B9">
        <w:rPr>
          <w:rFonts w:ascii="Arial" w:eastAsia="Calibri" w:hAnsi="Arial" w:cs="Arial"/>
          <w:color w:val="000000"/>
          <w:sz w:val="18"/>
          <w:szCs w:val="18"/>
          <w:lang w:eastAsia="pl-PL"/>
        </w:rPr>
        <w:lastRenderedPageBreak/>
        <w:t xml:space="preserve">[UWAGA: zastosować, gdy zachodzą przesłanki wykluczenia z art. 108 ust. 1 pkt 1, 2 i 5 lub art.109 ust.1 pkt 4 ustawy Pzp, a wykonawca korzysta z procedury samooczyszczenia, o której mowa w art. 110 ust. 2 ustawy Pzp] </w:t>
      </w:r>
    </w:p>
    <w:p w:rsidR="003E37B9" w:rsidRPr="003E37B9" w:rsidRDefault="003E37B9" w:rsidP="003E37B9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color w:val="000000"/>
          <w:sz w:val="18"/>
          <w:szCs w:val="18"/>
          <w:lang w:eastAsia="pl-PL"/>
        </w:rPr>
      </w:pPr>
    </w:p>
    <w:p w:rsidR="003E37B9" w:rsidRPr="003E37B9" w:rsidRDefault="003E37B9" w:rsidP="003E37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3E37B9">
        <w:rPr>
          <w:rFonts w:ascii="Arial" w:eastAsia="Calibri" w:hAnsi="Arial" w:cs="Arial"/>
          <w:color w:val="000000"/>
          <w:sz w:val="24"/>
          <w:szCs w:val="24"/>
          <w:lang w:eastAsia="pl-PL"/>
        </w:rPr>
        <w:t>Oświadczam, że zachodzą w stosunku do mnie podstawy wykluczenia z postępowania na podstawie art. …………. ustawy Pzp</w:t>
      </w:r>
      <w:r w:rsidRPr="003E37B9">
        <w:rPr>
          <w:rFonts w:ascii="Arial" w:eastAsia="Calibri" w:hAnsi="Arial" w:cs="Arial"/>
          <w:color w:val="000000"/>
          <w:lang w:eastAsia="pl-PL"/>
        </w:rPr>
        <w:t xml:space="preserve"> </w:t>
      </w:r>
    </w:p>
    <w:p w:rsidR="003E37B9" w:rsidRPr="003E37B9" w:rsidRDefault="003E37B9" w:rsidP="003E37B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lang w:eastAsia="pl-PL"/>
        </w:rPr>
      </w:pPr>
      <w:r w:rsidRPr="003E37B9">
        <w:rPr>
          <w:rFonts w:ascii="Arial" w:eastAsia="Calibri" w:hAnsi="Arial" w:cs="Arial"/>
          <w:i/>
          <w:iCs/>
          <w:color w:val="000000"/>
          <w:lang w:eastAsia="pl-PL"/>
        </w:rPr>
        <w:t>(podać mającą zastosowanie podstawę wykluczenia spośród wymienionych w art. 108 ust. 1 pkt 1, 2 i 5 lub art. 109 ust. 1 pkt 4) ustawy Pzp).</w:t>
      </w:r>
    </w:p>
    <w:p w:rsidR="003E37B9" w:rsidRPr="003E37B9" w:rsidRDefault="003E37B9" w:rsidP="003E37B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lang w:eastAsia="pl-PL"/>
        </w:rPr>
      </w:pPr>
    </w:p>
    <w:p w:rsidR="003E37B9" w:rsidRPr="003E37B9" w:rsidRDefault="003E37B9" w:rsidP="003E37B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3E37B9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Jednocześnie oświadczam, że w związku z ww. okolicznością, na podstawie art. 110 ust. 2 ustawy Pzp podjąłem następujące środki naprawcze i zapobiegawcze: </w:t>
      </w:r>
    </w:p>
    <w:p w:rsidR="003E37B9" w:rsidRPr="003E37B9" w:rsidRDefault="003E37B9" w:rsidP="003E37B9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3E37B9">
        <w:rPr>
          <w:rFonts w:ascii="Arial" w:eastAsia="Calibri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………………………………………………………………………………..………………………………………………………………………………..……………………………………………………………………………….</w:t>
      </w:r>
    </w:p>
    <w:p w:rsidR="003E37B9" w:rsidRPr="003E37B9" w:rsidRDefault="003E37B9" w:rsidP="003E37B9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</w:p>
    <w:p w:rsidR="003E37B9" w:rsidRPr="003E37B9" w:rsidRDefault="003E37B9" w:rsidP="003E37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7B9">
        <w:rPr>
          <w:rFonts w:ascii="Arial" w:eastAsia="Calibri" w:hAnsi="Arial" w:cs="Arial"/>
          <w:sz w:val="24"/>
          <w:szCs w:val="24"/>
          <w:lang w:val="x-none"/>
        </w:rPr>
        <w:t xml:space="preserve">Oświadczam, że </w:t>
      </w:r>
      <w:r w:rsidRPr="003E37B9">
        <w:rPr>
          <w:rFonts w:ascii="Arial" w:eastAsia="Calibri" w:hAnsi="Arial" w:cs="Arial"/>
          <w:b/>
          <w:sz w:val="24"/>
          <w:szCs w:val="24"/>
          <w:u w:val="single"/>
          <w:lang w:val="x-none"/>
        </w:rPr>
        <w:t>nie podlegam</w:t>
      </w:r>
      <w:r w:rsidRPr="003E37B9">
        <w:rPr>
          <w:rFonts w:ascii="Arial" w:eastAsia="Calibri" w:hAnsi="Arial" w:cs="Arial"/>
          <w:sz w:val="24"/>
          <w:szCs w:val="24"/>
          <w:lang w:val="x-none"/>
        </w:rPr>
        <w:t xml:space="preserve"> wykluczeniu z postępowania na podstawie art. 7 ust. 1 ustawy z dnia 13 kwietnia 2022 r.</w:t>
      </w:r>
      <w:r w:rsidRPr="003E37B9">
        <w:rPr>
          <w:rFonts w:ascii="Arial" w:eastAsia="Calibri" w:hAnsi="Arial" w:cs="Arial"/>
          <w:sz w:val="24"/>
          <w:szCs w:val="24"/>
        </w:rPr>
        <w:t xml:space="preserve"> (Dz. U. z 2022 r.poz. 835 ze zm.)</w:t>
      </w:r>
      <w:r w:rsidRPr="003E37B9">
        <w:rPr>
          <w:rFonts w:ascii="Arial" w:eastAsia="Calibri" w:hAnsi="Arial" w:cs="Arial"/>
          <w:sz w:val="24"/>
          <w:szCs w:val="24"/>
          <w:lang w:val="x-none"/>
        </w:rPr>
        <w:t xml:space="preserve"> o szczególnych rozwiązaniach w zakresie przeciwdziałania wspieraniu agresji na Ukrainę oraz służących ochronie bezpieczeństwa narodowego*</w:t>
      </w:r>
    </w:p>
    <w:p w:rsidR="003E37B9" w:rsidRPr="003E37B9" w:rsidRDefault="003E37B9" w:rsidP="003E37B9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3E37B9">
        <w:rPr>
          <w:rFonts w:ascii="Arial" w:eastAsia="Calibri" w:hAnsi="Arial" w:cs="Arial"/>
          <w:sz w:val="24"/>
          <w:szCs w:val="24"/>
        </w:rPr>
        <w:tab/>
      </w:r>
      <w:r w:rsidRPr="003E37B9">
        <w:rPr>
          <w:rFonts w:ascii="Arial" w:eastAsia="Calibri" w:hAnsi="Arial" w:cs="Arial"/>
          <w:sz w:val="24"/>
          <w:szCs w:val="24"/>
        </w:rPr>
        <w:tab/>
      </w:r>
      <w:r w:rsidRPr="003E37B9">
        <w:rPr>
          <w:rFonts w:ascii="Arial" w:eastAsia="Calibri" w:hAnsi="Arial" w:cs="Arial"/>
          <w:sz w:val="24"/>
          <w:szCs w:val="24"/>
        </w:rPr>
        <w:tab/>
      </w:r>
    </w:p>
    <w:p w:rsidR="003E37B9" w:rsidRPr="003E37B9" w:rsidRDefault="003E37B9" w:rsidP="003E37B9">
      <w:pPr>
        <w:shd w:val="clear" w:color="auto" w:fill="D9D9D9"/>
        <w:spacing w:before="120"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E37B9">
        <w:rPr>
          <w:rFonts w:ascii="Arial" w:eastAsia="Calibri" w:hAnsi="Arial" w:cs="Arial"/>
          <w:b/>
          <w:sz w:val="24"/>
          <w:szCs w:val="24"/>
        </w:rPr>
        <w:t>II. Oświadczenie dotyczące ogólnie dostępnych i elektronicznych baz</w:t>
      </w:r>
      <w:r w:rsidRPr="003E37B9">
        <w:rPr>
          <w:rFonts w:ascii="Arial" w:eastAsia="Calibri" w:hAnsi="Arial" w:cs="Arial"/>
          <w:b/>
          <w:sz w:val="24"/>
          <w:szCs w:val="24"/>
          <w:vertAlign w:val="superscript"/>
        </w:rPr>
        <w:footnoteReference w:id="1"/>
      </w:r>
      <w:r w:rsidRPr="003E37B9">
        <w:rPr>
          <w:rFonts w:ascii="Arial" w:eastAsia="Calibri" w:hAnsi="Arial" w:cs="Arial"/>
          <w:b/>
          <w:sz w:val="24"/>
          <w:szCs w:val="24"/>
        </w:rPr>
        <w:t>:</w:t>
      </w:r>
    </w:p>
    <w:p w:rsidR="003E37B9" w:rsidRPr="003E37B9" w:rsidRDefault="003E37B9" w:rsidP="003E37B9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3E37B9">
        <w:rPr>
          <w:rFonts w:ascii="Arial" w:eastAsia="Times New Roman" w:hAnsi="Arial" w:cs="Arial"/>
          <w:sz w:val="24"/>
          <w:szCs w:val="24"/>
          <w:lang w:val="x-none" w:eastAsia="x-none"/>
        </w:rPr>
        <w:t>Ogólnie dostępne i elektronicznie prowadzone bazy z których Zamawiający bezpłatnie może pozyskać określone dokumenty potwierdzające sytuację podmiotową Wykonawcy (</w:t>
      </w:r>
      <w:r w:rsidRPr="003E37B9">
        <w:rPr>
          <w:rFonts w:ascii="Arial" w:eastAsia="Times New Roman" w:hAnsi="Arial" w:cs="Arial"/>
          <w:b/>
          <w:sz w:val="24"/>
          <w:szCs w:val="24"/>
          <w:u w:val="single"/>
          <w:lang w:val="x-none" w:eastAsia="x-none"/>
        </w:rPr>
        <w:t>jeżeli dotyczy</w:t>
      </w:r>
      <w:r w:rsidRPr="003E37B9">
        <w:rPr>
          <w:rFonts w:ascii="Arial" w:eastAsia="Times New Roman" w:hAnsi="Arial" w:cs="Arial"/>
          <w:sz w:val="24"/>
          <w:szCs w:val="24"/>
          <w:lang w:val="x-none" w:eastAsia="x-none"/>
        </w:rPr>
        <w:t>):</w:t>
      </w:r>
    </w:p>
    <w:p w:rsidR="003E37B9" w:rsidRPr="003E37B9" w:rsidRDefault="003E37B9" w:rsidP="003E37B9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E37B9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37B9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Pr="003E37B9">
        <w:rPr>
          <w:rFonts w:ascii="Arial" w:eastAsia="Times New Roman" w:hAnsi="Arial" w:cs="Arial"/>
          <w:sz w:val="24"/>
          <w:szCs w:val="24"/>
          <w:lang w:eastAsia="pl-PL"/>
        </w:rPr>
      </w:r>
      <w:r w:rsidRPr="003E37B9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3E37B9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Pr="003E37B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8" w:history="1">
        <w:r w:rsidRPr="003E37B9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https://prod.ceidg.gov.pl/CEIDG/CEIDG.Public.UI/Search.aspx</w:t>
        </w:r>
      </w:hyperlink>
      <w:r w:rsidRPr="003E37B9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</w:p>
    <w:p w:rsidR="003E37B9" w:rsidRPr="003E37B9" w:rsidRDefault="003E37B9" w:rsidP="003E37B9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E37B9">
        <w:rPr>
          <w:rFonts w:ascii="Arial" w:eastAsia="Times New Roman" w:hAnsi="Arial" w:cs="Arial"/>
          <w:sz w:val="24"/>
          <w:szCs w:val="24"/>
          <w:lang w:eastAsia="pl-PL"/>
        </w:rPr>
        <w:t xml:space="preserve">nazwa bazy: Centralna Ewidencja i Informacja o Działalności Gospodarczej </w:t>
      </w:r>
    </w:p>
    <w:p w:rsidR="003E37B9" w:rsidRPr="003E37B9" w:rsidRDefault="003E37B9" w:rsidP="003E37B9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E37B9">
        <w:rPr>
          <w:rFonts w:ascii="Arial" w:eastAsia="Times New Roman" w:hAnsi="Arial" w:cs="Arial"/>
          <w:sz w:val="24"/>
          <w:szCs w:val="24"/>
          <w:lang w:eastAsia="pl-PL"/>
        </w:rPr>
        <w:t>dotyczy dokumentu: informacja z Centralnej Ewidencji i Informacji o Działalności Gospodarczej</w:t>
      </w:r>
    </w:p>
    <w:p w:rsidR="003E37B9" w:rsidRPr="003E37B9" w:rsidRDefault="003E37B9" w:rsidP="003E37B9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37B9" w:rsidRPr="003E37B9" w:rsidRDefault="003E37B9" w:rsidP="003E37B9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E37B9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37B9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Pr="003E37B9">
        <w:rPr>
          <w:rFonts w:ascii="Arial" w:eastAsia="Times New Roman" w:hAnsi="Arial" w:cs="Arial"/>
          <w:sz w:val="24"/>
          <w:szCs w:val="24"/>
          <w:lang w:eastAsia="pl-PL"/>
        </w:rPr>
      </w:r>
      <w:r w:rsidRPr="003E37B9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3E37B9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Pr="003E37B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9" w:history="1">
        <w:r w:rsidRPr="003E37B9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https://ekrs.ms.gov.pl/web/wyszukiwarka-krs/strona-glowna/</w:t>
        </w:r>
      </w:hyperlink>
      <w:r w:rsidRPr="003E37B9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:rsidR="003E37B9" w:rsidRPr="003E37B9" w:rsidRDefault="003E37B9" w:rsidP="003E37B9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E37B9">
        <w:rPr>
          <w:rFonts w:ascii="Arial" w:eastAsia="Times New Roman" w:hAnsi="Arial" w:cs="Arial"/>
          <w:sz w:val="24"/>
          <w:szCs w:val="24"/>
          <w:lang w:eastAsia="pl-PL"/>
        </w:rPr>
        <w:t xml:space="preserve">nazwa bazy: Krajowy Rejestr Sądowy </w:t>
      </w:r>
    </w:p>
    <w:p w:rsidR="003E37B9" w:rsidRPr="003E37B9" w:rsidRDefault="003E37B9" w:rsidP="003E37B9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E37B9">
        <w:rPr>
          <w:rFonts w:ascii="Arial" w:eastAsia="Times New Roman" w:hAnsi="Arial" w:cs="Arial"/>
          <w:sz w:val="24"/>
          <w:szCs w:val="24"/>
          <w:lang w:eastAsia="pl-PL"/>
        </w:rPr>
        <w:t>dotyczy dokumentu: odpis z Krajowego Rejestru Sądowego</w:t>
      </w:r>
    </w:p>
    <w:p w:rsidR="003E37B9" w:rsidRPr="003E37B9" w:rsidRDefault="003E37B9" w:rsidP="003E37B9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37B9" w:rsidRPr="003E37B9" w:rsidRDefault="003E37B9" w:rsidP="003E37B9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E37B9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37B9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Pr="003E37B9">
        <w:rPr>
          <w:rFonts w:ascii="Arial" w:eastAsia="Times New Roman" w:hAnsi="Arial" w:cs="Arial"/>
          <w:sz w:val="24"/>
          <w:szCs w:val="24"/>
          <w:lang w:eastAsia="pl-PL"/>
        </w:rPr>
      </w:r>
      <w:r w:rsidRPr="003E37B9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3E37B9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Pr="003E37B9">
        <w:rPr>
          <w:rFonts w:ascii="Arial" w:eastAsia="Times New Roman" w:hAnsi="Arial" w:cs="Arial"/>
          <w:sz w:val="24"/>
          <w:szCs w:val="24"/>
          <w:lang w:eastAsia="pl-PL"/>
        </w:rPr>
        <w:t xml:space="preserve"> inny właściwy rejestr: ……………………….**………..……………………………**</w:t>
      </w:r>
    </w:p>
    <w:p w:rsidR="003E37B9" w:rsidRPr="003E37B9" w:rsidRDefault="003E37B9" w:rsidP="003E37B9">
      <w:pPr>
        <w:widowControl w:val="0"/>
        <w:suppressAutoHyphens/>
        <w:spacing w:after="0" w:line="240" w:lineRule="auto"/>
        <w:ind w:left="284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E37B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(wpisać nazwę bazy)                (wpisać adres internetowy)</w:t>
      </w:r>
    </w:p>
    <w:p w:rsidR="003E37B9" w:rsidRPr="003E37B9" w:rsidRDefault="003E37B9" w:rsidP="003E37B9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37B9" w:rsidRPr="003E37B9" w:rsidRDefault="003E37B9" w:rsidP="003E37B9">
      <w:pPr>
        <w:spacing w:after="240" w:line="240" w:lineRule="auto"/>
        <w:rPr>
          <w:rFonts w:ascii="Arial" w:eastAsia="Times New Roman" w:hAnsi="Arial" w:cs="Arial"/>
          <w:i/>
          <w:sz w:val="24"/>
          <w:szCs w:val="24"/>
          <w:lang w:val="x-none" w:eastAsia="x-none"/>
        </w:rPr>
      </w:pPr>
      <w:r w:rsidRPr="003E37B9">
        <w:rPr>
          <w:rFonts w:ascii="Arial" w:eastAsia="Times New Roman" w:hAnsi="Arial" w:cs="Arial"/>
          <w:b/>
          <w:sz w:val="24"/>
          <w:szCs w:val="24"/>
          <w:lang w:val="x-none" w:eastAsia="ar-SA"/>
        </w:rPr>
        <w:t>Zaznaczyć właściwe pole znakiem</w:t>
      </w:r>
      <w:r w:rsidRPr="003E37B9">
        <w:rPr>
          <w:rFonts w:ascii="Arial" w:eastAsia="Times New Roman" w:hAnsi="Arial" w:cs="Arial"/>
          <w:i/>
          <w:sz w:val="24"/>
          <w:szCs w:val="24"/>
          <w:lang w:val="x-none" w:eastAsia="ar-SA"/>
        </w:rPr>
        <w:t xml:space="preserve"> </w:t>
      </w:r>
      <w:r w:rsidRPr="003E37B9">
        <w:rPr>
          <w:rFonts w:ascii="Arial" w:eastAsia="Times New Roman" w:hAnsi="Arial" w:cs="Arial"/>
          <w:sz w:val="24"/>
          <w:szCs w:val="24"/>
          <w:shd w:val="clear" w:color="auto" w:fill="FFFFFF"/>
          <w:lang w:val="x-none"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3E37B9">
        <w:rPr>
          <w:rFonts w:ascii="Arial" w:eastAsia="Times New Roman" w:hAnsi="Arial" w:cs="Arial"/>
          <w:sz w:val="24"/>
          <w:szCs w:val="24"/>
          <w:shd w:val="clear" w:color="auto" w:fill="FFFFFF"/>
          <w:lang w:val="x-none" w:eastAsia="x-none"/>
        </w:rPr>
        <w:instrText xml:space="preserve"> FORMCHECKBOX </w:instrText>
      </w:r>
      <w:r w:rsidRPr="003E37B9">
        <w:rPr>
          <w:rFonts w:ascii="Arial" w:eastAsia="Times New Roman" w:hAnsi="Arial" w:cs="Arial"/>
          <w:sz w:val="24"/>
          <w:szCs w:val="24"/>
          <w:shd w:val="clear" w:color="auto" w:fill="FFFFFF"/>
          <w:lang w:val="x-none" w:eastAsia="x-none"/>
        </w:rPr>
      </w:r>
      <w:r w:rsidRPr="003E37B9">
        <w:rPr>
          <w:rFonts w:ascii="Arial" w:eastAsia="Times New Roman" w:hAnsi="Arial" w:cs="Arial"/>
          <w:sz w:val="24"/>
          <w:szCs w:val="24"/>
          <w:shd w:val="clear" w:color="auto" w:fill="FFFFFF"/>
          <w:lang w:val="x-none" w:eastAsia="x-none"/>
        </w:rPr>
        <w:fldChar w:fldCharType="separate"/>
      </w:r>
      <w:r w:rsidRPr="003E37B9">
        <w:rPr>
          <w:rFonts w:ascii="Arial" w:eastAsia="Times New Roman" w:hAnsi="Arial" w:cs="Arial"/>
          <w:sz w:val="24"/>
          <w:szCs w:val="24"/>
          <w:shd w:val="clear" w:color="auto" w:fill="FFFFFF"/>
          <w:lang w:val="x-none" w:eastAsia="x-none"/>
        </w:rPr>
        <w:fldChar w:fldCharType="end"/>
      </w:r>
      <w:r w:rsidRPr="003E37B9">
        <w:rPr>
          <w:rFonts w:ascii="Arial" w:eastAsia="Times New Roman" w:hAnsi="Arial" w:cs="Arial"/>
          <w:i/>
          <w:sz w:val="24"/>
          <w:szCs w:val="24"/>
          <w:lang w:val="x-none" w:eastAsia="ar-SA"/>
        </w:rPr>
        <w:t>.</w:t>
      </w:r>
      <w:r w:rsidRPr="003E37B9">
        <w:rPr>
          <w:rFonts w:ascii="Arial" w:eastAsia="Calibri" w:hAnsi="Arial" w:cs="Arial"/>
          <w:sz w:val="24"/>
          <w:szCs w:val="24"/>
        </w:rPr>
        <w:tab/>
      </w:r>
      <w:r w:rsidRPr="003E37B9">
        <w:rPr>
          <w:rFonts w:ascii="Arial" w:eastAsia="Calibri" w:hAnsi="Arial" w:cs="Arial"/>
          <w:sz w:val="24"/>
          <w:szCs w:val="24"/>
        </w:rPr>
        <w:tab/>
      </w:r>
      <w:r w:rsidRPr="003E37B9">
        <w:rPr>
          <w:rFonts w:ascii="Arial" w:eastAsia="Calibri" w:hAnsi="Arial" w:cs="Arial"/>
          <w:sz w:val="24"/>
          <w:szCs w:val="24"/>
        </w:rPr>
        <w:tab/>
      </w:r>
    </w:p>
    <w:p w:rsidR="003E37B9" w:rsidRPr="003E37B9" w:rsidRDefault="003E37B9" w:rsidP="003E37B9">
      <w:pPr>
        <w:shd w:val="clear" w:color="auto" w:fill="D9D9D9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E37B9">
        <w:rPr>
          <w:rFonts w:ascii="Arial" w:eastAsia="Calibri" w:hAnsi="Arial" w:cs="Arial"/>
          <w:b/>
          <w:sz w:val="24"/>
          <w:szCs w:val="24"/>
        </w:rPr>
        <w:t>III. Oświadczenie dotyczące podanych informacji:</w:t>
      </w:r>
    </w:p>
    <w:p w:rsidR="003E37B9" w:rsidRPr="003E37B9" w:rsidRDefault="003E37B9" w:rsidP="003E37B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3E37B9" w:rsidRPr="003E37B9" w:rsidRDefault="003E37B9" w:rsidP="003E37B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37B9">
        <w:rPr>
          <w:rFonts w:ascii="Arial" w:eastAsia="Calibri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E37B9" w:rsidRPr="003E37B9" w:rsidRDefault="003E37B9" w:rsidP="003E37B9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E37B9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244475</wp:posOffset>
                </wp:positionV>
                <wp:extent cx="4017010" cy="834390"/>
                <wp:effectExtent l="0" t="0" r="2540" b="381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7B9" w:rsidRPr="00F87032" w:rsidRDefault="003E37B9" w:rsidP="003E37B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87032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>dokument należy podpisać kwalifikowanym podpisem elektronicznym lub elektronicznym podpisem zaufanym lub podpisem osobistym przez osobę lub osoby umocowane do złożenia podpisu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left:0;text-align:left;margin-left:143.6pt;margin-top:19.25pt;width:316.3pt;height: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" stroked="f">
                <v:textbox>
                  <w:txbxContent>
                    <w:p w:rsidR="003E37B9" w:rsidRPr="00F87032" w:rsidRDefault="003E37B9" w:rsidP="003E37B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</w:pPr>
                      <w:r w:rsidRPr="00F87032">
                        <w:rPr>
                          <w:rFonts w:ascii="Arial" w:hAnsi="Arial" w:cs="Arial"/>
                          <w:b/>
                          <w:i/>
                          <w:color w:val="FF0000"/>
                          <w:sz w:val="21"/>
                          <w:szCs w:val="21"/>
                        </w:rPr>
                        <w:t>dokument należy podpisać kwalifikowanym podpisem elektronicznym lub elektronicznym podpisem zaufanym lub podpisem osobistym przez osobę lub osoby umocowane do złożenia podpisu w imieniu Wykonawcy</w:t>
                      </w:r>
                    </w:p>
                  </w:txbxContent>
                </v:textbox>
              </v:rect>
            </w:pict>
          </mc:Fallback>
        </mc:AlternateContent>
      </w:r>
      <w:r w:rsidRPr="003E37B9">
        <w:rPr>
          <w:rFonts w:ascii="Arial" w:eastAsia="Calibri" w:hAnsi="Arial" w:cs="Arial"/>
          <w:sz w:val="24"/>
          <w:szCs w:val="24"/>
        </w:rPr>
        <w:t>Dnia ………………</w:t>
      </w:r>
      <w:r w:rsidRPr="003E37B9">
        <w:rPr>
          <w:rFonts w:ascii="Arial" w:eastAsia="Calibri" w:hAnsi="Arial" w:cs="Arial"/>
          <w:sz w:val="24"/>
          <w:szCs w:val="24"/>
        </w:rPr>
        <w:tab/>
      </w:r>
      <w:r w:rsidRPr="003E37B9">
        <w:rPr>
          <w:rFonts w:ascii="Arial" w:eastAsia="Calibri" w:hAnsi="Arial" w:cs="Arial"/>
          <w:sz w:val="24"/>
          <w:szCs w:val="24"/>
        </w:rPr>
        <w:tab/>
      </w:r>
      <w:r w:rsidRPr="003E37B9">
        <w:rPr>
          <w:rFonts w:ascii="Arial" w:eastAsia="Calibri" w:hAnsi="Arial" w:cs="Arial"/>
          <w:sz w:val="24"/>
          <w:szCs w:val="24"/>
        </w:rPr>
        <w:tab/>
      </w:r>
      <w:r w:rsidRPr="003E37B9">
        <w:rPr>
          <w:rFonts w:ascii="Arial" w:eastAsia="Calibri" w:hAnsi="Arial" w:cs="Arial"/>
          <w:sz w:val="24"/>
          <w:szCs w:val="24"/>
        </w:rPr>
        <w:tab/>
      </w:r>
      <w:r w:rsidRPr="003E37B9">
        <w:rPr>
          <w:rFonts w:ascii="Arial" w:eastAsia="Calibri" w:hAnsi="Arial" w:cs="Arial"/>
          <w:sz w:val="24"/>
          <w:szCs w:val="24"/>
        </w:rPr>
        <w:tab/>
        <w:t>………………………………………..</w:t>
      </w:r>
    </w:p>
    <w:p w:rsidR="003E37B9" w:rsidRPr="003E37B9" w:rsidRDefault="003E37B9" w:rsidP="003E37B9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E37B9" w:rsidRPr="003E37B9" w:rsidRDefault="003E37B9" w:rsidP="003E37B9">
      <w:pPr>
        <w:spacing w:after="0" w:line="36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3E37B9">
        <w:rPr>
          <w:rFonts w:ascii="Arial" w:eastAsia="Calibri" w:hAnsi="Arial" w:cs="Arial"/>
          <w:sz w:val="24"/>
          <w:szCs w:val="24"/>
        </w:rPr>
        <w:lastRenderedPageBreak/>
        <w:tab/>
      </w:r>
      <w:r w:rsidRPr="003E37B9">
        <w:rPr>
          <w:rFonts w:ascii="Arial" w:eastAsia="Calibri" w:hAnsi="Arial" w:cs="Arial"/>
          <w:sz w:val="24"/>
          <w:szCs w:val="24"/>
        </w:rPr>
        <w:tab/>
      </w:r>
      <w:r w:rsidRPr="003E37B9">
        <w:rPr>
          <w:rFonts w:ascii="Arial" w:eastAsia="Calibri" w:hAnsi="Arial" w:cs="Arial"/>
          <w:sz w:val="24"/>
          <w:szCs w:val="24"/>
        </w:rPr>
        <w:tab/>
      </w:r>
      <w:r w:rsidRPr="003E37B9">
        <w:rPr>
          <w:rFonts w:ascii="Arial" w:eastAsia="Calibri" w:hAnsi="Arial" w:cs="Arial"/>
          <w:sz w:val="24"/>
          <w:szCs w:val="24"/>
        </w:rPr>
        <w:tab/>
      </w:r>
      <w:r w:rsidRPr="003E37B9">
        <w:rPr>
          <w:rFonts w:ascii="Arial" w:eastAsia="Calibri" w:hAnsi="Arial" w:cs="Arial"/>
          <w:sz w:val="24"/>
          <w:szCs w:val="24"/>
        </w:rPr>
        <w:tab/>
      </w:r>
      <w:r w:rsidRPr="003E37B9">
        <w:rPr>
          <w:rFonts w:ascii="Arial" w:eastAsia="Calibri" w:hAnsi="Arial" w:cs="Arial"/>
          <w:sz w:val="24"/>
          <w:szCs w:val="24"/>
        </w:rPr>
        <w:tab/>
      </w:r>
      <w:r w:rsidRPr="003E37B9">
        <w:rPr>
          <w:rFonts w:ascii="Arial" w:eastAsia="Calibri" w:hAnsi="Arial" w:cs="Arial"/>
          <w:sz w:val="24"/>
          <w:szCs w:val="24"/>
        </w:rPr>
        <w:tab/>
      </w:r>
    </w:p>
    <w:p w:rsidR="003E37B9" w:rsidRPr="003E37B9" w:rsidRDefault="003E37B9" w:rsidP="003E37B9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eastAsia="Calibri" w:hAnsi="Arial" w:cs="Arial"/>
          <w:i/>
          <w:sz w:val="24"/>
          <w:szCs w:val="24"/>
          <w:lang w:val="x-none"/>
        </w:rPr>
      </w:pPr>
    </w:p>
    <w:p w:rsidR="003E37B9" w:rsidRPr="003E37B9" w:rsidRDefault="003E37B9" w:rsidP="003E37B9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eastAsia="Calibri" w:hAnsi="Arial" w:cs="Arial"/>
          <w:i/>
          <w:sz w:val="24"/>
          <w:szCs w:val="24"/>
          <w:lang w:val="x-none"/>
        </w:rPr>
      </w:pPr>
    </w:p>
    <w:p w:rsidR="003E37B9" w:rsidRPr="003E37B9" w:rsidRDefault="003E37B9" w:rsidP="003E37B9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3E37B9">
        <w:rPr>
          <w:rFonts w:ascii="Arial" w:eastAsia="Calibri" w:hAnsi="Arial" w:cs="Arial"/>
          <w:b/>
          <w:sz w:val="24"/>
          <w:szCs w:val="24"/>
          <w:lang w:val="x-none"/>
        </w:rPr>
        <w:t>UWAGA</w:t>
      </w:r>
      <w:r w:rsidRPr="003E37B9">
        <w:rPr>
          <w:rFonts w:ascii="Arial" w:eastAsia="Calibri" w:hAnsi="Arial" w:cs="Arial"/>
          <w:b/>
          <w:sz w:val="24"/>
          <w:szCs w:val="24"/>
        </w:rPr>
        <w:t>!!!</w:t>
      </w:r>
    </w:p>
    <w:p w:rsidR="003E37B9" w:rsidRPr="003E37B9" w:rsidRDefault="003E37B9" w:rsidP="003E37B9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3E37B9">
        <w:rPr>
          <w:rFonts w:ascii="Arial" w:eastAsia="Calibri" w:hAnsi="Arial" w:cs="Arial"/>
          <w:bCs/>
          <w:sz w:val="24"/>
          <w:szCs w:val="24"/>
          <w:lang w:eastAsia="pl-PL"/>
        </w:rPr>
        <w:t xml:space="preserve">Niniejsze oświadczenie składają </w:t>
      </w:r>
      <w:r w:rsidRPr="003E37B9">
        <w:rPr>
          <w:rFonts w:ascii="Arial" w:eastAsia="Calibri" w:hAnsi="Arial" w:cs="Arial"/>
          <w:bCs/>
          <w:sz w:val="24"/>
          <w:szCs w:val="24"/>
          <w:u w:val="single"/>
          <w:lang w:eastAsia="pl-PL"/>
        </w:rPr>
        <w:t>wraz z ofertą</w:t>
      </w:r>
      <w:r w:rsidRPr="003E37B9">
        <w:rPr>
          <w:rFonts w:ascii="Arial" w:eastAsia="Calibri" w:hAnsi="Arial" w:cs="Arial"/>
          <w:bCs/>
          <w:sz w:val="24"/>
          <w:szCs w:val="24"/>
          <w:lang w:eastAsia="pl-PL"/>
        </w:rPr>
        <w:t xml:space="preserve"> wszyscy Wykonawcy biorący udział </w:t>
      </w:r>
      <w:r w:rsidRPr="003E37B9">
        <w:rPr>
          <w:rFonts w:ascii="Arial" w:eastAsia="Calibri" w:hAnsi="Arial" w:cs="Arial"/>
          <w:bCs/>
          <w:sz w:val="24"/>
          <w:szCs w:val="24"/>
          <w:lang w:eastAsia="pl-PL"/>
        </w:rPr>
        <w:br/>
        <w:t>w postępowaniu;</w:t>
      </w:r>
    </w:p>
    <w:p w:rsidR="003E37B9" w:rsidRPr="003E37B9" w:rsidRDefault="003E37B9" w:rsidP="003E37B9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3E37B9">
        <w:rPr>
          <w:rFonts w:ascii="Arial" w:eastAsia="Times New Roman" w:hAnsi="Arial" w:cs="Arial"/>
          <w:sz w:val="24"/>
          <w:szCs w:val="24"/>
          <w:lang w:eastAsia="pl-PL"/>
        </w:rPr>
        <w:t xml:space="preserve">w przypadku oferty składanej przez Wykonawców wspólnie ubiegających się o udzielenie zamówienia (Konsorcjum, spółka cywilna) przedmiotowe oświadczenie </w:t>
      </w:r>
      <w:r w:rsidRPr="003E37B9">
        <w:rPr>
          <w:rFonts w:ascii="Arial" w:eastAsia="Times New Roman" w:hAnsi="Arial" w:cs="Arial"/>
          <w:sz w:val="24"/>
          <w:szCs w:val="24"/>
          <w:u w:val="single"/>
          <w:lang w:eastAsia="pl-PL"/>
        </w:rPr>
        <w:t>składa każdy partner konsorcjum/ wspólnik spółki cywilnej;</w:t>
      </w:r>
    </w:p>
    <w:p w:rsidR="003E37B9" w:rsidRPr="003E37B9" w:rsidRDefault="003E37B9" w:rsidP="003E37B9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3E37B9">
        <w:rPr>
          <w:rFonts w:ascii="Arial" w:eastAsia="Times New Roman" w:hAnsi="Arial" w:cs="Arial"/>
          <w:sz w:val="24"/>
          <w:szCs w:val="24"/>
          <w:lang w:eastAsia="pl-PL"/>
        </w:rPr>
        <w:t xml:space="preserve">w przypadku polegania na zdolnościach podmiotów udostępniających zasoby, Wykonawca przedstawia, wraz z tym oświadczeniem- także </w:t>
      </w:r>
      <w:r w:rsidRPr="003E37B9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oświadczenie podmiotu udostępniającego zasoby (wzór oświadczenia stanowi załącznik Nr 2a)- </w:t>
      </w:r>
      <w:r w:rsidRPr="003E37B9">
        <w:rPr>
          <w:rFonts w:ascii="Arial" w:eastAsia="Times New Roman" w:hAnsi="Arial" w:cs="Arial"/>
          <w:sz w:val="24"/>
          <w:szCs w:val="24"/>
          <w:lang w:eastAsia="pl-PL"/>
        </w:rPr>
        <w:t>potwierdzające brak wykluczenia tego podmiotu</w:t>
      </w:r>
    </w:p>
    <w:p w:rsidR="003E37B9" w:rsidRPr="003E37B9" w:rsidRDefault="003E37B9" w:rsidP="003E37B9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3E37B9" w:rsidRPr="003E37B9" w:rsidRDefault="003E37B9" w:rsidP="003E37B9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3E37B9" w:rsidRPr="003E37B9" w:rsidRDefault="003E37B9" w:rsidP="003E37B9">
      <w:pPr>
        <w:tabs>
          <w:tab w:val="left" w:pos="0"/>
          <w:tab w:val="left" w:pos="284"/>
        </w:tabs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E37B9">
        <w:rPr>
          <w:rFonts w:ascii="Arial" w:eastAsia="Times New Roman" w:hAnsi="Arial" w:cs="Arial"/>
          <w:sz w:val="24"/>
          <w:szCs w:val="24"/>
          <w:lang w:eastAsia="pl-PL"/>
        </w:rPr>
        <w:t xml:space="preserve">* </w:t>
      </w:r>
      <w:r w:rsidRPr="003E37B9">
        <w:rPr>
          <w:rFonts w:ascii="Arial" w:eastAsia="Times New Roman" w:hAnsi="Arial" w:cs="Arial"/>
          <w:sz w:val="18"/>
          <w:szCs w:val="18"/>
          <w:lang w:eastAsia="pl-PL"/>
        </w:rPr>
        <w:t>Na podstawie art. 7 ust. 1 ustawy z dnia 13 kwietnia 2022 r. o szczególnych rozwiązaniach w zakresie przeciwdziałania wspieraniu agresji na Ukrainę oraz służących ochronie bezpieczeństwa narodowego z postępowania o udzielenie zamówienia publicznego prowadzonego na podstawie ustawy Pzp wyklucza się:</w:t>
      </w:r>
    </w:p>
    <w:p w:rsidR="003E37B9" w:rsidRPr="003E37B9" w:rsidRDefault="003E37B9" w:rsidP="003E37B9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E37B9">
        <w:rPr>
          <w:rFonts w:ascii="Arial" w:eastAsia="Times New Roman" w:hAnsi="Arial" w:cs="Arial"/>
          <w:sz w:val="18"/>
          <w:szCs w:val="18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w/w ustawy;</w:t>
      </w:r>
    </w:p>
    <w:p w:rsidR="003E37B9" w:rsidRPr="003E37B9" w:rsidRDefault="003E37B9" w:rsidP="003E37B9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E37B9">
        <w:rPr>
          <w:rFonts w:ascii="Arial" w:eastAsia="Times New Roman" w:hAnsi="Arial" w:cs="Arial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</w:t>
      </w:r>
    </w:p>
    <w:p w:rsidR="003E37B9" w:rsidRPr="003E37B9" w:rsidRDefault="003E37B9" w:rsidP="003E37B9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E37B9">
        <w:rPr>
          <w:rFonts w:ascii="Arial" w:eastAsia="Times New Roman" w:hAnsi="Arial" w:cs="Arial"/>
          <w:sz w:val="18"/>
          <w:szCs w:val="18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3E37B9" w:rsidRPr="003E37B9" w:rsidRDefault="003E37B9" w:rsidP="003E37B9">
      <w:pPr>
        <w:tabs>
          <w:tab w:val="left" w:pos="0"/>
          <w:tab w:val="left" w:pos="284"/>
        </w:tabs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E37B9" w:rsidRPr="003E37B9" w:rsidRDefault="003E37B9" w:rsidP="003E37B9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3E37B9" w:rsidRPr="003E37B9" w:rsidRDefault="003E37B9" w:rsidP="003E37B9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3E37B9" w:rsidRPr="003E37B9" w:rsidRDefault="003E37B9" w:rsidP="003E37B9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3E37B9" w:rsidRPr="003E37B9" w:rsidRDefault="003E37B9" w:rsidP="003E37B9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3E37B9" w:rsidRPr="003E37B9" w:rsidRDefault="003E37B9" w:rsidP="003E37B9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3E37B9" w:rsidRPr="003E37B9" w:rsidRDefault="003E37B9" w:rsidP="003E37B9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3E37B9" w:rsidRPr="003E37B9" w:rsidRDefault="003E37B9" w:rsidP="003E37B9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F21F3A" w:rsidRDefault="00F21F3A">
      <w:bookmarkStart w:id="0" w:name="_GoBack"/>
      <w:bookmarkEnd w:id="0"/>
    </w:p>
    <w:sectPr w:rsidR="00F2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DC2" w:rsidRDefault="00617DC2" w:rsidP="003E37B9">
      <w:pPr>
        <w:spacing w:after="0" w:line="240" w:lineRule="auto"/>
      </w:pPr>
      <w:r>
        <w:separator/>
      </w:r>
    </w:p>
  </w:endnote>
  <w:endnote w:type="continuationSeparator" w:id="0">
    <w:p w:rsidR="00617DC2" w:rsidRDefault="00617DC2" w:rsidP="003E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DC2" w:rsidRDefault="00617DC2" w:rsidP="003E37B9">
      <w:pPr>
        <w:spacing w:after="0" w:line="240" w:lineRule="auto"/>
      </w:pPr>
      <w:r>
        <w:separator/>
      </w:r>
    </w:p>
  </w:footnote>
  <w:footnote w:type="continuationSeparator" w:id="0">
    <w:p w:rsidR="00617DC2" w:rsidRDefault="00617DC2" w:rsidP="003E37B9">
      <w:pPr>
        <w:spacing w:after="0" w:line="240" w:lineRule="auto"/>
      </w:pPr>
      <w:r>
        <w:continuationSeparator/>
      </w:r>
    </w:p>
  </w:footnote>
  <w:footnote w:id="1">
    <w:p w:rsidR="003E37B9" w:rsidRDefault="003E37B9" w:rsidP="003E37B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>Zgodnie z treścią art. 274 ust. 4 ustawy Pzp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multilevel"/>
    <w:tmpl w:val="BDF875EE"/>
    <w:styleLink w:val="Styl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E7964"/>
    <w:multiLevelType w:val="hybridMultilevel"/>
    <w:tmpl w:val="D7D8F1A4"/>
    <w:styleLink w:val="Styl51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3605B"/>
    <w:multiLevelType w:val="hybridMultilevel"/>
    <w:tmpl w:val="AAD4304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sz w:val="24"/>
          <w:szCs w:val="24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BA"/>
    <w:rsid w:val="003E37B9"/>
    <w:rsid w:val="00422BBA"/>
    <w:rsid w:val="00617DC2"/>
    <w:rsid w:val="00F2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C7700D-413B-4315-9D0C-9A2F5B6F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3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7B9"/>
  </w:style>
  <w:style w:type="paragraph" w:styleId="Stopka">
    <w:name w:val="footer"/>
    <w:basedOn w:val="Normalny"/>
    <w:link w:val="StopkaZnak"/>
    <w:uiPriority w:val="99"/>
    <w:unhideWhenUsed/>
    <w:rsid w:val="003E3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7B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37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37B9"/>
    <w:rPr>
      <w:sz w:val="20"/>
      <w:szCs w:val="20"/>
    </w:rPr>
  </w:style>
  <w:style w:type="character" w:styleId="Odwoanieprzypisudolnego">
    <w:name w:val="footnote reference"/>
    <w:uiPriority w:val="99"/>
    <w:rsid w:val="003E37B9"/>
    <w:rPr>
      <w:rFonts w:cs="Times New Roman"/>
      <w:vertAlign w:val="superscript"/>
    </w:rPr>
  </w:style>
  <w:style w:type="numbering" w:customStyle="1" w:styleId="Styl54">
    <w:name w:val="Styl54"/>
    <w:rsid w:val="003E37B9"/>
    <w:pPr>
      <w:numPr>
        <w:numId w:val="1"/>
      </w:numPr>
    </w:pPr>
  </w:style>
  <w:style w:type="numbering" w:customStyle="1" w:styleId="Styl513">
    <w:name w:val="Styl513"/>
    <w:rsid w:val="003E37B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4944D69-F48F-40AF-9FA8-35F65BC579D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5460</Characters>
  <Application>Microsoft Office Word</Application>
  <DocSecurity>0</DocSecurity>
  <Lines>45</Lines>
  <Paragraphs>12</Paragraphs>
  <ScaleCrop>false</ScaleCrop>
  <Company>Resort Obrony Narodowej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Szkutnik Monika</dc:creator>
  <cp:keywords/>
  <dc:description/>
  <cp:lastModifiedBy>Szkutnik Monika</cp:lastModifiedBy>
  <cp:revision>2</cp:revision>
  <dcterms:created xsi:type="dcterms:W3CDTF">2024-11-28T09:36:00Z</dcterms:created>
  <dcterms:modified xsi:type="dcterms:W3CDTF">2024-11-28T09:36:00Z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673e7c48-a7ed-4b94-8eb9-ad64bcb6420e</vt:lpwstr>
  </property>
  <property fmtid="{D5CDD505-2E9C-101B-9397-08002B2CF9AE}" pid="3" name="bjSaver">
    <vt:lpwstr>uPKQBx2nGZLGcq6JlKfrRO8lJEZIpgHT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