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>
        <w:rPr>
          <w:rFonts w:ascii="Bookman Old Style" w:hAnsi="Bookman Old Style"/>
        </w:rPr>
        <w:t>„</w:t>
      </w:r>
      <w:r w:rsidR="00315822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Dostawa </w:t>
      </w:r>
      <w:r w:rsidR="00315822">
        <w:rPr>
          <w:rFonts w:ascii="Bookman Old Style" w:hAnsi="Bookman Old Style"/>
          <w:b/>
          <w:sz w:val="24"/>
          <w:szCs w:val="24"/>
          <w:highlight w:val="yellow"/>
        </w:rPr>
        <w:t>sprzętu komputerowego i licencji oprogramowania</w:t>
      </w:r>
      <w:r w:rsidR="00315822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 dla </w:t>
      </w:r>
      <w:r w:rsidR="00315822" w:rsidRPr="008331FC">
        <w:rPr>
          <w:rFonts w:ascii="Bookman Old Style" w:hAnsi="Bookman Old Style" w:cs="Arial"/>
          <w:b/>
          <w:color w:val="000000"/>
          <w:sz w:val="24"/>
          <w:szCs w:val="24"/>
          <w:highlight w:val="yellow"/>
        </w:rPr>
        <w:t>Szpitala Powiatowego w Chrzanowie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   </w:t>
      </w:r>
      <w:r w:rsidR="00315822">
        <w:rPr>
          <w:rFonts w:ascii="Bookman Old Style" w:hAnsi="Bookman Old Style" w:cs="Arial"/>
          <w:b/>
          <w:color w:val="000000"/>
        </w:rPr>
        <w:t>98</w:t>
      </w:r>
      <w:bookmarkStart w:id="0" w:name="_GoBack"/>
      <w:bookmarkEnd w:id="0"/>
      <w:r w:rsidR="00076AE6">
        <w:rPr>
          <w:rFonts w:ascii="Bookman Old Style" w:hAnsi="Bookman Old Style" w:cs="Arial"/>
          <w:b/>
          <w:color w:val="000000"/>
        </w:rPr>
        <w:t>/2023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58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3131-7AB0-4017-83B0-9D2600F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20</cp:revision>
  <cp:lastPrinted>2022-05-24T08:11:00Z</cp:lastPrinted>
  <dcterms:created xsi:type="dcterms:W3CDTF">2021-02-09T15:41:00Z</dcterms:created>
  <dcterms:modified xsi:type="dcterms:W3CDTF">2023-08-17T09:51:00Z</dcterms:modified>
</cp:coreProperties>
</file>