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E5BF" w14:textId="77777777"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14:paraId="7BC2A4E8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753D44ED" w14:textId="77777777"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A8A209F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30125C96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4B76C4C0" w14:textId="77777777"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2666E6EC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4B5B82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A66E1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7DB29D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DE1DB2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229AA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42509D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BF767F4" w14:textId="77777777" w:rsidR="00484F88" w:rsidRDefault="00484F88" w:rsidP="00C4103F">
      <w:pPr>
        <w:rPr>
          <w:rFonts w:ascii="Arial" w:hAnsi="Arial" w:cs="Arial"/>
        </w:rPr>
      </w:pPr>
    </w:p>
    <w:p w14:paraId="3D5BD63B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736601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C101C5B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11CA108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5A7EC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F8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F552CE" w14:textId="510899BA" w:rsidR="00D409DE" w:rsidRPr="002E02C3" w:rsidRDefault="00F014B6" w:rsidP="002E02C3">
      <w:pPr>
        <w:widowControl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2E02C3" w:rsidRPr="00A23D16">
        <w:rPr>
          <w:rFonts w:ascii="Arial" w:hAnsi="Arial" w:cs="Arial"/>
          <w:b/>
        </w:rPr>
        <w:t>Druk i dostawa kulinarnej książki dotyczącej lokalnego produktu jakim jest ser koryciński pt. „Sery Korycińskie – jak je ugryźć?” na potrzeby Departamentu Rolnictwa i Obszarów Rybackich</w:t>
      </w:r>
      <w:r w:rsidR="002E02C3">
        <w:rPr>
          <w:rFonts w:ascii="Arial" w:hAnsi="Arial" w:cs="Arial"/>
          <w:b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14:paraId="187666B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14FC8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D5AD7E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C6D8DA4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1DFC8BC" w14:textId="77777777"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124AD63" w14:textId="77777777"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1C87A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C8DFA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4DCDD84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EE2494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6FE4259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343F81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92820C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C93D6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72703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7C0762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D80BA3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757F5E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14:paraId="4CA3FE6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2C92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CB7E9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BC41AC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D443FC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4F75F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6D087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26EB0D4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A5323" w14:textId="77777777"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14:paraId="64042B79" w14:textId="77777777"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088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4E7D2EA9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6D9D9B" w14:textId="77777777"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739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43F86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9EEC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320F7309" w14:textId="77777777"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02C3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23D16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9EA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D16B-7EB4-4CDF-9FF1-D56C4397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21</cp:revision>
  <cp:lastPrinted>2016-07-26T08:32:00Z</cp:lastPrinted>
  <dcterms:created xsi:type="dcterms:W3CDTF">2016-12-10T16:12:00Z</dcterms:created>
  <dcterms:modified xsi:type="dcterms:W3CDTF">2020-05-08T06:43:00Z</dcterms:modified>
</cp:coreProperties>
</file>