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EAB" w14:textId="3E44E1A6" w:rsidR="00E869C8" w:rsidRPr="00D057FD" w:rsidRDefault="00E869C8" w:rsidP="00E869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D7A1D7" w14:textId="6A8114BC" w:rsidR="0014114F" w:rsidRPr="00F2786E" w:rsidRDefault="00D725F3" w:rsidP="00F2786E">
      <w:pPr>
        <w:jc w:val="center"/>
        <w:rPr>
          <w:rFonts w:ascii="Times New Roman" w:hAnsi="Times New Roman" w:cs="Times New Roman"/>
          <w:b/>
          <w:bCs/>
          <w:spacing w:val="2"/>
        </w:rPr>
      </w:pPr>
      <w:r w:rsidRPr="00870DB0">
        <w:rPr>
          <w:rFonts w:ascii="Times New Roman" w:hAnsi="Times New Roman" w:cs="Times New Roman"/>
          <w:b/>
          <w:bCs/>
          <w:spacing w:val="2"/>
        </w:rPr>
        <w:t xml:space="preserve">Wyjaśnienia SWZ  nr </w:t>
      </w:r>
      <w:r w:rsidR="00917216">
        <w:rPr>
          <w:rFonts w:ascii="Times New Roman" w:hAnsi="Times New Roman" w:cs="Times New Roman"/>
          <w:b/>
          <w:bCs/>
          <w:spacing w:val="2"/>
        </w:rPr>
        <w:t>1</w:t>
      </w:r>
      <w:r w:rsidR="006828FB" w:rsidRPr="00870DB0">
        <w:rPr>
          <w:rFonts w:ascii="Times New Roman" w:hAnsi="Times New Roman" w:cs="Times New Roman"/>
          <w:b/>
          <w:bCs/>
          <w:spacing w:val="2"/>
        </w:rPr>
        <w:t xml:space="preserve"> </w:t>
      </w:r>
    </w:p>
    <w:p w14:paraId="0B16A1B1" w14:textId="2FB29117" w:rsidR="00917216" w:rsidRPr="00047E7A" w:rsidRDefault="00D725F3" w:rsidP="00047E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E7A">
        <w:rPr>
          <w:rFonts w:ascii="Times New Roman" w:hAnsi="Times New Roman" w:cs="Times New Roman"/>
          <w:sz w:val="24"/>
          <w:szCs w:val="24"/>
        </w:rPr>
        <w:t xml:space="preserve">Dotyczy: </w:t>
      </w:r>
      <w:r w:rsidR="00364427" w:rsidRPr="00047E7A">
        <w:rPr>
          <w:rFonts w:ascii="Times New Roman" w:hAnsi="Times New Roman" w:cs="Times New Roman"/>
          <w:sz w:val="24"/>
          <w:szCs w:val="24"/>
        </w:rPr>
        <w:t xml:space="preserve">w postępowaniu o udzielenie zamówienia publicznego prowadzonym w trybie przetargu </w:t>
      </w:r>
      <w:r w:rsidR="00917216" w:rsidRPr="00047E7A">
        <w:rPr>
          <w:rFonts w:ascii="Times New Roman" w:hAnsi="Times New Roman" w:cs="Times New Roman"/>
          <w:sz w:val="24"/>
          <w:szCs w:val="24"/>
        </w:rPr>
        <w:t>podstawowego bez negocjacji</w:t>
      </w:r>
      <w:r w:rsidR="00364427" w:rsidRPr="00047E7A">
        <w:rPr>
          <w:rFonts w:ascii="Times New Roman" w:hAnsi="Times New Roman" w:cs="Times New Roman"/>
          <w:sz w:val="24"/>
          <w:szCs w:val="24"/>
        </w:rPr>
        <w:t xml:space="preserve">  pn.: </w:t>
      </w:r>
      <w:bookmarkStart w:id="0" w:name="_Hlk72412156"/>
      <w:r w:rsidR="00047E7A" w:rsidRPr="00047E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„Zakup i dostawa kostki brukowej, betonowych krawężników i obrzeży na potrzeby Gminy Grodzisk Mazowiecki</w:t>
      </w:r>
      <w:r w:rsidR="00047E7A" w:rsidRPr="00047E7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”</w:t>
      </w:r>
      <w:r w:rsidR="00047E7A" w:rsidRPr="0004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ZP.271.90.2023</w:t>
      </w:r>
    </w:p>
    <w:bookmarkEnd w:id="0"/>
    <w:p w14:paraId="0FD37915" w14:textId="77777777" w:rsidR="00917216" w:rsidRPr="00047E7A" w:rsidRDefault="00917216" w:rsidP="00141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F805BD" w14:textId="1E0133EF" w:rsidR="00D725F3" w:rsidRPr="00047E7A" w:rsidRDefault="00917216" w:rsidP="0014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>W związku ze złożonym przez Wykonawc</w:t>
      </w:r>
      <w:r w:rsidRPr="00047E7A">
        <w:rPr>
          <w:rFonts w:ascii="Times New Roman" w:eastAsia="Calibri" w:hAnsi="Times New Roman" w:cs="Times New Roman"/>
          <w:sz w:val="24"/>
          <w:szCs w:val="24"/>
        </w:rPr>
        <w:t>ę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wniosk</w:t>
      </w:r>
      <w:r w:rsidRPr="00047E7A">
        <w:rPr>
          <w:rFonts w:ascii="Times New Roman" w:eastAsia="Calibri" w:hAnsi="Times New Roman" w:cs="Times New Roman"/>
          <w:sz w:val="24"/>
          <w:szCs w:val="24"/>
        </w:rPr>
        <w:t>iem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>, Zamawiający działając na podstawie art. 284 ust. 2 i 6</w:t>
      </w:r>
      <w:r w:rsidRPr="00047E7A">
        <w:rPr>
          <w:rFonts w:ascii="Times New Roman" w:eastAsia="Calibri" w:hAnsi="Times New Roman" w:cs="Times New Roman"/>
          <w:sz w:val="24"/>
          <w:szCs w:val="24"/>
        </w:rPr>
        <w:t xml:space="preserve"> w zw. z art. 286 ust. 1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ustawy z 11.09.2019 r. – Prawo zamówień publicznych </w:t>
      </w:r>
      <w:r w:rsidRPr="0004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 </w:t>
      </w:r>
      <w:r w:rsidRPr="00047E7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Dz.U. z 2022 poz. 1710 z późzn.zm.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>), udziela odpowiedzi na niżej</w:t>
      </w:r>
      <w:r w:rsidRPr="0004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>wymienione</w:t>
      </w:r>
      <w:r w:rsidRPr="0004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7A">
        <w:rPr>
          <w:rFonts w:ascii="Times New Roman" w:eastAsia="Calibri" w:hAnsi="Times New Roman" w:cs="Times New Roman"/>
          <w:sz w:val="24"/>
          <w:szCs w:val="24"/>
          <w:lang w:val="x-none"/>
        </w:rPr>
        <w:t>pytani</w:t>
      </w:r>
      <w:r w:rsidRPr="00047E7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64427" w:rsidRPr="00047E7A">
        <w:rPr>
          <w:rFonts w:ascii="Times New Roman" w:hAnsi="Times New Roman" w:cs="Times New Roman"/>
          <w:sz w:val="24"/>
          <w:szCs w:val="24"/>
        </w:rPr>
        <w:t xml:space="preserve"> </w:t>
      </w:r>
      <w:r w:rsidRPr="00047E7A">
        <w:rPr>
          <w:rFonts w:ascii="Times New Roman" w:hAnsi="Times New Roman" w:cs="Times New Roman"/>
          <w:sz w:val="24"/>
          <w:szCs w:val="24"/>
        </w:rPr>
        <w:t>:</w:t>
      </w:r>
    </w:p>
    <w:p w14:paraId="56A83D20" w14:textId="77777777" w:rsidR="00917216" w:rsidRPr="00047E7A" w:rsidRDefault="00917216" w:rsidP="00141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41D0262" w14:textId="77777777" w:rsidR="00047E7A" w:rsidRPr="00047E7A" w:rsidRDefault="00F902FA" w:rsidP="001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47E7A">
        <w:rPr>
          <w:rFonts w:ascii="Times New Roman" w:hAnsi="Times New Roman" w:cs="Times New Roman"/>
          <w:b/>
          <w:bCs/>
          <w:color w:val="666666"/>
          <w:sz w:val="24"/>
          <w:szCs w:val="24"/>
        </w:rPr>
        <w:t>Pytanie nr 1</w:t>
      </w:r>
      <w:r w:rsidRPr="00047E7A">
        <w:rPr>
          <w:rFonts w:ascii="Times New Roman" w:hAnsi="Times New Roman" w:cs="Times New Roman"/>
          <w:color w:val="666666"/>
          <w:sz w:val="24"/>
          <w:szCs w:val="24"/>
        </w:rPr>
        <w:t xml:space="preserve"> :</w:t>
      </w:r>
    </w:p>
    <w:p w14:paraId="2197AB0E" w14:textId="3B2BDDAA" w:rsidR="00047E7A" w:rsidRPr="00047E7A" w:rsidRDefault="00047E7A" w:rsidP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47E7A">
        <w:rPr>
          <w:rFonts w:ascii="Times New Roman" w:hAnsi="Times New Roman" w:cs="Times New Roman"/>
          <w:color w:val="666666"/>
          <w:sz w:val="24"/>
          <w:szCs w:val="24"/>
        </w:rPr>
        <w:t>Dzień dobry, w postępowaniu nie jest określony kolor kostki brukowej i obrzeży, czy jest to kolor szary,</w:t>
      </w:r>
      <w:r w:rsidRPr="00047E7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047E7A">
        <w:rPr>
          <w:rFonts w:ascii="Times New Roman" w:hAnsi="Times New Roman" w:cs="Times New Roman"/>
          <w:color w:val="666666"/>
          <w:sz w:val="24"/>
          <w:szCs w:val="24"/>
        </w:rPr>
        <w:t>grafitowy, czerwony. Proszę o informację ponieważ kolor kostki wpływa na cen</w:t>
      </w:r>
    </w:p>
    <w:p w14:paraId="62185578" w14:textId="77777777" w:rsidR="00047E7A" w:rsidRPr="00047E7A" w:rsidRDefault="00047E7A" w:rsidP="001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51291" w14:textId="151EB804" w:rsidR="00047E7A" w:rsidRPr="00047E7A" w:rsidRDefault="005251E0" w:rsidP="001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nr 1:</w:t>
      </w:r>
      <w:r w:rsidRPr="0004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E7A" w:rsidRPr="00047E7A">
        <w:rPr>
          <w:rFonts w:ascii="Times New Roman" w:hAnsi="Times New Roman" w:cs="Times New Roman"/>
          <w:sz w:val="24"/>
          <w:szCs w:val="24"/>
        </w:rPr>
        <w:t>Kostka betonowa i obrzeża w kolorze szarym.</w:t>
      </w:r>
    </w:p>
    <w:p w14:paraId="3483A50B" w14:textId="77777777" w:rsidR="00047E7A" w:rsidRDefault="00047E7A" w:rsidP="0014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A0BE4" w14:textId="77777777" w:rsidR="00047E7A" w:rsidRDefault="00047E7A" w:rsidP="006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00DEC" w14:textId="6348C126" w:rsidR="006905E8" w:rsidRDefault="00E869C8" w:rsidP="006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BA6232">
        <w:rPr>
          <w:rFonts w:ascii="Times New Roman" w:hAnsi="Times New Roman" w:cs="Times New Roman"/>
          <w:sz w:val="24"/>
          <w:szCs w:val="24"/>
        </w:rPr>
        <w:t xml:space="preserve">Grodzisk Mazowiecki, dnia </w:t>
      </w:r>
      <w:r w:rsidR="00047E7A">
        <w:rPr>
          <w:rFonts w:ascii="Times New Roman" w:hAnsi="Times New Roman" w:cs="Times New Roman"/>
          <w:sz w:val="24"/>
          <w:szCs w:val="24"/>
        </w:rPr>
        <w:t>25.09.</w:t>
      </w:r>
      <w:r w:rsidRPr="00BA6232">
        <w:rPr>
          <w:rFonts w:ascii="Times New Roman" w:hAnsi="Times New Roman" w:cs="Times New Roman"/>
          <w:sz w:val="24"/>
          <w:szCs w:val="24"/>
        </w:rPr>
        <w:t>2023r</w:t>
      </w:r>
    </w:p>
    <w:p w14:paraId="0E5122BE" w14:textId="514DEF00" w:rsidR="00E869C8" w:rsidRPr="00BA6232" w:rsidRDefault="000F7789" w:rsidP="00A9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A6232">
        <w:rPr>
          <w:rFonts w:ascii="Times New Roman" w:hAnsi="Times New Roman" w:cs="Times New Roman"/>
          <w:color w:val="666666"/>
          <w:sz w:val="24"/>
          <w:szCs w:val="24"/>
        </w:rPr>
        <w:tab/>
      </w:r>
      <w:r w:rsidRPr="00BA6232">
        <w:rPr>
          <w:rFonts w:ascii="Times New Roman" w:hAnsi="Times New Roman" w:cs="Times New Roman"/>
          <w:color w:val="666666"/>
          <w:sz w:val="24"/>
          <w:szCs w:val="24"/>
        </w:rPr>
        <w:tab/>
      </w:r>
      <w:r w:rsidR="00B54C4C" w:rsidRPr="00BA6232">
        <w:rPr>
          <w:rFonts w:ascii="Times New Roman" w:hAnsi="Times New Roman" w:cs="Times New Roman"/>
          <w:color w:val="666666"/>
          <w:sz w:val="24"/>
          <w:szCs w:val="24"/>
        </w:rPr>
        <w:tab/>
      </w:r>
      <w:r w:rsidR="00015D5F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454243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     </w:t>
      </w:r>
      <w:r w:rsidR="0079282E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2C0F8C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    </w:t>
      </w:r>
      <w:r w:rsidR="00155484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                </w:t>
      </w:r>
      <w:r w:rsidR="00E869C8">
        <w:rPr>
          <w:rFonts w:ascii="Times New Roman" w:hAnsi="Times New Roman" w:cs="Times New Roman"/>
          <w:color w:val="666666"/>
          <w:sz w:val="24"/>
          <w:szCs w:val="24"/>
        </w:rPr>
        <w:tab/>
      </w:r>
      <w:r w:rsidR="00E869C8">
        <w:rPr>
          <w:rFonts w:ascii="Times New Roman" w:hAnsi="Times New Roman" w:cs="Times New Roman"/>
          <w:color w:val="666666"/>
          <w:sz w:val="24"/>
          <w:szCs w:val="24"/>
        </w:rPr>
        <w:tab/>
      </w:r>
      <w:r w:rsidR="00E869C8">
        <w:rPr>
          <w:rFonts w:ascii="Times New Roman" w:hAnsi="Times New Roman" w:cs="Times New Roman"/>
          <w:color w:val="666666"/>
          <w:sz w:val="24"/>
          <w:szCs w:val="24"/>
        </w:rPr>
        <w:tab/>
      </w:r>
    </w:p>
    <w:p w14:paraId="4045BB1E" w14:textId="73931E8E" w:rsidR="006F3169" w:rsidRDefault="00E869C8" w:rsidP="00E869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</w:t>
      </w:r>
      <w:r w:rsidR="002C0F8C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79282E" w:rsidRPr="00BA6232">
        <w:rPr>
          <w:rFonts w:ascii="Times New Roman" w:hAnsi="Times New Roman" w:cs="Times New Roman"/>
          <w:color w:val="666666"/>
          <w:sz w:val="24"/>
          <w:szCs w:val="24"/>
        </w:rPr>
        <w:t>Burmistrz</w:t>
      </w:r>
      <w:r w:rsidR="00633C6F" w:rsidRPr="00BA623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79282E" w:rsidRPr="00BA6232">
        <w:rPr>
          <w:rFonts w:ascii="Times New Roman" w:hAnsi="Times New Roman" w:cs="Times New Roman"/>
          <w:color w:val="666666"/>
          <w:sz w:val="24"/>
          <w:szCs w:val="24"/>
        </w:rPr>
        <w:t>Grodziska Mazowieckiego</w:t>
      </w:r>
    </w:p>
    <w:p w14:paraId="1F897F1C" w14:textId="77777777" w:rsidR="00E869C8" w:rsidRDefault="00E869C8" w:rsidP="00E8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7BE4389B" w14:textId="712D79A9" w:rsidR="00E869C8" w:rsidRDefault="00E869C8" w:rsidP="00E869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hAnsi="Times New Roman" w:cs="Times New Roman"/>
          <w:color w:val="666666"/>
          <w:sz w:val="24"/>
          <w:szCs w:val="24"/>
        </w:rPr>
        <w:tab/>
        <w:t xml:space="preserve">                    </w:t>
      </w:r>
    </w:p>
    <w:p w14:paraId="5F341E46" w14:textId="77777777" w:rsidR="00E869C8" w:rsidRPr="00BA6232" w:rsidRDefault="00E869C8" w:rsidP="00E869C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70A2F0D" w14:textId="100E047C" w:rsidR="006F3169" w:rsidRDefault="006F3169" w:rsidP="00A9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04CEC67E" w14:textId="6F987799" w:rsidR="000F7789" w:rsidRDefault="000F7789" w:rsidP="00A90C5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666666"/>
        </w:rPr>
      </w:pPr>
    </w:p>
    <w:p w14:paraId="47310B90" w14:textId="77777777" w:rsidR="00633C6F" w:rsidRPr="00870DB0" w:rsidRDefault="00633C6F" w:rsidP="00A90C5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666666"/>
        </w:rPr>
      </w:pPr>
    </w:p>
    <w:sectPr w:rsidR="00633C6F" w:rsidRPr="00870DB0" w:rsidSect="00A90C58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9CEE" w14:textId="77777777" w:rsidR="007407D6" w:rsidRDefault="007407D6" w:rsidP="00E869C8">
      <w:pPr>
        <w:spacing w:after="0" w:line="240" w:lineRule="auto"/>
      </w:pPr>
      <w:r>
        <w:separator/>
      </w:r>
    </w:p>
  </w:endnote>
  <w:endnote w:type="continuationSeparator" w:id="0">
    <w:p w14:paraId="79BD6320" w14:textId="77777777" w:rsidR="007407D6" w:rsidRDefault="007407D6" w:rsidP="00E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584180"/>
      <w:docPartObj>
        <w:docPartGallery w:val="Page Numbers (Bottom of Page)"/>
        <w:docPartUnique/>
      </w:docPartObj>
    </w:sdtPr>
    <w:sdtContent>
      <w:p w14:paraId="096CC756" w14:textId="442AA241" w:rsidR="00E869C8" w:rsidRDefault="00E86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6E6F8" w14:textId="77777777" w:rsidR="00E869C8" w:rsidRDefault="00E86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4641" w14:textId="77777777" w:rsidR="007407D6" w:rsidRDefault="007407D6" w:rsidP="00E869C8">
      <w:pPr>
        <w:spacing w:after="0" w:line="240" w:lineRule="auto"/>
      </w:pPr>
      <w:r>
        <w:separator/>
      </w:r>
    </w:p>
  </w:footnote>
  <w:footnote w:type="continuationSeparator" w:id="0">
    <w:p w14:paraId="70872B26" w14:textId="77777777" w:rsidR="007407D6" w:rsidRDefault="007407D6" w:rsidP="00E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5F0"/>
    <w:multiLevelType w:val="hybridMultilevel"/>
    <w:tmpl w:val="F0F8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246"/>
    <w:multiLevelType w:val="hybridMultilevel"/>
    <w:tmpl w:val="F1FE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FC"/>
    <w:multiLevelType w:val="hybridMultilevel"/>
    <w:tmpl w:val="58264540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C54"/>
    <w:multiLevelType w:val="hybridMultilevel"/>
    <w:tmpl w:val="387AED3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D7D3E"/>
    <w:multiLevelType w:val="hybridMultilevel"/>
    <w:tmpl w:val="F1F8806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75A8"/>
    <w:multiLevelType w:val="hybridMultilevel"/>
    <w:tmpl w:val="06DC97FC"/>
    <w:lvl w:ilvl="0" w:tplc="0A281B4C">
      <w:start w:val="1"/>
      <w:numFmt w:val="lowerLetter"/>
      <w:lvlText w:val="%1)"/>
      <w:lvlJc w:val="left"/>
      <w:pPr>
        <w:ind w:left="683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AA02C130">
      <w:numFmt w:val="bullet"/>
      <w:lvlText w:val="•"/>
      <w:lvlJc w:val="left"/>
      <w:pPr>
        <w:ind w:left="1556" w:hanging="284"/>
      </w:pPr>
      <w:rPr>
        <w:rFonts w:hint="default"/>
        <w:lang w:val="pl-PL" w:eastAsia="pl-PL" w:bidi="pl-PL"/>
      </w:rPr>
    </w:lvl>
    <w:lvl w:ilvl="2" w:tplc="C38E9232">
      <w:numFmt w:val="bullet"/>
      <w:lvlText w:val="•"/>
      <w:lvlJc w:val="left"/>
      <w:pPr>
        <w:ind w:left="2433" w:hanging="284"/>
      </w:pPr>
      <w:rPr>
        <w:rFonts w:hint="default"/>
        <w:lang w:val="pl-PL" w:eastAsia="pl-PL" w:bidi="pl-PL"/>
      </w:rPr>
    </w:lvl>
    <w:lvl w:ilvl="3" w:tplc="0922D9D6">
      <w:numFmt w:val="bullet"/>
      <w:lvlText w:val="•"/>
      <w:lvlJc w:val="left"/>
      <w:pPr>
        <w:ind w:left="3309" w:hanging="284"/>
      </w:pPr>
      <w:rPr>
        <w:rFonts w:hint="default"/>
        <w:lang w:val="pl-PL" w:eastAsia="pl-PL" w:bidi="pl-PL"/>
      </w:rPr>
    </w:lvl>
    <w:lvl w:ilvl="4" w:tplc="783E43F8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D198462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5882F29C">
      <w:numFmt w:val="bullet"/>
      <w:lvlText w:val="•"/>
      <w:lvlJc w:val="left"/>
      <w:pPr>
        <w:ind w:left="5939" w:hanging="284"/>
      </w:pPr>
      <w:rPr>
        <w:rFonts w:hint="default"/>
        <w:lang w:val="pl-PL" w:eastAsia="pl-PL" w:bidi="pl-PL"/>
      </w:rPr>
    </w:lvl>
    <w:lvl w:ilvl="7" w:tplc="FA32FCCE">
      <w:numFmt w:val="bullet"/>
      <w:lvlText w:val="•"/>
      <w:lvlJc w:val="left"/>
      <w:pPr>
        <w:ind w:left="6816" w:hanging="284"/>
      </w:pPr>
      <w:rPr>
        <w:rFonts w:hint="default"/>
        <w:lang w:val="pl-PL" w:eastAsia="pl-PL" w:bidi="pl-PL"/>
      </w:rPr>
    </w:lvl>
    <w:lvl w:ilvl="8" w:tplc="1FB81DEA">
      <w:numFmt w:val="bullet"/>
      <w:lvlText w:val="•"/>
      <w:lvlJc w:val="left"/>
      <w:pPr>
        <w:ind w:left="7693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9C6515C"/>
    <w:multiLevelType w:val="hybridMultilevel"/>
    <w:tmpl w:val="F6C820CA"/>
    <w:lvl w:ilvl="0" w:tplc="E0606612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30CD6B6B"/>
    <w:multiLevelType w:val="hybridMultilevel"/>
    <w:tmpl w:val="6DBA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1525"/>
    <w:multiLevelType w:val="hybridMultilevel"/>
    <w:tmpl w:val="F1FE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73A2"/>
    <w:multiLevelType w:val="hybridMultilevel"/>
    <w:tmpl w:val="E752B8AE"/>
    <w:lvl w:ilvl="0" w:tplc="3C62DC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4749"/>
    <w:multiLevelType w:val="hybridMultilevel"/>
    <w:tmpl w:val="F1FE532E"/>
    <w:lvl w:ilvl="0" w:tplc="226C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058B2"/>
    <w:multiLevelType w:val="hybridMultilevel"/>
    <w:tmpl w:val="FFDE8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592F"/>
    <w:multiLevelType w:val="hybridMultilevel"/>
    <w:tmpl w:val="5956AEEE"/>
    <w:lvl w:ilvl="0" w:tplc="7EFE5FA2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524D396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C26CE36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3" w:tplc="6C02F904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 w:tplc="C49AD5D2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 w:tplc="75106B08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 w:tplc="78249720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 w:tplc="3398BDE6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BE44C89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FF21F8D"/>
    <w:multiLevelType w:val="hybridMultilevel"/>
    <w:tmpl w:val="FFDE8D7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872AF2"/>
    <w:multiLevelType w:val="hybridMultilevel"/>
    <w:tmpl w:val="DCF8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A06"/>
    <w:multiLevelType w:val="hybridMultilevel"/>
    <w:tmpl w:val="9ABC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D29E7"/>
    <w:multiLevelType w:val="hybridMultilevel"/>
    <w:tmpl w:val="0090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C2880"/>
    <w:multiLevelType w:val="hybridMultilevel"/>
    <w:tmpl w:val="F1FE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B70BB"/>
    <w:multiLevelType w:val="hybridMultilevel"/>
    <w:tmpl w:val="F04E94F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E4D4B"/>
    <w:multiLevelType w:val="hybridMultilevel"/>
    <w:tmpl w:val="DE949618"/>
    <w:lvl w:ilvl="0" w:tplc="F51CD9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D026A"/>
    <w:multiLevelType w:val="hybridMultilevel"/>
    <w:tmpl w:val="A9C6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47B4"/>
    <w:multiLevelType w:val="hybridMultilevel"/>
    <w:tmpl w:val="F1FE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C2744E6"/>
    <w:multiLevelType w:val="hybridMultilevel"/>
    <w:tmpl w:val="C3065122"/>
    <w:lvl w:ilvl="0" w:tplc="FC56107A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982152A">
      <w:numFmt w:val="bullet"/>
      <w:lvlText w:val="•"/>
      <w:lvlJc w:val="left"/>
      <w:pPr>
        <w:ind w:left="1628" w:hanging="360"/>
      </w:pPr>
      <w:rPr>
        <w:rFonts w:hint="default"/>
        <w:lang w:val="pl-PL" w:eastAsia="pl-PL" w:bidi="pl-PL"/>
      </w:rPr>
    </w:lvl>
    <w:lvl w:ilvl="2" w:tplc="5C4E8B1C">
      <w:numFmt w:val="bullet"/>
      <w:lvlText w:val="•"/>
      <w:lvlJc w:val="left"/>
      <w:pPr>
        <w:ind w:left="2497" w:hanging="360"/>
      </w:pPr>
      <w:rPr>
        <w:rFonts w:hint="default"/>
        <w:lang w:val="pl-PL" w:eastAsia="pl-PL" w:bidi="pl-PL"/>
      </w:rPr>
    </w:lvl>
    <w:lvl w:ilvl="3" w:tplc="2AD6B7B6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513E3238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1EA4E6E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E89E9F7E">
      <w:numFmt w:val="bullet"/>
      <w:lvlText w:val="•"/>
      <w:lvlJc w:val="left"/>
      <w:pPr>
        <w:ind w:left="5971" w:hanging="360"/>
      </w:pPr>
      <w:rPr>
        <w:rFonts w:hint="default"/>
        <w:lang w:val="pl-PL" w:eastAsia="pl-PL" w:bidi="pl-PL"/>
      </w:rPr>
    </w:lvl>
    <w:lvl w:ilvl="7" w:tplc="499C69FE">
      <w:numFmt w:val="bullet"/>
      <w:lvlText w:val="•"/>
      <w:lvlJc w:val="left"/>
      <w:pPr>
        <w:ind w:left="6840" w:hanging="360"/>
      </w:pPr>
      <w:rPr>
        <w:rFonts w:hint="default"/>
        <w:lang w:val="pl-PL" w:eastAsia="pl-PL" w:bidi="pl-PL"/>
      </w:rPr>
    </w:lvl>
    <w:lvl w:ilvl="8" w:tplc="AC3E6538">
      <w:numFmt w:val="bullet"/>
      <w:lvlText w:val="•"/>
      <w:lvlJc w:val="left"/>
      <w:pPr>
        <w:ind w:left="7709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ED1715D"/>
    <w:multiLevelType w:val="hybridMultilevel"/>
    <w:tmpl w:val="AECAF2D4"/>
    <w:lvl w:ilvl="0" w:tplc="44AAB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89537">
    <w:abstractNumId w:val="25"/>
  </w:num>
  <w:num w:numId="2" w16cid:durableId="784882377">
    <w:abstractNumId w:val="9"/>
  </w:num>
  <w:num w:numId="3" w16cid:durableId="294069875">
    <w:abstractNumId w:val="24"/>
  </w:num>
  <w:num w:numId="4" w16cid:durableId="1263027890">
    <w:abstractNumId w:val="5"/>
  </w:num>
  <w:num w:numId="5" w16cid:durableId="1537154615">
    <w:abstractNumId w:val="12"/>
  </w:num>
  <w:num w:numId="6" w16cid:durableId="1040402131">
    <w:abstractNumId w:val="2"/>
  </w:num>
  <w:num w:numId="7" w16cid:durableId="1052846933">
    <w:abstractNumId w:val="3"/>
  </w:num>
  <w:num w:numId="8" w16cid:durableId="351155627">
    <w:abstractNumId w:val="15"/>
  </w:num>
  <w:num w:numId="9" w16cid:durableId="809133842">
    <w:abstractNumId w:val="20"/>
  </w:num>
  <w:num w:numId="10" w16cid:durableId="769393576">
    <w:abstractNumId w:val="14"/>
  </w:num>
  <w:num w:numId="11" w16cid:durableId="159778250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726686271">
    <w:abstractNumId w:val="4"/>
  </w:num>
  <w:num w:numId="13" w16cid:durableId="2056613331">
    <w:abstractNumId w:val="19"/>
  </w:num>
  <w:num w:numId="14" w16cid:durableId="1514221483">
    <w:abstractNumId w:val="7"/>
  </w:num>
  <w:num w:numId="15" w16cid:durableId="2142766989">
    <w:abstractNumId w:val="10"/>
  </w:num>
  <w:num w:numId="16" w16cid:durableId="151457016">
    <w:abstractNumId w:val="22"/>
  </w:num>
  <w:num w:numId="17" w16cid:durableId="771781620">
    <w:abstractNumId w:val="1"/>
  </w:num>
  <w:num w:numId="18" w16cid:durableId="1977754462">
    <w:abstractNumId w:val="18"/>
  </w:num>
  <w:num w:numId="19" w16cid:durableId="1845198788">
    <w:abstractNumId w:val="8"/>
  </w:num>
  <w:num w:numId="20" w16cid:durableId="1243755075">
    <w:abstractNumId w:val="6"/>
  </w:num>
  <w:num w:numId="21" w16cid:durableId="527644383">
    <w:abstractNumId w:val="16"/>
  </w:num>
  <w:num w:numId="22" w16cid:durableId="1685012590">
    <w:abstractNumId w:val="17"/>
  </w:num>
  <w:num w:numId="23" w16cid:durableId="1419212072">
    <w:abstractNumId w:val="21"/>
  </w:num>
  <w:num w:numId="24" w16cid:durableId="51658045">
    <w:abstractNumId w:val="11"/>
  </w:num>
  <w:num w:numId="25" w16cid:durableId="203441966">
    <w:abstractNumId w:val="13"/>
  </w:num>
  <w:num w:numId="26" w16cid:durableId="185704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F"/>
    <w:rsid w:val="0000683C"/>
    <w:rsid w:val="00015D5F"/>
    <w:rsid w:val="00042106"/>
    <w:rsid w:val="00047E7A"/>
    <w:rsid w:val="00050782"/>
    <w:rsid w:val="00053740"/>
    <w:rsid w:val="000A18EA"/>
    <w:rsid w:val="000F7789"/>
    <w:rsid w:val="001007E3"/>
    <w:rsid w:val="0011299A"/>
    <w:rsid w:val="00115D29"/>
    <w:rsid w:val="0014114F"/>
    <w:rsid w:val="00155484"/>
    <w:rsid w:val="00157426"/>
    <w:rsid w:val="0017125E"/>
    <w:rsid w:val="001E190B"/>
    <w:rsid w:val="00216391"/>
    <w:rsid w:val="00241777"/>
    <w:rsid w:val="00262747"/>
    <w:rsid w:val="002A7348"/>
    <w:rsid w:val="002C0F8C"/>
    <w:rsid w:val="002C5993"/>
    <w:rsid w:val="002D29D8"/>
    <w:rsid w:val="00364427"/>
    <w:rsid w:val="00386330"/>
    <w:rsid w:val="0039157C"/>
    <w:rsid w:val="003C5509"/>
    <w:rsid w:val="00413E2D"/>
    <w:rsid w:val="00431697"/>
    <w:rsid w:val="00454243"/>
    <w:rsid w:val="00463421"/>
    <w:rsid w:val="004C1CAA"/>
    <w:rsid w:val="005251E0"/>
    <w:rsid w:val="005378D9"/>
    <w:rsid w:val="00567471"/>
    <w:rsid w:val="0057293F"/>
    <w:rsid w:val="0058705C"/>
    <w:rsid w:val="005F2BBD"/>
    <w:rsid w:val="00633C6F"/>
    <w:rsid w:val="00650A67"/>
    <w:rsid w:val="00665B1B"/>
    <w:rsid w:val="006828FB"/>
    <w:rsid w:val="006905E8"/>
    <w:rsid w:val="006A5FD0"/>
    <w:rsid w:val="006F3169"/>
    <w:rsid w:val="00707925"/>
    <w:rsid w:val="00721E4B"/>
    <w:rsid w:val="00726758"/>
    <w:rsid w:val="007407D6"/>
    <w:rsid w:val="0079282E"/>
    <w:rsid w:val="007A758A"/>
    <w:rsid w:val="007B1C59"/>
    <w:rsid w:val="007D71D9"/>
    <w:rsid w:val="00822448"/>
    <w:rsid w:val="00851E6A"/>
    <w:rsid w:val="00870DB0"/>
    <w:rsid w:val="00913B8E"/>
    <w:rsid w:val="00917216"/>
    <w:rsid w:val="00942D5F"/>
    <w:rsid w:val="00977530"/>
    <w:rsid w:val="0098758F"/>
    <w:rsid w:val="00995A38"/>
    <w:rsid w:val="00A00A1E"/>
    <w:rsid w:val="00A15F0A"/>
    <w:rsid w:val="00A75E01"/>
    <w:rsid w:val="00A90C58"/>
    <w:rsid w:val="00B0343B"/>
    <w:rsid w:val="00B11E2B"/>
    <w:rsid w:val="00B54C4C"/>
    <w:rsid w:val="00BA6232"/>
    <w:rsid w:val="00BA6C5A"/>
    <w:rsid w:val="00BE35B3"/>
    <w:rsid w:val="00BF0265"/>
    <w:rsid w:val="00C47491"/>
    <w:rsid w:val="00C53FBF"/>
    <w:rsid w:val="00D057FD"/>
    <w:rsid w:val="00D44330"/>
    <w:rsid w:val="00D72256"/>
    <w:rsid w:val="00D725F3"/>
    <w:rsid w:val="00D944DF"/>
    <w:rsid w:val="00DD1A18"/>
    <w:rsid w:val="00DE67CB"/>
    <w:rsid w:val="00E172D8"/>
    <w:rsid w:val="00E869C8"/>
    <w:rsid w:val="00EE07CF"/>
    <w:rsid w:val="00F2743B"/>
    <w:rsid w:val="00F2786E"/>
    <w:rsid w:val="00F702F8"/>
    <w:rsid w:val="00F902FA"/>
    <w:rsid w:val="00FA59FC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FC7C"/>
  <w15:chartTrackingRefBased/>
  <w15:docId w15:val="{863F83A2-D6CA-4854-81F2-2F056191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link w:val="Nagwek1Znak"/>
    <w:autoRedefine/>
    <w:qFormat/>
    <w:rsid w:val="00C47491"/>
    <w:pPr>
      <w:shd w:val="clear" w:color="auto" w:fill="FFFF00"/>
      <w:spacing w:line="240" w:lineRule="auto"/>
      <w:ind w:left="456"/>
      <w:jc w:val="both"/>
      <w:outlineLvl w:val="0"/>
    </w:pPr>
    <w:rPr>
      <w:rFonts w:ascii="Calibri" w:eastAsia="Times New Roman" w:hAnsi="Calibri" w:cs="Times New Roman"/>
      <w:b/>
      <w:bCs/>
      <w:color w:val="auto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7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D44330"/>
    <w:pPr>
      <w:ind w:left="720"/>
      <w:contextualSpacing/>
    </w:pPr>
  </w:style>
  <w:style w:type="character" w:styleId="Pogrubienie">
    <w:name w:val="Strong"/>
    <w:uiPriority w:val="22"/>
    <w:qFormat/>
    <w:rsid w:val="00D725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343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925"/>
    <w:pPr>
      <w:widowControl w:val="0"/>
      <w:autoSpaceDE w:val="0"/>
      <w:autoSpaceDN w:val="0"/>
      <w:spacing w:after="0" w:line="240" w:lineRule="auto"/>
      <w:ind w:left="400" w:hanging="284"/>
      <w:jc w:val="both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925"/>
    <w:rPr>
      <w:rFonts w:ascii="Calibri" w:eastAsia="Calibri" w:hAnsi="Calibri" w:cs="Calibri"/>
      <w:lang w:eastAsia="pl-PL" w:bidi="pl-PL"/>
    </w:rPr>
  </w:style>
  <w:style w:type="character" w:customStyle="1" w:styleId="hiddentext">
    <w:name w:val="hiddentext"/>
    <w:basedOn w:val="Domylnaczcionkaakapitu"/>
    <w:rsid w:val="0070792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BF0265"/>
  </w:style>
  <w:style w:type="character" w:customStyle="1" w:styleId="font">
    <w:name w:val="font"/>
    <w:basedOn w:val="Domylnaczcionkaakapitu"/>
    <w:rsid w:val="007A758A"/>
  </w:style>
  <w:style w:type="character" w:customStyle="1" w:styleId="Nagwek1Znak">
    <w:name w:val="Nagłówek 1 Znak"/>
    <w:basedOn w:val="Domylnaczcionkaakapitu"/>
    <w:link w:val="Nagwek1"/>
    <w:rsid w:val="00C47491"/>
    <w:rPr>
      <w:rFonts w:ascii="Calibri" w:eastAsia="Times New Roman" w:hAnsi="Calibri" w:cs="Times New Roman"/>
      <w:b/>
      <w:bCs/>
      <w:sz w:val="20"/>
      <w:szCs w:val="24"/>
      <w:shd w:val="clear" w:color="auto" w:fill="FFFF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7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ur">
    <w:name w:val="colour"/>
    <w:basedOn w:val="Domylnaczcionkaakapitu"/>
    <w:rsid w:val="00721E4B"/>
  </w:style>
  <w:style w:type="character" w:customStyle="1" w:styleId="teksttreci20">
    <w:name w:val="teksttreci20"/>
    <w:basedOn w:val="Domylnaczcionkaakapitu"/>
    <w:rsid w:val="00F902FA"/>
  </w:style>
  <w:style w:type="paragraph" w:customStyle="1" w:styleId="Default">
    <w:name w:val="Default"/>
    <w:rsid w:val="00C5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5D2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16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9C8"/>
  </w:style>
  <w:style w:type="paragraph" w:styleId="Stopka">
    <w:name w:val="footer"/>
    <w:basedOn w:val="Normalny"/>
    <w:link w:val="StopkaZnak"/>
    <w:uiPriority w:val="99"/>
    <w:unhideWhenUsed/>
    <w:rsid w:val="00E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D257-A19A-42BE-9DB5-F3930BBD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2023-08-29T07:15:00Z</cp:lastPrinted>
  <dcterms:created xsi:type="dcterms:W3CDTF">2023-09-25T08:08:00Z</dcterms:created>
  <dcterms:modified xsi:type="dcterms:W3CDTF">2023-09-25T08:08:00Z</dcterms:modified>
</cp:coreProperties>
</file>