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5D" w:rsidRPr="00902B16" w:rsidRDefault="0047215D" w:rsidP="0047215D">
      <w:pPr>
        <w:widowControl w:val="0"/>
        <w:shd w:val="clear" w:color="auto" w:fill="FFFFFF"/>
        <w:autoSpaceDE w:val="0"/>
        <w:autoSpaceDN w:val="0"/>
        <w:adjustRightInd w:val="0"/>
        <w:spacing w:before="264" w:after="0" w:line="283" w:lineRule="exact"/>
        <w:ind w:right="91"/>
        <w:jc w:val="center"/>
        <w:rPr>
          <w:rFonts w:ascii="Times New Roman" w:hAnsi="Times New Roman"/>
          <w:b/>
          <w:color w:val="000002"/>
          <w:sz w:val="20"/>
          <w:szCs w:val="20"/>
          <w:shd w:val="clear" w:color="auto" w:fill="FFFFFF"/>
        </w:rPr>
      </w:pPr>
      <w:r w:rsidRPr="00902B16">
        <w:rPr>
          <w:rFonts w:ascii="Times New Roman" w:hAnsi="Times New Roman"/>
          <w:b/>
          <w:color w:val="000002"/>
          <w:sz w:val="20"/>
          <w:szCs w:val="20"/>
          <w:shd w:val="clear" w:color="auto" w:fill="FFFFFF"/>
        </w:rPr>
        <w:t>OPIS PRZEDMIOTU ZAMÓWIENIA</w:t>
      </w:r>
    </w:p>
    <w:p w:rsidR="003F2DA0" w:rsidRPr="00902B16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0"/>
          <w:szCs w:val="20"/>
          <w:shd w:val="clear" w:color="auto" w:fill="FFFFFF"/>
        </w:rPr>
      </w:pPr>
    </w:p>
    <w:p w:rsidR="003F2DA0" w:rsidRPr="00902B16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0"/>
          <w:szCs w:val="20"/>
          <w:shd w:val="clear" w:color="auto" w:fill="FFFFFF"/>
        </w:rPr>
      </w:pPr>
    </w:p>
    <w:p w:rsidR="00DB64EC" w:rsidRPr="00902B16" w:rsidRDefault="00DB64EC" w:rsidP="00DB64EC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902B16">
        <w:rPr>
          <w:rFonts w:ascii="Times New Roman" w:hAnsi="Times New Roman"/>
          <w:b/>
          <w:bCs/>
          <w:sz w:val="20"/>
          <w:szCs w:val="20"/>
          <w:u w:val="single"/>
        </w:rPr>
        <w:t>I Określenie przedmiotu zamówienia</w:t>
      </w:r>
    </w:p>
    <w:p w:rsidR="00DB64EC" w:rsidRPr="00902B16" w:rsidRDefault="00DB64EC" w:rsidP="00DB64E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Usługa zabezpieczenia obiektów </w:t>
      </w:r>
      <w:r w:rsidR="0066488F" w:rsidRPr="00902B16">
        <w:rPr>
          <w:rFonts w:ascii="Times New Roman" w:hAnsi="Times New Roman"/>
          <w:sz w:val="20"/>
          <w:szCs w:val="20"/>
        </w:rPr>
        <w:t>Akademii</w:t>
      </w:r>
      <w:r w:rsidRPr="00902B16">
        <w:rPr>
          <w:rFonts w:ascii="Times New Roman" w:hAnsi="Times New Roman"/>
          <w:sz w:val="20"/>
          <w:szCs w:val="20"/>
        </w:rPr>
        <w:t xml:space="preserve"> Wojsk Lądowych imienia generała Tadeusza Kościuszki we Wrocławiu, przed gryzoniami, drobnoustrojami i owadami. Świadczenie powyższej usługi polega na przeprowadzaniu dezynsekcji, deratyzacji, dezynfekcji i monitoringu w zakresie określonym w systemie HACCP.</w:t>
      </w:r>
    </w:p>
    <w:p w:rsidR="00DB64EC" w:rsidRPr="00902B16" w:rsidRDefault="00DB64EC" w:rsidP="00DB6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64EC" w:rsidRPr="00902B16" w:rsidRDefault="00DB64EC" w:rsidP="00DB64EC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902B16">
        <w:rPr>
          <w:rFonts w:ascii="Times New Roman" w:hAnsi="Times New Roman"/>
          <w:b/>
          <w:bCs/>
          <w:sz w:val="20"/>
          <w:szCs w:val="20"/>
          <w:u w:val="single"/>
        </w:rPr>
        <w:t>II Zakres rzeczowy przedmiotu zamówienia</w:t>
      </w:r>
    </w:p>
    <w:p w:rsidR="00DB64EC" w:rsidRPr="00902B16" w:rsidRDefault="00DB64EC" w:rsidP="00DB64E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1    Usługa dezynsekcji, deratyzacji, dezynfekcji i monitoring w zakresie określonym w</w:t>
      </w:r>
      <w:r w:rsidR="00902B16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>systemie HACCP obejmuje:</w:t>
      </w:r>
    </w:p>
    <w:p w:rsidR="00DB64EC" w:rsidRPr="00902B16" w:rsidRDefault="00DB64EC" w:rsidP="00DB64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Gruntowne zabezpieczenie obiektów (usługa jednorazowa) tj.:</w:t>
      </w:r>
    </w:p>
    <w:p w:rsidR="00DB64EC" w:rsidRPr="00902B16" w:rsidRDefault="00DB64EC" w:rsidP="00DB64EC">
      <w:pPr>
        <w:spacing w:after="0" w:line="360" w:lineRule="auto"/>
        <w:ind w:left="705" w:hanging="345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- </w:t>
      </w:r>
      <w:r w:rsidRPr="00902B16">
        <w:rPr>
          <w:rFonts w:ascii="Times New Roman" w:hAnsi="Times New Roman"/>
          <w:sz w:val="20"/>
          <w:szCs w:val="20"/>
        </w:rPr>
        <w:tab/>
        <w:t>dostarczenie i zainstalowanie systemu monitorującego aktywność poszczególnych szkodników,</w:t>
      </w:r>
    </w:p>
    <w:p w:rsidR="00DB64EC" w:rsidRPr="00902B16" w:rsidRDefault="00DB64EC" w:rsidP="00DB64EC">
      <w:pPr>
        <w:tabs>
          <w:tab w:val="left" w:pos="540"/>
        </w:tabs>
        <w:spacing w:after="0" w:line="360" w:lineRule="auto"/>
        <w:ind w:left="705" w:hanging="345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- </w:t>
      </w:r>
      <w:r w:rsidRPr="00902B16">
        <w:rPr>
          <w:rFonts w:ascii="Times New Roman" w:hAnsi="Times New Roman"/>
          <w:sz w:val="20"/>
          <w:szCs w:val="20"/>
        </w:rPr>
        <w:tab/>
      </w:r>
      <w:r w:rsidRPr="00902B16">
        <w:rPr>
          <w:rFonts w:ascii="Times New Roman" w:hAnsi="Times New Roman"/>
          <w:sz w:val="20"/>
          <w:szCs w:val="20"/>
        </w:rPr>
        <w:tab/>
        <w:t>sporządzenie dokumentacji stanu zagrożenia obiektu pod kątem występowania szkodników,</w:t>
      </w:r>
    </w:p>
    <w:p w:rsidR="00DB64EC" w:rsidRPr="00902B16" w:rsidRDefault="00DB64EC" w:rsidP="00DB64EC">
      <w:pPr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- </w:t>
      </w:r>
      <w:r w:rsidRPr="00902B16">
        <w:rPr>
          <w:rFonts w:ascii="Times New Roman" w:hAnsi="Times New Roman"/>
          <w:sz w:val="20"/>
          <w:szCs w:val="20"/>
        </w:rPr>
        <w:tab/>
        <w:t>przystąpienie do działań zwalczających wykryte szkodniki.</w:t>
      </w:r>
    </w:p>
    <w:p w:rsidR="00DB64EC" w:rsidRPr="00902B16" w:rsidRDefault="00DB64EC" w:rsidP="00DB64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Serwis (wykonywany cyklicznie co jeden miesiąc ) obejmujący:</w:t>
      </w:r>
    </w:p>
    <w:p w:rsidR="00DB64EC" w:rsidRPr="00902B16" w:rsidRDefault="00DB64EC" w:rsidP="00DB64EC">
      <w:pPr>
        <w:tabs>
          <w:tab w:val="left" w:pos="360"/>
        </w:tabs>
        <w:spacing w:after="0" w:line="360" w:lineRule="auto"/>
        <w:ind w:left="720" w:hanging="345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-  </w:t>
      </w:r>
      <w:r w:rsidRPr="00902B16">
        <w:rPr>
          <w:rFonts w:ascii="Times New Roman" w:hAnsi="Times New Roman"/>
          <w:sz w:val="20"/>
          <w:szCs w:val="20"/>
        </w:rPr>
        <w:tab/>
        <w:t>kontrolę stanu obiektu pod kątem obecności szkodników (poprzez wywiad, inspekcję wizualną oraz sprawdzenie systemu monitorującego),</w:t>
      </w:r>
    </w:p>
    <w:p w:rsidR="00DB64EC" w:rsidRPr="00902B16" w:rsidRDefault="00DB64EC" w:rsidP="00DB64EC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-  </w:t>
      </w:r>
      <w:r w:rsidRPr="00902B16">
        <w:rPr>
          <w:rFonts w:ascii="Times New Roman" w:hAnsi="Times New Roman"/>
          <w:sz w:val="20"/>
          <w:szCs w:val="20"/>
        </w:rPr>
        <w:tab/>
        <w:t>wykonanie zabiegów zwalczających wykryte szkodniki.</w:t>
      </w:r>
    </w:p>
    <w:p w:rsidR="00DB64EC" w:rsidRPr="00902B16" w:rsidRDefault="00DB64EC" w:rsidP="00DB64EC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Pierwszy serwis odbędzie się w terminie do trzech tygodni od daty wykonania gruntownego zabezpieczenia, następne serwisy będą odbywać się zgodnie z umową.</w:t>
      </w:r>
    </w:p>
    <w:p w:rsidR="00DB64EC" w:rsidRPr="00902B16" w:rsidRDefault="00DB64EC" w:rsidP="00DB64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Usługi dezynsekcji, dezynfekcji i deratyzacji w pozostałych obiektach zgodnie z n/w załącznikiem.  </w:t>
      </w:r>
    </w:p>
    <w:p w:rsidR="00DB64EC" w:rsidRPr="00902B16" w:rsidRDefault="00DB64EC" w:rsidP="00DB64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Serwis i obsługę istniejących lamp owadobójczych oraz wymiana świetlówek po ich przepaleniu w/w lampach (średnia wytrzymałość świetlówki ok. 6 miesięcy). </w:t>
      </w:r>
    </w:p>
    <w:p w:rsidR="00DB64EC" w:rsidRPr="00902B16" w:rsidRDefault="00DB64EC" w:rsidP="00DB64EC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Przy gruntownym zabezpieczeniu muszą zostać wykorzystane urządzenia monitorujące posiadane przez </w:t>
      </w:r>
      <w:r w:rsidR="001844B9">
        <w:rPr>
          <w:rFonts w:ascii="Times New Roman" w:hAnsi="Times New Roman"/>
          <w:sz w:val="20"/>
          <w:szCs w:val="20"/>
        </w:rPr>
        <w:t>A</w:t>
      </w:r>
      <w:r w:rsidRPr="00902B16">
        <w:rPr>
          <w:rFonts w:ascii="Times New Roman" w:hAnsi="Times New Roman"/>
          <w:sz w:val="20"/>
          <w:szCs w:val="20"/>
        </w:rPr>
        <w:t>WL, powinny one spełniać wymogi techniczne zgodnie z wymogami HACCP.</w:t>
      </w:r>
    </w:p>
    <w:p w:rsidR="00DB64EC" w:rsidRPr="00902B16" w:rsidRDefault="00DB64EC" w:rsidP="00DB64EC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Urządzenia dostarczone przez Wykonawcę stanowią jego własność.</w:t>
      </w:r>
    </w:p>
    <w:p w:rsidR="00DB64EC" w:rsidRPr="00902B16" w:rsidRDefault="00DB64EC" w:rsidP="00DB64EC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Gruntowne zabezpieczenie zostanie wykonane w terminie 7 dni od dnia podpisania umowy.</w:t>
      </w:r>
    </w:p>
    <w:p w:rsidR="00DB64EC" w:rsidRPr="00902B16" w:rsidRDefault="00DB64EC" w:rsidP="00902B16">
      <w:pPr>
        <w:widowControl w:val="0"/>
        <w:numPr>
          <w:ilvl w:val="1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Usługa zabezpieczenia obiektów przed gryzoniami i owadami, poprzez wykonywanie</w:t>
      </w:r>
      <w:r w:rsidR="00902B16" w:rsidRPr="00902B16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>usług dezynsekcji, deratyzacji, dezynfekcji oraz monitoringu w systemie HACCP,</w:t>
      </w:r>
      <w:r w:rsidR="00902B16" w:rsidRPr="00902B16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>polega na zwalczaniu</w:t>
      </w:r>
      <w:r w:rsidR="00902B16" w:rsidRPr="00902B16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 xml:space="preserve">i monitorowaniu aktywności następujących szkodników: </w:t>
      </w:r>
    </w:p>
    <w:p w:rsidR="00DB64EC" w:rsidRPr="00902B16" w:rsidRDefault="00DB64EC" w:rsidP="0066488F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902B16">
        <w:rPr>
          <w:rFonts w:ascii="Times New Roman" w:hAnsi="Times New Roman"/>
          <w:b/>
          <w:sz w:val="20"/>
          <w:szCs w:val="20"/>
          <w:u w:val="single"/>
          <w:lang w:val="en-US"/>
        </w:rPr>
        <w:t>gryzonie:</w:t>
      </w:r>
    </w:p>
    <w:p w:rsidR="00DB64EC" w:rsidRPr="00902B16" w:rsidRDefault="00DB64EC" w:rsidP="0066488F">
      <w:pPr>
        <w:tabs>
          <w:tab w:val="left" w:pos="360"/>
        </w:tabs>
        <w:spacing w:after="0" w:line="360" w:lineRule="auto"/>
        <w:ind w:firstLine="357"/>
        <w:jc w:val="both"/>
        <w:rPr>
          <w:rFonts w:ascii="Times New Roman" w:hAnsi="Times New Roman"/>
          <w:sz w:val="20"/>
          <w:szCs w:val="20"/>
          <w:lang w:val="en-US"/>
        </w:rPr>
      </w:pPr>
      <w:r w:rsidRPr="00902B16">
        <w:rPr>
          <w:rFonts w:ascii="Times New Roman" w:hAnsi="Times New Roman"/>
          <w:sz w:val="20"/>
          <w:szCs w:val="20"/>
          <w:lang w:val="en-US"/>
        </w:rPr>
        <w:t>- mysz (</w:t>
      </w:r>
      <w:r w:rsidRPr="00902B16">
        <w:rPr>
          <w:rFonts w:ascii="Times New Roman" w:hAnsi="Times New Roman"/>
          <w:i/>
          <w:sz w:val="20"/>
          <w:szCs w:val="20"/>
          <w:lang w:val="en-US"/>
        </w:rPr>
        <w:t>Mus musculus</w:t>
      </w:r>
      <w:r w:rsidRPr="00902B16">
        <w:rPr>
          <w:rFonts w:ascii="Times New Roman" w:hAnsi="Times New Roman"/>
          <w:sz w:val="20"/>
          <w:szCs w:val="20"/>
          <w:lang w:val="en-US"/>
        </w:rPr>
        <w:t>}</w:t>
      </w:r>
    </w:p>
    <w:p w:rsidR="00DB64EC" w:rsidRPr="00902B16" w:rsidRDefault="00DB64EC" w:rsidP="0066488F">
      <w:pPr>
        <w:spacing w:after="0" w:line="360" w:lineRule="auto"/>
        <w:ind w:firstLine="357"/>
        <w:jc w:val="both"/>
        <w:rPr>
          <w:rFonts w:ascii="Times New Roman" w:hAnsi="Times New Roman"/>
          <w:sz w:val="20"/>
          <w:szCs w:val="20"/>
          <w:lang w:val="en-US"/>
        </w:rPr>
      </w:pPr>
      <w:r w:rsidRPr="00902B16">
        <w:rPr>
          <w:rFonts w:ascii="Times New Roman" w:hAnsi="Times New Roman"/>
          <w:sz w:val="20"/>
          <w:szCs w:val="20"/>
          <w:lang w:val="en-US"/>
        </w:rPr>
        <w:t>- szczur (</w:t>
      </w:r>
      <w:r w:rsidRPr="00902B16">
        <w:rPr>
          <w:rFonts w:ascii="Times New Roman" w:hAnsi="Times New Roman"/>
          <w:i/>
          <w:sz w:val="20"/>
          <w:szCs w:val="20"/>
          <w:lang w:val="en-US"/>
        </w:rPr>
        <w:t>Rattus rattus, Rattus norvegicus</w:t>
      </w:r>
      <w:r w:rsidRPr="00902B16">
        <w:rPr>
          <w:rFonts w:ascii="Times New Roman" w:hAnsi="Times New Roman"/>
          <w:sz w:val="20"/>
          <w:szCs w:val="20"/>
          <w:lang w:val="en-US"/>
        </w:rPr>
        <w:t>)</w:t>
      </w:r>
    </w:p>
    <w:p w:rsidR="00DB64EC" w:rsidRPr="00902B16" w:rsidRDefault="00DB64EC" w:rsidP="0066488F">
      <w:pPr>
        <w:tabs>
          <w:tab w:val="left" w:pos="360"/>
          <w:tab w:val="left" w:pos="540"/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02B16">
        <w:rPr>
          <w:rFonts w:ascii="Times New Roman" w:hAnsi="Times New Roman"/>
          <w:b/>
          <w:sz w:val="20"/>
          <w:szCs w:val="20"/>
          <w:u w:val="single"/>
        </w:rPr>
        <w:t>owady:</w:t>
      </w:r>
    </w:p>
    <w:p w:rsidR="00DB64EC" w:rsidRPr="00902B16" w:rsidRDefault="00DB64EC" w:rsidP="0066488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      - prusak (</w:t>
      </w:r>
      <w:r w:rsidRPr="00902B16">
        <w:rPr>
          <w:rFonts w:ascii="Times New Roman" w:hAnsi="Times New Roman"/>
          <w:i/>
          <w:sz w:val="20"/>
          <w:szCs w:val="20"/>
        </w:rPr>
        <w:t>Blatella germanicd</w:t>
      </w:r>
      <w:r w:rsidRPr="00902B16">
        <w:rPr>
          <w:rFonts w:ascii="Times New Roman" w:hAnsi="Times New Roman"/>
          <w:sz w:val="20"/>
          <w:szCs w:val="20"/>
        </w:rPr>
        <w:t>)</w:t>
      </w:r>
    </w:p>
    <w:p w:rsidR="00DB64EC" w:rsidRPr="00902B16" w:rsidRDefault="00DB64EC" w:rsidP="0066488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      - karaluch wschodni (</w:t>
      </w:r>
      <w:r w:rsidRPr="00902B16">
        <w:rPr>
          <w:rFonts w:ascii="Times New Roman" w:hAnsi="Times New Roman"/>
          <w:i/>
          <w:sz w:val="20"/>
          <w:szCs w:val="20"/>
        </w:rPr>
        <w:t>Blatta orientalis</w:t>
      </w:r>
      <w:r w:rsidRPr="00902B16">
        <w:rPr>
          <w:rFonts w:ascii="Times New Roman" w:hAnsi="Times New Roman"/>
          <w:sz w:val="20"/>
          <w:szCs w:val="20"/>
        </w:rPr>
        <w:t>}</w:t>
      </w:r>
    </w:p>
    <w:p w:rsidR="00DB64EC" w:rsidRPr="00902B16" w:rsidRDefault="00DB64EC" w:rsidP="0066488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      - przybyszka amerykańska (</w:t>
      </w:r>
      <w:r w:rsidRPr="00902B16">
        <w:rPr>
          <w:rFonts w:ascii="Times New Roman" w:hAnsi="Times New Roman"/>
          <w:i/>
          <w:sz w:val="20"/>
          <w:szCs w:val="20"/>
        </w:rPr>
        <w:t>Periplaneta americana</w:t>
      </w:r>
      <w:r w:rsidRPr="00902B16">
        <w:rPr>
          <w:rFonts w:ascii="Times New Roman" w:hAnsi="Times New Roman"/>
          <w:sz w:val="20"/>
          <w:szCs w:val="20"/>
        </w:rPr>
        <w:t>)</w:t>
      </w:r>
    </w:p>
    <w:p w:rsidR="00DB64EC" w:rsidRPr="00902B16" w:rsidRDefault="00DB64EC" w:rsidP="0066488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      - mrówki (</w:t>
      </w:r>
      <w:r w:rsidRPr="00902B16">
        <w:rPr>
          <w:rFonts w:ascii="Times New Roman" w:hAnsi="Times New Roman"/>
          <w:i/>
          <w:sz w:val="20"/>
          <w:szCs w:val="20"/>
        </w:rPr>
        <w:t>Formicidae</w:t>
      </w:r>
      <w:r w:rsidRPr="00902B16">
        <w:rPr>
          <w:rFonts w:ascii="Times New Roman" w:hAnsi="Times New Roman"/>
          <w:sz w:val="20"/>
          <w:szCs w:val="20"/>
        </w:rPr>
        <w:t>)</w:t>
      </w:r>
    </w:p>
    <w:p w:rsidR="00DB64EC" w:rsidRPr="00902B16" w:rsidRDefault="00DB64EC" w:rsidP="0066488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      - mrówka faraona (</w:t>
      </w:r>
      <w:r w:rsidRPr="00902B16">
        <w:rPr>
          <w:rFonts w:ascii="Times New Roman" w:hAnsi="Times New Roman"/>
          <w:i/>
          <w:sz w:val="20"/>
          <w:szCs w:val="20"/>
        </w:rPr>
        <w:t>Monomarium pharaonis</w:t>
      </w:r>
      <w:r w:rsidRPr="00902B16">
        <w:rPr>
          <w:rFonts w:ascii="Times New Roman" w:hAnsi="Times New Roman"/>
          <w:sz w:val="20"/>
          <w:szCs w:val="20"/>
        </w:rPr>
        <w:t>)</w:t>
      </w:r>
    </w:p>
    <w:p w:rsidR="00DB64EC" w:rsidRPr="00902B16" w:rsidRDefault="00DB64EC" w:rsidP="00902B16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lastRenderedPageBreak/>
        <w:t xml:space="preserve">      - owadów latających, przy czym zwalczanie i monitorowanie realizowane będzie za</w:t>
      </w:r>
      <w:r w:rsidR="00902B16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 xml:space="preserve">pomocą lamp owadobójczych posiadanych przez </w:t>
      </w:r>
      <w:r w:rsidR="0066488F" w:rsidRPr="00902B16">
        <w:rPr>
          <w:rFonts w:ascii="Times New Roman" w:hAnsi="Times New Roman"/>
          <w:sz w:val="20"/>
          <w:szCs w:val="20"/>
        </w:rPr>
        <w:t>A</w:t>
      </w:r>
      <w:r w:rsidRPr="00902B16">
        <w:rPr>
          <w:rFonts w:ascii="Times New Roman" w:hAnsi="Times New Roman"/>
          <w:bCs/>
          <w:sz w:val="20"/>
          <w:szCs w:val="20"/>
        </w:rPr>
        <w:t>WL</w:t>
      </w:r>
    </w:p>
    <w:p w:rsidR="00DB64EC" w:rsidRPr="00902B16" w:rsidRDefault="00DB64EC" w:rsidP="00DB64E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DB64EC" w:rsidRPr="00902B16" w:rsidRDefault="001844B9" w:rsidP="001844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   </w:t>
      </w:r>
      <w:r w:rsidR="00DB64EC" w:rsidRPr="00902B16">
        <w:rPr>
          <w:rFonts w:ascii="Times New Roman" w:hAnsi="Times New Roman"/>
          <w:sz w:val="20"/>
          <w:szCs w:val="20"/>
        </w:rPr>
        <w:t>W zakres usług wchodzi również:</w:t>
      </w:r>
    </w:p>
    <w:p w:rsidR="00DB64EC" w:rsidRPr="00902B16" w:rsidRDefault="00DB64EC" w:rsidP="00902B16">
      <w:pPr>
        <w:numPr>
          <w:ilvl w:val="1"/>
          <w:numId w:val="8"/>
        </w:numPr>
        <w:tabs>
          <w:tab w:val="clear" w:pos="360"/>
          <w:tab w:val="num" w:pos="426"/>
        </w:tabs>
        <w:spacing w:after="0" w:line="360" w:lineRule="auto"/>
        <w:ind w:left="113" w:hanging="113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Opracowanie planu zabezpieczenia obiektu przed szkodnikami (zgodnie z systemem</w:t>
      </w:r>
      <w:r w:rsidR="00902B16" w:rsidRPr="00902B16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>HACCP).</w:t>
      </w:r>
    </w:p>
    <w:p w:rsidR="00DB64EC" w:rsidRPr="00902B16" w:rsidRDefault="00DB64EC" w:rsidP="00902B16">
      <w:pPr>
        <w:numPr>
          <w:ilvl w:val="0"/>
          <w:numId w:val="9"/>
        </w:numPr>
        <w:tabs>
          <w:tab w:val="clear" w:pos="740"/>
          <w:tab w:val="num" w:pos="426"/>
        </w:tabs>
        <w:spacing w:after="0" w:line="360" w:lineRule="auto"/>
        <w:ind w:left="301" w:hanging="301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Informowanie o aktualnym stanie populacji szkodników.</w:t>
      </w:r>
    </w:p>
    <w:p w:rsidR="00DB64EC" w:rsidRPr="00902B16" w:rsidRDefault="00DB64EC" w:rsidP="00902B16">
      <w:pPr>
        <w:numPr>
          <w:ilvl w:val="0"/>
          <w:numId w:val="9"/>
        </w:numPr>
        <w:tabs>
          <w:tab w:val="clear" w:pos="740"/>
          <w:tab w:val="num" w:pos="426"/>
        </w:tabs>
        <w:spacing w:after="0" w:line="360" w:lineRule="auto"/>
        <w:ind w:left="301" w:hanging="301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Prowadzenie pełnej dokumentacji technicznej.</w:t>
      </w:r>
    </w:p>
    <w:p w:rsidR="00DB64EC" w:rsidRPr="00902B16" w:rsidRDefault="00DB64EC" w:rsidP="00902B16">
      <w:pPr>
        <w:numPr>
          <w:ilvl w:val="0"/>
          <w:numId w:val="9"/>
        </w:numPr>
        <w:tabs>
          <w:tab w:val="clear" w:pos="740"/>
          <w:tab w:val="num" w:pos="426"/>
        </w:tabs>
        <w:spacing w:after="0" w:line="360" w:lineRule="auto"/>
        <w:ind w:left="301" w:hanging="301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Wskazanie braków budowlanych związanych z zapewnieniem owado i</w:t>
      </w:r>
      <w:r w:rsidR="00902B16" w:rsidRPr="00902B16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>gryzonioszczelności.</w:t>
      </w:r>
    </w:p>
    <w:p w:rsidR="00EA292E" w:rsidRDefault="00DB64EC" w:rsidP="00EA292E">
      <w:pPr>
        <w:numPr>
          <w:ilvl w:val="0"/>
          <w:numId w:val="9"/>
        </w:numPr>
        <w:tabs>
          <w:tab w:val="clear" w:pos="740"/>
          <w:tab w:val="num" w:pos="426"/>
        </w:tabs>
        <w:spacing w:after="0" w:line="360" w:lineRule="auto"/>
        <w:ind w:left="301" w:hanging="301"/>
        <w:jc w:val="both"/>
        <w:rPr>
          <w:rFonts w:ascii="Times New Roman" w:hAnsi="Times New Roman"/>
          <w:sz w:val="20"/>
          <w:szCs w:val="20"/>
        </w:rPr>
      </w:pPr>
      <w:r w:rsidRPr="00EA292E">
        <w:rPr>
          <w:rFonts w:ascii="Times New Roman" w:hAnsi="Times New Roman"/>
          <w:sz w:val="20"/>
          <w:szCs w:val="20"/>
        </w:rPr>
        <w:t>Wskazanie zaniedbań sanitarno-higienicznych na obiekcie związanych z profilaktyką</w:t>
      </w:r>
      <w:r w:rsidR="00EA292E" w:rsidRPr="00EA292E">
        <w:rPr>
          <w:rFonts w:ascii="Times New Roman" w:hAnsi="Times New Roman"/>
          <w:sz w:val="20"/>
          <w:szCs w:val="20"/>
        </w:rPr>
        <w:t xml:space="preserve"> </w:t>
      </w:r>
      <w:r w:rsidRPr="00EA292E">
        <w:rPr>
          <w:rFonts w:ascii="Times New Roman" w:hAnsi="Times New Roman"/>
          <w:sz w:val="20"/>
          <w:szCs w:val="20"/>
        </w:rPr>
        <w:t>zabezpieczenia przed</w:t>
      </w:r>
    </w:p>
    <w:p w:rsidR="00DB64EC" w:rsidRPr="00EA292E" w:rsidRDefault="00EA292E" w:rsidP="00EA292E">
      <w:pPr>
        <w:spacing w:after="0" w:line="360" w:lineRule="auto"/>
        <w:ind w:left="3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DB64EC" w:rsidRPr="00EA292E">
        <w:rPr>
          <w:rFonts w:ascii="Times New Roman" w:hAnsi="Times New Roman"/>
          <w:sz w:val="20"/>
          <w:szCs w:val="20"/>
        </w:rPr>
        <w:t>szkodnikami.</w:t>
      </w:r>
    </w:p>
    <w:p w:rsidR="00DB64EC" w:rsidRPr="00902B16" w:rsidRDefault="00DB64EC" w:rsidP="001844B9">
      <w:pPr>
        <w:numPr>
          <w:ilvl w:val="0"/>
          <w:numId w:val="17"/>
        </w:numPr>
        <w:tabs>
          <w:tab w:val="clear" w:pos="7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Środki użyte do dezynsekcji, deratyzacji, dezynfekcji oraz przy obsłudze systemu</w:t>
      </w:r>
      <w:r w:rsidR="00902B16" w:rsidRPr="00902B16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>HACCP muszą spełniać przepisy bezpieczeństwa i posiadać dopuszczenia do</w:t>
      </w:r>
      <w:r w:rsidR="00902B16" w:rsidRPr="00902B16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>stosowania wydane przez Ministerstwo Zdrowia</w:t>
      </w:r>
      <w:r w:rsidR="00CB627F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>i Państwowy Zakład Higieny oraz</w:t>
      </w:r>
      <w:r w:rsidR="00902B16" w:rsidRPr="00902B16">
        <w:rPr>
          <w:rFonts w:ascii="Times New Roman" w:hAnsi="Times New Roman"/>
          <w:sz w:val="20"/>
          <w:szCs w:val="20"/>
        </w:rPr>
        <w:t xml:space="preserve"> </w:t>
      </w:r>
      <w:r w:rsidR="00902B16">
        <w:rPr>
          <w:rFonts w:ascii="Times New Roman" w:hAnsi="Times New Roman"/>
          <w:sz w:val="20"/>
          <w:szCs w:val="20"/>
        </w:rPr>
        <w:t>M</w:t>
      </w:r>
      <w:r w:rsidRPr="00902B16">
        <w:rPr>
          <w:rFonts w:ascii="Times New Roman" w:hAnsi="Times New Roman"/>
          <w:sz w:val="20"/>
          <w:szCs w:val="20"/>
        </w:rPr>
        <w:t>inisterstwo Rolnictwa i Rozwoju Wsi.</w:t>
      </w:r>
    </w:p>
    <w:p w:rsidR="00DB64EC" w:rsidRPr="00902B16" w:rsidRDefault="00DB64EC" w:rsidP="001844B9">
      <w:pPr>
        <w:numPr>
          <w:ilvl w:val="0"/>
          <w:numId w:val="17"/>
        </w:numPr>
        <w:tabs>
          <w:tab w:val="clear" w:pos="7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Każdorazowo przed przystąpieniem do wykonania usługi, Wykonawca zobowiązany jest  do przedstawienia atestów oraz pozwoleń na dopuszczenia użytych środków do stosowania w obiektach o funkcji zgodnej z funkcją obiektów Zamawiającego/</w:t>
      </w:r>
      <w:r w:rsidR="0066488F" w:rsidRPr="00902B16">
        <w:rPr>
          <w:rFonts w:ascii="Times New Roman" w:hAnsi="Times New Roman"/>
          <w:sz w:val="20"/>
          <w:szCs w:val="20"/>
        </w:rPr>
        <w:t>A</w:t>
      </w:r>
      <w:r w:rsidRPr="00902B16">
        <w:rPr>
          <w:rFonts w:ascii="Times New Roman" w:hAnsi="Times New Roman"/>
          <w:sz w:val="20"/>
          <w:szCs w:val="20"/>
        </w:rPr>
        <w:t>WL.</w:t>
      </w:r>
    </w:p>
    <w:p w:rsidR="00DB64EC" w:rsidRPr="00902B16" w:rsidRDefault="00DB64EC" w:rsidP="001844B9">
      <w:pPr>
        <w:numPr>
          <w:ilvl w:val="0"/>
          <w:numId w:val="17"/>
        </w:numPr>
        <w:tabs>
          <w:tab w:val="clear" w:pos="7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Zamawiający ma prawo do sprawdzenia jakości użytych do wykonywania usług środków.</w:t>
      </w:r>
    </w:p>
    <w:p w:rsidR="00DB64EC" w:rsidRPr="00902B16" w:rsidRDefault="00DB64EC" w:rsidP="001844B9">
      <w:pPr>
        <w:numPr>
          <w:ilvl w:val="0"/>
          <w:numId w:val="17"/>
        </w:numPr>
        <w:tabs>
          <w:tab w:val="clear" w:pos="7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Materiały do wykonania usługi dostarcza Wykonawca na własny koszt</w:t>
      </w:r>
    </w:p>
    <w:p w:rsidR="00DB64EC" w:rsidRPr="00902B16" w:rsidRDefault="00DB64EC" w:rsidP="001844B9">
      <w:pPr>
        <w:numPr>
          <w:ilvl w:val="0"/>
          <w:numId w:val="17"/>
        </w:numPr>
        <w:tabs>
          <w:tab w:val="clear" w:pos="7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Do realizacji usługi nie będą stosowane środki zakazane stosownymi przepisami.</w:t>
      </w:r>
    </w:p>
    <w:p w:rsidR="00DB64EC" w:rsidRPr="00902B16" w:rsidRDefault="00DB64EC" w:rsidP="001844B9">
      <w:pPr>
        <w:numPr>
          <w:ilvl w:val="0"/>
          <w:numId w:val="17"/>
        </w:numPr>
        <w:tabs>
          <w:tab w:val="clear" w:pos="7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W terminie 7 dni od dnia podpisania Wykonawca przedstawi harmonogram wykonywania czynności związanych z systemem HACCP.</w:t>
      </w:r>
    </w:p>
    <w:p w:rsidR="00DB64EC" w:rsidRPr="00902B16" w:rsidRDefault="00DB64EC" w:rsidP="00DB64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B64EC" w:rsidRPr="00902B16" w:rsidRDefault="00DB64EC" w:rsidP="00DB64EC">
      <w:pPr>
        <w:keepNext/>
        <w:spacing w:after="0" w:line="360" w:lineRule="auto"/>
        <w:jc w:val="both"/>
        <w:outlineLvl w:val="5"/>
        <w:rPr>
          <w:rFonts w:ascii="Times New Roman" w:hAnsi="Times New Roman"/>
          <w:b/>
          <w:bCs/>
          <w:sz w:val="20"/>
          <w:szCs w:val="20"/>
          <w:u w:val="single"/>
        </w:rPr>
      </w:pPr>
      <w:r w:rsidRPr="00902B16">
        <w:rPr>
          <w:rFonts w:ascii="Times New Roman" w:hAnsi="Times New Roman"/>
          <w:b/>
          <w:bCs/>
          <w:sz w:val="20"/>
          <w:szCs w:val="20"/>
          <w:u w:val="single"/>
        </w:rPr>
        <w:t>III Warunki odbioru usługi i rozliczenie finansowe</w:t>
      </w:r>
    </w:p>
    <w:p w:rsidR="00DB64EC" w:rsidRPr="00902B16" w:rsidRDefault="00DB64EC" w:rsidP="00DB64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1.   Warunki odbioru usługi:</w:t>
      </w:r>
    </w:p>
    <w:p w:rsidR="00DB64EC" w:rsidRPr="00902B16" w:rsidRDefault="00DB64EC" w:rsidP="00DB64E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zgodność wykonania usługi z harmonogramem,</w:t>
      </w:r>
    </w:p>
    <w:p w:rsidR="00DB64EC" w:rsidRPr="00902B16" w:rsidRDefault="00DB64EC" w:rsidP="00DB64E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każdorazowo po wykonaniu usługi określonej harmonogramem, dokumentować</w:t>
      </w:r>
    </w:p>
    <w:p w:rsidR="00DB64EC" w:rsidRPr="00902B16" w:rsidRDefault="00DB64EC" w:rsidP="00DB64EC">
      <w:pPr>
        <w:tabs>
          <w:tab w:val="left" w:pos="1134"/>
          <w:tab w:val="left" w:pos="1276"/>
        </w:tabs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  fakturę „protokółem wykonania usługi” potwierdzony przez osobę wyznaczoną</w:t>
      </w:r>
    </w:p>
    <w:p w:rsidR="00DB64EC" w:rsidRPr="00902B16" w:rsidRDefault="00DB64EC" w:rsidP="00DB64EC">
      <w:pPr>
        <w:tabs>
          <w:tab w:val="left" w:pos="1134"/>
          <w:tab w:val="left" w:pos="1276"/>
        </w:tabs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  przez usługobiorcę,</w:t>
      </w:r>
    </w:p>
    <w:p w:rsidR="00DB64EC" w:rsidRPr="00902B16" w:rsidRDefault="00DB64EC" w:rsidP="00DB64E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usługi dodatkowe dokumentować jak usługi wykonane w/g harmonogramu</w:t>
      </w:r>
    </w:p>
    <w:p w:rsidR="00DB64EC" w:rsidRPr="00902B16" w:rsidRDefault="00DB64EC" w:rsidP="00DB64EC">
      <w:pPr>
        <w:tabs>
          <w:tab w:val="left" w:pos="18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02B16">
        <w:rPr>
          <w:rFonts w:ascii="Times New Roman" w:hAnsi="Times New Roman"/>
          <w:bCs/>
          <w:sz w:val="20"/>
          <w:szCs w:val="20"/>
        </w:rPr>
        <w:t>2.   Rozliczenie finansowe</w:t>
      </w:r>
    </w:p>
    <w:p w:rsidR="00DB64EC" w:rsidRPr="00902B16" w:rsidRDefault="00DB64EC" w:rsidP="00DB64E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okres miesięczny </w:t>
      </w:r>
    </w:p>
    <w:p w:rsidR="00DB64EC" w:rsidRPr="00902B16" w:rsidRDefault="00DB64EC" w:rsidP="00DB64E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płatności: wynagrodzenie wykonawcy płatne w terminie 30 dni od daty doręczenia  faktury do </w:t>
      </w:r>
      <w:r w:rsidR="0066488F" w:rsidRPr="00902B16">
        <w:rPr>
          <w:rFonts w:ascii="Times New Roman" w:hAnsi="Times New Roman"/>
          <w:sz w:val="20"/>
          <w:szCs w:val="20"/>
        </w:rPr>
        <w:t>A</w:t>
      </w:r>
      <w:r w:rsidRPr="00902B16">
        <w:rPr>
          <w:rFonts w:ascii="Times New Roman" w:hAnsi="Times New Roman"/>
          <w:sz w:val="20"/>
          <w:szCs w:val="20"/>
        </w:rPr>
        <w:t>WL.</w:t>
      </w:r>
    </w:p>
    <w:p w:rsidR="004008A3" w:rsidRPr="00902B16" w:rsidRDefault="004008A3" w:rsidP="004008A3">
      <w:pPr>
        <w:spacing w:after="0" w:line="360" w:lineRule="auto"/>
        <w:ind w:left="794"/>
        <w:jc w:val="both"/>
        <w:rPr>
          <w:rFonts w:ascii="Times New Roman" w:hAnsi="Times New Roman"/>
          <w:sz w:val="20"/>
          <w:szCs w:val="20"/>
        </w:rPr>
      </w:pPr>
    </w:p>
    <w:p w:rsidR="00DB64EC" w:rsidRPr="00902B16" w:rsidRDefault="00DB64EC" w:rsidP="00DB64EC">
      <w:pPr>
        <w:keepNext/>
        <w:spacing w:after="0" w:line="360" w:lineRule="auto"/>
        <w:jc w:val="both"/>
        <w:outlineLvl w:val="5"/>
        <w:rPr>
          <w:rFonts w:ascii="Times New Roman" w:hAnsi="Times New Roman"/>
          <w:b/>
          <w:bCs/>
          <w:sz w:val="20"/>
          <w:szCs w:val="20"/>
          <w:u w:val="single"/>
        </w:rPr>
      </w:pPr>
      <w:r w:rsidRPr="00902B16">
        <w:rPr>
          <w:rFonts w:ascii="Times New Roman" w:hAnsi="Times New Roman"/>
          <w:b/>
          <w:bCs/>
          <w:sz w:val="20"/>
          <w:szCs w:val="20"/>
          <w:u w:val="single"/>
        </w:rPr>
        <w:t>IV Wykonawca winien posiadać i załączyć do oferty</w:t>
      </w:r>
    </w:p>
    <w:p w:rsidR="00DB64EC" w:rsidRPr="00902B16" w:rsidRDefault="00DB64EC" w:rsidP="00DB64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1.   Posiadania decyzji na zbieranie i transport:</w:t>
      </w:r>
    </w:p>
    <w:p w:rsidR="00DB64EC" w:rsidRPr="00902B16" w:rsidRDefault="00DB64EC" w:rsidP="00DB64E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padłych gryzoni,</w:t>
      </w:r>
    </w:p>
    <w:p w:rsidR="00DB64EC" w:rsidRPr="00902B16" w:rsidRDefault="00DB64EC" w:rsidP="00DB64E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opakowań po środkach do dezynsekcji, deratyzacji, dezynfekcji,</w:t>
      </w:r>
    </w:p>
    <w:p w:rsidR="00DB64EC" w:rsidRPr="00902B16" w:rsidRDefault="00DB64EC" w:rsidP="00DB64E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pozostałości po preparatach dezynsekcyjnych,</w:t>
      </w:r>
    </w:p>
    <w:p w:rsidR="00DB64EC" w:rsidRPr="00902B16" w:rsidRDefault="00DB64EC" w:rsidP="00DB64E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świetlówek do lamp owadobójczych,</w:t>
      </w:r>
    </w:p>
    <w:p w:rsidR="00DB64EC" w:rsidRPr="00902B16" w:rsidRDefault="00DB64EC" w:rsidP="00DB64E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produkty spożywcze przeterminowane lub nieprzydatne do spożycia</w:t>
      </w:r>
    </w:p>
    <w:p w:rsidR="00DB64EC" w:rsidRPr="00902B16" w:rsidRDefault="00DB64EC" w:rsidP="00DB64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2.   Posiadania pozwolenia na wytwarzanie odpadów lub decyzję zatwierdzającą program</w:t>
      </w:r>
    </w:p>
    <w:p w:rsidR="00DB64EC" w:rsidRPr="00902B16" w:rsidRDefault="00DB64EC" w:rsidP="00DB64EC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lastRenderedPageBreak/>
        <w:t xml:space="preserve"> gospodarki odpadami niebezpiecznymi obejmujący wytwarzanie:</w:t>
      </w:r>
    </w:p>
    <w:p w:rsidR="00DB64EC" w:rsidRPr="00902B16" w:rsidRDefault="00DB64EC" w:rsidP="00DB64E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zużyte świetlówki do lamp owadobójczych,</w:t>
      </w:r>
    </w:p>
    <w:p w:rsidR="00DB64EC" w:rsidRPr="00902B16" w:rsidRDefault="00DB64EC" w:rsidP="00DB64E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opakowań po pestycydach,</w:t>
      </w:r>
    </w:p>
    <w:p w:rsidR="00DB64EC" w:rsidRPr="00902B16" w:rsidRDefault="00DB64EC" w:rsidP="00DB64E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przeterminowane pestycydy.</w:t>
      </w:r>
    </w:p>
    <w:p w:rsidR="00DB64EC" w:rsidRPr="00902B16" w:rsidRDefault="00DB64EC" w:rsidP="00DB64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3.   Posiadania decyzji nadający numer weterynaryjny.</w:t>
      </w:r>
    </w:p>
    <w:p w:rsidR="00DB64EC" w:rsidRPr="00902B16" w:rsidRDefault="00DB64EC" w:rsidP="00DB64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4.   Posiadania odpowiednich możliwości wykonawczych – pracownicy wykwalifikowani </w:t>
      </w:r>
    </w:p>
    <w:p w:rsidR="00DB64EC" w:rsidRPr="00902B16" w:rsidRDefault="00DB64EC" w:rsidP="00DB64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      (posiadający przeszkolenie przez instytucję państwową lub badawczą) – min. jednego</w:t>
      </w:r>
    </w:p>
    <w:p w:rsidR="00DB64EC" w:rsidRPr="00902B16" w:rsidRDefault="00DB64EC" w:rsidP="00DB64EC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      pracownika.</w:t>
      </w:r>
    </w:p>
    <w:p w:rsidR="00DB64EC" w:rsidRPr="00902B16" w:rsidRDefault="00DB64EC" w:rsidP="00DB64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5.   Posiadania wdrożonego systemu norm ISO: 9001  (jakość) i 14001 (ochrona środowiska).</w:t>
      </w:r>
    </w:p>
    <w:p w:rsidR="00DB64EC" w:rsidRPr="00DB64EC" w:rsidRDefault="00DB64EC" w:rsidP="00DB64EC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DB64EC" w:rsidRPr="00DB64EC" w:rsidRDefault="004E6A6B" w:rsidP="00DB64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Robert Miodoński</w:t>
      </w:r>
    </w:p>
    <w:p w:rsidR="00DB64EC" w:rsidRPr="00DB64EC" w:rsidRDefault="00DB64EC" w:rsidP="00DB64EC">
      <w:pPr>
        <w:spacing w:after="0" w:line="240" w:lineRule="auto"/>
        <w:ind w:firstLine="3828"/>
        <w:jc w:val="both"/>
        <w:rPr>
          <w:rFonts w:ascii="Times New Roman" w:hAnsi="Times New Roman"/>
          <w:i/>
          <w:sz w:val="20"/>
          <w:szCs w:val="20"/>
        </w:rPr>
      </w:pPr>
      <w:r w:rsidRPr="00DB64EC">
        <w:rPr>
          <w:rFonts w:ascii="Times New Roman" w:hAnsi="Times New Roman"/>
          <w:i/>
          <w:sz w:val="20"/>
          <w:szCs w:val="20"/>
        </w:rPr>
        <w:t xml:space="preserve">          …………………………………………………………..</w:t>
      </w:r>
    </w:p>
    <w:p w:rsidR="00DB64EC" w:rsidRPr="00DB64EC" w:rsidRDefault="00DB64EC" w:rsidP="00DB64EC">
      <w:pPr>
        <w:spacing w:after="0" w:line="240" w:lineRule="auto"/>
        <w:ind w:firstLine="357"/>
        <w:rPr>
          <w:rFonts w:ascii="Times New Roman" w:hAnsi="Times New Roman"/>
          <w:b/>
          <w:sz w:val="18"/>
          <w:szCs w:val="24"/>
        </w:rPr>
      </w:pPr>
      <w:r w:rsidRPr="00DB64EC">
        <w:rPr>
          <w:rFonts w:ascii="Times New Roman" w:hAnsi="Times New Roman"/>
          <w:i/>
          <w:sz w:val="18"/>
          <w:szCs w:val="24"/>
        </w:rPr>
        <w:t xml:space="preserve">                                                                </w:t>
      </w:r>
      <w:r w:rsidR="0066488F">
        <w:rPr>
          <w:rFonts w:ascii="Times New Roman" w:hAnsi="Times New Roman"/>
          <w:i/>
          <w:sz w:val="14"/>
          <w:szCs w:val="24"/>
        </w:rPr>
        <w:t xml:space="preserve">                           </w:t>
      </w:r>
      <w:r w:rsidRPr="0066488F">
        <w:rPr>
          <w:rFonts w:ascii="Times New Roman" w:hAnsi="Times New Roman"/>
          <w:i/>
          <w:sz w:val="14"/>
          <w:szCs w:val="24"/>
        </w:rPr>
        <w:t xml:space="preserve">     </w:t>
      </w:r>
      <w:r w:rsidR="00902B16">
        <w:rPr>
          <w:rFonts w:ascii="Times New Roman" w:hAnsi="Times New Roman"/>
          <w:i/>
          <w:sz w:val="14"/>
          <w:szCs w:val="24"/>
        </w:rPr>
        <w:t xml:space="preserve">    (</w:t>
      </w:r>
      <w:r w:rsidRPr="0066488F">
        <w:rPr>
          <w:rFonts w:ascii="Times New Roman" w:hAnsi="Times New Roman"/>
          <w:i/>
          <w:sz w:val="14"/>
          <w:szCs w:val="24"/>
        </w:rPr>
        <w:t>imię i nazwisko osoby sporządzającej opis przedmiotu zamówienia)</w:t>
      </w:r>
    </w:p>
    <w:p w:rsidR="003F2DA0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3F2DA0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FB0758" w:rsidRDefault="00FB0758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FB0758" w:rsidRDefault="00FB0758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FB0758" w:rsidRDefault="00FB0758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EF581A" w:rsidRDefault="00EF581A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sectPr w:rsidR="00EF581A" w:rsidSect="00CB627F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2A" w:rsidRDefault="00B1622A" w:rsidP="00EF581A">
      <w:pPr>
        <w:spacing w:after="0" w:line="240" w:lineRule="auto"/>
      </w:pPr>
      <w:r>
        <w:separator/>
      </w:r>
    </w:p>
  </w:endnote>
  <w:endnote w:type="continuationSeparator" w:id="0">
    <w:p w:rsidR="00B1622A" w:rsidRDefault="00B1622A" w:rsidP="00EF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2A" w:rsidRDefault="00B1622A" w:rsidP="00EF581A">
      <w:pPr>
        <w:spacing w:after="0" w:line="240" w:lineRule="auto"/>
      </w:pPr>
      <w:r>
        <w:separator/>
      </w:r>
    </w:p>
  </w:footnote>
  <w:footnote w:type="continuationSeparator" w:id="0">
    <w:p w:rsidR="00B1622A" w:rsidRDefault="00B1622A" w:rsidP="00EF5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88A"/>
    <w:multiLevelType w:val="hybridMultilevel"/>
    <w:tmpl w:val="FAD2D4F8"/>
    <w:lvl w:ilvl="0" w:tplc="7062C974">
      <w:start w:val="7"/>
      <w:numFmt w:val="decimal"/>
      <w:lvlText w:val="%1."/>
      <w:lvlJc w:val="left"/>
      <w:pPr>
        <w:tabs>
          <w:tab w:val="num" w:pos="740"/>
        </w:tabs>
        <w:ind w:left="7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7D1A"/>
    <w:multiLevelType w:val="hybridMultilevel"/>
    <w:tmpl w:val="44049C2C"/>
    <w:lvl w:ilvl="0" w:tplc="5A8C35BA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83D15"/>
    <w:multiLevelType w:val="hybridMultilevel"/>
    <w:tmpl w:val="00DAF2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15564292"/>
    <w:multiLevelType w:val="hybridMultilevel"/>
    <w:tmpl w:val="1D9AFC44"/>
    <w:lvl w:ilvl="0" w:tplc="84147DD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13365"/>
    <w:multiLevelType w:val="hybridMultilevel"/>
    <w:tmpl w:val="CBE231DC"/>
    <w:lvl w:ilvl="0" w:tplc="2CDAFF2A">
      <w:start w:val="2"/>
      <w:numFmt w:val="lowerLetter"/>
      <w:lvlText w:val="%1)"/>
      <w:lvlJc w:val="left"/>
      <w:pPr>
        <w:tabs>
          <w:tab w:val="num" w:pos="740"/>
        </w:tabs>
        <w:ind w:left="680" w:hanging="300"/>
      </w:pPr>
      <w:rPr>
        <w:rFonts w:hint="default"/>
      </w:rPr>
    </w:lvl>
    <w:lvl w:ilvl="1" w:tplc="721ACC72">
      <w:start w:val="8"/>
      <w:numFmt w:val="decimal"/>
      <w:lvlText w:val="%2."/>
      <w:lvlJc w:val="left"/>
      <w:pPr>
        <w:tabs>
          <w:tab w:val="num" w:pos="740"/>
        </w:tabs>
        <w:ind w:left="7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16CF3"/>
    <w:multiLevelType w:val="hybridMultilevel"/>
    <w:tmpl w:val="A6AA5BBE"/>
    <w:lvl w:ilvl="0" w:tplc="3A52E900">
      <w:start w:val="7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4CC82CD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C0550"/>
    <w:multiLevelType w:val="hybridMultilevel"/>
    <w:tmpl w:val="1234A56A"/>
    <w:lvl w:ilvl="0" w:tplc="0928873E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50B0D1F8">
      <w:start w:val="2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38DB655E"/>
    <w:multiLevelType w:val="hybridMultilevel"/>
    <w:tmpl w:val="1F8206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64C6491"/>
    <w:multiLevelType w:val="multilevel"/>
    <w:tmpl w:val="97AE7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847531"/>
    <w:multiLevelType w:val="singleLevel"/>
    <w:tmpl w:val="5F94432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0" w15:restartNumberingAfterBreak="0">
    <w:nsid w:val="60BE1C69"/>
    <w:multiLevelType w:val="hybridMultilevel"/>
    <w:tmpl w:val="271829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E005163"/>
    <w:multiLevelType w:val="hybridMultilevel"/>
    <w:tmpl w:val="2F5E7276"/>
    <w:lvl w:ilvl="0" w:tplc="97BA3F4C">
      <w:start w:val="3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A8CB1A8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511B7"/>
    <w:multiLevelType w:val="singleLevel"/>
    <w:tmpl w:val="789C5E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3" w15:restartNumberingAfterBreak="0">
    <w:nsid w:val="6F805166"/>
    <w:multiLevelType w:val="hybridMultilevel"/>
    <w:tmpl w:val="EBF6E2BA"/>
    <w:lvl w:ilvl="0" w:tplc="7B4CB93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519B5"/>
    <w:multiLevelType w:val="hybridMultilevel"/>
    <w:tmpl w:val="C582A124"/>
    <w:lvl w:ilvl="0" w:tplc="F9D88C44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50939"/>
    <w:multiLevelType w:val="hybridMultilevel"/>
    <w:tmpl w:val="E3864836"/>
    <w:lvl w:ilvl="0" w:tplc="0D283682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6"/>
  </w:num>
  <w:num w:numId="14">
    <w:abstractNumId w:val="14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6293"/>
    <w:rsid w:val="000A44DF"/>
    <w:rsid w:val="000B0C68"/>
    <w:rsid w:val="00126C8F"/>
    <w:rsid w:val="001844B9"/>
    <w:rsid w:val="001F6E7D"/>
    <w:rsid w:val="0027684F"/>
    <w:rsid w:val="003F2DA0"/>
    <w:rsid w:val="004008A3"/>
    <w:rsid w:val="00423BFE"/>
    <w:rsid w:val="00427EF7"/>
    <w:rsid w:val="004479DF"/>
    <w:rsid w:val="0046658B"/>
    <w:rsid w:val="0047215D"/>
    <w:rsid w:val="0047338B"/>
    <w:rsid w:val="00486DDA"/>
    <w:rsid w:val="004E6A6B"/>
    <w:rsid w:val="005C5BBB"/>
    <w:rsid w:val="005F443E"/>
    <w:rsid w:val="006049A4"/>
    <w:rsid w:val="006236D1"/>
    <w:rsid w:val="006574E8"/>
    <w:rsid w:val="0066488F"/>
    <w:rsid w:val="006E0202"/>
    <w:rsid w:val="006E0F4A"/>
    <w:rsid w:val="007461FC"/>
    <w:rsid w:val="007A1D22"/>
    <w:rsid w:val="007A36D3"/>
    <w:rsid w:val="007F3EED"/>
    <w:rsid w:val="00830E26"/>
    <w:rsid w:val="00902B16"/>
    <w:rsid w:val="009717EF"/>
    <w:rsid w:val="009C512A"/>
    <w:rsid w:val="009F4D45"/>
    <w:rsid w:val="00AE37BE"/>
    <w:rsid w:val="00B1622A"/>
    <w:rsid w:val="00B43561"/>
    <w:rsid w:val="00BC06FD"/>
    <w:rsid w:val="00BD3117"/>
    <w:rsid w:val="00C66A56"/>
    <w:rsid w:val="00CB233C"/>
    <w:rsid w:val="00CB2633"/>
    <w:rsid w:val="00CB627F"/>
    <w:rsid w:val="00CD231F"/>
    <w:rsid w:val="00DB64EC"/>
    <w:rsid w:val="00DD517F"/>
    <w:rsid w:val="00E00BB9"/>
    <w:rsid w:val="00EA292E"/>
    <w:rsid w:val="00EB2EFB"/>
    <w:rsid w:val="00EC3E3F"/>
    <w:rsid w:val="00EF581A"/>
    <w:rsid w:val="00F25204"/>
    <w:rsid w:val="00FB0758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89895"/>
  <w14:defaultImageDpi w14:val="0"/>
  <w15:docId w15:val="{E78A93C8-BFD8-4817-910B-9D2A93B2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BD311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79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5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81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F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8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70DD-F117-4FCB-B64A-8BECAB7C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Biskup Piotr</cp:lastModifiedBy>
  <cp:revision>3</cp:revision>
  <cp:lastPrinted>2015-12-11T11:32:00Z</cp:lastPrinted>
  <dcterms:created xsi:type="dcterms:W3CDTF">2019-01-25T09:55:00Z</dcterms:created>
  <dcterms:modified xsi:type="dcterms:W3CDTF">2019-01-25T10:05:00Z</dcterms:modified>
</cp:coreProperties>
</file>