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2D77B" w14:textId="77777777" w:rsidR="00241796" w:rsidRPr="00607D2E" w:rsidRDefault="00241796" w:rsidP="00241796">
      <w:pPr>
        <w:spacing w:line="276" w:lineRule="auto"/>
        <w:jc w:val="center"/>
        <w:rPr>
          <w:color w:val="000000"/>
        </w:rPr>
      </w:pPr>
      <w:r w:rsidRPr="00607D2E">
        <w:rPr>
          <w:b/>
          <w:bCs/>
          <w:color w:val="000000"/>
        </w:rPr>
        <w:t xml:space="preserve">UMOWA nr </w:t>
      </w:r>
      <w:r>
        <w:rPr>
          <w:b/>
          <w:bCs/>
          <w:color w:val="000000"/>
        </w:rPr>
        <w:t>………………</w:t>
      </w:r>
    </w:p>
    <w:p w14:paraId="1DC14DB9" w14:textId="77777777" w:rsidR="00241796" w:rsidRPr="00607D2E" w:rsidRDefault="00241796" w:rsidP="00241796">
      <w:pPr>
        <w:spacing w:line="276" w:lineRule="auto"/>
        <w:rPr>
          <w:color w:val="000000"/>
        </w:rPr>
      </w:pPr>
    </w:p>
    <w:p w14:paraId="1BCF62FD" w14:textId="77777777" w:rsidR="00241796" w:rsidRPr="00607D2E" w:rsidRDefault="00241796" w:rsidP="00241796">
      <w:pPr>
        <w:spacing w:line="276" w:lineRule="auto"/>
        <w:rPr>
          <w:color w:val="000000"/>
        </w:rPr>
      </w:pPr>
      <w:r w:rsidRPr="00607D2E">
        <w:rPr>
          <w:color w:val="000000"/>
        </w:rPr>
        <w:t xml:space="preserve">zawarta w dniu </w:t>
      </w:r>
      <w:r>
        <w:rPr>
          <w:color w:val="000000"/>
        </w:rPr>
        <w:t>………………….</w:t>
      </w:r>
      <w:r w:rsidRPr="00607D2E">
        <w:rPr>
          <w:color w:val="000000"/>
        </w:rPr>
        <w:t xml:space="preserve"> r. w Szamotułach, pomiędzy: </w:t>
      </w:r>
    </w:p>
    <w:p w14:paraId="7E1540E6" w14:textId="77777777" w:rsidR="00241796" w:rsidRPr="00607D2E" w:rsidRDefault="00241796" w:rsidP="00241796">
      <w:pPr>
        <w:spacing w:line="276" w:lineRule="auto"/>
        <w:rPr>
          <w:color w:val="000000"/>
        </w:rPr>
      </w:pPr>
    </w:p>
    <w:p w14:paraId="1067B237" w14:textId="77777777" w:rsidR="00241796" w:rsidRDefault="00241796" w:rsidP="00241796">
      <w:pPr>
        <w:spacing w:line="276" w:lineRule="auto"/>
        <w:rPr>
          <w:color w:val="000000"/>
        </w:rPr>
      </w:pPr>
      <w:r>
        <w:rPr>
          <w:color w:val="000000"/>
        </w:rPr>
        <w:t>Miastem i Gminą Szamotuły ul. Dworcowa 26, 64 – 500 Szamotuły</w:t>
      </w:r>
    </w:p>
    <w:p w14:paraId="752CA8CA" w14:textId="77777777" w:rsidR="00241796" w:rsidRDefault="00241796" w:rsidP="00241796">
      <w:pPr>
        <w:spacing w:line="276" w:lineRule="auto"/>
        <w:rPr>
          <w:color w:val="000000"/>
        </w:rPr>
      </w:pPr>
      <w:r>
        <w:rPr>
          <w:color w:val="000000"/>
        </w:rPr>
        <w:t xml:space="preserve">reprezentowaną przez </w:t>
      </w:r>
      <w:r>
        <w:rPr>
          <w:b/>
          <w:bCs/>
          <w:color w:val="000000"/>
        </w:rPr>
        <w:t>Burmistrza Miasta i Gminy Szamotuły-Włodzimierz Kaczmarek</w:t>
      </w:r>
    </w:p>
    <w:p w14:paraId="4D545228" w14:textId="77777777" w:rsidR="00241796" w:rsidRDefault="00241796" w:rsidP="00241796">
      <w:pPr>
        <w:spacing w:line="276" w:lineRule="auto"/>
        <w:rPr>
          <w:color w:val="000000"/>
        </w:rPr>
      </w:pPr>
      <w:r>
        <w:rPr>
          <w:color w:val="000000"/>
        </w:rPr>
        <w:t xml:space="preserve">przy kontrasygnacie </w:t>
      </w:r>
      <w:r>
        <w:rPr>
          <w:b/>
          <w:bCs/>
          <w:color w:val="000000"/>
        </w:rPr>
        <w:t>Skarbnika Miasta i Gminy Szamotuły-Alicja Kałużyńska</w:t>
      </w:r>
    </w:p>
    <w:p w14:paraId="36E09D47" w14:textId="77777777" w:rsidR="00241796" w:rsidRDefault="00241796" w:rsidP="00241796">
      <w:pPr>
        <w:spacing w:line="276" w:lineRule="auto"/>
        <w:rPr>
          <w:color w:val="000000"/>
        </w:rPr>
      </w:pPr>
      <w:r>
        <w:rPr>
          <w:color w:val="000000"/>
        </w:rPr>
        <w:t xml:space="preserve">zwaną dalej w tekście </w:t>
      </w:r>
      <w:r>
        <w:rPr>
          <w:b/>
          <w:color w:val="000000"/>
        </w:rPr>
        <w:t xml:space="preserve">„Zamawiającym” </w:t>
      </w:r>
    </w:p>
    <w:p w14:paraId="61FE70FA" w14:textId="77777777" w:rsidR="00241796" w:rsidRDefault="00241796" w:rsidP="00241796">
      <w:pPr>
        <w:spacing w:line="276" w:lineRule="auto"/>
        <w:rPr>
          <w:color w:val="000000"/>
        </w:rPr>
      </w:pPr>
      <w:r>
        <w:rPr>
          <w:color w:val="000000"/>
        </w:rPr>
        <w:t xml:space="preserve">a </w:t>
      </w:r>
    </w:p>
    <w:p w14:paraId="79410BE5" w14:textId="77777777" w:rsidR="00241796" w:rsidRDefault="00241796" w:rsidP="00241796">
      <w:pPr>
        <w:pStyle w:val="Standard"/>
        <w:rPr>
          <w:rFonts w:eastAsia="MyriadPro-Regular"/>
          <w:b/>
          <w:bCs/>
          <w:lang w:eastAsia="hi-IN" w:bidi="hi-IN"/>
        </w:rPr>
      </w:pPr>
      <w:r>
        <w:rPr>
          <w:rFonts w:eastAsia="MyriadPro-Regular"/>
          <w:b/>
          <w:bCs/>
          <w:lang w:eastAsia="hi-IN" w:bidi="hi-IN"/>
        </w:rPr>
        <w:t>………………..</w:t>
      </w:r>
    </w:p>
    <w:p w14:paraId="4F7251AB" w14:textId="77777777" w:rsidR="00241796" w:rsidRDefault="00241796" w:rsidP="00241796">
      <w:pPr>
        <w:pStyle w:val="Standard"/>
        <w:rPr>
          <w:rFonts w:eastAsia="MyriadPro-Regular"/>
          <w:b/>
          <w:bCs/>
          <w:lang w:eastAsia="hi-IN" w:bidi="hi-IN"/>
        </w:rPr>
      </w:pPr>
      <w:r>
        <w:rPr>
          <w:rFonts w:eastAsia="MyriadPro-Regular"/>
          <w:b/>
          <w:bCs/>
          <w:lang w:eastAsia="hi-IN" w:bidi="hi-IN"/>
        </w:rPr>
        <w:t>………………</w:t>
      </w:r>
    </w:p>
    <w:p w14:paraId="6FB3E22A" w14:textId="77777777" w:rsidR="00241796" w:rsidRDefault="00241796" w:rsidP="00241796">
      <w:pPr>
        <w:pStyle w:val="Standard"/>
        <w:rPr>
          <w:rFonts w:eastAsia="MyriadPro-Regular"/>
          <w:b/>
          <w:bCs/>
          <w:lang w:eastAsia="hi-IN" w:bidi="hi-IN"/>
        </w:rPr>
      </w:pPr>
      <w:r>
        <w:rPr>
          <w:rFonts w:eastAsia="MyriadPro-Regular"/>
          <w:b/>
          <w:bCs/>
          <w:lang w:eastAsia="hi-IN" w:bidi="hi-IN"/>
        </w:rPr>
        <w:t>………………</w:t>
      </w:r>
    </w:p>
    <w:p w14:paraId="62F84550" w14:textId="77777777" w:rsidR="00241796" w:rsidRDefault="00241796" w:rsidP="00241796">
      <w:pPr>
        <w:pStyle w:val="Standard"/>
        <w:rPr>
          <w:rFonts w:eastAsia="MyriadPro-Regular"/>
          <w:b/>
          <w:bCs/>
          <w:lang w:eastAsia="hi-IN" w:bidi="hi-IN"/>
        </w:rPr>
      </w:pPr>
      <w:r>
        <w:rPr>
          <w:rFonts w:eastAsia="MyriadPro-Regular"/>
          <w:b/>
          <w:bCs/>
          <w:lang w:eastAsia="hi-IN" w:bidi="hi-IN"/>
        </w:rPr>
        <w:t>………………</w:t>
      </w:r>
    </w:p>
    <w:p w14:paraId="6988092B" w14:textId="77777777" w:rsidR="00241796" w:rsidRDefault="00241796" w:rsidP="00241796">
      <w:pPr>
        <w:pStyle w:val="Standard"/>
      </w:pPr>
      <w:r>
        <w:t>NIP: ……………….., REGON: …………………….</w:t>
      </w:r>
    </w:p>
    <w:p w14:paraId="22D4A12C" w14:textId="77777777" w:rsidR="00241796" w:rsidRDefault="00241796" w:rsidP="00241796">
      <w:pPr>
        <w:spacing w:line="276" w:lineRule="auto"/>
        <w:rPr>
          <w:color w:val="000000"/>
        </w:rPr>
      </w:pPr>
      <w:r>
        <w:t xml:space="preserve">reprezentowanym przez </w:t>
      </w:r>
      <w:r>
        <w:rPr>
          <w:b/>
        </w:rPr>
        <w:t>…………………………….</w:t>
      </w:r>
      <w:r>
        <w:br/>
      </w:r>
      <w:r>
        <w:rPr>
          <w:color w:val="000000"/>
        </w:rPr>
        <w:t xml:space="preserve">zwanym w treści umowy </w:t>
      </w:r>
      <w:r>
        <w:rPr>
          <w:b/>
          <w:color w:val="000000"/>
        </w:rPr>
        <w:t>„Wykonawcą”</w:t>
      </w:r>
      <w:r>
        <w:rPr>
          <w:color w:val="000000"/>
        </w:rPr>
        <w:t>.</w:t>
      </w:r>
    </w:p>
    <w:p w14:paraId="5237D3B3" w14:textId="77777777" w:rsidR="00241796" w:rsidRPr="00607D2E" w:rsidRDefault="00241796" w:rsidP="00241796">
      <w:pPr>
        <w:spacing w:line="276" w:lineRule="auto"/>
        <w:jc w:val="both"/>
        <w:rPr>
          <w:color w:val="000000"/>
        </w:rPr>
      </w:pPr>
      <w:r w:rsidRPr="00607D2E">
        <w:rPr>
          <w:color w:val="000000"/>
        </w:rPr>
        <w:t xml:space="preserve">W rezultacie dokonania przez Zamawiającego wyboru oferty Wykonawcy w  trybie </w:t>
      </w:r>
      <w:r>
        <w:rPr>
          <w:color w:val="000000"/>
        </w:rPr>
        <w:t xml:space="preserve">przetargu niegraniczonego na podstawie </w:t>
      </w:r>
      <w:r w:rsidRPr="00607D2E">
        <w:rPr>
          <w:color w:val="000000"/>
        </w:rPr>
        <w:t xml:space="preserve">ustawy z dnia </w:t>
      </w:r>
      <w:r>
        <w:rPr>
          <w:color w:val="000000"/>
        </w:rPr>
        <w:t>11</w:t>
      </w:r>
      <w:r w:rsidRPr="00607D2E">
        <w:rPr>
          <w:color w:val="000000"/>
        </w:rPr>
        <w:t xml:space="preserve"> </w:t>
      </w:r>
      <w:r>
        <w:rPr>
          <w:color w:val="000000"/>
        </w:rPr>
        <w:t>września</w:t>
      </w:r>
      <w:r w:rsidRPr="00607D2E">
        <w:rPr>
          <w:color w:val="000000"/>
        </w:rPr>
        <w:t xml:space="preserve"> 20</w:t>
      </w:r>
      <w:r>
        <w:rPr>
          <w:color w:val="000000"/>
        </w:rPr>
        <w:t>19</w:t>
      </w:r>
      <w:r w:rsidRPr="00607D2E">
        <w:rPr>
          <w:color w:val="000000"/>
        </w:rPr>
        <w:t xml:space="preserve"> r. Prawo Zamówień Publicznych </w:t>
      </w:r>
      <w:r w:rsidRPr="00D20378">
        <w:t xml:space="preserve">(Dz. U. z </w:t>
      </w:r>
      <w:r>
        <w:t>2022</w:t>
      </w:r>
      <w:r w:rsidRPr="00D20378">
        <w:t xml:space="preserve"> r. poz. </w:t>
      </w:r>
      <w:r>
        <w:t>1710</w:t>
      </w:r>
      <w:r w:rsidRPr="00D20378">
        <w:t xml:space="preserve"> ze zm.),</w:t>
      </w:r>
      <w:r w:rsidRPr="00607D2E">
        <w:rPr>
          <w:color w:val="000000"/>
        </w:rPr>
        <w:t xml:space="preserve"> zwanej dalej „ustawą” – została zawarta umowa</w:t>
      </w:r>
      <w:r>
        <w:rPr>
          <w:color w:val="000000"/>
        </w:rPr>
        <w:t xml:space="preserve"> </w:t>
      </w:r>
      <w:r w:rsidRPr="00607D2E">
        <w:rPr>
          <w:color w:val="000000"/>
        </w:rPr>
        <w:t>o następującej treści:</w:t>
      </w:r>
    </w:p>
    <w:p w14:paraId="42C15524" w14:textId="77777777" w:rsidR="00241796" w:rsidRDefault="00241796" w:rsidP="00241796">
      <w:pPr>
        <w:spacing w:line="276" w:lineRule="auto"/>
        <w:jc w:val="center"/>
        <w:rPr>
          <w:rFonts w:eastAsia="Lucida Sans Unicode"/>
          <w:b/>
          <w:bCs/>
          <w:iCs/>
          <w:color w:val="000000"/>
          <w:lang w:bidi="pl-PL"/>
        </w:rPr>
      </w:pPr>
    </w:p>
    <w:p w14:paraId="0DEC1B20" w14:textId="77777777" w:rsidR="00241796" w:rsidRDefault="00241796" w:rsidP="00241796">
      <w:pPr>
        <w:spacing w:line="276" w:lineRule="auto"/>
        <w:jc w:val="center"/>
        <w:rPr>
          <w:rFonts w:eastAsia="Lucida Sans Unicode"/>
          <w:b/>
          <w:bCs/>
          <w:iCs/>
          <w:color w:val="000000"/>
          <w:lang w:bidi="pl-PL"/>
        </w:rPr>
      </w:pPr>
      <w:r w:rsidRPr="000B7C9F">
        <w:rPr>
          <w:rFonts w:eastAsia="Lucida Sans Unicode"/>
          <w:b/>
          <w:bCs/>
          <w:iCs/>
          <w:color w:val="000000"/>
          <w:lang w:bidi="pl-PL"/>
        </w:rPr>
        <w:t xml:space="preserve">                                                   </w:t>
      </w:r>
    </w:p>
    <w:p w14:paraId="35D95452" w14:textId="77777777" w:rsidR="00241796" w:rsidRDefault="00241796" w:rsidP="00241796">
      <w:pPr>
        <w:jc w:val="center"/>
        <w:rPr>
          <w:b/>
          <w:bCs/>
        </w:rPr>
      </w:pPr>
      <w:r>
        <w:rPr>
          <w:b/>
          <w:bCs/>
        </w:rPr>
        <w:t>§ 1</w:t>
      </w:r>
    </w:p>
    <w:p w14:paraId="6D84A261" w14:textId="77777777" w:rsidR="00241796" w:rsidRDefault="00241796" w:rsidP="00241796">
      <w:pPr>
        <w:jc w:val="center"/>
      </w:pPr>
    </w:p>
    <w:p w14:paraId="14566637" w14:textId="77777777" w:rsidR="00241796" w:rsidRPr="005040B9" w:rsidRDefault="00241796" w:rsidP="00241796">
      <w:pPr>
        <w:widowControl/>
        <w:autoSpaceDE w:val="0"/>
        <w:rPr>
          <w:rFonts w:eastAsia="Arial" w:cs="Calibri"/>
        </w:rPr>
      </w:pPr>
      <w:r w:rsidRPr="005040B9">
        <w:rPr>
          <w:rFonts w:eastAsia="Times New Roman" w:cs="Calibri"/>
        </w:rPr>
        <w:t>Przedmiot i zakres umowy:</w:t>
      </w:r>
    </w:p>
    <w:p w14:paraId="519C12F0" w14:textId="77777777" w:rsidR="00241796" w:rsidRPr="008F2EDA" w:rsidRDefault="00241796" w:rsidP="00241796">
      <w:pPr>
        <w:pStyle w:val="Akapitzlist"/>
        <w:numPr>
          <w:ilvl w:val="0"/>
          <w:numId w:val="20"/>
        </w:numPr>
        <w:autoSpaceDN w:val="0"/>
        <w:spacing w:after="120" w:line="340" w:lineRule="exact"/>
        <w:jc w:val="both"/>
        <w:textAlignment w:val="baseline"/>
        <w:rPr>
          <w:kern w:val="3"/>
          <w:lang w:eastAsia="en-US"/>
        </w:rPr>
      </w:pPr>
      <w:r w:rsidRPr="0016163C">
        <w:rPr>
          <w:rFonts w:cs="Calibri"/>
        </w:rPr>
        <w:t xml:space="preserve">Na podstawie oferty przetargowej Nr </w:t>
      </w:r>
      <w:r>
        <w:rPr>
          <w:rFonts w:cs="Calibri"/>
        </w:rPr>
        <w:t>….</w:t>
      </w:r>
      <w:r w:rsidRPr="0016163C">
        <w:rPr>
          <w:rFonts w:cs="Calibri"/>
        </w:rPr>
        <w:t xml:space="preserve"> z dnia </w:t>
      </w:r>
      <w:r>
        <w:rPr>
          <w:rFonts w:cs="Calibri"/>
        </w:rPr>
        <w:t>……………..</w:t>
      </w:r>
      <w:r w:rsidRPr="0016163C">
        <w:rPr>
          <w:rFonts w:cs="Calibri"/>
        </w:rPr>
        <w:t xml:space="preserve"> r. Zamawiający zleca,                                        a Wykonawca przyjmuje do wykonania usługę polegającą na </w:t>
      </w:r>
      <w:r>
        <w:rPr>
          <w:rFonts w:cs="Calibri"/>
        </w:rPr>
        <w:t>z</w:t>
      </w:r>
      <w:r w:rsidRPr="008F2EDA">
        <w:rPr>
          <w:kern w:val="3"/>
          <w:lang w:eastAsia="en-US"/>
        </w:rPr>
        <w:t>agospodarowani</w:t>
      </w:r>
      <w:r>
        <w:rPr>
          <w:kern w:val="3"/>
          <w:lang w:eastAsia="en-US"/>
        </w:rPr>
        <w:t>u</w:t>
      </w:r>
      <w:r w:rsidRPr="008F2EDA">
        <w:rPr>
          <w:kern w:val="3"/>
          <w:lang w:eastAsia="en-US"/>
        </w:rPr>
        <w:t xml:space="preserve"> </w:t>
      </w:r>
      <w:r w:rsidRPr="000D6626">
        <w:rPr>
          <w:kern w:val="3"/>
          <w:lang w:eastAsia="en-US"/>
        </w:rPr>
        <w:t xml:space="preserve">odpadów komunalnych (odpadów ulegających biodegradacji (bioodpadów 20 02 01), odpadów wielkogabarytowych (20 03 07), </w:t>
      </w:r>
      <w:r w:rsidRPr="00525E0C">
        <w:rPr>
          <w:kern w:val="3"/>
          <w:lang w:eastAsia="en-US"/>
        </w:rPr>
        <w:t>opakowań z tworzyw sztucznych (15 01 02), opakowań                      z metali (15 01 04)</w:t>
      </w:r>
      <w:r w:rsidRPr="000D6626">
        <w:rPr>
          <w:kern w:val="3"/>
          <w:lang w:eastAsia="en-US"/>
        </w:rPr>
        <w:t>, odpadów niesegregowanych (zmieszanych) (20 03 01)) pochodzących z nieruchomości zamieszkałych z terenu Miasta i Gminy Szamotuły, poprzez przetransportowanie ich ze stacji przeładunkowej do miejsca zagospodarowania i ich zagospodarowanie w okresie od 01.01.202</w:t>
      </w:r>
      <w:r>
        <w:rPr>
          <w:kern w:val="3"/>
          <w:lang w:eastAsia="en-US"/>
        </w:rPr>
        <w:t>5</w:t>
      </w:r>
      <w:r w:rsidRPr="000D6626">
        <w:rPr>
          <w:kern w:val="3"/>
          <w:lang w:eastAsia="en-US"/>
        </w:rPr>
        <w:t xml:space="preserve"> r. do 31.12.202</w:t>
      </w:r>
      <w:r>
        <w:rPr>
          <w:kern w:val="3"/>
          <w:lang w:eastAsia="en-US"/>
        </w:rPr>
        <w:t>5</w:t>
      </w:r>
      <w:r w:rsidRPr="000D6626">
        <w:rPr>
          <w:kern w:val="3"/>
          <w:lang w:eastAsia="en-US"/>
        </w:rPr>
        <w:t xml:space="preserve"> r. </w:t>
      </w:r>
      <w:r w:rsidRPr="008F2EDA">
        <w:rPr>
          <w:kern w:val="3"/>
          <w:lang w:eastAsia="en-US"/>
        </w:rPr>
        <w:t>(*) przedmiot umowy może dotyczyć wszystkich lub części odpadów komunalnych</w:t>
      </w:r>
      <w:r>
        <w:rPr>
          <w:kern w:val="3"/>
          <w:lang w:eastAsia="en-US"/>
        </w:rPr>
        <w:t xml:space="preserve"> – cz. III (tworzywa sztuczne, metale)</w:t>
      </w:r>
    </w:p>
    <w:p w14:paraId="6B8F5B8C" w14:textId="77777777" w:rsidR="00241796" w:rsidRPr="006D419D" w:rsidRDefault="00241796" w:rsidP="00241796">
      <w:pPr>
        <w:pStyle w:val="Akapitzlist"/>
        <w:numPr>
          <w:ilvl w:val="0"/>
          <w:numId w:val="20"/>
        </w:numPr>
        <w:autoSpaceDN w:val="0"/>
        <w:spacing w:after="120" w:line="340" w:lineRule="exact"/>
        <w:ind w:left="357" w:hanging="357"/>
        <w:contextualSpacing w:val="0"/>
        <w:jc w:val="both"/>
        <w:textAlignment w:val="baseline"/>
        <w:rPr>
          <w:b/>
          <w:bCs/>
        </w:rPr>
      </w:pPr>
      <w:r w:rsidRPr="004C6FA8">
        <w:rPr>
          <w:rFonts w:cs="Calibri"/>
        </w:rPr>
        <w:t>Przedmiot umowy został szczegółowo określony w szczegółowym opisie przedmiotu</w:t>
      </w:r>
      <w:r>
        <w:rPr>
          <w:rFonts w:cs="Calibri"/>
        </w:rPr>
        <w:t xml:space="preserve"> </w:t>
      </w:r>
      <w:r w:rsidRPr="004C6FA8">
        <w:rPr>
          <w:rFonts w:cs="Calibri"/>
        </w:rPr>
        <w:lastRenderedPageBreak/>
        <w:t>zamówienia, który stanowi</w:t>
      </w:r>
      <w:r>
        <w:rPr>
          <w:rFonts w:cs="Calibri"/>
        </w:rPr>
        <w:t xml:space="preserve"> </w:t>
      </w:r>
      <w:r w:rsidRPr="004C6FA8">
        <w:rPr>
          <w:rFonts w:cs="Calibri"/>
        </w:rPr>
        <w:t>integralną część niniejszej umowy.</w:t>
      </w:r>
    </w:p>
    <w:p w14:paraId="75B80C4E" w14:textId="77777777" w:rsidR="00241796" w:rsidRPr="00E53098" w:rsidRDefault="00241796" w:rsidP="00241796">
      <w:pPr>
        <w:pStyle w:val="Akapitzlist"/>
        <w:numPr>
          <w:ilvl w:val="0"/>
          <w:numId w:val="20"/>
        </w:numPr>
        <w:autoSpaceDN w:val="0"/>
        <w:spacing w:after="120" w:line="340" w:lineRule="exact"/>
        <w:jc w:val="both"/>
        <w:textAlignment w:val="baseline"/>
        <w:rPr>
          <w:b/>
          <w:bCs/>
          <w:kern w:val="2"/>
        </w:rPr>
      </w:pPr>
      <w:r w:rsidRPr="00E53098">
        <w:t xml:space="preserve">Gwarantowany przez Wykonawcę poziom recyklingu i odzysku (przygotowania do ponownego użycia) – </w:t>
      </w:r>
      <w:bookmarkStart w:id="0" w:name="_Hlk115251936"/>
      <w:r w:rsidRPr="00E53098">
        <w:t xml:space="preserve">nie niższy niż </w:t>
      </w:r>
      <w:r w:rsidRPr="00E53098">
        <w:rPr>
          <w:b/>
          <w:bCs/>
        </w:rPr>
        <w:t xml:space="preserve">…… % </w:t>
      </w:r>
      <w:bookmarkEnd w:id="0"/>
      <w:r w:rsidRPr="00E53098">
        <w:rPr>
          <w:b/>
          <w:bCs/>
        </w:rPr>
        <w:t>.</w:t>
      </w:r>
    </w:p>
    <w:p w14:paraId="30BD15AE" w14:textId="77777777" w:rsidR="00241796" w:rsidRDefault="00241796" w:rsidP="00241796">
      <w:pPr>
        <w:pStyle w:val="Akapitzlist"/>
        <w:numPr>
          <w:ilvl w:val="0"/>
          <w:numId w:val="20"/>
        </w:numPr>
        <w:autoSpaceDN w:val="0"/>
        <w:spacing w:after="120" w:line="340" w:lineRule="exact"/>
        <w:jc w:val="both"/>
        <w:textAlignment w:val="baseline"/>
      </w:pPr>
      <w:r w:rsidRPr="002A1DD5">
        <w:t xml:space="preserve">Wykonawca oświadcza, że nie będzie dochodził od Zamawiającego żadnych roszczeń </w:t>
      </w:r>
      <w:r w:rsidRPr="00815055">
        <w:t>w</w:t>
      </w:r>
      <w:r w:rsidRPr="002A1DD5">
        <w:t> </w:t>
      </w:r>
      <w:r w:rsidRPr="00815055">
        <w:t>przypadku objęcia zamówieniami Zamawiającego mniejszej ilości przedmiotu Umowy z</w:t>
      </w:r>
      <w:r w:rsidRPr="002A1DD5">
        <w:t> </w:t>
      </w:r>
      <w:r w:rsidRPr="00815055">
        <w:t>powodu mniejszego faktycznego zapotrzebowania – jeżeli to zmniejszenie nie przekroczy</w:t>
      </w:r>
      <w:r w:rsidRPr="002A1DD5">
        <w:t xml:space="preserve"> </w:t>
      </w:r>
      <w:r>
        <w:t>50</w:t>
      </w:r>
      <w:r w:rsidRPr="00815055">
        <w:t xml:space="preserve"> % wartości Umowy.</w:t>
      </w:r>
    </w:p>
    <w:p w14:paraId="60F58C1A" w14:textId="77777777" w:rsidR="00241796" w:rsidRDefault="00241796" w:rsidP="00241796">
      <w:pPr>
        <w:pStyle w:val="Akapitzlist"/>
        <w:numPr>
          <w:ilvl w:val="0"/>
          <w:numId w:val="20"/>
        </w:numPr>
        <w:autoSpaceDN w:val="0"/>
        <w:spacing w:after="120" w:line="340" w:lineRule="exact"/>
        <w:jc w:val="both"/>
        <w:textAlignment w:val="baseline"/>
      </w:pPr>
      <w:r>
        <w:t>Zamawiający zastrzega sobie prawo zlecenia opcji i zwiększenia ilości zagospodarowanych odpadów o maksymalnie 10% - po cenie jednostkowej określonej w umowie</w:t>
      </w:r>
    </w:p>
    <w:p w14:paraId="470C9DC2" w14:textId="77777777" w:rsidR="00241796" w:rsidRDefault="00241796" w:rsidP="00241796">
      <w:pPr>
        <w:pStyle w:val="Akapitzlist"/>
        <w:numPr>
          <w:ilvl w:val="0"/>
          <w:numId w:val="20"/>
        </w:numPr>
        <w:autoSpaceDN w:val="0"/>
        <w:spacing w:after="120" w:line="340" w:lineRule="exact"/>
        <w:jc w:val="both"/>
        <w:textAlignment w:val="baseline"/>
      </w:pPr>
      <w:r>
        <w:t>R</w:t>
      </w:r>
      <w:r w:rsidRPr="009813C9">
        <w:t>ealizacja dodatkowego zakresu zamówienia w ramach prawa opcji nastąpi na zasadach identycznych jak realizacja zamówienia podstawowego</w:t>
      </w:r>
      <w:r>
        <w:t xml:space="preserve"> </w:t>
      </w:r>
    </w:p>
    <w:p w14:paraId="4A0CECEC" w14:textId="77777777" w:rsidR="00241796" w:rsidRPr="00815055" w:rsidRDefault="00241796" w:rsidP="00241796">
      <w:pPr>
        <w:pStyle w:val="Akapitzlist"/>
        <w:numPr>
          <w:ilvl w:val="0"/>
          <w:numId w:val="20"/>
        </w:numPr>
        <w:autoSpaceDN w:val="0"/>
        <w:spacing w:after="120" w:line="340" w:lineRule="exact"/>
        <w:jc w:val="both"/>
        <w:textAlignment w:val="baseline"/>
      </w:pPr>
      <w:r>
        <w:t>Po skorzystaniu  z prawa opcji Zamawiający poinformuje o tym wykonawcę.</w:t>
      </w:r>
    </w:p>
    <w:p w14:paraId="6CEA0494" w14:textId="77777777" w:rsidR="00241796" w:rsidRPr="00EE1AC3" w:rsidRDefault="00241796" w:rsidP="00241796">
      <w:pPr>
        <w:pStyle w:val="Akapitzlist"/>
        <w:autoSpaceDN w:val="0"/>
        <w:spacing w:after="120" w:line="340" w:lineRule="exact"/>
        <w:ind w:left="360"/>
        <w:jc w:val="both"/>
        <w:textAlignment w:val="baseline"/>
      </w:pPr>
    </w:p>
    <w:p w14:paraId="68BEA2B7" w14:textId="77777777" w:rsidR="00241796" w:rsidRDefault="00241796" w:rsidP="00241796">
      <w:pPr>
        <w:widowControl/>
        <w:autoSpaceDE w:val="0"/>
        <w:jc w:val="center"/>
        <w:rPr>
          <w:rFonts w:eastAsia="Times New Roman" w:cs="Calibri"/>
        </w:rPr>
      </w:pPr>
    </w:p>
    <w:p w14:paraId="7475378B" w14:textId="77777777" w:rsidR="00241796" w:rsidRDefault="00241796" w:rsidP="00241796">
      <w:pPr>
        <w:widowControl/>
        <w:autoSpaceDE w:val="0"/>
        <w:jc w:val="center"/>
        <w:rPr>
          <w:rFonts w:eastAsia="Times New Roman" w:cs="Calibri"/>
        </w:rPr>
      </w:pPr>
    </w:p>
    <w:p w14:paraId="4FE0D35F" w14:textId="77777777" w:rsidR="00241796" w:rsidRPr="005040B9" w:rsidRDefault="00241796" w:rsidP="00241796">
      <w:pPr>
        <w:widowControl/>
        <w:autoSpaceDE w:val="0"/>
        <w:jc w:val="center"/>
        <w:rPr>
          <w:rFonts w:eastAsia="Times New Roman" w:cs="Calibri"/>
          <w:i/>
          <w:strike/>
        </w:rPr>
      </w:pPr>
      <w:r w:rsidRPr="005040B9">
        <w:rPr>
          <w:rFonts w:eastAsia="Times New Roman" w:cs="Calibri"/>
          <w:b/>
        </w:rPr>
        <w:t>§ 2</w:t>
      </w:r>
    </w:p>
    <w:p w14:paraId="7F19B15C" w14:textId="77777777" w:rsidR="00241796" w:rsidRPr="005040B9" w:rsidRDefault="00241796" w:rsidP="00241796">
      <w:pPr>
        <w:widowControl/>
        <w:autoSpaceDE w:val="0"/>
        <w:rPr>
          <w:rFonts w:eastAsia="Times New Roman" w:cs="Calibri"/>
          <w:i/>
          <w:strike/>
        </w:rPr>
      </w:pPr>
    </w:p>
    <w:p w14:paraId="17B60C10" w14:textId="77777777" w:rsidR="00241796" w:rsidRPr="005040B9" w:rsidRDefault="00241796" w:rsidP="00241796">
      <w:pPr>
        <w:widowControl/>
        <w:autoSpaceDE w:val="0"/>
        <w:jc w:val="both"/>
        <w:rPr>
          <w:rFonts w:eastAsia="Times New Roman" w:cs="Calibri"/>
          <w:b/>
        </w:rPr>
      </w:pPr>
      <w:r w:rsidRPr="005040B9">
        <w:rPr>
          <w:rFonts w:eastAsia="Times New Roman" w:cs="Calibri"/>
        </w:rPr>
        <w:t xml:space="preserve">Usługa będzie świadczona w terminie </w:t>
      </w:r>
      <w:r>
        <w:rPr>
          <w:b/>
          <w:bCs/>
        </w:rPr>
        <w:t xml:space="preserve">12 miesięcy od dnia zawarcia umowy, nie wcześniej jednak niż od dnia 1 stycznia 2025 roku.                                 </w:t>
      </w:r>
    </w:p>
    <w:p w14:paraId="3DF97C2F" w14:textId="77777777" w:rsidR="00241796" w:rsidRDefault="00241796" w:rsidP="00241796">
      <w:pPr>
        <w:widowControl/>
        <w:autoSpaceDE w:val="0"/>
        <w:jc w:val="center"/>
        <w:rPr>
          <w:rFonts w:eastAsia="Times New Roman" w:cs="Calibri"/>
          <w:b/>
        </w:rPr>
      </w:pPr>
    </w:p>
    <w:p w14:paraId="271DDDA9" w14:textId="77777777" w:rsidR="00241796" w:rsidRPr="005040B9" w:rsidRDefault="00241796" w:rsidP="00241796">
      <w:pPr>
        <w:widowControl/>
        <w:autoSpaceDE w:val="0"/>
        <w:jc w:val="center"/>
        <w:rPr>
          <w:rFonts w:eastAsia="Times New Roman" w:cs="Calibri"/>
          <w:b/>
        </w:rPr>
      </w:pPr>
    </w:p>
    <w:p w14:paraId="3FCD53EB" w14:textId="77777777" w:rsidR="00241796" w:rsidRDefault="00241796" w:rsidP="00241796">
      <w:pPr>
        <w:widowControl/>
        <w:autoSpaceDE w:val="0"/>
        <w:jc w:val="center"/>
        <w:rPr>
          <w:rFonts w:eastAsia="Times New Roman" w:cs="Calibri"/>
          <w:b/>
        </w:rPr>
      </w:pPr>
      <w:r w:rsidRPr="005040B9">
        <w:rPr>
          <w:rFonts w:eastAsia="Times New Roman" w:cs="Calibri"/>
          <w:b/>
        </w:rPr>
        <w:t>§ 3</w:t>
      </w:r>
    </w:p>
    <w:p w14:paraId="431928B3" w14:textId="77777777" w:rsidR="00241796" w:rsidRPr="005040B9" w:rsidRDefault="00241796" w:rsidP="00241796">
      <w:pPr>
        <w:widowControl/>
        <w:autoSpaceDE w:val="0"/>
        <w:jc w:val="center"/>
        <w:rPr>
          <w:rFonts w:eastAsia="Times New Roman" w:cs="Calibri"/>
          <w:b/>
          <w:bCs/>
          <w:u w:val="single"/>
        </w:rPr>
      </w:pPr>
    </w:p>
    <w:p w14:paraId="373B3C0F" w14:textId="77777777" w:rsidR="00241796" w:rsidRPr="005040B9" w:rsidRDefault="00241796" w:rsidP="00241796">
      <w:pPr>
        <w:numPr>
          <w:ilvl w:val="2"/>
          <w:numId w:val="12"/>
        </w:numPr>
        <w:tabs>
          <w:tab w:val="left" w:pos="435"/>
        </w:tabs>
        <w:autoSpaceDE w:val="0"/>
        <w:textAlignment w:val="baseline"/>
        <w:rPr>
          <w:rFonts w:eastAsia="Times New Roman" w:cs="Calibri"/>
          <w:bCs/>
        </w:rPr>
      </w:pPr>
      <w:r w:rsidRPr="005040B9">
        <w:rPr>
          <w:rFonts w:eastAsia="Times New Roman" w:cs="Calibri"/>
          <w:b/>
          <w:bCs/>
          <w:u w:val="single"/>
        </w:rPr>
        <w:t>Wykonawca zobowiązany jest do:</w:t>
      </w:r>
    </w:p>
    <w:p w14:paraId="767BEDE7" w14:textId="77777777" w:rsidR="00241796" w:rsidRPr="005040B9" w:rsidRDefault="00241796" w:rsidP="00241796">
      <w:pPr>
        <w:pStyle w:val="Tekstpodstawowy"/>
        <w:numPr>
          <w:ilvl w:val="1"/>
          <w:numId w:val="21"/>
        </w:numPr>
        <w:spacing w:after="0" w:line="340" w:lineRule="exact"/>
        <w:jc w:val="both"/>
        <w:textAlignment w:val="baseline"/>
        <w:rPr>
          <w:rFonts w:eastAsia="Times New Roman"/>
          <w:bCs/>
        </w:rPr>
      </w:pPr>
      <w:r w:rsidRPr="005040B9">
        <w:t xml:space="preserve">Systematycznego odbioru </w:t>
      </w:r>
      <w:r>
        <w:t>z</w:t>
      </w:r>
      <w:r w:rsidRPr="005040B9">
        <w:t>e stacji przeładunkowej, zlokalizowanej</w:t>
      </w:r>
      <w:r>
        <w:t xml:space="preserve"> </w:t>
      </w:r>
      <w:r w:rsidRPr="005040B9">
        <w:t xml:space="preserve">w miejscowości Piotrkówko (gmina </w:t>
      </w:r>
      <w:r w:rsidRPr="0055076A">
        <w:t>Szamotuły), na terenie składowiska odpadów innych niż niebezpieczne, należącego do Zakładu Gospodarki Komunalnej w Szamotułach Sp. z o. o. z siedzibą:</w:t>
      </w:r>
      <w:r>
        <w:t xml:space="preserve">                       </w:t>
      </w:r>
      <w:r w:rsidRPr="0055076A">
        <w:t>ul. Wojska Polskiego 14, 64-500 Szamotuły, transportu i zagospodarowania odpadów komunalnych pochodzących z nieruchomości zamieszkałych z terenu Miasta</w:t>
      </w:r>
      <w:r>
        <w:t xml:space="preserve"> </w:t>
      </w:r>
      <w:r w:rsidRPr="0055076A">
        <w:t>i Gminy Szamotuły w następujących frakcjach</w:t>
      </w:r>
      <w:r>
        <w:t xml:space="preserve"> </w:t>
      </w:r>
      <w:r w:rsidRPr="004C6FA8">
        <w:rPr>
          <w:kern w:val="3"/>
          <w:shd w:val="clear" w:color="auto" w:fill="FFFFFF"/>
          <w:lang w:eastAsia="en-US"/>
        </w:rPr>
        <w:t>odpad</w:t>
      </w:r>
      <w:r>
        <w:rPr>
          <w:kern w:val="3"/>
          <w:shd w:val="clear" w:color="auto" w:fill="FFFFFF"/>
          <w:lang w:eastAsia="en-US"/>
        </w:rPr>
        <w:t>y</w:t>
      </w:r>
      <w:r w:rsidRPr="004C6FA8">
        <w:rPr>
          <w:kern w:val="3"/>
          <w:shd w:val="clear" w:color="auto" w:fill="FFFFFF"/>
          <w:lang w:eastAsia="en-US"/>
        </w:rPr>
        <w:t xml:space="preserve"> ulegając</w:t>
      </w:r>
      <w:r>
        <w:rPr>
          <w:kern w:val="3"/>
          <w:shd w:val="clear" w:color="auto" w:fill="FFFFFF"/>
          <w:lang w:eastAsia="en-US"/>
        </w:rPr>
        <w:t>e</w:t>
      </w:r>
      <w:r w:rsidRPr="004C6FA8">
        <w:rPr>
          <w:kern w:val="3"/>
          <w:shd w:val="clear" w:color="auto" w:fill="FFFFFF"/>
          <w:lang w:eastAsia="en-US"/>
        </w:rPr>
        <w:t xml:space="preserve"> biodegradacji (</w:t>
      </w:r>
      <w:r>
        <w:rPr>
          <w:kern w:val="3"/>
          <w:shd w:val="clear" w:color="auto" w:fill="FFFFFF"/>
          <w:lang w:eastAsia="en-US"/>
        </w:rPr>
        <w:t>bioodpady</w:t>
      </w:r>
      <w:r w:rsidRPr="004C6FA8">
        <w:rPr>
          <w:kern w:val="3"/>
          <w:shd w:val="clear" w:color="auto" w:fill="FFFFFF"/>
          <w:lang w:eastAsia="en-US"/>
        </w:rPr>
        <w:t>)</w:t>
      </w:r>
      <w:r w:rsidRPr="004C6FA8">
        <w:rPr>
          <w:kern w:val="3"/>
          <w:lang w:eastAsia="en-US"/>
        </w:rPr>
        <w:t xml:space="preserve"> 20 02 01, </w:t>
      </w:r>
      <w:r w:rsidRPr="004C6FA8">
        <w:rPr>
          <w:kern w:val="3"/>
          <w:shd w:val="clear" w:color="auto" w:fill="FFFFFF"/>
          <w:lang w:eastAsia="en-US"/>
        </w:rPr>
        <w:t>odpadów wielkogabarytowych 20 03 07</w:t>
      </w:r>
      <w:r w:rsidRPr="0055076A">
        <w:t xml:space="preserve"> opakowania z tworzyw sztucznych 15 01 02, opakowania z metali 15 01 04, </w:t>
      </w:r>
      <w:r>
        <w:t xml:space="preserve">odpady zmieszane niesegregowane 20 03 01 </w:t>
      </w:r>
      <w:r w:rsidRPr="0055076A">
        <w:rPr>
          <w:rFonts w:eastAsia="Times New Roman"/>
          <w:bCs/>
        </w:rPr>
        <w:t xml:space="preserve">w </w:t>
      </w:r>
      <w:r w:rsidRPr="0055076A">
        <w:rPr>
          <w:rFonts w:eastAsia="Times New Roman"/>
          <w:bCs/>
        </w:rPr>
        <w:lastRenderedPageBreak/>
        <w:t>prognozowanych ilościach podanych w SIWZ;</w:t>
      </w:r>
    </w:p>
    <w:p w14:paraId="0B62AAB0" w14:textId="77777777" w:rsidR="00241796" w:rsidRPr="005040B9" w:rsidRDefault="00241796" w:rsidP="00241796">
      <w:pPr>
        <w:pStyle w:val="Tekstpodstawowy"/>
        <w:numPr>
          <w:ilvl w:val="1"/>
          <w:numId w:val="21"/>
        </w:numPr>
        <w:autoSpaceDE w:val="0"/>
        <w:spacing w:after="0" w:line="340" w:lineRule="exact"/>
        <w:jc w:val="both"/>
        <w:textAlignment w:val="baseline"/>
        <w:rPr>
          <w:rFonts w:cs="Calibri"/>
        </w:rPr>
      </w:pPr>
      <w:r w:rsidRPr="005040B9">
        <w:rPr>
          <w:rFonts w:eastAsia="Times New Roman" w:cs="Calibri"/>
        </w:rPr>
        <w:t xml:space="preserve">Wykonawca przyjmie i zapewni zagospodarowanie wszystkich wytworzonych w okresie trwania przedmiotu zamówienia frakcji odpadów wymienionych w </w:t>
      </w:r>
      <w:proofErr w:type="spellStart"/>
      <w:r w:rsidRPr="005040B9">
        <w:rPr>
          <w:rFonts w:eastAsia="Times New Roman" w:cs="Calibri"/>
        </w:rPr>
        <w:t>ppkt</w:t>
      </w:r>
      <w:proofErr w:type="spellEnd"/>
      <w:r w:rsidRPr="005040B9">
        <w:rPr>
          <w:rFonts w:eastAsia="Times New Roman" w:cs="Calibri"/>
        </w:rPr>
        <w:t>. 1.1;</w:t>
      </w:r>
    </w:p>
    <w:p w14:paraId="633AC77A" w14:textId="77777777" w:rsidR="00241796" w:rsidRPr="0078445F" w:rsidRDefault="00241796" w:rsidP="00241796">
      <w:pPr>
        <w:pStyle w:val="Tekstpodstawowy"/>
        <w:numPr>
          <w:ilvl w:val="1"/>
          <w:numId w:val="21"/>
        </w:numPr>
        <w:autoSpaceDE w:val="0"/>
        <w:spacing w:after="0" w:line="340" w:lineRule="exact"/>
        <w:jc w:val="both"/>
        <w:textAlignment w:val="baseline"/>
        <w:rPr>
          <w:rFonts w:cs="Calibri"/>
        </w:rPr>
      </w:pPr>
      <w:r w:rsidRPr="005040B9">
        <w:rPr>
          <w:rFonts w:eastAsia="Times New Roman" w:cs="Calibri"/>
          <w:bCs/>
        </w:rPr>
        <w:t>Wykonawca zapewni z</w:t>
      </w:r>
      <w:r w:rsidRPr="005040B9">
        <w:rPr>
          <w:rFonts w:eastAsia="Times New Roman"/>
          <w:bCs/>
        </w:rPr>
        <w:t>agospodarowanie poszczególnych frakcji odpadów:</w:t>
      </w:r>
    </w:p>
    <w:p w14:paraId="61036D3C" w14:textId="77777777" w:rsidR="00241796" w:rsidRPr="00121F21" w:rsidRDefault="00241796" w:rsidP="00241796">
      <w:pPr>
        <w:pStyle w:val="Tekstpodstawowy"/>
        <w:numPr>
          <w:ilvl w:val="0"/>
          <w:numId w:val="23"/>
        </w:numPr>
        <w:spacing w:after="0" w:line="340" w:lineRule="exact"/>
        <w:jc w:val="both"/>
        <w:textAlignment w:val="baseline"/>
        <w:rPr>
          <w:kern w:val="3"/>
          <w:shd w:val="clear" w:color="auto" w:fill="FFFFFF"/>
          <w:lang w:eastAsia="en-US"/>
        </w:rPr>
      </w:pPr>
      <w:r w:rsidRPr="009739DD">
        <w:rPr>
          <w:kern w:val="3"/>
          <w:lang w:eastAsia="en-US"/>
        </w:rPr>
        <w:t xml:space="preserve">opakowania z tworzyw sztucznych (15 01 02), opakowania z metali (15 01 07) </w:t>
      </w:r>
      <w:r w:rsidRPr="009739DD">
        <w:rPr>
          <w:kern w:val="3"/>
          <w:shd w:val="clear" w:color="auto" w:fill="FFFFFF"/>
          <w:lang w:eastAsia="en-US"/>
        </w:rPr>
        <w:t>we wskazanej w ofercie instalacji</w:t>
      </w:r>
      <w:r>
        <w:rPr>
          <w:kern w:val="3"/>
          <w:shd w:val="clear" w:color="auto" w:fill="FFFFFF"/>
          <w:lang w:eastAsia="en-US"/>
        </w:rPr>
        <w:t xml:space="preserve"> </w:t>
      </w:r>
      <w:r>
        <w:rPr>
          <w:shd w:val="clear" w:color="auto" w:fill="FFFFFF"/>
          <w:lang w:eastAsia="en-US"/>
        </w:rPr>
        <w:t>…………………………….</w:t>
      </w:r>
      <w:r w:rsidRPr="009739DD">
        <w:rPr>
          <w:shd w:val="clear" w:color="auto" w:fill="FFFFFF"/>
          <w:lang w:eastAsia="en-US"/>
        </w:rPr>
        <w:t>.</w:t>
      </w:r>
    </w:p>
    <w:p w14:paraId="5B826F70" w14:textId="77777777" w:rsidR="00241796" w:rsidRPr="005040B9" w:rsidRDefault="00241796" w:rsidP="00241796">
      <w:pPr>
        <w:numPr>
          <w:ilvl w:val="1"/>
          <w:numId w:val="16"/>
        </w:numPr>
        <w:tabs>
          <w:tab w:val="clear" w:pos="1080"/>
        </w:tabs>
        <w:autoSpaceDE w:val="0"/>
        <w:spacing w:line="340" w:lineRule="exact"/>
        <w:ind w:left="851" w:hanging="425"/>
        <w:jc w:val="both"/>
        <w:textAlignment w:val="baseline"/>
      </w:pPr>
      <w:r w:rsidRPr="005040B9">
        <w:t>Wykonawca zobowiązany jest do posiadania pojazdów niezbędnych do świadczenia usługi</w:t>
      </w:r>
      <w:r w:rsidRPr="005040B9">
        <w:br/>
        <w:t>i ponosi wszelkie koszty związane z ich zabezpieczeniem, utrzymaniem, dokonywaniem napraw lub wymiany. Wszystkie pojazdy używane podczas realizacji przedmiotu zamówienia muszą spełniać wymogi normy emisji spalin nie niższą niż EURO 4, zgodnie z Dyrektywą 98/969/EC (i 200/80/EC);</w:t>
      </w:r>
    </w:p>
    <w:p w14:paraId="35F9F0F5" w14:textId="77777777" w:rsidR="00241796" w:rsidRPr="005040B9" w:rsidRDefault="00241796" w:rsidP="00241796">
      <w:pPr>
        <w:numPr>
          <w:ilvl w:val="1"/>
          <w:numId w:val="16"/>
        </w:numPr>
        <w:tabs>
          <w:tab w:val="clear" w:pos="1080"/>
        </w:tabs>
        <w:autoSpaceDE w:val="0"/>
        <w:spacing w:line="340" w:lineRule="exact"/>
        <w:ind w:left="851" w:hanging="425"/>
        <w:jc w:val="both"/>
        <w:textAlignment w:val="baseline"/>
      </w:pPr>
      <w:r w:rsidRPr="005040B9">
        <w:t>Wykorzystywane w trakcie realizacji zamówienia pojazdy powinny spełniać standardy techniczne, określone w przepisach szczególnych z uwzględnieniem zabezpieczenia przed wydostaniem się odpadów oraz wydzielaniem zapachów; każdego dnia po zakończeniu świadczenia usług pojazdy powinny być opróżnione z odpadów; każdego dnia przed rozpoczęciem świadczenia usług pojazdy powinny być czyste wewnątrz i na zewnątrz;</w:t>
      </w:r>
    </w:p>
    <w:p w14:paraId="509DB59A" w14:textId="77777777" w:rsidR="00241796" w:rsidRPr="005040B9" w:rsidRDefault="00241796" w:rsidP="00241796">
      <w:pPr>
        <w:numPr>
          <w:ilvl w:val="1"/>
          <w:numId w:val="16"/>
        </w:numPr>
        <w:tabs>
          <w:tab w:val="clear" w:pos="1080"/>
        </w:tabs>
        <w:autoSpaceDE w:val="0"/>
        <w:spacing w:line="340" w:lineRule="exact"/>
        <w:ind w:left="851" w:hanging="425"/>
        <w:jc w:val="both"/>
        <w:textAlignment w:val="baseline"/>
      </w:pPr>
      <w:r w:rsidRPr="005040B9">
        <w:t>Wykonawca zapewni zachowanie właściwego stanu sanitarnego i technicznego użytkowanych pojazdów (mycie, dezynfekcja</w:t>
      </w:r>
      <w:r>
        <w:t xml:space="preserve"> </w:t>
      </w:r>
      <w:r w:rsidRPr="005040B9">
        <w:t>sprzętu, serwis) w warunkach spełniających wymagania z zakresu ochrony środowiska i wymogów sanitarnych. Jeżeli w opinii Zamawiającego stan sanitarny pojazdów (w tym czystość i estetyka zewnętrzna) nie jest właściwa, Wykonawca zastosuje się do wydanych przez Zamawiającego w tym zakresie zaleceń;</w:t>
      </w:r>
    </w:p>
    <w:p w14:paraId="4D4CC38A" w14:textId="77777777" w:rsidR="00241796" w:rsidRPr="005040B9" w:rsidRDefault="00241796" w:rsidP="00241796">
      <w:pPr>
        <w:numPr>
          <w:ilvl w:val="1"/>
          <w:numId w:val="16"/>
        </w:numPr>
        <w:tabs>
          <w:tab w:val="clear" w:pos="1080"/>
        </w:tabs>
        <w:autoSpaceDE w:val="0"/>
        <w:spacing w:line="340" w:lineRule="exact"/>
        <w:ind w:left="851" w:hanging="425"/>
        <w:jc w:val="both"/>
        <w:textAlignment w:val="baseline"/>
      </w:pPr>
      <w:r w:rsidRPr="005040B9">
        <w:t>Wykonawca nie dopuści do ładowania pojazdów ponad dopuszczalną ładowność;</w:t>
      </w:r>
    </w:p>
    <w:p w14:paraId="14F662DF" w14:textId="77777777" w:rsidR="00241796" w:rsidRPr="005040B9" w:rsidRDefault="00241796" w:rsidP="00241796">
      <w:pPr>
        <w:numPr>
          <w:ilvl w:val="1"/>
          <w:numId w:val="16"/>
        </w:numPr>
        <w:tabs>
          <w:tab w:val="clear" w:pos="1080"/>
        </w:tabs>
        <w:autoSpaceDE w:val="0"/>
        <w:spacing w:line="340" w:lineRule="exact"/>
        <w:ind w:left="851" w:hanging="425"/>
        <w:jc w:val="both"/>
        <w:textAlignment w:val="baseline"/>
      </w:pPr>
      <w:r w:rsidRPr="005040B9">
        <w:t>Wykonawca zapewni, że transport odpadów odbywać będzie się w sposób uniemożliwiający rozprzestrzenianie się odpadów poza środki transportu, w szczególności ich wysypywanie, pylenie i wyciek, oraz ograniczający do minimum uciążliwość zapachową oraz w sposób ograniczający do minimum oddziaływanie czynników atmosferycznych na odpady, jeżeli mogą one spowodować negatywne oddziaływanie transportowanych odpadów na środowisko lub życie i zdrowie ludzi;</w:t>
      </w:r>
    </w:p>
    <w:p w14:paraId="4B3BC167" w14:textId="77777777" w:rsidR="00241796" w:rsidRPr="005040B9" w:rsidRDefault="00241796" w:rsidP="00241796">
      <w:pPr>
        <w:numPr>
          <w:ilvl w:val="1"/>
          <w:numId w:val="16"/>
        </w:numPr>
        <w:tabs>
          <w:tab w:val="clear" w:pos="1080"/>
        </w:tabs>
        <w:autoSpaceDE w:val="0"/>
        <w:spacing w:line="340" w:lineRule="exact"/>
        <w:ind w:left="851" w:hanging="567"/>
        <w:jc w:val="both"/>
        <w:textAlignment w:val="baseline"/>
      </w:pPr>
      <w:r w:rsidRPr="005040B9">
        <w:t>Wykonawca zapewni oznakowanie pojazdów transportujących odpady zgodnie</w:t>
      </w:r>
      <w:r w:rsidRPr="005040B9">
        <w:br/>
        <w:t xml:space="preserve">z rozporządzeniem Ministra Środowiska z dnia 7 października 2016 r. w sprawie </w:t>
      </w:r>
      <w:r w:rsidRPr="005040B9">
        <w:lastRenderedPageBreak/>
        <w:t>szczegółowych wymagań dla transportu odpadów;</w:t>
      </w:r>
    </w:p>
    <w:p w14:paraId="4E7775B1" w14:textId="77777777" w:rsidR="00241796" w:rsidRPr="005040B9" w:rsidRDefault="00241796" w:rsidP="00241796">
      <w:pPr>
        <w:numPr>
          <w:ilvl w:val="1"/>
          <w:numId w:val="16"/>
        </w:numPr>
        <w:tabs>
          <w:tab w:val="clear" w:pos="1080"/>
        </w:tabs>
        <w:autoSpaceDE w:val="0"/>
        <w:spacing w:line="340" w:lineRule="exact"/>
        <w:ind w:left="851" w:hanging="567"/>
        <w:jc w:val="both"/>
        <w:textAlignment w:val="baseline"/>
      </w:pPr>
      <w:r w:rsidRPr="005040B9">
        <w:t>Wykonawca zobowiązany jest do uzgodnienia dni oraz godzin, a także sposobu odbioru odpadów komunalnych ze stacji przeładunkowej z prowadzącym stację przeładunkową Zakładem Gospodarki Komunalnej Sp. z o.o. w Szamotułach;</w:t>
      </w:r>
    </w:p>
    <w:p w14:paraId="57EAE902" w14:textId="77777777" w:rsidR="00241796" w:rsidRPr="005040B9" w:rsidRDefault="00241796" w:rsidP="00241796">
      <w:pPr>
        <w:numPr>
          <w:ilvl w:val="1"/>
          <w:numId w:val="16"/>
        </w:numPr>
        <w:tabs>
          <w:tab w:val="clear" w:pos="1080"/>
        </w:tabs>
        <w:autoSpaceDE w:val="0"/>
        <w:spacing w:line="340" w:lineRule="exact"/>
        <w:ind w:left="851" w:hanging="567"/>
        <w:jc w:val="both"/>
        <w:textAlignment w:val="baseline"/>
      </w:pPr>
      <w:r w:rsidRPr="005040B9">
        <w:t>Wykonawca ponosi pełną odpowiedzialność za właściwą organizację odbioru odpadów ze stacji przeładunkowej, koordynację i dostosowanie do częstotliwości odbioru wynikającej</w:t>
      </w:r>
      <w:r w:rsidRPr="005040B9">
        <w:br/>
        <w:t>z potrzeb;</w:t>
      </w:r>
    </w:p>
    <w:p w14:paraId="69F9C62B" w14:textId="77777777" w:rsidR="00241796" w:rsidRPr="005040B9" w:rsidRDefault="00241796" w:rsidP="00241796">
      <w:pPr>
        <w:numPr>
          <w:ilvl w:val="1"/>
          <w:numId w:val="16"/>
        </w:numPr>
        <w:tabs>
          <w:tab w:val="clear" w:pos="1080"/>
        </w:tabs>
        <w:autoSpaceDE w:val="0"/>
        <w:spacing w:line="340" w:lineRule="exact"/>
        <w:ind w:left="851" w:hanging="567"/>
        <w:jc w:val="both"/>
        <w:textAlignment w:val="baseline"/>
      </w:pPr>
      <w:r w:rsidRPr="005040B9">
        <w:t>Wykonawca zobowiązany jest do prowadzenia ewidencji odpadów, zgodnie z ustawą</w:t>
      </w:r>
      <w:r w:rsidRPr="005040B9">
        <w:br/>
        <w:t>z dnia 14 grudnia 2012 r. o odpadach;</w:t>
      </w:r>
    </w:p>
    <w:p w14:paraId="2E3454A9" w14:textId="77777777" w:rsidR="00241796" w:rsidRPr="005040B9" w:rsidRDefault="00241796" w:rsidP="00241796">
      <w:pPr>
        <w:numPr>
          <w:ilvl w:val="1"/>
          <w:numId w:val="16"/>
        </w:numPr>
        <w:tabs>
          <w:tab w:val="clear" w:pos="1080"/>
        </w:tabs>
        <w:autoSpaceDE w:val="0"/>
        <w:spacing w:line="340" w:lineRule="exact"/>
        <w:ind w:left="851" w:hanging="567"/>
        <w:jc w:val="both"/>
        <w:textAlignment w:val="baseline"/>
      </w:pPr>
      <w:r w:rsidRPr="005040B9">
        <w:t>odpady będą ważone na certyfikowanej wadze na stacji przeładunkowej, a następnie na certyfikowanej wadze w instalacjach do zagospodarowania odpadów, z tym, że do rozliczenia może zostać przyjęta waga Wykonawcy pod warunkiem, że różnica pomiędzy wynikami ważenia nie przekroczy 30kg. W przypadku wystąpienia większej różnicy, po wyjaśnieniu rozbieżności, do rozliczenia zostanie przyjęta waga, na podstawie porozumienia stron;</w:t>
      </w:r>
    </w:p>
    <w:p w14:paraId="28A0A698" w14:textId="77777777" w:rsidR="00241796" w:rsidRPr="005040B9" w:rsidRDefault="00241796" w:rsidP="00241796">
      <w:pPr>
        <w:numPr>
          <w:ilvl w:val="1"/>
          <w:numId w:val="16"/>
        </w:numPr>
        <w:tabs>
          <w:tab w:val="clear" w:pos="1080"/>
        </w:tabs>
        <w:autoSpaceDE w:val="0"/>
        <w:spacing w:line="340" w:lineRule="exact"/>
        <w:ind w:left="851" w:hanging="567"/>
        <w:jc w:val="both"/>
        <w:textAlignment w:val="baseline"/>
      </w:pPr>
      <w:r w:rsidRPr="005040B9">
        <w:t>Wykonawca zobowiązany jest do przekazywania sprawozdań, informacji, niezbędnych Zamawiającemu m.in. do sporządzenia sprawozdań, analiz, zwłaszcza przekazania  informacji wynikających z ustawy z dnia 13 września 1996 r. o utrzymaniu czystości i porządku w gminach;</w:t>
      </w:r>
    </w:p>
    <w:p w14:paraId="3623EED5" w14:textId="77777777" w:rsidR="00241796" w:rsidRPr="005040B9" w:rsidRDefault="00241796" w:rsidP="00241796">
      <w:pPr>
        <w:numPr>
          <w:ilvl w:val="1"/>
          <w:numId w:val="16"/>
        </w:numPr>
        <w:tabs>
          <w:tab w:val="clear" w:pos="1080"/>
        </w:tabs>
        <w:autoSpaceDE w:val="0"/>
        <w:spacing w:line="340" w:lineRule="exact"/>
        <w:ind w:left="851" w:hanging="567"/>
        <w:jc w:val="both"/>
        <w:textAlignment w:val="baseline"/>
      </w:pPr>
      <w:r w:rsidRPr="005040B9">
        <w:t>Wykonawca jest zobowiązany do udzielenia Zamawiającemu informacji o sposobie załatwienia przekazanej przez prowadzącego stację przeładunkową skargi, za pośrednictwem email lub w inny sposób uzgodniony pomiędzy stronami.</w:t>
      </w:r>
    </w:p>
    <w:p w14:paraId="1B8E4483" w14:textId="77777777" w:rsidR="00241796" w:rsidRPr="005040B9" w:rsidRDefault="00241796" w:rsidP="00241796">
      <w:pPr>
        <w:numPr>
          <w:ilvl w:val="1"/>
          <w:numId w:val="16"/>
        </w:numPr>
        <w:tabs>
          <w:tab w:val="clear" w:pos="1080"/>
        </w:tabs>
        <w:autoSpaceDE w:val="0"/>
        <w:spacing w:line="340" w:lineRule="exact"/>
        <w:ind w:left="851" w:hanging="567"/>
        <w:jc w:val="both"/>
        <w:textAlignment w:val="baseline"/>
      </w:pPr>
      <w:r w:rsidRPr="005040B9">
        <w:t>Wykonawca zobowiązany jest do realizacji przedmiotu zamówienia w sposób zgodny</w:t>
      </w:r>
      <w:r>
        <w:t xml:space="preserve">                                  </w:t>
      </w:r>
      <w:r w:rsidRPr="005040B9">
        <w:t>z wymogami właściwych przepisów prawa, w tym ochrony środowiska, sanitarnych, bezpieczeństwa i higieny pracy, przeciwpożarowych, przepisów prawa miejscowego,</w:t>
      </w:r>
      <w:r w:rsidRPr="005040B9">
        <w:br/>
        <w:t>a w szczególności:</w:t>
      </w:r>
    </w:p>
    <w:p w14:paraId="3BE714FB" w14:textId="77777777" w:rsidR="00241796" w:rsidRPr="005040B9" w:rsidRDefault="00241796" w:rsidP="00241796">
      <w:pPr>
        <w:numPr>
          <w:ilvl w:val="0"/>
          <w:numId w:val="22"/>
        </w:numPr>
        <w:spacing w:after="120" w:line="340" w:lineRule="exact"/>
        <w:jc w:val="both"/>
        <w:textAlignment w:val="baseline"/>
      </w:pPr>
      <w:r w:rsidRPr="005040B9">
        <w:t xml:space="preserve">ustawą z dnia 14 grudnia 2012 r. o odpadach </w:t>
      </w:r>
      <w:r w:rsidRPr="00BB26C0">
        <w:t>(</w:t>
      </w:r>
      <w:proofErr w:type="spellStart"/>
      <w:r w:rsidRPr="00BB26C0">
        <w:t>t.j</w:t>
      </w:r>
      <w:proofErr w:type="spellEnd"/>
      <w:r w:rsidRPr="00BB26C0">
        <w:t xml:space="preserve">. Dz. U. z 2023 r. poz. 1587 z </w:t>
      </w:r>
      <w:proofErr w:type="spellStart"/>
      <w:r w:rsidRPr="00BB26C0">
        <w:t>późn</w:t>
      </w:r>
      <w:proofErr w:type="spellEnd"/>
      <w:r w:rsidRPr="00BB26C0">
        <w:t>. zm.)</w:t>
      </w:r>
      <w:r>
        <w:t xml:space="preserve"> </w:t>
      </w:r>
      <w:r w:rsidRPr="005040B9">
        <w:t>oraz aktami wykonawczymi do ustawy,</w:t>
      </w:r>
    </w:p>
    <w:p w14:paraId="2B1CAE49" w14:textId="77777777" w:rsidR="00241796" w:rsidRPr="005040B9" w:rsidRDefault="00241796" w:rsidP="00241796">
      <w:pPr>
        <w:numPr>
          <w:ilvl w:val="0"/>
          <w:numId w:val="22"/>
        </w:numPr>
        <w:spacing w:after="120" w:line="340" w:lineRule="exact"/>
        <w:jc w:val="both"/>
        <w:textAlignment w:val="baseline"/>
      </w:pPr>
      <w:r w:rsidRPr="005040B9">
        <w:t xml:space="preserve">ustawy z dnia 27 kwietnia 2001 r. prawo ochrony środowiska </w:t>
      </w:r>
      <w:r w:rsidRPr="00BB26C0">
        <w:t>(</w:t>
      </w:r>
      <w:proofErr w:type="spellStart"/>
      <w:r w:rsidRPr="00BB26C0">
        <w:t>t.j</w:t>
      </w:r>
      <w:proofErr w:type="spellEnd"/>
      <w:r w:rsidRPr="00BB26C0">
        <w:t xml:space="preserve">. Dz. U. z 2022 r. poz. 2556 z </w:t>
      </w:r>
      <w:proofErr w:type="spellStart"/>
      <w:r w:rsidRPr="00BB26C0">
        <w:t>późn</w:t>
      </w:r>
      <w:proofErr w:type="spellEnd"/>
      <w:r w:rsidRPr="00BB26C0">
        <w:t>. zm.)</w:t>
      </w:r>
      <w:r w:rsidRPr="005040B9">
        <w:t xml:space="preserve"> oraz aktami wykonawczymi do ustawy,</w:t>
      </w:r>
    </w:p>
    <w:p w14:paraId="0656FCD7" w14:textId="77777777" w:rsidR="00241796" w:rsidRPr="00A369C0" w:rsidRDefault="00241796" w:rsidP="00241796">
      <w:pPr>
        <w:numPr>
          <w:ilvl w:val="0"/>
          <w:numId w:val="22"/>
        </w:numPr>
        <w:spacing w:after="120" w:line="340" w:lineRule="exact"/>
        <w:jc w:val="both"/>
        <w:textAlignment w:val="baseline"/>
      </w:pPr>
      <w:r w:rsidRPr="005040B9">
        <w:lastRenderedPageBreak/>
        <w:t xml:space="preserve">ustawy z dnia 13 września 1996 r. o utrzymaniu czystości i porządku w </w:t>
      </w:r>
      <w:r w:rsidRPr="00A369C0">
        <w:t xml:space="preserve">gminach </w:t>
      </w:r>
      <w:r w:rsidRPr="00032DC1">
        <w:rPr>
          <w:color w:val="333333"/>
          <w:shd w:val="clear" w:color="auto" w:fill="FFFFFF"/>
        </w:rPr>
        <w:t xml:space="preserve"> (</w:t>
      </w:r>
      <w:proofErr w:type="spellStart"/>
      <w:r w:rsidRPr="00032DC1">
        <w:rPr>
          <w:color w:val="333333"/>
          <w:shd w:val="clear" w:color="auto" w:fill="FFFFFF"/>
        </w:rPr>
        <w:t>t.j</w:t>
      </w:r>
      <w:proofErr w:type="spellEnd"/>
      <w:r w:rsidRPr="00032DC1">
        <w:rPr>
          <w:color w:val="333333"/>
          <w:shd w:val="clear" w:color="auto" w:fill="FFFFFF"/>
        </w:rPr>
        <w:t>. Dz. U. z 2024 r. poz. 399)</w:t>
      </w:r>
      <w:r w:rsidRPr="00A369C0">
        <w:t xml:space="preserve"> oraz aktami wykonawczymi do ustawy;</w:t>
      </w:r>
    </w:p>
    <w:p w14:paraId="522E812C" w14:textId="77777777" w:rsidR="00241796" w:rsidRPr="005040B9" w:rsidRDefault="00241796" w:rsidP="00241796">
      <w:pPr>
        <w:numPr>
          <w:ilvl w:val="1"/>
          <w:numId w:val="16"/>
        </w:numPr>
        <w:tabs>
          <w:tab w:val="clear" w:pos="1080"/>
        </w:tabs>
        <w:autoSpaceDE w:val="0"/>
        <w:spacing w:line="340" w:lineRule="exact"/>
        <w:ind w:left="993" w:hanging="709"/>
        <w:jc w:val="both"/>
        <w:textAlignment w:val="baseline"/>
      </w:pPr>
      <w:r w:rsidRPr="005040B9">
        <w:t>Wykonawca zobowiązany jest do realizacji przedmiotu zamówienia zgodnie z niniejszą umową oraz zapisami SIWZ;</w:t>
      </w:r>
    </w:p>
    <w:p w14:paraId="5D1E503F" w14:textId="77777777" w:rsidR="00241796" w:rsidRPr="005040B9" w:rsidRDefault="00241796" w:rsidP="00241796">
      <w:pPr>
        <w:numPr>
          <w:ilvl w:val="1"/>
          <w:numId w:val="16"/>
        </w:numPr>
        <w:tabs>
          <w:tab w:val="clear" w:pos="1080"/>
        </w:tabs>
        <w:autoSpaceDE w:val="0"/>
        <w:spacing w:line="340" w:lineRule="exact"/>
        <w:ind w:left="993" w:hanging="709"/>
        <w:jc w:val="both"/>
        <w:textAlignment w:val="baseline"/>
      </w:pPr>
      <w:r w:rsidRPr="005040B9">
        <w:t>Wykonawca winien zapewnić Zamawiającemu stały kontakt telefoniczny z wyznaczoną przez siebie osobą odpowiedzialną za koordynację działań Wykonawcy;</w:t>
      </w:r>
    </w:p>
    <w:p w14:paraId="6EF963DD" w14:textId="77777777" w:rsidR="00241796" w:rsidRPr="00AD6C9D" w:rsidRDefault="00241796" w:rsidP="00241796">
      <w:pPr>
        <w:numPr>
          <w:ilvl w:val="1"/>
          <w:numId w:val="16"/>
        </w:numPr>
        <w:tabs>
          <w:tab w:val="clear" w:pos="1080"/>
        </w:tabs>
        <w:autoSpaceDE w:val="0"/>
        <w:spacing w:line="340" w:lineRule="exact"/>
        <w:ind w:left="993" w:hanging="709"/>
        <w:jc w:val="both"/>
        <w:textAlignment w:val="baseline"/>
        <w:rPr>
          <w:rFonts w:eastAsia="Times New Roman" w:cs="Calibri"/>
          <w:bCs/>
        </w:rPr>
      </w:pPr>
      <w:r w:rsidRPr="005040B9">
        <w:t>W przypadku wystąpienia awarii lub innej przyczyny uniemożliwiającej przyjmowanie odpadów Wykonawca poniesie wszelkie koszty związane z koniecznością  przetransportowania</w:t>
      </w:r>
      <w:r>
        <w:t xml:space="preserve"> </w:t>
      </w:r>
      <w:r w:rsidRPr="005040B9">
        <w:t>i zagospodarowania odpadów przez inny podmiot.</w:t>
      </w:r>
    </w:p>
    <w:p w14:paraId="70791376" w14:textId="77777777" w:rsidR="00241796" w:rsidRPr="00105B7A" w:rsidRDefault="00241796" w:rsidP="00241796">
      <w:pPr>
        <w:numPr>
          <w:ilvl w:val="1"/>
          <w:numId w:val="16"/>
        </w:numPr>
        <w:tabs>
          <w:tab w:val="clear" w:pos="1080"/>
          <w:tab w:val="num" w:pos="709"/>
        </w:tabs>
        <w:autoSpaceDE w:val="0"/>
        <w:spacing w:line="340" w:lineRule="exact"/>
        <w:ind w:left="993" w:hanging="709"/>
        <w:jc w:val="both"/>
        <w:rPr>
          <w:rFonts w:eastAsia="Times New Roman" w:cs="Calibri"/>
          <w:bCs/>
        </w:rPr>
      </w:pPr>
      <w:r w:rsidRPr="00105B7A">
        <w:rPr>
          <w:rFonts w:eastAsia="Times New Roman" w:cs="Calibri"/>
          <w:bCs/>
        </w:rPr>
        <w:t>Wykonawca zobowiązany jest do posiadania porozumienia lub umowy z prowadzącym stację przeładunkową Zakładem Gospodarki Komunalnej Sp. z o.o. w Szamotułach</w:t>
      </w:r>
      <w:r>
        <w:rPr>
          <w:rFonts w:eastAsia="Times New Roman" w:cs="Calibri"/>
          <w:bCs/>
        </w:rPr>
        <w:br/>
      </w:r>
      <w:r w:rsidRPr="00105B7A">
        <w:rPr>
          <w:rFonts w:eastAsia="Times New Roman" w:cs="Calibri"/>
          <w:bCs/>
        </w:rPr>
        <w:t>z siedzibą: ul. Wojska Polskiego 14, 64-500 Szamotuły w zakresie odbioru poszczególnych frakcji odpadów ze stacji przeładunkowej.</w:t>
      </w:r>
    </w:p>
    <w:p w14:paraId="6FEC9192" w14:textId="77777777" w:rsidR="00241796" w:rsidRPr="005040B9" w:rsidRDefault="00241796" w:rsidP="00241796">
      <w:pPr>
        <w:tabs>
          <w:tab w:val="left" w:pos="1702"/>
        </w:tabs>
        <w:autoSpaceDE w:val="0"/>
        <w:spacing w:line="340" w:lineRule="exact"/>
        <w:jc w:val="both"/>
        <w:rPr>
          <w:rFonts w:eastAsia="Times New Roman" w:cs="Calibri"/>
          <w:bCs/>
        </w:rPr>
      </w:pPr>
    </w:p>
    <w:p w14:paraId="61998A0B" w14:textId="77777777" w:rsidR="00241796" w:rsidRPr="005040B9" w:rsidRDefault="00241796" w:rsidP="00241796">
      <w:pPr>
        <w:tabs>
          <w:tab w:val="left" w:pos="348"/>
          <w:tab w:val="left" w:pos="1124"/>
        </w:tabs>
        <w:autoSpaceDE w:val="0"/>
        <w:spacing w:line="340" w:lineRule="exact"/>
        <w:ind w:left="-10" w:hanging="10"/>
        <w:jc w:val="both"/>
        <w:rPr>
          <w:rFonts w:eastAsia="Times New Roman" w:cs="Calibri"/>
        </w:rPr>
      </w:pPr>
      <w:r w:rsidRPr="005040B9">
        <w:rPr>
          <w:rFonts w:eastAsia="Times New Roman" w:cs="Calibri"/>
          <w:b/>
          <w:bCs/>
          <w:u w:val="single"/>
        </w:rPr>
        <w:t>2. Zamawiający zobowiązany jest do</w:t>
      </w:r>
      <w:r w:rsidRPr="005040B9">
        <w:rPr>
          <w:rFonts w:eastAsia="Times New Roman" w:cs="Calibri"/>
          <w:u w:val="single"/>
        </w:rPr>
        <w:t>:</w:t>
      </w:r>
    </w:p>
    <w:p w14:paraId="5A51B983" w14:textId="77777777" w:rsidR="00241796" w:rsidRPr="005040B9" w:rsidRDefault="00241796" w:rsidP="00241796">
      <w:pPr>
        <w:tabs>
          <w:tab w:val="left" w:pos="2268"/>
        </w:tabs>
        <w:autoSpaceDE w:val="0"/>
        <w:spacing w:line="340" w:lineRule="exact"/>
        <w:ind w:left="993" w:hanging="567"/>
        <w:jc w:val="both"/>
        <w:rPr>
          <w:rFonts w:eastAsia="Times New Roman" w:cs="Calibri"/>
        </w:rPr>
      </w:pPr>
      <w:r w:rsidRPr="005040B9">
        <w:rPr>
          <w:rFonts w:eastAsia="Times New Roman" w:cs="Calibri"/>
        </w:rPr>
        <w:t>2.1. Informowania Wykonawcy o ewentualnych zmianach mających wpływ na warunki świadczenia usług w zakresie zgodnym z opisem przedmiotu zamówienia.</w:t>
      </w:r>
    </w:p>
    <w:p w14:paraId="0C46B78D" w14:textId="77777777" w:rsidR="00241796" w:rsidRPr="005040B9" w:rsidRDefault="00241796" w:rsidP="00241796">
      <w:pPr>
        <w:autoSpaceDE w:val="0"/>
        <w:spacing w:line="340" w:lineRule="exact"/>
        <w:ind w:left="993" w:hanging="567"/>
        <w:jc w:val="both"/>
        <w:rPr>
          <w:rFonts w:eastAsia="Times New Roman" w:cs="Calibri"/>
        </w:rPr>
      </w:pPr>
      <w:r w:rsidRPr="005040B9">
        <w:rPr>
          <w:rFonts w:eastAsia="Times New Roman" w:cs="Calibri"/>
        </w:rPr>
        <w:t>2.2. Zapłaty Wykonawcy wynagrodzenia na warunkach i terminach określonych w § 4 niniejszej umowy.</w:t>
      </w:r>
    </w:p>
    <w:p w14:paraId="0FFC515A" w14:textId="77777777" w:rsidR="00241796" w:rsidRDefault="00241796" w:rsidP="00241796">
      <w:pPr>
        <w:tabs>
          <w:tab w:val="left" w:pos="1440"/>
          <w:tab w:val="left" w:pos="1854"/>
        </w:tabs>
        <w:autoSpaceDE w:val="0"/>
        <w:spacing w:line="340" w:lineRule="exact"/>
        <w:ind w:left="720" w:hanging="755"/>
        <w:jc w:val="center"/>
        <w:rPr>
          <w:rFonts w:eastAsia="Times New Roman" w:cs="Calibri"/>
          <w:b/>
        </w:rPr>
      </w:pPr>
    </w:p>
    <w:p w14:paraId="5DC994DA" w14:textId="77777777" w:rsidR="00241796" w:rsidRDefault="00241796" w:rsidP="00241796">
      <w:pPr>
        <w:tabs>
          <w:tab w:val="left" w:pos="1440"/>
          <w:tab w:val="left" w:pos="1854"/>
        </w:tabs>
        <w:autoSpaceDE w:val="0"/>
        <w:spacing w:line="340" w:lineRule="exact"/>
        <w:ind w:left="720" w:hanging="755"/>
        <w:jc w:val="center"/>
        <w:rPr>
          <w:rFonts w:eastAsia="Times New Roman" w:cs="Calibri"/>
          <w:b/>
        </w:rPr>
      </w:pPr>
      <w:r w:rsidRPr="005040B9">
        <w:rPr>
          <w:rFonts w:eastAsia="Times New Roman" w:cs="Calibri"/>
          <w:b/>
        </w:rPr>
        <w:t>§ 4</w:t>
      </w:r>
    </w:p>
    <w:p w14:paraId="19606104" w14:textId="77777777" w:rsidR="00241796" w:rsidRPr="005040B9" w:rsidRDefault="00241796" w:rsidP="00241796">
      <w:pPr>
        <w:tabs>
          <w:tab w:val="left" w:pos="1440"/>
          <w:tab w:val="left" w:pos="1854"/>
        </w:tabs>
        <w:autoSpaceDE w:val="0"/>
        <w:spacing w:line="340" w:lineRule="exact"/>
        <w:ind w:left="720" w:hanging="755"/>
        <w:jc w:val="center"/>
        <w:rPr>
          <w:rFonts w:eastAsia="Times New Roman" w:cs="Calibri"/>
          <w:b/>
        </w:rPr>
      </w:pPr>
    </w:p>
    <w:p w14:paraId="2176868F" w14:textId="77777777" w:rsidR="00241796" w:rsidRPr="002A1BE5" w:rsidRDefault="00241796" w:rsidP="00241796">
      <w:pPr>
        <w:numPr>
          <w:ilvl w:val="3"/>
          <w:numId w:val="12"/>
        </w:numPr>
        <w:tabs>
          <w:tab w:val="clear" w:pos="0"/>
        </w:tabs>
        <w:autoSpaceDE w:val="0"/>
        <w:spacing w:line="340" w:lineRule="exact"/>
        <w:jc w:val="both"/>
        <w:textAlignment w:val="baseline"/>
        <w:rPr>
          <w:rFonts w:eastAsia="Times New Roman" w:cs="Calibri"/>
        </w:rPr>
      </w:pPr>
      <w:r>
        <w:rPr>
          <w:rFonts w:eastAsia="Times New Roman" w:cs="Calibri"/>
        </w:rPr>
        <w:t xml:space="preserve">1. </w:t>
      </w:r>
      <w:r w:rsidRPr="002A1BE5">
        <w:rPr>
          <w:rFonts w:eastAsia="Times New Roman" w:cs="Calibri"/>
        </w:rPr>
        <w:t>Za wykonanie prac stanowiących przedmiot umowy, Zamawiający zapłaci Wykonawcy szacunkowe wynagrodzenie w wysokości …………...............……..zł netto + podatek ……….VAT = …………. zł brutto (słownie: ….zł …/100), zgodnie z przedstawioną ofertą.</w:t>
      </w:r>
    </w:p>
    <w:p w14:paraId="5B14E6F3" w14:textId="77777777" w:rsidR="00241796" w:rsidRPr="002A1BE5" w:rsidRDefault="00241796" w:rsidP="00241796">
      <w:pPr>
        <w:numPr>
          <w:ilvl w:val="3"/>
          <w:numId w:val="12"/>
        </w:numPr>
        <w:tabs>
          <w:tab w:val="left" w:pos="567"/>
        </w:tabs>
        <w:spacing w:line="276" w:lineRule="auto"/>
        <w:jc w:val="both"/>
        <w:rPr>
          <w:rFonts w:eastAsia="Times New Roman"/>
        </w:rPr>
      </w:pPr>
      <w:r>
        <w:rPr>
          <w:rFonts w:eastAsia="Times New Roman"/>
        </w:rPr>
        <w:t xml:space="preserve">2. </w:t>
      </w:r>
      <w:r w:rsidRPr="002A1BE5">
        <w:rPr>
          <w:rFonts w:eastAsia="Times New Roman"/>
        </w:rPr>
        <w:t>Wynagrodzenie stanowić będzie sumę wynagrodzeń obliczonych odrębnie dla odbioru każdej frakcji odpadów, przy czym wynagrodzenie za odbiór każdej frakcji odpadów będzie iloczynem faktycznej liczby Mg odebranych odpadów tej frakcji, oraz ceny jednostkowej za odbiór 1 Mg tej frakcji odpadów wykazanej w ofercie Wykonawcy.</w:t>
      </w:r>
    </w:p>
    <w:p w14:paraId="4BECF1A9" w14:textId="77777777" w:rsidR="00241796" w:rsidRDefault="00241796" w:rsidP="00241796">
      <w:pPr>
        <w:numPr>
          <w:ilvl w:val="3"/>
          <w:numId w:val="12"/>
        </w:numPr>
        <w:tabs>
          <w:tab w:val="clear" w:pos="0"/>
        </w:tabs>
        <w:autoSpaceDE w:val="0"/>
        <w:spacing w:line="340" w:lineRule="exact"/>
        <w:jc w:val="both"/>
        <w:textAlignment w:val="baseline"/>
        <w:rPr>
          <w:rFonts w:eastAsia="Times New Roman" w:cs="Calibri"/>
        </w:rPr>
      </w:pPr>
    </w:p>
    <w:p w14:paraId="5BFFC41F" w14:textId="77777777" w:rsidR="00241796" w:rsidRPr="00E53098" w:rsidRDefault="00241796" w:rsidP="00241796">
      <w:pPr>
        <w:numPr>
          <w:ilvl w:val="3"/>
          <w:numId w:val="12"/>
        </w:numPr>
        <w:tabs>
          <w:tab w:val="clear" w:pos="0"/>
        </w:tabs>
        <w:autoSpaceDE w:val="0"/>
        <w:spacing w:line="340" w:lineRule="exact"/>
        <w:jc w:val="both"/>
        <w:textAlignment w:val="baseline"/>
        <w:rPr>
          <w:rFonts w:eastAsia="Times New Roman" w:cs="Calibri"/>
        </w:rPr>
      </w:pPr>
    </w:p>
    <w:p w14:paraId="7E13D065" w14:textId="77777777" w:rsidR="00241796" w:rsidRDefault="00241796" w:rsidP="00241796">
      <w:pPr>
        <w:numPr>
          <w:ilvl w:val="3"/>
          <w:numId w:val="12"/>
        </w:numPr>
        <w:tabs>
          <w:tab w:val="clear" w:pos="0"/>
        </w:tabs>
        <w:autoSpaceDE w:val="0"/>
        <w:spacing w:line="340" w:lineRule="exact"/>
        <w:jc w:val="both"/>
        <w:textAlignment w:val="baseline"/>
        <w:rPr>
          <w:rFonts w:eastAsia="Times New Roman" w:cs="Calibri"/>
        </w:rPr>
      </w:pPr>
      <w:r>
        <w:rPr>
          <w:rFonts w:eastAsia="Times New Roman" w:cs="Calibri"/>
        </w:rPr>
        <w:lastRenderedPageBreak/>
        <w:t xml:space="preserve">3. </w:t>
      </w:r>
      <w:r w:rsidRPr="005040B9">
        <w:rPr>
          <w:rFonts w:eastAsia="Times New Roman" w:cs="Calibri"/>
        </w:rPr>
        <w:t>Zgodnie z ofertą Wykonawcy ceny jednostkowe za zagospodarowanie odpadów przedstawiają się następująco:</w:t>
      </w:r>
    </w:p>
    <w:p w14:paraId="592EAB8D" w14:textId="77777777" w:rsidR="00241796" w:rsidRDefault="00241796" w:rsidP="00241796">
      <w:pPr>
        <w:autoSpaceDE w:val="0"/>
        <w:spacing w:line="340" w:lineRule="exact"/>
        <w:ind w:left="567"/>
        <w:jc w:val="both"/>
        <w:rPr>
          <w:rFonts w:eastAsia="Times New Roman" w:cs="Calibri"/>
        </w:rPr>
      </w:pPr>
    </w:p>
    <w:p w14:paraId="6E78199C" w14:textId="77777777" w:rsidR="00241796" w:rsidRPr="007B6559" w:rsidRDefault="00241796" w:rsidP="00241796">
      <w:pPr>
        <w:tabs>
          <w:tab w:val="left" w:pos="567"/>
        </w:tabs>
        <w:autoSpaceDE w:val="0"/>
        <w:jc w:val="both"/>
        <w:rPr>
          <w:rFonts w:eastAsia="Times New Roman" w:cs="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367"/>
        <w:gridCol w:w="969"/>
        <w:gridCol w:w="1406"/>
        <w:gridCol w:w="1851"/>
        <w:gridCol w:w="1128"/>
        <w:gridCol w:w="1026"/>
        <w:gridCol w:w="1126"/>
      </w:tblGrid>
      <w:tr w:rsidR="00241796" w:rsidRPr="007B6559" w14:paraId="3DBD9D12" w14:textId="77777777" w:rsidTr="0059368D">
        <w:tc>
          <w:tcPr>
            <w:tcW w:w="392" w:type="pct"/>
            <w:vMerge w:val="restart"/>
            <w:shd w:val="clear" w:color="auto" w:fill="auto"/>
            <w:vAlign w:val="center"/>
          </w:tcPr>
          <w:p w14:paraId="107B6A43" w14:textId="77777777" w:rsidR="00241796" w:rsidRPr="00231921" w:rsidRDefault="00241796" w:rsidP="0059368D">
            <w:pPr>
              <w:autoSpaceDN w:val="0"/>
              <w:spacing w:after="120" w:line="340" w:lineRule="exact"/>
              <w:jc w:val="center"/>
              <w:rPr>
                <w:kern w:val="3"/>
                <w:sz w:val="20"/>
                <w:szCs w:val="20"/>
                <w:lang w:eastAsia="en-US"/>
              </w:rPr>
            </w:pPr>
            <w:r w:rsidRPr="00231921">
              <w:rPr>
                <w:kern w:val="3"/>
                <w:sz w:val="20"/>
                <w:szCs w:val="20"/>
                <w:lang w:eastAsia="en-US"/>
              </w:rPr>
              <w:t>L.p.</w:t>
            </w:r>
          </w:p>
        </w:tc>
        <w:tc>
          <w:tcPr>
            <w:tcW w:w="710" w:type="pct"/>
            <w:vMerge w:val="restart"/>
            <w:shd w:val="clear" w:color="auto" w:fill="auto"/>
            <w:vAlign w:val="center"/>
          </w:tcPr>
          <w:p w14:paraId="69A85817" w14:textId="77777777" w:rsidR="00241796" w:rsidRPr="00231921" w:rsidRDefault="00241796" w:rsidP="0059368D">
            <w:pPr>
              <w:autoSpaceDN w:val="0"/>
              <w:spacing w:after="120"/>
              <w:jc w:val="center"/>
              <w:rPr>
                <w:kern w:val="3"/>
                <w:sz w:val="20"/>
                <w:szCs w:val="20"/>
                <w:lang w:eastAsia="en-US"/>
              </w:rPr>
            </w:pPr>
            <w:r w:rsidRPr="00231921">
              <w:rPr>
                <w:kern w:val="3"/>
                <w:sz w:val="20"/>
                <w:szCs w:val="20"/>
                <w:lang w:eastAsia="en-US"/>
              </w:rPr>
              <w:t>Rodzaj odpadu</w:t>
            </w:r>
          </w:p>
        </w:tc>
        <w:tc>
          <w:tcPr>
            <w:tcW w:w="503" w:type="pct"/>
            <w:vMerge w:val="restart"/>
            <w:shd w:val="clear" w:color="auto" w:fill="auto"/>
            <w:vAlign w:val="center"/>
          </w:tcPr>
          <w:p w14:paraId="7A485CB1" w14:textId="77777777" w:rsidR="00241796" w:rsidRPr="00231921" w:rsidRDefault="00241796" w:rsidP="0059368D">
            <w:pPr>
              <w:autoSpaceDN w:val="0"/>
              <w:spacing w:after="120"/>
              <w:jc w:val="center"/>
              <w:rPr>
                <w:kern w:val="3"/>
                <w:sz w:val="20"/>
                <w:szCs w:val="20"/>
                <w:lang w:eastAsia="en-US"/>
              </w:rPr>
            </w:pPr>
            <w:r w:rsidRPr="00231921">
              <w:rPr>
                <w:kern w:val="3"/>
                <w:sz w:val="20"/>
                <w:szCs w:val="20"/>
                <w:lang w:eastAsia="en-US"/>
              </w:rPr>
              <w:t>Kod odpadu</w:t>
            </w:r>
          </w:p>
        </w:tc>
        <w:tc>
          <w:tcPr>
            <w:tcW w:w="730" w:type="pct"/>
            <w:vMerge w:val="restart"/>
            <w:shd w:val="clear" w:color="auto" w:fill="auto"/>
            <w:vAlign w:val="center"/>
          </w:tcPr>
          <w:p w14:paraId="4518F98C" w14:textId="77777777" w:rsidR="00241796" w:rsidRPr="00231921" w:rsidRDefault="00241796" w:rsidP="0059368D">
            <w:pPr>
              <w:autoSpaceDN w:val="0"/>
              <w:spacing w:after="120"/>
              <w:jc w:val="center"/>
              <w:rPr>
                <w:kern w:val="3"/>
                <w:sz w:val="20"/>
                <w:szCs w:val="20"/>
                <w:lang w:eastAsia="en-US"/>
              </w:rPr>
            </w:pPr>
            <w:r w:rsidRPr="00231921">
              <w:rPr>
                <w:kern w:val="3"/>
                <w:sz w:val="20"/>
                <w:szCs w:val="20"/>
                <w:lang w:eastAsia="en-US"/>
              </w:rPr>
              <w:t xml:space="preserve">Prognozowana masa odpadów objęta zamówieniem </w:t>
            </w:r>
            <w:r w:rsidRPr="00231921">
              <w:rPr>
                <w:kern w:val="3"/>
                <w:sz w:val="20"/>
                <w:szCs w:val="20"/>
                <w:lang w:eastAsia="en-US"/>
              </w:rPr>
              <w:br/>
              <w:t>(w Mg)</w:t>
            </w:r>
          </w:p>
        </w:tc>
        <w:tc>
          <w:tcPr>
            <w:tcW w:w="960" w:type="pct"/>
          </w:tcPr>
          <w:p w14:paraId="6A2A4473" w14:textId="77777777" w:rsidR="00241796" w:rsidRPr="00231921" w:rsidRDefault="00241796" w:rsidP="0059368D">
            <w:pPr>
              <w:autoSpaceDN w:val="0"/>
              <w:spacing w:after="120"/>
              <w:jc w:val="center"/>
              <w:rPr>
                <w:kern w:val="3"/>
                <w:sz w:val="20"/>
                <w:szCs w:val="20"/>
                <w:lang w:eastAsia="en-US"/>
              </w:rPr>
            </w:pPr>
            <w:r w:rsidRPr="00231921">
              <w:rPr>
                <w:kern w:val="3"/>
                <w:sz w:val="20"/>
                <w:szCs w:val="20"/>
                <w:lang w:eastAsia="en-US"/>
              </w:rPr>
              <w:t>Cena jednostkowa, stanowiąca stawkę za zagospodarowanie  1 Mg odpadu. W stawce tej wliczone zostały koszty przetransportowania odpadu ze stacji przeładunkowej do miejsca zagospodarowania</w:t>
            </w:r>
          </w:p>
        </w:tc>
        <w:tc>
          <w:tcPr>
            <w:tcW w:w="1704" w:type="pct"/>
            <w:gridSpan w:val="3"/>
            <w:shd w:val="clear" w:color="auto" w:fill="auto"/>
          </w:tcPr>
          <w:p w14:paraId="7290F2C0" w14:textId="77777777" w:rsidR="00241796" w:rsidRPr="00C35581" w:rsidRDefault="00241796" w:rsidP="0059368D">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Cena łączna za zagospodarowanie wszystkich odpadów objętych zamówieniem</w:t>
            </w:r>
          </w:p>
        </w:tc>
      </w:tr>
      <w:tr w:rsidR="00241796" w:rsidRPr="007B6559" w14:paraId="1AB1BCD0" w14:textId="77777777" w:rsidTr="0059368D">
        <w:tc>
          <w:tcPr>
            <w:tcW w:w="392" w:type="pct"/>
            <w:vMerge/>
            <w:shd w:val="clear" w:color="auto" w:fill="auto"/>
            <w:vAlign w:val="center"/>
          </w:tcPr>
          <w:p w14:paraId="2E3F95FB" w14:textId="77777777" w:rsidR="00241796" w:rsidRPr="00231921" w:rsidRDefault="00241796" w:rsidP="0059368D">
            <w:pPr>
              <w:autoSpaceDN w:val="0"/>
              <w:spacing w:after="120" w:line="340" w:lineRule="exact"/>
              <w:jc w:val="center"/>
              <w:rPr>
                <w:kern w:val="3"/>
                <w:sz w:val="20"/>
                <w:szCs w:val="20"/>
                <w:lang w:eastAsia="en-US"/>
              </w:rPr>
            </w:pPr>
          </w:p>
        </w:tc>
        <w:tc>
          <w:tcPr>
            <w:tcW w:w="710" w:type="pct"/>
            <w:vMerge/>
            <w:shd w:val="clear" w:color="auto" w:fill="auto"/>
            <w:vAlign w:val="center"/>
          </w:tcPr>
          <w:p w14:paraId="58697AE0" w14:textId="77777777" w:rsidR="00241796" w:rsidRPr="00231921" w:rsidRDefault="00241796" w:rsidP="0059368D">
            <w:pPr>
              <w:autoSpaceDN w:val="0"/>
              <w:spacing w:after="120"/>
              <w:jc w:val="center"/>
              <w:rPr>
                <w:kern w:val="3"/>
                <w:sz w:val="20"/>
                <w:szCs w:val="20"/>
                <w:lang w:eastAsia="en-US"/>
              </w:rPr>
            </w:pPr>
          </w:p>
        </w:tc>
        <w:tc>
          <w:tcPr>
            <w:tcW w:w="503" w:type="pct"/>
            <w:vMerge/>
            <w:shd w:val="clear" w:color="auto" w:fill="auto"/>
            <w:vAlign w:val="center"/>
          </w:tcPr>
          <w:p w14:paraId="619BC228" w14:textId="77777777" w:rsidR="00241796" w:rsidRPr="00231921" w:rsidRDefault="00241796" w:rsidP="0059368D">
            <w:pPr>
              <w:autoSpaceDN w:val="0"/>
              <w:spacing w:after="120"/>
              <w:jc w:val="center"/>
              <w:rPr>
                <w:kern w:val="3"/>
                <w:sz w:val="20"/>
                <w:szCs w:val="20"/>
                <w:lang w:eastAsia="en-US"/>
              </w:rPr>
            </w:pPr>
          </w:p>
        </w:tc>
        <w:tc>
          <w:tcPr>
            <w:tcW w:w="730" w:type="pct"/>
            <w:vMerge/>
            <w:shd w:val="clear" w:color="auto" w:fill="auto"/>
            <w:vAlign w:val="center"/>
          </w:tcPr>
          <w:p w14:paraId="2F74701E" w14:textId="77777777" w:rsidR="00241796" w:rsidRPr="00231921" w:rsidRDefault="00241796" w:rsidP="0059368D">
            <w:pPr>
              <w:autoSpaceDN w:val="0"/>
              <w:spacing w:after="120"/>
              <w:jc w:val="center"/>
              <w:rPr>
                <w:kern w:val="3"/>
                <w:sz w:val="20"/>
                <w:szCs w:val="20"/>
                <w:lang w:eastAsia="en-US"/>
              </w:rPr>
            </w:pPr>
          </w:p>
        </w:tc>
        <w:tc>
          <w:tcPr>
            <w:tcW w:w="960" w:type="pct"/>
          </w:tcPr>
          <w:p w14:paraId="20FE04D8" w14:textId="77777777" w:rsidR="00241796" w:rsidRPr="00231921" w:rsidRDefault="00241796" w:rsidP="0059368D">
            <w:pPr>
              <w:autoSpaceDN w:val="0"/>
              <w:spacing w:after="120"/>
              <w:jc w:val="center"/>
              <w:rPr>
                <w:kern w:val="3"/>
                <w:sz w:val="20"/>
                <w:szCs w:val="20"/>
                <w:lang w:eastAsia="en-US"/>
              </w:rPr>
            </w:pPr>
            <w:r w:rsidRPr="00231921">
              <w:rPr>
                <w:kern w:val="3"/>
                <w:sz w:val="20"/>
                <w:szCs w:val="20"/>
                <w:lang w:eastAsia="en-US"/>
              </w:rPr>
              <w:t>netto</w:t>
            </w:r>
          </w:p>
        </w:tc>
        <w:tc>
          <w:tcPr>
            <w:tcW w:w="586" w:type="pct"/>
            <w:shd w:val="clear" w:color="auto" w:fill="auto"/>
          </w:tcPr>
          <w:p w14:paraId="4C0C930E" w14:textId="77777777" w:rsidR="00241796" w:rsidRPr="00C35581" w:rsidRDefault="00241796" w:rsidP="0059368D">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netto</w:t>
            </w:r>
          </w:p>
        </w:tc>
        <w:tc>
          <w:tcPr>
            <w:tcW w:w="533" w:type="pct"/>
            <w:shd w:val="clear" w:color="auto" w:fill="auto"/>
          </w:tcPr>
          <w:p w14:paraId="19726FF5" w14:textId="77777777" w:rsidR="00241796" w:rsidRPr="00C35581" w:rsidRDefault="00241796" w:rsidP="0059368D">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VAT</w:t>
            </w:r>
          </w:p>
        </w:tc>
        <w:tc>
          <w:tcPr>
            <w:tcW w:w="586" w:type="pct"/>
            <w:shd w:val="clear" w:color="auto" w:fill="auto"/>
          </w:tcPr>
          <w:p w14:paraId="563DC4BF" w14:textId="77777777" w:rsidR="00241796" w:rsidRPr="00C35581" w:rsidRDefault="00241796" w:rsidP="0059368D">
            <w:pPr>
              <w:autoSpaceDN w:val="0"/>
              <w:spacing w:after="120"/>
              <w:jc w:val="center"/>
              <w:rPr>
                <w:rFonts w:ascii="Calibri" w:hAnsi="Calibri" w:cs="Tahoma"/>
                <w:kern w:val="3"/>
                <w:sz w:val="20"/>
                <w:szCs w:val="20"/>
                <w:lang w:eastAsia="en-US"/>
              </w:rPr>
            </w:pPr>
            <w:r w:rsidRPr="00C35581">
              <w:rPr>
                <w:rFonts w:ascii="Calibri" w:hAnsi="Calibri" w:cs="Tahoma"/>
                <w:kern w:val="3"/>
                <w:sz w:val="20"/>
                <w:szCs w:val="20"/>
                <w:lang w:eastAsia="en-US"/>
              </w:rPr>
              <w:t>brutto</w:t>
            </w:r>
          </w:p>
        </w:tc>
      </w:tr>
      <w:tr w:rsidR="00241796" w:rsidRPr="0022587A" w14:paraId="40D4D96E" w14:textId="77777777" w:rsidTr="0059368D">
        <w:trPr>
          <w:cantSplit/>
        </w:trPr>
        <w:tc>
          <w:tcPr>
            <w:tcW w:w="392" w:type="pct"/>
            <w:shd w:val="clear" w:color="auto" w:fill="auto"/>
            <w:vAlign w:val="center"/>
          </w:tcPr>
          <w:p w14:paraId="2FA540D8" w14:textId="77777777" w:rsidR="00241796" w:rsidRPr="0022587A" w:rsidRDefault="00241796" w:rsidP="0059368D">
            <w:pPr>
              <w:autoSpaceDN w:val="0"/>
              <w:spacing w:after="120" w:line="340" w:lineRule="exact"/>
              <w:jc w:val="center"/>
              <w:rPr>
                <w:kern w:val="3"/>
                <w:sz w:val="20"/>
                <w:szCs w:val="20"/>
                <w:lang w:eastAsia="en-US"/>
              </w:rPr>
            </w:pPr>
            <w:r>
              <w:rPr>
                <w:kern w:val="3"/>
                <w:sz w:val="20"/>
                <w:szCs w:val="20"/>
                <w:lang w:eastAsia="en-US"/>
              </w:rPr>
              <w:t>1</w:t>
            </w:r>
            <w:r w:rsidRPr="0022587A">
              <w:rPr>
                <w:kern w:val="3"/>
                <w:sz w:val="20"/>
                <w:szCs w:val="20"/>
                <w:lang w:eastAsia="en-US"/>
              </w:rPr>
              <w:t>.</w:t>
            </w:r>
          </w:p>
        </w:tc>
        <w:tc>
          <w:tcPr>
            <w:tcW w:w="710" w:type="pct"/>
            <w:shd w:val="clear" w:color="auto" w:fill="auto"/>
            <w:vAlign w:val="center"/>
          </w:tcPr>
          <w:p w14:paraId="71B56AAB" w14:textId="77777777" w:rsidR="00241796" w:rsidRPr="0022587A" w:rsidRDefault="00241796" w:rsidP="0059368D">
            <w:pPr>
              <w:autoSpaceDN w:val="0"/>
              <w:spacing w:after="120"/>
              <w:rPr>
                <w:kern w:val="3"/>
                <w:sz w:val="20"/>
                <w:szCs w:val="20"/>
                <w:lang w:eastAsia="en-US"/>
              </w:rPr>
            </w:pPr>
            <w:r w:rsidRPr="0022587A">
              <w:rPr>
                <w:kern w:val="3"/>
                <w:sz w:val="20"/>
                <w:szCs w:val="20"/>
                <w:lang w:eastAsia="en-US"/>
              </w:rPr>
              <w:t>Opakowania z tworzyw sztucznych</w:t>
            </w:r>
          </w:p>
          <w:p w14:paraId="57CA17E8" w14:textId="77777777" w:rsidR="00241796" w:rsidRPr="0022587A" w:rsidRDefault="00241796" w:rsidP="0059368D">
            <w:pPr>
              <w:autoSpaceDN w:val="0"/>
              <w:spacing w:after="120"/>
              <w:rPr>
                <w:kern w:val="3"/>
                <w:sz w:val="20"/>
                <w:szCs w:val="20"/>
                <w:lang w:eastAsia="en-US"/>
              </w:rPr>
            </w:pPr>
            <w:r w:rsidRPr="0022587A">
              <w:rPr>
                <w:kern w:val="3"/>
                <w:sz w:val="20"/>
                <w:szCs w:val="20"/>
                <w:lang w:eastAsia="en-US"/>
              </w:rPr>
              <w:t>Opakowania z metali</w:t>
            </w:r>
          </w:p>
        </w:tc>
        <w:tc>
          <w:tcPr>
            <w:tcW w:w="503" w:type="pct"/>
            <w:shd w:val="clear" w:color="auto" w:fill="auto"/>
            <w:vAlign w:val="center"/>
          </w:tcPr>
          <w:p w14:paraId="7F040DCC" w14:textId="77777777" w:rsidR="00241796" w:rsidRPr="0022587A" w:rsidRDefault="00241796" w:rsidP="0059368D">
            <w:pPr>
              <w:autoSpaceDN w:val="0"/>
              <w:spacing w:after="120" w:line="340" w:lineRule="exact"/>
              <w:jc w:val="center"/>
              <w:rPr>
                <w:kern w:val="3"/>
                <w:sz w:val="20"/>
                <w:szCs w:val="20"/>
                <w:lang w:eastAsia="en-US"/>
              </w:rPr>
            </w:pPr>
            <w:r w:rsidRPr="0022587A">
              <w:rPr>
                <w:kern w:val="3"/>
                <w:sz w:val="20"/>
                <w:szCs w:val="20"/>
                <w:lang w:eastAsia="en-US"/>
              </w:rPr>
              <w:t xml:space="preserve">15 01 02 </w:t>
            </w:r>
          </w:p>
          <w:p w14:paraId="5992483D" w14:textId="77777777" w:rsidR="00241796" w:rsidRPr="0022587A" w:rsidRDefault="00241796" w:rsidP="0059368D">
            <w:pPr>
              <w:autoSpaceDN w:val="0"/>
              <w:spacing w:after="120" w:line="340" w:lineRule="exact"/>
              <w:jc w:val="center"/>
              <w:rPr>
                <w:kern w:val="3"/>
                <w:sz w:val="20"/>
                <w:szCs w:val="20"/>
                <w:lang w:eastAsia="en-US"/>
              </w:rPr>
            </w:pPr>
            <w:r w:rsidRPr="0022587A">
              <w:rPr>
                <w:kern w:val="3"/>
                <w:sz w:val="20"/>
                <w:szCs w:val="20"/>
                <w:lang w:eastAsia="en-US"/>
              </w:rPr>
              <w:t>15 01 04</w:t>
            </w:r>
          </w:p>
        </w:tc>
        <w:tc>
          <w:tcPr>
            <w:tcW w:w="730" w:type="pct"/>
            <w:shd w:val="clear" w:color="auto" w:fill="auto"/>
            <w:vAlign w:val="center"/>
          </w:tcPr>
          <w:p w14:paraId="5BEA332F" w14:textId="77777777" w:rsidR="00241796" w:rsidRPr="0022587A" w:rsidRDefault="00241796" w:rsidP="0059368D">
            <w:pPr>
              <w:spacing w:after="120" w:line="340" w:lineRule="exact"/>
              <w:jc w:val="center"/>
              <w:rPr>
                <w:sz w:val="20"/>
                <w:szCs w:val="20"/>
              </w:rPr>
            </w:pPr>
            <w:r>
              <w:rPr>
                <w:sz w:val="20"/>
                <w:szCs w:val="20"/>
              </w:rPr>
              <w:t>950</w:t>
            </w:r>
          </w:p>
        </w:tc>
        <w:tc>
          <w:tcPr>
            <w:tcW w:w="960" w:type="pct"/>
          </w:tcPr>
          <w:p w14:paraId="42BA88E9" w14:textId="77777777" w:rsidR="00241796" w:rsidRDefault="00241796" w:rsidP="0059368D">
            <w:pPr>
              <w:autoSpaceDN w:val="0"/>
              <w:spacing w:after="120" w:line="340" w:lineRule="exact"/>
              <w:jc w:val="center"/>
              <w:rPr>
                <w:kern w:val="3"/>
                <w:sz w:val="20"/>
                <w:szCs w:val="20"/>
                <w:lang w:eastAsia="en-US"/>
              </w:rPr>
            </w:pPr>
          </w:p>
          <w:p w14:paraId="09232FA2" w14:textId="77777777" w:rsidR="00241796" w:rsidRPr="0022587A" w:rsidRDefault="00241796" w:rsidP="0059368D">
            <w:pPr>
              <w:autoSpaceDN w:val="0"/>
              <w:spacing w:after="120" w:line="340" w:lineRule="exact"/>
              <w:jc w:val="center"/>
              <w:rPr>
                <w:kern w:val="3"/>
                <w:sz w:val="20"/>
                <w:szCs w:val="20"/>
                <w:lang w:eastAsia="en-US"/>
              </w:rPr>
            </w:pPr>
          </w:p>
        </w:tc>
        <w:tc>
          <w:tcPr>
            <w:tcW w:w="586" w:type="pct"/>
            <w:shd w:val="clear" w:color="auto" w:fill="auto"/>
          </w:tcPr>
          <w:p w14:paraId="25E71D4A" w14:textId="77777777" w:rsidR="00241796" w:rsidRPr="0022587A" w:rsidRDefault="00241796" w:rsidP="0059368D">
            <w:pPr>
              <w:autoSpaceDN w:val="0"/>
              <w:spacing w:after="120" w:line="340" w:lineRule="exact"/>
              <w:jc w:val="center"/>
              <w:rPr>
                <w:rFonts w:ascii="Calibri" w:hAnsi="Calibri" w:cs="Tahoma"/>
                <w:kern w:val="3"/>
                <w:sz w:val="20"/>
                <w:szCs w:val="20"/>
                <w:lang w:eastAsia="en-US"/>
              </w:rPr>
            </w:pPr>
          </w:p>
        </w:tc>
        <w:tc>
          <w:tcPr>
            <w:tcW w:w="533" w:type="pct"/>
            <w:shd w:val="clear" w:color="auto" w:fill="auto"/>
          </w:tcPr>
          <w:p w14:paraId="2E5B65A4" w14:textId="77777777" w:rsidR="00241796" w:rsidRPr="0022587A" w:rsidRDefault="00241796" w:rsidP="0059368D">
            <w:pPr>
              <w:autoSpaceDN w:val="0"/>
              <w:spacing w:after="120" w:line="340" w:lineRule="exact"/>
              <w:jc w:val="center"/>
              <w:rPr>
                <w:rFonts w:ascii="Calibri" w:hAnsi="Calibri" w:cs="Tahoma"/>
                <w:kern w:val="3"/>
                <w:sz w:val="20"/>
                <w:szCs w:val="20"/>
                <w:lang w:eastAsia="en-US"/>
              </w:rPr>
            </w:pPr>
          </w:p>
        </w:tc>
        <w:tc>
          <w:tcPr>
            <w:tcW w:w="586" w:type="pct"/>
            <w:shd w:val="clear" w:color="auto" w:fill="auto"/>
          </w:tcPr>
          <w:p w14:paraId="0357228B" w14:textId="77777777" w:rsidR="00241796" w:rsidRPr="0022587A" w:rsidRDefault="00241796" w:rsidP="0059368D">
            <w:pPr>
              <w:autoSpaceDN w:val="0"/>
              <w:spacing w:after="120" w:line="340" w:lineRule="exact"/>
              <w:jc w:val="center"/>
              <w:rPr>
                <w:rFonts w:ascii="Calibri" w:hAnsi="Calibri" w:cs="Tahoma"/>
                <w:kern w:val="3"/>
                <w:sz w:val="20"/>
                <w:szCs w:val="20"/>
                <w:lang w:eastAsia="en-US"/>
              </w:rPr>
            </w:pPr>
          </w:p>
        </w:tc>
      </w:tr>
      <w:tr w:rsidR="00241796" w:rsidRPr="007B6559" w14:paraId="4B183931" w14:textId="77777777" w:rsidTr="0059368D">
        <w:tc>
          <w:tcPr>
            <w:tcW w:w="3296" w:type="pct"/>
            <w:gridSpan w:val="5"/>
            <w:shd w:val="clear" w:color="auto" w:fill="auto"/>
            <w:vAlign w:val="center"/>
          </w:tcPr>
          <w:p w14:paraId="40A62DDF" w14:textId="77777777" w:rsidR="00241796" w:rsidRPr="00231921" w:rsidRDefault="00241796" w:rsidP="0059368D">
            <w:pPr>
              <w:autoSpaceDN w:val="0"/>
              <w:spacing w:after="120" w:line="340" w:lineRule="exact"/>
              <w:jc w:val="center"/>
              <w:rPr>
                <w:kern w:val="3"/>
                <w:sz w:val="20"/>
                <w:szCs w:val="20"/>
                <w:lang w:eastAsia="en-US"/>
              </w:rPr>
            </w:pPr>
            <w:r w:rsidRPr="00231921">
              <w:rPr>
                <w:kern w:val="3"/>
                <w:sz w:val="20"/>
                <w:szCs w:val="20"/>
                <w:lang w:eastAsia="en-US"/>
              </w:rPr>
              <w:t>RAZEM WARTOŚĆ</w:t>
            </w:r>
          </w:p>
        </w:tc>
        <w:tc>
          <w:tcPr>
            <w:tcW w:w="586" w:type="pct"/>
            <w:shd w:val="clear" w:color="auto" w:fill="auto"/>
          </w:tcPr>
          <w:p w14:paraId="423AA6D8" w14:textId="77777777" w:rsidR="00241796" w:rsidRPr="00C35581" w:rsidRDefault="00241796" w:rsidP="0059368D">
            <w:pPr>
              <w:autoSpaceDN w:val="0"/>
              <w:spacing w:after="120" w:line="340" w:lineRule="exact"/>
              <w:jc w:val="center"/>
              <w:rPr>
                <w:rFonts w:ascii="Calibri" w:hAnsi="Calibri" w:cs="Tahoma"/>
                <w:kern w:val="3"/>
                <w:sz w:val="20"/>
                <w:szCs w:val="20"/>
                <w:lang w:eastAsia="en-US"/>
              </w:rPr>
            </w:pPr>
          </w:p>
        </w:tc>
        <w:tc>
          <w:tcPr>
            <w:tcW w:w="533" w:type="pct"/>
            <w:shd w:val="clear" w:color="auto" w:fill="auto"/>
          </w:tcPr>
          <w:p w14:paraId="5F1F7659" w14:textId="77777777" w:rsidR="00241796" w:rsidRPr="00C35581" w:rsidRDefault="00241796" w:rsidP="0059368D">
            <w:pPr>
              <w:autoSpaceDN w:val="0"/>
              <w:spacing w:after="120" w:line="340" w:lineRule="exact"/>
              <w:jc w:val="center"/>
              <w:rPr>
                <w:rFonts w:ascii="Calibri" w:hAnsi="Calibri" w:cs="Tahoma"/>
                <w:kern w:val="3"/>
                <w:sz w:val="20"/>
                <w:szCs w:val="20"/>
                <w:lang w:eastAsia="en-US"/>
              </w:rPr>
            </w:pPr>
          </w:p>
        </w:tc>
        <w:tc>
          <w:tcPr>
            <w:tcW w:w="586" w:type="pct"/>
            <w:shd w:val="clear" w:color="auto" w:fill="auto"/>
          </w:tcPr>
          <w:p w14:paraId="550C11EB" w14:textId="77777777" w:rsidR="00241796" w:rsidRPr="00C35581" w:rsidRDefault="00241796" w:rsidP="0059368D">
            <w:pPr>
              <w:autoSpaceDN w:val="0"/>
              <w:spacing w:after="120" w:line="340" w:lineRule="exact"/>
              <w:jc w:val="center"/>
              <w:rPr>
                <w:rFonts w:ascii="Calibri" w:hAnsi="Calibri" w:cs="Tahoma"/>
                <w:kern w:val="3"/>
                <w:sz w:val="20"/>
                <w:szCs w:val="20"/>
                <w:lang w:eastAsia="en-US"/>
              </w:rPr>
            </w:pPr>
          </w:p>
        </w:tc>
      </w:tr>
    </w:tbl>
    <w:p w14:paraId="7B56D7F3" w14:textId="77777777" w:rsidR="00241796" w:rsidRPr="007B6559" w:rsidRDefault="00241796" w:rsidP="00241796">
      <w:pPr>
        <w:tabs>
          <w:tab w:val="left" w:pos="567"/>
        </w:tabs>
        <w:autoSpaceDE w:val="0"/>
        <w:jc w:val="both"/>
        <w:rPr>
          <w:rFonts w:eastAsia="Times New Roman" w:cs="Calibri"/>
          <w:b/>
          <w:bCs/>
          <w:color w:val="FF0000"/>
        </w:rPr>
      </w:pPr>
    </w:p>
    <w:p w14:paraId="4DA78C99" w14:textId="77777777" w:rsidR="00241796" w:rsidRPr="007E398C" w:rsidRDefault="00241796" w:rsidP="00241796">
      <w:pPr>
        <w:numPr>
          <w:ilvl w:val="3"/>
          <w:numId w:val="12"/>
        </w:numPr>
        <w:tabs>
          <w:tab w:val="clear" w:pos="0"/>
        </w:tabs>
        <w:autoSpaceDE w:val="0"/>
        <w:spacing w:line="23" w:lineRule="atLeast"/>
        <w:jc w:val="both"/>
        <w:textAlignment w:val="baseline"/>
        <w:rPr>
          <w:rFonts w:eastAsia="Times New Roman" w:cs="Calibri"/>
        </w:rPr>
      </w:pPr>
      <w:r>
        <w:rPr>
          <w:rFonts w:eastAsia="Times New Roman" w:cs="Calibri"/>
        </w:rPr>
        <w:t xml:space="preserve">4. </w:t>
      </w:r>
      <w:r w:rsidRPr="007E398C">
        <w:rPr>
          <w:rFonts w:eastAsia="Times New Roman" w:cs="Calibri"/>
        </w:rPr>
        <w:t>Wynagrodzenie Wykonawcy, o którym mowa w ust. 2 płatne będzie po zakończeniu danego miesiąca świadczenia usługi, na podstawie prawidłowo wystawionej faktury VAT oraz załączonego do FV mie</w:t>
      </w:r>
      <w:r w:rsidRPr="007E398C">
        <w:t>sięcznego raportu świadczonych usług ze wskazaniem ilości w Mg oraz częstotliwości transportu i zagospodarowania odpadów. Karty przekazania odpadów, jeśli nie będą dostępne w Bazie Danych o Odpadach muszą zostać również załączone.</w:t>
      </w:r>
    </w:p>
    <w:p w14:paraId="2FC9A538" w14:textId="77777777" w:rsidR="00241796" w:rsidRPr="002A1BE5" w:rsidRDefault="00241796" w:rsidP="00241796">
      <w:pPr>
        <w:numPr>
          <w:ilvl w:val="3"/>
          <w:numId w:val="12"/>
        </w:numPr>
        <w:tabs>
          <w:tab w:val="clear" w:pos="0"/>
        </w:tabs>
        <w:autoSpaceDE w:val="0"/>
        <w:spacing w:line="23" w:lineRule="atLeast"/>
        <w:jc w:val="both"/>
        <w:textAlignment w:val="baseline"/>
        <w:rPr>
          <w:rFonts w:eastAsia="Times New Roman" w:cs="Calibri"/>
        </w:rPr>
      </w:pPr>
      <w:r>
        <w:t xml:space="preserve">5. </w:t>
      </w:r>
      <w:r w:rsidRPr="002A1BE5">
        <w:t>W przypadku stwierdzenia przez Zamawiającego nieprawidłowości w przekazanym miesięcznym raporcie, Zamawiający wezwie Wykonawcę do uzupełnienia</w:t>
      </w:r>
      <w:r w:rsidRPr="002A1BE5">
        <w:rPr>
          <w:rFonts w:eastAsia="Times New Roman"/>
        </w:rPr>
        <w:t xml:space="preserve"> w terminie 7 dni roboczych raportu miesięcznego.</w:t>
      </w:r>
    </w:p>
    <w:p w14:paraId="65D434CD" w14:textId="77777777" w:rsidR="00241796" w:rsidRPr="002A1BE5" w:rsidRDefault="00241796" w:rsidP="00241796">
      <w:pPr>
        <w:numPr>
          <w:ilvl w:val="3"/>
          <w:numId w:val="12"/>
        </w:numPr>
        <w:tabs>
          <w:tab w:val="clear" w:pos="0"/>
        </w:tabs>
        <w:autoSpaceDE w:val="0"/>
        <w:spacing w:line="23" w:lineRule="atLeast"/>
        <w:jc w:val="both"/>
        <w:textAlignment w:val="baseline"/>
        <w:rPr>
          <w:rFonts w:eastAsia="Times New Roman" w:cs="Calibri"/>
        </w:rPr>
      </w:pPr>
      <w:r>
        <w:rPr>
          <w:rFonts w:eastAsia="Times New Roman"/>
        </w:rPr>
        <w:t xml:space="preserve">6. </w:t>
      </w:r>
      <w:r w:rsidRPr="002A1BE5">
        <w:rPr>
          <w:rFonts w:eastAsia="Times New Roman"/>
        </w:rPr>
        <w:t>Rozliczenie pomiędzy Stronami za wykonany przedmiot zamówienia następować będzie miesięcznie, na podstawie FV zatwierdzonej przez Zamawiającego i wystawionej przez Wykonawcę.</w:t>
      </w:r>
    </w:p>
    <w:p w14:paraId="18FA860D" w14:textId="77777777" w:rsidR="00241796" w:rsidRPr="002A1BE5" w:rsidRDefault="00241796" w:rsidP="00241796">
      <w:pPr>
        <w:numPr>
          <w:ilvl w:val="3"/>
          <w:numId w:val="12"/>
        </w:numPr>
        <w:tabs>
          <w:tab w:val="clear" w:pos="0"/>
        </w:tabs>
        <w:autoSpaceDE w:val="0"/>
        <w:spacing w:line="23" w:lineRule="atLeast"/>
        <w:jc w:val="both"/>
        <w:textAlignment w:val="baseline"/>
        <w:rPr>
          <w:rFonts w:eastAsia="Times New Roman" w:cs="Calibri"/>
        </w:rPr>
      </w:pPr>
      <w:r>
        <w:rPr>
          <w:rFonts w:eastAsia="Times New Roman" w:cs="Calibri"/>
        </w:rPr>
        <w:t xml:space="preserve">7. </w:t>
      </w:r>
      <w:r w:rsidRPr="002A1BE5">
        <w:rPr>
          <w:rFonts w:eastAsia="Times New Roman" w:cs="Calibri"/>
        </w:rPr>
        <w:t>W przypadku wystawienia przez Wykonawcę FV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5DF55193" w14:textId="77777777" w:rsidR="00241796" w:rsidRPr="002A1BE5" w:rsidRDefault="00241796" w:rsidP="00241796">
      <w:pPr>
        <w:numPr>
          <w:ilvl w:val="3"/>
          <w:numId w:val="12"/>
        </w:numPr>
        <w:tabs>
          <w:tab w:val="clear" w:pos="0"/>
        </w:tabs>
        <w:autoSpaceDE w:val="0"/>
        <w:spacing w:line="23" w:lineRule="atLeast"/>
        <w:jc w:val="both"/>
        <w:textAlignment w:val="baseline"/>
        <w:rPr>
          <w:rFonts w:eastAsia="Times New Roman" w:cs="Calibri"/>
        </w:rPr>
      </w:pPr>
      <w:r>
        <w:rPr>
          <w:rFonts w:eastAsia="Times New Roman" w:cs="Calibri"/>
        </w:rPr>
        <w:lastRenderedPageBreak/>
        <w:t xml:space="preserve">8. </w:t>
      </w:r>
      <w:r w:rsidRPr="002A1BE5">
        <w:rPr>
          <w:rFonts w:eastAsia="Times New Roman" w:cs="Calibri"/>
        </w:rPr>
        <w:t xml:space="preserve">Płatność faktury będzie dokonana przelewem przez Zamawiającego na rachunek Wykonawcy </w:t>
      </w:r>
      <w:r>
        <w:rPr>
          <w:rFonts w:eastAsia="Times New Roman" w:cs="Calibri"/>
        </w:rPr>
        <w:t xml:space="preserve">                 </w:t>
      </w:r>
      <w:r>
        <w:rPr>
          <w:rFonts w:eastAsia="Times New Roman" w:cs="Calibri"/>
          <w:b/>
        </w:rPr>
        <w:t xml:space="preserve">………………………….. </w:t>
      </w:r>
      <w:r w:rsidRPr="00766F1F">
        <w:rPr>
          <w:rFonts w:eastAsia="Times New Roman" w:cs="Calibri"/>
          <w:b/>
        </w:rPr>
        <w:t xml:space="preserve"> </w:t>
      </w:r>
      <w:r w:rsidRPr="002A1BE5">
        <w:rPr>
          <w:rFonts w:eastAsia="Times New Roman" w:cs="Calibri"/>
        </w:rPr>
        <w:t>w terminie</w:t>
      </w:r>
      <w:r>
        <w:rPr>
          <w:rFonts w:eastAsia="Times New Roman" w:cs="Calibri"/>
        </w:rPr>
        <w:t xml:space="preserve"> 30 </w:t>
      </w:r>
      <w:r w:rsidRPr="002A1BE5">
        <w:rPr>
          <w:rFonts w:eastAsia="Times New Roman" w:cs="Calibri"/>
        </w:rPr>
        <w:t xml:space="preserve">dni od daty dostarczenia Zamawiającemu prawidłowo wypełnionego </w:t>
      </w:r>
      <w:r w:rsidRPr="002A1BE5">
        <w:rPr>
          <w:rFonts w:eastAsia="Times New Roman"/>
        </w:rPr>
        <w:t>załącznika do FV - miesięcznego raportu świadczonych usług do niniejszej umowy.</w:t>
      </w:r>
    </w:p>
    <w:p w14:paraId="27475EBA" w14:textId="77777777" w:rsidR="00241796" w:rsidRPr="005040B9" w:rsidRDefault="00241796" w:rsidP="00241796">
      <w:pPr>
        <w:numPr>
          <w:ilvl w:val="3"/>
          <w:numId w:val="12"/>
        </w:numPr>
        <w:tabs>
          <w:tab w:val="clear" w:pos="0"/>
        </w:tabs>
        <w:autoSpaceDE w:val="0"/>
        <w:spacing w:line="23" w:lineRule="atLeast"/>
        <w:jc w:val="both"/>
        <w:textAlignment w:val="baseline"/>
        <w:rPr>
          <w:rFonts w:eastAsia="Times New Roman" w:cs="Calibri"/>
        </w:rPr>
      </w:pPr>
      <w:r>
        <w:rPr>
          <w:rFonts w:eastAsia="Times New Roman" w:cs="Calibri"/>
        </w:rPr>
        <w:t xml:space="preserve">9. </w:t>
      </w:r>
      <w:r w:rsidRPr="005040B9">
        <w:rPr>
          <w:rFonts w:eastAsia="Times New Roman" w:cs="Calibri"/>
        </w:rPr>
        <w:t>Za dzień dokonania płatności przyjmuje się dzień obciążenia rachunku bankowego Zamawiającego.</w:t>
      </w:r>
    </w:p>
    <w:p w14:paraId="7809D5BE" w14:textId="77777777" w:rsidR="00241796" w:rsidRPr="005040B9" w:rsidRDefault="00241796" w:rsidP="00241796">
      <w:pPr>
        <w:numPr>
          <w:ilvl w:val="3"/>
          <w:numId w:val="12"/>
        </w:numPr>
        <w:tabs>
          <w:tab w:val="clear" w:pos="0"/>
        </w:tabs>
        <w:autoSpaceDE w:val="0"/>
        <w:spacing w:line="23" w:lineRule="atLeast"/>
        <w:jc w:val="both"/>
        <w:textAlignment w:val="baseline"/>
        <w:rPr>
          <w:rFonts w:eastAsia="Times New Roman" w:cs="Calibri"/>
        </w:rPr>
      </w:pPr>
      <w:r>
        <w:rPr>
          <w:rFonts w:eastAsia="Times New Roman" w:cs="Calibri"/>
        </w:rPr>
        <w:t xml:space="preserve">10. </w:t>
      </w:r>
      <w:r w:rsidRPr="005040B9">
        <w:rPr>
          <w:rFonts w:eastAsia="Times New Roman" w:cs="Calibri"/>
        </w:rPr>
        <w:t>Wszelkie kwoty należne Zamawiającemu, w szczególności z tytułu kar umownych, mogą być potrącane z płatności realizowanych na rzecz Wykonawcy.</w:t>
      </w:r>
    </w:p>
    <w:p w14:paraId="2C59C180" w14:textId="77777777" w:rsidR="00241796" w:rsidRPr="005040B9" w:rsidRDefault="00241796" w:rsidP="00241796">
      <w:pPr>
        <w:tabs>
          <w:tab w:val="left" w:pos="720"/>
          <w:tab w:val="left" w:pos="1134"/>
        </w:tabs>
        <w:autoSpaceDE w:val="0"/>
        <w:spacing w:line="23" w:lineRule="atLeast"/>
        <w:rPr>
          <w:rFonts w:eastAsia="Times New Roman" w:cs="Calibri"/>
          <w:b/>
        </w:rPr>
      </w:pPr>
    </w:p>
    <w:p w14:paraId="0A611F80" w14:textId="77777777" w:rsidR="00241796" w:rsidRPr="005040B9" w:rsidRDefault="00241796" w:rsidP="00241796">
      <w:pPr>
        <w:widowControl/>
        <w:autoSpaceDE w:val="0"/>
        <w:spacing w:line="23" w:lineRule="atLeast"/>
        <w:jc w:val="center"/>
        <w:rPr>
          <w:rFonts w:eastAsia="Times New Roman"/>
          <w:b/>
          <w:bCs/>
        </w:rPr>
      </w:pPr>
      <w:r w:rsidRPr="005040B9">
        <w:rPr>
          <w:rFonts w:eastAsia="Times New Roman"/>
          <w:b/>
          <w:bCs/>
        </w:rPr>
        <w:t>§ 5</w:t>
      </w:r>
    </w:p>
    <w:p w14:paraId="4B02165D" w14:textId="77777777" w:rsidR="00241796" w:rsidRPr="005040B9" w:rsidRDefault="00241796" w:rsidP="00241796">
      <w:pPr>
        <w:widowControl/>
        <w:autoSpaceDE w:val="0"/>
        <w:spacing w:line="23" w:lineRule="atLeast"/>
        <w:jc w:val="center"/>
        <w:rPr>
          <w:rFonts w:eastAsia="Times New Roman"/>
          <w:b/>
          <w:bCs/>
        </w:rPr>
      </w:pPr>
    </w:p>
    <w:p w14:paraId="2A20D5B6" w14:textId="77777777" w:rsidR="00241796" w:rsidRPr="005040B9" w:rsidRDefault="00241796" w:rsidP="00241796">
      <w:pPr>
        <w:widowControl/>
        <w:spacing w:line="23" w:lineRule="atLeast"/>
        <w:jc w:val="both"/>
        <w:rPr>
          <w:rFonts w:eastAsia="Times New Roman"/>
        </w:rPr>
      </w:pPr>
      <w:r w:rsidRPr="005040B9">
        <w:rPr>
          <w:rFonts w:eastAsia="Times New Roman"/>
        </w:rPr>
        <w:t>1.Poza przypadkami określonymi w kodeksie cywilnym i ustawie prawo zamówień publicznych, Zamawiający może odstąpić od umowy w następujących przypadkach:</w:t>
      </w:r>
    </w:p>
    <w:p w14:paraId="48B37E7C" w14:textId="77777777" w:rsidR="00241796" w:rsidRPr="005040B9" w:rsidRDefault="00241796" w:rsidP="00241796">
      <w:pPr>
        <w:widowControl/>
        <w:numPr>
          <w:ilvl w:val="1"/>
          <w:numId w:val="13"/>
        </w:numPr>
        <w:tabs>
          <w:tab w:val="left" w:pos="-4350"/>
        </w:tabs>
        <w:spacing w:line="23" w:lineRule="atLeast"/>
        <w:jc w:val="both"/>
        <w:textAlignment w:val="baseline"/>
        <w:rPr>
          <w:rFonts w:eastAsia="Times New Roman"/>
        </w:rPr>
      </w:pPr>
      <w:r w:rsidRPr="005040B9">
        <w:rPr>
          <w:rFonts w:eastAsia="Times New Roman"/>
        </w:rPr>
        <w:t>utraty przez wykonawcę uprawnień koniecznych do wykonania umowy,</w:t>
      </w:r>
    </w:p>
    <w:p w14:paraId="29082CF2" w14:textId="77777777" w:rsidR="00241796" w:rsidRPr="005040B9" w:rsidRDefault="00241796" w:rsidP="00241796">
      <w:pPr>
        <w:widowControl/>
        <w:numPr>
          <w:ilvl w:val="1"/>
          <w:numId w:val="13"/>
        </w:numPr>
        <w:tabs>
          <w:tab w:val="left" w:pos="-4350"/>
        </w:tabs>
        <w:spacing w:line="23" w:lineRule="atLeast"/>
        <w:jc w:val="both"/>
        <w:textAlignment w:val="baseline"/>
        <w:rPr>
          <w:rFonts w:eastAsia="Times New Roman"/>
          <w:szCs w:val="21"/>
        </w:rPr>
      </w:pPr>
      <w:r w:rsidRPr="005040B9">
        <w:rPr>
          <w:rFonts w:eastAsia="Times New Roman"/>
        </w:rPr>
        <w:t>naruszenia przez wykonawcę § 3 ust. 1 pkt. 1.18 i 1.19; § 10 ust. 1 lub 2,10-krotnego naliczenia kary umownej na podstawie § 6 ust. 1</w:t>
      </w:r>
    </w:p>
    <w:p w14:paraId="39B107D9" w14:textId="77777777" w:rsidR="00241796" w:rsidRPr="005040B9" w:rsidRDefault="00241796" w:rsidP="00241796">
      <w:pPr>
        <w:widowControl/>
        <w:numPr>
          <w:ilvl w:val="1"/>
          <w:numId w:val="13"/>
        </w:numPr>
        <w:tabs>
          <w:tab w:val="left" w:pos="-4350"/>
        </w:tabs>
        <w:spacing w:line="23" w:lineRule="atLeast"/>
        <w:jc w:val="both"/>
        <w:textAlignment w:val="baseline"/>
        <w:rPr>
          <w:rFonts w:eastAsia="Times New Roman"/>
        </w:rPr>
      </w:pPr>
      <w:r w:rsidRPr="005040B9">
        <w:rPr>
          <w:rFonts w:eastAsia="Times New Roman"/>
          <w:szCs w:val="21"/>
        </w:rPr>
        <w:t>innego rażącego naruszenia przez wykonawcę przepisów prawa lub postanowień niniejszej umowy.</w:t>
      </w:r>
    </w:p>
    <w:p w14:paraId="5786D1B1" w14:textId="77777777" w:rsidR="00241796" w:rsidRPr="005040B9" w:rsidRDefault="00241796" w:rsidP="00241796">
      <w:pPr>
        <w:widowControl/>
        <w:tabs>
          <w:tab w:val="left" w:pos="-390"/>
        </w:tabs>
        <w:spacing w:line="23" w:lineRule="atLeast"/>
        <w:jc w:val="both"/>
        <w:rPr>
          <w:rFonts w:eastAsia="Times New Roman"/>
        </w:rPr>
      </w:pPr>
      <w:r w:rsidRPr="005040B9">
        <w:rPr>
          <w:rFonts w:eastAsia="Times New Roman"/>
        </w:rPr>
        <w:t>- w terminie 30 dni od daty zaistnienia jednego lub kilku ww. zdarzeń.</w:t>
      </w:r>
    </w:p>
    <w:p w14:paraId="6A27668A" w14:textId="77777777" w:rsidR="00241796" w:rsidRPr="005040B9" w:rsidRDefault="00241796" w:rsidP="00241796">
      <w:pPr>
        <w:widowControl/>
        <w:tabs>
          <w:tab w:val="left" w:pos="-390"/>
        </w:tabs>
        <w:spacing w:line="23" w:lineRule="atLeast"/>
        <w:jc w:val="both"/>
        <w:rPr>
          <w:rFonts w:eastAsia="Times New Roman"/>
        </w:rPr>
      </w:pPr>
      <w:r w:rsidRPr="005040B9">
        <w:rPr>
          <w:rFonts w:eastAsia="Times New Roman"/>
        </w:rPr>
        <w:t>2. Każda ze stron może rozwiązać umowę z zachowaniem 3-miesięcznego okresu wypowiedzenia, ze skutkiem na koniec miesiąca kalendarzowego.</w:t>
      </w:r>
    </w:p>
    <w:p w14:paraId="0495A3EA" w14:textId="77777777" w:rsidR="00241796" w:rsidRDefault="00241796" w:rsidP="00241796">
      <w:pPr>
        <w:widowControl/>
        <w:tabs>
          <w:tab w:val="left" w:pos="-513"/>
        </w:tabs>
        <w:spacing w:line="23" w:lineRule="atLeast"/>
        <w:jc w:val="both"/>
        <w:rPr>
          <w:rFonts w:eastAsia="Times New Roman"/>
        </w:rPr>
      </w:pPr>
    </w:p>
    <w:p w14:paraId="7BBDEB12" w14:textId="77777777" w:rsidR="00241796" w:rsidRDefault="00241796" w:rsidP="00241796">
      <w:pPr>
        <w:widowControl/>
        <w:tabs>
          <w:tab w:val="left" w:pos="-513"/>
        </w:tabs>
        <w:spacing w:line="23" w:lineRule="atLeast"/>
        <w:jc w:val="both"/>
        <w:rPr>
          <w:rFonts w:eastAsia="Times New Roman"/>
        </w:rPr>
      </w:pPr>
    </w:p>
    <w:p w14:paraId="3FF0120B" w14:textId="77777777" w:rsidR="00241796" w:rsidRPr="005040B9" w:rsidRDefault="00241796" w:rsidP="00241796">
      <w:pPr>
        <w:widowControl/>
        <w:tabs>
          <w:tab w:val="left" w:pos="-513"/>
        </w:tabs>
        <w:spacing w:line="23" w:lineRule="atLeast"/>
        <w:jc w:val="both"/>
        <w:rPr>
          <w:rFonts w:eastAsia="Times New Roman"/>
        </w:rPr>
      </w:pPr>
    </w:p>
    <w:p w14:paraId="77F0F740" w14:textId="77777777" w:rsidR="00241796" w:rsidRDefault="00241796" w:rsidP="00241796">
      <w:pPr>
        <w:pStyle w:val="Standard"/>
        <w:spacing w:line="23" w:lineRule="atLeast"/>
        <w:jc w:val="center"/>
        <w:rPr>
          <w:b/>
          <w:bCs/>
        </w:rPr>
      </w:pPr>
      <w:r w:rsidRPr="005040B9">
        <w:rPr>
          <w:b/>
          <w:bCs/>
        </w:rPr>
        <w:t>§ 6</w:t>
      </w:r>
    </w:p>
    <w:p w14:paraId="724A487C" w14:textId="77777777" w:rsidR="00241796" w:rsidRPr="005040B9" w:rsidRDefault="00241796" w:rsidP="00241796">
      <w:pPr>
        <w:pStyle w:val="Standard"/>
        <w:spacing w:line="23" w:lineRule="atLeast"/>
        <w:jc w:val="center"/>
        <w:rPr>
          <w:b/>
          <w:bCs/>
        </w:rPr>
      </w:pPr>
    </w:p>
    <w:p w14:paraId="26CBAF2A" w14:textId="77777777" w:rsidR="00241796" w:rsidRPr="005040B9" w:rsidRDefault="00241796" w:rsidP="00241796">
      <w:pPr>
        <w:numPr>
          <w:ilvl w:val="4"/>
          <w:numId w:val="12"/>
        </w:numPr>
        <w:tabs>
          <w:tab w:val="left" w:pos="567"/>
          <w:tab w:val="left" w:pos="3600"/>
          <w:tab w:val="left" w:pos="3960"/>
        </w:tabs>
        <w:spacing w:line="23" w:lineRule="atLeast"/>
        <w:jc w:val="both"/>
        <w:textAlignment w:val="baseline"/>
        <w:rPr>
          <w:rFonts w:eastAsia="Times New Roman"/>
        </w:rPr>
      </w:pPr>
      <w:r>
        <w:rPr>
          <w:rFonts w:eastAsia="Times New Roman" w:cs="Calibri"/>
        </w:rPr>
        <w:t xml:space="preserve">1. </w:t>
      </w:r>
      <w:r w:rsidRPr="005040B9">
        <w:rPr>
          <w:rFonts w:eastAsia="Times New Roman" w:cs="Calibri"/>
        </w:rPr>
        <w:t>Wykonawca zapłaci Zamawiającemu kary umowne w wysokości:</w:t>
      </w:r>
    </w:p>
    <w:p w14:paraId="6F0BAA4F" w14:textId="77777777" w:rsidR="00241796" w:rsidRPr="005040B9" w:rsidRDefault="00241796" w:rsidP="00241796">
      <w:pPr>
        <w:pStyle w:val="Akapitzlist"/>
        <w:numPr>
          <w:ilvl w:val="0"/>
          <w:numId w:val="18"/>
        </w:numPr>
        <w:tabs>
          <w:tab w:val="left" w:pos="567"/>
          <w:tab w:val="left" w:pos="3600"/>
          <w:tab w:val="left" w:pos="3960"/>
        </w:tabs>
        <w:spacing w:line="23" w:lineRule="atLeast"/>
        <w:contextualSpacing w:val="0"/>
        <w:jc w:val="both"/>
        <w:textAlignment w:val="baseline"/>
        <w:rPr>
          <w:rFonts w:eastAsia="Times New Roman"/>
        </w:rPr>
      </w:pPr>
      <w:r w:rsidRPr="005040B9">
        <w:rPr>
          <w:rFonts w:eastAsia="Times New Roman"/>
        </w:rPr>
        <w:t xml:space="preserve">0,1% wynagrodzenia brutto określonego w § 4 ust. 1 za naruszenie przez Wykonawcę § 3 ust. 1 pkt. 1.1,;1.2; 1.3, 1.12, 1.13, 1.14, 1.18 </w:t>
      </w:r>
    </w:p>
    <w:p w14:paraId="2D91808D" w14:textId="77777777" w:rsidR="00241796" w:rsidRPr="005040B9" w:rsidRDefault="00241796" w:rsidP="00241796">
      <w:pPr>
        <w:numPr>
          <w:ilvl w:val="0"/>
          <w:numId w:val="18"/>
        </w:numPr>
        <w:tabs>
          <w:tab w:val="left" w:pos="567"/>
          <w:tab w:val="left" w:pos="3600"/>
          <w:tab w:val="left" w:pos="3960"/>
        </w:tabs>
        <w:spacing w:line="23" w:lineRule="atLeast"/>
        <w:jc w:val="both"/>
        <w:textAlignment w:val="baseline"/>
        <w:rPr>
          <w:rFonts w:eastAsia="Times New Roman"/>
        </w:rPr>
      </w:pPr>
      <w:r w:rsidRPr="005040B9">
        <w:rPr>
          <w:rFonts w:eastAsia="Times New Roman"/>
        </w:rPr>
        <w:t>0,1%wynagrodzenia brutto określonego w § 4 ust. 1 za każdy stwierdzony przypadek naruszenia obowiązków, o których mowa w § 10</w:t>
      </w:r>
    </w:p>
    <w:p w14:paraId="41FD71C5" w14:textId="77777777" w:rsidR="00241796" w:rsidRDefault="00241796" w:rsidP="00241796">
      <w:pPr>
        <w:numPr>
          <w:ilvl w:val="0"/>
          <w:numId w:val="18"/>
        </w:numPr>
        <w:tabs>
          <w:tab w:val="left" w:pos="567"/>
          <w:tab w:val="left" w:pos="3600"/>
          <w:tab w:val="left" w:pos="3960"/>
        </w:tabs>
        <w:spacing w:line="23" w:lineRule="atLeast"/>
        <w:jc w:val="both"/>
        <w:textAlignment w:val="baseline"/>
        <w:rPr>
          <w:rFonts w:eastAsia="Times New Roman"/>
        </w:rPr>
      </w:pPr>
      <w:r w:rsidRPr="005040B9">
        <w:rPr>
          <w:rFonts w:eastAsia="Times New Roman"/>
        </w:rPr>
        <w:t xml:space="preserve">10% </w:t>
      </w:r>
      <w:r w:rsidRPr="005040B9">
        <w:rPr>
          <w:rFonts w:eastAsia="Times New Roman"/>
          <w:bCs/>
        </w:rPr>
        <w:t>wynagrodzenia brutto określonego w § 4ust. 1</w:t>
      </w:r>
      <w:r w:rsidRPr="005040B9">
        <w:rPr>
          <w:rFonts w:eastAsia="Times New Roman"/>
        </w:rPr>
        <w:t xml:space="preserve"> - w przypadku odstąpienia od umowy lub rozwiązania </w:t>
      </w:r>
      <w:r w:rsidRPr="005040B9">
        <w:rPr>
          <w:rFonts w:eastAsia="Times New Roman"/>
          <w:bCs/>
        </w:rPr>
        <w:t>umowy przez</w:t>
      </w:r>
      <w:r>
        <w:rPr>
          <w:rFonts w:eastAsia="Times New Roman"/>
          <w:bCs/>
        </w:rPr>
        <w:t xml:space="preserve"> </w:t>
      </w:r>
      <w:r w:rsidRPr="005040B9">
        <w:rPr>
          <w:rFonts w:eastAsia="Times New Roman"/>
          <w:bCs/>
        </w:rPr>
        <w:t>którąkolwiek ze stron z przyczyn leżących po stronie Wykonawcy.</w:t>
      </w:r>
    </w:p>
    <w:p w14:paraId="33027686" w14:textId="77777777" w:rsidR="00241796" w:rsidRDefault="00241796" w:rsidP="00241796">
      <w:pPr>
        <w:numPr>
          <w:ilvl w:val="0"/>
          <w:numId w:val="18"/>
        </w:numPr>
        <w:tabs>
          <w:tab w:val="left" w:pos="567"/>
          <w:tab w:val="left" w:pos="3600"/>
          <w:tab w:val="left" w:pos="3960"/>
        </w:tabs>
        <w:spacing w:line="23" w:lineRule="atLeast"/>
        <w:jc w:val="both"/>
        <w:textAlignment w:val="baseline"/>
        <w:rPr>
          <w:rFonts w:eastAsia="Times New Roman"/>
        </w:rPr>
      </w:pPr>
      <w:r>
        <w:rPr>
          <w:rFonts w:eastAsia="Times New Roman"/>
        </w:rPr>
        <w:t xml:space="preserve"> </w:t>
      </w:r>
      <w:r w:rsidRPr="0071077E">
        <w:rPr>
          <w:rFonts w:eastAsia="Times New Roman"/>
        </w:rPr>
        <w:t xml:space="preserve">w wysokości 0,4% </w:t>
      </w:r>
      <w:r w:rsidRPr="005040B9">
        <w:rPr>
          <w:rFonts w:eastAsia="Times New Roman"/>
        </w:rPr>
        <w:t>wynagrodzenia brutto określonego w § 4 ust. 1</w:t>
      </w:r>
      <w:r w:rsidRPr="0071077E">
        <w:rPr>
          <w:rFonts w:eastAsia="Times New Roman"/>
        </w:rPr>
        <w:t xml:space="preserve"> za każdy brakujący punkt procentowy wskaźnika recyklingu i przygotowania do ponownego użycia odpadów komunalnych w stosunku do zadeklarowanego w Ofercie Wykonawcy. </w:t>
      </w:r>
      <w:r w:rsidRPr="00C77F34">
        <w:rPr>
          <w:rFonts w:eastAsia="Times New Roman"/>
        </w:rPr>
        <w:t>Kara zostanie naliczona po przedłożeniu przez wójta sprawozdania z zakresu osiągnięcia poziomów recyk</w:t>
      </w:r>
      <w:r>
        <w:rPr>
          <w:rFonts w:eastAsia="Times New Roman"/>
        </w:rPr>
        <w:t>l</w:t>
      </w:r>
      <w:r w:rsidRPr="00C77F34">
        <w:rPr>
          <w:rFonts w:eastAsia="Times New Roman"/>
        </w:rPr>
        <w:t>ingu</w:t>
      </w:r>
      <w:r>
        <w:rPr>
          <w:rFonts w:eastAsia="Times New Roman"/>
        </w:rPr>
        <w:t xml:space="preserve"> </w:t>
      </w:r>
      <w:r w:rsidRPr="0071077E">
        <w:rPr>
          <w:rFonts w:eastAsia="Times New Roman"/>
        </w:rPr>
        <w:t>i przygotowania do ponownego użycia odpadów komunalnych</w:t>
      </w:r>
      <w:r>
        <w:rPr>
          <w:rFonts w:eastAsia="Times New Roman"/>
        </w:rPr>
        <w:t>.</w:t>
      </w:r>
    </w:p>
    <w:p w14:paraId="0089B200" w14:textId="77777777" w:rsidR="00241796" w:rsidRPr="00BB26C0" w:rsidRDefault="00241796" w:rsidP="00241796">
      <w:pPr>
        <w:tabs>
          <w:tab w:val="left" w:pos="567"/>
          <w:tab w:val="left" w:pos="3600"/>
          <w:tab w:val="left" w:pos="3960"/>
        </w:tabs>
        <w:spacing w:line="23" w:lineRule="atLeast"/>
        <w:jc w:val="both"/>
        <w:rPr>
          <w:rFonts w:eastAsia="Times New Roman"/>
          <w:bCs/>
          <w:strike/>
        </w:rPr>
      </w:pPr>
    </w:p>
    <w:p w14:paraId="3D7E49C5" w14:textId="77777777" w:rsidR="00241796" w:rsidRPr="005040B9" w:rsidRDefault="00241796" w:rsidP="00241796">
      <w:pPr>
        <w:tabs>
          <w:tab w:val="left" w:pos="567"/>
          <w:tab w:val="left" w:pos="10081"/>
        </w:tabs>
        <w:spacing w:line="23" w:lineRule="atLeast"/>
        <w:jc w:val="both"/>
        <w:rPr>
          <w:rFonts w:eastAsia="Times New Roman"/>
          <w:bCs/>
        </w:rPr>
      </w:pPr>
      <w:r w:rsidRPr="005040B9">
        <w:rPr>
          <w:rFonts w:eastAsia="Times New Roman"/>
        </w:rPr>
        <w:lastRenderedPageBreak/>
        <w:t xml:space="preserve">2. Zamawiający zapłaci Wykonawcy kary umowne w wysokości 10% </w:t>
      </w:r>
      <w:r w:rsidRPr="005040B9">
        <w:rPr>
          <w:rFonts w:eastAsia="Times New Roman"/>
          <w:bCs/>
        </w:rPr>
        <w:t>wynagrodzenia brutto określonego w §4ust. 1</w:t>
      </w:r>
      <w:r w:rsidRPr="005040B9">
        <w:rPr>
          <w:rFonts w:eastAsia="Times New Roman"/>
        </w:rPr>
        <w:t xml:space="preserve"> - w przypadku odstąpienia od umowy lub rozwiązania </w:t>
      </w:r>
      <w:r w:rsidRPr="005040B9">
        <w:rPr>
          <w:rFonts w:eastAsia="Times New Roman"/>
          <w:bCs/>
        </w:rPr>
        <w:t>umowy</w:t>
      </w:r>
      <w:r>
        <w:rPr>
          <w:rFonts w:eastAsia="Times New Roman"/>
          <w:bCs/>
        </w:rPr>
        <w:t xml:space="preserve"> </w:t>
      </w:r>
      <w:r w:rsidRPr="005040B9">
        <w:rPr>
          <w:rFonts w:eastAsia="Times New Roman"/>
          <w:bCs/>
        </w:rPr>
        <w:t>przez którąkolwiek ze stron z przyczyn, za które Zamawiający ponosi wyłączną odpowiedzialność</w:t>
      </w:r>
      <w:r>
        <w:rPr>
          <w:rFonts w:eastAsia="Times New Roman"/>
        </w:rPr>
        <w:t>.</w:t>
      </w:r>
    </w:p>
    <w:p w14:paraId="30E0E502" w14:textId="77777777" w:rsidR="00241796" w:rsidRPr="005040B9" w:rsidRDefault="00241796" w:rsidP="00241796">
      <w:pPr>
        <w:tabs>
          <w:tab w:val="left" w:pos="567"/>
          <w:tab w:val="left" w:pos="10081"/>
        </w:tabs>
        <w:spacing w:line="23" w:lineRule="atLeast"/>
        <w:jc w:val="both"/>
        <w:rPr>
          <w:rFonts w:eastAsia="Times New Roman"/>
        </w:rPr>
      </w:pPr>
      <w:r w:rsidRPr="005040B9">
        <w:rPr>
          <w:rFonts w:eastAsia="Times New Roman"/>
          <w:bCs/>
        </w:rPr>
        <w:t>3. Stronom</w:t>
      </w:r>
      <w:r w:rsidRPr="005040B9">
        <w:rPr>
          <w:rFonts w:eastAsia="Times New Roman"/>
        </w:rPr>
        <w:t xml:space="preserve"> przysługuje prawo do dochodzenia odszkodowania przekraczającego określone  w niniejszej umowie kary umowne na zasadach ogólnych.</w:t>
      </w:r>
    </w:p>
    <w:p w14:paraId="3EBE45E2" w14:textId="77777777" w:rsidR="00241796" w:rsidRPr="005040B9" w:rsidRDefault="00241796" w:rsidP="00241796">
      <w:pPr>
        <w:tabs>
          <w:tab w:val="left" w:pos="567"/>
          <w:tab w:val="left" w:pos="10081"/>
        </w:tabs>
        <w:spacing w:line="23" w:lineRule="atLeast"/>
        <w:jc w:val="both"/>
        <w:rPr>
          <w:rFonts w:eastAsia="Times New Roman"/>
        </w:rPr>
      </w:pPr>
      <w:r w:rsidRPr="005040B9">
        <w:rPr>
          <w:rFonts w:eastAsia="Times New Roman"/>
        </w:rPr>
        <w:t>4. Wykonawca wyraża zgodę na potrącenie kar umownych z przysługującego mu wynagrodzenia.</w:t>
      </w:r>
    </w:p>
    <w:p w14:paraId="248BC5DF" w14:textId="77777777" w:rsidR="00241796" w:rsidRDefault="00241796" w:rsidP="00241796">
      <w:pPr>
        <w:tabs>
          <w:tab w:val="left" w:pos="567"/>
          <w:tab w:val="left" w:pos="10081"/>
        </w:tabs>
        <w:spacing w:line="23" w:lineRule="atLeast"/>
        <w:jc w:val="both"/>
        <w:rPr>
          <w:rFonts w:eastAsia="Times New Roman"/>
        </w:rPr>
      </w:pPr>
      <w:r w:rsidRPr="005040B9">
        <w:rPr>
          <w:rFonts w:eastAsia="Times New Roman"/>
        </w:rPr>
        <w:t>5. Niezależnie od kar umownych, Wykonawca ponosi pełną odpowiedzialność za wszelkie szkody majątkowe i osobowe,  powstałe w związku z wykonywaną usługą, także w stosunku do osób trzecich.</w:t>
      </w:r>
    </w:p>
    <w:p w14:paraId="2132BC87" w14:textId="77777777" w:rsidR="00241796" w:rsidRPr="00BB26C0" w:rsidRDefault="00241796" w:rsidP="00241796">
      <w:pPr>
        <w:tabs>
          <w:tab w:val="left" w:pos="567"/>
          <w:tab w:val="left" w:pos="10081"/>
        </w:tabs>
        <w:spacing w:line="23" w:lineRule="atLeast"/>
        <w:jc w:val="both"/>
        <w:rPr>
          <w:rFonts w:eastAsia="Times New Roman"/>
        </w:rPr>
      </w:pPr>
      <w:r>
        <w:rPr>
          <w:rFonts w:eastAsia="Times New Roman"/>
        </w:rPr>
        <w:t>6. Maksymalna wysokość kar umownych nie może przekroczyć 3</w:t>
      </w:r>
      <w:r>
        <w:rPr>
          <w:rFonts w:eastAsia="Times New Roman"/>
          <w:bCs/>
        </w:rPr>
        <w:t xml:space="preserve">0% </w:t>
      </w:r>
      <w:r w:rsidRPr="005040B9">
        <w:rPr>
          <w:rFonts w:eastAsia="Times New Roman"/>
          <w:bCs/>
        </w:rPr>
        <w:t>wynagrodzenia brutto określonego w §4ust. 1</w:t>
      </w:r>
    </w:p>
    <w:p w14:paraId="32774995" w14:textId="77777777" w:rsidR="00241796" w:rsidRDefault="00241796" w:rsidP="00241796">
      <w:pPr>
        <w:widowControl/>
        <w:tabs>
          <w:tab w:val="left" w:pos="720"/>
        </w:tabs>
        <w:spacing w:line="23" w:lineRule="atLeast"/>
        <w:jc w:val="center"/>
        <w:rPr>
          <w:rFonts w:eastAsia="Times New Roman"/>
          <w:b/>
          <w:bCs/>
        </w:rPr>
      </w:pPr>
    </w:p>
    <w:p w14:paraId="254E97FF" w14:textId="77777777" w:rsidR="00241796" w:rsidRDefault="00241796" w:rsidP="00241796">
      <w:pPr>
        <w:widowControl/>
        <w:tabs>
          <w:tab w:val="left" w:pos="720"/>
        </w:tabs>
        <w:spacing w:line="23" w:lineRule="atLeast"/>
        <w:jc w:val="center"/>
        <w:rPr>
          <w:rFonts w:eastAsia="Times New Roman"/>
          <w:b/>
          <w:bCs/>
        </w:rPr>
      </w:pPr>
      <w:r w:rsidRPr="005040B9">
        <w:rPr>
          <w:rFonts w:eastAsia="Times New Roman"/>
          <w:b/>
          <w:bCs/>
        </w:rPr>
        <w:t>§ 7</w:t>
      </w:r>
    </w:p>
    <w:p w14:paraId="5329D452" w14:textId="77777777" w:rsidR="00241796" w:rsidRPr="005040B9" w:rsidRDefault="00241796" w:rsidP="00241796">
      <w:pPr>
        <w:widowControl/>
        <w:tabs>
          <w:tab w:val="left" w:pos="720"/>
        </w:tabs>
        <w:spacing w:line="23" w:lineRule="atLeast"/>
        <w:jc w:val="center"/>
        <w:rPr>
          <w:rFonts w:eastAsia="Times New Roman"/>
          <w:b/>
          <w:bCs/>
        </w:rPr>
      </w:pPr>
    </w:p>
    <w:p w14:paraId="06C340F5" w14:textId="77777777" w:rsidR="00241796" w:rsidRPr="005040B9" w:rsidRDefault="00241796" w:rsidP="00241796">
      <w:pPr>
        <w:widowControl/>
        <w:spacing w:line="23" w:lineRule="atLeast"/>
        <w:jc w:val="both"/>
        <w:rPr>
          <w:rFonts w:eastAsia="Times New Roman"/>
          <w:b/>
          <w:bCs/>
        </w:rPr>
      </w:pPr>
      <w:r w:rsidRPr="005040B9">
        <w:rPr>
          <w:rFonts w:eastAsia="Times New Roman"/>
        </w:rPr>
        <w:t>W sprawach nie uregulowanych odmiennie niniejszą umową mają zastosowanie przepisy ustawy –o odpadach</w:t>
      </w:r>
      <w:r w:rsidRPr="005040B9">
        <w:rPr>
          <w:rFonts w:eastAsia="Times New Roman" w:cs="Calibri"/>
        </w:rPr>
        <w:t xml:space="preserve"> wraz z aktami wykonawczymi</w:t>
      </w:r>
      <w:r w:rsidRPr="005040B9">
        <w:rPr>
          <w:rFonts w:eastAsia="Times New Roman"/>
        </w:rPr>
        <w:t xml:space="preserve">, </w:t>
      </w:r>
      <w:r w:rsidRPr="005040B9">
        <w:rPr>
          <w:rFonts w:eastAsia="Times New Roman" w:cs="Calibri"/>
        </w:rPr>
        <w:t>o utrzymaniu czystości i porządku w gminach wraz z aktami wykonawczymi</w:t>
      </w:r>
      <w:r w:rsidRPr="005040B9">
        <w:rPr>
          <w:rFonts w:eastAsia="Times New Roman"/>
        </w:rPr>
        <w:t>, prawo ochrony środowiska</w:t>
      </w:r>
      <w:r w:rsidRPr="005040B9">
        <w:rPr>
          <w:rFonts w:eastAsia="Times New Roman" w:cs="Calibri"/>
        </w:rPr>
        <w:t xml:space="preserve"> wraz z aktami wykonawczymi</w:t>
      </w:r>
      <w:r w:rsidRPr="005040B9">
        <w:rPr>
          <w:rFonts w:eastAsia="Times New Roman"/>
        </w:rPr>
        <w:t>, zamówień publicznych i kodeksu cywilnego.</w:t>
      </w:r>
    </w:p>
    <w:p w14:paraId="0B9FB174" w14:textId="77777777" w:rsidR="00241796" w:rsidRDefault="00241796" w:rsidP="00241796">
      <w:pPr>
        <w:widowControl/>
        <w:spacing w:line="23" w:lineRule="atLeast"/>
        <w:jc w:val="center"/>
        <w:rPr>
          <w:rFonts w:eastAsia="Times New Roman"/>
          <w:b/>
          <w:bCs/>
        </w:rPr>
      </w:pPr>
    </w:p>
    <w:p w14:paraId="08675655" w14:textId="77777777" w:rsidR="00241796" w:rsidRDefault="00241796" w:rsidP="00241796">
      <w:pPr>
        <w:widowControl/>
        <w:spacing w:line="23" w:lineRule="atLeast"/>
        <w:jc w:val="center"/>
        <w:rPr>
          <w:rFonts w:eastAsia="Times New Roman"/>
          <w:b/>
          <w:bCs/>
        </w:rPr>
      </w:pPr>
    </w:p>
    <w:p w14:paraId="7F67AE47" w14:textId="77777777" w:rsidR="00241796" w:rsidRDefault="00241796" w:rsidP="00241796">
      <w:pPr>
        <w:widowControl/>
        <w:spacing w:line="23" w:lineRule="atLeast"/>
        <w:jc w:val="center"/>
        <w:rPr>
          <w:rFonts w:eastAsia="Times New Roman"/>
          <w:b/>
          <w:bCs/>
        </w:rPr>
      </w:pPr>
      <w:r w:rsidRPr="005040B9">
        <w:rPr>
          <w:rFonts w:eastAsia="Times New Roman"/>
          <w:b/>
          <w:bCs/>
        </w:rPr>
        <w:t>§ 8</w:t>
      </w:r>
    </w:p>
    <w:p w14:paraId="4795CADC" w14:textId="77777777" w:rsidR="00241796" w:rsidRPr="005040B9" w:rsidRDefault="00241796" w:rsidP="00241796">
      <w:pPr>
        <w:widowControl/>
        <w:spacing w:line="23" w:lineRule="atLeast"/>
        <w:jc w:val="center"/>
        <w:rPr>
          <w:rFonts w:eastAsia="Times New Roman"/>
          <w:b/>
          <w:bCs/>
        </w:rPr>
      </w:pPr>
    </w:p>
    <w:p w14:paraId="58943782" w14:textId="77777777" w:rsidR="00241796" w:rsidRPr="005040B9" w:rsidRDefault="00241796" w:rsidP="00241796">
      <w:pPr>
        <w:tabs>
          <w:tab w:val="left" w:pos="720"/>
          <w:tab w:val="left" w:pos="1134"/>
        </w:tabs>
        <w:autoSpaceDE w:val="0"/>
        <w:spacing w:line="23" w:lineRule="atLeast"/>
        <w:jc w:val="both"/>
        <w:rPr>
          <w:rFonts w:eastAsia="Times New Roman" w:cs="Calibri"/>
        </w:rPr>
      </w:pPr>
      <w:r w:rsidRPr="005040B9">
        <w:rPr>
          <w:rFonts w:eastAsia="Times New Roman" w:cs="Calibri"/>
        </w:rPr>
        <w:t xml:space="preserve">Zgodnie z art. </w:t>
      </w:r>
      <w:r>
        <w:rPr>
          <w:rFonts w:eastAsia="Times New Roman" w:cs="Calibri"/>
        </w:rPr>
        <w:t>455</w:t>
      </w:r>
      <w:r w:rsidRPr="005040B9">
        <w:rPr>
          <w:rFonts w:eastAsia="Times New Roman" w:cs="Calibri"/>
        </w:rPr>
        <w:t xml:space="preserve"> ust. 1 ustawy </w:t>
      </w:r>
      <w:proofErr w:type="spellStart"/>
      <w:r w:rsidRPr="005040B9">
        <w:rPr>
          <w:rFonts w:eastAsia="Times New Roman" w:cs="Calibri"/>
        </w:rPr>
        <w:t>pzp</w:t>
      </w:r>
      <w:proofErr w:type="spellEnd"/>
      <w:r w:rsidRPr="005040B9">
        <w:rPr>
          <w:rFonts w:eastAsia="Times New Roman" w:cs="Calibri"/>
        </w:rPr>
        <w:t xml:space="preserve"> Zamawiający dopuszcza nieistotne zmiany postanowień umowy </w:t>
      </w:r>
      <w:r>
        <w:rPr>
          <w:rFonts w:eastAsia="Times New Roman" w:cs="Calibri"/>
        </w:rPr>
        <w:t xml:space="preserve">                        </w:t>
      </w:r>
      <w:r w:rsidRPr="005040B9">
        <w:rPr>
          <w:rFonts w:eastAsia="Times New Roman" w:cs="Calibri"/>
        </w:rPr>
        <w:t>w stosunku do treści oferty Wykonawcy wyłącznie w przypadku zaistnienia jednej</w:t>
      </w:r>
      <w:r>
        <w:rPr>
          <w:rFonts w:eastAsia="Times New Roman" w:cs="Calibri"/>
        </w:rPr>
        <w:t xml:space="preserve"> </w:t>
      </w:r>
      <w:r w:rsidRPr="005040B9">
        <w:rPr>
          <w:rFonts w:eastAsia="Times New Roman" w:cs="Calibri"/>
        </w:rPr>
        <w:t>z następujących okoliczności  i na warunkach określonych poniżej:</w:t>
      </w:r>
    </w:p>
    <w:p w14:paraId="49224B0C" w14:textId="77777777" w:rsidR="00241796" w:rsidRPr="005040B9" w:rsidRDefault="00241796" w:rsidP="00241796">
      <w:pPr>
        <w:numPr>
          <w:ilvl w:val="0"/>
          <w:numId w:val="19"/>
        </w:numPr>
        <w:tabs>
          <w:tab w:val="left" w:pos="720"/>
          <w:tab w:val="left" w:pos="1134"/>
        </w:tabs>
        <w:autoSpaceDE w:val="0"/>
        <w:spacing w:line="23" w:lineRule="atLeast"/>
        <w:jc w:val="both"/>
        <w:textAlignment w:val="baseline"/>
        <w:rPr>
          <w:rFonts w:eastAsia="Times New Roman" w:cs="Calibri"/>
        </w:rPr>
      </w:pPr>
      <w:r w:rsidRPr="005040B9">
        <w:rPr>
          <w:rFonts w:eastAsia="Times New Roman" w:cs="Calibri"/>
        </w:rPr>
        <w:t xml:space="preserve">zmiana zakresu usług, które wykonawca powierzył podwykonawcom, a które określone są </w:t>
      </w:r>
      <w:r>
        <w:rPr>
          <w:rFonts w:eastAsia="Times New Roman" w:cs="Calibri"/>
        </w:rPr>
        <w:t xml:space="preserve">                           </w:t>
      </w:r>
      <w:r w:rsidRPr="005040B9">
        <w:rPr>
          <w:rFonts w:eastAsia="Times New Roman" w:cs="Calibri"/>
        </w:rPr>
        <w:t>w złożonej ofercie i niniejszej umowy,</w:t>
      </w:r>
    </w:p>
    <w:p w14:paraId="43A5D683" w14:textId="77777777" w:rsidR="00241796" w:rsidRPr="005040B9" w:rsidRDefault="00241796" w:rsidP="00241796">
      <w:pPr>
        <w:numPr>
          <w:ilvl w:val="0"/>
          <w:numId w:val="19"/>
        </w:numPr>
        <w:tabs>
          <w:tab w:val="left" w:pos="720"/>
          <w:tab w:val="left" w:pos="1134"/>
        </w:tabs>
        <w:autoSpaceDE w:val="0"/>
        <w:spacing w:line="23" w:lineRule="atLeast"/>
        <w:jc w:val="both"/>
        <w:textAlignment w:val="baseline"/>
        <w:rPr>
          <w:rFonts w:eastAsia="Times New Roman" w:cs="Calibri"/>
        </w:rPr>
      </w:pPr>
      <w:r w:rsidRPr="005040B9">
        <w:rPr>
          <w:rFonts w:eastAsia="Times New Roman" w:cs="Calibri"/>
        </w:rPr>
        <w:t xml:space="preserve">zmiana powszechnie obowiązujących przepisów prawnych </w:t>
      </w:r>
      <w:r w:rsidRPr="005040B9">
        <w:rPr>
          <w:rFonts w:eastAsia="Times New Roman" w:cs="Calibri"/>
          <w:b/>
        </w:rPr>
        <w:t>–</w:t>
      </w:r>
      <w:r w:rsidRPr="005040B9">
        <w:rPr>
          <w:rFonts w:eastAsia="Times New Roman" w:cs="Calibri"/>
        </w:rPr>
        <w:t xml:space="preserve"> w celu dostosowania umowy;</w:t>
      </w:r>
    </w:p>
    <w:p w14:paraId="4C23408C" w14:textId="77777777" w:rsidR="00241796" w:rsidRPr="005040B9" w:rsidRDefault="00241796" w:rsidP="00241796">
      <w:pPr>
        <w:numPr>
          <w:ilvl w:val="0"/>
          <w:numId w:val="19"/>
        </w:numPr>
        <w:tabs>
          <w:tab w:val="left" w:pos="720"/>
          <w:tab w:val="left" w:pos="1134"/>
        </w:tabs>
        <w:autoSpaceDE w:val="0"/>
        <w:spacing w:line="23" w:lineRule="atLeast"/>
        <w:jc w:val="both"/>
        <w:textAlignment w:val="baseline"/>
        <w:rPr>
          <w:shd w:val="clear" w:color="auto" w:fill="CC66FF"/>
        </w:rPr>
      </w:pPr>
      <w:r w:rsidRPr="005040B9">
        <w:rPr>
          <w:rFonts w:eastAsia="Times New Roman" w:cs="Calibri"/>
        </w:rPr>
        <w:t>zmiana wynagrodzenia brutto – w przypadku zmiany stawki podatku VAT, przy niezmienności ceny netto,</w:t>
      </w:r>
    </w:p>
    <w:p w14:paraId="7F701658" w14:textId="77777777" w:rsidR="00241796" w:rsidRPr="00B067B6" w:rsidRDefault="00241796" w:rsidP="00241796">
      <w:pPr>
        <w:numPr>
          <w:ilvl w:val="0"/>
          <w:numId w:val="19"/>
        </w:numPr>
        <w:tabs>
          <w:tab w:val="left" w:pos="720"/>
          <w:tab w:val="left" w:pos="1134"/>
        </w:tabs>
        <w:autoSpaceDE w:val="0"/>
        <w:spacing w:line="23" w:lineRule="atLeast"/>
        <w:jc w:val="both"/>
        <w:textAlignment w:val="baseline"/>
        <w:rPr>
          <w:shd w:val="clear" w:color="auto" w:fill="CC66FF"/>
        </w:rPr>
      </w:pPr>
      <w:r w:rsidRPr="005040B9">
        <w:rPr>
          <w:rFonts w:eastAsia="Times New Roman" w:cs="Calibri"/>
        </w:rPr>
        <w:t>zmiany w obowiązujących przepisach, w tym przepisach prawa miejscowego, jeżeli zgodnie z nimi konieczne będzie dostosowanie treści umowy do aktualnego stanu prawnego,</w:t>
      </w:r>
    </w:p>
    <w:p w14:paraId="0A1625DC" w14:textId="77777777" w:rsidR="00241796" w:rsidRPr="00B067B6" w:rsidRDefault="00241796" w:rsidP="00241796">
      <w:pPr>
        <w:numPr>
          <w:ilvl w:val="0"/>
          <w:numId w:val="19"/>
        </w:numPr>
        <w:tabs>
          <w:tab w:val="left" w:pos="720"/>
          <w:tab w:val="left" w:pos="1134"/>
        </w:tabs>
        <w:autoSpaceDE w:val="0"/>
        <w:spacing w:line="23" w:lineRule="atLeast"/>
        <w:jc w:val="both"/>
        <w:textAlignment w:val="baseline"/>
        <w:rPr>
          <w:shd w:val="clear" w:color="auto" w:fill="CC66FF"/>
        </w:rPr>
      </w:pPr>
      <w:r>
        <w:rPr>
          <w:rFonts w:eastAsia="Times New Roman" w:cs="Calibri"/>
        </w:rPr>
        <w:t>siły wyższej;</w:t>
      </w:r>
    </w:p>
    <w:p w14:paraId="0EB70E04" w14:textId="77777777" w:rsidR="00241796" w:rsidRPr="00EE1AC3" w:rsidRDefault="00241796" w:rsidP="00241796">
      <w:pPr>
        <w:numPr>
          <w:ilvl w:val="0"/>
          <w:numId w:val="19"/>
        </w:numPr>
        <w:tabs>
          <w:tab w:val="left" w:pos="720"/>
          <w:tab w:val="left" w:pos="1134"/>
        </w:tabs>
        <w:autoSpaceDE w:val="0"/>
        <w:spacing w:line="23" w:lineRule="atLeast"/>
        <w:jc w:val="both"/>
        <w:textAlignment w:val="baseline"/>
        <w:rPr>
          <w:rFonts w:eastAsia="Times New Roman"/>
          <w:b/>
          <w:bCs/>
        </w:rPr>
      </w:pPr>
      <w:r w:rsidRPr="005040B9">
        <w:rPr>
          <w:rFonts w:eastAsia="Times New Roman" w:cs="Calibri"/>
        </w:rPr>
        <w:t>zmiana danych osobowych i teleadresowych.</w:t>
      </w:r>
    </w:p>
    <w:p w14:paraId="1FA15F8F" w14:textId="77777777" w:rsidR="00241796" w:rsidRDefault="00241796" w:rsidP="00241796">
      <w:pPr>
        <w:tabs>
          <w:tab w:val="left" w:pos="720"/>
          <w:tab w:val="left" w:pos="1134"/>
        </w:tabs>
        <w:autoSpaceDE w:val="0"/>
        <w:spacing w:line="23" w:lineRule="atLeast"/>
        <w:jc w:val="both"/>
        <w:textAlignment w:val="baseline"/>
        <w:rPr>
          <w:rFonts w:eastAsia="Times New Roman" w:cs="Calibri"/>
        </w:rPr>
      </w:pPr>
    </w:p>
    <w:p w14:paraId="0CDBBBF5" w14:textId="77777777" w:rsidR="00241796" w:rsidRDefault="00241796" w:rsidP="00241796">
      <w:pPr>
        <w:tabs>
          <w:tab w:val="left" w:pos="720"/>
          <w:tab w:val="left" w:pos="1134"/>
        </w:tabs>
        <w:autoSpaceDE w:val="0"/>
        <w:spacing w:line="23" w:lineRule="atLeast"/>
        <w:jc w:val="both"/>
        <w:textAlignment w:val="baseline"/>
        <w:rPr>
          <w:rFonts w:eastAsia="Times New Roman" w:cs="Calibri"/>
        </w:rPr>
      </w:pPr>
    </w:p>
    <w:p w14:paraId="2FE12BC8" w14:textId="77777777" w:rsidR="005A19A9" w:rsidRDefault="005A19A9" w:rsidP="00241796">
      <w:pPr>
        <w:widowControl/>
        <w:spacing w:line="23" w:lineRule="atLeast"/>
        <w:jc w:val="center"/>
        <w:rPr>
          <w:rFonts w:eastAsia="Times New Roman"/>
          <w:b/>
          <w:bCs/>
        </w:rPr>
      </w:pPr>
    </w:p>
    <w:p w14:paraId="3C2AC06A" w14:textId="77777777" w:rsidR="005A19A9" w:rsidRDefault="005A19A9" w:rsidP="00241796">
      <w:pPr>
        <w:widowControl/>
        <w:spacing w:line="23" w:lineRule="atLeast"/>
        <w:jc w:val="center"/>
        <w:rPr>
          <w:rFonts w:eastAsia="Times New Roman"/>
          <w:b/>
          <w:bCs/>
        </w:rPr>
      </w:pPr>
    </w:p>
    <w:p w14:paraId="64C652A9" w14:textId="6C5962A8" w:rsidR="00241796" w:rsidRDefault="00241796" w:rsidP="00241796">
      <w:pPr>
        <w:widowControl/>
        <w:spacing w:line="23" w:lineRule="atLeast"/>
        <w:jc w:val="center"/>
        <w:rPr>
          <w:rFonts w:eastAsia="Times New Roman"/>
          <w:b/>
          <w:bCs/>
        </w:rPr>
      </w:pPr>
      <w:r w:rsidRPr="005040B9">
        <w:rPr>
          <w:rFonts w:eastAsia="Times New Roman"/>
          <w:b/>
          <w:bCs/>
        </w:rPr>
        <w:lastRenderedPageBreak/>
        <w:t>§ 9</w:t>
      </w:r>
    </w:p>
    <w:p w14:paraId="275E0120" w14:textId="77777777" w:rsidR="00241796" w:rsidRDefault="00241796" w:rsidP="00241796">
      <w:pPr>
        <w:widowControl/>
        <w:spacing w:line="23" w:lineRule="atLeast"/>
        <w:jc w:val="center"/>
        <w:rPr>
          <w:rFonts w:eastAsia="Times New Roman"/>
          <w:b/>
          <w:bCs/>
        </w:rPr>
      </w:pPr>
    </w:p>
    <w:p w14:paraId="5C5DF965"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Na zasadach określonych w Umowie, na podstawie art. 439 ust. 1 i 2 Ustawy </w:t>
      </w:r>
      <w:proofErr w:type="spellStart"/>
      <w:r w:rsidRPr="003A58AC">
        <w:rPr>
          <w:rFonts w:eastAsia="Times New Roman"/>
        </w:rPr>
        <w:t>Pzp</w:t>
      </w:r>
      <w:proofErr w:type="spellEnd"/>
      <w:r w:rsidRPr="003A58AC">
        <w:rPr>
          <w:rFonts w:eastAsia="Times New Roman"/>
        </w:rPr>
        <w:t xml:space="preserve">, Strony będą waloryzowały koszty realizacji czynności wchodzących w skład Przedmiotu Umowy („Waloryzacja”). Waloryzacja będzie polegała na podwyższeniu albo obniżeniu każdej z cen jednostkowych podanych w Ofercie na zasadach opisanych w niniejszym paragrafie. </w:t>
      </w:r>
    </w:p>
    <w:p w14:paraId="1C35908E"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Żadna ze Stron nie będzie uprawniona wystąpić z wnioskiem o dokonanie Waloryzacji wcześniej niż 6 miesięcy od dnia zawarcia Umowy. </w:t>
      </w:r>
    </w:p>
    <w:p w14:paraId="4DF74A89"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Po upływie terminu, o którym mowa w ust. 2, 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w:t>
      </w:r>
      <w:r w:rsidRPr="003A58AC">
        <w:t>t. j. Dz. U. z 2023 r. poz. 1251</w:t>
      </w:r>
      <w:r w:rsidRPr="003A58AC">
        <w:rPr>
          <w:rFonts w:eastAsia="Times New Roman"/>
        </w:rPr>
        <w:t>) każda ze Stron może wystąpić do drugiej Strony z pisemnym wnioskiem o dokonanie Waloryzacji. We wniosku zostaną wskazane nowe wartości każdej z cen jednostkowych podanych w Ofercie określone na zasadach opisanych w niniejszym paragrafie.</w:t>
      </w:r>
    </w:p>
    <w:p w14:paraId="22F35764"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Każda ze Stron będzie uprawniona wystąpić do drugiej Strony z wnioskiem o dokonanie Waloryzacji każdorazowo po komunikacie Prezesa Głównego Urzędu Statystycznego ogłaszającym kolejny Wskaźnik GUS, z zastrzeżeniem ust. 2 i 6. </w:t>
      </w:r>
    </w:p>
    <w:p w14:paraId="6C6C6733"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Ewentualna Waloryzacja będzie ustalana przez Strony w drodze aneksu do Umowy ze skutkiem od dnia opublikowania komunikatu Prezesa Głównego Urzędu Statystycznego ogłaszającego Wskaźnik GUS</w:t>
      </w:r>
      <w:r w:rsidRPr="003A58AC" w:rsidDel="00077109">
        <w:rPr>
          <w:rFonts w:eastAsia="Times New Roman"/>
        </w:rPr>
        <w:t xml:space="preserve"> </w:t>
      </w:r>
      <w:r w:rsidRPr="003A58AC">
        <w:rPr>
          <w:rFonts w:eastAsia="Times New Roman"/>
        </w:rPr>
        <w:t xml:space="preserve">(„Dzień Ustalenia Waloryzacji”). </w:t>
      </w:r>
    </w:p>
    <w:p w14:paraId="15C0017F"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Wnioskowana zmiana cen jednostkowych podanych w Ofercie nastąpi pod warunkiem, iż wartość Wskaźnika GUS ogłoszonego w Dniu Ustalania Waloryzacji będzie wskazywała na wzrost lub spadek cen towarów i usług konsumpcyjnych o co najmniej 2 punkty procentowe w stosunku do poprzedniego kwartału („Próg Waloryzacji"). </w:t>
      </w:r>
    </w:p>
    <w:p w14:paraId="02062342"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Ewentualna zmiana cen jednostkowych podanych w Ofercie, nastąpi o wielkość stanowiącą połowę (50%) wartości wzrostu albo obniżenia cen określonego we Wskaźniku GUS ogłoszonym w Dniu Ustalania Waloryzacji, z zastrzeżeniem postanowień ust. 12. </w:t>
      </w:r>
    </w:p>
    <w:p w14:paraId="40833E58"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Pod warunkiem przekroczenia Progu Waloryzacji, w przypadku, gdy Wskaźnik GUS ogłoszony </w:t>
      </w:r>
      <w:r w:rsidRPr="003A58AC">
        <w:rPr>
          <w:rFonts w:eastAsia="Times New Roman"/>
        </w:rPr>
        <w:lastRenderedPageBreak/>
        <w:t xml:space="preserve">w Dniu Ustalania Waloryzacji będzie wartością dodatnią ceny jednostkowe podane w Formularzu cenowym zawartym w Ofercie ulegną zwiększeniu o wielkość wskazaną w ust. 7. </w:t>
      </w:r>
    </w:p>
    <w:p w14:paraId="05FB85A0"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Pod warunkiem przekroczenia Progu Waloryzacji, w przypadku, gdy Wskaźnik GUS ogłoszony w Dniu Ustalania Waloryzacji będzie wartością ujemną ceny jednostkowe podane w Ofercie ulegną zmniejszeniu o wielkość wskazaną w ust. 7.</w:t>
      </w:r>
    </w:p>
    <w:p w14:paraId="1D41F277"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Nowe wartości cen jednostkowych podanych</w:t>
      </w:r>
      <w:r>
        <w:rPr>
          <w:rFonts w:eastAsia="Times New Roman"/>
        </w:rPr>
        <w:t xml:space="preserve"> </w:t>
      </w:r>
      <w:r w:rsidRPr="003A58AC">
        <w:rPr>
          <w:rFonts w:eastAsia="Times New Roman"/>
        </w:rPr>
        <w:t>w Ofercie będą dotyczyć zapłaty należnej Wykonawcy za czynności odebrane po Dniu Ustalania Waloryzacji, z zastrzeżeniem postanowień ust. 11.</w:t>
      </w:r>
    </w:p>
    <w:p w14:paraId="05FF8092"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Jeżeli czynności zlecone przed Dniem Ustalania Waloryzacji zostaną wykonane w warunkach zwłoki w stosunku do terminu określonego w Zleceniu i będą odbierane po Dniu Ustalania Waloryzacji, w takim przypadku zaplata za ich wykonanie nastąpi na podstawie poprzednio obowiązujących cen jednostkowych. </w:t>
      </w:r>
    </w:p>
    <w:p w14:paraId="35F42380"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Strony ustalają maksymalną wartość obniżenia albo wzrostu Wartości Przedmiotu Umowy </w:t>
      </w:r>
      <w:r w:rsidRPr="003A58AC">
        <w:rPr>
          <w:rFonts w:eastAsia="Times New Roman"/>
        </w:rPr>
        <w:br/>
        <w:t>w efekcie zastosowania Waloryzacji na poziomie nie większym niż 10 % Wartości Przedmiotu Umowy.</w:t>
      </w:r>
    </w:p>
    <w:p w14:paraId="7202C3C2" w14:textId="77777777" w:rsidR="00241796" w:rsidRPr="003A58AC" w:rsidRDefault="00241796" w:rsidP="00241796">
      <w:pPr>
        <w:numPr>
          <w:ilvl w:val="3"/>
          <w:numId w:val="24"/>
        </w:numPr>
        <w:spacing w:line="341" w:lineRule="exact"/>
        <w:ind w:left="426" w:hanging="426"/>
        <w:contextualSpacing/>
        <w:jc w:val="both"/>
        <w:rPr>
          <w:rFonts w:eastAsia="Times New Roman"/>
        </w:rPr>
      </w:pPr>
      <w:r w:rsidRPr="003A58AC">
        <w:rPr>
          <w:rFonts w:eastAsia="Times New Roman"/>
        </w:rPr>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6F1CD6A5" w14:textId="77777777" w:rsidR="00241796" w:rsidRDefault="00241796" w:rsidP="00241796">
      <w:pPr>
        <w:numPr>
          <w:ilvl w:val="0"/>
          <w:numId w:val="25"/>
        </w:numPr>
        <w:tabs>
          <w:tab w:val="clear" w:pos="720"/>
          <w:tab w:val="num" w:pos="851"/>
        </w:tabs>
        <w:spacing w:line="341" w:lineRule="exact"/>
        <w:ind w:hanging="294"/>
        <w:contextualSpacing/>
        <w:jc w:val="both"/>
        <w:rPr>
          <w:rFonts w:eastAsia="Times New Roman"/>
        </w:rPr>
      </w:pPr>
      <w:r w:rsidRPr="003A58AC">
        <w:rPr>
          <w:rFonts w:eastAsia="Times New Roman"/>
        </w:rPr>
        <w:t>przedmiotem umowy są dostawy</w:t>
      </w:r>
    </w:p>
    <w:p w14:paraId="40636ACF" w14:textId="77777777" w:rsidR="00241796" w:rsidRPr="003A58AC" w:rsidRDefault="00241796" w:rsidP="00241796">
      <w:pPr>
        <w:numPr>
          <w:ilvl w:val="0"/>
          <w:numId w:val="25"/>
        </w:numPr>
        <w:tabs>
          <w:tab w:val="clear" w:pos="720"/>
          <w:tab w:val="num" w:pos="851"/>
        </w:tabs>
        <w:spacing w:line="341" w:lineRule="exact"/>
        <w:ind w:hanging="294"/>
        <w:contextualSpacing/>
        <w:jc w:val="both"/>
        <w:rPr>
          <w:rFonts w:eastAsia="Times New Roman"/>
        </w:rPr>
      </w:pPr>
      <w:r w:rsidRPr="003A58AC">
        <w:rPr>
          <w:rFonts w:eastAsia="Times New Roman"/>
        </w:rPr>
        <w:t>okres obowiązywania umowy przekracza 6 miesięcy.</w:t>
      </w:r>
    </w:p>
    <w:p w14:paraId="41054C35" w14:textId="77777777" w:rsidR="00241796" w:rsidRPr="00094FDC" w:rsidRDefault="00241796" w:rsidP="00241796">
      <w:pPr>
        <w:tabs>
          <w:tab w:val="left" w:pos="720"/>
          <w:tab w:val="left" w:pos="1134"/>
        </w:tabs>
        <w:autoSpaceDE w:val="0"/>
        <w:spacing w:line="23" w:lineRule="atLeast"/>
        <w:jc w:val="both"/>
        <w:textAlignment w:val="baseline"/>
        <w:rPr>
          <w:rFonts w:eastAsia="Times New Roman"/>
          <w:b/>
          <w:bCs/>
        </w:rPr>
      </w:pPr>
    </w:p>
    <w:p w14:paraId="33B1221F" w14:textId="77777777" w:rsidR="00241796" w:rsidRDefault="00241796" w:rsidP="00241796">
      <w:pPr>
        <w:widowControl/>
        <w:spacing w:line="23" w:lineRule="atLeast"/>
        <w:jc w:val="center"/>
        <w:rPr>
          <w:rFonts w:eastAsia="Times New Roman"/>
          <w:b/>
          <w:bCs/>
        </w:rPr>
      </w:pPr>
    </w:p>
    <w:p w14:paraId="2D76D86E" w14:textId="77777777" w:rsidR="00241796" w:rsidRDefault="00241796" w:rsidP="00241796">
      <w:pPr>
        <w:widowControl/>
        <w:spacing w:line="23" w:lineRule="atLeast"/>
        <w:jc w:val="center"/>
        <w:rPr>
          <w:rFonts w:eastAsia="Times New Roman"/>
          <w:b/>
          <w:bCs/>
        </w:rPr>
      </w:pPr>
      <w:r w:rsidRPr="005040B9">
        <w:rPr>
          <w:rFonts w:eastAsia="Times New Roman"/>
          <w:b/>
          <w:bCs/>
        </w:rPr>
        <w:t xml:space="preserve">§ </w:t>
      </w:r>
      <w:r>
        <w:rPr>
          <w:rFonts w:eastAsia="Times New Roman"/>
          <w:b/>
          <w:bCs/>
        </w:rPr>
        <w:t>10</w:t>
      </w:r>
    </w:p>
    <w:p w14:paraId="4359C449" w14:textId="77777777" w:rsidR="00241796" w:rsidRPr="005040B9" w:rsidRDefault="00241796" w:rsidP="00241796">
      <w:pPr>
        <w:widowControl/>
        <w:spacing w:line="23" w:lineRule="atLeast"/>
        <w:jc w:val="center"/>
        <w:rPr>
          <w:rFonts w:eastAsia="Times New Roman"/>
          <w:b/>
          <w:bCs/>
        </w:rPr>
      </w:pPr>
    </w:p>
    <w:p w14:paraId="65CBF391" w14:textId="77777777" w:rsidR="00241796" w:rsidRPr="005040B9" w:rsidRDefault="00241796" w:rsidP="00241796">
      <w:pPr>
        <w:widowControl/>
        <w:numPr>
          <w:ilvl w:val="5"/>
          <w:numId w:val="12"/>
        </w:numPr>
        <w:tabs>
          <w:tab w:val="left" w:pos="567"/>
        </w:tabs>
        <w:spacing w:line="23" w:lineRule="atLeast"/>
        <w:jc w:val="both"/>
        <w:textAlignment w:val="baseline"/>
        <w:rPr>
          <w:rFonts w:eastAsia="Times New Roman"/>
          <w:shd w:val="clear" w:color="auto" w:fill="FFFFFF"/>
        </w:rPr>
      </w:pPr>
      <w:r w:rsidRPr="005040B9">
        <w:rPr>
          <w:rFonts w:eastAsia="Times New Roman"/>
        </w:rPr>
        <w:t>Wykonawca oświadcza, że ubezpieczył się od odpowiedzialności cywilnej OC (deliktowa                        i  kontraktowa z tytułu prowadzonej działalności gospodarczej w zakresie zgodnym z przedmiotem zamówienia przez cały okres realizacji  umowy w wysokości co najmniej równowartości umowy.</w:t>
      </w:r>
    </w:p>
    <w:p w14:paraId="5C4BF3B7" w14:textId="77777777" w:rsidR="00241796" w:rsidRPr="005040B9" w:rsidRDefault="00241796" w:rsidP="00241796">
      <w:pPr>
        <w:widowControl/>
        <w:numPr>
          <w:ilvl w:val="5"/>
          <w:numId w:val="12"/>
        </w:numPr>
        <w:tabs>
          <w:tab w:val="left" w:pos="567"/>
        </w:tabs>
        <w:spacing w:line="23" w:lineRule="atLeast"/>
        <w:jc w:val="both"/>
        <w:textAlignment w:val="baseline"/>
        <w:rPr>
          <w:rFonts w:eastAsia="Times New Roman"/>
        </w:rPr>
      </w:pPr>
      <w:r w:rsidRPr="005040B9">
        <w:rPr>
          <w:rFonts w:eastAsia="Times New Roman"/>
          <w:shd w:val="clear" w:color="auto" w:fill="FFFFFF"/>
        </w:rPr>
        <w:t xml:space="preserve">Kopia polisy ubezpieczeniowej OC stanowi Załącznik nr 3 do umowy. Na każde żądanie </w:t>
      </w:r>
      <w:r w:rsidRPr="005040B9">
        <w:rPr>
          <w:rFonts w:eastAsia="Times New Roman"/>
        </w:rPr>
        <w:t>Zamawiającego Wykonawca zobowiązany jest przedłożyć mu do wglądu oryginał polisy wraz                        z dowodem uiszczenia składek.</w:t>
      </w:r>
    </w:p>
    <w:p w14:paraId="68D19EDA" w14:textId="77777777" w:rsidR="00241796" w:rsidRPr="005040B9" w:rsidRDefault="00241796" w:rsidP="00241796">
      <w:pPr>
        <w:widowControl/>
        <w:numPr>
          <w:ilvl w:val="5"/>
          <w:numId w:val="12"/>
        </w:numPr>
        <w:tabs>
          <w:tab w:val="left" w:pos="567"/>
        </w:tabs>
        <w:spacing w:line="23" w:lineRule="atLeast"/>
        <w:jc w:val="both"/>
        <w:textAlignment w:val="baseline"/>
        <w:rPr>
          <w:rFonts w:eastAsia="Times New Roman" w:cs="Calibri"/>
        </w:rPr>
      </w:pPr>
      <w:r w:rsidRPr="005040B9">
        <w:rPr>
          <w:rFonts w:eastAsia="Times New Roman"/>
        </w:rPr>
        <w:lastRenderedPageBreak/>
        <w:t>Wykonawca odpowiada za wszystkie szkody wyrządzone w związku z wykonywaniem niniejszej umowy – zarówno przez niego, jak też przez podwykonawców, a także osoby i podmioty którymi się posługuje – aż do podpisania protokołu odbioru końcowego.</w:t>
      </w:r>
    </w:p>
    <w:p w14:paraId="4CC7F633" w14:textId="77777777" w:rsidR="00241796" w:rsidRDefault="00241796" w:rsidP="00241796">
      <w:pPr>
        <w:widowControl/>
        <w:spacing w:line="23" w:lineRule="atLeast"/>
        <w:rPr>
          <w:rFonts w:eastAsia="Times New Roman" w:cs="Calibri"/>
        </w:rPr>
      </w:pPr>
    </w:p>
    <w:p w14:paraId="2E32ADED" w14:textId="77777777" w:rsidR="00241796" w:rsidRDefault="00241796" w:rsidP="00241796">
      <w:pPr>
        <w:widowControl/>
        <w:spacing w:line="23" w:lineRule="atLeast"/>
        <w:jc w:val="center"/>
        <w:rPr>
          <w:rFonts w:eastAsia="Times New Roman"/>
          <w:b/>
          <w:bCs/>
        </w:rPr>
      </w:pPr>
    </w:p>
    <w:p w14:paraId="6F045DA6" w14:textId="79B19F21" w:rsidR="00241796" w:rsidRDefault="00241796" w:rsidP="00241796">
      <w:pPr>
        <w:widowControl/>
        <w:spacing w:line="23" w:lineRule="atLeast"/>
        <w:jc w:val="center"/>
        <w:rPr>
          <w:rFonts w:eastAsia="Times New Roman"/>
          <w:b/>
          <w:bCs/>
        </w:rPr>
      </w:pPr>
      <w:r w:rsidRPr="005040B9">
        <w:rPr>
          <w:rFonts w:eastAsia="Times New Roman"/>
          <w:b/>
          <w:bCs/>
        </w:rPr>
        <w:t>§ 1</w:t>
      </w:r>
      <w:r>
        <w:rPr>
          <w:rFonts w:eastAsia="Times New Roman"/>
          <w:b/>
          <w:bCs/>
        </w:rPr>
        <w:t>1</w:t>
      </w:r>
    </w:p>
    <w:p w14:paraId="158988FE" w14:textId="77777777" w:rsidR="00241796" w:rsidRPr="005040B9" w:rsidRDefault="00241796" w:rsidP="00241796">
      <w:pPr>
        <w:widowControl/>
        <w:spacing w:line="23" w:lineRule="atLeast"/>
        <w:jc w:val="center"/>
        <w:rPr>
          <w:rFonts w:eastAsia="Times New Roman"/>
          <w:b/>
          <w:bCs/>
        </w:rPr>
      </w:pPr>
    </w:p>
    <w:p w14:paraId="58592A19" w14:textId="77777777" w:rsidR="00241796" w:rsidRPr="005040B9" w:rsidRDefault="00241796" w:rsidP="00241796">
      <w:pPr>
        <w:widowControl/>
        <w:spacing w:line="23" w:lineRule="atLeast"/>
        <w:jc w:val="both"/>
        <w:rPr>
          <w:rFonts w:eastAsia="Times New Roman" w:cs="Calibri"/>
        </w:rPr>
      </w:pPr>
      <w:r w:rsidRPr="005040B9">
        <w:rPr>
          <w:rFonts w:eastAsia="Times New Roman" w:cs="Calibri"/>
        </w:rPr>
        <w:t xml:space="preserve">1. Zamawiający wymaga, aby pracownicy Wykonawcy/Podwykonawcy wykonujący czynności niezbędne do realizacji zamówienia, tj. </w:t>
      </w:r>
      <w:bookmarkStart w:id="1" w:name="_Hlk116548385"/>
      <w:r w:rsidRPr="005040B9">
        <w:rPr>
          <w:rFonts w:eastAsia="Times New Roman" w:cs="Calibri"/>
        </w:rPr>
        <w:t xml:space="preserve">osoby wykonujące transport, prace związane </w:t>
      </w:r>
      <w:r>
        <w:rPr>
          <w:rFonts w:eastAsia="Times New Roman" w:cs="Calibri"/>
        </w:rPr>
        <w:t xml:space="preserve">                                                         </w:t>
      </w:r>
      <w:r w:rsidRPr="005040B9">
        <w:rPr>
          <w:rFonts w:eastAsia="Times New Roman" w:cs="Calibri"/>
        </w:rPr>
        <w:t>z zagospodarowaniem odpadów zatrudnieni byli na podstawie umowy o pracę w rozumieniu przepisów ustawy z dnia 26 czerwca 1974 r. Kodeks pracy (</w:t>
      </w:r>
      <w:bookmarkEnd w:id="1"/>
      <w:proofErr w:type="spellStart"/>
      <w:r w:rsidRPr="005040B9">
        <w:rPr>
          <w:rFonts w:eastAsia="Times New Roman" w:cs="Calibri"/>
        </w:rPr>
        <w:t>t.j</w:t>
      </w:r>
      <w:proofErr w:type="spellEnd"/>
      <w:r w:rsidRPr="005040B9">
        <w:rPr>
          <w:rFonts w:eastAsia="Times New Roman" w:cs="Calibri"/>
        </w:rPr>
        <w:t>. Dz. U. z 20</w:t>
      </w:r>
      <w:r>
        <w:rPr>
          <w:rFonts w:eastAsia="Times New Roman" w:cs="Calibri"/>
        </w:rPr>
        <w:t>20</w:t>
      </w:r>
      <w:r w:rsidRPr="005040B9">
        <w:rPr>
          <w:rFonts w:eastAsia="Times New Roman" w:cs="Calibri"/>
        </w:rPr>
        <w:t>r. poz. 1</w:t>
      </w:r>
      <w:r>
        <w:rPr>
          <w:rFonts w:eastAsia="Times New Roman" w:cs="Calibri"/>
        </w:rPr>
        <w:t>320</w:t>
      </w:r>
      <w:r w:rsidRPr="005040B9">
        <w:rPr>
          <w:rFonts w:eastAsia="Times New Roman" w:cs="Calibri"/>
        </w:rPr>
        <w:t>).</w:t>
      </w:r>
    </w:p>
    <w:p w14:paraId="6FB0F944" w14:textId="77777777" w:rsidR="00241796" w:rsidRPr="005040B9" w:rsidRDefault="00241796" w:rsidP="00241796">
      <w:pPr>
        <w:widowControl/>
        <w:spacing w:line="23" w:lineRule="atLeast"/>
        <w:jc w:val="both"/>
        <w:rPr>
          <w:rFonts w:eastAsia="Times New Roman" w:cs="Calibri"/>
        </w:rPr>
      </w:pPr>
      <w:r w:rsidRPr="005040B9">
        <w:rPr>
          <w:rFonts w:eastAsia="Times New Roman" w:cs="Calibri"/>
        </w:rPr>
        <w:t>2. 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3578D07" w14:textId="77777777" w:rsidR="00241796" w:rsidRPr="005040B9" w:rsidRDefault="00241796" w:rsidP="00241796">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 xml:space="preserve">żądania oświadczenia i dokumentu w zakresie potwierdzenia spełniania ww. wymogu                 </w:t>
      </w:r>
      <w:r>
        <w:rPr>
          <w:rFonts w:eastAsia="Times New Roman" w:cs="Calibri"/>
        </w:rPr>
        <w:t xml:space="preserve">                   </w:t>
      </w:r>
      <w:r w:rsidRPr="005040B9">
        <w:rPr>
          <w:rFonts w:eastAsia="Times New Roman" w:cs="Calibri"/>
        </w:rPr>
        <w:t>i dokonania ich oceny,</w:t>
      </w:r>
    </w:p>
    <w:p w14:paraId="00CA31F8" w14:textId="77777777" w:rsidR="00241796" w:rsidRPr="005040B9" w:rsidRDefault="00241796" w:rsidP="00241796">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żądania wyjaśnień w przypadku wątpliwości w zakresie potwierdzenia spełniania ww. wymogu,</w:t>
      </w:r>
    </w:p>
    <w:p w14:paraId="67EBA446" w14:textId="77777777" w:rsidR="00241796" w:rsidRPr="005040B9" w:rsidRDefault="00241796" w:rsidP="00241796">
      <w:pPr>
        <w:widowControl/>
        <w:numPr>
          <w:ilvl w:val="0"/>
          <w:numId w:val="17"/>
        </w:numPr>
        <w:spacing w:line="23" w:lineRule="atLeast"/>
        <w:ind w:left="993"/>
        <w:jc w:val="both"/>
        <w:textAlignment w:val="baseline"/>
        <w:rPr>
          <w:rFonts w:eastAsia="Times New Roman" w:cs="Calibri"/>
        </w:rPr>
      </w:pPr>
      <w:r w:rsidRPr="005040B9">
        <w:rPr>
          <w:rFonts w:eastAsia="Times New Roman" w:cs="Calibri"/>
        </w:rPr>
        <w:t>przeprowadzania kontroli na miejscu wykonywania świadczenia.</w:t>
      </w:r>
    </w:p>
    <w:p w14:paraId="5609FF93" w14:textId="77777777" w:rsidR="00241796" w:rsidRPr="005040B9" w:rsidRDefault="00241796" w:rsidP="00241796">
      <w:pPr>
        <w:widowControl/>
        <w:spacing w:line="23" w:lineRule="atLeast"/>
        <w:jc w:val="both"/>
        <w:rPr>
          <w:rFonts w:eastAsia="Times New Roman" w:cs="Calibri"/>
        </w:rPr>
      </w:pPr>
      <w:r w:rsidRPr="005040B9">
        <w:rPr>
          <w:rFonts w:eastAsia="Times New Roman" w:cs="Calibri"/>
        </w:rPr>
        <w:t>3. 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589E9027" w14:textId="77777777" w:rsidR="00241796" w:rsidRPr="005040B9" w:rsidRDefault="00241796" w:rsidP="00241796">
      <w:pPr>
        <w:widowControl/>
        <w:numPr>
          <w:ilvl w:val="0"/>
          <w:numId w:val="14"/>
        </w:numPr>
        <w:spacing w:line="23" w:lineRule="atLeast"/>
        <w:ind w:left="1134" w:hanging="567"/>
        <w:jc w:val="both"/>
        <w:textAlignment w:val="baseline"/>
        <w:rPr>
          <w:rFonts w:eastAsia="Times New Roman" w:cs="Calibri"/>
        </w:rPr>
      </w:pPr>
      <w:r w:rsidRPr="005040B9">
        <w:rPr>
          <w:rFonts w:eastAsia="Times New Roman" w:cs="Calibri"/>
        </w:rPr>
        <w:t>oświadczenie Wykonawcy lub Podwykonawcy o zatrudnieniu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60D1BA2" w14:textId="77777777" w:rsidR="00241796" w:rsidRPr="005040B9" w:rsidRDefault="00241796" w:rsidP="00241796">
      <w:pPr>
        <w:widowControl/>
        <w:numPr>
          <w:ilvl w:val="0"/>
          <w:numId w:val="14"/>
        </w:numPr>
        <w:spacing w:line="23" w:lineRule="atLeast"/>
        <w:ind w:left="1134" w:hanging="567"/>
        <w:jc w:val="both"/>
        <w:textAlignment w:val="baseline"/>
        <w:rPr>
          <w:rFonts w:eastAsia="Times New Roman" w:cs="Calibri"/>
        </w:rPr>
      </w:pPr>
      <w:r w:rsidRPr="005040B9">
        <w:rPr>
          <w:rFonts w:eastAsia="Times New Roman" w:cs="Calibri"/>
        </w:rPr>
        <w:t xml:space="preserve">poświadczoną za zgodność z oryginałem odpowiednio przez Wykonawcę lub Podwykonawcę kopię umowy o pracę osoby wykonującej w trakcie realizacji zamówienia czynności, których dotyczy ww. oświadczenie Wykonawcy lub Podwykonawcy (wraz z dokumentem regulującym zakres obowiązków, jeżeli został sporządzony). Kopia umowy powinna zostać zanonimizowana w sposób zapewniający ochronę danych osobowych pracowników, zgodnie z przepisami ustawy z dnia 29 </w:t>
      </w:r>
      <w:r w:rsidRPr="005040B9">
        <w:rPr>
          <w:rFonts w:eastAsia="Times New Roman" w:cs="Calibri"/>
        </w:rPr>
        <w:lastRenderedPageBreak/>
        <w:t>sierpnia 1997 r. o ochronie danych osobowych (tj. w szczególności  bez imion, nazwisk, adresów, nr PESEL pracowników). Informacje takie jak: data zawarcia umowy, rodzaj umowy o pracę i wymiar etatu powinny być możliwe do zidentyfikowania;</w:t>
      </w:r>
    </w:p>
    <w:p w14:paraId="4FE9EC2B" w14:textId="77777777" w:rsidR="00241796" w:rsidRPr="005040B9" w:rsidRDefault="00241796" w:rsidP="00241796">
      <w:pPr>
        <w:widowControl/>
        <w:numPr>
          <w:ilvl w:val="0"/>
          <w:numId w:val="14"/>
        </w:numPr>
        <w:spacing w:line="23" w:lineRule="atLeast"/>
        <w:ind w:left="1134" w:hanging="567"/>
        <w:jc w:val="both"/>
        <w:textAlignment w:val="baseline"/>
        <w:rPr>
          <w:rFonts w:eastAsia="Times New Roman" w:cs="Calibri"/>
        </w:rPr>
      </w:pPr>
      <w:r w:rsidRPr="005040B9">
        <w:rPr>
          <w:rFonts w:eastAsia="Times New Roman" w:cs="Calibri"/>
        </w:rPr>
        <w:t>zaświadczenie właściwego oddziału ZUS, potwierdzające opłacanie przez Wykonawcę lub Podwykonawcę składek na ubezpieczenia społeczne i zdrowotne z tytułu zatrudnienia na podstawie umów o pracę za ostatni okres rozliczeniowy;</w:t>
      </w:r>
    </w:p>
    <w:p w14:paraId="5C16110D" w14:textId="77777777" w:rsidR="00241796" w:rsidRPr="005040B9" w:rsidRDefault="00241796" w:rsidP="00241796">
      <w:pPr>
        <w:widowControl/>
        <w:numPr>
          <w:ilvl w:val="0"/>
          <w:numId w:val="14"/>
        </w:numPr>
        <w:spacing w:line="23" w:lineRule="atLeast"/>
        <w:ind w:left="1134" w:hanging="567"/>
        <w:jc w:val="both"/>
        <w:textAlignment w:val="baseline"/>
        <w:rPr>
          <w:rFonts w:eastAsia="Times New Roman" w:cs="Calibri"/>
        </w:rPr>
      </w:pPr>
      <w:r w:rsidRPr="005040B9">
        <w:rPr>
          <w:rFonts w:eastAsia="Times New Roman" w:cs="Calibri"/>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5598FAFC" w14:textId="77777777" w:rsidR="00241796" w:rsidRPr="005040B9" w:rsidRDefault="00241796" w:rsidP="00241796">
      <w:pPr>
        <w:widowControl/>
        <w:spacing w:line="23" w:lineRule="atLeast"/>
        <w:jc w:val="both"/>
        <w:rPr>
          <w:rFonts w:eastAsia="Times New Roman" w:cs="Calibri"/>
        </w:rPr>
      </w:pPr>
      <w:r w:rsidRPr="005040B9">
        <w:rPr>
          <w:rFonts w:eastAsia="Times New Roman" w:cs="Calibri"/>
        </w:rPr>
        <w:t>4. Zamawiający ma prawo w każdym okresie realizacji zamówienia zwrócić się do Wykonawcy                      o przedstawienie dokumentacji zatrudniania wskazanej osoby, natomiast Wykonawca ma obowiązek przedstawić ją Zamawiającemu w terminie 7 dni roboczych od daty otrzymania zawiadomienia.</w:t>
      </w:r>
    </w:p>
    <w:p w14:paraId="68E17886" w14:textId="77777777" w:rsidR="00241796" w:rsidRPr="005040B9" w:rsidRDefault="00241796" w:rsidP="00241796">
      <w:pPr>
        <w:widowControl/>
        <w:spacing w:line="23" w:lineRule="atLeast"/>
        <w:jc w:val="both"/>
        <w:rPr>
          <w:rFonts w:eastAsia="Times New Roman" w:cs="Calibri"/>
        </w:rPr>
      </w:pPr>
      <w:r w:rsidRPr="005040B9">
        <w:rPr>
          <w:rFonts w:eastAsia="Times New Roman" w:cs="Calibri"/>
        </w:rPr>
        <w:t>5. W przypadku uzasadnionych wątpliwości co do przestrzegania prawa pracy przez Wykonawcę lub Podwykonawcę, Zamawiający może zwrócić się o przeprowadzenie kontroli przez Państwową Inspekcję Pracy.</w:t>
      </w:r>
    </w:p>
    <w:p w14:paraId="357C8F44" w14:textId="77777777" w:rsidR="00241796" w:rsidRPr="005040B9" w:rsidRDefault="00241796" w:rsidP="00241796">
      <w:pPr>
        <w:widowControl/>
        <w:spacing w:line="23" w:lineRule="atLeast"/>
        <w:jc w:val="center"/>
        <w:rPr>
          <w:rFonts w:eastAsia="Times New Roman" w:cs="Calibri"/>
        </w:rPr>
      </w:pPr>
    </w:p>
    <w:p w14:paraId="0690F946" w14:textId="77777777" w:rsidR="00241796" w:rsidRDefault="00241796" w:rsidP="00241796">
      <w:pPr>
        <w:widowControl/>
        <w:spacing w:line="23" w:lineRule="atLeast"/>
        <w:jc w:val="center"/>
        <w:rPr>
          <w:rFonts w:eastAsia="Times New Roman"/>
          <w:b/>
          <w:bCs/>
        </w:rPr>
      </w:pPr>
      <w:r w:rsidRPr="005040B9">
        <w:rPr>
          <w:rFonts w:eastAsia="Times New Roman"/>
          <w:b/>
          <w:bCs/>
        </w:rPr>
        <w:t>§ 1</w:t>
      </w:r>
      <w:r>
        <w:rPr>
          <w:rFonts w:eastAsia="Times New Roman"/>
          <w:b/>
          <w:bCs/>
        </w:rPr>
        <w:t>2</w:t>
      </w:r>
    </w:p>
    <w:p w14:paraId="02B7B68B" w14:textId="77777777" w:rsidR="00241796" w:rsidRPr="005040B9" w:rsidRDefault="00241796" w:rsidP="00241796">
      <w:pPr>
        <w:widowControl/>
        <w:spacing w:line="23" w:lineRule="atLeast"/>
        <w:jc w:val="center"/>
        <w:rPr>
          <w:rFonts w:eastAsia="Times New Roman"/>
          <w:b/>
          <w:bCs/>
        </w:rPr>
      </w:pPr>
    </w:p>
    <w:p w14:paraId="5CE2AA3E" w14:textId="77777777" w:rsidR="00241796" w:rsidRPr="005040B9" w:rsidRDefault="00241796" w:rsidP="00241796">
      <w:pPr>
        <w:widowControl/>
        <w:spacing w:line="23" w:lineRule="atLeast"/>
        <w:jc w:val="both"/>
        <w:rPr>
          <w:rFonts w:eastAsia="Times New Roman"/>
        </w:rPr>
      </w:pPr>
      <w:r w:rsidRPr="005040B9">
        <w:rPr>
          <w:rFonts w:eastAsia="Times New Roman"/>
        </w:rPr>
        <w:t>Jako koordynatora w zakresie obowiązków umownych wyznacza się:</w:t>
      </w:r>
    </w:p>
    <w:p w14:paraId="7EA9EBC2" w14:textId="77777777" w:rsidR="00241796" w:rsidRPr="005040B9" w:rsidRDefault="00241796" w:rsidP="00241796">
      <w:pPr>
        <w:widowControl/>
        <w:spacing w:line="23" w:lineRule="atLeast"/>
        <w:jc w:val="both"/>
        <w:rPr>
          <w:rFonts w:eastAsia="Times New Roman"/>
        </w:rPr>
      </w:pPr>
      <w:r w:rsidRPr="005040B9">
        <w:rPr>
          <w:rFonts w:eastAsia="Times New Roman"/>
        </w:rPr>
        <w:tab/>
        <w:t>a) Po stronie Zamawiającego: ……………………………………………………….</w:t>
      </w:r>
    </w:p>
    <w:p w14:paraId="57C65D26" w14:textId="77777777" w:rsidR="00241796" w:rsidRPr="005040B9" w:rsidRDefault="00241796" w:rsidP="00241796">
      <w:pPr>
        <w:widowControl/>
        <w:spacing w:line="23" w:lineRule="atLeast"/>
        <w:jc w:val="both"/>
        <w:rPr>
          <w:rFonts w:eastAsia="Times New Roman"/>
          <w:b/>
          <w:bCs/>
        </w:rPr>
      </w:pPr>
      <w:r w:rsidRPr="005040B9">
        <w:rPr>
          <w:rFonts w:eastAsia="Times New Roman"/>
        </w:rPr>
        <w:tab/>
        <w:t>b) Po stronie Wykonawcy: …………………………………………………………..</w:t>
      </w:r>
    </w:p>
    <w:p w14:paraId="6FF05564" w14:textId="77777777" w:rsidR="00241796" w:rsidRDefault="00241796" w:rsidP="00241796">
      <w:pPr>
        <w:spacing w:line="23" w:lineRule="atLeast"/>
        <w:jc w:val="center"/>
        <w:rPr>
          <w:rFonts w:eastAsia="Times New Roman"/>
          <w:b/>
          <w:bCs/>
        </w:rPr>
      </w:pPr>
    </w:p>
    <w:p w14:paraId="570315F7" w14:textId="77777777" w:rsidR="00241796" w:rsidRDefault="00241796" w:rsidP="00241796">
      <w:pPr>
        <w:spacing w:line="23" w:lineRule="atLeast"/>
        <w:jc w:val="center"/>
        <w:rPr>
          <w:rFonts w:eastAsia="Times New Roman"/>
          <w:b/>
          <w:bCs/>
        </w:rPr>
      </w:pPr>
      <w:r w:rsidRPr="005040B9">
        <w:rPr>
          <w:rFonts w:eastAsia="Times New Roman"/>
          <w:b/>
          <w:bCs/>
        </w:rPr>
        <w:t>§ 1</w:t>
      </w:r>
      <w:r>
        <w:rPr>
          <w:rFonts w:eastAsia="Times New Roman"/>
          <w:b/>
          <w:bCs/>
        </w:rPr>
        <w:t>3</w:t>
      </w:r>
    </w:p>
    <w:p w14:paraId="2C6E84B7" w14:textId="77777777" w:rsidR="00241796" w:rsidRPr="005040B9" w:rsidRDefault="00241796" w:rsidP="00241796">
      <w:pPr>
        <w:spacing w:line="23" w:lineRule="atLeast"/>
        <w:jc w:val="center"/>
        <w:rPr>
          <w:rFonts w:eastAsia="Times New Roman"/>
          <w:b/>
          <w:bCs/>
        </w:rPr>
      </w:pPr>
    </w:p>
    <w:p w14:paraId="26E62E1C" w14:textId="77777777" w:rsidR="00241796" w:rsidRPr="005040B9" w:rsidRDefault="00241796" w:rsidP="00241796">
      <w:pPr>
        <w:spacing w:line="23" w:lineRule="atLeast"/>
        <w:jc w:val="both"/>
        <w:rPr>
          <w:rFonts w:eastAsia="Times New Roman"/>
          <w:b/>
          <w:bCs/>
        </w:rPr>
      </w:pPr>
      <w:r w:rsidRPr="005040B9">
        <w:rPr>
          <w:rFonts w:eastAsia="Times New Roman"/>
        </w:rPr>
        <w:t>Wszelkie zmiany treści niniejszej Umowy wymagają zachowania formy pisemnego aneksu do Umowy pod rygorem nieważności.</w:t>
      </w:r>
    </w:p>
    <w:p w14:paraId="6E97C87F" w14:textId="77777777" w:rsidR="00241796" w:rsidRDefault="00241796" w:rsidP="00241796">
      <w:pPr>
        <w:widowControl/>
        <w:spacing w:line="23" w:lineRule="atLeast"/>
        <w:jc w:val="center"/>
        <w:rPr>
          <w:rFonts w:eastAsia="Times New Roman"/>
          <w:b/>
          <w:bCs/>
        </w:rPr>
      </w:pPr>
    </w:p>
    <w:p w14:paraId="4FF3912B" w14:textId="77777777" w:rsidR="00241796" w:rsidRDefault="00241796" w:rsidP="00241796">
      <w:pPr>
        <w:widowControl/>
        <w:spacing w:line="23" w:lineRule="atLeast"/>
        <w:jc w:val="center"/>
        <w:rPr>
          <w:rFonts w:eastAsia="Times New Roman"/>
          <w:b/>
          <w:bCs/>
        </w:rPr>
      </w:pPr>
      <w:r w:rsidRPr="005040B9">
        <w:rPr>
          <w:rFonts w:eastAsia="Times New Roman"/>
          <w:b/>
          <w:bCs/>
        </w:rPr>
        <w:t>§ 1</w:t>
      </w:r>
      <w:r>
        <w:rPr>
          <w:rFonts w:eastAsia="Times New Roman"/>
          <w:b/>
          <w:bCs/>
        </w:rPr>
        <w:t>4</w:t>
      </w:r>
    </w:p>
    <w:p w14:paraId="4E150127" w14:textId="77777777" w:rsidR="00241796" w:rsidRPr="005040B9" w:rsidRDefault="00241796" w:rsidP="00241796">
      <w:pPr>
        <w:widowControl/>
        <w:spacing w:line="23" w:lineRule="atLeast"/>
        <w:jc w:val="center"/>
        <w:rPr>
          <w:rFonts w:eastAsia="Times New Roman"/>
          <w:b/>
          <w:bCs/>
        </w:rPr>
      </w:pPr>
    </w:p>
    <w:p w14:paraId="16DA098A" w14:textId="77777777" w:rsidR="00241796" w:rsidRPr="005040B9" w:rsidRDefault="00241796" w:rsidP="00241796">
      <w:pPr>
        <w:widowControl/>
        <w:spacing w:line="23" w:lineRule="atLeast"/>
        <w:jc w:val="both"/>
        <w:rPr>
          <w:rFonts w:eastAsia="Times New Roman"/>
          <w:b/>
          <w:bCs/>
        </w:rPr>
      </w:pPr>
      <w:r w:rsidRPr="005040B9">
        <w:rPr>
          <w:rFonts w:eastAsia="Times New Roman"/>
        </w:rPr>
        <w:t>Spory wynikłe w związku z umową rozstrzygał będzie sąd powszechny właściwy dla siedziby Zamawiającego.</w:t>
      </w:r>
    </w:p>
    <w:p w14:paraId="0E889D6E" w14:textId="77777777" w:rsidR="00241796" w:rsidRDefault="00241796" w:rsidP="00241796">
      <w:pPr>
        <w:widowControl/>
        <w:spacing w:line="23" w:lineRule="atLeast"/>
        <w:jc w:val="center"/>
        <w:rPr>
          <w:rFonts w:eastAsia="Times New Roman"/>
          <w:b/>
          <w:bCs/>
        </w:rPr>
      </w:pPr>
    </w:p>
    <w:p w14:paraId="63876867" w14:textId="77777777" w:rsidR="00241796" w:rsidRDefault="00241796" w:rsidP="00241796">
      <w:pPr>
        <w:widowControl/>
        <w:spacing w:line="23" w:lineRule="atLeast"/>
        <w:jc w:val="center"/>
        <w:rPr>
          <w:rFonts w:eastAsia="Times New Roman"/>
          <w:b/>
          <w:bCs/>
        </w:rPr>
      </w:pPr>
    </w:p>
    <w:p w14:paraId="60C10F4E" w14:textId="77777777" w:rsidR="00241796" w:rsidRDefault="00241796" w:rsidP="00241796">
      <w:pPr>
        <w:widowControl/>
        <w:spacing w:line="23" w:lineRule="atLeast"/>
        <w:jc w:val="center"/>
        <w:rPr>
          <w:rFonts w:eastAsia="Times New Roman"/>
          <w:b/>
          <w:bCs/>
        </w:rPr>
      </w:pPr>
    </w:p>
    <w:p w14:paraId="4A188263" w14:textId="77777777" w:rsidR="00241796" w:rsidRDefault="00241796" w:rsidP="00241796">
      <w:pPr>
        <w:widowControl/>
        <w:spacing w:line="23" w:lineRule="atLeast"/>
        <w:jc w:val="center"/>
        <w:rPr>
          <w:rFonts w:eastAsia="Times New Roman"/>
          <w:b/>
          <w:bCs/>
        </w:rPr>
      </w:pPr>
    </w:p>
    <w:p w14:paraId="548328F6" w14:textId="77777777" w:rsidR="00241796" w:rsidRDefault="00241796" w:rsidP="00241796">
      <w:pPr>
        <w:widowControl/>
        <w:spacing w:line="23" w:lineRule="atLeast"/>
        <w:jc w:val="center"/>
        <w:rPr>
          <w:rFonts w:eastAsia="Times New Roman"/>
          <w:b/>
          <w:bCs/>
        </w:rPr>
      </w:pPr>
    </w:p>
    <w:p w14:paraId="6815204A" w14:textId="77777777" w:rsidR="00241796" w:rsidRDefault="00241796" w:rsidP="00241796">
      <w:pPr>
        <w:widowControl/>
        <w:spacing w:line="23" w:lineRule="atLeast"/>
        <w:jc w:val="center"/>
        <w:rPr>
          <w:rFonts w:eastAsia="Times New Roman"/>
          <w:b/>
          <w:bCs/>
        </w:rPr>
      </w:pPr>
    </w:p>
    <w:p w14:paraId="35E10AA4" w14:textId="77777777" w:rsidR="00241796" w:rsidRDefault="00241796" w:rsidP="00241796">
      <w:pPr>
        <w:widowControl/>
        <w:spacing w:line="23" w:lineRule="atLeast"/>
        <w:jc w:val="center"/>
        <w:rPr>
          <w:rFonts w:eastAsia="Times New Roman"/>
          <w:b/>
          <w:bCs/>
        </w:rPr>
      </w:pPr>
    </w:p>
    <w:p w14:paraId="6D8072D8" w14:textId="77777777" w:rsidR="00241796" w:rsidRDefault="00241796" w:rsidP="00241796">
      <w:pPr>
        <w:widowControl/>
        <w:spacing w:line="23" w:lineRule="atLeast"/>
        <w:jc w:val="center"/>
        <w:rPr>
          <w:rFonts w:eastAsia="Times New Roman"/>
          <w:b/>
          <w:bCs/>
        </w:rPr>
      </w:pPr>
    </w:p>
    <w:p w14:paraId="0F1B4861" w14:textId="77777777" w:rsidR="00241796" w:rsidRDefault="00241796" w:rsidP="00241796">
      <w:pPr>
        <w:widowControl/>
        <w:spacing w:line="23" w:lineRule="atLeast"/>
        <w:jc w:val="center"/>
        <w:rPr>
          <w:rFonts w:eastAsia="Times New Roman"/>
          <w:b/>
          <w:bCs/>
        </w:rPr>
      </w:pPr>
    </w:p>
    <w:p w14:paraId="39D2F7C5" w14:textId="77777777" w:rsidR="00241796" w:rsidRDefault="00241796" w:rsidP="00241796">
      <w:pPr>
        <w:widowControl/>
        <w:spacing w:line="23" w:lineRule="atLeast"/>
        <w:jc w:val="center"/>
        <w:rPr>
          <w:rFonts w:eastAsia="Times New Roman"/>
          <w:b/>
          <w:bCs/>
        </w:rPr>
      </w:pPr>
    </w:p>
    <w:p w14:paraId="2A0C37D7" w14:textId="24B47400" w:rsidR="00241796" w:rsidRDefault="00241796" w:rsidP="00241796">
      <w:pPr>
        <w:widowControl/>
        <w:spacing w:line="23" w:lineRule="atLeast"/>
        <w:jc w:val="center"/>
        <w:rPr>
          <w:rFonts w:eastAsia="Times New Roman"/>
          <w:b/>
          <w:bCs/>
        </w:rPr>
      </w:pPr>
      <w:r w:rsidRPr="005040B9">
        <w:rPr>
          <w:rFonts w:eastAsia="Times New Roman"/>
          <w:b/>
          <w:bCs/>
        </w:rPr>
        <w:t>§ 1</w:t>
      </w:r>
      <w:r>
        <w:rPr>
          <w:rFonts w:eastAsia="Times New Roman"/>
          <w:b/>
          <w:bCs/>
        </w:rPr>
        <w:t>5</w:t>
      </w:r>
    </w:p>
    <w:p w14:paraId="31C6F365" w14:textId="77777777" w:rsidR="00241796" w:rsidRPr="005040B9" w:rsidRDefault="00241796" w:rsidP="00241796">
      <w:pPr>
        <w:widowControl/>
        <w:spacing w:line="23" w:lineRule="atLeast"/>
        <w:jc w:val="center"/>
        <w:rPr>
          <w:rFonts w:eastAsia="Times New Roman"/>
          <w:b/>
          <w:bCs/>
        </w:rPr>
      </w:pPr>
    </w:p>
    <w:p w14:paraId="38743DB0" w14:textId="77777777" w:rsidR="00241796" w:rsidRDefault="00241796" w:rsidP="00241796">
      <w:pPr>
        <w:widowControl/>
        <w:spacing w:line="23" w:lineRule="atLeast"/>
        <w:jc w:val="both"/>
        <w:rPr>
          <w:rFonts w:eastAsia="Times New Roman"/>
        </w:rPr>
      </w:pPr>
      <w:r w:rsidRPr="005040B9">
        <w:rPr>
          <w:rFonts w:eastAsia="Times New Roman"/>
        </w:rPr>
        <w:t>Umowę niniejszą sporządzono w trzech jednobrzmiących egzemplarzach, dwa dla Zamawiającego</w:t>
      </w:r>
      <w:r w:rsidRPr="005040B9">
        <w:rPr>
          <w:rFonts w:eastAsia="Times New Roman"/>
        </w:rPr>
        <w:br/>
        <w:t>i jeden dla Wykonawcy.</w:t>
      </w:r>
    </w:p>
    <w:p w14:paraId="4D0C5D71" w14:textId="77777777" w:rsidR="00241796" w:rsidRPr="005040B9" w:rsidRDefault="00241796" w:rsidP="00241796">
      <w:pPr>
        <w:widowControl/>
        <w:spacing w:line="23" w:lineRule="atLeast"/>
        <w:jc w:val="both"/>
        <w:rPr>
          <w:rFonts w:eastAsia="Times New Roman"/>
        </w:rPr>
      </w:pPr>
    </w:p>
    <w:p w14:paraId="6E698A18" w14:textId="77777777" w:rsidR="00241796" w:rsidRPr="00B067B6" w:rsidRDefault="00241796" w:rsidP="00241796">
      <w:pPr>
        <w:pStyle w:val="Standard"/>
        <w:shd w:val="clear" w:color="auto" w:fill="FFFFFF"/>
        <w:spacing w:line="23" w:lineRule="atLeast"/>
        <w:jc w:val="both"/>
        <w:rPr>
          <w:sz w:val="20"/>
          <w:szCs w:val="20"/>
        </w:rPr>
      </w:pPr>
      <w:r w:rsidRPr="00B067B6">
        <w:rPr>
          <w:sz w:val="20"/>
          <w:szCs w:val="20"/>
        </w:rPr>
        <w:t>Załączniki:</w:t>
      </w:r>
    </w:p>
    <w:p w14:paraId="61E3B6F3" w14:textId="77777777" w:rsidR="00241796" w:rsidRPr="00B067B6" w:rsidRDefault="00241796" w:rsidP="00241796">
      <w:pPr>
        <w:pStyle w:val="Standard"/>
        <w:numPr>
          <w:ilvl w:val="2"/>
          <w:numId w:val="15"/>
        </w:numPr>
        <w:shd w:val="clear" w:color="auto" w:fill="FFFFFF"/>
        <w:autoSpaceDN/>
        <w:spacing w:line="23" w:lineRule="atLeast"/>
        <w:jc w:val="both"/>
        <w:rPr>
          <w:sz w:val="20"/>
          <w:szCs w:val="20"/>
        </w:rPr>
      </w:pPr>
      <w:r w:rsidRPr="00B067B6">
        <w:rPr>
          <w:sz w:val="20"/>
          <w:szCs w:val="20"/>
        </w:rPr>
        <w:t>Oferta przetargowa Wykonawcy;</w:t>
      </w:r>
    </w:p>
    <w:p w14:paraId="77EE6868" w14:textId="77777777" w:rsidR="00241796" w:rsidRPr="00B067B6" w:rsidRDefault="00241796" w:rsidP="00241796">
      <w:pPr>
        <w:pStyle w:val="Standard"/>
        <w:numPr>
          <w:ilvl w:val="2"/>
          <w:numId w:val="15"/>
        </w:numPr>
        <w:shd w:val="clear" w:color="auto" w:fill="FFFFFF"/>
        <w:autoSpaceDN/>
        <w:spacing w:line="23" w:lineRule="atLeast"/>
        <w:jc w:val="both"/>
        <w:rPr>
          <w:sz w:val="20"/>
          <w:szCs w:val="20"/>
        </w:rPr>
      </w:pPr>
      <w:r w:rsidRPr="00B067B6">
        <w:rPr>
          <w:sz w:val="20"/>
          <w:szCs w:val="20"/>
        </w:rPr>
        <w:t>Szczegółowy opis przedmiotu zamówienia;</w:t>
      </w:r>
    </w:p>
    <w:p w14:paraId="0BAB2712" w14:textId="252DCBC8" w:rsidR="00241796" w:rsidRPr="00241796" w:rsidRDefault="00241796" w:rsidP="002A6545">
      <w:pPr>
        <w:pStyle w:val="Standard"/>
        <w:numPr>
          <w:ilvl w:val="2"/>
          <w:numId w:val="15"/>
        </w:numPr>
        <w:shd w:val="clear" w:color="auto" w:fill="FFFFFF"/>
        <w:autoSpaceDN/>
        <w:spacing w:line="23" w:lineRule="atLeast"/>
        <w:jc w:val="both"/>
      </w:pPr>
      <w:r w:rsidRPr="00241796">
        <w:rPr>
          <w:sz w:val="20"/>
          <w:szCs w:val="20"/>
        </w:rPr>
        <w:t>Polisa ubezpieczeniowa OC;</w:t>
      </w:r>
    </w:p>
    <w:p w14:paraId="40068CAB" w14:textId="77777777" w:rsidR="00241796" w:rsidRDefault="00241796" w:rsidP="00241796">
      <w:pPr>
        <w:widowControl/>
        <w:shd w:val="clear" w:color="auto" w:fill="FFFFFF"/>
        <w:spacing w:line="23" w:lineRule="atLeast"/>
        <w:jc w:val="both"/>
        <w:rPr>
          <w:rFonts w:eastAsia="Times New Roman"/>
        </w:rPr>
      </w:pPr>
    </w:p>
    <w:p w14:paraId="564F5FA0" w14:textId="77777777" w:rsidR="00241796" w:rsidRDefault="00241796" w:rsidP="00241796">
      <w:pPr>
        <w:widowControl/>
        <w:shd w:val="clear" w:color="auto" w:fill="FFFFFF"/>
        <w:spacing w:line="23" w:lineRule="atLeast"/>
        <w:jc w:val="both"/>
        <w:rPr>
          <w:rFonts w:eastAsia="Times New Roman"/>
        </w:rPr>
      </w:pPr>
    </w:p>
    <w:p w14:paraId="3E145F5B" w14:textId="77777777" w:rsidR="00241796" w:rsidRDefault="00241796" w:rsidP="00241796">
      <w:pPr>
        <w:widowControl/>
        <w:shd w:val="clear" w:color="auto" w:fill="FFFFFF"/>
        <w:spacing w:line="23" w:lineRule="atLeast"/>
        <w:jc w:val="both"/>
        <w:rPr>
          <w:rFonts w:eastAsia="Times New Roman"/>
        </w:rPr>
      </w:pPr>
    </w:p>
    <w:p w14:paraId="2E9B04EB" w14:textId="77777777" w:rsidR="00241796" w:rsidRDefault="00241796" w:rsidP="00241796">
      <w:pPr>
        <w:widowControl/>
        <w:shd w:val="clear" w:color="auto" w:fill="FFFFFF"/>
        <w:spacing w:line="23" w:lineRule="atLeast"/>
        <w:jc w:val="both"/>
        <w:rPr>
          <w:rFonts w:eastAsia="Times New Roman"/>
        </w:rPr>
      </w:pPr>
    </w:p>
    <w:p w14:paraId="0C188391" w14:textId="77777777" w:rsidR="00241796" w:rsidRDefault="00241796" w:rsidP="00241796">
      <w:pPr>
        <w:widowControl/>
        <w:shd w:val="clear" w:color="auto" w:fill="FFFFFF"/>
        <w:spacing w:line="23" w:lineRule="atLeast"/>
        <w:jc w:val="both"/>
        <w:rPr>
          <w:rFonts w:eastAsia="Times New Roman"/>
        </w:rPr>
      </w:pPr>
    </w:p>
    <w:p w14:paraId="237BFD23" w14:textId="77777777" w:rsidR="00241796" w:rsidRDefault="00241796" w:rsidP="00241796">
      <w:pPr>
        <w:widowControl/>
        <w:shd w:val="clear" w:color="auto" w:fill="FFFFFF"/>
        <w:spacing w:line="23" w:lineRule="atLeast"/>
        <w:jc w:val="both"/>
        <w:rPr>
          <w:rFonts w:eastAsia="Times New Roman"/>
        </w:rPr>
      </w:pPr>
    </w:p>
    <w:p w14:paraId="66AAE8AD" w14:textId="77777777" w:rsidR="00241796" w:rsidRDefault="00241796" w:rsidP="00241796">
      <w:pPr>
        <w:widowControl/>
        <w:shd w:val="clear" w:color="auto" w:fill="FFFFFF"/>
        <w:spacing w:line="23" w:lineRule="atLeast"/>
        <w:jc w:val="both"/>
        <w:rPr>
          <w:rFonts w:eastAsia="Times New Roman"/>
        </w:rPr>
      </w:pPr>
    </w:p>
    <w:p w14:paraId="45AD2132" w14:textId="77777777" w:rsidR="00241796" w:rsidRDefault="00241796" w:rsidP="00241796">
      <w:pPr>
        <w:widowControl/>
        <w:shd w:val="clear" w:color="auto" w:fill="FFFFFF"/>
        <w:spacing w:line="23" w:lineRule="atLeast"/>
        <w:jc w:val="both"/>
        <w:rPr>
          <w:rFonts w:eastAsia="Times New Roman"/>
        </w:rPr>
      </w:pPr>
    </w:p>
    <w:p w14:paraId="1DDF47AB" w14:textId="77777777" w:rsidR="00241796" w:rsidRPr="005040B9" w:rsidRDefault="00241796" w:rsidP="00241796">
      <w:pPr>
        <w:tabs>
          <w:tab w:val="left" w:pos="720"/>
          <w:tab w:val="left" w:pos="1134"/>
        </w:tabs>
        <w:autoSpaceDE w:val="0"/>
        <w:spacing w:line="23" w:lineRule="atLeast"/>
        <w:rPr>
          <w:rFonts w:eastAsia="Times New Roman" w:cs="Calibri"/>
        </w:rPr>
      </w:pPr>
      <w:r w:rsidRPr="005040B9">
        <w:rPr>
          <w:rFonts w:eastAsia="Times New Roman" w:cs="Calibri"/>
        </w:rPr>
        <w:t>………………………………….</w:t>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t>………………………………….</w:t>
      </w:r>
    </w:p>
    <w:p w14:paraId="19CD300F" w14:textId="77777777" w:rsidR="00241796" w:rsidRDefault="00241796" w:rsidP="00241796">
      <w:pPr>
        <w:tabs>
          <w:tab w:val="left" w:pos="720"/>
          <w:tab w:val="left" w:pos="1134"/>
        </w:tabs>
        <w:autoSpaceDE w:val="0"/>
        <w:spacing w:line="23" w:lineRule="atLeast"/>
        <w:jc w:val="center"/>
        <w:rPr>
          <w:rFonts w:eastAsia="Times New Roman" w:cs="Calibri"/>
        </w:rPr>
      </w:pPr>
      <w:r w:rsidRPr="005040B9">
        <w:rPr>
          <w:rFonts w:eastAsia="Times New Roman" w:cs="Calibri"/>
        </w:rPr>
        <w:t>(Zamawiający)</w:t>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r>
      <w:r w:rsidRPr="005040B9">
        <w:rPr>
          <w:rFonts w:eastAsia="Times New Roman" w:cs="Calibri"/>
        </w:rPr>
        <w:tab/>
        <w:t>(Wykonawca)</w:t>
      </w:r>
    </w:p>
    <w:p w14:paraId="6FB9671E" w14:textId="77777777" w:rsidR="00241796" w:rsidRPr="00032DC1" w:rsidRDefault="00241796" w:rsidP="00241796"/>
    <w:p w14:paraId="36B5E887" w14:textId="77777777" w:rsidR="00241796" w:rsidRPr="00032DC1" w:rsidRDefault="00241796" w:rsidP="00241796"/>
    <w:p w14:paraId="7BA65BFB" w14:textId="77777777" w:rsidR="00241796" w:rsidRPr="00032DC1" w:rsidRDefault="00241796" w:rsidP="00241796"/>
    <w:p w14:paraId="38239D53" w14:textId="77777777" w:rsidR="00241796" w:rsidRPr="00032DC1" w:rsidRDefault="00241796" w:rsidP="00241796"/>
    <w:p w14:paraId="49575DC8" w14:textId="77777777" w:rsidR="00241796" w:rsidRPr="00032DC1" w:rsidRDefault="00241796" w:rsidP="00241796"/>
    <w:p w14:paraId="37B59953" w14:textId="77777777" w:rsidR="00241796" w:rsidRPr="00032DC1" w:rsidRDefault="00241796" w:rsidP="00241796"/>
    <w:p w14:paraId="4CC7CC8F" w14:textId="77777777" w:rsidR="00241796" w:rsidRPr="00032DC1" w:rsidRDefault="00241796" w:rsidP="00241796"/>
    <w:p w14:paraId="27FF67C3" w14:textId="77777777" w:rsidR="00241796" w:rsidRPr="00032DC1" w:rsidRDefault="00241796" w:rsidP="00241796"/>
    <w:p w14:paraId="0C3C6734" w14:textId="77777777" w:rsidR="00241796" w:rsidRPr="00032DC1" w:rsidRDefault="00241796" w:rsidP="00241796"/>
    <w:p w14:paraId="044FF4AF" w14:textId="77777777" w:rsidR="00241796" w:rsidRPr="00032DC1" w:rsidRDefault="00241796" w:rsidP="00241796"/>
    <w:p w14:paraId="0A6A994C" w14:textId="77777777" w:rsidR="00241796" w:rsidRPr="00032DC1" w:rsidRDefault="00241796" w:rsidP="00241796"/>
    <w:p w14:paraId="3687A32B" w14:textId="77777777" w:rsidR="00241796" w:rsidRPr="00032DC1" w:rsidRDefault="00241796" w:rsidP="00241796"/>
    <w:p w14:paraId="0C8B890F" w14:textId="77777777" w:rsidR="00241796" w:rsidRPr="00032DC1" w:rsidRDefault="00241796" w:rsidP="00241796"/>
    <w:p w14:paraId="6015AF28" w14:textId="77777777" w:rsidR="00241796" w:rsidRPr="00032DC1" w:rsidRDefault="00241796" w:rsidP="00241796"/>
    <w:p w14:paraId="475889E1" w14:textId="77777777" w:rsidR="00032DC1" w:rsidRPr="00241796" w:rsidRDefault="00032DC1" w:rsidP="00241796"/>
    <w:sectPr w:rsidR="00032DC1" w:rsidRPr="00241796" w:rsidSect="00152211">
      <w:headerReference w:type="default" r:id="rId8"/>
      <w:footerReference w:type="default" r:id="rId9"/>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58F9" w14:textId="77777777" w:rsidR="003D4387" w:rsidRDefault="003D4387">
      <w:r>
        <w:separator/>
      </w:r>
    </w:p>
  </w:endnote>
  <w:endnote w:type="continuationSeparator" w:id="0">
    <w:p w14:paraId="443DBACB" w14:textId="77777777" w:rsidR="003D4387" w:rsidRDefault="003D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5C2D" w14:textId="77777777" w:rsidR="00472AFD" w:rsidRDefault="00472AFD" w:rsidP="006704D8">
    <w:pPr>
      <w:tabs>
        <w:tab w:val="left" w:pos="3828"/>
        <w:tab w:val="left" w:pos="4253"/>
        <w:tab w:val="center" w:pos="4536"/>
        <w:tab w:val="left" w:pos="7428"/>
        <w:tab w:val="right" w:pos="9072"/>
      </w:tabs>
      <w:jc w:val="center"/>
      <w:rPr>
        <w:b/>
        <w:bCs/>
        <w:i/>
        <w:iCs/>
        <w:sz w:val="20"/>
        <w:szCs w:val="20"/>
      </w:rPr>
    </w:pPr>
  </w:p>
  <w:p w14:paraId="1A940627" w14:textId="77777777" w:rsidR="003F11E1" w:rsidRPr="003F11E1" w:rsidRDefault="003F11E1" w:rsidP="003F11E1">
    <w:pPr>
      <w:tabs>
        <w:tab w:val="left" w:pos="3828"/>
        <w:tab w:val="left" w:pos="4253"/>
        <w:tab w:val="center" w:pos="4536"/>
        <w:tab w:val="left" w:pos="7428"/>
        <w:tab w:val="right" w:pos="9072"/>
      </w:tabs>
      <w:rPr>
        <w:b/>
        <w:bCs/>
        <w:i/>
        <w:iCs/>
        <w:sz w:val="20"/>
        <w:szCs w:val="20"/>
      </w:rPr>
    </w:pPr>
  </w:p>
  <w:p w14:paraId="625FC57D" w14:textId="6FBE1016" w:rsidR="00472AFD" w:rsidRDefault="00D86BEF" w:rsidP="00D86BEF">
    <w:pPr>
      <w:tabs>
        <w:tab w:val="left" w:pos="3828"/>
        <w:tab w:val="left" w:pos="4253"/>
        <w:tab w:val="center" w:pos="4536"/>
        <w:tab w:val="left" w:pos="7428"/>
        <w:tab w:val="right" w:pos="9072"/>
      </w:tabs>
      <w:jc w:val="both"/>
      <w:rPr>
        <w:sz w:val="20"/>
        <w:szCs w:val="20"/>
      </w:rPr>
    </w:pPr>
    <w:r w:rsidRPr="00D86BEF">
      <w:rPr>
        <w:b/>
        <w:bCs/>
        <w:i/>
        <w:iCs/>
        <w:sz w:val="16"/>
        <w:szCs w:val="16"/>
      </w:rPr>
      <w:t>WI</w:t>
    </w:r>
    <w:r w:rsidR="00DB79B9">
      <w:rPr>
        <w:b/>
        <w:bCs/>
        <w:i/>
        <w:iCs/>
        <w:sz w:val="16"/>
        <w:szCs w:val="16"/>
      </w:rPr>
      <w:t>.271.21.2024</w:t>
    </w:r>
    <w:r w:rsidRPr="00D86BEF">
      <w:rPr>
        <w:b/>
        <w:bCs/>
        <w:i/>
        <w:iCs/>
        <w:sz w:val="16"/>
        <w:szCs w:val="16"/>
      </w:rPr>
      <w:t xml:space="preserve"> - Przetarg nieograniczony pn.: </w:t>
    </w:r>
    <w:r w:rsidR="00AA62DB" w:rsidRPr="00AA62DB">
      <w:rPr>
        <w:b/>
        <w:bCs/>
        <w:i/>
        <w:iCs/>
        <w:sz w:val="16"/>
        <w:szCs w:val="16"/>
      </w:rPr>
      <w:t>Zagospodarowanie odpadów komunalnych (odpadów ulegających biodegradacji (bioodpadów 20 02 01), odpadów wielkogabarytowych (20 03 07), opakowań z tworzyw sztucznych (15 01 02), opakowań z metali (15 01 04), odpadów niesegregowanych (zmieszanych) (20 03 01)) pochodzących z nieruchomości zamieszkałych z terenu Miasta i Gminy Szamotuły, poprzez przetransportowanie ich ze stacji przeładunkowej do miejsca zagospodarowania i ich zagospodarowanie w okresie od 01.01.202</w:t>
    </w:r>
    <w:r w:rsidR="00032DC1">
      <w:rPr>
        <w:b/>
        <w:bCs/>
        <w:i/>
        <w:iCs/>
        <w:sz w:val="16"/>
        <w:szCs w:val="16"/>
      </w:rPr>
      <w:t>5</w:t>
    </w:r>
    <w:r w:rsidR="00AA62DB" w:rsidRPr="00AA62DB">
      <w:rPr>
        <w:b/>
        <w:bCs/>
        <w:i/>
        <w:iCs/>
        <w:sz w:val="16"/>
        <w:szCs w:val="16"/>
      </w:rPr>
      <w:t xml:space="preserve"> r. do 31.12.202</w:t>
    </w:r>
    <w:r w:rsidR="00032DC1">
      <w:rPr>
        <w:b/>
        <w:bCs/>
        <w:i/>
        <w:iCs/>
        <w:sz w:val="16"/>
        <w:szCs w:val="16"/>
      </w:rPr>
      <w:t>5</w:t>
    </w:r>
    <w:r w:rsidR="00AA62DB" w:rsidRPr="00AA62DB">
      <w:rPr>
        <w:b/>
        <w:bCs/>
        <w:i/>
        <w:iCs/>
        <w:sz w:val="16"/>
        <w:szCs w:val="16"/>
      </w:rPr>
      <w:t xml:space="preserve"> r.</w:t>
    </w:r>
    <w:r w:rsidR="00592AFB">
      <w:rPr>
        <w:b/>
        <w:bCs/>
        <w:i/>
        <w:iCs/>
        <w:sz w:val="16"/>
        <w:szCs w:val="16"/>
      </w:rPr>
      <w:t xml:space="preserve"> – cz. I</w:t>
    </w:r>
    <w:r w:rsidR="00264F3D">
      <w:rPr>
        <w:b/>
        <w:bCs/>
        <w:i/>
        <w:iCs/>
        <w:sz w:val="16"/>
        <w:szCs w:val="16"/>
      </w:rPr>
      <w:t>I</w:t>
    </w:r>
    <w:r w:rsidR="00FC4CEC">
      <w:rPr>
        <w:b/>
        <w:bCs/>
        <w:i/>
        <w:iCs/>
        <w:sz w:val="16"/>
        <w:szCs w:val="16"/>
      </w:rPr>
      <w:t>I</w:t>
    </w:r>
    <w:r w:rsidR="00525E0C">
      <w:rPr>
        <w:b/>
        <w:bCs/>
        <w:i/>
        <w:iCs/>
        <w:sz w:val="16"/>
        <w:szCs w:val="16"/>
      </w:rPr>
      <w:t xml:space="preserve"> (tworzywa sztuczne, metale)</w:t>
    </w:r>
    <w:r w:rsidR="00472AFD" w:rsidRPr="00E60F3F">
      <w:rPr>
        <w:b/>
        <w:bCs/>
        <w:iCs/>
        <w:sz w:val="20"/>
        <w:szCs w:val="20"/>
      </w:rPr>
      <w:tab/>
    </w:r>
    <w:r w:rsidR="00472AFD" w:rsidRPr="00E60F3F">
      <w:rPr>
        <w:b/>
        <w:bCs/>
        <w:iCs/>
        <w:sz w:val="20"/>
        <w:szCs w:val="20"/>
      </w:rPr>
      <w:tab/>
    </w:r>
    <w:r w:rsidR="00472AFD" w:rsidRPr="00E60F3F">
      <w:rPr>
        <w:b/>
        <w:bCs/>
        <w:iCs/>
        <w:sz w:val="20"/>
        <w:szCs w:val="20"/>
      </w:rPr>
      <w:tab/>
    </w:r>
    <w:r w:rsidR="00472AFD" w:rsidRPr="00E60F3F">
      <w:rPr>
        <w:b/>
        <w:bCs/>
        <w:iCs/>
        <w:sz w:val="20"/>
        <w:szCs w:val="20"/>
      </w:rPr>
      <w:tab/>
    </w:r>
    <w:r w:rsidR="00472AFD">
      <w:rPr>
        <w:b/>
        <w:bCs/>
        <w:iCs/>
        <w:sz w:val="20"/>
        <w:szCs w:val="20"/>
      </w:rPr>
      <w:t xml:space="preserve">                        </w:t>
    </w:r>
    <w:r>
      <w:rPr>
        <w:b/>
        <w:bCs/>
        <w:iCs/>
        <w:sz w:val="20"/>
        <w:szCs w:val="20"/>
      </w:rPr>
      <w:t xml:space="preserve">                </w:t>
    </w:r>
    <w:r w:rsidR="00472AFD" w:rsidRPr="00E60F3F">
      <w:rPr>
        <w:sz w:val="20"/>
        <w:szCs w:val="20"/>
      </w:rPr>
      <w:fldChar w:fldCharType="begin"/>
    </w:r>
    <w:r w:rsidR="00472AFD" w:rsidRPr="00E60F3F">
      <w:rPr>
        <w:sz w:val="20"/>
        <w:szCs w:val="20"/>
      </w:rPr>
      <w:instrText xml:space="preserve"> PAGE </w:instrText>
    </w:r>
    <w:r w:rsidR="00472AFD" w:rsidRPr="00E60F3F">
      <w:rPr>
        <w:sz w:val="20"/>
        <w:szCs w:val="20"/>
      </w:rPr>
      <w:fldChar w:fldCharType="separate"/>
    </w:r>
    <w:r w:rsidR="00472AFD">
      <w:rPr>
        <w:noProof/>
        <w:sz w:val="20"/>
        <w:szCs w:val="20"/>
      </w:rPr>
      <w:t>43</w:t>
    </w:r>
    <w:r w:rsidR="00472AFD" w:rsidRPr="00E60F3F">
      <w:rPr>
        <w:sz w:val="20"/>
        <w:szCs w:val="20"/>
      </w:rPr>
      <w:fldChar w:fldCharType="end"/>
    </w:r>
  </w:p>
  <w:p w14:paraId="0F283204" w14:textId="77777777" w:rsidR="00472AFD" w:rsidRDefault="00472AFD" w:rsidP="004811C8">
    <w:pPr>
      <w:tabs>
        <w:tab w:val="left" w:pos="3828"/>
        <w:tab w:val="left" w:pos="4253"/>
        <w:tab w:val="center" w:pos="4536"/>
        <w:tab w:val="left" w:pos="7428"/>
        <w:tab w:val="right" w:pos="9072"/>
      </w:tabs>
      <w:rPr>
        <w:sz w:val="18"/>
        <w:szCs w:val="18"/>
      </w:rPr>
    </w:pPr>
    <w:r>
      <w:rPr>
        <w:noProof/>
      </w:rPr>
      <w:drawing>
        <wp:inline distT="0" distB="0" distL="0" distR="0" wp14:anchorId="7DFB6890" wp14:editId="30E7510D">
          <wp:extent cx="5581650"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472AFD" w:rsidRDefault="00472AFD"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472AFD" w:rsidRDefault="00472AFD"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9BBD" w14:textId="77777777" w:rsidR="003D4387" w:rsidRDefault="003D4387">
      <w:r>
        <w:separator/>
      </w:r>
    </w:p>
  </w:footnote>
  <w:footnote w:type="continuationSeparator" w:id="0">
    <w:p w14:paraId="74E80B5D" w14:textId="77777777" w:rsidR="003D4387" w:rsidRDefault="003D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678" w14:textId="77777777" w:rsidR="00472AFD" w:rsidRDefault="00472AFD" w:rsidP="004811C8">
    <w:r>
      <w:rPr>
        <w:noProof/>
      </w:rPr>
      <w:drawing>
        <wp:anchor distT="0" distB="0" distL="114300" distR="114300" simplePos="0" relativeHeight="251657216" behindDoc="1" locked="0" layoutInCell="1" allowOverlap="1" wp14:anchorId="20CC9CBF" wp14:editId="64A61D95">
          <wp:simplePos x="0" y="0"/>
          <wp:positionH relativeFrom="column">
            <wp:posOffset>-4445</wp:posOffset>
          </wp:positionH>
          <wp:positionV relativeFrom="paragraph">
            <wp:posOffset>42545</wp:posOffset>
          </wp:positionV>
          <wp:extent cx="807720" cy="9594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9485"/>
                  </a:xfrm>
                  <a:prstGeom prst="rect">
                    <a:avLst/>
                  </a:prstGeom>
                  <a:solidFill>
                    <a:srgbClr val="FFFFFF"/>
                  </a:solidFill>
                </pic:spPr>
              </pic:pic>
            </a:graphicData>
          </a:graphic>
        </wp:anchor>
      </w:drawing>
    </w:r>
  </w:p>
  <w:p w14:paraId="713E50E8" w14:textId="77777777" w:rsidR="00472AFD" w:rsidRDefault="00472AFD" w:rsidP="004811C8">
    <w:pPr>
      <w:ind w:left="1560"/>
    </w:pPr>
    <w:r>
      <w:rPr>
        <w:sz w:val="32"/>
        <w:szCs w:val="32"/>
      </w:rPr>
      <w:t>Burmistrz Miasta i Gminy Szamotuły</w:t>
    </w:r>
  </w:p>
  <w:p w14:paraId="7EB2D7B4" w14:textId="2C73014E" w:rsidR="00472AFD" w:rsidRDefault="00472AFD" w:rsidP="004811C8">
    <w:pPr>
      <w:jc w:val="center"/>
    </w:pPr>
    <w:r>
      <w:rPr>
        <w:noProof/>
      </w:rPr>
      <mc:AlternateContent>
        <mc:Choice Requires="wps">
          <w:drawing>
            <wp:anchor distT="4294967295" distB="4294967295" distL="114300" distR="114300" simplePos="0" relativeHeight="251658240" behindDoc="1" locked="0" layoutInCell="1" allowOverlap="1" wp14:anchorId="53C9C0EF" wp14:editId="538EE84F">
              <wp:simplePos x="0" y="0"/>
              <wp:positionH relativeFrom="column">
                <wp:posOffset>948690</wp:posOffset>
              </wp:positionH>
              <wp:positionV relativeFrom="paragraph">
                <wp:posOffset>90169</wp:posOffset>
              </wp:positionV>
              <wp:extent cx="4619625" cy="0"/>
              <wp:effectExtent l="19050" t="19050" r="952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E912" id="Łącznik prost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7.1pt" to="43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" strokeweight=".26mm">
              <v:stroke joinstyle="miter" endcap="square"/>
            </v:line>
          </w:pict>
        </mc:Fallback>
      </mc:AlternateContent>
    </w:r>
  </w:p>
  <w:p w14:paraId="2E0A054F" w14:textId="77777777" w:rsidR="00472AFD" w:rsidRDefault="00472AFD" w:rsidP="004811C8">
    <w:pPr>
      <w:jc w:val="center"/>
    </w:pPr>
  </w:p>
  <w:p w14:paraId="517A7759" w14:textId="77777777" w:rsidR="00472AFD" w:rsidRDefault="00472AFD" w:rsidP="004811C8">
    <w:pPr>
      <w:jc w:val="center"/>
    </w:pPr>
  </w:p>
  <w:p w14:paraId="62416E64" w14:textId="77777777" w:rsidR="00472AFD" w:rsidRDefault="00472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9"/>
    <w:multiLevelType w:val="multilevel"/>
    <w:tmpl w:val="00000009"/>
    <w:name w:val="WW8Num9"/>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eastAsia="Lucida Sans Unicode" w:cs="Tahoma"/>
        <w:b w:val="0"/>
        <w:i w:val="0"/>
        <w:color w:val="auto"/>
        <w:kern w:val="1"/>
        <w:shd w:val="clear" w:color="auto" w:fill="auto"/>
        <w:lang w:val="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5"/>
    <w:lvl w:ilvl="0">
      <w:start w:val="1"/>
      <w:numFmt w:val="decimal"/>
      <w:lvlText w:val="%1."/>
      <w:lvlJc w:val="left"/>
      <w:pPr>
        <w:tabs>
          <w:tab w:val="num" w:pos="0"/>
        </w:tabs>
        <w:ind w:left="360" w:hanging="360"/>
      </w:pPr>
      <w:rPr>
        <w:rFonts w:eastAsia="Times New Roman" w:cs="Calibri"/>
      </w:rPr>
    </w:lvl>
    <w:lvl w:ilvl="1">
      <w:start w:val="1"/>
      <w:numFmt w:val="decimal"/>
      <w:lvlText w:val="%1.%2."/>
      <w:lvlJc w:val="left"/>
      <w:pPr>
        <w:tabs>
          <w:tab w:val="num" w:pos="0"/>
        </w:tabs>
        <w:ind w:left="792" w:hanging="432"/>
      </w:pPr>
      <w:rPr>
        <w:rFonts w:cs="Calibri"/>
        <w:szCs w:val="21"/>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F"/>
    <w:multiLevelType w:val="multilevel"/>
    <w:tmpl w:val="0000000F"/>
    <w:name w:val="WW8Num17"/>
    <w:lvl w:ilvl="0">
      <w:start w:val="1"/>
      <w:numFmt w:val="lowerLetter"/>
      <w:lvlText w:val="%1)"/>
      <w:lvlJc w:val="left"/>
      <w:pPr>
        <w:tabs>
          <w:tab w:val="num" w:pos="0"/>
        </w:tabs>
        <w:ind w:left="720" w:hanging="360"/>
      </w:pPr>
      <w:rPr>
        <w:rFonts w:eastAsia="Arial" w:cs="Calibri"/>
      </w:r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0"/>
    <w:multiLevelType w:val="multilevel"/>
    <w:tmpl w:val="00000010"/>
    <w:name w:val="WW8Num18"/>
    <w:lvl w:ilvl="0">
      <w:start w:val="1"/>
      <w:numFmt w:val="decimal"/>
      <w:lvlText w:val="%1."/>
      <w:lvlJc w:val="left"/>
      <w:pPr>
        <w:tabs>
          <w:tab w:val="num" w:pos="0"/>
        </w:tabs>
        <w:ind w:left="0" w:firstLine="0"/>
      </w:pPr>
      <w:rPr>
        <w:rFonts w:eastAsia="Times New Roman" w:cs="Calibri"/>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eastAsia="Times New Roman"/>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11"/>
    <w:multiLevelType w:val="multilevel"/>
    <w:tmpl w:val="49FE248A"/>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val="0"/>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C23F1E"/>
    <w:multiLevelType w:val="multilevel"/>
    <w:tmpl w:val="24E8513A"/>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73F6F"/>
    <w:multiLevelType w:val="hybridMultilevel"/>
    <w:tmpl w:val="A0080596"/>
    <w:lvl w:ilvl="0" w:tplc="930CB6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C84026"/>
    <w:multiLevelType w:val="hybridMultilevel"/>
    <w:tmpl w:val="66C6401A"/>
    <w:lvl w:ilvl="0" w:tplc="04150017">
      <w:start w:val="1"/>
      <w:numFmt w:val="lowerLetter"/>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5" w15:restartNumberingAfterBreak="0">
    <w:nsid w:val="11837481"/>
    <w:multiLevelType w:val="hybridMultilevel"/>
    <w:tmpl w:val="A8684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D08DF"/>
    <w:multiLevelType w:val="hybridMultilevel"/>
    <w:tmpl w:val="0E9490A4"/>
    <w:name w:val="WW8Num16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41635"/>
    <w:multiLevelType w:val="hybridMultilevel"/>
    <w:tmpl w:val="F412FE78"/>
    <w:lvl w:ilvl="0" w:tplc="04150011">
      <w:start w:val="1"/>
      <w:numFmt w:val="decimal"/>
      <w:lvlText w:val="%1)"/>
      <w:lvlJc w:val="left"/>
      <w:pPr>
        <w:tabs>
          <w:tab w:val="num" w:pos="717"/>
        </w:tabs>
        <w:ind w:left="717" w:hanging="360"/>
      </w:p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8" w15:restartNumberingAfterBreak="0">
    <w:nsid w:val="382B7E1F"/>
    <w:multiLevelType w:val="multilevel"/>
    <w:tmpl w:val="8EB2D500"/>
    <w:lvl w:ilvl="0">
      <w:start w:val="1"/>
      <w:numFmt w:val="decimal"/>
      <w:lvlText w:val="%1."/>
      <w:lvlJc w:val="left"/>
      <w:pPr>
        <w:ind w:left="525" w:hanging="525"/>
      </w:pPr>
      <w:rPr>
        <w:rFonts w:cs="Calibri" w:hint="default"/>
        <w:color w:val="auto"/>
      </w:rPr>
    </w:lvl>
    <w:lvl w:ilvl="1">
      <w:start w:val="1"/>
      <w:numFmt w:val="decimal"/>
      <w:lvlText w:val="%1.%2."/>
      <w:lvlJc w:val="left"/>
      <w:pPr>
        <w:ind w:left="885" w:hanging="525"/>
      </w:pPr>
      <w:rPr>
        <w:rFonts w:cs="Calibri" w:hint="default"/>
        <w:color w:val="auto"/>
      </w:rPr>
    </w:lvl>
    <w:lvl w:ilvl="2">
      <w:start w:val="1"/>
      <w:numFmt w:val="decimal"/>
      <w:lvlText w:val="%1.%2.%3."/>
      <w:lvlJc w:val="left"/>
      <w:pPr>
        <w:ind w:left="1440" w:hanging="720"/>
      </w:pPr>
      <w:rPr>
        <w:rFonts w:cs="Calibri" w:hint="default"/>
        <w:color w:val="auto"/>
      </w:rPr>
    </w:lvl>
    <w:lvl w:ilvl="3">
      <w:start w:val="1"/>
      <w:numFmt w:val="decimal"/>
      <w:lvlText w:val="%1.%2.%3.%4."/>
      <w:lvlJc w:val="left"/>
      <w:pPr>
        <w:ind w:left="1800" w:hanging="720"/>
      </w:pPr>
      <w:rPr>
        <w:rFonts w:cs="Calibri" w:hint="default"/>
        <w:color w:val="auto"/>
      </w:rPr>
    </w:lvl>
    <w:lvl w:ilvl="4">
      <w:start w:val="1"/>
      <w:numFmt w:val="decimal"/>
      <w:lvlText w:val="%1.%2.%3.%4.%5."/>
      <w:lvlJc w:val="left"/>
      <w:pPr>
        <w:ind w:left="2520" w:hanging="1080"/>
      </w:pPr>
      <w:rPr>
        <w:rFonts w:cs="Calibri" w:hint="default"/>
        <w:color w:val="auto"/>
      </w:rPr>
    </w:lvl>
    <w:lvl w:ilvl="5">
      <w:start w:val="1"/>
      <w:numFmt w:val="decimal"/>
      <w:lvlText w:val="%1.%2.%3.%4.%5.%6."/>
      <w:lvlJc w:val="left"/>
      <w:pPr>
        <w:ind w:left="2880" w:hanging="1080"/>
      </w:pPr>
      <w:rPr>
        <w:rFonts w:cs="Calibri" w:hint="default"/>
        <w:color w:val="auto"/>
      </w:rPr>
    </w:lvl>
    <w:lvl w:ilvl="6">
      <w:start w:val="1"/>
      <w:numFmt w:val="decimal"/>
      <w:lvlText w:val="%1.%2.%3.%4.%5.%6.%7."/>
      <w:lvlJc w:val="left"/>
      <w:pPr>
        <w:ind w:left="3600" w:hanging="1440"/>
      </w:pPr>
      <w:rPr>
        <w:rFonts w:cs="Calibri" w:hint="default"/>
        <w:color w:val="auto"/>
      </w:rPr>
    </w:lvl>
    <w:lvl w:ilvl="7">
      <w:start w:val="1"/>
      <w:numFmt w:val="decimal"/>
      <w:lvlText w:val="%1.%2.%3.%4.%5.%6.%7.%8."/>
      <w:lvlJc w:val="left"/>
      <w:pPr>
        <w:ind w:left="3960" w:hanging="1440"/>
      </w:pPr>
      <w:rPr>
        <w:rFonts w:cs="Calibri" w:hint="default"/>
        <w:color w:val="auto"/>
      </w:rPr>
    </w:lvl>
    <w:lvl w:ilvl="8">
      <w:start w:val="1"/>
      <w:numFmt w:val="decimal"/>
      <w:lvlText w:val="%1.%2.%3.%4.%5.%6.%7.%8.%9."/>
      <w:lvlJc w:val="left"/>
      <w:pPr>
        <w:ind w:left="4680" w:hanging="1800"/>
      </w:pPr>
      <w:rPr>
        <w:rFonts w:cs="Calibri" w:hint="default"/>
        <w:color w:val="auto"/>
      </w:rPr>
    </w:lvl>
  </w:abstractNum>
  <w:abstractNum w:abstractNumId="19" w15:restartNumberingAfterBreak="0">
    <w:nsid w:val="3D510B00"/>
    <w:multiLevelType w:val="hybridMultilevel"/>
    <w:tmpl w:val="A47827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61364B9"/>
    <w:multiLevelType w:val="hybridMultilevel"/>
    <w:tmpl w:val="7B3C3D08"/>
    <w:name w:val="WW8Num1622"/>
    <w:lvl w:ilvl="0" w:tplc="ED627B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5F4511"/>
    <w:multiLevelType w:val="hybridMultilevel"/>
    <w:tmpl w:val="A2587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2376D"/>
    <w:multiLevelType w:val="hybridMultilevel"/>
    <w:tmpl w:val="54D4C650"/>
    <w:lvl w:ilvl="0" w:tplc="A1220DB8">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9A5AAC"/>
    <w:multiLevelType w:val="multilevel"/>
    <w:tmpl w:val="3172294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F1F80"/>
    <w:multiLevelType w:val="hybridMultilevel"/>
    <w:tmpl w:val="1292D9B8"/>
    <w:lvl w:ilvl="0" w:tplc="EA08DD3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5" w15:restartNumberingAfterBreak="0">
    <w:nsid w:val="71C13784"/>
    <w:multiLevelType w:val="hybridMultilevel"/>
    <w:tmpl w:val="DED679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755C0FF4"/>
    <w:multiLevelType w:val="multilevel"/>
    <w:tmpl w:val="A95A632A"/>
    <w:lvl w:ilvl="0">
      <w:start w:val="1"/>
      <w:numFmt w:val="decimal"/>
      <w:lvlText w:val="%1."/>
      <w:lvlJc w:val="left"/>
      <w:pPr>
        <w:tabs>
          <w:tab w:val="num" w:pos="720"/>
        </w:tabs>
        <w:ind w:left="720" w:hanging="360"/>
      </w:pPr>
      <w:rPr>
        <w:rFonts w:ascii="Calibri Light" w:hAnsi="Calibri Light" w:hint="default"/>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E87185"/>
    <w:multiLevelType w:val="hybridMultilevel"/>
    <w:tmpl w:val="B5B0986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7DA50672"/>
    <w:multiLevelType w:val="multilevel"/>
    <w:tmpl w:val="5F8608A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93387">
    <w:abstractNumId w:val="1"/>
  </w:num>
  <w:num w:numId="2" w16cid:durableId="943652955">
    <w:abstractNumId w:val="5"/>
  </w:num>
  <w:num w:numId="3" w16cid:durableId="1831093056">
    <w:abstractNumId w:val="6"/>
  </w:num>
  <w:num w:numId="4" w16cid:durableId="1245653172">
    <w:abstractNumId w:val="24"/>
  </w:num>
  <w:num w:numId="5" w16cid:durableId="1140655884">
    <w:abstractNumId w:val="23"/>
  </w:num>
  <w:num w:numId="6" w16cid:durableId="1030036262">
    <w:abstractNumId w:val="17"/>
  </w:num>
  <w:num w:numId="7" w16cid:durableId="532770513">
    <w:abstractNumId w:val="13"/>
  </w:num>
  <w:num w:numId="8" w16cid:durableId="1489899797">
    <w:abstractNumId w:val="26"/>
  </w:num>
  <w:num w:numId="9" w16cid:durableId="1746953728">
    <w:abstractNumId w:val="15"/>
  </w:num>
  <w:num w:numId="10" w16cid:durableId="405538605">
    <w:abstractNumId w:val="28"/>
  </w:num>
  <w:num w:numId="11" w16cid:durableId="846410317">
    <w:abstractNumId w:val="21"/>
  </w:num>
  <w:num w:numId="12" w16cid:durableId="306668496">
    <w:abstractNumId w:val="4"/>
  </w:num>
  <w:num w:numId="13" w16cid:durableId="1651404547">
    <w:abstractNumId w:val="8"/>
  </w:num>
  <w:num w:numId="14" w16cid:durableId="1384133340">
    <w:abstractNumId w:val="9"/>
  </w:num>
  <w:num w:numId="15" w16cid:durableId="809176279">
    <w:abstractNumId w:val="10"/>
  </w:num>
  <w:num w:numId="16" w16cid:durableId="542670469">
    <w:abstractNumId w:val="11"/>
  </w:num>
  <w:num w:numId="17" w16cid:durableId="474298864">
    <w:abstractNumId w:val="25"/>
  </w:num>
  <w:num w:numId="18" w16cid:durableId="738791478">
    <w:abstractNumId w:val="16"/>
  </w:num>
  <w:num w:numId="19" w16cid:durableId="1131635517">
    <w:abstractNumId w:val="20"/>
  </w:num>
  <w:num w:numId="20" w16cid:durableId="1548644528">
    <w:abstractNumId w:val="22"/>
  </w:num>
  <w:num w:numId="21" w16cid:durableId="1595043424">
    <w:abstractNumId w:val="18"/>
  </w:num>
  <w:num w:numId="22" w16cid:durableId="484124821">
    <w:abstractNumId w:val="27"/>
  </w:num>
  <w:num w:numId="23" w16cid:durableId="1306005412">
    <w:abstractNumId w:val="14"/>
  </w:num>
  <w:num w:numId="24" w16cid:durableId="940648186">
    <w:abstractNumId w:val="19"/>
  </w:num>
  <w:num w:numId="25" w16cid:durableId="1703164093">
    <w:abstractNumId w:val="12"/>
  </w:num>
  <w:num w:numId="26" w16cid:durableId="11738846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32DC1"/>
    <w:rsid w:val="0004309C"/>
    <w:rsid w:val="000752D3"/>
    <w:rsid w:val="0008164A"/>
    <w:rsid w:val="000A4A42"/>
    <w:rsid w:val="000B7C9F"/>
    <w:rsid w:val="000C0D42"/>
    <w:rsid w:val="000C177E"/>
    <w:rsid w:val="000C7D66"/>
    <w:rsid w:val="000D6626"/>
    <w:rsid w:val="000E139C"/>
    <w:rsid w:val="001139B7"/>
    <w:rsid w:val="00115207"/>
    <w:rsid w:val="0012037E"/>
    <w:rsid w:val="00121646"/>
    <w:rsid w:val="00121F21"/>
    <w:rsid w:val="001451AF"/>
    <w:rsid w:val="00152211"/>
    <w:rsid w:val="00156503"/>
    <w:rsid w:val="00182715"/>
    <w:rsid w:val="001964A7"/>
    <w:rsid w:val="001A4A21"/>
    <w:rsid w:val="001A54B5"/>
    <w:rsid w:val="001B5EC0"/>
    <w:rsid w:val="001C2FBC"/>
    <w:rsid w:val="001C3375"/>
    <w:rsid w:val="001C77A8"/>
    <w:rsid w:val="00235270"/>
    <w:rsid w:val="00241796"/>
    <w:rsid w:val="00264F3D"/>
    <w:rsid w:val="00276736"/>
    <w:rsid w:val="002A2FB6"/>
    <w:rsid w:val="002B040C"/>
    <w:rsid w:val="00304DA5"/>
    <w:rsid w:val="00311563"/>
    <w:rsid w:val="00311A3D"/>
    <w:rsid w:val="003131A7"/>
    <w:rsid w:val="0032618E"/>
    <w:rsid w:val="003307E5"/>
    <w:rsid w:val="00330E6D"/>
    <w:rsid w:val="003407E4"/>
    <w:rsid w:val="00360243"/>
    <w:rsid w:val="00377AC1"/>
    <w:rsid w:val="003B78B2"/>
    <w:rsid w:val="003D4387"/>
    <w:rsid w:val="003D43DE"/>
    <w:rsid w:val="003F11E1"/>
    <w:rsid w:val="0042325B"/>
    <w:rsid w:val="0045061A"/>
    <w:rsid w:val="004539F5"/>
    <w:rsid w:val="004579C8"/>
    <w:rsid w:val="00472AFD"/>
    <w:rsid w:val="004744AB"/>
    <w:rsid w:val="00476C3D"/>
    <w:rsid w:val="004773FA"/>
    <w:rsid w:val="004811C8"/>
    <w:rsid w:val="004C6336"/>
    <w:rsid w:val="004C6496"/>
    <w:rsid w:val="004D445F"/>
    <w:rsid w:val="004F5CA5"/>
    <w:rsid w:val="005035A5"/>
    <w:rsid w:val="00507B9D"/>
    <w:rsid w:val="005173D9"/>
    <w:rsid w:val="00525E0C"/>
    <w:rsid w:val="0056164A"/>
    <w:rsid w:val="00565908"/>
    <w:rsid w:val="00581941"/>
    <w:rsid w:val="00591297"/>
    <w:rsid w:val="00592AFB"/>
    <w:rsid w:val="00593A16"/>
    <w:rsid w:val="005A19A9"/>
    <w:rsid w:val="005A65A4"/>
    <w:rsid w:val="005C1999"/>
    <w:rsid w:val="005C72BA"/>
    <w:rsid w:val="005D78B5"/>
    <w:rsid w:val="006078B6"/>
    <w:rsid w:val="00607D2E"/>
    <w:rsid w:val="00615EAA"/>
    <w:rsid w:val="0066228B"/>
    <w:rsid w:val="0066260F"/>
    <w:rsid w:val="00664847"/>
    <w:rsid w:val="006704D8"/>
    <w:rsid w:val="00680E2C"/>
    <w:rsid w:val="00692306"/>
    <w:rsid w:val="006B3DFD"/>
    <w:rsid w:val="006D2A8E"/>
    <w:rsid w:val="006D419D"/>
    <w:rsid w:val="006D5C3E"/>
    <w:rsid w:val="006E3A63"/>
    <w:rsid w:val="006F6662"/>
    <w:rsid w:val="00725992"/>
    <w:rsid w:val="00737F2E"/>
    <w:rsid w:val="00755F82"/>
    <w:rsid w:val="00766150"/>
    <w:rsid w:val="00774014"/>
    <w:rsid w:val="00777BAE"/>
    <w:rsid w:val="00793A46"/>
    <w:rsid w:val="007B42E8"/>
    <w:rsid w:val="007E7C78"/>
    <w:rsid w:val="007F5343"/>
    <w:rsid w:val="00813EF6"/>
    <w:rsid w:val="0082790E"/>
    <w:rsid w:val="00827D50"/>
    <w:rsid w:val="008411F1"/>
    <w:rsid w:val="00851664"/>
    <w:rsid w:val="00884BD6"/>
    <w:rsid w:val="00894A95"/>
    <w:rsid w:val="00896BDF"/>
    <w:rsid w:val="008E7CDF"/>
    <w:rsid w:val="008F2EDA"/>
    <w:rsid w:val="008F7B8E"/>
    <w:rsid w:val="0091236E"/>
    <w:rsid w:val="00917E55"/>
    <w:rsid w:val="00930A13"/>
    <w:rsid w:val="00956BCF"/>
    <w:rsid w:val="009739DD"/>
    <w:rsid w:val="009B539A"/>
    <w:rsid w:val="009D440F"/>
    <w:rsid w:val="009E331D"/>
    <w:rsid w:val="00A0351D"/>
    <w:rsid w:val="00A246AD"/>
    <w:rsid w:val="00A36E80"/>
    <w:rsid w:val="00AA23CD"/>
    <w:rsid w:val="00AA62DB"/>
    <w:rsid w:val="00AC11E5"/>
    <w:rsid w:val="00B067B6"/>
    <w:rsid w:val="00B3442A"/>
    <w:rsid w:val="00B71371"/>
    <w:rsid w:val="00BB26C0"/>
    <w:rsid w:val="00BD4AD7"/>
    <w:rsid w:val="00BD79CB"/>
    <w:rsid w:val="00BE5137"/>
    <w:rsid w:val="00BE7964"/>
    <w:rsid w:val="00BF142D"/>
    <w:rsid w:val="00C2686B"/>
    <w:rsid w:val="00C318EC"/>
    <w:rsid w:val="00C43410"/>
    <w:rsid w:val="00C43F93"/>
    <w:rsid w:val="00C668A8"/>
    <w:rsid w:val="00C87465"/>
    <w:rsid w:val="00C87ACC"/>
    <w:rsid w:val="00C9183B"/>
    <w:rsid w:val="00CA0114"/>
    <w:rsid w:val="00CC6A0B"/>
    <w:rsid w:val="00CD7941"/>
    <w:rsid w:val="00CE0CB2"/>
    <w:rsid w:val="00D05F93"/>
    <w:rsid w:val="00D44042"/>
    <w:rsid w:val="00D61207"/>
    <w:rsid w:val="00D67490"/>
    <w:rsid w:val="00D77DF2"/>
    <w:rsid w:val="00D86BEF"/>
    <w:rsid w:val="00DA2D2B"/>
    <w:rsid w:val="00DB79B9"/>
    <w:rsid w:val="00DE1B7D"/>
    <w:rsid w:val="00DE5CD2"/>
    <w:rsid w:val="00E0408C"/>
    <w:rsid w:val="00E17D47"/>
    <w:rsid w:val="00E25B41"/>
    <w:rsid w:val="00E25EF4"/>
    <w:rsid w:val="00E30B43"/>
    <w:rsid w:val="00E4402A"/>
    <w:rsid w:val="00E506CB"/>
    <w:rsid w:val="00E96672"/>
    <w:rsid w:val="00EA0EE6"/>
    <w:rsid w:val="00EC712C"/>
    <w:rsid w:val="00ED1782"/>
    <w:rsid w:val="00EE1AC3"/>
    <w:rsid w:val="00F02342"/>
    <w:rsid w:val="00F05DA1"/>
    <w:rsid w:val="00F12DC5"/>
    <w:rsid w:val="00F14BD4"/>
    <w:rsid w:val="00F4112D"/>
    <w:rsid w:val="00F449AA"/>
    <w:rsid w:val="00F5572D"/>
    <w:rsid w:val="00FA09AB"/>
    <w:rsid w:val="00FC320A"/>
    <w:rsid w:val="00FC4CEC"/>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rsid w:val="00377AC1"/>
    <w:pPr>
      <w:suppressLineNumbers/>
      <w:tabs>
        <w:tab w:val="center" w:pos="4818"/>
        <w:tab w:val="right" w:pos="9637"/>
      </w:tabs>
    </w:pPr>
  </w:style>
  <w:style w:type="character" w:customStyle="1" w:styleId="StopkaZnak">
    <w:name w:val="Stopka Znak"/>
    <w:basedOn w:val="Domylnaczcionkaakapitu"/>
    <w:link w:val="Stopka"/>
    <w:rsid w:val="00377AC1"/>
    <w:rPr>
      <w:rFonts w:ascii="Times New Roman" w:eastAsia="SimSun" w:hAnsi="Times New Roman" w:cs="Times New Roman"/>
      <w:kern w:val="1"/>
      <w:sz w:val="24"/>
      <w:szCs w:val="24"/>
      <w:lang w:eastAsia="pl-PL"/>
    </w:rPr>
  </w:style>
  <w:style w:type="paragraph" w:customStyle="1" w:styleId="Standard">
    <w:name w:val="Standard"/>
    <w:qFormat/>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 w:type="paragraph" w:styleId="Podtytu">
    <w:name w:val="Subtitle"/>
    <w:basedOn w:val="Normalny"/>
    <w:next w:val="Tekstpodstawowy"/>
    <w:link w:val="PodtytuZnak"/>
    <w:qFormat/>
    <w:rsid w:val="001B5EC0"/>
    <w:pPr>
      <w:jc w:val="center"/>
    </w:pPr>
    <w:rPr>
      <w:rFonts w:eastAsia="Andale Sans UI"/>
      <w:sz w:val="40"/>
      <w:lang w:eastAsia="zh-CN"/>
    </w:rPr>
  </w:style>
  <w:style w:type="character" w:customStyle="1" w:styleId="PodtytuZnak">
    <w:name w:val="Podtytuł Znak"/>
    <w:basedOn w:val="Domylnaczcionkaakapitu"/>
    <w:link w:val="Podtytu"/>
    <w:rsid w:val="001B5EC0"/>
    <w:rPr>
      <w:rFonts w:ascii="Times New Roman" w:eastAsia="Andale Sans UI" w:hAnsi="Times New Roman" w:cs="Times New Roman"/>
      <w:kern w:val="1"/>
      <w:sz w:val="40"/>
      <w:szCs w:val="24"/>
      <w:lang w:eastAsia="zh-CN"/>
    </w:rPr>
  </w:style>
  <w:style w:type="paragraph" w:styleId="NormalnyWeb">
    <w:name w:val="Normal (Web)"/>
    <w:basedOn w:val="Normalny"/>
    <w:rsid w:val="004773FA"/>
    <w:pPr>
      <w:widowControl/>
      <w:suppressAutoHyphens w:val="0"/>
      <w:spacing w:before="100" w:beforeAutospacing="1" w:after="119"/>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761216183">
      <w:bodyDiv w:val="1"/>
      <w:marLeft w:val="0"/>
      <w:marRight w:val="0"/>
      <w:marTop w:val="0"/>
      <w:marBottom w:val="0"/>
      <w:divBdr>
        <w:top w:val="none" w:sz="0" w:space="0" w:color="auto"/>
        <w:left w:val="none" w:sz="0" w:space="0" w:color="auto"/>
        <w:bottom w:val="none" w:sz="0" w:space="0" w:color="auto"/>
        <w:right w:val="none" w:sz="0" w:space="0" w:color="auto"/>
      </w:divBdr>
    </w:div>
    <w:div w:id="1885363952">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3407</Words>
  <Characters>20443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4</cp:revision>
  <cp:lastPrinted>2021-10-22T10:26:00Z</cp:lastPrinted>
  <dcterms:created xsi:type="dcterms:W3CDTF">2024-10-23T13:14:00Z</dcterms:created>
  <dcterms:modified xsi:type="dcterms:W3CDTF">2024-10-30T09:18:00Z</dcterms:modified>
</cp:coreProperties>
</file>