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22BD" w14:textId="6C935B00" w:rsidR="00241D03" w:rsidRPr="001348DB" w:rsidRDefault="00241D03" w:rsidP="00963422">
      <w:pPr>
        <w:pStyle w:val="Tekstpodstawowy"/>
        <w:tabs>
          <w:tab w:val="left" w:pos="2190"/>
        </w:tabs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1348DB">
        <w:rPr>
          <w:rFonts w:ascii="Arial" w:hAnsi="Arial" w:cs="Arial"/>
          <w:b/>
          <w:color w:val="000000" w:themeColor="text1"/>
          <w:szCs w:val="24"/>
        </w:rPr>
        <w:t xml:space="preserve">UMOWA NR </w:t>
      </w:r>
      <w:r w:rsidRPr="001348DB">
        <w:rPr>
          <w:rFonts w:ascii="Arial" w:hAnsi="Arial" w:cs="Arial"/>
          <w:color w:val="000000" w:themeColor="text1"/>
          <w:szCs w:val="24"/>
        </w:rPr>
        <w:t>..…</w:t>
      </w:r>
      <w:r w:rsidRPr="001348DB">
        <w:rPr>
          <w:rFonts w:ascii="Arial" w:hAnsi="Arial" w:cs="Arial"/>
          <w:b/>
          <w:color w:val="000000" w:themeColor="text1"/>
          <w:szCs w:val="24"/>
        </w:rPr>
        <w:t>/20</w:t>
      </w:r>
      <w:r w:rsidR="005F142C" w:rsidRPr="001348DB">
        <w:rPr>
          <w:rFonts w:ascii="Arial" w:hAnsi="Arial" w:cs="Arial"/>
          <w:b/>
          <w:color w:val="000000" w:themeColor="text1"/>
          <w:szCs w:val="24"/>
        </w:rPr>
        <w:t>2</w:t>
      </w:r>
      <w:r w:rsidR="00E268F6" w:rsidRPr="001348DB">
        <w:rPr>
          <w:rFonts w:ascii="Arial" w:hAnsi="Arial" w:cs="Arial"/>
          <w:b/>
          <w:color w:val="000000" w:themeColor="text1"/>
          <w:szCs w:val="24"/>
        </w:rPr>
        <w:t>4</w:t>
      </w:r>
    </w:p>
    <w:p w14:paraId="70D672F1" w14:textId="77777777" w:rsidR="00241D03" w:rsidRPr="001348DB" w:rsidRDefault="00241D03" w:rsidP="00963422">
      <w:pPr>
        <w:pStyle w:val="Tekstpodstawowy"/>
        <w:spacing w:line="276" w:lineRule="auto"/>
        <w:jc w:val="center"/>
        <w:rPr>
          <w:rFonts w:ascii="Arial" w:hAnsi="Arial" w:cs="Arial"/>
          <w:color w:val="000000" w:themeColor="text1"/>
          <w:szCs w:val="24"/>
        </w:rPr>
      </w:pPr>
    </w:p>
    <w:p w14:paraId="32A6FDF4" w14:textId="17490587" w:rsidR="006311D3" w:rsidRPr="001348DB" w:rsidRDefault="006311D3" w:rsidP="006311D3">
      <w:pPr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snapToGrid w:val="0"/>
          <w:color w:val="000000" w:themeColor="text1"/>
          <w:sz w:val="24"/>
          <w:szCs w:val="24"/>
        </w:rPr>
        <w:t>zawarta w dniu ………………………….  r. w Rzeszowie pomiędzy:</w:t>
      </w:r>
    </w:p>
    <w:p w14:paraId="3894CF9B" w14:textId="77777777" w:rsidR="00B6494E" w:rsidRPr="001348DB" w:rsidRDefault="00B6494E" w:rsidP="00B6494E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C8CD30B" w14:textId="71893A77" w:rsidR="00B6494E" w:rsidRPr="001348DB" w:rsidRDefault="00B6494E" w:rsidP="00B6494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bCs/>
          <w:color w:val="000000" w:themeColor="text1"/>
          <w:sz w:val="24"/>
          <w:szCs w:val="24"/>
        </w:rPr>
        <w:t xml:space="preserve">Skarbem Państwa – Podkarpackim Komendantem Wojewódzkim Państwowej Straży Pożarnej……………………………….z siedzibą,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ul. Mochnackiego 4, 35-016 Rzeszów, NIP 813-12-89-353, </w:t>
      </w:r>
      <w:r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t>zwanym w dalszej części umowy „ZAMAWIAJĄCYM”.</w:t>
      </w:r>
    </w:p>
    <w:p w14:paraId="6765CAD5" w14:textId="0CF78CAB" w:rsidR="006311D3" w:rsidRPr="001348DB" w:rsidRDefault="00B6494E" w:rsidP="006311D3">
      <w:pPr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snapToGrid w:val="0"/>
          <w:color w:val="000000" w:themeColor="text1"/>
          <w:sz w:val="24"/>
          <w:szCs w:val="24"/>
        </w:rPr>
        <w:t>a</w:t>
      </w:r>
    </w:p>
    <w:p w14:paraId="0DC2A0FD" w14:textId="20790042" w:rsidR="006311D3" w:rsidRPr="001348DB" w:rsidRDefault="006311D3" w:rsidP="006311D3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………………………………….(nazwa Wykonawcy) </w:t>
      </w:r>
      <w:r w:rsidR="00FE47C0" w:rsidRPr="00134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z siedzibą w…………………………</w:t>
      </w:r>
      <w:r w:rsidR="00CC2813" w:rsidRPr="00134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(siedziba Wykonawcy)</w:t>
      </w:r>
      <w:r w:rsidR="00CC2813" w:rsidRPr="00134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………………………………………………….</w:t>
      </w:r>
      <w:r w:rsidR="00CC2813" w:rsidRPr="00134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(adres</w:t>
      </w:r>
      <w:r w:rsidR="00FE47C0" w:rsidRPr="00134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Wykonawcy) wpisanym/wpisaną do Krajowego Rejestru Sądowego (lub, odpowiednio, do innego rejestru lub ewidencji) pod numerem…………..przez ...........................................</w:t>
      </w:r>
      <w:r w:rsidR="00DD75B5">
        <w:rPr>
          <w:rFonts w:ascii="Arial" w:hAnsi="Arial" w:cs="Arial"/>
          <w:color w:val="000000" w:themeColor="text1"/>
          <w:sz w:val="24"/>
          <w:szCs w:val="24"/>
        </w:rPr>
        <w:br/>
      </w:r>
      <w:r w:rsidRPr="001348DB">
        <w:rPr>
          <w:rFonts w:ascii="Arial" w:hAnsi="Arial" w:cs="Arial"/>
          <w:color w:val="000000" w:themeColor="text1"/>
          <w:sz w:val="24"/>
          <w:szCs w:val="24"/>
        </w:rPr>
        <w:t>NIP:  ...........................................  REGON: .................</w:t>
      </w:r>
    </w:p>
    <w:p w14:paraId="7EA6B3CB" w14:textId="4EB29FDF" w:rsidR="006311D3" w:rsidRPr="001348DB" w:rsidRDefault="006311D3" w:rsidP="006311D3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reprezentowanym/reprezentowaną (na podstawie odpisu z KRS/pełnomocnictwa innego dokumentu, z którego wynika umocowanie do reprezentowania – stanowiącego załącznik do niniejszej umowy) przez ........................................................................................</w:t>
      </w:r>
    </w:p>
    <w:p w14:paraId="29DAEC53" w14:textId="2D3775E3" w:rsidR="006311D3" w:rsidRPr="001348DB" w:rsidRDefault="006311D3" w:rsidP="00B6494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zwanym w dalszej części umowy „WYKONAWCĄ</w:t>
      </w:r>
      <w:r w:rsidRPr="001348DB">
        <w:rPr>
          <w:rFonts w:ascii="Arial" w:hAnsi="Arial" w:cs="Arial"/>
          <w:b/>
          <w:bCs/>
          <w:color w:val="000000" w:themeColor="text1"/>
          <w:sz w:val="24"/>
          <w:szCs w:val="24"/>
        </w:rPr>
        <w:t>”.</w:t>
      </w:r>
    </w:p>
    <w:p w14:paraId="4EA8E639" w14:textId="77777777" w:rsidR="006311D3" w:rsidRPr="001348DB" w:rsidRDefault="006311D3" w:rsidP="00254826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F46DE15" w14:textId="77777777" w:rsidR="006311D3" w:rsidRPr="001348DB" w:rsidRDefault="006311D3" w:rsidP="00254826">
      <w:pPr>
        <w:pStyle w:val="Tekstpodstawowy"/>
        <w:tabs>
          <w:tab w:val="left" w:pos="45"/>
        </w:tabs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6B947012" w14:textId="27173E84" w:rsidR="007E655E" w:rsidRPr="001348DB" w:rsidRDefault="007E655E" w:rsidP="00D62F18">
      <w:pPr>
        <w:pStyle w:val="Tekstpodstawowy"/>
        <w:tabs>
          <w:tab w:val="left" w:pos="45"/>
        </w:tabs>
        <w:spacing w:line="276" w:lineRule="auto"/>
        <w:jc w:val="both"/>
        <w:rPr>
          <w:rFonts w:ascii="Arial" w:hAnsi="Arial" w:cs="Arial"/>
          <w:color w:val="000000" w:themeColor="text1"/>
          <w:szCs w:val="24"/>
        </w:rPr>
      </w:pPr>
      <w:r w:rsidRPr="001348DB">
        <w:rPr>
          <w:rFonts w:ascii="Arial" w:hAnsi="Arial" w:cs="Arial"/>
          <w:color w:val="000000" w:themeColor="text1"/>
          <w:szCs w:val="24"/>
          <w:lang w:val="x-none"/>
        </w:rPr>
        <w:t>Niniejsza umowa została zawarta w wyniku przeprowadzonego</w:t>
      </w:r>
      <w:r w:rsidR="00DD75B5">
        <w:rPr>
          <w:rFonts w:ascii="Arial" w:hAnsi="Arial" w:cs="Arial"/>
          <w:color w:val="000000" w:themeColor="text1"/>
          <w:szCs w:val="24"/>
          <w:lang w:val="x-none"/>
        </w:rPr>
        <w:t xml:space="preserve"> Zaproszenia do składania ofert</w:t>
      </w:r>
      <w:r w:rsidRPr="001348DB">
        <w:rPr>
          <w:rFonts w:ascii="Arial" w:hAnsi="Arial" w:cs="Arial"/>
          <w:color w:val="000000" w:themeColor="text1"/>
          <w:szCs w:val="24"/>
          <w:lang w:val="x-none"/>
        </w:rPr>
        <w:t xml:space="preserve"> </w:t>
      </w:r>
      <w:r w:rsidRPr="001348DB">
        <w:rPr>
          <w:rFonts w:ascii="Arial" w:hAnsi="Arial" w:cs="Arial"/>
          <w:color w:val="000000" w:themeColor="text1"/>
          <w:szCs w:val="24"/>
        </w:rPr>
        <w:t xml:space="preserve">na </w:t>
      </w:r>
      <w:bookmarkStart w:id="0" w:name="_Hlk155261093"/>
      <w:r w:rsidRPr="001348DB">
        <w:rPr>
          <w:rFonts w:ascii="Arial" w:hAnsi="Arial" w:cs="Arial"/>
          <w:color w:val="000000" w:themeColor="text1"/>
          <w:szCs w:val="24"/>
        </w:rPr>
        <w:t xml:space="preserve">zadanie </w:t>
      </w:r>
      <w:bookmarkEnd w:id="0"/>
      <w:r w:rsidR="006B57A4" w:rsidRPr="001348DB">
        <w:rPr>
          <w:rFonts w:ascii="Arial" w:hAnsi="Arial" w:cs="Arial"/>
          <w:color w:val="000000" w:themeColor="text1"/>
          <w:szCs w:val="24"/>
        </w:rPr>
        <w:t>„</w:t>
      </w:r>
      <w:r w:rsidR="008C1585" w:rsidRPr="008C1585">
        <w:rPr>
          <w:rFonts w:ascii="Arial" w:hAnsi="Arial" w:cs="Arial"/>
          <w:color w:val="000000" w:themeColor="text1"/>
          <w:szCs w:val="24"/>
        </w:rPr>
        <w:t>Dostaw</w:t>
      </w:r>
      <w:r w:rsidR="00141189">
        <w:rPr>
          <w:rFonts w:ascii="Arial" w:hAnsi="Arial" w:cs="Arial"/>
          <w:color w:val="000000" w:themeColor="text1"/>
          <w:szCs w:val="24"/>
        </w:rPr>
        <w:t>a samochodu operacyjnego</w:t>
      </w:r>
      <w:r w:rsidR="00F618F3">
        <w:rPr>
          <w:rFonts w:ascii="Arial" w:hAnsi="Arial" w:cs="Arial"/>
          <w:color w:val="000000" w:themeColor="text1"/>
          <w:szCs w:val="24"/>
        </w:rPr>
        <w:t>”</w:t>
      </w:r>
      <w:r w:rsidR="006B57A4" w:rsidRPr="001348DB">
        <w:rPr>
          <w:rFonts w:ascii="Arial" w:hAnsi="Arial" w:cs="Arial"/>
          <w:color w:val="000000" w:themeColor="text1"/>
          <w:szCs w:val="24"/>
        </w:rPr>
        <w:t>,</w:t>
      </w:r>
      <w:r w:rsidR="00FD14DC" w:rsidRPr="001348DB">
        <w:rPr>
          <w:rFonts w:ascii="Arial" w:hAnsi="Arial" w:cs="Arial"/>
          <w:color w:val="000000" w:themeColor="text1"/>
          <w:szCs w:val="24"/>
        </w:rPr>
        <w:t xml:space="preserve"> z</w:t>
      </w:r>
      <w:r w:rsidR="002E7DCE" w:rsidRPr="001348DB">
        <w:rPr>
          <w:rFonts w:ascii="Arial" w:hAnsi="Arial" w:cs="Arial"/>
          <w:color w:val="000000" w:themeColor="text1"/>
          <w:szCs w:val="24"/>
        </w:rPr>
        <w:t>nak sprawy WT.2370.</w:t>
      </w:r>
      <w:r w:rsidR="00DC446D">
        <w:rPr>
          <w:rFonts w:ascii="Arial" w:hAnsi="Arial" w:cs="Arial"/>
          <w:color w:val="000000" w:themeColor="text1"/>
          <w:szCs w:val="24"/>
        </w:rPr>
        <w:t>5</w:t>
      </w:r>
      <w:r w:rsidR="00DD75B5">
        <w:rPr>
          <w:rFonts w:ascii="Arial" w:hAnsi="Arial" w:cs="Arial"/>
          <w:color w:val="000000" w:themeColor="text1"/>
          <w:szCs w:val="24"/>
        </w:rPr>
        <w:t>9</w:t>
      </w:r>
      <w:r w:rsidR="002E7DCE" w:rsidRPr="001348DB">
        <w:rPr>
          <w:rFonts w:ascii="Arial" w:hAnsi="Arial" w:cs="Arial"/>
          <w:color w:val="000000" w:themeColor="text1"/>
          <w:szCs w:val="24"/>
        </w:rPr>
        <w:t xml:space="preserve">.2024. </w:t>
      </w:r>
    </w:p>
    <w:p w14:paraId="4863173F" w14:textId="77777777" w:rsidR="007E2939" w:rsidRPr="001348DB" w:rsidRDefault="007E2939" w:rsidP="00041026">
      <w:pPr>
        <w:pStyle w:val="Tekstpodstawowy"/>
        <w:spacing w:line="276" w:lineRule="auto"/>
        <w:rPr>
          <w:rFonts w:ascii="Arial" w:hAnsi="Arial" w:cs="Arial"/>
          <w:b/>
          <w:bCs/>
          <w:color w:val="000000" w:themeColor="text1"/>
          <w:szCs w:val="24"/>
        </w:rPr>
      </w:pPr>
    </w:p>
    <w:p w14:paraId="47B01230" w14:textId="54AC1D71" w:rsidR="00241D03" w:rsidRPr="001348DB" w:rsidRDefault="00241D03" w:rsidP="00963422">
      <w:pPr>
        <w:pStyle w:val="Tekstpodstawowy"/>
        <w:spacing w:line="276" w:lineRule="auto"/>
        <w:ind w:left="709" w:hanging="664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1348DB">
        <w:rPr>
          <w:rFonts w:ascii="Arial" w:hAnsi="Arial" w:cs="Arial"/>
          <w:b/>
          <w:bCs/>
          <w:color w:val="000000" w:themeColor="text1"/>
          <w:szCs w:val="24"/>
        </w:rPr>
        <w:t>§</w:t>
      </w:r>
      <w:r w:rsidR="00CD3B78" w:rsidRPr="001348DB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6C0066" w:rsidRPr="001348DB">
        <w:rPr>
          <w:rFonts w:ascii="Arial" w:hAnsi="Arial" w:cs="Arial"/>
          <w:b/>
          <w:bCs/>
          <w:color w:val="000000" w:themeColor="text1"/>
          <w:szCs w:val="24"/>
        </w:rPr>
        <w:t>1</w:t>
      </w:r>
    </w:p>
    <w:p w14:paraId="040BC05A" w14:textId="4ABAFEB6" w:rsidR="004B6CD6" w:rsidRPr="001348DB" w:rsidRDefault="004B6CD6" w:rsidP="00963422">
      <w:pPr>
        <w:pStyle w:val="Tekstpodstawowy"/>
        <w:spacing w:line="276" w:lineRule="auto"/>
        <w:ind w:left="709" w:hanging="664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1348DB">
        <w:rPr>
          <w:rFonts w:ascii="Arial" w:hAnsi="Arial" w:cs="Arial"/>
          <w:b/>
          <w:bCs/>
          <w:color w:val="000000" w:themeColor="text1"/>
          <w:szCs w:val="24"/>
        </w:rPr>
        <w:t>PRZEDMIOT UMOWY</w:t>
      </w:r>
    </w:p>
    <w:p w14:paraId="7C708139" w14:textId="4677E373" w:rsidR="00B6494E" w:rsidRPr="00A70506" w:rsidRDefault="00B6494E" w:rsidP="00917F17">
      <w:pPr>
        <w:pStyle w:val="Akapitzlist"/>
        <w:numPr>
          <w:ilvl w:val="0"/>
          <w:numId w:val="1"/>
        </w:numPr>
        <w:tabs>
          <w:tab w:val="num" w:pos="360"/>
        </w:tabs>
        <w:spacing w:line="276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4"/>
          <w:szCs w:val="24"/>
          <w:lang w:val="x-none"/>
        </w:rPr>
      </w:pPr>
      <w:r w:rsidRPr="00A70506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>Przedmiotem umowy jest</w:t>
      </w:r>
      <w:r w:rsidR="006B57A4" w:rsidRPr="00A70506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 xml:space="preserve"> dostawa</w:t>
      </w:r>
      <w:r w:rsidR="00264B8A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 xml:space="preserve"> samochodu operacyjnego</w:t>
      </w:r>
      <w:r w:rsidR="00987CBC" w:rsidRPr="00A70506">
        <w:rPr>
          <w:rFonts w:ascii="Arial" w:hAnsi="Arial" w:cs="Arial"/>
          <w:color w:val="000000" w:themeColor="text1"/>
          <w:sz w:val="24"/>
          <w:szCs w:val="24"/>
        </w:rPr>
        <w:t xml:space="preserve">, o którym mowa w </w:t>
      </w:r>
      <w:bookmarkStart w:id="1" w:name="_Hlk173913410"/>
      <w:r w:rsidR="00987CBC" w:rsidRPr="00A70506">
        <w:rPr>
          <w:rFonts w:ascii="Arial" w:hAnsi="Arial" w:cs="Arial"/>
          <w:color w:val="000000" w:themeColor="text1"/>
          <w:sz w:val="24"/>
          <w:szCs w:val="24"/>
        </w:rPr>
        <w:t xml:space="preserve">§1 ust. 2 </w:t>
      </w:r>
      <w:bookmarkEnd w:id="1"/>
      <w:r w:rsidR="00987CBC" w:rsidRPr="00A70506">
        <w:rPr>
          <w:rFonts w:ascii="Arial" w:hAnsi="Arial" w:cs="Arial"/>
          <w:color w:val="000000" w:themeColor="text1"/>
          <w:sz w:val="24"/>
          <w:szCs w:val="24"/>
        </w:rPr>
        <w:t>niniejszej umowy</w:t>
      </w:r>
      <w:r w:rsidR="00DD75B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D1E5673" w14:textId="457A74E2" w:rsidR="001E618D" w:rsidRPr="001348DB" w:rsidRDefault="00241D03" w:rsidP="001E618D">
      <w:pPr>
        <w:pStyle w:val="Akapitzlist"/>
        <w:numPr>
          <w:ilvl w:val="0"/>
          <w:numId w:val="1"/>
        </w:numPr>
        <w:tabs>
          <w:tab w:val="num" w:pos="360"/>
        </w:tabs>
        <w:spacing w:line="276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4"/>
          <w:szCs w:val="24"/>
          <w:lang w:val="x-none"/>
        </w:rPr>
      </w:pPr>
      <w:r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WYKONAWCA zobowiązuje się przenieść </w:t>
      </w:r>
      <w:r w:rsidR="004B6CD6"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na  ZAMAWIAJĄCEGO </w:t>
      </w:r>
      <w:r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>własność</w:t>
      </w:r>
      <w:r w:rsidR="00A70506" w:rsidRPr="00A70506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 samochodu </w:t>
      </w:r>
      <w:r w:rsidR="00264B8A">
        <w:rPr>
          <w:rFonts w:ascii="Arial" w:hAnsi="Arial" w:cs="Arial"/>
          <w:color w:val="000000" w:themeColor="text1"/>
          <w:sz w:val="24"/>
          <w:szCs w:val="24"/>
          <w:lang w:val="x-none"/>
        </w:rPr>
        <w:t>operacyjnego</w:t>
      </w:r>
      <w:r w:rsidR="00A70506" w:rsidRPr="00A70506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 </w:t>
      </w:r>
      <w:r w:rsidR="004B6CD6" w:rsidRPr="001348DB">
        <w:rPr>
          <w:rFonts w:ascii="Arial" w:hAnsi="Arial" w:cs="Arial"/>
          <w:color w:val="000000" w:themeColor="text1"/>
          <w:sz w:val="24"/>
          <w:szCs w:val="24"/>
        </w:rPr>
        <w:t>(zwanego w dalszej części umowy także samochodem lub przedmiotem umowy)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,</w:t>
      </w:r>
      <w:r w:rsidR="004B6CD6"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 o parametrach technicznych i warunkach minimalnych wyszczególnionych w załączniku nr</w:t>
      </w:r>
      <w:r w:rsidR="00041026"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 </w:t>
      </w:r>
      <w:r w:rsidR="006C660A">
        <w:rPr>
          <w:rFonts w:ascii="Arial" w:hAnsi="Arial" w:cs="Arial"/>
          <w:color w:val="000000" w:themeColor="text1"/>
          <w:sz w:val="24"/>
          <w:szCs w:val="24"/>
          <w:lang w:val="x-none"/>
        </w:rPr>
        <w:t>2</w:t>
      </w:r>
      <w:r w:rsidR="00041026"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 </w:t>
      </w:r>
      <w:r w:rsidR="004B6CD6"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do </w:t>
      </w:r>
      <w:r w:rsidR="00C250CA">
        <w:rPr>
          <w:rFonts w:ascii="Arial" w:hAnsi="Arial" w:cs="Arial"/>
          <w:color w:val="000000" w:themeColor="text1"/>
          <w:sz w:val="24"/>
          <w:szCs w:val="24"/>
          <w:lang w:val="x-none"/>
        </w:rPr>
        <w:t>Zaproszenia</w:t>
      </w:r>
      <w:r w:rsidR="004B6CD6" w:rsidRPr="001348D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B6CD6"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który jest równocześnie załącznikiem nr </w:t>
      </w:r>
      <w:r w:rsidR="00041026"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>1</w:t>
      </w:r>
      <w:r w:rsidR="004B6CD6"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 do umowy</w:t>
      </w:r>
      <w:r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 i wydać </w:t>
      </w:r>
      <w:r w:rsidR="001C453F" w:rsidRPr="001348DB">
        <w:rPr>
          <w:rFonts w:ascii="Arial" w:hAnsi="Arial" w:cs="Arial"/>
          <w:color w:val="000000" w:themeColor="text1"/>
          <w:sz w:val="24"/>
          <w:szCs w:val="24"/>
        </w:rPr>
        <w:t>go</w:t>
      </w:r>
      <w:r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 w </w:t>
      </w:r>
      <w:r w:rsidR="006C0066"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siedzibie </w:t>
      </w:r>
      <w:r w:rsidR="004B6CD6"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>WYKONAWCY</w:t>
      </w:r>
      <w:r w:rsidR="00A91040" w:rsidRPr="001348DB">
        <w:rPr>
          <w:rFonts w:ascii="Arial" w:hAnsi="Arial" w:cs="Arial"/>
          <w:color w:val="000000" w:themeColor="text1"/>
          <w:sz w:val="24"/>
          <w:szCs w:val="24"/>
        </w:rPr>
        <w:t>,</w:t>
      </w:r>
      <w:r w:rsidR="00A91040" w:rsidRPr="001348DB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 xml:space="preserve"> a Z</w:t>
      </w:r>
      <w:r w:rsidR="006E4D2E" w:rsidRPr="001348DB">
        <w:rPr>
          <w:rFonts w:ascii="Arial" w:hAnsi="Arial" w:cs="Arial"/>
          <w:bCs/>
          <w:color w:val="000000" w:themeColor="text1"/>
          <w:sz w:val="24"/>
          <w:szCs w:val="24"/>
        </w:rPr>
        <w:t xml:space="preserve">AMAWIAJĄCY </w:t>
      </w:r>
      <w:r w:rsidR="00A91040" w:rsidRPr="001348DB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>zobowiązuj</w:t>
      </w:r>
      <w:r w:rsidR="005F59C6" w:rsidRPr="001348DB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A91040" w:rsidRPr="001348DB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 xml:space="preserve"> się</w:t>
      </w:r>
      <w:r w:rsidR="00215F71" w:rsidRPr="001348DB">
        <w:rPr>
          <w:rFonts w:ascii="Arial" w:hAnsi="Arial" w:cs="Arial"/>
          <w:bCs/>
          <w:color w:val="000000" w:themeColor="text1"/>
          <w:sz w:val="24"/>
          <w:szCs w:val="24"/>
        </w:rPr>
        <w:t xml:space="preserve"> go</w:t>
      </w:r>
      <w:r w:rsidR="00A91040" w:rsidRPr="001348DB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 xml:space="preserve"> odebrać i zapłacić umówioną cenę.</w:t>
      </w:r>
    </w:p>
    <w:p w14:paraId="69193E8B" w14:textId="04FED170" w:rsidR="001E618D" w:rsidRPr="001348DB" w:rsidRDefault="00241D03" w:rsidP="001E618D">
      <w:pPr>
        <w:pStyle w:val="Akapitzlist"/>
        <w:numPr>
          <w:ilvl w:val="0"/>
          <w:numId w:val="1"/>
        </w:numPr>
        <w:tabs>
          <w:tab w:val="num" w:pos="360"/>
        </w:tabs>
        <w:spacing w:line="276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4"/>
          <w:szCs w:val="24"/>
          <w:lang w:val="x-none"/>
        </w:rPr>
      </w:pPr>
      <w:r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Przedmiot umowy, o którym mowa w ust. </w:t>
      </w:r>
      <w:r w:rsidR="004B6CD6"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>1</w:t>
      </w:r>
      <w:r w:rsidR="001E618D"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 i 2</w:t>
      </w:r>
      <w:r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>, musi być fabrycznie nowy, wyprodukowany nie wcześniej niż w 20</w:t>
      </w:r>
      <w:r w:rsidR="00C5203E" w:rsidRPr="001348DB">
        <w:rPr>
          <w:rFonts w:ascii="Arial" w:hAnsi="Arial" w:cs="Arial"/>
          <w:color w:val="000000" w:themeColor="text1"/>
          <w:sz w:val="24"/>
          <w:szCs w:val="24"/>
        </w:rPr>
        <w:t>2</w:t>
      </w:r>
      <w:r w:rsidR="00A70506">
        <w:rPr>
          <w:rFonts w:ascii="Arial" w:hAnsi="Arial" w:cs="Arial"/>
          <w:color w:val="000000" w:themeColor="text1"/>
          <w:sz w:val="24"/>
          <w:szCs w:val="24"/>
        </w:rPr>
        <w:t>4</w:t>
      </w:r>
      <w:r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 roku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.</w:t>
      </w:r>
      <w:r w:rsidR="00A91040" w:rsidRPr="00134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618D" w:rsidRPr="001348DB">
        <w:rPr>
          <w:rFonts w:ascii="Arial" w:hAnsi="Arial" w:cs="Arial"/>
          <w:color w:val="000000" w:themeColor="text1"/>
          <w:sz w:val="24"/>
          <w:szCs w:val="24"/>
        </w:rPr>
        <w:t>Przedmiot umowy wykonany będzie z materiałów, na które wydano wymagane certyfikaty, aprobaty i atesty (decyzje) jednostek certyfikujących lub z materiałów zgodnych z Polskimi Normami przenoszącymi europejskie normy zharmonizowane lub normami równoważnymi.</w:t>
      </w:r>
    </w:p>
    <w:p w14:paraId="641DB1BB" w14:textId="277A93B3" w:rsidR="00A91040" w:rsidRPr="00DD75B5" w:rsidRDefault="00A91040" w:rsidP="007F7564">
      <w:pPr>
        <w:numPr>
          <w:ilvl w:val="0"/>
          <w:numId w:val="1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  <w:lang w:val="x-none"/>
        </w:rPr>
      </w:pPr>
      <w:r w:rsidRPr="001348DB">
        <w:rPr>
          <w:rFonts w:ascii="Arial" w:hAnsi="Arial" w:cs="Arial"/>
          <w:bCs/>
          <w:color w:val="000000" w:themeColor="text1"/>
          <w:sz w:val="24"/>
          <w:szCs w:val="24"/>
        </w:rPr>
        <w:t xml:space="preserve">Szczegółowy opis przedmiotu umowy, wymaganych parametrów technicznych </w:t>
      </w:r>
      <w:r w:rsidR="00205116" w:rsidRPr="001348DB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1348DB">
        <w:rPr>
          <w:rFonts w:ascii="Arial" w:hAnsi="Arial" w:cs="Arial"/>
          <w:bCs/>
          <w:color w:val="000000" w:themeColor="text1"/>
          <w:sz w:val="24"/>
          <w:szCs w:val="24"/>
        </w:rPr>
        <w:t xml:space="preserve">i warunków minimalnych zawiera </w:t>
      </w:r>
      <w:r w:rsidRPr="001348DB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>załącznik nr</w:t>
      </w:r>
      <w:r w:rsidR="00041026" w:rsidRPr="001348DB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 xml:space="preserve"> </w:t>
      </w:r>
      <w:r w:rsidR="00C822CF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>2</w:t>
      </w:r>
      <w:r w:rsidR="00041026" w:rsidRPr="001348DB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 xml:space="preserve"> </w:t>
      </w:r>
      <w:r w:rsidRPr="001348DB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 xml:space="preserve">do </w:t>
      </w:r>
      <w:r w:rsidR="00C250CA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 xml:space="preserve">ZAPROSZENIA </w:t>
      </w:r>
      <w:r w:rsidRPr="001348DB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1348DB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 xml:space="preserve">który jest równocześnie załącznikiem nr </w:t>
      </w:r>
      <w:r w:rsidR="00041026" w:rsidRPr="001348DB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Pr="001348D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348DB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>do umowy</w:t>
      </w:r>
      <w:r w:rsidRPr="001348DB">
        <w:rPr>
          <w:rFonts w:ascii="Arial" w:hAnsi="Arial" w:cs="Arial"/>
          <w:bCs/>
          <w:color w:val="000000" w:themeColor="text1"/>
          <w:sz w:val="24"/>
          <w:szCs w:val="24"/>
        </w:rPr>
        <w:t xml:space="preserve"> oraz złożona oferta, która jednocześnie  stanowi załącznik nr </w:t>
      </w:r>
      <w:r w:rsidR="00041026" w:rsidRPr="001348DB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Pr="001348DB">
        <w:rPr>
          <w:rFonts w:ascii="Arial" w:hAnsi="Arial" w:cs="Arial"/>
          <w:bCs/>
          <w:color w:val="000000" w:themeColor="text1"/>
          <w:sz w:val="24"/>
          <w:szCs w:val="24"/>
        </w:rPr>
        <w:t xml:space="preserve"> do umowy</w:t>
      </w:r>
      <w:r w:rsidRPr="001348DB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>.</w:t>
      </w:r>
      <w:r w:rsidRPr="001348DB">
        <w:rPr>
          <w:rFonts w:ascii="Arial" w:hAnsi="Arial" w:cs="Arial"/>
          <w:bCs/>
          <w:color w:val="000000" w:themeColor="text1"/>
          <w:sz w:val="24"/>
          <w:szCs w:val="24"/>
        </w:rPr>
        <w:t xml:space="preserve"> Załączniki do umowy stanowią jej integralną część</w:t>
      </w:r>
      <w:r w:rsidR="00FB65C5" w:rsidRPr="001348DB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5251FFF8" w14:textId="77777777" w:rsidR="00241D03" w:rsidRPr="001348DB" w:rsidRDefault="00241D03" w:rsidP="00963422">
      <w:pPr>
        <w:numPr>
          <w:ilvl w:val="0"/>
          <w:numId w:val="1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  <w:lang w:val="x-none"/>
        </w:rPr>
      </w:pPr>
      <w:r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>WYKONAWCA, na wniosek ZAMAWIAJĄCEGO, zobowiązuje się do pisemnego informowania go o postępach w pracach, ewentualnych problemach czy opóźnieniach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br/>
      </w:r>
      <w:r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>w realizacji przedmiotu umowy.</w:t>
      </w:r>
    </w:p>
    <w:p w14:paraId="4C21D1DA" w14:textId="0700BC08" w:rsidR="00E43E69" w:rsidRPr="001348DB" w:rsidRDefault="005704D8" w:rsidP="00041026">
      <w:pPr>
        <w:numPr>
          <w:ilvl w:val="0"/>
          <w:numId w:val="1"/>
        </w:numPr>
        <w:snapToGrid w:val="0"/>
        <w:spacing w:line="276" w:lineRule="auto"/>
        <w:ind w:left="284" w:hanging="426"/>
        <w:jc w:val="both"/>
        <w:rPr>
          <w:rFonts w:ascii="Arial" w:hAnsi="Arial" w:cs="Arial"/>
          <w:b/>
          <w:bCs/>
          <w:color w:val="000000" w:themeColor="text1"/>
          <w:szCs w:val="24"/>
          <w:lang w:val="x-none"/>
        </w:rPr>
      </w:pPr>
      <w:r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lastRenderedPageBreak/>
        <w:t>P</w:t>
      </w:r>
      <w:r w:rsidR="00241D03"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t>rzedmiot umowy, o którym mowa</w:t>
      </w:r>
      <w:r w:rsidR="004B6CD6"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241D03"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t>w</w:t>
      </w:r>
      <w:r w:rsidR="004D1B5D"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4D1B5D" w:rsidRPr="001348DB">
        <w:rPr>
          <w:rFonts w:ascii="Arial" w:hAnsi="Arial" w:cs="Arial"/>
          <w:color w:val="000000" w:themeColor="text1"/>
          <w:sz w:val="24"/>
          <w:szCs w:val="24"/>
        </w:rPr>
        <w:t xml:space="preserve">§1 ust. 2 </w:t>
      </w:r>
      <w:r w:rsidR="00241D03"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winien posiadać oznakowanie, zgodne </w:t>
      </w:r>
      <w:r w:rsidR="00B84A0D"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br/>
      </w:r>
      <w:r w:rsidR="00241D03"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t>z opisem zamieszczonym w załączniku nr</w:t>
      </w:r>
      <w:r w:rsidR="004D1B5D"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0B5647">
        <w:rPr>
          <w:rFonts w:ascii="Arial" w:hAnsi="Arial" w:cs="Arial"/>
          <w:color w:val="000000" w:themeColor="text1"/>
          <w:sz w:val="24"/>
          <w:szCs w:val="24"/>
          <w:lang w:eastAsia="en-US"/>
        </w:rPr>
        <w:t>2</w:t>
      </w:r>
      <w:r w:rsidR="004D1B5D"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241D03"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do </w:t>
      </w:r>
      <w:r w:rsidR="00C250CA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ZAPROSZENIA </w:t>
      </w:r>
      <w:r w:rsidR="00241D03"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241D03" w:rsidRPr="001348DB">
        <w:rPr>
          <w:rFonts w:ascii="Arial" w:hAnsi="Arial" w:cs="Arial"/>
          <w:iCs/>
          <w:color w:val="000000" w:themeColor="text1"/>
          <w:sz w:val="24"/>
          <w:szCs w:val="24"/>
          <w:lang w:eastAsia="en-US"/>
        </w:rPr>
        <w:t xml:space="preserve">(opis przedmiotu zamówienia) stanowiącym załącznik nr </w:t>
      </w:r>
      <w:r w:rsidR="00E0331F" w:rsidRPr="001348DB">
        <w:rPr>
          <w:rFonts w:ascii="Arial" w:hAnsi="Arial" w:cs="Arial"/>
          <w:iCs/>
          <w:color w:val="000000" w:themeColor="text1"/>
          <w:sz w:val="24"/>
          <w:szCs w:val="24"/>
          <w:lang w:eastAsia="en-US"/>
        </w:rPr>
        <w:t>1</w:t>
      </w:r>
      <w:r w:rsidR="00241D03" w:rsidRPr="001348DB">
        <w:rPr>
          <w:rFonts w:ascii="Arial" w:hAnsi="Arial" w:cs="Arial"/>
          <w:iCs/>
          <w:color w:val="000000" w:themeColor="text1"/>
          <w:sz w:val="24"/>
          <w:szCs w:val="24"/>
          <w:lang w:eastAsia="en-US"/>
        </w:rPr>
        <w:t xml:space="preserve"> </w:t>
      </w:r>
      <w:r w:rsidR="00241D03"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t>do niniejszej umowy</w:t>
      </w:r>
      <w:r w:rsidR="001264A2"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</w:p>
    <w:p w14:paraId="41A9F230" w14:textId="6E799057" w:rsidR="00ED7FB3" w:rsidRPr="001348DB" w:rsidRDefault="00ED7FB3" w:rsidP="00041026">
      <w:pPr>
        <w:numPr>
          <w:ilvl w:val="0"/>
          <w:numId w:val="1"/>
        </w:numPr>
        <w:snapToGrid w:val="0"/>
        <w:spacing w:line="276" w:lineRule="auto"/>
        <w:ind w:left="284" w:hanging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x-none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WYKONAWCA wyda ZAMAWIAJĄCEMU przedmiot umowy z pełnym zbiornik</w:t>
      </w:r>
      <w:r w:rsidR="00264B8A">
        <w:rPr>
          <w:rFonts w:ascii="Arial" w:hAnsi="Arial" w:cs="Arial"/>
          <w:color w:val="000000" w:themeColor="text1"/>
          <w:sz w:val="24"/>
          <w:szCs w:val="24"/>
        </w:rPr>
        <w:t>iem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paliwa i płynami eksploatacyjnymi</w:t>
      </w:r>
      <w:r w:rsidR="00FB65C5" w:rsidRPr="001348DB">
        <w:rPr>
          <w:rStyle w:val="CharStyle3"/>
          <w:rFonts w:ascii="Arial" w:hAnsi="Arial" w:cs="Arial"/>
          <w:color w:val="000000" w:themeColor="text1"/>
          <w:sz w:val="24"/>
          <w:szCs w:val="24"/>
        </w:rPr>
        <w:t>.</w:t>
      </w:r>
    </w:p>
    <w:p w14:paraId="4BB1DA66" w14:textId="77777777" w:rsidR="00706735" w:rsidRPr="001348DB" w:rsidRDefault="00706735" w:rsidP="00706735">
      <w:pPr>
        <w:numPr>
          <w:ilvl w:val="0"/>
          <w:numId w:val="1"/>
        </w:numPr>
        <w:tabs>
          <w:tab w:val="clear" w:pos="5747"/>
        </w:tabs>
        <w:snapToGrid w:val="0"/>
        <w:spacing w:line="276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  <w:lang w:val="x-none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Wykonawca oświadcza, że na dzień zawarcia niniejszej umowy zabezpieczył dostawę przedmiotu umowy oraz posiada stosowne dokumenty w ww. zakresie. </w:t>
      </w:r>
    </w:p>
    <w:p w14:paraId="5B6EFB77" w14:textId="77777777" w:rsidR="00706735" w:rsidRPr="001348DB" w:rsidRDefault="00706735" w:rsidP="00277DAF">
      <w:pPr>
        <w:tabs>
          <w:tab w:val="left" w:pos="284"/>
        </w:tabs>
        <w:snapToGrid w:val="0"/>
        <w:spacing w:line="276" w:lineRule="auto"/>
        <w:ind w:left="709"/>
        <w:rPr>
          <w:rFonts w:ascii="Arial" w:hAnsi="Arial" w:cs="Arial"/>
          <w:b/>
          <w:bCs/>
          <w:color w:val="000000" w:themeColor="text1"/>
          <w:szCs w:val="24"/>
          <w:lang w:val="x-none"/>
        </w:rPr>
      </w:pPr>
    </w:p>
    <w:p w14:paraId="405BFB1E" w14:textId="12980E58" w:rsidR="00241D03" w:rsidRPr="001348DB" w:rsidRDefault="00241D03" w:rsidP="00963422">
      <w:pPr>
        <w:pStyle w:val="Tekstpodstawowy"/>
        <w:spacing w:line="276" w:lineRule="auto"/>
        <w:ind w:left="709" w:hanging="664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1348DB">
        <w:rPr>
          <w:rFonts w:ascii="Arial" w:hAnsi="Arial" w:cs="Arial"/>
          <w:b/>
          <w:bCs/>
          <w:color w:val="000000" w:themeColor="text1"/>
          <w:szCs w:val="24"/>
        </w:rPr>
        <w:t>§</w:t>
      </w:r>
      <w:r w:rsidR="00CD3B78" w:rsidRPr="001348DB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6C0066" w:rsidRPr="001348DB">
        <w:rPr>
          <w:rFonts w:ascii="Arial" w:hAnsi="Arial" w:cs="Arial"/>
          <w:b/>
          <w:bCs/>
          <w:color w:val="000000" w:themeColor="text1"/>
          <w:szCs w:val="24"/>
        </w:rPr>
        <w:t>2</w:t>
      </w:r>
    </w:p>
    <w:p w14:paraId="23BD7B87" w14:textId="685E482D" w:rsidR="00241D03" w:rsidRPr="001348DB" w:rsidRDefault="00241D03" w:rsidP="00963422">
      <w:pPr>
        <w:pStyle w:val="Tekstpodstawowy"/>
        <w:spacing w:line="276" w:lineRule="auto"/>
        <w:ind w:left="709" w:hanging="664"/>
        <w:jc w:val="center"/>
        <w:rPr>
          <w:rFonts w:ascii="Arial" w:hAnsi="Arial" w:cs="Arial"/>
          <w:b/>
          <w:color w:val="000000" w:themeColor="text1"/>
          <w:szCs w:val="24"/>
        </w:rPr>
      </w:pPr>
      <w:r w:rsidRPr="001348DB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Pr="001348DB">
        <w:rPr>
          <w:rFonts w:ascii="Arial" w:hAnsi="Arial" w:cs="Arial"/>
          <w:b/>
          <w:color w:val="000000" w:themeColor="text1"/>
          <w:szCs w:val="24"/>
        </w:rPr>
        <w:t xml:space="preserve">CENA </w:t>
      </w:r>
    </w:p>
    <w:p w14:paraId="3738A46A" w14:textId="7D37A3EF" w:rsidR="00241D03" w:rsidRPr="001348DB" w:rsidRDefault="00C60115" w:rsidP="00963422">
      <w:pPr>
        <w:numPr>
          <w:ilvl w:val="0"/>
          <w:numId w:val="2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4"/>
          <w:szCs w:val="24"/>
          <w:lang w:val="x-none"/>
        </w:rPr>
      </w:pPr>
      <w:r w:rsidRPr="001348DB">
        <w:rPr>
          <w:rFonts w:ascii="Arial" w:hAnsi="Arial" w:cs="Arial"/>
          <w:bCs/>
          <w:color w:val="000000" w:themeColor="text1"/>
          <w:sz w:val="24"/>
          <w:szCs w:val="24"/>
        </w:rPr>
        <w:t>Cena</w:t>
      </w:r>
      <w:r w:rsidR="00241D03" w:rsidRPr="001348DB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 xml:space="preserve"> całkowita brutto </w:t>
      </w:r>
      <w:r w:rsidRPr="001348DB">
        <w:rPr>
          <w:rFonts w:ascii="Arial" w:hAnsi="Arial" w:cs="Arial"/>
          <w:bCs/>
          <w:color w:val="000000" w:themeColor="text1"/>
          <w:sz w:val="24"/>
          <w:szCs w:val="24"/>
        </w:rPr>
        <w:t xml:space="preserve">za </w:t>
      </w:r>
      <w:r w:rsidR="00241D03" w:rsidRPr="001348DB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 xml:space="preserve">przedmiot umowy wynosi: ................................ zł (słownie: .............................................................................................. zł), w tym: </w:t>
      </w:r>
    </w:p>
    <w:p w14:paraId="13083D18" w14:textId="4B1BA117" w:rsidR="00241D03" w:rsidRPr="001348DB" w:rsidRDefault="00C60115" w:rsidP="00963422">
      <w:pPr>
        <w:numPr>
          <w:ilvl w:val="0"/>
          <w:numId w:val="3"/>
        </w:numPr>
        <w:tabs>
          <w:tab w:val="left" w:pos="567"/>
        </w:tabs>
        <w:snapToGrid w:val="0"/>
        <w:spacing w:line="276" w:lineRule="auto"/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lang w:val="x-none"/>
        </w:rPr>
      </w:pPr>
      <w:r w:rsidRPr="001348DB">
        <w:rPr>
          <w:rFonts w:ascii="Arial" w:hAnsi="Arial" w:cs="Arial"/>
          <w:bCs/>
          <w:color w:val="000000" w:themeColor="text1"/>
          <w:sz w:val="24"/>
          <w:szCs w:val="24"/>
        </w:rPr>
        <w:t>cena</w:t>
      </w:r>
      <w:r w:rsidR="00241D03" w:rsidRPr="001348DB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 xml:space="preserve"> netto </w:t>
      </w:r>
      <w:r w:rsidRPr="001348DB">
        <w:rPr>
          <w:rFonts w:ascii="Arial" w:hAnsi="Arial" w:cs="Arial"/>
          <w:bCs/>
          <w:color w:val="000000" w:themeColor="text1"/>
          <w:sz w:val="24"/>
          <w:szCs w:val="24"/>
        </w:rPr>
        <w:t xml:space="preserve">za </w:t>
      </w:r>
      <w:r w:rsidR="00241D03" w:rsidRPr="001348DB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 xml:space="preserve">przedmiot umowy wynosi: ……………… zł, </w:t>
      </w:r>
    </w:p>
    <w:p w14:paraId="3E1C793E" w14:textId="2B69DEFB" w:rsidR="00241D03" w:rsidRPr="001348DB" w:rsidRDefault="00241D03" w:rsidP="00963422">
      <w:pPr>
        <w:numPr>
          <w:ilvl w:val="0"/>
          <w:numId w:val="3"/>
        </w:numPr>
        <w:tabs>
          <w:tab w:val="left" w:pos="567"/>
        </w:tabs>
        <w:snapToGrid w:val="0"/>
        <w:spacing w:line="276" w:lineRule="auto"/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lang w:val="x-none"/>
        </w:rPr>
      </w:pPr>
      <w:r w:rsidRPr="001348DB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 xml:space="preserve">wartość podatku VAT </w:t>
      </w:r>
      <w:r w:rsidR="004071B7" w:rsidRPr="001348DB">
        <w:rPr>
          <w:rFonts w:ascii="Arial" w:hAnsi="Arial" w:cs="Arial"/>
          <w:bCs/>
          <w:color w:val="000000" w:themeColor="text1"/>
          <w:sz w:val="24"/>
          <w:szCs w:val="24"/>
        </w:rPr>
        <w:t xml:space="preserve">23 </w:t>
      </w:r>
      <w:r w:rsidRPr="001348DB">
        <w:rPr>
          <w:rFonts w:ascii="Arial" w:hAnsi="Arial" w:cs="Arial"/>
          <w:bCs/>
          <w:color w:val="000000" w:themeColor="text1"/>
          <w:sz w:val="24"/>
          <w:szCs w:val="24"/>
          <w:lang w:val="x-none"/>
        </w:rPr>
        <w:t>%.</w:t>
      </w:r>
    </w:p>
    <w:p w14:paraId="6353493D" w14:textId="0AB01BC4" w:rsidR="00241D03" w:rsidRPr="001348DB" w:rsidRDefault="00241D03" w:rsidP="00492854">
      <w:pPr>
        <w:numPr>
          <w:ilvl w:val="0"/>
          <w:numId w:val="2"/>
        </w:numPr>
        <w:spacing w:line="276" w:lineRule="auto"/>
        <w:ind w:left="284" w:right="-2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Cena obejmuje wszelkie koszty związane z </w:t>
      </w:r>
      <w:r w:rsidR="00591AF1" w:rsidRPr="001348DB">
        <w:rPr>
          <w:rFonts w:ascii="Arial" w:hAnsi="Arial" w:cs="Arial"/>
          <w:color w:val="000000" w:themeColor="text1"/>
          <w:sz w:val="24"/>
          <w:szCs w:val="24"/>
        </w:rPr>
        <w:t>wykonaniem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umowy</w:t>
      </w:r>
      <w:r w:rsidR="00591AF1" w:rsidRPr="001348DB">
        <w:rPr>
          <w:rFonts w:ascii="Arial" w:hAnsi="Arial" w:cs="Arial"/>
          <w:color w:val="000000" w:themeColor="text1"/>
          <w:sz w:val="24"/>
          <w:szCs w:val="24"/>
        </w:rPr>
        <w:t xml:space="preserve"> przez Wykonawcę (wykonanie przedmiotu umowy, wszelkie czynności i obowiązki Wykonawcy wynikające z umowy wraz z załącznikami, itp.)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, w tym </w:t>
      </w:r>
      <w:r w:rsidRPr="001348DB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w 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należny podatek VAT</w:t>
      </w:r>
      <w:r w:rsidR="00122E66" w:rsidRPr="001348D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2E2AF64" w14:textId="77777777" w:rsidR="004B6CD6" w:rsidRPr="001348DB" w:rsidRDefault="004B6CD6" w:rsidP="00963422">
      <w:pPr>
        <w:pStyle w:val="Tekstpodstawowy"/>
        <w:spacing w:line="276" w:lineRule="auto"/>
        <w:ind w:left="720"/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p w14:paraId="0D2DA279" w14:textId="0D4FA111" w:rsidR="00241D03" w:rsidRPr="001348DB" w:rsidRDefault="00241D03" w:rsidP="00963422">
      <w:pPr>
        <w:pStyle w:val="Tekstpodstawowy"/>
        <w:spacing w:line="276" w:lineRule="auto"/>
        <w:ind w:left="720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1348DB">
        <w:rPr>
          <w:rFonts w:ascii="Arial" w:hAnsi="Arial" w:cs="Arial"/>
          <w:b/>
          <w:bCs/>
          <w:color w:val="000000" w:themeColor="text1"/>
          <w:szCs w:val="24"/>
        </w:rPr>
        <w:t xml:space="preserve">§ </w:t>
      </w:r>
      <w:r w:rsidR="006C0066" w:rsidRPr="001348DB">
        <w:rPr>
          <w:rFonts w:ascii="Arial" w:hAnsi="Arial" w:cs="Arial"/>
          <w:b/>
          <w:bCs/>
          <w:color w:val="000000" w:themeColor="text1"/>
          <w:szCs w:val="24"/>
        </w:rPr>
        <w:t>3</w:t>
      </w:r>
      <w:r w:rsidRPr="001348DB">
        <w:rPr>
          <w:rFonts w:ascii="Arial" w:hAnsi="Arial" w:cs="Arial"/>
          <w:b/>
          <w:bCs/>
          <w:color w:val="000000" w:themeColor="text1"/>
          <w:szCs w:val="24"/>
        </w:rPr>
        <w:t xml:space="preserve">. </w:t>
      </w:r>
    </w:p>
    <w:p w14:paraId="2ABEB25B" w14:textId="22AB182D" w:rsidR="00241D03" w:rsidRPr="001348DB" w:rsidRDefault="00241D03" w:rsidP="00963422">
      <w:pPr>
        <w:pStyle w:val="Tekstpodstawowy"/>
        <w:spacing w:line="276" w:lineRule="auto"/>
        <w:ind w:left="720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1348DB">
        <w:rPr>
          <w:rFonts w:ascii="Arial" w:hAnsi="Arial" w:cs="Arial"/>
          <w:b/>
          <w:bCs/>
          <w:color w:val="000000" w:themeColor="text1"/>
          <w:szCs w:val="24"/>
        </w:rPr>
        <w:t>WARUNKI PŁATNOŚCI</w:t>
      </w:r>
    </w:p>
    <w:p w14:paraId="70CD21F3" w14:textId="4A1E9102" w:rsidR="00241D03" w:rsidRPr="001348DB" w:rsidRDefault="00241D03" w:rsidP="00963422">
      <w:pPr>
        <w:numPr>
          <w:ilvl w:val="0"/>
          <w:numId w:val="5"/>
        </w:numPr>
        <w:tabs>
          <w:tab w:val="clear" w:pos="900"/>
          <w:tab w:val="num" w:pos="426"/>
        </w:tabs>
        <w:spacing w:line="276" w:lineRule="auto"/>
        <w:ind w:left="426" w:right="-2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ZAMAWIAJĄCY</w:t>
      </w:r>
      <w:r w:rsidR="005704D8" w:rsidRPr="001348DB">
        <w:rPr>
          <w:rFonts w:ascii="Arial" w:hAnsi="Arial" w:cs="Arial"/>
          <w:strike/>
          <w:color w:val="000000" w:themeColor="text1"/>
          <w:sz w:val="24"/>
          <w:szCs w:val="24"/>
        </w:rPr>
        <w:t xml:space="preserve">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zobowiązan</w:t>
      </w:r>
      <w:r w:rsidR="004245E5" w:rsidRPr="001348DB">
        <w:rPr>
          <w:rFonts w:ascii="Arial" w:hAnsi="Arial" w:cs="Arial"/>
          <w:color w:val="000000" w:themeColor="text1"/>
          <w:sz w:val="24"/>
          <w:szCs w:val="24"/>
        </w:rPr>
        <w:t>y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45E5" w:rsidRPr="001348DB">
        <w:rPr>
          <w:rFonts w:ascii="Arial" w:hAnsi="Arial" w:cs="Arial"/>
          <w:color w:val="000000" w:themeColor="text1"/>
          <w:sz w:val="24"/>
          <w:szCs w:val="24"/>
        </w:rPr>
        <w:t>jest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do zapłaty ceny w PLN. </w:t>
      </w:r>
    </w:p>
    <w:p w14:paraId="089C5FC4" w14:textId="09E54D4E" w:rsidR="00241D03" w:rsidRPr="001348DB" w:rsidRDefault="00241D03" w:rsidP="00963422">
      <w:pPr>
        <w:numPr>
          <w:ilvl w:val="0"/>
          <w:numId w:val="5"/>
        </w:numPr>
        <w:tabs>
          <w:tab w:val="clear" w:pos="900"/>
          <w:tab w:val="num" w:pos="426"/>
        </w:tabs>
        <w:spacing w:line="276" w:lineRule="auto"/>
        <w:ind w:left="426" w:right="-2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WYKONAWCA wystawi na ZAMAWIAJĄCEGO </w:t>
      </w:r>
      <w:r w:rsidR="00184A9E" w:rsidRPr="001348DB">
        <w:rPr>
          <w:rFonts w:ascii="Arial" w:hAnsi="Arial" w:cs="Arial"/>
          <w:color w:val="000000" w:themeColor="text1"/>
          <w:sz w:val="24"/>
          <w:szCs w:val="24"/>
        </w:rPr>
        <w:t>faktur</w:t>
      </w:r>
      <w:r w:rsidR="004245E5" w:rsidRPr="001348DB">
        <w:rPr>
          <w:rFonts w:ascii="Arial" w:hAnsi="Arial" w:cs="Arial"/>
          <w:color w:val="000000" w:themeColor="text1"/>
          <w:sz w:val="24"/>
          <w:szCs w:val="24"/>
        </w:rPr>
        <w:t>ę</w:t>
      </w:r>
      <w:r w:rsidR="00FB65C5" w:rsidRPr="001348DB">
        <w:rPr>
          <w:rFonts w:ascii="Arial" w:hAnsi="Arial" w:cs="Arial"/>
          <w:color w:val="000000" w:themeColor="text1"/>
          <w:sz w:val="24"/>
          <w:szCs w:val="24"/>
        </w:rPr>
        <w:t xml:space="preserve">, wskazując jako nabywcę: Komendę Wojewódzką Państwowej Straży Pożarnej w Rzeszowie, ul. Mochnackiego 4, 35-016 Rzeszów, NIP 813-12-89-353  </w:t>
      </w:r>
    </w:p>
    <w:p w14:paraId="721298AC" w14:textId="27D39ECD" w:rsidR="00241D03" w:rsidRPr="001348DB" w:rsidRDefault="00241D03" w:rsidP="00963422">
      <w:pPr>
        <w:numPr>
          <w:ilvl w:val="0"/>
          <w:numId w:val="5"/>
        </w:numPr>
        <w:tabs>
          <w:tab w:val="clear" w:pos="90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ZAMAWIAJĄCY zapłac</w:t>
      </w:r>
      <w:r w:rsidR="004245E5" w:rsidRPr="001348DB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WYKONAWCY cenę </w:t>
      </w:r>
      <w:r w:rsidR="006D38D4" w:rsidRPr="001348DB">
        <w:rPr>
          <w:rFonts w:ascii="Arial" w:hAnsi="Arial" w:cs="Arial"/>
          <w:color w:val="000000" w:themeColor="text1"/>
          <w:sz w:val="24"/>
          <w:szCs w:val="24"/>
        </w:rPr>
        <w:t>całkowitą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brutto za </w:t>
      </w:r>
      <w:r w:rsidR="006D38D4" w:rsidRPr="001348DB">
        <w:rPr>
          <w:rFonts w:ascii="Arial" w:hAnsi="Arial" w:cs="Arial"/>
          <w:color w:val="000000" w:themeColor="text1"/>
          <w:sz w:val="24"/>
          <w:szCs w:val="24"/>
        </w:rPr>
        <w:t xml:space="preserve">przedmiot umowy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przelewem w ciągu 30 dni od daty otrzymania faktury (data wpływu do </w:t>
      </w:r>
      <w:r w:rsidR="00E43E69" w:rsidRPr="001348DB">
        <w:rPr>
          <w:rFonts w:ascii="Arial" w:hAnsi="Arial" w:cs="Arial"/>
          <w:color w:val="000000" w:themeColor="text1"/>
          <w:sz w:val="24"/>
          <w:szCs w:val="24"/>
        </w:rPr>
        <w:t>zamawiająceg</w:t>
      </w:r>
      <w:r w:rsidR="002F793C" w:rsidRPr="001348DB">
        <w:rPr>
          <w:rFonts w:ascii="Arial" w:hAnsi="Arial" w:cs="Arial"/>
          <w:color w:val="000000" w:themeColor="text1"/>
          <w:sz w:val="24"/>
          <w:szCs w:val="24"/>
        </w:rPr>
        <w:t>o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) na konto w niej wskazane, po uprzednim odbiorze faktycznym </w:t>
      </w:r>
      <w:r w:rsidR="0054720F">
        <w:rPr>
          <w:rFonts w:ascii="Arial" w:hAnsi="Arial" w:cs="Arial"/>
          <w:color w:val="000000" w:themeColor="text1"/>
          <w:sz w:val="24"/>
          <w:szCs w:val="24"/>
        </w:rPr>
        <w:br/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i przeszkoleniu z obsługi przedmiotu umowy. </w:t>
      </w:r>
    </w:p>
    <w:p w14:paraId="4E7800B6" w14:textId="62805C2A" w:rsidR="00241D03" w:rsidRPr="001348DB" w:rsidRDefault="00241D03" w:rsidP="00963422">
      <w:pPr>
        <w:numPr>
          <w:ilvl w:val="0"/>
          <w:numId w:val="5"/>
        </w:numPr>
        <w:tabs>
          <w:tab w:val="clear" w:pos="90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Podstawą do wystawienia faktur</w:t>
      </w:r>
      <w:r w:rsidR="005F59C6" w:rsidRPr="001348DB">
        <w:rPr>
          <w:rFonts w:ascii="Arial" w:hAnsi="Arial" w:cs="Arial"/>
          <w:color w:val="000000" w:themeColor="text1"/>
          <w:sz w:val="24"/>
          <w:szCs w:val="24"/>
        </w:rPr>
        <w:t>y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jest podpisany przez przedstawicieli ZAMAWIAJĄCEGO protokół odbioru faktycznego przedmiotu umowy bez zastrzeżeń</w:t>
      </w:r>
      <w:r w:rsidR="00E6654B" w:rsidRPr="00134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58A8" w:rsidRPr="001348DB">
        <w:rPr>
          <w:rFonts w:ascii="Arial" w:hAnsi="Arial" w:cs="Arial"/>
          <w:color w:val="000000" w:themeColor="text1"/>
          <w:sz w:val="24"/>
          <w:szCs w:val="24"/>
        </w:rPr>
        <w:t xml:space="preserve">(pozytywny) </w:t>
      </w:r>
      <w:r w:rsidR="00E6654B" w:rsidRPr="001348DB">
        <w:rPr>
          <w:rFonts w:ascii="Arial" w:hAnsi="Arial" w:cs="Arial"/>
          <w:color w:val="000000" w:themeColor="text1"/>
          <w:sz w:val="24"/>
          <w:szCs w:val="24"/>
        </w:rPr>
        <w:t>oraz protokół przeprowadzonego szkolenia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F2CF4CD" w14:textId="77777777" w:rsidR="00A91040" w:rsidRPr="001348DB" w:rsidRDefault="00A91040" w:rsidP="00963422">
      <w:pPr>
        <w:numPr>
          <w:ilvl w:val="0"/>
          <w:numId w:val="5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Wykonawca wskazuje następujący numer rachunku bankowego dla dokonywania płatności wynikającej z Umowy: ................................................................................... </w:t>
      </w:r>
    </w:p>
    <w:p w14:paraId="0AB84C32" w14:textId="57E63F92" w:rsidR="00A91040" w:rsidRPr="001348DB" w:rsidRDefault="00A91040" w:rsidP="00963422">
      <w:pPr>
        <w:numPr>
          <w:ilvl w:val="0"/>
          <w:numId w:val="5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Wykonawca oświadcza, że rachunek bankowy, o którym mowa w ust. 3 jest przypisany do Wykonawcy w wykazie prowadzonym przez Szefa Krajowej Administracji Skarbowej na podstawie art. 96b ust. 1 pkt 2 ustawy z dnia 11 marca 2004 r. o podatku od towarów i usług (Dz. U. z 202</w:t>
      </w:r>
      <w:r w:rsidR="006C0066" w:rsidRPr="001348DB">
        <w:rPr>
          <w:rFonts w:ascii="Arial" w:hAnsi="Arial" w:cs="Arial"/>
          <w:color w:val="000000" w:themeColor="text1"/>
          <w:sz w:val="24"/>
          <w:szCs w:val="24"/>
        </w:rPr>
        <w:t>4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6C0066" w:rsidRPr="001348DB">
        <w:rPr>
          <w:rFonts w:ascii="Arial" w:hAnsi="Arial" w:cs="Arial"/>
          <w:color w:val="000000" w:themeColor="text1"/>
          <w:sz w:val="24"/>
          <w:szCs w:val="24"/>
        </w:rPr>
        <w:t>361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5B4FC6F8" w14:textId="318F8DA1" w:rsidR="00A91040" w:rsidRPr="001348DB" w:rsidRDefault="00A91040" w:rsidP="00963422">
      <w:pPr>
        <w:numPr>
          <w:ilvl w:val="0"/>
          <w:numId w:val="5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Zmiana rachunku bankowego wskazanego w ust. 5 przez Wykonawcę może nastąpić wyłącznie w formie pisemnego zawiadomienia Zamawiającego, podpisanego przez osoby uprawnione do reprezentacji Wykonawcy – z zastrzeżeniem, iż zmiana jest skuteczna, jeśli nowy rachunek bankowy jest przypisany do Wykonawcy w wykazie, o którym mowa w ust. </w:t>
      </w:r>
      <w:r w:rsidR="00E6654B" w:rsidRPr="001348DB">
        <w:rPr>
          <w:rFonts w:ascii="Arial" w:hAnsi="Arial" w:cs="Arial"/>
          <w:color w:val="000000" w:themeColor="text1"/>
          <w:sz w:val="24"/>
          <w:szCs w:val="24"/>
        </w:rPr>
        <w:t>6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E9109C3" w14:textId="04F05FC9" w:rsidR="00A91040" w:rsidRPr="001348DB" w:rsidRDefault="00A91040" w:rsidP="00963422">
      <w:pPr>
        <w:numPr>
          <w:ilvl w:val="0"/>
          <w:numId w:val="5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Za dzień zapłaty </w:t>
      </w:r>
      <w:r w:rsidR="00671E87" w:rsidRPr="001348DB">
        <w:rPr>
          <w:rFonts w:ascii="Arial" w:hAnsi="Arial" w:cs="Arial"/>
          <w:color w:val="000000" w:themeColor="text1"/>
          <w:sz w:val="24"/>
          <w:szCs w:val="24"/>
        </w:rPr>
        <w:t>ceny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uważa się dzień uznania na rachunku bankowym Wykonawcy</w:t>
      </w:r>
      <w:r w:rsidRPr="001348DB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14:paraId="3D30465F" w14:textId="21097638" w:rsidR="00A91040" w:rsidRPr="001348DB" w:rsidRDefault="00A91040" w:rsidP="00963422">
      <w:pPr>
        <w:numPr>
          <w:ilvl w:val="0"/>
          <w:numId w:val="5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Z tytułu opóźnienia w zapłacie </w:t>
      </w:r>
      <w:r w:rsidR="00671E87" w:rsidRPr="001348DB">
        <w:rPr>
          <w:rFonts w:ascii="Arial" w:hAnsi="Arial" w:cs="Arial"/>
          <w:color w:val="000000" w:themeColor="text1"/>
          <w:sz w:val="24"/>
          <w:szCs w:val="24"/>
        </w:rPr>
        <w:t>ceny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Wykonawcy przysługują odsetki ustawowe za opóźnieni</w:t>
      </w:r>
      <w:r w:rsidR="0052644D" w:rsidRPr="001348DB">
        <w:rPr>
          <w:rFonts w:ascii="Arial" w:hAnsi="Arial" w:cs="Arial"/>
          <w:color w:val="000000" w:themeColor="text1"/>
          <w:sz w:val="24"/>
          <w:szCs w:val="24"/>
        </w:rPr>
        <w:t>e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w transakcjach handlowych. </w:t>
      </w:r>
    </w:p>
    <w:p w14:paraId="00087DC3" w14:textId="1B6CDFBE" w:rsidR="00A91040" w:rsidRPr="001348DB" w:rsidRDefault="00A91040" w:rsidP="00963422">
      <w:pPr>
        <w:numPr>
          <w:ilvl w:val="0"/>
          <w:numId w:val="5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Zamawiający upoważnia niniejszym Wykonawcę do wystawienia faktury bez podpisu Zamawiającego. </w:t>
      </w:r>
    </w:p>
    <w:p w14:paraId="3F2C8329" w14:textId="77777777" w:rsidR="00A91040" w:rsidRPr="001348DB" w:rsidRDefault="00A91040" w:rsidP="00963422">
      <w:pPr>
        <w:numPr>
          <w:ilvl w:val="0"/>
          <w:numId w:val="5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ZAMAWIAJĄCY posiada konto na Platformie Elektronicznego Fakturowania (PEF), umożliwiające Wykonawcom składanie ustrukturyzowanych faktur elektronicznych, zgodnie z ustawą z dnia 9 listopada 2018 r. o elektronicznym fakturowaniu w zamówieniach publicznych, koncesjach na roboty budowlane lub usługi oraz partnerstwie publiczno-prywatnym (Dz. U. z 2020 r. poz. 1666 z </w:t>
      </w:r>
      <w:proofErr w:type="spellStart"/>
      <w:r w:rsidRPr="001348DB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Pr="001348DB">
        <w:rPr>
          <w:rFonts w:ascii="Arial" w:hAnsi="Arial" w:cs="Arial"/>
          <w:color w:val="000000" w:themeColor="text1"/>
          <w:sz w:val="24"/>
          <w:szCs w:val="24"/>
        </w:rPr>
        <w:t>. zm.).</w:t>
      </w:r>
    </w:p>
    <w:p w14:paraId="060F94C6" w14:textId="77777777" w:rsidR="00E6654B" w:rsidRPr="001348DB" w:rsidRDefault="00E6654B" w:rsidP="00963422">
      <w:pPr>
        <w:pStyle w:val="Tekstpodstawowy"/>
        <w:spacing w:line="276" w:lineRule="auto"/>
        <w:ind w:left="360"/>
        <w:jc w:val="center"/>
        <w:rPr>
          <w:rFonts w:ascii="Arial" w:hAnsi="Arial" w:cs="Arial"/>
          <w:b/>
          <w:color w:val="000000" w:themeColor="text1"/>
          <w:szCs w:val="24"/>
        </w:rPr>
      </w:pPr>
      <w:bookmarkStart w:id="2" w:name="_Hlk501023971"/>
    </w:p>
    <w:p w14:paraId="3C616FBF" w14:textId="2C53FB8B" w:rsidR="00241D03" w:rsidRPr="001348DB" w:rsidRDefault="00241D03" w:rsidP="00963422">
      <w:pPr>
        <w:pStyle w:val="Tekstpodstawowy"/>
        <w:spacing w:line="276" w:lineRule="auto"/>
        <w:ind w:left="36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1348DB">
        <w:rPr>
          <w:rFonts w:ascii="Arial" w:hAnsi="Arial" w:cs="Arial"/>
          <w:b/>
          <w:color w:val="000000" w:themeColor="text1"/>
          <w:szCs w:val="24"/>
        </w:rPr>
        <w:t>§</w:t>
      </w:r>
      <w:r w:rsidR="007E72F5" w:rsidRPr="001348DB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4B6CD6" w:rsidRPr="001348DB">
        <w:rPr>
          <w:rFonts w:ascii="Arial" w:hAnsi="Arial" w:cs="Arial"/>
          <w:b/>
          <w:color w:val="000000" w:themeColor="text1"/>
          <w:szCs w:val="24"/>
        </w:rPr>
        <w:t>4</w:t>
      </w:r>
    </w:p>
    <w:p w14:paraId="0108B71A" w14:textId="46ED7FDB" w:rsidR="00241D03" w:rsidRPr="001348DB" w:rsidRDefault="00241D03" w:rsidP="00963422">
      <w:pPr>
        <w:pStyle w:val="Tekstpodstawowy"/>
        <w:spacing w:line="276" w:lineRule="auto"/>
        <w:ind w:left="36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1348DB">
        <w:rPr>
          <w:rFonts w:ascii="Arial" w:hAnsi="Arial" w:cs="Arial"/>
          <w:b/>
          <w:color w:val="000000" w:themeColor="text1"/>
          <w:szCs w:val="24"/>
        </w:rPr>
        <w:t>TERMIN WYDANIA PRZEDMIOTU UMOWY</w:t>
      </w:r>
    </w:p>
    <w:bookmarkEnd w:id="2"/>
    <w:p w14:paraId="548B0F4E" w14:textId="1099A550" w:rsidR="00241D03" w:rsidRPr="001348DB" w:rsidRDefault="001F0ED8" w:rsidP="00BE40DD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outlineLvl w:val="0"/>
        <w:rPr>
          <w:rFonts w:ascii="Arial" w:hAnsi="Arial" w:cs="Arial"/>
          <w:color w:val="000000" w:themeColor="text1"/>
          <w:szCs w:val="24"/>
        </w:rPr>
      </w:pPr>
      <w:r w:rsidRPr="00197A51">
        <w:rPr>
          <w:rFonts w:ascii="Arial" w:hAnsi="Arial" w:cs="Arial"/>
          <w:caps/>
          <w:color w:val="000000" w:themeColor="text1"/>
          <w:szCs w:val="24"/>
        </w:rPr>
        <w:t>WYKONawCa</w:t>
      </w:r>
      <w:r w:rsidRPr="00197A51">
        <w:rPr>
          <w:rFonts w:ascii="Arial" w:hAnsi="Arial" w:cs="Arial"/>
          <w:color w:val="000000" w:themeColor="text1"/>
          <w:szCs w:val="24"/>
        </w:rPr>
        <w:t xml:space="preserve"> zobowiązuje się wydać przedmiot umowy w terminie </w:t>
      </w:r>
      <w:r w:rsidR="008C1585" w:rsidRPr="008C1585">
        <w:rPr>
          <w:rFonts w:ascii="Arial" w:hAnsi="Arial" w:cs="Arial"/>
          <w:b/>
          <w:bCs/>
          <w:color w:val="000000" w:themeColor="text1"/>
          <w:szCs w:val="24"/>
        </w:rPr>
        <w:t>do 2</w:t>
      </w:r>
      <w:r w:rsidR="00DD75B5">
        <w:rPr>
          <w:rFonts w:ascii="Arial" w:hAnsi="Arial" w:cs="Arial"/>
          <w:b/>
          <w:bCs/>
          <w:color w:val="000000" w:themeColor="text1"/>
          <w:szCs w:val="24"/>
        </w:rPr>
        <w:t>2</w:t>
      </w:r>
      <w:r w:rsidR="008C1585" w:rsidRPr="008C1585">
        <w:rPr>
          <w:rFonts w:ascii="Arial" w:hAnsi="Arial" w:cs="Arial"/>
          <w:b/>
          <w:bCs/>
          <w:color w:val="000000" w:themeColor="text1"/>
          <w:szCs w:val="24"/>
        </w:rPr>
        <w:t xml:space="preserve"> grudnia 2024 r. </w:t>
      </w:r>
      <w:r w:rsidR="00BE40DD" w:rsidRPr="00A70506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241D03" w:rsidRPr="00197A51">
        <w:rPr>
          <w:rFonts w:ascii="Arial" w:hAnsi="Arial" w:cs="Arial"/>
          <w:color w:val="000000" w:themeColor="text1"/>
          <w:szCs w:val="24"/>
        </w:rPr>
        <w:t xml:space="preserve">Termin </w:t>
      </w:r>
      <w:r w:rsidR="00BE40DD" w:rsidRPr="00197A51">
        <w:rPr>
          <w:rFonts w:ascii="Arial" w:hAnsi="Arial" w:cs="Arial"/>
          <w:color w:val="000000" w:themeColor="text1"/>
          <w:szCs w:val="24"/>
        </w:rPr>
        <w:t xml:space="preserve">wydania przedmiotu </w:t>
      </w:r>
      <w:r w:rsidR="00241D03" w:rsidRPr="00197A51">
        <w:rPr>
          <w:rFonts w:ascii="Arial" w:hAnsi="Arial" w:cs="Arial"/>
          <w:color w:val="000000" w:themeColor="text1"/>
          <w:szCs w:val="24"/>
        </w:rPr>
        <w:t>umowy zostaje zachowany, jeżeli odbiór faktyczny oraz</w:t>
      </w:r>
      <w:r w:rsidR="00241D03" w:rsidRPr="001348DB">
        <w:rPr>
          <w:rFonts w:ascii="Arial" w:hAnsi="Arial" w:cs="Arial"/>
          <w:color w:val="000000" w:themeColor="text1"/>
          <w:szCs w:val="24"/>
        </w:rPr>
        <w:t xml:space="preserve"> przeszkolenie odbędzie się w terminie, o którym mowa w zdaniu pierwszym.</w:t>
      </w:r>
    </w:p>
    <w:p w14:paraId="75D6FE98" w14:textId="6102636A" w:rsidR="00241D03" w:rsidRPr="001348DB" w:rsidRDefault="00241D03" w:rsidP="0029210C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Potwierdzeniem wydania przedmiotu umowy w terminie, jest podpisany przez strony protokół odbioru faktycznego bez zastrzeżeń</w:t>
      </w:r>
      <w:r w:rsidR="00E858A8" w:rsidRPr="001348DB">
        <w:rPr>
          <w:rFonts w:ascii="Arial" w:hAnsi="Arial" w:cs="Arial"/>
          <w:color w:val="000000" w:themeColor="text1"/>
          <w:sz w:val="24"/>
          <w:szCs w:val="24"/>
        </w:rPr>
        <w:t xml:space="preserve"> (pozytywny)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, o którym mowa w § </w:t>
      </w:r>
      <w:r w:rsidR="00DD75B5">
        <w:rPr>
          <w:rFonts w:ascii="Arial" w:hAnsi="Arial" w:cs="Arial"/>
          <w:color w:val="000000" w:themeColor="text1"/>
          <w:sz w:val="24"/>
          <w:szCs w:val="24"/>
        </w:rPr>
        <w:t>5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ust. </w:t>
      </w:r>
      <w:r w:rsidR="009A0FA2" w:rsidRPr="001348DB">
        <w:rPr>
          <w:rFonts w:ascii="Arial" w:hAnsi="Arial" w:cs="Arial"/>
          <w:color w:val="000000" w:themeColor="text1"/>
          <w:sz w:val="24"/>
          <w:szCs w:val="24"/>
        </w:rPr>
        <w:t>6</w:t>
      </w:r>
      <w:r w:rsidR="00243CAF" w:rsidRPr="001348DB">
        <w:rPr>
          <w:rFonts w:ascii="Arial" w:hAnsi="Arial" w:cs="Arial"/>
          <w:color w:val="000000" w:themeColor="text1"/>
          <w:sz w:val="24"/>
          <w:szCs w:val="24"/>
        </w:rPr>
        <w:t xml:space="preserve"> oraz protokół przeprowadzonego szkolenia.</w:t>
      </w:r>
    </w:p>
    <w:p w14:paraId="11B9D4AB" w14:textId="7674D9D2" w:rsidR="008E50BA" w:rsidRDefault="00122E66" w:rsidP="00C619F1">
      <w:pPr>
        <w:pStyle w:val="Tekstpodstawowy"/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1348DB">
        <w:rPr>
          <w:rFonts w:ascii="Arial" w:hAnsi="Arial" w:cs="Arial"/>
          <w:color w:val="000000" w:themeColor="text1"/>
          <w:szCs w:val="24"/>
        </w:rPr>
        <w:t xml:space="preserve">Zważywszy na to, że ZAMAWIAJĄCY </w:t>
      </w:r>
      <w:r w:rsidR="002F2861" w:rsidRPr="001348DB">
        <w:rPr>
          <w:rFonts w:ascii="Arial" w:hAnsi="Arial" w:cs="Arial"/>
          <w:color w:val="000000" w:themeColor="text1"/>
          <w:szCs w:val="24"/>
        </w:rPr>
        <w:t>posiada środki</w:t>
      </w:r>
      <w:r w:rsidRPr="001348DB">
        <w:rPr>
          <w:rFonts w:ascii="Arial" w:hAnsi="Arial" w:cs="Arial"/>
          <w:color w:val="000000" w:themeColor="text1"/>
          <w:szCs w:val="24"/>
        </w:rPr>
        <w:t xml:space="preserve"> finanso</w:t>
      </w:r>
      <w:r w:rsidR="002F2861" w:rsidRPr="001348DB">
        <w:rPr>
          <w:rFonts w:ascii="Arial" w:hAnsi="Arial" w:cs="Arial"/>
          <w:color w:val="000000" w:themeColor="text1"/>
          <w:szCs w:val="24"/>
        </w:rPr>
        <w:t xml:space="preserve">we </w:t>
      </w:r>
      <w:r w:rsidRPr="001348DB">
        <w:rPr>
          <w:rFonts w:ascii="Arial" w:hAnsi="Arial" w:cs="Arial"/>
          <w:color w:val="000000" w:themeColor="text1"/>
          <w:szCs w:val="24"/>
        </w:rPr>
        <w:t xml:space="preserve">na realizację </w:t>
      </w:r>
      <w:r w:rsidR="00C164CF" w:rsidRPr="001348DB">
        <w:rPr>
          <w:rFonts w:ascii="Arial" w:hAnsi="Arial" w:cs="Arial"/>
          <w:color w:val="000000" w:themeColor="text1"/>
          <w:szCs w:val="24"/>
        </w:rPr>
        <w:t xml:space="preserve">zadania do 31.12.2024 r. </w:t>
      </w:r>
      <w:r w:rsidR="00406564" w:rsidRPr="001348DB">
        <w:rPr>
          <w:rFonts w:ascii="Arial" w:hAnsi="Arial" w:cs="Arial"/>
          <w:color w:val="000000" w:themeColor="text1"/>
          <w:szCs w:val="24"/>
        </w:rPr>
        <w:t xml:space="preserve">ZAMAWIAJĄCEMU przysługuje, poza wypadkami wskazanymi </w:t>
      </w:r>
      <w:r w:rsidR="00360040" w:rsidRPr="001348DB">
        <w:rPr>
          <w:rFonts w:ascii="Arial" w:hAnsi="Arial" w:cs="Arial"/>
          <w:color w:val="000000" w:themeColor="text1"/>
          <w:szCs w:val="24"/>
        </w:rPr>
        <w:br/>
      </w:r>
      <w:r w:rsidR="00406564" w:rsidRPr="001348DB">
        <w:rPr>
          <w:rFonts w:ascii="Arial" w:hAnsi="Arial" w:cs="Arial"/>
          <w:color w:val="000000" w:themeColor="text1"/>
          <w:szCs w:val="24"/>
        </w:rPr>
        <w:t>w przepisach prawa</w:t>
      </w:r>
      <w:r w:rsidR="0029210C" w:rsidRPr="001348DB">
        <w:rPr>
          <w:rFonts w:ascii="Arial" w:hAnsi="Arial" w:cs="Arial"/>
          <w:color w:val="000000" w:themeColor="text1"/>
          <w:szCs w:val="24"/>
        </w:rPr>
        <w:t xml:space="preserve"> i umowie, </w:t>
      </w:r>
      <w:r w:rsidR="00406564" w:rsidRPr="001348DB">
        <w:rPr>
          <w:rFonts w:ascii="Arial" w:hAnsi="Arial" w:cs="Arial"/>
          <w:color w:val="000000" w:themeColor="text1"/>
          <w:szCs w:val="24"/>
        </w:rPr>
        <w:t xml:space="preserve"> umowne prawo odstąpienia od umowy w terminie</w:t>
      </w:r>
      <w:r w:rsidR="00243CAF" w:rsidRPr="001348DB">
        <w:rPr>
          <w:rFonts w:ascii="Arial" w:hAnsi="Arial" w:cs="Arial"/>
          <w:color w:val="000000" w:themeColor="text1"/>
          <w:szCs w:val="24"/>
        </w:rPr>
        <w:t xml:space="preserve"> </w:t>
      </w:r>
      <w:r w:rsidR="00742B80" w:rsidRPr="001348DB">
        <w:rPr>
          <w:rFonts w:ascii="Arial" w:hAnsi="Arial" w:cs="Arial"/>
          <w:color w:val="000000" w:themeColor="text1"/>
          <w:szCs w:val="24"/>
        </w:rPr>
        <w:t>(</w:t>
      </w:r>
      <w:r w:rsidR="00243CAF" w:rsidRPr="001348DB">
        <w:rPr>
          <w:rFonts w:ascii="Arial" w:hAnsi="Arial" w:cs="Arial"/>
          <w:color w:val="000000" w:themeColor="text1"/>
          <w:szCs w:val="24"/>
        </w:rPr>
        <w:t>od dnia</w:t>
      </w:r>
      <w:r w:rsidR="00E858A8" w:rsidRPr="001348DB">
        <w:rPr>
          <w:rFonts w:ascii="Arial" w:hAnsi="Arial" w:cs="Arial"/>
          <w:color w:val="000000" w:themeColor="text1"/>
          <w:szCs w:val="24"/>
        </w:rPr>
        <w:t xml:space="preserve"> następny dzień po dniu wskazanym w</w:t>
      </w:r>
      <w:r w:rsidR="0029210C" w:rsidRPr="001348DB">
        <w:rPr>
          <w:rFonts w:ascii="Arial" w:hAnsi="Arial" w:cs="Arial"/>
          <w:color w:val="000000" w:themeColor="text1"/>
          <w:szCs w:val="24"/>
        </w:rPr>
        <w:t xml:space="preserve"> </w:t>
      </w:r>
      <w:r w:rsidR="00E858A8" w:rsidRPr="001348DB">
        <w:rPr>
          <w:rFonts w:ascii="Arial" w:hAnsi="Arial" w:cs="Arial"/>
          <w:color w:val="000000" w:themeColor="text1"/>
          <w:szCs w:val="24"/>
        </w:rPr>
        <w:t>§</w:t>
      </w:r>
      <w:r w:rsidR="00B125B3" w:rsidRPr="001348DB">
        <w:rPr>
          <w:rFonts w:ascii="Arial" w:hAnsi="Arial" w:cs="Arial"/>
          <w:color w:val="000000" w:themeColor="text1"/>
          <w:szCs w:val="24"/>
        </w:rPr>
        <w:t>4</w:t>
      </w:r>
      <w:r w:rsidR="00E858A8" w:rsidRPr="001348DB">
        <w:rPr>
          <w:rFonts w:ascii="Arial" w:hAnsi="Arial" w:cs="Arial"/>
          <w:color w:val="000000" w:themeColor="text1"/>
          <w:szCs w:val="24"/>
        </w:rPr>
        <w:t xml:space="preserve"> ust. 1 umowy) </w:t>
      </w:r>
      <w:r w:rsidR="00243CAF" w:rsidRPr="001348DB">
        <w:rPr>
          <w:rFonts w:ascii="Arial" w:hAnsi="Arial" w:cs="Arial"/>
          <w:color w:val="000000" w:themeColor="text1"/>
          <w:szCs w:val="24"/>
        </w:rPr>
        <w:t xml:space="preserve"> ………….</w:t>
      </w:r>
      <w:r w:rsidR="00406564" w:rsidRPr="001348DB">
        <w:rPr>
          <w:rFonts w:ascii="Arial" w:hAnsi="Arial" w:cs="Arial"/>
          <w:color w:val="000000" w:themeColor="text1"/>
          <w:szCs w:val="24"/>
        </w:rPr>
        <w:t xml:space="preserve"> </w:t>
      </w:r>
      <w:r w:rsidR="00971FE1" w:rsidRPr="001348DB">
        <w:rPr>
          <w:rFonts w:ascii="Arial" w:hAnsi="Arial" w:cs="Arial"/>
          <w:color w:val="000000" w:themeColor="text1"/>
          <w:szCs w:val="24"/>
        </w:rPr>
        <w:t>d</w:t>
      </w:r>
      <w:r w:rsidR="00406564" w:rsidRPr="001348DB">
        <w:rPr>
          <w:rFonts w:ascii="Arial" w:hAnsi="Arial" w:cs="Arial"/>
          <w:color w:val="000000" w:themeColor="text1"/>
          <w:szCs w:val="24"/>
        </w:rPr>
        <w:t>o</w:t>
      </w:r>
      <w:r w:rsidR="00971FE1" w:rsidRPr="001348DB">
        <w:rPr>
          <w:rFonts w:ascii="Arial" w:hAnsi="Arial" w:cs="Arial"/>
          <w:color w:val="000000" w:themeColor="text1"/>
          <w:szCs w:val="24"/>
        </w:rPr>
        <w:t xml:space="preserve"> dnia </w:t>
      </w:r>
      <w:r w:rsidR="00406564" w:rsidRPr="001348DB">
        <w:rPr>
          <w:rFonts w:ascii="Arial" w:hAnsi="Arial" w:cs="Arial"/>
          <w:color w:val="000000" w:themeColor="text1"/>
          <w:szCs w:val="24"/>
        </w:rPr>
        <w:t xml:space="preserve"> </w:t>
      </w:r>
      <w:r w:rsidR="009A0FA2" w:rsidRPr="001348DB">
        <w:rPr>
          <w:rFonts w:ascii="Arial" w:hAnsi="Arial" w:cs="Arial"/>
          <w:color w:val="000000" w:themeColor="text1"/>
          <w:szCs w:val="24"/>
        </w:rPr>
        <w:t>31</w:t>
      </w:r>
      <w:r w:rsidR="00C164CF" w:rsidRPr="001348DB">
        <w:rPr>
          <w:rFonts w:ascii="Arial" w:hAnsi="Arial" w:cs="Arial"/>
          <w:color w:val="000000" w:themeColor="text1"/>
          <w:szCs w:val="24"/>
        </w:rPr>
        <w:t xml:space="preserve">.12.2024 r. </w:t>
      </w:r>
      <w:r w:rsidR="00406564" w:rsidRPr="001348DB">
        <w:rPr>
          <w:rFonts w:ascii="Arial" w:hAnsi="Arial" w:cs="Arial"/>
          <w:color w:val="000000" w:themeColor="text1"/>
          <w:szCs w:val="24"/>
        </w:rPr>
        <w:t xml:space="preserve">jeżeli Wykonawca nie wyda przedmiotu umowy w </w:t>
      </w:r>
      <w:r w:rsidR="00B14138" w:rsidRPr="001348DB">
        <w:rPr>
          <w:rFonts w:ascii="Arial" w:hAnsi="Arial" w:cs="Arial"/>
          <w:color w:val="000000" w:themeColor="text1"/>
          <w:szCs w:val="24"/>
        </w:rPr>
        <w:t xml:space="preserve">terminie </w:t>
      </w:r>
      <w:r w:rsidR="001F0ED8" w:rsidRPr="001348DB">
        <w:rPr>
          <w:rFonts w:ascii="Arial" w:hAnsi="Arial" w:cs="Arial"/>
          <w:color w:val="000000" w:themeColor="text1"/>
          <w:szCs w:val="24"/>
        </w:rPr>
        <w:t xml:space="preserve"> o</w:t>
      </w:r>
      <w:r w:rsidR="00B14138" w:rsidRPr="001348DB">
        <w:rPr>
          <w:rFonts w:ascii="Arial" w:hAnsi="Arial" w:cs="Arial"/>
          <w:color w:val="000000" w:themeColor="text1"/>
          <w:szCs w:val="24"/>
        </w:rPr>
        <w:t>kreślon</w:t>
      </w:r>
      <w:r w:rsidR="001F0ED8" w:rsidRPr="001348DB">
        <w:rPr>
          <w:rFonts w:ascii="Arial" w:hAnsi="Arial" w:cs="Arial"/>
          <w:color w:val="000000" w:themeColor="text1"/>
          <w:szCs w:val="24"/>
        </w:rPr>
        <w:t>ym</w:t>
      </w:r>
      <w:r w:rsidR="00406564" w:rsidRPr="001348DB">
        <w:rPr>
          <w:rFonts w:ascii="Arial" w:hAnsi="Arial" w:cs="Arial"/>
          <w:color w:val="000000" w:themeColor="text1"/>
          <w:szCs w:val="24"/>
        </w:rPr>
        <w:t xml:space="preserve"> w </w:t>
      </w:r>
      <w:r w:rsidR="00B740B1" w:rsidRPr="001348DB">
        <w:rPr>
          <w:rFonts w:ascii="Arial" w:hAnsi="Arial" w:cs="Arial"/>
          <w:color w:val="000000" w:themeColor="text1"/>
          <w:szCs w:val="24"/>
        </w:rPr>
        <w:t>§</w:t>
      </w:r>
      <w:r w:rsidR="00B125B3" w:rsidRPr="001348DB">
        <w:rPr>
          <w:rFonts w:ascii="Arial" w:hAnsi="Arial" w:cs="Arial"/>
          <w:color w:val="000000" w:themeColor="text1"/>
          <w:szCs w:val="24"/>
        </w:rPr>
        <w:t>4</w:t>
      </w:r>
      <w:r w:rsidR="00406564" w:rsidRPr="001348DB">
        <w:rPr>
          <w:rFonts w:ascii="Arial" w:hAnsi="Arial" w:cs="Arial"/>
          <w:color w:val="000000" w:themeColor="text1"/>
          <w:szCs w:val="24"/>
        </w:rPr>
        <w:t xml:space="preserve"> ust. 1 umowy tj. do dnia</w:t>
      </w:r>
      <w:r w:rsidR="00B14138" w:rsidRPr="001348DB">
        <w:rPr>
          <w:rFonts w:ascii="Arial" w:hAnsi="Arial" w:cs="Arial"/>
          <w:color w:val="000000" w:themeColor="text1"/>
          <w:szCs w:val="24"/>
        </w:rPr>
        <w:t xml:space="preserve"> ………..</w:t>
      </w:r>
      <w:r w:rsidR="00406564" w:rsidRPr="001348DB">
        <w:rPr>
          <w:rFonts w:ascii="Arial" w:hAnsi="Arial" w:cs="Arial"/>
          <w:color w:val="000000" w:themeColor="text1"/>
          <w:szCs w:val="24"/>
        </w:rPr>
        <w:t xml:space="preserve">  W takim przypadku Zamawiający nie będzie zobowiązany zwrócić Wykonawcy kosztów, jakie Wykonawca poniósł w związku </w:t>
      </w:r>
      <w:r w:rsidR="00954FE0" w:rsidRPr="001348DB">
        <w:rPr>
          <w:rFonts w:ascii="Arial" w:hAnsi="Arial" w:cs="Arial"/>
          <w:color w:val="000000" w:themeColor="text1"/>
          <w:szCs w:val="24"/>
        </w:rPr>
        <w:br/>
      </w:r>
      <w:r w:rsidR="00406564" w:rsidRPr="001348DB">
        <w:rPr>
          <w:rFonts w:ascii="Arial" w:hAnsi="Arial" w:cs="Arial"/>
          <w:color w:val="000000" w:themeColor="text1"/>
          <w:szCs w:val="24"/>
        </w:rPr>
        <w:t>z umową.</w:t>
      </w:r>
      <w:r w:rsidR="00B740B1" w:rsidRPr="001348DB">
        <w:rPr>
          <w:rFonts w:ascii="Arial" w:hAnsi="Arial" w:cs="Arial"/>
          <w:color w:val="000000" w:themeColor="text1"/>
          <w:szCs w:val="24"/>
        </w:rPr>
        <w:t xml:space="preserve"> Oświadczenie o</w:t>
      </w:r>
      <w:r w:rsidR="00406564" w:rsidRPr="001348DB">
        <w:rPr>
          <w:rFonts w:ascii="Arial" w:hAnsi="Arial" w:cs="Arial"/>
          <w:color w:val="000000" w:themeColor="text1"/>
          <w:szCs w:val="24"/>
        </w:rPr>
        <w:t xml:space="preserve"> </w:t>
      </w:r>
      <w:r w:rsidR="00B740B1" w:rsidRPr="001348DB">
        <w:rPr>
          <w:rFonts w:ascii="Arial" w:hAnsi="Arial" w:cs="Arial"/>
          <w:color w:val="000000" w:themeColor="text1"/>
          <w:lang w:eastAsia="ar-SA"/>
        </w:rPr>
        <w:t>o</w:t>
      </w:r>
      <w:r w:rsidR="00406564" w:rsidRPr="001348DB">
        <w:rPr>
          <w:rFonts w:ascii="Arial" w:hAnsi="Arial" w:cs="Arial"/>
          <w:color w:val="000000" w:themeColor="text1"/>
          <w:lang w:eastAsia="ar-SA"/>
        </w:rPr>
        <w:t>dstąpieni</w:t>
      </w:r>
      <w:r w:rsidR="00B740B1" w:rsidRPr="001348DB">
        <w:rPr>
          <w:rFonts w:ascii="Arial" w:hAnsi="Arial" w:cs="Arial"/>
          <w:color w:val="000000" w:themeColor="text1"/>
          <w:lang w:eastAsia="ar-SA"/>
        </w:rPr>
        <w:t>u</w:t>
      </w:r>
      <w:r w:rsidR="00406564" w:rsidRPr="001348DB">
        <w:rPr>
          <w:rFonts w:ascii="Arial" w:hAnsi="Arial" w:cs="Arial"/>
          <w:color w:val="000000" w:themeColor="text1"/>
          <w:lang w:eastAsia="ar-SA"/>
        </w:rPr>
        <w:t xml:space="preserve"> od umowy </w:t>
      </w:r>
      <w:r w:rsidR="00B740B1" w:rsidRPr="001348DB">
        <w:rPr>
          <w:rFonts w:ascii="Arial" w:hAnsi="Arial" w:cs="Arial"/>
          <w:color w:val="000000" w:themeColor="text1"/>
          <w:lang w:eastAsia="ar-SA"/>
        </w:rPr>
        <w:t xml:space="preserve">składane jest </w:t>
      </w:r>
      <w:r w:rsidR="006F688E" w:rsidRPr="001348DB">
        <w:rPr>
          <w:rFonts w:ascii="Arial" w:hAnsi="Arial" w:cs="Arial"/>
          <w:color w:val="000000" w:themeColor="text1"/>
          <w:lang w:eastAsia="ar-SA"/>
        </w:rPr>
        <w:t xml:space="preserve"> w </w:t>
      </w:r>
      <w:r w:rsidR="00406564" w:rsidRPr="001348DB">
        <w:rPr>
          <w:rFonts w:ascii="Arial" w:hAnsi="Arial" w:cs="Arial"/>
          <w:color w:val="000000" w:themeColor="text1"/>
          <w:lang w:eastAsia="ar-SA"/>
        </w:rPr>
        <w:t xml:space="preserve"> form</w:t>
      </w:r>
      <w:r w:rsidR="006F688E" w:rsidRPr="001348DB">
        <w:rPr>
          <w:rFonts w:ascii="Arial" w:hAnsi="Arial" w:cs="Arial"/>
          <w:color w:val="000000" w:themeColor="text1"/>
          <w:lang w:eastAsia="ar-SA"/>
        </w:rPr>
        <w:t>ie</w:t>
      </w:r>
      <w:r w:rsidR="00406564" w:rsidRPr="001348DB">
        <w:rPr>
          <w:rFonts w:ascii="Arial" w:hAnsi="Arial" w:cs="Arial"/>
          <w:color w:val="000000" w:themeColor="text1"/>
          <w:lang w:eastAsia="ar-SA"/>
        </w:rPr>
        <w:t xml:space="preserve"> pisemnej </w:t>
      </w:r>
      <w:r w:rsidR="00B740B1" w:rsidRPr="001348DB">
        <w:rPr>
          <w:rFonts w:ascii="Arial" w:hAnsi="Arial" w:cs="Arial"/>
          <w:color w:val="000000" w:themeColor="text1"/>
          <w:lang w:eastAsia="ar-SA"/>
        </w:rPr>
        <w:t>i/</w:t>
      </w:r>
      <w:r w:rsidR="00B125B3" w:rsidRPr="001348DB">
        <w:rPr>
          <w:rFonts w:ascii="Arial" w:hAnsi="Arial" w:cs="Arial"/>
          <w:color w:val="000000" w:themeColor="text1"/>
          <w:lang w:eastAsia="ar-SA"/>
        </w:rPr>
        <w:t>lub elektronicznej.</w:t>
      </w:r>
      <w:r w:rsidR="00406564" w:rsidRPr="001348DB">
        <w:rPr>
          <w:rFonts w:ascii="Arial" w:hAnsi="Arial" w:cs="Arial"/>
          <w:color w:val="000000" w:themeColor="text1"/>
        </w:rPr>
        <w:t xml:space="preserve"> </w:t>
      </w:r>
    </w:p>
    <w:p w14:paraId="43077136" w14:textId="7FD8FB77" w:rsidR="00241D03" w:rsidRPr="001348DB" w:rsidRDefault="00241D03" w:rsidP="00963422">
      <w:pPr>
        <w:pStyle w:val="Tekstpodstawowy"/>
        <w:spacing w:line="276" w:lineRule="auto"/>
        <w:ind w:left="709" w:hanging="664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1348DB">
        <w:rPr>
          <w:rFonts w:ascii="Arial" w:hAnsi="Arial" w:cs="Arial"/>
          <w:b/>
          <w:bCs/>
          <w:color w:val="000000" w:themeColor="text1"/>
          <w:szCs w:val="24"/>
        </w:rPr>
        <w:t>§</w:t>
      </w:r>
      <w:r w:rsidR="000224BC" w:rsidRPr="001348DB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DD75B5">
        <w:rPr>
          <w:rFonts w:ascii="Arial" w:hAnsi="Arial" w:cs="Arial"/>
          <w:b/>
          <w:bCs/>
          <w:color w:val="000000" w:themeColor="text1"/>
          <w:szCs w:val="24"/>
        </w:rPr>
        <w:t>5</w:t>
      </w:r>
    </w:p>
    <w:p w14:paraId="752CDA06" w14:textId="77777777" w:rsidR="00E6654B" w:rsidRPr="001348DB" w:rsidRDefault="00241D03" w:rsidP="00963422">
      <w:pPr>
        <w:pStyle w:val="Tekstpodstawowy"/>
        <w:spacing w:line="276" w:lineRule="auto"/>
        <w:ind w:left="360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1348DB">
        <w:rPr>
          <w:rFonts w:ascii="Arial" w:hAnsi="Arial" w:cs="Arial"/>
          <w:b/>
          <w:bCs/>
          <w:color w:val="000000" w:themeColor="text1"/>
          <w:szCs w:val="24"/>
        </w:rPr>
        <w:t>ODBIÓR PRZEDMIOTU UMOWY ORAZ SZKOLENIE</w:t>
      </w:r>
    </w:p>
    <w:p w14:paraId="7BF29E1A" w14:textId="77777777" w:rsidR="00241D03" w:rsidRPr="001348DB" w:rsidRDefault="00241D03" w:rsidP="00963422">
      <w:pPr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Odbiór przedmiotu umowy odbędzie się w dwóch etapach: </w:t>
      </w:r>
    </w:p>
    <w:p w14:paraId="25A855FD" w14:textId="77777777" w:rsidR="00241D03" w:rsidRPr="001348DB" w:rsidRDefault="00241D03" w:rsidP="00963422">
      <w:pPr>
        <w:numPr>
          <w:ilvl w:val="0"/>
          <w:numId w:val="23"/>
        </w:numPr>
        <w:tabs>
          <w:tab w:val="left" w:pos="284"/>
          <w:tab w:val="left" w:pos="567"/>
        </w:tabs>
        <w:spacing w:line="276" w:lineRule="auto"/>
        <w:ind w:left="284" w:firstLine="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t>Etap I - odbiór techniczno-jakościowy w siedzibie WYKONAWCY;</w:t>
      </w:r>
    </w:p>
    <w:p w14:paraId="45F79F34" w14:textId="02E703AC" w:rsidR="00241D03" w:rsidRPr="001348DB" w:rsidRDefault="00241D03" w:rsidP="00963422">
      <w:pPr>
        <w:numPr>
          <w:ilvl w:val="0"/>
          <w:numId w:val="23"/>
        </w:numPr>
        <w:tabs>
          <w:tab w:val="left" w:pos="284"/>
          <w:tab w:val="left" w:pos="567"/>
        </w:tabs>
        <w:spacing w:line="276" w:lineRule="auto"/>
        <w:ind w:left="284" w:firstLine="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Etap II - odbiór faktyczny w siedzibie </w:t>
      </w:r>
      <w:r w:rsidR="0005575D"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t>WYKONAWCY</w:t>
      </w:r>
      <w:r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. </w:t>
      </w:r>
    </w:p>
    <w:p w14:paraId="47A374FE" w14:textId="23428589" w:rsidR="00241D03" w:rsidRPr="001348DB" w:rsidRDefault="00241D03" w:rsidP="00963422">
      <w:pPr>
        <w:numPr>
          <w:ilvl w:val="0"/>
          <w:numId w:val="22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  <w:lang w:val="x-none"/>
        </w:rPr>
      </w:pPr>
      <w:r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Przekazanie </w:t>
      </w:r>
      <w:r w:rsidR="002572D3"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t>przedmiotu umowy</w:t>
      </w:r>
      <w:r w:rsidRPr="001348DB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wraz ze szkoleniami odbywać się będzie na zasadach opisanych w niniejszym paragrafie. </w:t>
      </w:r>
    </w:p>
    <w:p w14:paraId="64CC0BB6" w14:textId="36671521" w:rsidR="00241D03" w:rsidRPr="001348DB" w:rsidRDefault="00241D03" w:rsidP="00963422">
      <w:pPr>
        <w:numPr>
          <w:ilvl w:val="0"/>
          <w:numId w:val="22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  <w:lang w:val="x-none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WYKONAWCA pisemnie zawiadomi ZAMAWIAJĄCEGO o dacie, od której przedmiot umowy będzie gotowy do odbioru techniczno-jakościowego przez przedstawicieli ZAMAWIAJĄCEGO. ZAMAWIAJĄCY przystąpi do odbioru techniczno-jakościowego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br/>
        <w:t xml:space="preserve">w ciągu </w:t>
      </w:r>
      <w:r w:rsidR="00DD75B5">
        <w:rPr>
          <w:rFonts w:ascii="Arial" w:hAnsi="Arial" w:cs="Arial"/>
          <w:color w:val="000000" w:themeColor="text1"/>
          <w:sz w:val="24"/>
          <w:szCs w:val="24"/>
        </w:rPr>
        <w:t>2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dni roboczych od daty zawiadomienia. Strony dopuszczają zawiadomienie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br/>
        <w:t xml:space="preserve">za pomocą </w:t>
      </w:r>
      <w:r w:rsidR="00E6654B" w:rsidRPr="001348DB">
        <w:rPr>
          <w:rFonts w:ascii="Arial" w:hAnsi="Arial" w:cs="Arial"/>
          <w:color w:val="000000" w:themeColor="text1"/>
          <w:sz w:val="24"/>
          <w:szCs w:val="24"/>
        </w:rPr>
        <w:t>emaila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. Zawiadomienie należy skierować do Komendy Wojewódzkiej PSP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br/>
        <w:t>w Rzeszowie</w:t>
      </w:r>
      <w:r w:rsidR="00163A4E" w:rsidRPr="001348DB">
        <w:rPr>
          <w:rFonts w:ascii="Arial" w:hAnsi="Arial" w:cs="Arial"/>
          <w:color w:val="000000" w:themeColor="text1"/>
          <w:sz w:val="24"/>
          <w:szCs w:val="24"/>
        </w:rPr>
        <w:t xml:space="preserve"> na adres:</w:t>
      </w:r>
      <w:r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 </w:t>
      </w:r>
      <w:hyperlink r:id="rId8" w:history="1">
        <w:r w:rsidR="00C53762" w:rsidRPr="001348DB">
          <w:rPr>
            <w:rStyle w:val="Hipercze"/>
            <w:rFonts w:ascii="Arial" w:hAnsi="Arial" w:cs="Arial"/>
            <w:color w:val="000000" w:themeColor="text1"/>
            <w:sz w:val="24"/>
            <w:szCs w:val="24"/>
            <w:lang w:val="x-none"/>
          </w:rPr>
          <w:t>biuro@podkarpacie.straz.pl</w:t>
        </w:r>
      </w:hyperlink>
      <w:r w:rsidR="00C53762"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 </w:t>
      </w:r>
    </w:p>
    <w:p w14:paraId="159DA2C1" w14:textId="158A1333" w:rsidR="00A70506" w:rsidRPr="00A70506" w:rsidRDefault="00241D03" w:rsidP="00D16D19">
      <w:pPr>
        <w:numPr>
          <w:ilvl w:val="0"/>
          <w:numId w:val="6"/>
        </w:numPr>
        <w:tabs>
          <w:tab w:val="clear" w:pos="720"/>
          <w:tab w:val="left" w:pos="284"/>
        </w:tabs>
        <w:snapToGrid w:val="0"/>
        <w:spacing w:line="276" w:lineRule="auto"/>
        <w:ind w:left="284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A70506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Odbioru techniczno-jakościowego dokona min. </w:t>
      </w:r>
      <w:r w:rsidR="0093439B">
        <w:rPr>
          <w:rFonts w:ascii="Arial" w:hAnsi="Arial" w:cs="Arial"/>
          <w:color w:val="000000" w:themeColor="text1"/>
          <w:sz w:val="24"/>
          <w:szCs w:val="24"/>
        </w:rPr>
        <w:t>3</w:t>
      </w:r>
      <w:r w:rsidRPr="00A705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70506">
        <w:rPr>
          <w:rFonts w:ascii="Arial" w:hAnsi="Arial" w:cs="Arial"/>
          <w:color w:val="000000" w:themeColor="text1"/>
          <w:sz w:val="24"/>
          <w:szCs w:val="24"/>
          <w:lang w:val="x-none"/>
        </w:rPr>
        <w:t>osobowa komisja</w:t>
      </w:r>
      <w:r w:rsidR="00E15E39" w:rsidRPr="00A705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70506">
        <w:rPr>
          <w:rFonts w:ascii="Arial" w:hAnsi="Arial" w:cs="Arial"/>
          <w:color w:val="000000" w:themeColor="text1"/>
          <w:sz w:val="24"/>
          <w:szCs w:val="24"/>
          <w:lang w:val="x-none"/>
        </w:rPr>
        <w:t>ZAMAWIAJĄCEGO</w:t>
      </w:r>
      <w:r w:rsidR="00E15E39" w:rsidRPr="00A705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70506">
        <w:rPr>
          <w:rFonts w:ascii="Arial" w:hAnsi="Arial" w:cs="Arial"/>
          <w:color w:val="000000" w:themeColor="text1"/>
          <w:sz w:val="24"/>
          <w:szCs w:val="24"/>
          <w:lang w:val="x-none"/>
        </w:rPr>
        <w:t>w obecności co najmniej</w:t>
      </w:r>
      <w:r w:rsidRPr="00A705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70506">
        <w:rPr>
          <w:rFonts w:ascii="Arial" w:hAnsi="Arial" w:cs="Arial"/>
          <w:color w:val="000000" w:themeColor="text1"/>
          <w:sz w:val="24"/>
          <w:szCs w:val="24"/>
          <w:lang w:val="x-none"/>
        </w:rPr>
        <w:t>1 przedstawiciela WYKONAWCY.</w:t>
      </w:r>
      <w:r w:rsidRPr="00A70506">
        <w:rPr>
          <w:rFonts w:ascii="Arial" w:hAnsi="Arial" w:cs="Arial"/>
          <w:color w:val="000000" w:themeColor="text1"/>
          <w:sz w:val="24"/>
          <w:szCs w:val="24"/>
        </w:rPr>
        <w:t xml:space="preserve"> Podczas odbioru sprawdzona będzie zgodność wykonania </w:t>
      </w:r>
      <w:r w:rsidR="003D1D3F" w:rsidRPr="00A70506">
        <w:rPr>
          <w:rFonts w:ascii="Arial" w:hAnsi="Arial" w:cs="Arial"/>
          <w:color w:val="000000" w:themeColor="text1"/>
          <w:sz w:val="24"/>
          <w:szCs w:val="24"/>
        </w:rPr>
        <w:t>przedmiotu umowy</w:t>
      </w:r>
      <w:r w:rsidRPr="00A70506">
        <w:rPr>
          <w:rFonts w:ascii="Arial" w:hAnsi="Arial" w:cs="Arial"/>
          <w:color w:val="000000" w:themeColor="text1"/>
          <w:sz w:val="24"/>
          <w:szCs w:val="24"/>
        </w:rPr>
        <w:t xml:space="preserve"> z umową</w:t>
      </w:r>
      <w:r w:rsidR="00591E99" w:rsidRPr="00A70506">
        <w:rPr>
          <w:rFonts w:ascii="Arial" w:hAnsi="Arial" w:cs="Arial"/>
          <w:color w:val="000000" w:themeColor="text1"/>
          <w:sz w:val="24"/>
          <w:szCs w:val="24"/>
        </w:rPr>
        <w:t>, w tym załącznikami do umowy</w:t>
      </w:r>
      <w:r w:rsidRPr="00A70506">
        <w:rPr>
          <w:rFonts w:ascii="Arial" w:hAnsi="Arial" w:cs="Arial"/>
          <w:color w:val="000000" w:themeColor="text1"/>
          <w:sz w:val="24"/>
          <w:szCs w:val="24"/>
        </w:rPr>
        <w:t>, jakość wykonania, funkcjonowanie</w:t>
      </w:r>
      <w:r w:rsidR="003D1D3F" w:rsidRPr="00A705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70506">
        <w:rPr>
          <w:rFonts w:ascii="Arial" w:hAnsi="Arial" w:cs="Arial"/>
          <w:color w:val="000000" w:themeColor="text1"/>
          <w:sz w:val="24"/>
          <w:szCs w:val="24"/>
        </w:rPr>
        <w:t>oraz zgodność ilościowa wyposażenia i kompletność dokumentacji.</w:t>
      </w:r>
      <w:r w:rsidR="003516A6" w:rsidRPr="00A705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D06C6AA" w14:textId="74FFD50F" w:rsidR="002C7CF9" w:rsidRPr="00A70506" w:rsidRDefault="00241D03" w:rsidP="00D16D19">
      <w:pPr>
        <w:numPr>
          <w:ilvl w:val="0"/>
          <w:numId w:val="6"/>
        </w:numPr>
        <w:tabs>
          <w:tab w:val="clear" w:pos="720"/>
          <w:tab w:val="left" w:pos="284"/>
        </w:tabs>
        <w:snapToGrid w:val="0"/>
        <w:spacing w:line="276" w:lineRule="auto"/>
        <w:ind w:left="284"/>
        <w:jc w:val="both"/>
        <w:outlineLvl w:val="0"/>
        <w:rPr>
          <w:rFonts w:ascii="Arial" w:hAnsi="Arial" w:cs="Arial"/>
          <w:b/>
          <w:color w:val="000000" w:themeColor="text1"/>
          <w:sz w:val="24"/>
          <w:szCs w:val="32"/>
        </w:rPr>
      </w:pPr>
      <w:r w:rsidRPr="00A70506">
        <w:rPr>
          <w:rFonts w:ascii="Arial" w:hAnsi="Arial" w:cs="Arial"/>
          <w:color w:val="000000" w:themeColor="text1"/>
          <w:sz w:val="24"/>
          <w:szCs w:val="32"/>
          <w:lang w:eastAsia="en-US"/>
        </w:rPr>
        <w:lastRenderedPageBreak/>
        <w:t xml:space="preserve">Protokół odbioru techniczno-jakościowego dla </w:t>
      </w:r>
      <w:r w:rsidR="00277DAF" w:rsidRPr="00A70506">
        <w:rPr>
          <w:rFonts w:ascii="Arial" w:hAnsi="Arial" w:cs="Arial"/>
          <w:color w:val="000000" w:themeColor="text1"/>
          <w:sz w:val="24"/>
          <w:szCs w:val="32"/>
          <w:lang w:eastAsia="en-US"/>
        </w:rPr>
        <w:t xml:space="preserve">samochodu </w:t>
      </w:r>
      <w:r w:rsidRPr="00A70506">
        <w:rPr>
          <w:rFonts w:ascii="Arial" w:hAnsi="Arial" w:cs="Arial"/>
          <w:color w:val="000000" w:themeColor="text1"/>
          <w:sz w:val="24"/>
          <w:szCs w:val="32"/>
          <w:lang w:eastAsia="en-US"/>
        </w:rPr>
        <w:t xml:space="preserve">zostanie sporządzony </w:t>
      </w:r>
      <w:r w:rsidR="0029210C" w:rsidRPr="00A70506">
        <w:rPr>
          <w:rFonts w:ascii="Arial" w:hAnsi="Arial" w:cs="Arial"/>
          <w:color w:val="000000" w:themeColor="text1"/>
          <w:sz w:val="24"/>
          <w:szCs w:val="32"/>
          <w:lang w:eastAsia="en-US"/>
        </w:rPr>
        <w:br/>
      </w:r>
      <w:r w:rsidRPr="00A70506">
        <w:rPr>
          <w:rFonts w:ascii="Arial" w:hAnsi="Arial" w:cs="Arial"/>
          <w:color w:val="000000" w:themeColor="text1"/>
          <w:sz w:val="24"/>
          <w:szCs w:val="32"/>
          <w:lang w:eastAsia="en-US"/>
        </w:rPr>
        <w:t xml:space="preserve">w </w:t>
      </w:r>
      <w:r w:rsidR="002572D3" w:rsidRPr="00A70506">
        <w:rPr>
          <w:rFonts w:ascii="Arial" w:hAnsi="Arial" w:cs="Arial"/>
          <w:color w:val="000000" w:themeColor="text1"/>
          <w:sz w:val="24"/>
          <w:szCs w:val="32"/>
          <w:lang w:eastAsia="en-US"/>
        </w:rPr>
        <w:t xml:space="preserve">dwóch   </w:t>
      </w:r>
      <w:r w:rsidRPr="00A70506">
        <w:rPr>
          <w:rFonts w:ascii="Arial" w:hAnsi="Arial" w:cs="Arial"/>
          <w:color w:val="000000" w:themeColor="text1"/>
          <w:sz w:val="24"/>
          <w:szCs w:val="32"/>
          <w:lang w:eastAsia="en-US"/>
        </w:rPr>
        <w:t>egzemplarzach, każdy na prawach oryginału, po 1 egzemplarzu dla ZAMAWIAJĄCEGO</w:t>
      </w:r>
      <w:r w:rsidR="002572D3" w:rsidRPr="00A70506">
        <w:rPr>
          <w:rFonts w:ascii="Arial" w:hAnsi="Arial" w:cs="Arial"/>
          <w:color w:val="000000" w:themeColor="text1"/>
          <w:sz w:val="24"/>
          <w:szCs w:val="32"/>
          <w:lang w:eastAsia="en-US"/>
        </w:rPr>
        <w:t xml:space="preserve"> i </w:t>
      </w:r>
      <w:r w:rsidRPr="00A70506">
        <w:rPr>
          <w:rFonts w:ascii="Arial" w:hAnsi="Arial" w:cs="Arial"/>
          <w:color w:val="000000" w:themeColor="text1"/>
          <w:sz w:val="24"/>
          <w:szCs w:val="32"/>
          <w:lang w:eastAsia="en-US"/>
        </w:rPr>
        <w:t>WYKONAWCY oraz zostanie podpisany przez strony.</w:t>
      </w:r>
      <w:r w:rsidRPr="00A70506">
        <w:rPr>
          <w:rFonts w:ascii="Arial" w:hAnsi="Arial" w:cs="Arial"/>
          <w:color w:val="000000" w:themeColor="text1"/>
          <w:sz w:val="24"/>
          <w:szCs w:val="32"/>
        </w:rPr>
        <w:t xml:space="preserve"> </w:t>
      </w:r>
      <w:r w:rsidR="002572D3" w:rsidRPr="00A70506">
        <w:rPr>
          <w:rFonts w:ascii="Arial" w:hAnsi="Arial" w:cs="Arial"/>
          <w:color w:val="000000" w:themeColor="text1"/>
          <w:sz w:val="24"/>
          <w:szCs w:val="32"/>
        </w:rPr>
        <w:br/>
      </w:r>
      <w:r w:rsidRPr="00A70506">
        <w:rPr>
          <w:rFonts w:ascii="Arial" w:hAnsi="Arial" w:cs="Arial"/>
          <w:color w:val="000000" w:themeColor="text1"/>
          <w:sz w:val="24"/>
          <w:szCs w:val="32"/>
          <w:lang w:eastAsia="en-US"/>
        </w:rPr>
        <w:t>WYKONAWCA jest zobowiązany do zapewnienia odpowiednich warunków umożliwiających dokonanie odbioru techniczno-jakościowego.</w:t>
      </w:r>
      <w:r w:rsidRPr="00A70506">
        <w:rPr>
          <w:rFonts w:ascii="Arial" w:hAnsi="Arial" w:cs="Arial"/>
          <w:color w:val="000000" w:themeColor="text1"/>
          <w:sz w:val="24"/>
          <w:szCs w:val="32"/>
        </w:rPr>
        <w:t xml:space="preserve"> W protokole odbioru techniczno-jakościowego strony ustalą dokładny termin odbioru faktycznego, o którym mowa w ust. 6.</w:t>
      </w:r>
    </w:p>
    <w:p w14:paraId="430EFF63" w14:textId="51F902AB" w:rsidR="002C7CF9" w:rsidRPr="001348DB" w:rsidRDefault="00241D03" w:rsidP="002C7CF9">
      <w:pPr>
        <w:pStyle w:val="Tekstpodstawowy"/>
        <w:numPr>
          <w:ilvl w:val="0"/>
          <w:numId w:val="6"/>
        </w:numPr>
        <w:tabs>
          <w:tab w:val="clear" w:pos="720"/>
        </w:tabs>
        <w:spacing w:line="276" w:lineRule="auto"/>
        <w:ind w:left="284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Odbiór faktyczny przedmiotu umowy odbędzie się w siedzibie </w:t>
      </w:r>
      <w:r w:rsidR="00CB3C46" w:rsidRPr="00A70506">
        <w:rPr>
          <w:rFonts w:ascii="Arial" w:hAnsi="Arial" w:cs="Arial"/>
          <w:color w:val="000000" w:themeColor="text1"/>
          <w:szCs w:val="24"/>
          <w:lang w:eastAsia="en-US"/>
        </w:rPr>
        <w:t>WYKONAWCY</w:t>
      </w:r>
      <w:r w:rsidRPr="00A70506">
        <w:rPr>
          <w:rFonts w:ascii="Arial" w:hAnsi="Arial" w:cs="Arial"/>
          <w:color w:val="000000" w:themeColor="text1"/>
          <w:szCs w:val="24"/>
          <w:lang w:eastAsia="en-US"/>
        </w:rPr>
        <w:t xml:space="preserve"> </w:t>
      </w:r>
      <w:r w:rsidRPr="00A70506">
        <w:rPr>
          <w:rFonts w:ascii="Arial" w:hAnsi="Arial" w:cs="Arial"/>
          <w:color w:val="000000" w:themeColor="text1"/>
          <w:szCs w:val="24"/>
          <w:lang w:eastAsia="en-US"/>
        </w:rPr>
        <w:br/>
        <w:t>po pozytywnym dokonaniu odbioru techniczno-jakościowego. Odbioru faktycznego</w:t>
      </w:r>
      <w:r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 </w:t>
      </w:r>
      <w:r w:rsidRPr="001348DB">
        <w:rPr>
          <w:rFonts w:ascii="Arial" w:hAnsi="Arial" w:cs="Arial"/>
          <w:color w:val="000000" w:themeColor="text1"/>
          <w:szCs w:val="24"/>
          <w:lang w:val="x-none"/>
        </w:rPr>
        <w:t xml:space="preserve">dokona min. </w:t>
      </w:r>
      <w:r w:rsidR="0054720F">
        <w:rPr>
          <w:rFonts w:ascii="Arial" w:hAnsi="Arial" w:cs="Arial"/>
          <w:color w:val="000000" w:themeColor="text1"/>
          <w:szCs w:val="24"/>
        </w:rPr>
        <w:t>2</w:t>
      </w:r>
      <w:r w:rsidRPr="001348DB">
        <w:rPr>
          <w:rFonts w:ascii="Arial" w:hAnsi="Arial" w:cs="Arial"/>
          <w:color w:val="000000" w:themeColor="text1"/>
          <w:szCs w:val="24"/>
        </w:rPr>
        <w:t xml:space="preserve"> </w:t>
      </w:r>
      <w:r w:rsidRPr="001348DB">
        <w:rPr>
          <w:rFonts w:ascii="Arial" w:hAnsi="Arial" w:cs="Arial"/>
          <w:color w:val="000000" w:themeColor="text1"/>
          <w:szCs w:val="24"/>
          <w:lang w:val="x-none"/>
        </w:rPr>
        <w:t>osobowa komisja</w:t>
      </w:r>
      <w:r w:rsidRPr="001348DB">
        <w:rPr>
          <w:rFonts w:ascii="Arial" w:hAnsi="Arial" w:cs="Arial"/>
          <w:color w:val="000000" w:themeColor="text1"/>
          <w:szCs w:val="24"/>
        </w:rPr>
        <w:t xml:space="preserve"> </w:t>
      </w:r>
      <w:r w:rsidRPr="001348DB">
        <w:rPr>
          <w:rFonts w:ascii="Arial" w:hAnsi="Arial" w:cs="Arial"/>
          <w:color w:val="000000" w:themeColor="text1"/>
          <w:szCs w:val="24"/>
          <w:lang w:val="x-none"/>
        </w:rPr>
        <w:t>ZAMAWIAJĄCEGO, w obecności co najmniej</w:t>
      </w:r>
      <w:r w:rsidRPr="001348DB">
        <w:rPr>
          <w:rFonts w:ascii="Arial" w:hAnsi="Arial" w:cs="Arial"/>
          <w:color w:val="000000" w:themeColor="text1"/>
          <w:szCs w:val="24"/>
        </w:rPr>
        <w:t xml:space="preserve"> </w:t>
      </w:r>
      <w:r w:rsidRPr="001348DB">
        <w:rPr>
          <w:rFonts w:ascii="Arial" w:hAnsi="Arial" w:cs="Arial"/>
          <w:color w:val="000000" w:themeColor="text1"/>
          <w:szCs w:val="24"/>
          <w:lang w:val="x-none"/>
        </w:rPr>
        <w:t>1 przedstawiciela WYKONAWCY</w:t>
      </w:r>
      <w:r w:rsidRPr="001348DB">
        <w:rPr>
          <w:rFonts w:ascii="Arial" w:hAnsi="Arial" w:cs="Arial"/>
          <w:color w:val="000000" w:themeColor="text1"/>
          <w:szCs w:val="24"/>
          <w:lang w:eastAsia="en-US"/>
        </w:rPr>
        <w:t>. Odbiór faktyczny przedmiotu umowy polegał będzie na sprawdzeniu stanu przedmiotu umowy i potwierdzeniu kompletności wyposażenia zgodnie ze stanem podczas odbioru techniczno-jakościowego. Protokół odbioru faktycznego zostanie sporządzony w</w:t>
      </w:r>
      <w:r w:rsidR="002572D3"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 dwóch</w:t>
      </w:r>
      <w:r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 egzemplarzach, każdy na prawach oryginału, po 1 egzemplarzu dla ZAMAWIAJĄCEGO</w:t>
      </w:r>
      <w:r w:rsidR="00292EF8"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 i </w:t>
      </w:r>
      <w:r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WYKONAWCY oraz zostanie podpisany przez przedstawicieli stron. </w:t>
      </w:r>
    </w:p>
    <w:p w14:paraId="4D5E3B43" w14:textId="77777777" w:rsidR="002C7CF9" w:rsidRPr="001348DB" w:rsidRDefault="00241D03" w:rsidP="002C7CF9">
      <w:pPr>
        <w:pStyle w:val="Tekstpodstawowy"/>
        <w:numPr>
          <w:ilvl w:val="0"/>
          <w:numId w:val="6"/>
        </w:numPr>
        <w:tabs>
          <w:tab w:val="clear" w:pos="720"/>
        </w:tabs>
        <w:spacing w:line="276" w:lineRule="auto"/>
        <w:ind w:left="284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W przypadku stwierdzenia podczas odbioru techniczno-jakościowego lub faktycznego przedmiotu umowy wad, WYKONAWCA zobowiązuje się do ich niezwłocznego usunięcia lub wymiany przedmiotu umowy na wolny od wad. W takim przypadku zostanie sporządzony protokół o stwierdzonych wadach w </w:t>
      </w:r>
      <w:r w:rsidR="00292EF8" w:rsidRPr="001348DB">
        <w:rPr>
          <w:rFonts w:ascii="Arial" w:hAnsi="Arial" w:cs="Arial"/>
          <w:color w:val="000000" w:themeColor="text1"/>
          <w:szCs w:val="24"/>
          <w:lang w:eastAsia="en-US"/>
        </w:rPr>
        <w:t>dwóch</w:t>
      </w:r>
      <w:r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 egzemplarzach, po 1 egzemplarzu dla ZAMAWIAJĄCEGO i WYKONAWCY</w:t>
      </w:r>
      <w:r w:rsidR="00292EF8"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, </w:t>
      </w:r>
      <w:r w:rsidRPr="001348DB">
        <w:rPr>
          <w:rFonts w:ascii="Arial" w:hAnsi="Arial" w:cs="Arial"/>
          <w:color w:val="000000" w:themeColor="text1"/>
          <w:szCs w:val="24"/>
        </w:rPr>
        <w:t>każdy na prawach na oryginału.</w:t>
      </w:r>
    </w:p>
    <w:p w14:paraId="38073D3B" w14:textId="6145D560" w:rsidR="002C7CF9" w:rsidRPr="001348DB" w:rsidRDefault="00241D03" w:rsidP="002C7CF9">
      <w:pPr>
        <w:pStyle w:val="Tekstpodstawowy"/>
        <w:numPr>
          <w:ilvl w:val="0"/>
          <w:numId w:val="6"/>
        </w:numPr>
        <w:tabs>
          <w:tab w:val="clear" w:pos="720"/>
        </w:tabs>
        <w:spacing w:line="276" w:lineRule="auto"/>
        <w:ind w:left="284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W przypadku, gdy WYKONAWCA nie jest w stanie niezwłocznie usunąć wad, o których mowa w ust. </w:t>
      </w:r>
      <w:r w:rsidR="00CD30E8" w:rsidRPr="001348DB">
        <w:rPr>
          <w:rFonts w:ascii="Arial" w:hAnsi="Arial" w:cs="Arial"/>
          <w:color w:val="000000" w:themeColor="text1"/>
          <w:szCs w:val="24"/>
          <w:lang w:eastAsia="en-US"/>
        </w:rPr>
        <w:t>7</w:t>
      </w:r>
      <w:r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 odbiór techniczno-jakościowy lub faktyczny zostaje przerwany. Po usunięciu wad, dalszy tok postępowania zgodny z ust. </w:t>
      </w:r>
      <w:r w:rsidR="00CD30E8" w:rsidRPr="001348DB">
        <w:rPr>
          <w:rFonts w:ascii="Arial" w:hAnsi="Arial" w:cs="Arial"/>
          <w:color w:val="000000" w:themeColor="text1"/>
          <w:szCs w:val="24"/>
          <w:lang w:eastAsia="en-US"/>
        </w:rPr>
        <w:t>5, 6</w:t>
      </w:r>
      <w:r w:rsidR="00301C14"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 lub </w:t>
      </w:r>
      <w:r w:rsidR="00CD30E8" w:rsidRPr="001348DB">
        <w:rPr>
          <w:rFonts w:ascii="Arial" w:hAnsi="Arial" w:cs="Arial"/>
          <w:color w:val="000000" w:themeColor="text1"/>
          <w:szCs w:val="24"/>
          <w:lang w:eastAsia="en-US"/>
        </w:rPr>
        <w:t>7</w:t>
      </w:r>
      <w:r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 (odbiór rozpoczyna się od nowa). </w:t>
      </w:r>
    </w:p>
    <w:p w14:paraId="5E909ED2" w14:textId="1C780A4E" w:rsidR="002C7CF9" w:rsidRPr="001348DB" w:rsidRDefault="00241D03" w:rsidP="002C7CF9">
      <w:pPr>
        <w:pStyle w:val="Tekstpodstawowy"/>
        <w:numPr>
          <w:ilvl w:val="0"/>
          <w:numId w:val="6"/>
        </w:numPr>
        <w:tabs>
          <w:tab w:val="clear" w:pos="720"/>
        </w:tabs>
        <w:spacing w:line="276" w:lineRule="auto"/>
        <w:ind w:left="284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A70506">
        <w:rPr>
          <w:rFonts w:ascii="Arial" w:hAnsi="Arial" w:cs="Arial"/>
          <w:color w:val="000000" w:themeColor="text1"/>
          <w:szCs w:val="24"/>
        </w:rPr>
        <w:t>WYKONAWCA lub jego przedstawiciel, przeprowadzi w</w:t>
      </w:r>
      <w:r w:rsidR="00424971" w:rsidRPr="00A70506">
        <w:rPr>
          <w:rFonts w:ascii="Arial" w:hAnsi="Arial" w:cs="Arial"/>
          <w:color w:val="000000" w:themeColor="text1"/>
          <w:szCs w:val="24"/>
        </w:rPr>
        <w:t xml:space="preserve"> swojej</w:t>
      </w:r>
      <w:r w:rsidRPr="00A70506">
        <w:rPr>
          <w:rFonts w:ascii="Arial" w:hAnsi="Arial" w:cs="Arial"/>
          <w:color w:val="000000" w:themeColor="text1"/>
          <w:szCs w:val="24"/>
        </w:rPr>
        <w:t xml:space="preserve"> siedzibie</w:t>
      </w:r>
      <w:r w:rsidR="00424971" w:rsidRPr="00A70506">
        <w:rPr>
          <w:rFonts w:ascii="Arial" w:hAnsi="Arial" w:cs="Arial"/>
          <w:color w:val="000000" w:themeColor="text1"/>
          <w:szCs w:val="24"/>
        </w:rPr>
        <w:t xml:space="preserve"> </w:t>
      </w:r>
      <w:r w:rsidRPr="00A70506">
        <w:rPr>
          <w:rFonts w:ascii="Arial" w:hAnsi="Arial" w:cs="Arial"/>
          <w:color w:val="000000" w:themeColor="text1"/>
          <w:szCs w:val="24"/>
        </w:rPr>
        <w:t xml:space="preserve">na własny koszt przeszkolenie z obsługi przedmiotu umowy dla minimum </w:t>
      </w:r>
      <w:r w:rsidR="00DD75B5">
        <w:rPr>
          <w:rFonts w:ascii="Arial" w:hAnsi="Arial" w:cs="Arial"/>
          <w:color w:val="000000" w:themeColor="text1"/>
          <w:szCs w:val="24"/>
        </w:rPr>
        <w:t>1</w:t>
      </w:r>
      <w:r w:rsidR="0092288F" w:rsidRPr="00A70506">
        <w:rPr>
          <w:rFonts w:ascii="Arial" w:hAnsi="Arial" w:cs="Arial"/>
          <w:color w:val="000000" w:themeColor="text1"/>
          <w:szCs w:val="24"/>
        </w:rPr>
        <w:t xml:space="preserve"> </w:t>
      </w:r>
      <w:r w:rsidRPr="00A70506">
        <w:rPr>
          <w:rFonts w:ascii="Arial" w:hAnsi="Arial" w:cs="Arial"/>
          <w:color w:val="000000" w:themeColor="text1"/>
          <w:szCs w:val="24"/>
        </w:rPr>
        <w:t>przedstawiciel</w:t>
      </w:r>
      <w:r w:rsidR="00DD75B5">
        <w:rPr>
          <w:rFonts w:ascii="Arial" w:hAnsi="Arial" w:cs="Arial"/>
          <w:color w:val="000000" w:themeColor="text1"/>
          <w:szCs w:val="24"/>
        </w:rPr>
        <w:t>a</w:t>
      </w:r>
      <w:r w:rsidRPr="001348DB">
        <w:rPr>
          <w:rFonts w:ascii="Arial" w:hAnsi="Arial" w:cs="Arial"/>
          <w:color w:val="000000" w:themeColor="text1"/>
          <w:szCs w:val="24"/>
        </w:rPr>
        <w:t xml:space="preserve"> ZAMAWIAJĄCEGO lub UŻYTKOWNIK</w:t>
      </w:r>
      <w:r w:rsidR="00A653B9" w:rsidRPr="001348DB">
        <w:rPr>
          <w:rFonts w:ascii="Arial" w:hAnsi="Arial" w:cs="Arial"/>
          <w:color w:val="000000" w:themeColor="text1"/>
          <w:szCs w:val="24"/>
        </w:rPr>
        <w:t>A</w:t>
      </w:r>
      <w:r w:rsidRPr="001348DB">
        <w:rPr>
          <w:rFonts w:ascii="Arial" w:hAnsi="Arial" w:cs="Arial"/>
          <w:color w:val="000000" w:themeColor="text1"/>
          <w:szCs w:val="24"/>
        </w:rPr>
        <w:t xml:space="preserve"> najpóźniej w dniu odbioru faktycznego przedmiotu umowy. Protokół z przeprowadzonego przeszkolenia wraz z wykazem osób przeszkolonych, zostanie sporządzony w</w:t>
      </w:r>
      <w:r w:rsidR="00BD2C99" w:rsidRPr="001348DB">
        <w:rPr>
          <w:rFonts w:ascii="Arial" w:hAnsi="Arial" w:cs="Arial"/>
          <w:color w:val="000000" w:themeColor="text1"/>
          <w:szCs w:val="24"/>
        </w:rPr>
        <w:t xml:space="preserve"> dwóch</w:t>
      </w:r>
      <w:r w:rsidRPr="001348DB">
        <w:rPr>
          <w:rFonts w:ascii="Arial" w:hAnsi="Arial" w:cs="Arial"/>
          <w:color w:val="000000" w:themeColor="text1"/>
          <w:szCs w:val="24"/>
        </w:rPr>
        <w:t xml:space="preserve"> egzemplarzach, po 1 egzemplarzu dla </w:t>
      </w:r>
      <w:r w:rsidRPr="001348DB">
        <w:rPr>
          <w:rFonts w:ascii="Arial" w:hAnsi="Arial" w:cs="Arial"/>
          <w:color w:val="000000" w:themeColor="text1"/>
          <w:szCs w:val="24"/>
          <w:lang w:eastAsia="en-US"/>
        </w:rPr>
        <w:t>ZAMAWIAJĄCEGO</w:t>
      </w:r>
      <w:r w:rsidR="00BD2C99"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 i   </w:t>
      </w:r>
      <w:r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WYKONAWCY </w:t>
      </w:r>
      <w:r w:rsidRPr="001348DB">
        <w:rPr>
          <w:rFonts w:ascii="Arial" w:hAnsi="Arial" w:cs="Arial"/>
          <w:color w:val="000000" w:themeColor="text1"/>
          <w:szCs w:val="24"/>
        </w:rPr>
        <w:t>oraz zostanie podpisany przez przedstawicieli stron.</w:t>
      </w:r>
    </w:p>
    <w:p w14:paraId="5D441BBA" w14:textId="77777777" w:rsidR="002C7CF9" w:rsidRPr="001348DB" w:rsidRDefault="00241D03" w:rsidP="002C7CF9">
      <w:pPr>
        <w:pStyle w:val="Tekstpodstawowy"/>
        <w:numPr>
          <w:ilvl w:val="0"/>
          <w:numId w:val="6"/>
        </w:numPr>
        <w:tabs>
          <w:tab w:val="clear" w:pos="720"/>
        </w:tabs>
        <w:spacing w:line="276" w:lineRule="auto"/>
        <w:ind w:left="284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Koszty dojazdu, zakwaterowania i wyżywienia przedstawicieli </w:t>
      </w:r>
      <w:r w:rsidRPr="001348DB">
        <w:rPr>
          <w:rFonts w:ascii="Arial" w:hAnsi="Arial" w:cs="Arial"/>
          <w:color w:val="000000" w:themeColor="text1"/>
          <w:szCs w:val="24"/>
        </w:rPr>
        <w:t xml:space="preserve">ZAMAWIAJĄCEGO, </w:t>
      </w:r>
      <w:r w:rsidR="003526C5" w:rsidRPr="001348DB">
        <w:rPr>
          <w:rFonts w:ascii="Arial" w:hAnsi="Arial" w:cs="Arial"/>
          <w:color w:val="000000" w:themeColor="text1"/>
          <w:szCs w:val="24"/>
        </w:rPr>
        <w:t xml:space="preserve">  </w:t>
      </w:r>
      <w:r w:rsidRPr="001348DB">
        <w:rPr>
          <w:rFonts w:ascii="Arial" w:hAnsi="Arial" w:cs="Arial"/>
          <w:color w:val="000000" w:themeColor="text1"/>
          <w:szCs w:val="24"/>
        </w:rPr>
        <w:t>UŻYTKOWNIK</w:t>
      </w:r>
      <w:r w:rsidR="00A653B9" w:rsidRPr="001348DB">
        <w:rPr>
          <w:rFonts w:ascii="Arial" w:hAnsi="Arial" w:cs="Arial"/>
          <w:color w:val="000000" w:themeColor="text1"/>
          <w:szCs w:val="24"/>
        </w:rPr>
        <w:t>A</w:t>
      </w:r>
      <w:r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 podczas inspekcji produkcyjnej, odbiorów techniczno-jakościowych oraz faktycznych i przeszkolenia z obsługi, obciążają WYKONAWCĘ.</w:t>
      </w:r>
    </w:p>
    <w:p w14:paraId="2A3257EF" w14:textId="24879102" w:rsidR="002C7CF9" w:rsidRPr="001348DB" w:rsidRDefault="00D14DAA" w:rsidP="002C7CF9">
      <w:pPr>
        <w:pStyle w:val="Tekstpodstawowy"/>
        <w:numPr>
          <w:ilvl w:val="0"/>
          <w:numId w:val="6"/>
        </w:numPr>
        <w:tabs>
          <w:tab w:val="clear" w:pos="720"/>
        </w:tabs>
        <w:spacing w:line="276" w:lineRule="auto"/>
        <w:ind w:left="284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ZAMAWIAJĄCY  zastrzega sobie prawo do pozostawienia przedmiotu umowy </w:t>
      </w:r>
      <w:r w:rsidRPr="001348DB">
        <w:rPr>
          <w:rFonts w:ascii="Arial" w:hAnsi="Arial" w:cs="Arial"/>
          <w:color w:val="000000" w:themeColor="text1"/>
          <w:szCs w:val="24"/>
          <w:lang w:eastAsia="en-US"/>
        </w:rPr>
        <w:br/>
        <w:t>w siedzibie WYKONAWCY po zakończeniu odbioru faktycznego na czas niezbędny do dokonania procedury rejestracji. Wszelkie koszty związane z ewentualnym pozostawieniem przez ZAMAWIAJĄCEGO przedmiotu umowy obciążają WYKONAWCĘ.</w:t>
      </w:r>
      <w:r w:rsidR="00F84A5F"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 </w:t>
      </w:r>
      <w:r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W czasie pozostawania przedmiotu umowy </w:t>
      </w:r>
      <w:r w:rsidRPr="001348DB">
        <w:rPr>
          <w:rFonts w:ascii="Arial" w:hAnsi="Arial" w:cs="Arial"/>
          <w:color w:val="000000" w:themeColor="text1"/>
          <w:szCs w:val="24"/>
          <w:lang w:eastAsia="en-US"/>
        </w:rPr>
        <w:br/>
        <w:t>w siedzibie WYKONAWCY ryzyko utraty lub uszkodzenia przedmiotu umowy spoczywa na WYKONAWCY. Na okoliczność pozostawienia przedmiotu umowy sporządzone będą protokoły pozostawienia w siedzibie WYKONAWCY oraz odbioru podpisane przez przedstawicieli ZAMAWIAJĄCEGO i WYKONAWCY.</w:t>
      </w:r>
    </w:p>
    <w:p w14:paraId="023C3BB2" w14:textId="77777777" w:rsidR="002C7CF9" w:rsidRPr="001348DB" w:rsidRDefault="00241D03" w:rsidP="002C7CF9">
      <w:pPr>
        <w:pStyle w:val="Tekstpodstawowy"/>
        <w:numPr>
          <w:ilvl w:val="0"/>
          <w:numId w:val="6"/>
        </w:numPr>
        <w:tabs>
          <w:tab w:val="clear" w:pos="720"/>
        </w:tabs>
        <w:spacing w:line="276" w:lineRule="auto"/>
        <w:ind w:left="284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1348DB">
        <w:rPr>
          <w:rFonts w:ascii="Arial" w:hAnsi="Arial" w:cs="Arial"/>
          <w:color w:val="000000" w:themeColor="text1"/>
          <w:szCs w:val="24"/>
          <w:lang w:eastAsia="en-US"/>
        </w:rPr>
        <w:lastRenderedPageBreak/>
        <w:t xml:space="preserve">Całkowity koszt transportu przedmiotu umowy z siedziby WYKONAWCY do  UŻYTKOWNIKA po odbiorze faktycznym obciążają WYKONAWCĘ. Sposób transportu oraz rozliczenia kosztów transportu zostanie ustalony pomiędzy stronami. </w:t>
      </w:r>
    </w:p>
    <w:p w14:paraId="5A16E554" w14:textId="70F315F2" w:rsidR="008E50BA" w:rsidRPr="00C619F1" w:rsidRDefault="00241D03" w:rsidP="00C619F1">
      <w:pPr>
        <w:pStyle w:val="Tekstpodstawowy"/>
        <w:numPr>
          <w:ilvl w:val="0"/>
          <w:numId w:val="6"/>
        </w:numPr>
        <w:tabs>
          <w:tab w:val="clear" w:pos="720"/>
        </w:tabs>
        <w:spacing w:line="276" w:lineRule="auto"/>
        <w:ind w:left="284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Postanowienia od ust. 3 do ust. </w:t>
      </w:r>
      <w:r w:rsidR="00F84A5F" w:rsidRPr="001348DB">
        <w:rPr>
          <w:rFonts w:ascii="Arial" w:hAnsi="Arial" w:cs="Arial"/>
          <w:color w:val="000000" w:themeColor="text1"/>
          <w:szCs w:val="24"/>
          <w:lang w:eastAsia="en-US"/>
        </w:rPr>
        <w:t>8</w:t>
      </w:r>
      <w:r w:rsidRPr="001348DB">
        <w:rPr>
          <w:rFonts w:ascii="Arial" w:hAnsi="Arial" w:cs="Arial"/>
          <w:color w:val="000000" w:themeColor="text1"/>
          <w:szCs w:val="24"/>
          <w:lang w:eastAsia="en-US"/>
        </w:rPr>
        <w:t xml:space="preserve"> nie naruszają i nie wyłączają stosowania postanowień umownych i kodeksu cywilnego dotyczących kar umownych, odstąpienia od umowy oraz rękojmi za wady i nie przesuwają terminu wydania przedmiotu umowy.</w:t>
      </w:r>
    </w:p>
    <w:p w14:paraId="3B3BEC9D" w14:textId="77777777" w:rsidR="008E50BA" w:rsidRDefault="008E50BA" w:rsidP="00963422">
      <w:pPr>
        <w:spacing w:line="276" w:lineRule="auto"/>
        <w:ind w:left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A1529B7" w14:textId="0526BAF6" w:rsidR="00241D03" w:rsidRPr="001348DB" w:rsidRDefault="00241D03" w:rsidP="00963422">
      <w:pPr>
        <w:spacing w:line="276" w:lineRule="auto"/>
        <w:ind w:left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</w:t>
      </w:r>
      <w:r w:rsidR="00DD75B5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</w:p>
    <w:p w14:paraId="48EE3104" w14:textId="1B808CAE" w:rsidR="00241D03" w:rsidRPr="001348DB" w:rsidRDefault="00241D03" w:rsidP="00963422">
      <w:pPr>
        <w:spacing w:line="276" w:lineRule="auto"/>
        <w:ind w:left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DOKUMENTACJA TECHNICZNA</w:t>
      </w:r>
    </w:p>
    <w:p w14:paraId="74DB30A1" w14:textId="5D885948" w:rsidR="00241D03" w:rsidRPr="001348DB" w:rsidRDefault="00241D03" w:rsidP="00975892">
      <w:pPr>
        <w:pStyle w:val="Tekstpodstawowy"/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1348DB">
        <w:rPr>
          <w:rFonts w:ascii="Arial" w:hAnsi="Arial" w:cs="Arial"/>
          <w:color w:val="000000" w:themeColor="text1"/>
          <w:szCs w:val="24"/>
        </w:rPr>
        <w:t>1. Do przedmiotu umowy WYKONAWCA zobowiązuje się dołączyć:</w:t>
      </w:r>
    </w:p>
    <w:p w14:paraId="605F5526" w14:textId="77777777" w:rsidR="00CC1471" w:rsidRPr="001348DB" w:rsidRDefault="00CC1471" w:rsidP="00975892">
      <w:pPr>
        <w:numPr>
          <w:ilvl w:val="0"/>
          <w:numId w:val="34"/>
        </w:numPr>
        <w:snapToGrid w:val="0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instrukcję obsługi przedmiotu umowy w języku polskim, </w:t>
      </w:r>
    </w:p>
    <w:p w14:paraId="44528A3E" w14:textId="53BD58B2" w:rsidR="00CC1471" w:rsidRPr="001348DB" w:rsidRDefault="00CC1471" w:rsidP="00975892">
      <w:pPr>
        <w:numPr>
          <w:ilvl w:val="0"/>
          <w:numId w:val="34"/>
        </w:numPr>
        <w:snapToGrid w:val="0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instrukcję obsługi urządzeń zamontowanych na stałe (np. sygnalizacja pojazdu uprzywilejowanego, radiotelefon,  itp.),</w:t>
      </w:r>
    </w:p>
    <w:p w14:paraId="2D8E3488" w14:textId="77777777" w:rsidR="00CC1471" w:rsidRPr="001348DB" w:rsidRDefault="00CC1471" w:rsidP="00975892">
      <w:pPr>
        <w:numPr>
          <w:ilvl w:val="0"/>
          <w:numId w:val="34"/>
        </w:numPr>
        <w:snapToGrid w:val="0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książkę serwisową pojazdu w języku polskim, </w:t>
      </w:r>
    </w:p>
    <w:p w14:paraId="43820E3D" w14:textId="77777777" w:rsidR="00CC1471" w:rsidRPr="001348DB" w:rsidRDefault="00CC1471" w:rsidP="00975892">
      <w:pPr>
        <w:numPr>
          <w:ilvl w:val="0"/>
          <w:numId w:val="34"/>
        </w:numPr>
        <w:snapToGrid w:val="0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karty gwarancyjne producentów urządzeń i sprzętu, przy czym dokumenty gwarancyjne sprzeczne z warunkami Umowy albo nakładające na Zamawiającego większe obowiązki niż wynikające z Umowy nie wiążą Zamawiającego.</w:t>
      </w:r>
    </w:p>
    <w:p w14:paraId="6F6902EA" w14:textId="14C288B8" w:rsidR="00CC1471" w:rsidRPr="001348DB" w:rsidRDefault="00CC1471" w:rsidP="00975892">
      <w:pPr>
        <w:numPr>
          <w:ilvl w:val="0"/>
          <w:numId w:val="34"/>
        </w:numPr>
        <w:snapToGrid w:val="0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wykaz dostarczonego sprzętu (wyposażenia), stanowiącego wyposażenie przedmiotu umowy, wykaz ilościowo – wartościowy (brutto) dla przedmiotu umowy (niezbędnego do wprowadzenia na ewidencję majątkową),</w:t>
      </w:r>
    </w:p>
    <w:p w14:paraId="1862F1F5" w14:textId="77777777" w:rsidR="00CC1471" w:rsidRPr="001348DB" w:rsidRDefault="00CC1471" w:rsidP="00975892">
      <w:pPr>
        <w:numPr>
          <w:ilvl w:val="0"/>
          <w:numId w:val="34"/>
        </w:numPr>
        <w:snapToGrid w:val="0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wykaz adresów punktów serwisowych na terenie UE,</w:t>
      </w:r>
    </w:p>
    <w:p w14:paraId="26E8F11D" w14:textId="4E4759B0" w:rsidR="00CC1471" w:rsidRPr="001348DB" w:rsidRDefault="00CC1471" w:rsidP="00975892">
      <w:pPr>
        <w:numPr>
          <w:ilvl w:val="0"/>
          <w:numId w:val="34"/>
        </w:numPr>
        <w:snapToGrid w:val="0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dokumentację niezbędną do rejestracji przedmiotu umowy </w:t>
      </w:r>
    </w:p>
    <w:p w14:paraId="6150A74E" w14:textId="77777777" w:rsidR="00DD75B5" w:rsidRDefault="00DD75B5" w:rsidP="00963422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94014B3" w14:textId="4239D3C4" w:rsidR="00241D03" w:rsidRPr="001348DB" w:rsidRDefault="00241D03" w:rsidP="00963422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b/>
          <w:bCs/>
          <w:color w:val="000000" w:themeColor="text1"/>
          <w:sz w:val="24"/>
          <w:szCs w:val="24"/>
        </w:rPr>
        <w:t>§</w:t>
      </w:r>
      <w:r w:rsidR="000224BC" w:rsidRPr="001348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D75B5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</w:p>
    <w:p w14:paraId="5A67040C" w14:textId="77777777" w:rsidR="00241D03" w:rsidRPr="001348DB" w:rsidRDefault="00241D03" w:rsidP="00963422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b/>
          <w:bCs/>
          <w:color w:val="000000" w:themeColor="text1"/>
          <w:sz w:val="24"/>
          <w:szCs w:val="24"/>
        </w:rPr>
        <w:t>GWARANCJA I SERWIS</w:t>
      </w:r>
    </w:p>
    <w:p w14:paraId="3D132537" w14:textId="65851118" w:rsidR="00241D03" w:rsidRPr="001348DB" w:rsidRDefault="00241D03" w:rsidP="00963422">
      <w:pPr>
        <w:numPr>
          <w:ilvl w:val="0"/>
          <w:numId w:val="8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WYKONAWCA udziela ZAMAWIAJĄCYMU</w:t>
      </w:r>
      <w:r w:rsidR="00BD2C99" w:rsidRPr="00134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oraz UŻYTKOWNIK</w:t>
      </w:r>
      <w:r w:rsidR="00A653B9" w:rsidRPr="001348DB">
        <w:rPr>
          <w:rFonts w:ascii="Arial" w:hAnsi="Arial" w:cs="Arial"/>
          <w:color w:val="000000" w:themeColor="text1"/>
          <w:sz w:val="24"/>
          <w:szCs w:val="24"/>
        </w:rPr>
        <w:t>OWI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…. miesięcy gwarancji,</w:t>
      </w:r>
      <w:r w:rsidR="000A4E10" w:rsidRPr="001348DB">
        <w:rPr>
          <w:rFonts w:ascii="Arial" w:hAnsi="Arial" w:cs="Arial"/>
          <w:color w:val="000000" w:themeColor="text1"/>
          <w:sz w:val="24"/>
          <w:szCs w:val="24"/>
        </w:rPr>
        <w:t xml:space="preserve"> na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24BC" w:rsidRPr="001348DB">
        <w:rPr>
          <w:rFonts w:ascii="Arial" w:hAnsi="Arial" w:cs="Arial"/>
          <w:color w:val="000000" w:themeColor="text1"/>
          <w:sz w:val="24"/>
          <w:szCs w:val="24"/>
        </w:rPr>
        <w:t>przedmiot umowy</w:t>
      </w:r>
      <w:r w:rsidR="00627FC3" w:rsidRPr="001348DB">
        <w:rPr>
          <w:rFonts w:ascii="Arial" w:hAnsi="Arial" w:cs="Arial"/>
          <w:color w:val="000000" w:themeColor="text1"/>
          <w:sz w:val="24"/>
          <w:szCs w:val="24"/>
        </w:rPr>
        <w:t xml:space="preserve">, w tym </w:t>
      </w:r>
      <w:r w:rsidR="009A0FA2" w:rsidRPr="001348DB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627FC3" w:rsidRPr="001348DB">
        <w:rPr>
          <w:rFonts w:ascii="Arial" w:hAnsi="Arial" w:cs="Arial"/>
          <w:color w:val="000000" w:themeColor="text1"/>
          <w:sz w:val="24"/>
          <w:szCs w:val="24"/>
        </w:rPr>
        <w:t>wyposażenie  i sprzęt</w:t>
      </w:r>
      <w:r w:rsidR="000224BC" w:rsidRPr="001348D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gwarantując w okresie gwarancji</w:t>
      </w:r>
      <w:r w:rsidR="00FF5686" w:rsidRPr="001348DB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26AFB7B" w14:textId="77777777" w:rsidR="00CC1471" w:rsidRPr="001348DB" w:rsidRDefault="00CC1471" w:rsidP="00CC1471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pacing w:val="-2"/>
          <w:sz w:val="24"/>
          <w:szCs w:val="24"/>
        </w:rPr>
        <w:t>że dostarczony przedmiot umowy posiadać będzie parametry techniczne i warunki odpowiadające umowie,</w:t>
      </w:r>
    </w:p>
    <w:p w14:paraId="26BDA4AC" w14:textId="77777777" w:rsidR="00E95119" w:rsidRPr="001348DB" w:rsidRDefault="00CC1471" w:rsidP="00E95119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pacing w:val="-2"/>
          <w:sz w:val="24"/>
          <w:szCs w:val="24"/>
        </w:rPr>
        <w:t>usunięcie we własnym zakresie i na własny koszt wad przedmiotu umowy polegające na dokonaniu naprawy lub dokonaniu wymiany przedmiotu umowy na wolny od wad lub jego wadliwego elementu,</w:t>
      </w:r>
    </w:p>
    <w:p w14:paraId="0BFF86E2" w14:textId="63AFF69A" w:rsidR="00BC64BC" w:rsidRPr="001348DB" w:rsidRDefault="00CC1471" w:rsidP="00BC64BC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pacing w:val="-2"/>
          <w:sz w:val="24"/>
          <w:szCs w:val="24"/>
        </w:rPr>
        <w:t>wykonanie we własnym zakresie i na własny koszt wszystkich czynności serwisowych, konfiguracyjnych, kalibracyjnych wskazanych w książkach serwisowych, instrukcjach obsługi czy też innych dokumentach dotyczących samochod</w:t>
      </w:r>
      <w:r w:rsidR="005477C5" w:rsidRPr="001348DB">
        <w:rPr>
          <w:rFonts w:ascii="Arial" w:hAnsi="Arial" w:cs="Arial"/>
          <w:color w:val="000000" w:themeColor="text1"/>
          <w:spacing w:val="-2"/>
          <w:sz w:val="24"/>
          <w:szCs w:val="24"/>
        </w:rPr>
        <w:t>u</w:t>
      </w:r>
      <w:r w:rsidRPr="001348DB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i elementów ich zabudowy, wyposażenia obejmujących również wymianę części, materiałów, olejów i płynów eksploatacyjnych oraz innych elementów podlegających okresowej wymianie,</w:t>
      </w:r>
      <w:r w:rsidR="00BC64BC" w:rsidRPr="001348DB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oraz zgodnie z zaleceniami producenta</w:t>
      </w:r>
      <w:r w:rsidR="00BC64BC" w:rsidRPr="001348DB">
        <w:rPr>
          <w:rFonts w:ascii="Arial" w:hAnsi="Arial" w:cs="Arial"/>
          <w:color w:val="000000" w:themeColor="text1"/>
          <w:sz w:val="24"/>
          <w:szCs w:val="24"/>
        </w:rPr>
        <w:t xml:space="preserve"> jednak nie rzadziej niż raz w roku</w:t>
      </w:r>
      <w:r w:rsidR="00BC64BC" w:rsidRPr="001348DB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E95119" w:rsidRPr="001348DB">
        <w:rPr>
          <w:rFonts w:ascii="Arial" w:hAnsi="Arial" w:cs="Arial"/>
          <w:color w:val="000000" w:themeColor="text1"/>
          <w:spacing w:val="-2"/>
          <w:sz w:val="24"/>
          <w:szCs w:val="24"/>
        </w:rPr>
        <w:t>p</w:t>
      </w:r>
      <w:r w:rsidR="00E95119" w:rsidRPr="001348DB">
        <w:rPr>
          <w:rFonts w:ascii="Arial" w:hAnsi="Arial" w:cs="Arial"/>
          <w:color w:val="000000" w:themeColor="text1"/>
          <w:sz w:val="24"/>
          <w:szCs w:val="24"/>
        </w:rPr>
        <w:t>rzeglądy wyposażenia, zabudowy, podwozia wraz z wymian</w:t>
      </w:r>
      <w:r w:rsidR="00390B47" w:rsidRPr="001348DB">
        <w:rPr>
          <w:rFonts w:ascii="Arial" w:hAnsi="Arial" w:cs="Arial"/>
          <w:color w:val="000000" w:themeColor="text1"/>
          <w:sz w:val="24"/>
          <w:szCs w:val="24"/>
        </w:rPr>
        <w:t>ą</w:t>
      </w:r>
      <w:r w:rsidR="00E95119" w:rsidRPr="001348DB">
        <w:rPr>
          <w:rFonts w:ascii="Arial" w:hAnsi="Arial" w:cs="Arial"/>
          <w:color w:val="000000" w:themeColor="text1"/>
          <w:sz w:val="24"/>
          <w:szCs w:val="24"/>
        </w:rPr>
        <w:t xml:space="preserve"> płynów eksploatacyjnych oraz części </w:t>
      </w:r>
    </w:p>
    <w:p w14:paraId="0D7001DC" w14:textId="7E0E36C2" w:rsidR="00E95119" w:rsidRPr="001348DB" w:rsidRDefault="00CC1471" w:rsidP="00E95119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pacing w:val="-2"/>
          <w:sz w:val="24"/>
          <w:szCs w:val="24"/>
        </w:rPr>
        <w:t>dostęp do najnowszych aktualizacji oprogramowania i baz danych sprzętu, urządzeń, wyposażenia.</w:t>
      </w:r>
    </w:p>
    <w:p w14:paraId="22B2E294" w14:textId="122ECF90" w:rsidR="00241D03" w:rsidRPr="001348DB" w:rsidRDefault="00241D03" w:rsidP="00963422">
      <w:pPr>
        <w:numPr>
          <w:ilvl w:val="1"/>
          <w:numId w:val="12"/>
        </w:numPr>
        <w:tabs>
          <w:tab w:val="clear" w:pos="1440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Okres gwarancji liczy się od dnia pozytywnego przekazania przedmiotu umowy,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br/>
        <w:t xml:space="preserve">o którym mowa w § </w:t>
      </w:r>
      <w:r w:rsidR="00824D54" w:rsidRPr="001348DB">
        <w:rPr>
          <w:rFonts w:ascii="Arial" w:hAnsi="Arial" w:cs="Arial"/>
          <w:color w:val="000000" w:themeColor="text1"/>
          <w:sz w:val="24"/>
          <w:szCs w:val="24"/>
        </w:rPr>
        <w:t>6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ust. </w:t>
      </w:r>
      <w:r w:rsidR="00824D54" w:rsidRPr="001348DB">
        <w:rPr>
          <w:rFonts w:ascii="Arial" w:hAnsi="Arial" w:cs="Arial"/>
          <w:color w:val="000000" w:themeColor="text1"/>
          <w:sz w:val="24"/>
          <w:szCs w:val="24"/>
        </w:rPr>
        <w:t>6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niniejszej umowy, potwierdzonego podpisanym przez strony protokołem odbioru faktycznego bez zastrzeżeń.</w:t>
      </w:r>
    </w:p>
    <w:p w14:paraId="43AB1577" w14:textId="4829E2AE" w:rsidR="00241D03" w:rsidRPr="001348DB" w:rsidRDefault="00241D03" w:rsidP="002A4EAF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Okres rękojmi za wady zostaje zrównany z okresem gwarancji udzielonej przez </w:t>
      </w:r>
      <w:r w:rsidR="00A95D8F" w:rsidRPr="001348DB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2A4EAF" w:rsidRPr="001348DB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WYKONAWCĘ.</w:t>
      </w:r>
      <w:r w:rsidR="00A95D8F" w:rsidRPr="001348DB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15635DEF" w14:textId="7CF7A06A" w:rsidR="00241D03" w:rsidRPr="001348DB" w:rsidRDefault="00241D03" w:rsidP="00963422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W okresie gwarancji czynności związane z usunięciem wady przeprowadzone będą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br/>
        <w:t>w siedzibie UŻYTKOWANIKA przez wskazany serwis WYKONAWCY i na koszt WYKONAWCY w ciągu 3 dni od daty otrzymania pisemnego</w:t>
      </w:r>
      <w:r w:rsidR="00C3242C" w:rsidRPr="00134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3" w:name="_Hlk160544229"/>
      <w:r w:rsidR="00C3242C" w:rsidRPr="001348DB">
        <w:rPr>
          <w:rFonts w:ascii="Arial" w:hAnsi="Arial" w:cs="Arial"/>
          <w:color w:val="000000" w:themeColor="text1"/>
          <w:sz w:val="24"/>
          <w:szCs w:val="24"/>
        </w:rPr>
        <w:t>lub za pomocą poczty email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3"/>
      <w:r w:rsidRPr="001348DB">
        <w:rPr>
          <w:rFonts w:ascii="Arial" w:hAnsi="Arial" w:cs="Arial"/>
          <w:color w:val="000000" w:themeColor="text1"/>
          <w:sz w:val="24"/>
          <w:szCs w:val="24"/>
        </w:rPr>
        <w:t>zawiadomienia od UŻYTKOWNIKA o konieczności usunięcia wady.</w:t>
      </w:r>
    </w:p>
    <w:p w14:paraId="20175C4A" w14:textId="767FCEFF" w:rsidR="00241D03" w:rsidRPr="001348DB" w:rsidRDefault="00241D03" w:rsidP="00963422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Wady, których z przyczyn niezależnych od WYKONAWCY nie da się usunąć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br/>
        <w:t xml:space="preserve">w terminie określonym w ust. 4, </w:t>
      </w:r>
      <w:bookmarkStart w:id="4" w:name="_Hlk160457334"/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usuwane będą w terminie </w:t>
      </w:r>
      <w:bookmarkStart w:id="5" w:name="_Hlk162349610"/>
      <w:r w:rsidRPr="001348DB">
        <w:rPr>
          <w:rFonts w:ascii="Arial" w:hAnsi="Arial" w:cs="Arial"/>
          <w:color w:val="000000" w:themeColor="text1"/>
          <w:sz w:val="24"/>
          <w:szCs w:val="24"/>
        </w:rPr>
        <w:t>uzgodnionym w formie pisemnej</w:t>
      </w:r>
      <w:r w:rsidR="00C3242C" w:rsidRPr="001348DB">
        <w:rPr>
          <w:rFonts w:ascii="Arial" w:hAnsi="Arial" w:cs="Arial"/>
          <w:color w:val="000000" w:themeColor="text1"/>
          <w:sz w:val="24"/>
          <w:szCs w:val="24"/>
        </w:rPr>
        <w:t xml:space="preserve"> lub za pomocą poczty email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z UŻYTKOWNIKIEM. W przypadku nie uzgodnienia terminu, o którym mowa powyżej ustala się termin 14 dni, liczony od chwili otrzymania zgłoszenia o wadzie, na usunięcie wady. </w:t>
      </w:r>
    </w:p>
    <w:bookmarkEnd w:id="4"/>
    <w:bookmarkEnd w:id="5"/>
    <w:p w14:paraId="3B3C3AC8" w14:textId="01FF8955" w:rsidR="00241D03" w:rsidRPr="001348DB" w:rsidRDefault="00241D03" w:rsidP="00963422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Do okresu usunięcia wad nie wlicza się dni ustawowo wolnych od pracy. Przyjmuje się, że dni ustawowo wolne od pracy to dni określone w ustawie z dnia 18 stycznia 1951 r. o dniach wolnych od pracy </w:t>
      </w:r>
      <w:r w:rsidR="0045781B" w:rsidRPr="001348DB">
        <w:rPr>
          <w:rFonts w:ascii="Arial" w:hAnsi="Arial" w:cs="Arial"/>
          <w:color w:val="000000" w:themeColor="text1"/>
          <w:sz w:val="24"/>
          <w:szCs w:val="24"/>
        </w:rPr>
        <w:t>(Dz. U. z 2020 r. poz. 1920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). Strony dopuszczają zgłoszenie wady za pośrednictwem faxu</w:t>
      </w:r>
      <w:r w:rsidR="00D25044" w:rsidRPr="001348DB">
        <w:rPr>
          <w:rFonts w:ascii="Arial" w:hAnsi="Arial" w:cs="Arial"/>
          <w:color w:val="000000" w:themeColor="text1"/>
          <w:sz w:val="24"/>
          <w:szCs w:val="24"/>
        </w:rPr>
        <w:t xml:space="preserve"> lub e-mail. </w:t>
      </w:r>
    </w:p>
    <w:p w14:paraId="10A7D177" w14:textId="7D9893D0" w:rsidR="00241D03" w:rsidRPr="001348DB" w:rsidRDefault="00241D03" w:rsidP="00963422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Okres gwarancji ulega przedłużeniu od momentu zgłoszenia </w:t>
      </w:r>
      <w:r w:rsidR="00D25044" w:rsidRPr="001348DB">
        <w:rPr>
          <w:rFonts w:ascii="Arial" w:hAnsi="Arial" w:cs="Arial"/>
          <w:color w:val="000000" w:themeColor="text1"/>
          <w:sz w:val="24"/>
          <w:szCs w:val="24"/>
        </w:rPr>
        <w:t>przedmiotu umowy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do naprawy do momentu odbioru wolnego od wad </w:t>
      </w:r>
      <w:r w:rsidR="00D25044" w:rsidRPr="001348DB">
        <w:rPr>
          <w:rFonts w:ascii="Arial" w:hAnsi="Arial" w:cs="Arial"/>
          <w:color w:val="000000" w:themeColor="text1"/>
          <w:sz w:val="24"/>
          <w:szCs w:val="24"/>
        </w:rPr>
        <w:t>przedmiotu umowy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11B8EA9" w14:textId="7892AA48" w:rsidR="00241D03" w:rsidRPr="001348DB" w:rsidRDefault="00241D03" w:rsidP="00963422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W przypadku zaistnienia w okresie gwarancji konieczności przemieszczenia przedmiotu niniejszej umowy w związku ze stwierdzeniem wad, których nie można usunąć</w:t>
      </w:r>
      <w:r w:rsidR="0045781B" w:rsidRPr="00134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(wykonać) w siedzibie UŻYTKOWNIKA, przemieszczenie przedmiotu umowy celem naprawy i z powrotem do siedziby UŻYTKOWNIKA dokonuje się na koszt WYKONAWCY, w sposób i na warunkach określonych pomiędzy WYKONAWCĄ </w:t>
      </w:r>
      <w:r w:rsidR="0045781B" w:rsidRPr="001348DB">
        <w:rPr>
          <w:rFonts w:ascii="Arial" w:hAnsi="Arial" w:cs="Arial"/>
          <w:color w:val="000000" w:themeColor="text1"/>
          <w:sz w:val="24"/>
          <w:szCs w:val="24"/>
        </w:rPr>
        <w:br/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a UŻYTKOWNIKIEM. W przypadku braku porozumienia co do warunków niniejszego przemieszczenia </w:t>
      </w:r>
      <w:r w:rsidR="00D25044" w:rsidRPr="001348DB">
        <w:rPr>
          <w:rFonts w:ascii="Arial" w:hAnsi="Arial" w:cs="Arial"/>
          <w:color w:val="000000" w:themeColor="text1"/>
          <w:sz w:val="24"/>
          <w:szCs w:val="24"/>
        </w:rPr>
        <w:t>przedmiotu umowy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WYKONAWCA dokona koniecznych napraw </w:t>
      </w:r>
      <w:r w:rsidR="0045781B" w:rsidRPr="001348DB">
        <w:rPr>
          <w:rFonts w:ascii="Arial" w:hAnsi="Arial" w:cs="Arial"/>
          <w:color w:val="000000" w:themeColor="text1"/>
          <w:sz w:val="24"/>
          <w:szCs w:val="24"/>
        </w:rPr>
        <w:br/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w siedzibie UŻYTKOWNIKA. </w:t>
      </w:r>
    </w:p>
    <w:p w14:paraId="5121EDAD" w14:textId="2E3BD8C9" w:rsidR="0016684D" w:rsidRPr="001348DB" w:rsidRDefault="00241D03" w:rsidP="006F21DC">
      <w:pPr>
        <w:numPr>
          <w:ilvl w:val="1"/>
          <w:numId w:val="12"/>
        </w:numPr>
        <w:tabs>
          <w:tab w:val="clear" w:pos="1440"/>
        </w:tabs>
        <w:spacing w:line="276" w:lineRule="auto"/>
        <w:ind w:left="426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W przypadku, o którym mowa w ust. 8 termin usunięcia wad może zostać przedłużony w drodze porozumienia</w:t>
      </w:r>
      <w:r w:rsidR="002C7CF9" w:rsidRPr="001348D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6684D" w:rsidRPr="001348DB">
        <w:rPr>
          <w:rFonts w:ascii="Arial" w:hAnsi="Arial" w:cs="Arial"/>
          <w:color w:val="000000" w:themeColor="text1"/>
          <w:sz w:val="24"/>
          <w:szCs w:val="24"/>
        </w:rPr>
        <w:t xml:space="preserve">usuwane będą w terminie uzgodnionym </w:t>
      </w:r>
      <w:r w:rsidR="006F21DC" w:rsidRPr="001348DB">
        <w:rPr>
          <w:rFonts w:ascii="Arial" w:hAnsi="Arial" w:cs="Arial"/>
          <w:color w:val="000000" w:themeColor="text1"/>
          <w:sz w:val="24"/>
          <w:szCs w:val="24"/>
        </w:rPr>
        <w:br/>
      </w:r>
      <w:r w:rsidR="0016684D" w:rsidRPr="001348DB">
        <w:rPr>
          <w:rFonts w:ascii="Arial" w:hAnsi="Arial" w:cs="Arial"/>
          <w:color w:val="000000" w:themeColor="text1"/>
          <w:sz w:val="24"/>
          <w:szCs w:val="24"/>
        </w:rPr>
        <w:t xml:space="preserve">w formie pisemnej z UŻYTKOWNIKIEM. W przypadku nie uzgodnienia terminu, </w:t>
      </w:r>
      <w:r w:rsidR="006F21DC" w:rsidRPr="001348DB">
        <w:rPr>
          <w:rFonts w:ascii="Arial" w:hAnsi="Arial" w:cs="Arial"/>
          <w:color w:val="000000" w:themeColor="text1"/>
          <w:sz w:val="24"/>
          <w:szCs w:val="24"/>
        </w:rPr>
        <w:br/>
      </w:r>
      <w:r w:rsidR="0016684D" w:rsidRPr="001348DB">
        <w:rPr>
          <w:rFonts w:ascii="Arial" w:hAnsi="Arial" w:cs="Arial"/>
          <w:color w:val="000000" w:themeColor="text1"/>
          <w:sz w:val="24"/>
          <w:szCs w:val="24"/>
        </w:rPr>
        <w:t xml:space="preserve">o którym mowa powyżej ustala się termin </w:t>
      </w:r>
      <w:r w:rsidR="001A02B6" w:rsidRPr="001348DB">
        <w:rPr>
          <w:rFonts w:ascii="Arial" w:hAnsi="Arial" w:cs="Arial"/>
          <w:color w:val="000000" w:themeColor="text1"/>
          <w:sz w:val="24"/>
          <w:szCs w:val="24"/>
        </w:rPr>
        <w:t>21</w:t>
      </w:r>
      <w:r w:rsidR="0016684D" w:rsidRPr="001348DB">
        <w:rPr>
          <w:rFonts w:ascii="Arial" w:hAnsi="Arial" w:cs="Arial"/>
          <w:color w:val="000000" w:themeColor="text1"/>
          <w:sz w:val="24"/>
          <w:szCs w:val="24"/>
        </w:rPr>
        <w:t xml:space="preserve"> dni, liczony od chwili otrzymania zgłoszenia o wadzie, na usunięcie wady. </w:t>
      </w:r>
    </w:p>
    <w:p w14:paraId="56ED5694" w14:textId="54180B97" w:rsidR="00241D03" w:rsidRPr="001348DB" w:rsidRDefault="00241D03" w:rsidP="00963422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W przypadku bezskutecznego upływu terminu, o którym mowa w ust. 4, 5 i 9 niniejszego paragrafu UŻYTKOWNIKOWI przysługuje prawo zlecenia naprawy </w:t>
      </w:r>
      <w:r w:rsidR="003D1106" w:rsidRPr="001348DB">
        <w:rPr>
          <w:rFonts w:ascii="Arial" w:hAnsi="Arial" w:cs="Arial"/>
          <w:color w:val="000000" w:themeColor="text1"/>
          <w:sz w:val="24"/>
          <w:szCs w:val="24"/>
        </w:rPr>
        <w:br/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w wybranym przez siebie serwisie. W takim przypadku UŻYTKOWNIK wystawi WYKONAWCY notę obciążeniową równą kosztom poniesionym za naprawy przedmiotu zamówienia </w:t>
      </w:r>
      <w:r w:rsidR="00FF2BDC" w:rsidRPr="001348DB">
        <w:rPr>
          <w:rFonts w:ascii="Arial" w:hAnsi="Arial" w:cs="Arial"/>
          <w:color w:val="000000" w:themeColor="text1"/>
          <w:sz w:val="24"/>
          <w:szCs w:val="24"/>
        </w:rPr>
        <w:t xml:space="preserve">(w tym m.in. koszty transportu, załadunku)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lub jego części przez inny podmiot, a WYKONAWCA zobowiązuje się do jej uregulowania w terminie wskazanym przez UŻYTKOWNIKA. Ustęp ten nie narusza postanowień dotyczących kar umownych. Usunięcie wad przedmiotu umowy przez osobę trzecią nie powoduje utraty gwarancji udzielonej przez WYKONAWCĘ na przedmiot umowy.</w:t>
      </w:r>
    </w:p>
    <w:p w14:paraId="6A1F43A7" w14:textId="0034F275" w:rsidR="00241D03" w:rsidRPr="001348DB" w:rsidRDefault="00241D03" w:rsidP="00963422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WYKONAWCA w okresie gwarancji zobowiązany jest do wymiany części </w:t>
      </w:r>
      <w:r w:rsidR="003D1106" w:rsidRPr="001348DB">
        <w:rPr>
          <w:rFonts w:ascii="Arial" w:hAnsi="Arial" w:cs="Arial"/>
          <w:color w:val="000000" w:themeColor="text1"/>
          <w:sz w:val="24"/>
          <w:szCs w:val="24"/>
        </w:rPr>
        <w:br/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i podzespołów na nowe, nie regenerowane. W uzasadnionych przypadkach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lastRenderedPageBreak/>
        <w:t>UŻYTKOWNIK może wyrazić pisemną zgodę na zastosowanie części regenerowanych.</w:t>
      </w:r>
    </w:p>
    <w:p w14:paraId="4C736058" w14:textId="71B21DF5" w:rsidR="00241D03" w:rsidRPr="001348DB" w:rsidRDefault="00241D03" w:rsidP="00963422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Udzielona gwarancja i rękojmia za wady oznaczają, że WYKONAWCA ponosić będzie pełną odpowiedzialność za wynikłe szkody w mieniu ZAMAWIAJĄCEGO lub </w:t>
      </w:r>
      <w:r w:rsidR="0000698D" w:rsidRPr="001348DB">
        <w:rPr>
          <w:rFonts w:ascii="Arial" w:hAnsi="Arial" w:cs="Arial"/>
          <w:color w:val="000000" w:themeColor="text1"/>
          <w:sz w:val="24"/>
          <w:szCs w:val="24"/>
        </w:rPr>
        <w:t>UŻYTKOWNIKA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, będące następstwem ujawnionych wad przedmiotu umowy.</w:t>
      </w:r>
    </w:p>
    <w:p w14:paraId="7A134A17" w14:textId="6BA77819" w:rsidR="00BC64BC" w:rsidRPr="001348DB" w:rsidRDefault="00BC64BC" w:rsidP="002A4EAF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Czynności serwisowe, o których mowa w ust. 1 pkt </w:t>
      </w:r>
      <w:r w:rsidR="005477C5" w:rsidRPr="001348DB">
        <w:rPr>
          <w:rFonts w:ascii="Arial" w:hAnsi="Arial" w:cs="Arial"/>
          <w:color w:val="000000" w:themeColor="text1"/>
          <w:sz w:val="24"/>
          <w:szCs w:val="24"/>
        </w:rPr>
        <w:t>3 i 4 będą wykonywane</w:t>
      </w:r>
      <w:r w:rsidR="002A4EAF" w:rsidRPr="001348DB">
        <w:rPr>
          <w:rFonts w:ascii="Arial" w:hAnsi="Arial" w:cs="Arial"/>
          <w:color w:val="000000" w:themeColor="text1"/>
          <w:sz w:val="24"/>
          <w:szCs w:val="24"/>
        </w:rPr>
        <w:br/>
      </w:r>
      <w:r w:rsidR="005477C5" w:rsidRPr="001348DB">
        <w:rPr>
          <w:rFonts w:ascii="Arial" w:hAnsi="Arial" w:cs="Arial"/>
          <w:color w:val="000000" w:themeColor="text1"/>
          <w:sz w:val="24"/>
          <w:szCs w:val="24"/>
        </w:rPr>
        <w:t xml:space="preserve">w terminach wskazanych </w:t>
      </w:r>
      <w:r w:rsidR="005477C5" w:rsidRPr="001348DB">
        <w:rPr>
          <w:rFonts w:ascii="Arial" w:hAnsi="Arial" w:cs="Arial"/>
          <w:color w:val="000000" w:themeColor="text1"/>
          <w:spacing w:val="-2"/>
          <w:sz w:val="24"/>
          <w:szCs w:val="24"/>
        </w:rPr>
        <w:t>w książkach serwisowych, instrukcjach obsługi czy też innych dokumentach dotyczących samochodu, a w przypadku braku wskazanego terminu,</w:t>
      </w:r>
      <w:r w:rsidR="002A4EAF" w:rsidRPr="001348DB">
        <w:rPr>
          <w:rFonts w:ascii="Arial" w:hAnsi="Arial" w:cs="Arial"/>
          <w:color w:val="000000" w:themeColor="text1"/>
          <w:spacing w:val="-2"/>
          <w:sz w:val="24"/>
          <w:szCs w:val="24"/>
        </w:rPr>
        <w:br/>
      </w:r>
      <w:r w:rsidR="005477C5" w:rsidRPr="001348DB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w terminie </w:t>
      </w:r>
      <w:r w:rsidR="005477C5" w:rsidRPr="001348DB">
        <w:rPr>
          <w:rFonts w:ascii="Arial" w:hAnsi="Arial" w:cs="Arial"/>
          <w:color w:val="000000" w:themeColor="text1"/>
          <w:sz w:val="24"/>
          <w:szCs w:val="24"/>
        </w:rPr>
        <w:t>uzgodnionym w formie pisemnej lub za pomocą poczty email</w:t>
      </w:r>
      <w:r w:rsidR="002A4EAF" w:rsidRPr="001348DB">
        <w:rPr>
          <w:rFonts w:ascii="Arial" w:hAnsi="Arial" w:cs="Arial"/>
          <w:color w:val="000000" w:themeColor="text1"/>
          <w:sz w:val="24"/>
          <w:szCs w:val="24"/>
        </w:rPr>
        <w:br/>
      </w:r>
      <w:r w:rsidR="005477C5" w:rsidRPr="001348DB">
        <w:rPr>
          <w:rFonts w:ascii="Arial" w:hAnsi="Arial" w:cs="Arial"/>
          <w:color w:val="000000" w:themeColor="text1"/>
          <w:sz w:val="24"/>
          <w:szCs w:val="24"/>
        </w:rPr>
        <w:t xml:space="preserve">z UŻYTKOWNIKIEM. W przypadku nie uzgodnienia terminu, o którym mowa powyżej ustala się termin 14 dni, liczony od chwili otrzymania zgłoszenia od Użytkownika. </w:t>
      </w:r>
    </w:p>
    <w:p w14:paraId="0143E16C" w14:textId="6A7E68E0" w:rsidR="00241D03" w:rsidRPr="001348DB" w:rsidRDefault="00241D03" w:rsidP="00963422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ZAMAWIAJĄCY i UŻYTKOWNI</w:t>
      </w:r>
      <w:r w:rsidR="005477C5" w:rsidRPr="001348DB">
        <w:rPr>
          <w:rFonts w:ascii="Arial" w:hAnsi="Arial" w:cs="Arial"/>
          <w:color w:val="000000" w:themeColor="text1"/>
          <w:sz w:val="24"/>
          <w:szCs w:val="24"/>
        </w:rPr>
        <w:t>K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mogą korzystać z korzystniejszych uregulowań kodeksu cywilnego w sprawach rękojmi za wady oraz gwarancji.</w:t>
      </w:r>
    </w:p>
    <w:p w14:paraId="52D6EE45" w14:textId="77777777" w:rsidR="00A70506" w:rsidRPr="001348DB" w:rsidRDefault="00A70506" w:rsidP="00DF0019">
      <w:pPr>
        <w:pStyle w:val="Tekstpodstawowy"/>
        <w:spacing w:line="276" w:lineRule="auto"/>
        <w:rPr>
          <w:rFonts w:ascii="Arial" w:hAnsi="Arial" w:cs="Arial"/>
          <w:b/>
          <w:bCs/>
          <w:color w:val="000000" w:themeColor="text1"/>
          <w:szCs w:val="24"/>
        </w:rPr>
      </w:pPr>
    </w:p>
    <w:p w14:paraId="6364796F" w14:textId="5D5BDCE5" w:rsidR="00241D03" w:rsidRPr="001348DB" w:rsidRDefault="00241D03" w:rsidP="00963422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1348DB">
        <w:rPr>
          <w:rFonts w:ascii="Arial" w:hAnsi="Arial" w:cs="Arial"/>
          <w:b/>
          <w:bCs/>
          <w:color w:val="000000" w:themeColor="text1"/>
          <w:szCs w:val="24"/>
        </w:rPr>
        <w:t xml:space="preserve">§ </w:t>
      </w:r>
      <w:r w:rsidR="00DD75B5">
        <w:rPr>
          <w:rFonts w:ascii="Arial" w:hAnsi="Arial" w:cs="Arial"/>
          <w:b/>
          <w:bCs/>
          <w:color w:val="000000" w:themeColor="text1"/>
          <w:szCs w:val="24"/>
        </w:rPr>
        <w:t>8</w:t>
      </w:r>
    </w:p>
    <w:p w14:paraId="55A75562" w14:textId="0F8383D8" w:rsidR="00FF2BDC" w:rsidRPr="001348DB" w:rsidRDefault="00241D03" w:rsidP="00FF2BDC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1348DB">
        <w:rPr>
          <w:rFonts w:ascii="Arial" w:hAnsi="Arial" w:cs="Arial"/>
          <w:b/>
          <w:bCs/>
          <w:color w:val="000000" w:themeColor="text1"/>
          <w:szCs w:val="24"/>
        </w:rPr>
        <w:t xml:space="preserve"> KARY UMOWNE</w:t>
      </w:r>
      <w:r w:rsidR="00FF2BDC" w:rsidRPr="001348DB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</w:p>
    <w:p w14:paraId="2EA184ED" w14:textId="77777777" w:rsidR="00B70605" w:rsidRPr="001348DB" w:rsidRDefault="00241D03" w:rsidP="00963422">
      <w:pPr>
        <w:numPr>
          <w:ilvl w:val="0"/>
          <w:numId w:val="10"/>
        </w:numPr>
        <w:tabs>
          <w:tab w:val="clear" w:pos="862"/>
          <w:tab w:val="num" w:pos="284"/>
          <w:tab w:val="left" w:pos="3780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Kary będą naliczane w następujących wypadkach i wysokościach</w:t>
      </w:r>
      <w:r w:rsidR="00B70605" w:rsidRPr="001348DB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51B3667" w14:textId="7DA14358" w:rsidR="00241D03" w:rsidRPr="001348DB" w:rsidRDefault="00241D03" w:rsidP="00B70605">
      <w:pPr>
        <w:tabs>
          <w:tab w:val="left" w:pos="3780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WYKONAWCA zapłaci ZAMAWIAJACEMU kary umowne:</w:t>
      </w:r>
    </w:p>
    <w:p w14:paraId="04A3A00D" w14:textId="04279CB1" w:rsidR="00CC1471" w:rsidRPr="001348DB" w:rsidRDefault="00CC1471" w:rsidP="00CC1471">
      <w:pPr>
        <w:numPr>
          <w:ilvl w:val="2"/>
          <w:numId w:val="36"/>
        </w:numPr>
        <w:tabs>
          <w:tab w:val="clear" w:pos="1070"/>
          <w:tab w:val="num" w:pos="567"/>
          <w:tab w:val="num" w:pos="1800"/>
          <w:tab w:val="num" w:pos="1985"/>
          <w:tab w:val="left" w:pos="3780"/>
        </w:tabs>
        <w:suppressAutoHyphens/>
        <w:spacing w:line="276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  <w:lang w:val="x-none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za zwłokę w wydaniu przedmiotu umowy w stosunku do terminu, o którym mowa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br/>
        <w:t xml:space="preserve">w </w:t>
      </w:r>
      <w:r w:rsidRPr="001348DB">
        <w:rPr>
          <w:rFonts w:ascii="Arial" w:hAnsi="Arial" w:cs="Arial"/>
          <w:bCs/>
          <w:color w:val="000000" w:themeColor="text1"/>
          <w:sz w:val="24"/>
          <w:szCs w:val="24"/>
        </w:rPr>
        <w:t xml:space="preserve">§ </w:t>
      </w:r>
      <w:r w:rsidR="00421B9F" w:rsidRPr="001348DB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Pr="001348DB">
        <w:rPr>
          <w:rFonts w:ascii="Arial" w:hAnsi="Arial" w:cs="Arial"/>
          <w:bCs/>
          <w:color w:val="000000" w:themeColor="text1"/>
          <w:sz w:val="24"/>
          <w:szCs w:val="24"/>
        </w:rPr>
        <w:t xml:space="preserve"> ust.1 w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wysokości 0,</w:t>
      </w:r>
      <w:r w:rsidR="00824D54" w:rsidRPr="001348DB">
        <w:rPr>
          <w:rFonts w:ascii="Arial" w:hAnsi="Arial" w:cs="Arial"/>
          <w:color w:val="000000" w:themeColor="text1"/>
          <w:sz w:val="24"/>
          <w:szCs w:val="24"/>
        </w:rPr>
        <w:t xml:space="preserve">05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%</w:t>
      </w:r>
      <w:r w:rsidR="00317651" w:rsidRPr="001348DB">
        <w:rPr>
          <w:rFonts w:ascii="Arial" w:hAnsi="Arial" w:cs="Arial"/>
          <w:color w:val="000000" w:themeColor="text1"/>
          <w:sz w:val="24"/>
          <w:szCs w:val="24"/>
        </w:rPr>
        <w:t xml:space="preserve"> ceny całkowitej brutto za przedmiot umowy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,</w:t>
      </w:r>
      <w:r w:rsidR="00A054F5" w:rsidRPr="001348DB">
        <w:rPr>
          <w:rFonts w:ascii="Arial" w:hAnsi="Arial" w:cs="Arial"/>
          <w:color w:val="000000" w:themeColor="text1"/>
          <w:sz w:val="24"/>
          <w:szCs w:val="24"/>
        </w:rPr>
        <w:br/>
      </w:r>
      <w:r w:rsidRPr="001348DB">
        <w:rPr>
          <w:rFonts w:ascii="Arial" w:hAnsi="Arial" w:cs="Arial"/>
          <w:color w:val="000000" w:themeColor="text1"/>
          <w:sz w:val="24"/>
          <w:szCs w:val="24"/>
        </w:rPr>
        <w:t>za każdy</w:t>
      </w:r>
      <w:r w:rsidR="00B70605" w:rsidRPr="001348DB">
        <w:rPr>
          <w:rFonts w:ascii="Arial" w:hAnsi="Arial" w:cs="Arial"/>
          <w:color w:val="000000" w:themeColor="text1"/>
          <w:sz w:val="24"/>
          <w:szCs w:val="24"/>
        </w:rPr>
        <w:t xml:space="preserve"> rozpoczęty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dzień zwłoki,</w:t>
      </w:r>
      <w:r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 jednakże nie więcej niż 20 %, na podstawie noty obciążającej wystawionej przez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ZAMAWIAJĄCEGO. </w:t>
      </w:r>
    </w:p>
    <w:p w14:paraId="143FC7ED" w14:textId="2E00CDAB" w:rsidR="00CC1471" w:rsidRPr="001348DB" w:rsidRDefault="00CC1471" w:rsidP="00CC1471">
      <w:pPr>
        <w:numPr>
          <w:ilvl w:val="2"/>
          <w:numId w:val="36"/>
        </w:numPr>
        <w:tabs>
          <w:tab w:val="clear" w:pos="1070"/>
          <w:tab w:val="num" w:pos="567"/>
          <w:tab w:val="num" w:pos="1800"/>
          <w:tab w:val="num" w:pos="1985"/>
          <w:tab w:val="left" w:pos="3780"/>
        </w:tabs>
        <w:spacing w:line="276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za odstąpienie od umowy przez którąkolwiek ze Stron z przyczyn leżących po stronie WYKONAWCY w wysokości 20 %</w:t>
      </w:r>
      <w:r w:rsidR="00B70605" w:rsidRPr="001348DB">
        <w:rPr>
          <w:rFonts w:ascii="Arial" w:hAnsi="Arial" w:cs="Arial"/>
          <w:color w:val="000000" w:themeColor="text1"/>
          <w:sz w:val="24"/>
          <w:szCs w:val="24"/>
        </w:rPr>
        <w:t xml:space="preserve"> ceny całkowitej brutto za przedmiot umowy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,</w:t>
      </w:r>
      <w:r w:rsidR="00A054F5"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br/>
      </w:r>
      <w:r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na podstawie noty obciążającej wystawionej przez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ZAMAWIAJĄCEGO.</w:t>
      </w:r>
    </w:p>
    <w:p w14:paraId="6DE58139" w14:textId="32968CD3" w:rsidR="00CC1471" w:rsidRPr="001348DB" w:rsidRDefault="00CC1471" w:rsidP="00CC1471">
      <w:pPr>
        <w:numPr>
          <w:ilvl w:val="2"/>
          <w:numId w:val="36"/>
        </w:numPr>
        <w:tabs>
          <w:tab w:val="clear" w:pos="1070"/>
          <w:tab w:val="num" w:pos="567"/>
          <w:tab w:val="num" w:pos="1800"/>
          <w:tab w:val="num" w:pos="1985"/>
          <w:tab w:val="left" w:pos="3780"/>
        </w:tabs>
        <w:spacing w:line="276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za zwłokę w usunięciu wad stwierdzonych w okresie gwarancji i rękojmi</w:t>
      </w:r>
      <w:r w:rsidR="00824D54" w:rsidRPr="001348DB">
        <w:rPr>
          <w:rFonts w:ascii="Arial" w:hAnsi="Arial" w:cs="Arial"/>
          <w:color w:val="000000" w:themeColor="text1"/>
          <w:sz w:val="24"/>
          <w:szCs w:val="24"/>
        </w:rPr>
        <w:t>,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2986" w:rsidRPr="001348DB">
        <w:rPr>
          <w:rFonts w:ascii="Arial" w:hAnsi="Arial" w:cs="Arial"/>
          <w:color w:val="000000" w:themeColor="text1"/>
          <w:sz w:val="24"/>
          <w:szCs w:val="24"/>
        </w:rPr>
        <w:t>w tym</w:t>
      </w:r>
      <w:r w:rsidR="00A054F5" w:rsidRPr="001348DB">
        <w:rPr>
          <w:rFonts w:ascii="Arial" w:hAnsi="Arial" w:cs="Arial"/>
          <w:color w:val="000000" w:themeColor="text1"/>
          <w:sz w:val="24"/>
          <w:szCs w:val="24"/>
        </w:rPr>
        <w:br/>
      </w:r>
      <w:r w:rsidR="005477C5" w:rsidRPr="001348DB">
        <w:rPr>
          <w:rFonts w:ascii="Arial" w:hAnsi="Arial" w:cs="Arial"/>
          <w:color w:val="000000" w:themeColor="text1"/>
          <w:sz w:val="24"/>
          <w:szCs w:val="24"/>
        </w:rPr>
        <w:t>w wykonaniu czynności serwisowych</w:t>
      </w:r>
      <w:r w:rsidR="00824D54" w:rsidRPr="001348DB">
        <w:rPr>
          <w:rFonts w:ascii="Arial" w:hAnsi="Arial" w:cs="Arial"/>
          <w:color w:val="000000" w:themeColor="text1"/>
          <w:sz w:val="24"/>
          <w:szCs w:val="24"/>
        </w:rPr>
        <w:t xml:space="preserve">, konfiguracyjnych, kalibracyjnych </w:t>
      </w:r>
      <w:r w:rsidR="00CC719D" w:rsidRPr="00134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77C5" w:rsidRPr="001348DB">
        <w:rPr>
          <w:rFonts w:ascii="Arial" w:hAnsi="Arial" w:cs="Arial"/>
          <w:color w:val="000000" w:themeColor="text1"/>
          <w:sz w:val="24"/>
          <w:szCs w:val="24"/>
        </w:rPr>
        <w:t>(§</w:t>
      </w:r>
      <w:r w:rsidR="00A054F5" w:rsidRPr="00134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75B5">
        <w:rPr>
          <w:rFonts w:ascii="Arial" w:hAnsi="Arial" w:cs="Arial"/>
          <w:color w:val="000000" w:themeColor="text1"/>
          <w:sz w:val="24"/>
          <w:szCs w:val="24"/>
        </w:rPr>
        <w:t>7</w:t>
      </w:r>
      <w:r w:rsidR="005477C5" w:rsidRPr="001348DB">
        <w:rPr>
          <w:rFonts w:ascii="Arial" w:hAnsi="Arial" w:cs="Arial"/>
          <w:color w:val="000000" w:themeColor="text1"/>
          <w:sz w:val="24"/>
          <w:szCs w:val="24"/>
        </w:rPr>
        <w:t xml:space="preserve"> ust. 1 pkt 3 i</w:t>
      </w:r>
      <w:r w:rsidR="00824D54" w:rsidRPr="00134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77C5" w:rsidRPr="001348DB">
        <w:rPr>
          <w:rFonts w:ascii="Arial" w:hAnsi="Arial" w:cs="Arial"/>
          <w:color w:val="000000" w:themeColor="text1"/>
          <w:sz w:val="24"/>
          <w:szCs w:val="24"/>
        </w:rPr>
        <w:t>4)</w:t>
      </w:r>
      <w:r w:rsidR="00CC719D" w:rsidRPr="00134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w stosunku do terminów określonych w </w:t>
      </w:r>
      <w:r w:rsidRPr="001348DB">
        <w:rPr>
          <w:rFonts w:ascii="Arial" w:hAnsi="Arial" w:cs="Arial"/>
          <w:bCs/>
          <w:color w:val="000000" w:themeColor="text1"/>
          <w:sz w:val="24"/>
          <w:szCs w:val="24"/>
        </w:rPr>
        <w:t xml:space="preserve">§ </w:t>
      </w:r>
      <w:r w:rsidR="00DD75B5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Pr="001348DB">
        <w:rPr>
          <w:rFonts w:ascii="Arial" w:hAnsi="Arial" w:cs="Arial"/>
          <w:bCs/>
          <w:color w:val="000000" w:themeColor="text1"/>
          <w:sz w:val="24"/>
          <w:szCs w:val="24"/>
        </w:rPr>
        <w:t xml:space="preserve"> ust. 4, 5</w:t>
      </w:r>
      <w:r w:rsidR="005477C5" w:rsidRPr="001348D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1348DB">
        <w:rPr>
          <w:rFonts w:ascii="Arial" w:hAnsi="Arial" w:cs="Arial"/>
          <w:bCs/>
          <w:color w:val="000000" w:themeColor="text1"/>
          <w:sz w:val="24"/>
          <w:szCs w:val="24"/>
        </w:rPr>
        <w:t xml:space="preserve"> 9 </w:t>
      </w:r>
      <w:r w:rsidR="005477C5" w:rsidRPr="001348DB">
        <w:rPr>
          <w:rFonts w:ascii="Arial" w:hAnsi="Arial" w:cs="Arial"/>
          <w:bCs/>
          <w:color w:val="000000" w:themeColor="text1"/>
          <w:sz w:val="24"/>
          <w:szCs w:val="24"/>
        </w:rPr>
        <w:t xml:space="preserve">i 13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w wysokości 0,15 %</w:t>
      </w:r>
      <w:r w:rsidR="00B70605" w:rsidRPr="001348DB">
        <w:rPr>
          <w:rFonts w:ascii="Arial" w:hAnsi="Arial" w:cs="Arial"/>
          <w:color w:val="000000" w:themeColor="text1"/>
          <w:sz w:val="24"/>
          <w:szCs w:val="24"/>
        </w:rPr>
        <w:t xml:space="preserve"> ceny całkowitej brutto za przedmiot umowy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r w:rsidR="00B70605" w:rsidRPr="001348DB">
        <w:rPr>
          <w:rFonts w:ascii="Arial" w:hAnsi="Arial" w:cs="Arial"/>
          <w:color w:val="000000" w:themeColor="text1"/>
          <w:sz w:val="24"/>
          <w:szCs w:val="24"/>
        </w:rPr>
        <w:t xml:space="preserve">rozpoczęty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każdy dzień zwłoki liczonej od dnia wyznaczonego na usunięcie wad</w:t>
      </w:r>
      <w:r w:rsidR="00CC719D" w:rsidRPr="001348DB">
        <w:rPr>
          <w:rFonts w:ascii="Arial" w:hAnsi="Arial" w:cs="Arial"/>
          <w:color w:val="000000" w:themeColor="text1"/>
          <w:sz w:val="24"/>
          <w:szCs w:val="24"/>
        </w:rPr>
        <w:t xml:space="preserve"> lub czynności serwisowych</w:t>
      </w:r>
      <w:r w:rsidR="00824D54" w:rsidRPr="001348DB">
        <w:rPr>
          <w:rFonts w:ascii="Arial" w:hAnsi="Arial" w:cs="Arial"/>
          <w:color w:val="000000" w:themeColor="text1"/>
          <w:sz w:val="24"/>
          <w:szCs w:val="24"/>
        </w:rPr>
        <w:t>,</w:t>
      </w:r>
      <w:r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 </w:t>
      </w:r>
      <w:r w:rsidR="00824D54" w:rsidRPr="001348DB">
        <w:rPr>
          <w:rFonts w:ascii="Arial" w:hAnsi="Arial" w:cs="Arial"/>
          <w:color w:val="000000" w:themeColor="text1"/>
          <w:sz w:val="24"/>
          <w:szCs w:val="24"/>
        </w:rPr>
        <w:t xml:space="preserve">konfiguracyjnych, kalibracyjnych  </w:t>
      </w:r>
      <w:r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jednakże nie więcej niż 20 %, na podstawie noty obciążającej wystawionej przez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ZAMAWIAJĄCEGO, zgodnie z informacją przekazaną przez UŻYTKOWNIK</w:t>
      </w:r>
      <w:r w:rsidR="00B70605" w:rsidRPr="001348DB">
        <w:rPr>
          <w:rFonts w:ascii="Arial" w:hAnsi="Arial" w:cs="Arial"/>
          <w:color w:val="000000" w:themeColor="text1"/>
          <w:sz w:val="24"/>
          <w:szCs w:val="24"/>
        </w:rPr>
        <w:t>A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23A8CAD" w14:textId="2C306C00" w:rsidR="00241D03" w:rsidRPr="001348DB" w:rsidRDefault="006324C9" w:rsidP="00963422">
      <w:pPr>
        <w:numPr>
          <w:ilvl w:val="0"/>
          <w:numId w:val="10"/>
        </w:numPr>
        <w:tabs>
          <w:tab w:val="clear" w:pos="862"/>
          <w:tab w:val="left" w:pos="-1800"/>
        </w:tabs>
        <w:spacing w:line="276" w:lineRule="auto"/>
        <w:ind w:left="284" w:right="-2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Łączna wysokość kar umownych nałożonych przez Z</w:t>
      </w:r>
      <w:r w:rsidR="00C95882" w:rsidRPr="001348DB">
        <w:rPr>
          <w:rFonts w:ascii="Arial" w:hAnsi="Arial" w:cs="Arial"/>
          <w:color w:val="000000" w:themeColor="text1"/>
          <w:sz w:val="24"/>
          <w:szCs w:val="24"/>
        </w:rPr>
        <w:t xml:space="preserve">AMAWIAJĄCEGO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z jednego lub kilku tytułów nie może przekroczyć 30 % </w:t>
      </w:r>
      <w:r w:rsidR="00B70605" w:rsidRPr="001348DB">
        <w:rPr>
          <w:rFonts w:ascii="Arial" w:hAnsi="Arial" w:cs="Arial"/>
          <w:color w:val="000000" w:themeColor="text1"/>
          <w:sz w:val="24"/>
          <w:szCs w:val="24"/>
        </w:rPr>
        <w:t>ceny całkowitej brutto za przedmiot umowy</w:t>
      </w:r>
      <w:r w:rsidR="00241D03" w:rsidRPr="001348D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B336B3E" w14:textId="69E6B810" w:rsidR="00241D03" w:rsidRPr="001348DB" w:rsidRDefault="00241D03" w:rsidP="00963422">
      <w:pPr>
        <w:numPr>
          <w:ilvl w:val="0"/>
          <w:numId w:val="10"/>
        </w:numPr>
        <w:tabs>
          <w:tab w:val="clear" w:pos="862"/>
          <w:tab w:val="left" w:pos="-1800"/>
        </w:tabs>
        <w:spacing w:line="276" w:lineRule="auto"/>
        <w:ind w:left="284" w:right="-2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W przypadku zawarcia umowy na podstawie oferty, która prowadzi do powstania obowiązku podatkowego Zamawiającego zgodnie z przepisami o podatku VAT</w:t>
      </w:r>
      <w:r w:rsidR="00B30B6B" w:rsidRPr="001348DB">
        <w:rPr>
          <w:rFonts w:ascii="Arial" w:hAnsi="Arial" w:cs="Arial"/>
          <w:color w:val="000000" w:themeColor="text1"/>
          <w:sz w:val="24"/>
          <w:szCs w:val="24"/>
        </w:rPr>
        <w:br/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w zakresie wewnątrzwspólnotowego nabycia towarów, wysokość kar umownych ustalana jest wg wartości całkowitej przedmiotu umowy brutto.</w:t>
      </w:r>
    </w:p>
    <w:p w14:paraId="1EA5EB51" w14:textId="5C0EA864" w:rsidR="00241D03" w:rsidRPr="001348DB" w:rsidRDefault="00241D03" w:rsidP="00963422">
      <w:pPr>
        <w:numPr>
          <w:ilvl w:val="0"/>
          <w:numId w:val="10"/>
        </w:numPr>
        <w:tabs>
          <w:tab w:val="clear" w:pos="862"/>
          <w:tab w:val="left" w:pos="-18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ZAMAWIAJĄCY </w:t>
      </w:r>
      <w:bookmarkStart w:id="6" w:name="_Hlk501358683"/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zastrzega sobie prawo do </w:t>
      </w:r>
      <w:bookmarkEnd w:id="6"/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dochodzenia odszkodowania uzupełniającego przenoszącego wysokość kar umownych do wysokości rzeczywiście poniesionej szkody. </w:t>
      </w:r>
    </w:p>
    <w:p w14:paraId="5276EA6A" w14:textId="716CEAF0" w:rsidR="0018601A" w:rsidRPr="001348DB" w:rsidRDefault="0018601A" w:rsidP="0018601A">
      <w:pPr>
        <w:numPr>
          <w:ilvl w:val="0"/>
          <w:numId w:val="10"/>
        </w:numPr>
        <w:tabs>
          <w:tab w:val="clear" w:pos="862"/>
          <w:tab w:val="left" w:pos="-18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Wykonawca zobowiązany jest do dokonania płatności kary umownej w wysokości wynikającej z noty obciążeniowej w terminie 14 dni licząc od dnia jej otrzymania</w:t>
      </w:r>
      <w:r w:rsidRPr="001348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279420F9" w14:textId="77777777" w:rsidR="00876C3A" w:rsidRPr="001348DB" w:rsidRDefault="00876C3A" w:rsidP="00876C3A">
      <w:pPr>
        <w:pStyle w:val="Tekstpodstawowy"/>
        <w:spacing w:line="276" w:lineRule="auto"/>
        <w:rPr>
          <w:rFonts w:ascii="Arial" w:hAnsi="Arial" w:cs="Arial"/>
          <w:b/>
          <w:bCs/>
          <w:color w:val="000000" w:themeColor="text1"/>
          <w:szCs w:val="24"/>
        </w:rPr>
      </w:pPr>
    </w:p>
    <w:p w14:paraId="07338B4B" w14:textId="671118D5" w:rsidR="00241D03" w:rsidRPr="001348DB" w:rsidRDefault="00241D03" w:rsidP="00963422">
      <w:pPr>
        <w:pStyle w:val="Tekstpodstawowy"/>
        <w:spacing w:line="276" w:lineRule="auto"/>
        <w:ind w:left="709" w:hanging="709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1348DB">
        <w:rPr>
          <w:rFonts w:ascii="Arial" w:hAnsi="Arial" w:cs="Arial"/>
          <w:b/>
          <w:bCs/>
          <w:color w:val="000000" w:themeColor="text1"/>
          <w:szCs w:val="24"/>
        </w:rPr>
        <w:lastRenderedPageBreak/>
        <w:t>§ 1</w:t>
      </w:r>
      <w:r w:rsidR="00A054F5" w:rsidRPr="001348DB">
        <w:rPr>
          <w:rFonts w:ascii="Arial" w:hAnsi="Arial" w:cs="Arial"/>
          <w:b/>
          <w:bCs/>
          <w:color w:val="000000" w:themeColor="text1"/>
          <w:szCs w:val="24"/>
        </w:rPr>
        <w:t>0</w:t>
      </w:r>
    </w:p>
    <w:p w14:paraId="5F735FC3" w14:textId="77777777" w:rsidR="00241D03" w:rsidRPr="001348DB" w:rsidRDefault="00241D03" w:rsidP="00963422">
      <w:pPr>
        <w:pStyle w:val="Tekstpodstawowy"/>
        <w:spacing w:line="276" w:lineRule="auto"/>
        <w:ind w:left="709" w:hanging="709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1348DB">
        <w:rPr>
          <w:rFonts w:ascii="Arial" w:hAnsi="Arial" w:cs="Arial"/>
          <w:b/>
          <w:bCs/>
          <w:color w:val="000000" w:themeColor="text1"/>
          <w:szCs w:val="24"/>
        </w:rPr>
        <w:t xml:space="preserve"> ROZSTRZYGANIE SPORÓW I OBOWIĄZUJĄCE PRAWO</w:t>
      </w:r>
    </w:p>
    <w:p w14:paraId="682D996C" w14:textId="6F2E83CB" w:rsidR="00241D03" w:rsidRPr="001348DB" w:rsidRDefault="00241D03" w:rsidP="00963422">
      <w:pPr>
        <w:pStyle w:val="Tekstpodstawowy"/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color w:val="000000" w:themeColor="text1"/>
          <w:szCs w:val="24"/>
        </w:rPr>
      </w:pPr>
      <w:r w:rsidRPr="001348DB">
        <w:rPr>
          <w:rFonts w:ascii="Arial" w:hAnsi="Arial" w:cs="Arial"/>
          <w:color w:val="000000" w:themeColor="text1"/>
          <w:szCs w:val="24"/>
        </w:rPr>
        <w:t xml:space="preserve">Strony umowy zgodnie oświadczają, że w przypadku powstania sporu na tle realizacji niniejszej umowy poddają się rozstrzygnięciu sporu przez Sąd właściwy dla siedziby </w:t>
      </w:r>
      <w:r w:rsidR="00B744D1" w:rsidRPr="001348DB">
        <w:rPr>
          <w:rFonts w:ascii="Arial" w:hAnsi="Arial" w:cs="Arial"/>
          <w:color w:val="000000" w:themeColor="text1"/>
          <w:szCs w:val="24"/>
        </w:rPr>
        <w:t>ZAMAWIAJĄCEGO</w:t>
      </w:r>
      <w:r w:rsidRPr="001348DB">
        <w:rPr>
          <w:rFonts w:ascii="Arial" w:hAnsi="Arial" w:cs="Arial"/>
          <w:color w:val="000000" w:themeColor="text1"/>
          <w:szCs w:val="24"/>
        </w:rPr>
        <w:t>.</w:t>
      </w:r>
      <w:r w:rsidR="0016684D" w:rsidRPr="001348DB">
        <w:rPr>
          <w:rFonts w:ascii="Arial" w:hAnsi="Arial" w:cs="Arial"/>
          <w:color w:val="000000" w:themeColor="text1"/>
          <w:szCs w:val="24"/>
        </w:rPr>
        <w:t xml:space="preserve"> Ustalona właściwość Sądu obowiązuje Strony umowy również </w:t>
      </w:r>
      <w:r w:rsidR="00D8638A" w:rsidRPr="001348DB">
        <w:rPr>
          <w:rFonts w:ascii="Arial" w:hAnsi="Arial" w:cs="Arial"/>
          <w:color w:val="000000" w:themeColor="text1"/>
          <w:szCs w:val="24"/>
        </w:rPr>
        <w:br/>
      </w:r>
      <w:r w:rsidR="0016684D" w:rsidRPr="001348DB">
        <w:rPr>
          <w:rFonts w:ascii="Arial" w:hAnsi="Arial" w:cs="Arial"/>
          <w:color w:val="000000" w:themeColor="text1"/>
          <w:szCs w:val="24"/>
        </w:rPr>
        <w:t>w przypadku odstąpienia od umowy, innego jej rozwiązania lub wygaśnięcia. .</w:t>
      </w:r>
    </w:p>
    <w:p w14:paraId="11F991B9" w14:textId="54A5394B" w:rsidR="006324C9" w:rsidRPr="001348DB" w:rsidRDefault="006324C9" w:rsidP="00963422">
      <w:pPr>
        <w:pStyle w:val="Tekstpodstawowy"/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color w:val="000000" w:themeColor="text1"/>
          <w:szCs w:val="24"/>
        </w:rPr>
      </w:pPr>
      <w:r w:rsidRPr="001348DB">
        <w:rPr>
          <w:rFonts w:ascii="Arial" w:eastAsia="SimSun" w:hAnsi="Arial" w:cs="Arial"/>
          <w:color w:val="000000" w:themeColor="text1"/>
          <w:kern w:val="3"/>
          <w:szCs w:val="24"/>
          <w:lang w:eastAsia="en-US" w:bidi="en-US"/>
        </w:rPr>
        <w:t>W sprawach nieuregulowanych umową mają zastosowanie przepisy prawa polskiego, w tym przepisy ustawy z dnia 23</w:t>
      </w:r>
      <w:r w:rsidR="00096706" w:rsidRPr="001348DB">
        <w:rPr>
          <w:rFonts w:ascii="Arial" w:eastAsia="SimSun" w:hAnsi="Arial" w:cs="Arial"/>
          <w:color w:val="000000" w:themeColor="text1"/>
          <w:kern w:val="3"/>
          <w:szCs w:val="24"/>
          <w:lang w:eastAsia="en-US" w:bidi="en-US"/>
        </w:rPr>
        <w:t xml:space="preserve"> kwietnia </w:t>
      </w:r>
      <w:r w:rsidRPr="001348DB">
        <w:rPr>
          <w:rFonts w:ascii="Arial" w:eastAsia="SimSun" w:hAnsi="Arial" w:cs="Arial"/>
          <w:color w:val="000000" w:themeColor="text1"/>
          <w:kern w:val="3"/>
          <w:szCs w:val="24"/>
          <w:lang w:eastAsia="en-US" w:bidi="en-US"/>
        </w:rPr>
        <w:t xml:space="preserve">1964 r. Kodeks cywilny </w:t>
      </w:r>
      <w:r w:rsidR="00AC38EE" w:rsidRPr="00AC38EE">
        <w:rPr>
          <w:rFonts w:ascii="Arial" w:eastAsia="SimSun" w:hAnsi="Arial" w:cs="Arial"/>
          <w:color w:val="000000" w:themeColor="text1"/>
          <w:kern w:val="3"/>
          <w:szCs w:val="24"/>
          <w:lang w:eastAsia="en-US" w:bidi="en-US"/>
        </w:rPr>
        <w:t>(</w:t>
      </w:r>
      <w:proofErr w:type="spellStart"/>
      <w:r w:rsidR="00AC38EE" w:rsidRPr="00AC38EE">
        <w:rPr>
          <w:rFonts w:ascii="Arial" w:eastAsia="SimSun" w:hAnsi="Arial" w:cs="Arial"/>
          <w:color w:val="000000" w:themeColor="text1"/>
          <w:kern w:val="3"/>
          <w:szCs w:val="24"/>
          <w:lang w:eastAsia="en-US" w:bidi="en-US"/>
        </w:rPr>
        <w:t>t.j</w:t>
      </w:r>
      <w:proofErr w:type="spellEnd"/>
      <w:r w:rsidR="00AC38EE" w:rsidRPr="00AC38EE">
        <w:rPr>
          <w:rFonts w:ascii="Arial" w:eastAsia="SimSun" w:hAnsi="Arial" w:cs="Arial"/>
          <w:color w:val="000000" w:themeColor="text1"/>
          <w:kern w:val="3"/>
          <w:szCs w:val="24"/>
          <w:lang w:eastAsia="en-US" w:bidi="en-US"/>
        </w:rPr>
        <w:t xml:space="preserve">. Dz. U. z 2024 r. poz. 1061 z </w:t>
      </w:r>
      <w:proofErr w:type="spellStart"/>
      <w:r w:rsidR="00AC38EE" w:rsidRPr="00AC38EE">
        <w:rPr>
          <w:rFonts w:ascii="Arial" w:eastAsia="SimSun" w:hAnsi="Arial" w:cs="Arial"/>
          <w:color w:val="000000" w:themeColor="text1"/>
          <w:kern w:val="3"/>
          <w:szCs w:val="24"/>
          <w:lang w:eastAsia="en-US" w:bidi="en-US"/>
        </w:rPr>
        <w:t>późn</w:t>
      </w:r>
      <w:proofErr w:type="spellEnd"/>
      <w:r w:rsidR="00AC38EE" w:rsidRPr="00AC38EE">
        <w:rPr>
          <w:rFonts w:ascii="Arial" w:eastAsia="SimSun" w:hAnsi="Arial" w:cs="Arial"/>
          <w:color w:val="000000" w:themeColor="text1"/>
          <w:kern w:val="3"/>
          <w:szCs w:val="24"/>
          <w:lang w:eastAsia="en-US" w:bidi="en-US"/>
        </w:rPr>
        <w:t xml:space="preserve">. </w:t>
      </w:r>
      <w:proofErr w:type="spellStart"/>
      <w:r w:rsidR="00AC38EE" w:rsidRPr="00AC38EE">
        <w:rPr>
          <w:rFonts w:ascii="Arial" w:eastAsia="SimSun" w:hAnsi="Arial" w:cs="Arial"/>
          <w:color w:val="000000" w:themeColor="text1"/>
          <w:kern w:val="3"/>
          <w:szCs w:val="24"/>
          <w:lang w:eastAsia="en-US" w:bidi="en-US"/>
        </w:rPr>
        <w:t>Zm</w:t>
      </w:r>
      <w:proofErr w:type="spellEnd"/>
      <w:r w:rsidR="00AC38EE">
        <w:rPr>
          <w:rFonts w:ascii="Arial" w:eastAsia="SimSun" w:hAnsi="Arial" w:cs="Arial"/>
          <w:color w:val="000000" w:themeColor="text1"/>
          <w:kern w:val="3"/>
          <w:szCs w:val="24"/>
          <w:lang w:eastAsia="en-US" w:bidi="en-US"/>
        </w:rPr>
        <w:t>)</w:t>
      </w:r>
      <w:r w:rsidRPr="001348DB">
        <w:rPr>
          <w:rFonts w:ascii="Arial" w:eastAsia="SimSun" w:hAnsi="Arial" w:cs="Arial"/>
          <w:color w:val="000000" w:themeColor="text1"/>
          <w:kern w:val="3"/>
          <w:szCs w:val="24"/>
          <w:lang w:eastAsia="en-US" w:bidi="en-US"/>
        </w:rPr>
        <w:t xml:space="preserve"> </w:t>
      </w:r>
      <w:r w:rsidR="0016684D" w:rsidRPr="001348DB">
        <w:rPr>
          <w:rFonts w:ascii="Arial" w:eastAsia="SimSun" w:hAnsi="Arial" w:cs="Arial"/>
          <w:color w:val="000000" w:themeColor="text1"/>
          <w:kern w:val="3"/>
          <w:szCs w:val="24"/>
          <w:lang w:eastAsia="en-US" w:bidi="en-US"/>
        </w:rPr>
        <w:t>w tym w postępowaniach sądowych</w:t>
      </w:r>
      <w:r w:rsidR="00511892" w:rsidRPr="001348DB">
        <w:rPr>
          <w:rFonts w:ascii="Arial" w:eastAsia="SimSun" w:hAnsi="Arial" w:cs="Arial"/>
          <w:color w:val="000000" w:themeColor="text1"/>
          <w:kern w:val="3"/>
          <w:szCs w:val="24"/>
          <w:lang w:eastAsia="en-US" w:bidi="en-US"/>
        </w:rPr>
        <w:t>.</w:t>
      </w:r>
    </w:p>
    <w:p w14:paraId="762F0F0C" w14:textId="3CCF44D7" w:rsidR="00CC719D" w:rsidRPr="001348DB" w:rsidRDefault="00CC719D" w:rsidP="00963422">
      <w:pPr>
        <w:pStyle w:val="Tekstpodstawowy"/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color w:val="000000" w:themeColor="text1"/>
          <w:szCs w:val="24"/>
        </w:rPr>
      </w:pPr>
      <w:r w:rsidRPr="001348DB">
        <w:rPr>
          <w:rFonts w:ascii="Arial" w:eastAsia="SimSun" w:hAnsi="Arial" w:cs="Arial"/>
          <w:color w:val="000000" w:themeColor="text1"/>
          <w:kern w:val="3"/>
          <w:szCs w:val="24"/>
          <w:lang w:eastAsia="en-US" w:bidi="en-US"/>
        </w:rPr>
        <w:t xml:space="preserve">W przypadku odstąpienia od umowy przez ZAMAWIAJĄCEGO na podstawie przepisów </w:t>
      </w:r>
      <w:r w:rsidRPr="001348DB">
        <w:rPr>
          <w:rFonts w:ascii="Arial" w:hAnsi="Arial" w:cs="Arial"/>
          <w:color w:val="000000" w:themeColor="text1"/>
          <w:szCs w:val="24"/>
        </w:rPr>
        <w:t xml:space="preserve"> prawa lub umowy nie jest on zobowiązany do wyznaczania </w:t>
      </w:r>
      <w:r w:rsidR="0074509C" w:rsidRPr="001348DB">
        <w:rPr>
          <w:rFonts w:ascii="Arial" w:hAnsi="Arial" w:cs="Arial"/>
          <w:color w:val="000000" w:themeColor="text1"/>
          <w:szCs w:val="24"/>
        </w:rPr>
        <w:t xml:space="preserve">Wykonawcy </w:t>
      </w:r>
      <w:r w:rsidRPr="001348DB">
        <w:rPr>
          <w:rFonts w:ascii="Arial" w:hAnsi="Arial" w:cs="Arial"/>
          <w:color w:val="000000" w:themeColor="text1"/>
          <w:szCs w:val="24"/>
        </w:rPr>
        <w:t xml:space="preserve">terminu </w:t>
      </w:r>
      <w:r w:rsidR="0074509C" w:rsidRPr="001348DB">
        <w:rPr>
          <w:rFonts w:ascii="Arial" w:hAnsi="Arial" w:cs="Arial"/>
          <w:color w:val="000000" w:themeColor="text1"/>
          <w:szCs w:val="24"/>
        </w:rPr>
        <w:t xml:space="preserve"> dodatkowego na dokonanie wymaganej czynności.</w:t>
      </w:r>
      <w:r w:rsidRPr="001348DB">
        <w:rPr>
          <w:rFonts w:ascii="Arial" w:eastAsia="SimSun" w:hAnsi="Arial" w:cs="Arial"/>
          <w:color w:val="000000" w:themeColor="text1"/>
          <w:kern w:val="3"/>
          <w:szCs w:val="24"/>
          <w:lang w:eastAsia="en-US" w:bidi="en-US"/>
        </w:rPr>
        <w:t xml:space="preserve">  </w:t>
      </w:r>
    </w:p>
    <w:p w14:paraId="70F9FE0E" w14:textId="410A079A" w:rsidR="00CE23E4" w:rsidRPr="001348DB" w:rsidRDefault="00241D03" w:rsidP="00AC38EE">
      <w:pPr>
        <w:spacing w:line="276" w:lineRule="auto"/>
        <w:ind w:left="2125" w:firstLine="70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</w:t>
      </w:r>
    </w:p>
    <w:p w14:paraId="5B4A8B83" w14:textId="517EC4CE" w:rsidR="002C7CF9" w:rsidRPr="001348DB" w:rsidRDefault="00241D03" w:rsidP="00954FE0">
      <w:pPr>
        <w:spacing w:line="276" w:lineRule="auto"/>
        <w:ind w:left="2125" w:firstLine="70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</w:t>
      </w:r>
    </w:p>
    <w:p w14:paraId="2752F64A" w14:textId="01CE2F92" w:rsidR="00241D03" w:rsidRPr="001348DB" w:rsidRDefault="00241D03" w:rsidP="00D14DAA">
      <w:pPr>
        <w:spacing w:line="276" w:lineRule="auto"/>
        <w:ind w:left="3540" w:firstLine="708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b/>
          <w:bCs/>
          <w:color w:val="000000" w:themeColor="text1"/>
          <w:sz w:val="24"/>
          <w:szCs w:val="24"/>
        </w:rPr>
        <w:t>§ 1</w:t>
      </w:r>
      <w:r w:rsidR="00DD75B5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</w:p>
    <w:p w14:paraId="34BF3938" w14:textId="77777777" w:rsidR="00241D03" w:rsidRPr="001348DB" w:rsidRDefault="00241D03" w:rsidP="00963422">
      <w:pPr>
        <w:spacing w:line="276" w:lineRule="auto"/>
        <w:ind w:left="2125" w:firstLine="70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POSTANOWIENIA KOŃCOWE</w:t>
      </w:r>
    </w:p>
    <w:p w14:paraId="2702E5FF" w14:textId="77777777" w:rsidR="00241D03" w:rsidRPr="001348DB" w:rsidRDefault="00241D03" w:rsidP="00963422">
      <w:pPr>
        <w:tabs>
          <w:tab w:val="left" w:pos="284"/>
        </w:tabs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1.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ab/>
        <w:t>Umowa wchodzi w życie z dniem jej podpisania przez obie strony.</w:t>
      </w:r>
    </w:p>
    <w:p w14:paraId="5D79E75B" w14:textId="77777777" w:rsidR="00457F24" w:rsidRPr="001348DB" w:rsidRDefault="00241D03" w:rsidP="00963422">
      <w:p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2.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ab/>
        <w:t>Umowę sporządzono w</w:t>
      </w:r>
      <w:r w:rsidR="007173D9" w:rsidRPr="001348DB">
        <w:rPr>
          <w:rFonts w:ascii="Arial" w:hAnsi="Arial" w:cs="Arial"/>
          <w:color w:val="000000" w:themeColor="text1"/>
          <w:sz w:val="24"/>
          <w:szCs w:val="24"/>
        </w:rPr>
        <w:t xml:space="preserve"> dwóch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 jednobrzmiących egzemplarzach w języku polskim, </w:t>
      </w:r>
      <w:r w:rsidR="007173D9" w:rsidRPr="001348DB">
        <w:rPr>
          <w:rFonts w:ascii="Arial" w:hAnsi="Arial" w:cs="Arial"/>
          <w:color w:val="000000" w:themeColor="text1"/>
          <w:sz w:val="24"/>
          <w:szCs w:val="24"/>
        </w:rPr>
        <w:t xml:space="preserve">po jednym egzemplarzu dla każdej ze stron </w:t>
      </w: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F91C816" w14:textId="3E963F5B" w:rsidR="00A729A5" w:rsidRPr="001348DB" w:rsidRDefault="00A729A5" w:rsidP="00963422">
      <w:p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1348DB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en-US" w:bidi="en-US"/>
        </w:rPr>
        <w:t xml:space="preserve">Strony ustalają </w:t>
      </w:r>
      <w:r w:rsidR="006F688E" w:rsidRPr="001348DB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en-US" w:bidi="en-US"/>
        </w:rPr>
        <w:t>dane</w:t>
      </w:r>
      <w:r w:rsidRPr="001348DB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en-US" w:bidi="en-US"/>
        </w:rPr>
        <w:t xml:space="preserve"> do </w:t>
      </w:r>
      <w:r w:rsidR="00514C29" w:rsidRPr="001348DB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en-US" w:bidi="en-US"/>
        </w:rPr>
        <w:t>kontaktu</w:t>
      </w:r>
      <w:r w:rsidRPr="001348DB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en-US" w:bidi="en-US"/>
        </w:rPr>
        <w:t>:</w:t>
      </w:r>
    </w:p>
    <w:p w14:paraId="76B5EA87" w14:textId="1DBD2600" w:rsidR="00A729A5" w:rsidRPr="001348DB" w:rsidRDefault="00A729A5" w:rsidP="00963422">
      <w:pPr>
        <w:numPr>
          <w:ilvl w:val="0"/>
          <w:numId w:val="29"/>
        </w:numPr>
        <w:spacing w:line="276" w:lineRule="auto"/>
        <w:ind w:left="709"/>
        <w:contextualSpacing/>
        <w:mirrorIndents/>
        <w:jc w:val="both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en-US" w:bidi="en-US"/>
        </w:rPr>
      </w:pPr>
      <w:r w:rsidRPr="001348DB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en-US" w:bidi="en-US"/>
        </w:rPr>
        <w:t>Zamawiający - Komenda Wojewódzka PSP w Rzeszowie  ……………………..e-mail……………</w:t>
      </w:r>
      <w:r w:rsidR="00514C29" w:rsidRPr="001348DB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en-US" w:bidi="en-US"/>
        </w:rPr>
        <w:t xml:space="preserve"> (w tym jako adres do przesyłania dokumentów w formie elektronicznej)</w:t>
      </w:r>
      <w:r w:rsidRPr="001348DB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en-US" w:bidi="en-US"/>
        </w:rPr>
        <w:t>,</w:t>
      </w:r>
      <w:r w:rsidR="006F688E" w:rsidRPr="001348DB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en-US" w:bidi="en-US"/>
        </w:rPr>
        <w:t xml:space="preserve"> tel. ……………..</w:t>
      </w:r>
    </w:p>
    <w:p w14:paraId="3BF32485" w14:textId="552650F3" w:rsidR="00A729A5" w:rsidRPr="001348DB" w:rsidRDefault="00A729A5" w:rsidP="00963422">
      <w:pPr>
        <w:numPr>
          <w:ilvl w:val="0"/>
          <w:numId w:val="29"/>
        </w:numPr>
        <w:tabs>
          <w:tab w:val="left" w:pos="284"/>
        </w:tabs>
        <w:spacing w:line="276" w:lineRule="auto"/>
        <w:ind w:left="426" w:hanging="142"/>
        <w:contextualSpacing/>
        <w:mirrorIndents/>
        <w:jc w:val="both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en-US" w:bidi="en-US"/>
        </w:rPr>
      </w:pPr>
      <w:r w:rsidRPr="001348DB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en-US" w:bidi="en-US"/>
        </w:rPr>
        <w:t>Wykonawca - …………………………………………… e-mail. ………………….</w:t>
      </w:r>
      <w:r w:rsidR="0018601A" w:rsidRPr="001348DB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en-US" w:bidi="en-US"/>
        </w:rPr>
        <w:t>(w tym jako adres do przesyłania dokumentów w formie elektronicznej)</w:t>
      </w:r>
      <w:r w:rsidRPr="001348DB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en-US" w:bidi="en-US"/>
        </w:rPr>
        <w:t>,</w:t>
      </w:r>
      <w:r w:rsidR="006F688E" w:rsidRPr="001348DB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en-US" w:bidi="en-US"/>
        </w:rPr>
        <w:t xml:space="preserve"> tel. ……………</w:t>
      </w:r>
    </w:p>
    <w:p w14:paraId="79CCD64F" w14:textId="77777777" w:rsidR="00A729A5" w:rsidRPr="001348DB" w:rsidRDefault="00A729A5" w:rsidP="00F254E3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mirrorIndents/>
        <w:jc w:val="both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en-US" w:bidi="en-US"/>
        </w:rPr>
      </w:pPr>
      <w:r w:rsidRPr="001348DB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en-US" w:bidi="en-US"/>
        </w:rPr>
        <w:t>Każda zmiana adresu, określonego w ust.1 wymaga pisemnego poinformowania drugiej strony.</w:t>
      </w:r>
    </w:p>
    <w:p w14:paraId="4246864A" w14:textId="77777777" w:rsidR="00A729A5" w:rsidRPr="001348DB" w:rsidRDefault="00A729A5" w:rsidP="00F254E3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mirrorIndents/>
        <w:jc w:val="both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en-US" w:bidi="en-US"/>
        </w:rPr>
      </w:pPr>
      <w:r w:rsidRPr="001348DB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en-US" w:bidi="en-US"/>
        </w:rPr>
        <w:t>W razie niepoinformowania o zmianie adresu, doręczenie korespondencji pod dotychczasowy adres ma skutek doręczenia.</w:t>
      </w:r>
    </w:p>
    <w:p w14:paraId="57E99618" w14:textId="77777777" w:rsidR="009A0FA2" w:rsidRPr="001348DB" w:rsidRDefault="009A0FA2" w:rsidP="00861CDA">
      <w:pPr>
        <w:pStyle w:val="Akapitzlist"/>
        <w:numPr>
          <w:ilvl w:val="0"/>
          <w:numId w:val="28"/>
        </w:numPr>
        <w:tabs>
          <w:tab w:val="left" w:pos="284"/>
        </w:tabs>
        <w:snapToGrid w:val="0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x-none"/>
        </w:rPr>
      </w:pPr>
      <w:r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>O ile w umowie jest mowa o:</w:t>
      </w:r>
    </w:p>
    <w:p w14:paraId="3F631A02" w14:textId="22BAC5EC" w:rsidR="009A0FA2" w:rsidRPr="001348DB" w:rsidRDefault="00861CDA" w:rsidP="00861CDA">
      <w:pPr>
        <w:widowControl w:val="0"/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     </w:t>
      </w:r>
      <w:r w:rsidR="009A0FA2"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UŻYTKOWNIKU </w:t>
      </w:r>
      <w:r w:rsidR="009A0FA2" w:rsidRPr="001348DB">
        <w:rPr>
          <w:rFonts w:ascii="Arial" w:hAnsi="Arial" w:cs="Arial"/>
          <w:color w:val="000000" w:themeColor="text1"/>
          <w:sz w:val="24"/>
          <w:szCs w:val="24"/>
        </w:rPr>
        <w:t>–</w:t>
      </w:r>
      <w:r w:rsidR="009A0FA2"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 </w:t>
      </w:r>
      <w:r w:rsidR="009A0FA2" w:rsidRPr="001348DB">
        <w:rPr>
          <w:rFonts w:ascii="Arial" w:hAnsi="Arial" w:cs="Arial"/>
          <w:color w:val="000000" w:themeColor="text1"/>
          <w:sz w:val="24"/>
          <w:szCs w:val="24"/>
        </w:rPr>
        <w:t xml:space="preserve">należy przez to rozumieć </w:t>
      </w:r>
      <w:r w:rsidR="009A0FA2" w:rsidRPr="001348DB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jednostkę bezpośrednio eksploatującą przedmiot umowy, </w:t>
      </w:r>
      <w:r w:rsidR="00074685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tj. </w:t>
      </w:r>
      <w:r w:rsidR="003D6991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Komendę </w:t>
      </w:r>
      <w:r w:rsidR="0054720F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Miejską </w:t>
      </w:r>
      <w:r w:rsidR="003D6991"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 PSP w Rzeszowie</w:t>
      </w:r>
    </w:p>
    <w:p w14:paraId="16E45892" w14:textId="5F16B31F" w:rsidR="00A729A5" w:rsidRPr="001348DB" w:rsidRDefault="009A0FA2" w:rsidP="00861CDA">
      <w:pPr>
        <w:pStyle w:val="Akapitzlist"/>
        <w:tabs>
          <w:tab w:val="left" w:pos="284"/>
        </w:tabs>
        <w:spacing w:line="276" w:lineRule="auto"/>
        <w:ind w:left="142"/>
        <w:mirrorIndents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48DB">
        <w:rPr>
          <w:rFonts w:ascii="Arial" w:hAnsi="Arial" w:cs="Arial"/>
          <w:color w:val="000000" w:themeColor="text1"/>
          <w:sz w:val="24"/>
          <w:szCs w:val="24"/>
        </w:rPr>
        <w:t>5</w:t>
      </w:r>
      <w:r w:rsidR="00A729A5" w:rsidRPr="001348D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254E3" w:rsidRPr="00134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29A5" w:rsidRPr="001348DB">
        <w:rPr>
          <w:rFonts w:ascii="Arial" w:hAnsi="Arial" w:cs="Arial"/>
          <w:color w:val="000000" w:themeColor="text1"/>
          <w:sz w:val="24"/>
          <w:szCs w:val="24"/>
        </w:rPr>
        <w:t>Załączniki nr 1, 2</w:t>
      </w:r>
      <w:r w:rsidR="00163A4E" w:rsidRPr="00134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29A5" w:rsidRPr="001348DB">
        <w:rPr>
          <w:rFonts w:ascii="Arial" w:hAnsi="Arial" w:cs="Arial"/>
          <w:color w:val="000000" w:themeColor="text1"/>
          <w:sz w:val="24"/>
          <w:szCs w:val="24"/>
        </w:rPr>
        <w:t>do umowy stanowią jej integralną cz</w:t>
      </w:r>
      <w:r w:rsidR="003D6991">
        <w:rPr>
          <w:rFonts w:ascii="Arial" w:hAnsi="Arial" w:cs="Arial"/>
          <w:color w:val="000000" w:themeColor="text1"/>
          <w:sz w:val="24"/>
          <w:szCs w:val="24"/>
        </w:rPr>
        <w:t>ę</w:t>
      </w:r>
      <w:r w:rsidR="00A729A5" w:rsidRPr="001348DB">
        <w:rPr>
          <w:rFonts w:ascii="Arial" w:hAnsi="Arial" w:cs="Arial"/>
          <w:color w:val="000000" w:themeColor="text1"/>
          <w:sz w:val="24"/>
          <w:szCs w:val="24"/>
        </w:rPr>
        <w:t xml:space="preserve">ść. </w:t>
      </w:r>
    </w:p>
    <w:p w14:paraId="7577CBA1" w14:textId="77777777" w:rsidR="00390EA8" w:rsidRPr="001348DB" w:rsidRDefault="00390EA8" w:rsidP="00963422">
      <w:pPr>
        <w:pStyle w:val="Tekstpodstawowy"/>
        <w:tabs>
          <w:tab w:val="num" w:pos="567"/>
        </w:tabs>
        <w:spacing w:line="276" w:lineRule="auto"/>
        <w:jc w:val="both"/>
        <w:rPr>
          <w:rFonts w:ascii="Arial" w:hAnsi="Arial" w:cs="Arial"/>
          <w:strike/>
          <w:color w:val="000000" w:themeColor="text1"/>
          <w:szCs w:val="24"/>
        </w:rPr>
      </w:pPr>
    </w:p>
    <w:p w14:paraId="467E8FD5" w14:textId="77777777" w:rsidR="00241D03" w:rsidRPr="001348DB" w:rsidRDefault="00241D03" w:rsidP="00963422">
      <w:pPr>
        <w:pStyle w:val="Tekstpodstawowy"/>
        <w:spacing w:after="120" w:line="276" w:lineRule="auto"/>
        <w:ind w:left="709" w:hanging="709"/>
        <w:rPr>
          <w:rFonts w:ascii="Arial" w:hAnsi="Arial" w:cs="Arial"/>
          <w:color w:val="000000" w:themeColor="text1"/>
          <w:szCs w:val="24"/>
          <w:u w:val="single"/>
        </w:rPr>
      </w:pPr>
      <w:r w:rsidRPr="001348DB">
        <w:rPr>
          <w:rFonts w:ascii="Arial" w:hAnsi="Arial" w:cs="Arial"/>
          <w:color w:val="000000" w:themeColor="text1"/>
          <w:szCs w:val="24"/>
          <w:u w:val="single"/>
        </w:rPr>
        <w:t>Załączniki do umowy:</w:t>
      </w:r>
    </w:p>
    <w:p w14:paraId="30BF7097" w14:textId="153BA2C2" w:rsidR="00DC402C" w:rsidRPr="001348DB" w:rsidRDefault="00241D03" w:rsidP="00DC402C">
      <w:pPr>
        <w:pStyle w:val="Tekstpodstawowy"/>
        <w:numPr>
          <w:ilvl w:val="0"/>
          <w:numId w:val="13"/>
        </w:numPr>
        <w:spacing w:line="276" w:lineRule="auto"/>
        <w:ind w:left="357" w:hanging="357"/>
        <w:jc w:val="both"/>
        <w:rPr>
          <w:rFonts w:ascii="Arial" w:hAnsi="Arial" w:cs="Arial"/>
          <w:b/>
          <w:color w:val="000000" w:themeColor="text1"/>
          <w:szCs w:val="24"/>
        </w:rPr>
      </w:pPr>
      <w:r w:rsidRPr="001348DB">
        <w:rPr>
          <w:rFonts w:ascii="Arial" w:hAnsi="Arial" w:cs="Arial"/>
          <w:color w:val="000000" w:themeColor="text1"/>
          <w:szCs w:val="24"/>
        </w:rPr>
        <w:t xml:space="preserve">Załącznik nr </w:t>
      </w:r>
      <w:r w:rsidR="00F254E3" w:rsidRPr="001348DB">
        <w:rPr>
          <w:rFonts w:ascii="Arial" w:hAnsi="Arial" w:cs="Arial"/>
          <w:color w:val="000000" w:themeColor="text1"/>
          <w:szCs w:val="24"/>
        </w:rPr>
        <w:t>1</w:t>
      </w:r>
      <w:r w:rsidRPr="001348DB">
        <w:rPr>
          <w:rFonts w:ascii="Arial" w:hAnsi="Arial" w:cs="Arial"/>
          <w:b/>
          <w:color w:val="000000" w:themeColor="text1"/>
          <w:szCs w:val="24"/>
        </w:rPr>
        <w:t>/</w:t>
      </w:r>
      <w:r w:rsidRPr="001348DB">
        <w:rPr>
          <w:rFonts w:ascii="Arial" w:hAnsi="Arial" w:cs="Arial"/>
          <w:color w:val="000000" w:themeColor="text1"/>
          <w:szCs w:val="24"/>
        </w:rPr>
        <w:t>załącznik nr</w:t>
      </w:r>
      <w:r w:rsidR="00F254E3" w:rsidRPr="001348DB">
        <w:rPr>
          <w:rFonts w:ascii="Arial" w:hAnsi="Arial" w:cs="Arial"/>
          <w:color w:val="000000" w:themeColor="text1"/>
          <w:szCs w:val="24"/>
        </w:rPr>
        <w:t xml:space="preserve"> </w:t>
      </w:r>
      <w:r w:rsidR="00AC38EE">
        <w:rPr>
          <w:rFonts w:ascii="Arial" w:hAnsi="Arial" w:cs="Arial"/>
          <w:color w:val="000000" w:themeColor="text1"/>
          <w:szCs w:val="24"/>
        </w:rPr>
        <w:t>2</w:t>
      </w:r>
      <w:r w:rsidRPr="001348DB">
        <w:rPr>
          <w:rFonts w:ascii="Arial" w:hAnsi="Arial" w:cs="Arial"/>
          <w:color w:val="000000" w:themeColor="text1"/>
          <w:szCs w:val="24"/>
        </w:rPr>
        <w:t xml:space="preserve"> do </w:t>
      </w:r>
      <w:r w:rsidR="00DD75B5">
        <w:rPr>
          <w:rFonts w:ascii="Arial" w:hAnsi="Arial" w:cs="Arial"/>
          <w:color w:val="000000" w:themeColor="text1"/>
          <w:szCs w:val="24"/>
        </w:rPr>
        <w:t>Zaproszenia</w:t>
      </w:r>
      <w:r w:rsidRPr="001348DB">
        <w:rPr>
          <w:rFonts w:ascii="Arial" w:hAnsi="Arial" w:cs="Arial"/>
          <w:color w:val="000000" w:themeColor="text1"/>
          <w:szCs w:val="24"/>
        </w:rPr>
        <w:t xml:space="preserve"> – Opis przedmiotu zamówienia - </w:t>
      </w:r>
      <w:r w:rsidRPr="001348DB">
        <w:rPr>
          <w:rFonts w:ascii="Arial" w:hAnsi="Arial" w:cs="Arial"/>
          <w:bCs/>
          <w:color w:val="000000" w:themeColor="text1"/>
          <w:szCs w:val="24"/>
        </w:rPr>
        <w:t xml:space="preserve">Minimalne wymagania techniczno-użytkowe </w:t>
      </w:r>
    </w:p>
    <w:p w14:paraId="3A593795" w14:textId="08CEA2AC" w:rsidR="00241D03" w:rsidRPr="001348DB" w:rsidRDefault="00241D03" w:rsidP="002D5DE4">
      <w:pPr>
        <w:pStyle w:val="Tekstpodstawowy"/>
        <w:numPr>
          <w:ilvl w:val="0"/>
          <w:numId w:val="13"/>
        </w:numPr>
        <w:spacing w:line="276" w:lineRule="auto"/>
        <w:ind w:left="357" w:hanging="357"/>
        <w:jc w:val="both"/>
        <w:rPr>
          <w:rFonts w:ascii="Arial" w:hAnsi="Arial" w:cs="Arial"/>
          <w:color w:val="000000" w:themeColor="text1"/>
          <w:szCs w:val="24"/>
        </w:rPr>
      </w:pPr>
      <w:r w:rsidRPr="001348DB">
        <w:rPr>
          <w:rFonts w:ascii="Arial" w:hAnsi="Arial" w:cs="Arial"/>
          <w:color w:val="000000" w:themeColor="text1"/>
          <w:szCs w:val="24"/>
        </w:rPr>
        <w:t xml:space="preserve">Załącznik nr </w:t>
      </w:r>
      <w:r w:rsidR="00F254E3" w:rsidRPr="001348DB">
        <w:rPr>
          <w:rFonts w:ascii="Arial" w:hAnsi="Arial" w:cs="Arial"/>
          <w:color w:val="000000" w:themeColor="text1"/>
          <w:szCs w:val="24"/>
        </w:rPr>
        <w:t>2</w:t>
      </w:r>
      <w:r w:rsidRPr="001348DB">
        <w:rPr>
          <w:rFonts w:ascii="Arial" w:hAnsi="Arial" w:cs="Arial"/>
          <w:color w:val="000000" w:themeColor="text1"/>
          <w:szCs w:val="24"/>
        </w:rPr>
        <w:t xml:space="preserve">/załącznik nr </w:t>
      </w:r>
      <w:r w:rsidR="00DD75B5">
        <w:rPr>
          <w:rFonts w:ascii="Arial" w:hAnsi="Arial" w:cs="Arial"/>
          <w:color w:val="000000" w:themeColor="text1"/>
          <w:szCs w:val="24"/>
        </w:rPr>
        <w:t>3</w:t>
      </w:r>
      <w:r w:rsidRPr="001348DB">
        <w:rPr>
          <w:rFonts w:ascii="Arial" w:hAnsi="Arial" w:cs="Arial"/>
          <w:color w:val="000000" w:themeColor="text1"/>
          <w:szCs w:val="24"/>
        </w:rPr>
        <w:t xml:space="preserve"> do </w:t>
      </w:r>
      <w:r w:rsidR="00DD75B5">
        <w:rPr>
          <w:rFonts w:ascii="Arial" w:hAnsi="Arial" w:cs="Arial"/>
          <w:color w:val="000000" w:themeColor="text1"/>
          <w:szCs w:val="24"/>
        </w:rPr>
        <w:t xml:space="preserve">Zaproszenia </w:t>
      </w:r>
      <w:r w:rsidRPr="001348DB">
        <w:rPr>
          <w:rFonts w:ascii="Arial" w:hAnsi="Arial" w:cs="Arial"/>
          <w:color w:val="000000" w:themeColor="text1"/>
          <w:szCs w:val="24"/>
        </w:rPr>
        <w:t xml:space="preserve"> - formularz ofertowy.</w:t>
      </w:r>
    </w:p>
    <w:p w14:paraId="1703E539" w14:textId="77777777" w:rsidR="002D5DE4" w:rsidRDefault="002D5DE4" w:rsidP="002D5DE4">
      <w:pPr>
        <w:pStyle w:val="Tekstpodstawowy"/>
        <w:spacing w:line="276" w:lineRule="auto"/>
        <w:ind w:left="357"/>
        <w:jc w:val="both"/>
        <w:rPr>
          <w:rFonts w:ascii="Arial" w:hAnsi="Arial" w:cs="Arial"/>
          <w:color w:val="000000" w:themeColor="text1"/>
          <w:szCs w:val="24"/>
        </w:rPr>
      </w:pPr>
    </w:p>
    <w:p w14:paraId="0BB61FD5" w14:textId="77777777" w:rsidR="00241D03" w:rsidRPr="001348DB" w:rsidRDefault="00241D03" w:rsidP="00963422">
      <w:pPr>
        <w:pStyle w:val="Tekstpodstawowy"/>
        <w:spacing w:after="120" w:line="276" w:lineRule="auto"/>
        <w:ind w:left="709" w:hanging="709"/>
        <w:rPr>
          <w:rFonts w:ascii="Arial" w:hAnsi="Arial" w:cs="Arial"/>
          <w:color w:val="000000" w:themeColor="text1"/>
          <w:szCs w:val="24"/>
        </w:rPr>
      </w:pPr>
    </w:p>
    <w:p w14:paraId="311D22C5" w14:textId="6EE3EEE8" w:rsidR="006A552A" w:rsidRPr="001348DB" w:rsidRDefault="00241D03" w:rsidP="00E6736A">
      <w:pPr>
        <w:pStyle w:val="Tekstpodstawowy"/>
        <w:spacing w:after="120" w:line="276" w:lineRule="auto"/>
        <w:rPr>
          <w:rFonts w:ascii="Arial" w:hAnsi="Arial" w:cs="Arial"/>
          <w:color w:val="000000" w:themeColor="text1"/>
          <w:szCs w:val="24"/>
        </w:rPr>
      </w:pPr>
      <w:r w:rsidRPr="001348DB">
        <w:rPr>
          <w:rFonts w:ascii="Arial" w:hAnsi="Arial" w:cs="Arial"/>
          <w:b/>
          <w:bCs/>
          <w:color w:val="000000" w:themeColor="text1"/>
          <w:szCs w:val="24"/>
        </w:rPr>
        <w:t xml:space="preserve">                    WYKONAWCA</w:t>
      </w:r>
      <w:r w:rsidRPr="001348DB">
        <w:rPr>
          <w:rFonts w:ascii="Arial" w:hAnsi="Arial" w:cs="Arial"/>
          <w:b/>
          <w:bCs/>
          <w:color w:val="000000" w:themeColor="text1"/>
          <w:szCs w:val="24"/>
        </w:rPr>
        <w:tab/>
        <w:t xml:space="preserve"> </w:t>
      </w:r>
      <w:r w:rsidRPr="001348DB">
        <w:rPr>
          <w:rFonts w:ascii="Arial" w:hAnsi="Arial" w:cs="Arial"/>
          <w:b/>
          <w:bCs/>
          <w:color w:val="000000" w:themeColor="text1"/>
          <w:szCs w:val="24"/>
        </w:rPr>
        <w:tab/>
      </w:r>
      <w:r w:rsidRPr="001348DB">
        <w:rPr>
          <w:rFonts w:ascii="Arial" w:hAnsi="Arial" w:cs="Arial"/>
          <w:b/>
          <w:bCs/>
          <w:color w:val="000000" w:themeColor="text1"/>
          <w:szCs w:val="24"/>
        </w:rPr>
        <w:tab/>
        <w:t xml:space="preserve">                            ZAMAWIAJĄCY</w:t>
      </w:r>
      <w:r w:rsidRPr="001348DB">
        <w:rPr>
          <w:rFonts w:ascii="Arial" w:hAnsi="Arial" w:cs="Arial"/>
          <w:color w:val="000000" w:themeColor="text1"/>
          <w:szCs w:val="24"/>
        </w:rPr>
        <w:t xml:space="preserve"> </w:t>
      </w:r>
    </w:p>
    <w:sectPr w:rsidR="006A552A" w:rsidRPr="001348DB" w:rsidSect="00EF3F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674" w:right="1134" w:bottom="284" w:left="1701" w:header="284" w:footer="303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1DA42" w14:textId="77777777" w:rsidR="003F457D" w:rsidRDefault="003F457D" w:rsidP="007E655E">
      <w:r>
        <w:separator/>
      </w:r>
    </w:p>
  </w:endnote>
  <w:endnote w:type="continuationSeparator" w:id="0">
    <w:p w14:paraId="1D6B6673" w14:textId="77777777" w:rsidR="003F457D" w:rsidRDefault="003F457D" w:rsidP="007E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roman ti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EED9B" w14:textId="77777777" w:rsidR="006A552A" w:rsidRDefault="005B44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BE4F05" w14:textId="77777777" w:rsidR="006A552A" w:rsidRDefault="006A55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E429" w14:textId="77777777" w:rsidR="006A552A" w:rsidRDefault="006A552A" w:rsidP="0054720F">
    <w:pPr>
      <w:pStyle w:val="Stopka"/>
      <w:framePr w:w="361" w:wrap="around" w:vAnchor="text" w:hAnchor="page" w:x="10893" w:y="13"/>
      <w:rPr>
        <w:rStyle w:val="Numerstrony"/>
      </w:rPr>
    </w:pPr>
  </w:p>
  <w:p w14:paraId="0B7FD2E3" w14:textId="7DF1298A" w:rsidR="006A552A" w:rsidRDefault="005B44DE" w:rsidP="000D1D5C">
    <w:pPr>
      <w:pStyle w:val="Stopka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F2BDC">
      <w:rPr>
        <w:rStyle w:val="Numerstrony"/>
        <w:noProof/>
      </w:rPr>
      <w:t>10</w:t>
    </w:r>
    <w:r>
      <w:rPr>
        <w:rStyle w:val="Numerstrony"/>
      </w:rPr>
      <w:fldChar w:fldCharType="end"/>
    </w:r>
    <w:r>
      <w:rPr>
        <w:rStyle w:val="Numerstrony"/>
      </w:rPr>
      <w:t>/</w:t>
    </w:r>
    <w:r w:rsidR="0054720F">
      <w:rPr>
        <w:rStyle w:val="Numerstrony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F4289" w14:textId="77777777" w:rsidR="003F457D" w:rsidRDefault="003F457D" w:rsidP="007E655E">
      <w:r>
        <w:separator/>
      </w:r>
    </w:p>
  </w:footnote>
  <w:footnote w:type="continuationSeparator" w:id="0">
    <w:p w14:paraId="0BC81D06" w14:textId="77777777" w:rsidR="003F457D" w:rsidRDefault="003F457D" w:rsidP="007E6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2003" w14:textId="15440728" w:rsidR="006A552A" w:rsidRDefault="005B44D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3FF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2DAF5A0" w14:textId="77777777" w:rsidR="006A552A" w:rsidRDefault="006A55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E450F" w14:textId="161FE626" w:rsidR="006A552A" w:rsidRDefault="00EF3FFB" w:rsidP="00EF3FFB">
    <w:pPr>
      <w:pStyle w:val="Nagwek"/>
      <w:tabs>
        <w:tab w:val="clear" w:pos="9072"/>
        <w:tab w:val="left" w:pos="5235"/>
      </w:tabs>
      <w:rPr>
        <w:noProof/>
      </w:rPr>
    </w:pPr>
    <w:r>
      <w:rPr>
        <w:noProof/>
      </w:rPr>
      <w:tab/>
    </w:r>
  </w:p>
  <w:p w14:paraId="2C4C23D9" w14:textId="44B91E64" w:rsidR="006A552A" w:rsidRPr="007E655E" w:rsidRDefault="005B44DE" w:rsidP="000541D7">
    <w:pPr>
      <w:pStyle w:val="Nagwek"/>
      <w:rPr>
        <w:rFonts w:ascii="Arial" w:hAnsi="Arial" w:cs="Arial"/>
        <w:sz w:val="24"/>
        <w:szCs w:val="24"/>
      </w:rPr>
    </w:pPr>
    <w:r w:rsidRPr="007E655E">
      <w:rPr>
        <w:rFonts w:ascii="Arial" w:hAnsi="Arial" w:cs="Arial"/>
        <w:sz w:val="24"/>
        <w:szCs w:val="24"/>
      </w:rPr>
      <w:t>WT. 237</w:t>
    </w:r>
    <w:r w:rsidR="003011A3">
      <w:rPr>
        <w:rFonts w:ascii="Arial" w:hAnsi="Arial" w:cs="Arial"/>
        <w:sz w:val="24"/>
        <w:szCs w:val="24"/>
      </w:rPr>
      <w:t>0</w:t>
    </w:r>
    <w:r w:rsidR="001B19CB">
      <w:rPr>
        <w:rFonts w:ascii="Arial" w:hAnsi="Arial" w:cs="Arial"/>
        <w:sz w:val="24"/>
        <w:szCs w:val="24"/>
      </w:rPr>
      <w:t>.</w:t>
    </w:r>
    <w:r w:rsidR="005212F1">
      <w:rPr>
        <w:rFonts w:ascii="Arial" w:hAnsi="Arial" w:cs="Arial"/>
        <w:sz w:val="24"/>
        <w:szCs w:val="24"/>
      </w:rPr>
      <w:t>5</w:t>
    </w:r>
    <w:r w:rsidR="00DD75B5">
      <w:rPr>
        <w:rFonts w:ascii="Arial" w:hAnsi="Arial" w:cs="Arial"/>
        <w:sz w:val="24"/>
        <w:szCs w:val="24"/>
      </w:rPr>
      <w:t>9</w:t>
    </w:r>
    <w:r w:rsidR="00526555">
      <w:rPr>
        <w:rFonts w:ascii="Arial" w:hAnsi="Arial" w:cs="Arial"/>
        <w:sz w:val="24"/>
        <w:szCs w:val="24"/>
      </w:rPr>
      <w:t>.</w:t>
    </w:r>
    <w:r w:rsidRPr="007E655E">
      <w:rPr>
        <w:rFonts w:ascii="Arial" w:hAnsi="Arial" w:cs="Arial"/>
        <w:sz w:val="24"/>
        <w:szCs w:val="24"/>
      </w:rPr>
      <w:t>20</w:t>
    </w:r>
    <w:r w:rsidR="007E655E" w:rsidRPr="007E655E">
      <w:rPr>
        <w:rFonts w:ascii="Arial" w:hAnsi="Arial" w:cs="Arial"/>
        <w:sz w:val="24"/>
        <w:szCs w:val="24"/>
      </w:rPr>
      <w:t>2</w:t>
    </w:r>
    <w:r w:rsidR="00B84A0D">
      <w:rPr>
        <w:rFonts w:ascii="Arial" w:hAnsi="Arial" w:cs="Arial"/>
        <w:sz w:val="24"/>
        <w:szCs w:val="24"/>
      </w:rPr>
      <w:t>4</w:t>
    </w:r>
    <w:r w:rsidRPr="007E655E">
      <w:rPr>
        <w:rFonts w:ascii="Arial" w:hAnsi="Arial" w:cs="Arial"/>
        <w:sz w:val="24"/>
        <w:szCs w:val="24"/>
      </w:rPr>
      <w:t xml:space="preserve">                                                              Załącznik nr </w:t>
    </w:r>
    <w:r w:rsidR="00DD75B5">
      <w:rPr>
        <w:rFonts w:ascii="Arial" w:hAnsi="Arial" w:cs="Arial"/>
        <w:b/>
        <w:sz w:val="24"/>
        <w:szCs w:val="24"/>
      </w:rPr>
      <w:t>1</w:t>
    </w:r>
    <w:r w:rsidRPr="007E655E">
      <w:rPr>
        <w:rFonts w:ascii="Arial" w:hAnsi="Arial" w:cs="Arial"/>
        <w:b/>
        <w:sz w:val="24"/>
        <w:szCs w:val="24"/>
      </w:rPr>
      <w:t xml:space="preserve"> </w:t>
    </w:r>
    <w:r w:rsidRPr="007E655E">
      <w:rPr>
        <w:rFonts w:ascii="Arial" w:hAnsi="Arial" w:cs="Arial"/>
        <w:sz w:val="24"/>
        <w:szCs w:val="24"/>
      </w:rPr>
      <w:t xml:space="preserve">do </w:t>
    </w:r>
    <w:r w:rsidR="00DD75B5">
      <w:rPr>
        <w:rFonts w:ascii="Arial" w:hAnsi="Arial" w:cs="Arial"/>
        <w:sz w:val="24"/>
        <w:szCs w:val="24"/>
      </w:rPr>
      <w:t xml:space="preserve">Zaproszenia </w:t>
    </w:r>
  </w:p>
  <w:p w14:paraId="0007F5AE" w14:textId="77777777" w:rsidR="006A552A" w:rsidRPr="00424C8A" w:rsidRDefault="006A552A" w:rsidP="00965389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6A243" w14:textId="050B1B38" w:rsidR="006A552A" w:rsidRDefault="006A552A" w:rsidP="00F41E16">
    <w:pPr>
      <w:pStyle w:val="Nagwek"/>
      <w:rPr>
        <w:noProof/>
      </w:rPr>
    </w:pPr>
  </w:p>
  <w:p w14:paraId="327E18BE" w14:textId="77777777" w:rsidR="006B57A4" w:rsidRDefault="006B57A4" w:rsidP="00F41E16">
    <w:pPr>
      <w:pStyle w:val="Nagwek"/>
      <w:rPr>
        <w:rFonts w:ascii="Arial" w:hAnsi="Arial" w:cs="Arial"/>
        <w:sz w:val="24"/>
        <w:szCs w:val="24"/>
      </w:rPr>
    </w:pPr>
  </w:p>
  <w:p w14:paraId="3DD6ABD3" w14:textId="77777777" w:rsidR="006B57A4" w:rsidRDefault="006B57A4" w:rsidP="00F41E16">
    <w:pPr>
      <w:pStyle w:val="Nagwek"/>
      <w:rPr>
        <w:rFonts w:ascii="Arial" w:hAnsi="Arial" w:cs="Arial"/>
        <w:sz w:val="24"/>
        <w:szCs w:val="24"/>
      </w:rPr>
    </w:pPr>
  </w:p>
  <w:p w14:paraId="73DBD9AD" w14:textId="61B22D26" w:rsidR="006A552A" w:rsidRPr="00A729A5" w:rsidRDefault="005B44DE" w:rsidP="00F41E16">
    <w:pPr>
      <w:pStyle w:val="Nagwek"/>
      <w:rPr>
        <w:rFonts w:ascii="Arial" w:hAnsi="Arial" w:cs="Arial"/>
        <w:sz w:val="24"/>
        <w:szCs w:val="24"/>
      </w:rPr>
    </w:pPr>
    <w:r w:rsidRPr="00A729A5">
      <w:rPr>
        <w:rFonts w:ascii="Arial" w:hAnsi="Arial" w:cs="Arial"/>
        <w:sz w:val="24"/>
        <w:szCs w:val="24"/>
      </w:rPr>
      <w:t>WT. 237</w:t>
    </w:r>
    <w:r w:rsidR="003011A3">
      <w:rPr>
        <w:rFonts w:ascii="Arial" w:hAnsi="Arial" w:cs="Arial"/>
        <w:sz w:val="24"/>
        <w:szCs w:val="24"/>
      </w:rPr>
      <w:t>0</w:t>
    </w:r>
    <w:r w:rsidR="00A90069">
      <w:rPr>
        <w:rFonts w:ascii="Arial" w:hAnsi="Arial" w:cs="Arial"/>
        <w:sz w:val="24"/>
        <w:szCs w:val="24"/>
      </w:rPr>
      <w:t>.</w:t>
    </w:r>
    <w:r w:rsidR="005212F1">
      <w:rPr>
        <w:rFonts w:ascii="Arial" w:hAnsi="Arial" w:cs="Arial"/>
        <w:sz w:val="24"/>
        <w:szCs w:val="24"/>
      </w:rPr>
      <w:t>5</w:t>
    </w:r>
    <w:r w:rsidR="00DD75B5">
      <w:rPr>
        <w:rFonts w:ascii="Arial" w:hAnsi="Arial" w:cs="Arial"/>
        <w:sz w:val="24"/>
        <w:szCs w:val="24"/>
      </w:rPr>
      <w:t>9</w:t>
    </w:r>
    <w:r w:rsidR="00A729A5" w:rsidRPr="00A729A5">
      <w:rPr>
        <w:rFonts w:ascii="Arial" w:hAnsi="Arial" w:cs="Arial"/>
        <w:sz w:val="24"/>
        <w:szCs w:val="24"/>
      </w:rPr>
      <w:t>.20</w:t>
    </w:r>
    <w:r w:rsidR="00254826">
      <w:rPr>
        <w:rFonts w:ascii="Arial" w:hAnsi="Arial" w:cs="Arial"/>
        <w:sz w:val="24"/>
        <w:szCs w:val="24"/>
      </w:rPr>
      <w:t>2</w:t>
    </w:r>
    <w:r w:rsidR="008A459B">
      <w:rPr>
        <w:rFonts w:ascii="Arial" w:hAnsi="Arial" w:cs="Arial"/>
        <w:sz w:val="24"/>
        <w:szCs w:val="24"/>
      </w:rPr>
      <w:t>4</w:t>
    </w:r>
    <w:r w:rsidRPr="00A729A5">
      <w:rPr>
        <w:rFonts w:ascii="Arial" w:hAnsi="Arial" w:cs="Arial"/>
        <w:sz w:val="24"/>
        <w:szCs w:val="24"/>
      </w:rPr>
      <w:t xml:space="preserve">                                                               </w:t>
    </w:r>
    <w:r w:rsidR="00DD75B5">
      <w:rPr>
        <w:rFonts w:ascii="Arial" w:hAnsi="Arial" w:cs="Arial"/>
        <w:sz w:val="24"/>
        <w:szCs w:val="24"/>
      </w:rPr>
      <w:t>Z</w:t>
    </w:r>
    <w:r w:rsidRPr="00A729A5">
      <w:rPr>
        <w:rFonts w:ascii="Arial" w:hAnsi="Arial" w:cs="Arial"/>
        <w:sz w:val="24"/>
        <w:szCs w:val="24"/>
      </w:rPr>
      <w:t xml:space="preserve">ałącznik nr </w:t>
    </w:r>
    <w:r w:rsidR="00DD75B5">
      <w:rPr>
        <w:rFonts w:ascii="Arial" w:hAnsi="Arial" w:cs="Arial"/>
        <w:b/>
        <w:bCs/>
        <w:sz w:val="24"/>
        <w:szCs w:val="24"/>
      </w:rPr>
      <w:t>1</w:t>
    </w:r>
    <w:r w:rsidRPr="00A729A5">
      <w:rPr>
        <w:rFonts w:ascii="Arial" w:hAnsi="Arial" w:cs="Arial"/>
        <w:b/>
        <w:sz w:val="24"/>
        <w:szCs w:val="24"/>
      </w:rPr>
      <w:t xml:space="preserve"> </w:t>
    </w:r>
    <w:r w:rsidRPr="00A729A5">
      <w:rPr>
        <w:rFonts w:ascii="Arial" w:hAnsi="Arial" w:cs="Arial"/>
        <w:sz w:val="24"/>
        <w:szCs w:val="24"/>
      </w:rPr>
      <w:t xml:space="preserve">do </w:t>
    </w:r>
    <w:r w:rsidR="00DD75B5">
      <w:rPr>
        <w:rFonts w:ascii="Arial" w:hAnsi="Arial" w:cs="Arial"/>
        <w:sz w:val="24"/>
        <w:szCs w:val="24"/>
      </w:rPr>
      <w:t xml:space="preserve">Zaproszenia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E5D59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81412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84BE0"/>
    <w:multiLevelType w:val="hybridMultilevel"/>
    <w:tmpl w:val="DA00AC7A"/>
    <w:lvl w:ilvl="0" w:tplc="49EC5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C86950"/>
    <w:multiLevelType w:val="hybridMultilevel"/>
    <w:tmpl w:val="06AC70CC"/>
    <w:lvl w:ilvl="0" w:tplc="95402A6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D71D1"/>
    <w:multiLevelType w:val="hybridMultilevel"/>
    <w:tmpl w:val="CB724CEA"/>
    <w:lvl w:ilvl="0" w:tplc="6ED07FFA">
      <w:start w:val="2"/>
      <w:numFmt w:val="decimal"/>
      <w:lvlText w:val="%1."/>
      <w:lvlJc w:val="left"/>
      <w:pPr>
        <w:ind w:left="502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0D2C328">
      <w:start w:val="1"/>
      <w:numFmt w:val="decimal"/>
      <w:lvlText w:val="%4."/>
      <w:lvlJc w:val="left"/>
      <w:pPr>
        <w:ind w:left="4440" w:hanging="360"/>
      </w:pPr>
      <w:rPr>
        <w:rFonts w:ascii="New roman times" w:hAnsi="New roman times" w:hint="default"/>
        <w:sz w:val="24"/>
      </w:r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0DB91D34"/>
    <w:multiLevelType w:val="hybridMultilevel"/>
    <w:tmpl w:val="18109A32"/>
    <w:lvl w:ilvl="0" w:tplc="68866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8" w15:restartNumberingAfterBreak="0">
    <w:nsid w:val="164B7474"/>
    <w:multiLevelType w:val="hybridMultilevel"/>
    <w:tmpl w:val="A9465AD8"/>
    <w:lvl w:ilvl="0" w:tplc="24B0DCB8">
      <w:start w:val="1"/>
      <w:numFmt w:val="decimal"/>
      <w:lvlText w:val="%1."/>
      <w:lvlJc w:val="left"/>
      <w:pPr>
        <w:ind w:left="862" w:hanging="360"/>
      </w:pPr>
    </w:lvl>
    <w:lvl w:ilvl="1" w:tplc="40E03250">
      <w:start w:val="1"/>
      <w:numFmt w:val="lowerLetter"/>
      <w:lvlText w:val="%2."/>
      <w:lvlJc w:val="left"/>
      <w:pPr>
        <w:ind w:left="1440" w:hanging="360"/>
      </w:pPr>
    </w:lvl>
    <w:lvl w:ilvl="2" w:tplc="B15819A0">
      <w:start w:val="1"/>
      <w:numFmt w:val="lowerRoman"/>
      <w:lvlText w:val="%3."/>
      <w:lvlJc w:val="right"/>
      <w:pPr>
        <w:ind w:left="2160" w:hanging="180"/>
      </w:pPr>
    </w:lvl>
    <w:lvl w:ilvl="3" w:tplc="71D2DF60">
      <w:start w:val="1"/>
      <w:numFmt w:val="decimal"/>
      <w:lvlText w:val="%4."/>
      <w:lvlJc w:val="left"/>
      <w:pPr>
        <w:ind w:left="2880" w:hanging="360"/>
      </w:pPr>
    </w:lvl>
    <w:lvl w:ilvl="4" w:tplc="0AFCE314">
      <w:start w:val="1"/>
      <w:numFmt w:val="lowerLetter"/>
      <w:lvlText w:val="%5."/>
      <w:lvlJc w:val="left"/>
      <w:pPr>
        <w:ind w:left="3600" w:hanging="360"/>
      </w:pPr>
    </w:lvl>
    <w:lvl w:ilvl="5" w:tplc="2FD2DE94">
      <w:start w:val="1"/>
      <w:numFmt w:val="lowerRoman"/>
      <w:lvlText w:val="%6."/>
      <w:lvlJc w:val="right"/>
      <w:pPr>
        <w:ind w:left="4320" w:hanging="180"/>
      </w:pPr>
    </w:lvl>
    <w:lvl w:ilvl="6" w:tplc="7BC22FC2">
      <w:start w:val="1"/>
      <w:numFmt w:val="decimal"/>
      <w:lvlText w:val="%7."/>
      <w:lvlJc w:val="left"/>
      <w:pPr>
        <w:ind w:left="5040" w:hanging="360"/>
      </w:pPr>
    </w:lvl>
    <w:lvl w:ilvl="7" w:tplc="7B68B588">
      <w:start w:val="1"/>
      <w:numFmt w:val="lowerLetter"/>
      <w:lvlText w:val="%8."/>
      <w:lvlJc w:val="left"/>
      <w:pPr>
        <w:ind w:left="5760" w:hanging="360"/>
      </w:pPr>
    </w:lvl>
    <w:lvl w:ilvl="8" w:tplc="8F40ED3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9F0255"/>
    <w:multiLevelType w:val="hybridMultilevel"/>
    <w:tmpl w:val="A0E6499E"/>
    <w:lvl w:ilvl="0" w:tplc="90CE92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E7A6F19"/>
    <w:multiLevelType w:val="hybridMultilevel"/>
    <w:tmpl w:val="96FA5F20"/>
    <w:lvl w:ilvl="0" w:tplc="E970169A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12" w15:restartNumberingAfterBreak="0">
    <w:nsid w:val="20632FFA"/>
    <w:multiLevelType w:val="hybridMultilevel"/>
    <w:tmpl w:val="79C643D8"/>
    <w:lvl w:ilvl="0" w:tplc="E89A0F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072F5"/>
    <w:multiLevelType w:val="hybridMultilevel"/>
    <w:tmpl w:val="47AC1D98"/>
    <w:lvl w:ilvl="0" w:tplc="B1A46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 w:themeColor="text1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4" w15:restartNumberingAfterBreak="0">
    <w:nsid w:val="28C123C4"/>
    <w:multiLevelType w:val="hybridMultilevel"/>
    <w:tmpl w:val="8CE25A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994382"/>
    <w:multiLevelType w:val="hybridMultilevel"/>
    <w:tmpl w:val="898A10F6"/>
    <w:lvl w:ilvl="0" w:tplc="05606E9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0B438B4"/>
    <w:multiLevelType w:val="hybridMultilevel"/>
    <w:tmpl w:val="B920ADE2"/>
    <w:lvl w:ilvl="0" w:tplc="3DA439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13FE2"/>
    <w:multiLevelType w:val="hybridMultilevel"/>
    <w:tmpl w:val="05A612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F4485"/>
    <w:multiLevelType w:val="hybridMultilevel"/>
    <w:tmpl w:val="1EFAD1E6"/>
    <w:lvl w:ilvl="0" w:tplc="BCC8D8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BE2864"/>
    <w:multiLevelType w:val="hybridMultilevel"/>
    <w:tmpl w:val="A19C6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6306E"/>
    <w:multiLevelType w:val="hybridMultilevel"/>
    <w:tmpl w:val="40E85E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932302"/>
    <w:multiLevelType w:val="hybridMultilevel"/>
    <w:tmpl w:val="7B0AD5CA"/>
    <w:lvl w:ilvl="0" w:tplc="326013B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hint="default"/>
        <w:b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3" w15:restartNumberingAfterBreak="0">
    <w:nsid w:val="4B747836"/>
    <w:multiLevelType w:val="hybridMultilevel"/>
    <w:tmpl w:val="7A744402"/>
    <w:lvl w:ilvl="0" w:tplc="3C920DE6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C3D7C"/>
    <w:multiLevelType w:val="hybridMultilevel"/>
    <w:tmpl w:val="629ED29C"/>
    <w:lvl w:ilvl="0" w:tplc="04150011">
      <w:start w:val="1"/>
      <w:numFmt w:val="decimal"/>
      <w:lvlText w:val="%1)"/>
      <w:lvlJc w:val="left"/>
      <w:pPr>
        <w:tabs>
          <w:tab w:val="num" w:pos="-1211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9E84DB3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4A0FA9"/>
    <w:multiLevelType w:val="hybridMultilevel"/>
    <w:tmpl w:val="E9C61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D7759F3"/>
    <w:multiLevelType w:val="hybridMultilevel"/>
    <w:tmpl w:val="E990F5AC"/>
    <w:lvl w:ilvl="0" w:tplc="5538DE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A45039"/>
    <w:multiLevelType w:val="hybridMultilevel"/>
    <w:tmpl w:val="A712CE22"/>
    <w:lvl w:ilvl="0" w:tplc="036A4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F8F0281"/>
    <w:multiLevelType w:val="hybridMultilevel"/>
    <w:tmpl w:val="1B34E082"/>
    <w:lvl w:ilvl="0" w:tplc="6E8E9A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F0E12"/>
    <w:multiLevelType w:val="hybridMultilevel"/>
    <w:tmpl w:val="04B0460A"/>
    <w:lvl w:ilvl="0" w:tplc="B86A3D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37C03"/>
    <w:multiLevelType w:val="hybridMultilevel"/>
    <w:tmpl w:val="C9D2042C"/>
    <w:lvl w:ilvl="0" w:tplc="7CAC426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89A7A7E"/>
    <w:multiLevelType w:val="hybridMultilevel"/>
    <w:tmpl w:val="BCAE0064"/>
    <w:lvl w:ilvl="0" w:tplc="75C2F81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922709F"/>
    <w:multiLevelType w:val="hybridMultilevel"/>
    <w:tmpl w:val="78DAD9B4"/>
    <w:lvl w:ilvl="0" w:tplc="908E1016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4052C"/>
    <w:multiLevelType w:val="hybridMultilevel"/>
    <w:tmpl w:val="EFB6BB02"/>
    <w:lvl w:ilvl="0" w:tplc="04150011">
      <w:start w:val="1"/>
      <w:numFmt w:val="decimal"/>
      <w:lvlText w:val="%1)"/>
      <w:lvlJc w:val="left"/>
      <w:pPr>
        <w:tabs>
          <w:tab w:val="num" w:pos="-851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5" w15:restartNumberingAfterBreak="0">
    <w:nsid w:val="7A9458BB"/>
    <w:multiLevelType w:val="hybridMultilevel"/>
    <w:tmpl w:val="02886D7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330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62327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5573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68621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3051359">
    <w:abstractNumId w:val="10"/>
  </w:num>
  <w:num w:numId="6" w16cid:durableId="1861896119">
    <w:abstractNumId w:val="13"/>
  </w:num>
  <w:num w:numId="7" w16cid:durableId="883100545">
    <w:abstractNumId w:val="34"/>
  </w:num>
  <w:num w:numId="8" w16cid:durableId="1107890502">
    <w:abstractNumId w:val="7"/>
  </w:num>
  <w:num w:numId="9" w16cid:durableId="2121798418">
    <w:abstractNumId w:val="11"/>
  </w:num>
  <w:num w:numId="10" w16cid:durableId="1795444743">
    <w:abstractNumId w:val="35"/>
  </w:num>
  <w:num w:numId="11" w16cid:durableId="7468084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6960713">
    <w:abstractNumId w:val="24"/>
  </w:num>
  <w:num w:numId="13" w16cid:durableId="622420166">
    <w:abstractNumId w:val="26"/>
  </w:num>
  <w:num w:numId="14" w16cid:durableId="2046904561">
    <w:abstractNumId w:val="27"/>
  </w:num>
  <w:num w:numId="15" w16cid:durableId="92558520">
    <w:abstractNumId w:val="17"/>
  </w:num>
  <w:num w:numId="16" w16cid:durableId="928928337">
    <w:abstractNumId w:val="6"/>
  </w:num>
  <w:num w:numId="17" w16cid:durableId="342165893">
    <w:abstractNumId w:val="12"/>
  </w:num>
  <w:num w:numId="18" w16cid:durableId="966009574">
    <w:abstractNumId w:val="30"/>
  </w:num>
  <w:num w:numId="19" w16cid:durableId="307563080">
    <w:abstractNumId w:val="21"/>
  </w:num>
  <w:num w:numId="20" w16cid:durableId="1613510547">
    <w:abstractNumId w:val="14"/>
  </w:num>
  <w:num w:numId="21" w16cid:durableId="1498576349">
    <w:abstractNumId w:val="25"/>
  </w:num>
  <w:num w:numId="22" w16cid:durableId="631521102">
    <w:abstractNumId w:val="31"/>
  </w:num>
  <w:num w:numId="23" w16cid:durableId="1718317387">
    <w:abstractNumId w:val="32"/>
  </w:num>
  <w:num w:numId="24" w16cid:durableId="121827354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87659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4339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6916335">
    <w:abstractNumId w:val="15"/>
  </w:num>
  <w:num w:numId="28" w16cid:durableId="105277077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19062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6905587">
    <w:abstractNumId w:val="18"/>
  </w:num>
  <w:num w:numId="31" w16cid:durableId="1493178774">
    <w:abstractNumId w:val="23"/>
  </w:num>
  <w:num w:numId="32" w16cid:durableId="1540316475">
    <w:abstractNumId w:val="33"/>
  </w:num>
  <w:num w:numId="33" w16cid:durableId="257327072">
    <w:abstractNumId w:val="22"/>
  </w:num>
  <w:num w:numId="34" w16cid:durableId="11960443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9574099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4449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843182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47383325">
    <w:abstractNumId w:val="8"/>
  </w:num>
  <w:num w:numId="39" w16cid:durableId="2044480342">
    <w:abstractNumId w:val="0"/>
  </w:num>
  <w:num w:numId="40" w16cid:durableId="861822004">
    <w:abstractNumId w:val="1"/>
  </w:num>
  <w:num w:numId="41" w16cid:durableId="785543218">
    <w:abstractNumId w:val="29"/>
  </w:num>
  <w:num w:numId="42" w16cid:durableId="696779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03"/>
    <w:rsid w:val="00000CEC"/>
    <w:rsid w:val="00001AA2"/>
    <w:rsid w:val="0000698D"/>
    <w:rsid w:val="0001632E"/>
    <w:rsid w:val="000224BC"/>
    <w:rsid w:val="00026455"/>
    <w:rsid w:val="00026477"/>
    <w:rsid w:val="00041026"/>
    <w:rsid w:val="00046A87"/>
    <w:rsid w:val="00053465"/>
    <w:rsid w:val="0005575D"/>
    <w:rsid w:val="00055BD6"/>
    <w:rsid w:val="00065A49"/>
    <w:rsid w:val="0007450E"/>
    <w:rsid w:val="00074685"/>
    <w:rsid w:val="00080E82"/>
    <w:rsid w:val="00096706"/>
    <w:rsid w:val="000A4B8F"/>
    <w:rsid w:val="000A4E10"/>
    <w:rsid w:val="000B408F"/>
    <w:rsid w:val="000B5647"/>
    <w:rsid w:val="000C6469"/>
    <w:rsid w:val="000E005E"/>
    <w:rsid w:val="000E6853"/>
    <w:rsid w:val="000F5E8B"/>
    <w:rsid w:val="001029AA"/>
    <w:rsid w:val="00107176"/>
    <w:rsid w:val="00111DB8"/>
    <w:rsid w:val="00122E66"/>
    <w:rsid w:val="001264A2"/>
    <w:rsid w:val="00130CAA"/>
    <w:rsid w:val="001348DB"/>
    <w:rsid w:val="00141189"/>
    <w:rsid w:val="001527CF"/>
    <w:rsid w:val="00163A4E"/>
    <w:rsid w:val="0016645B"/>
    <w:rsid w:val="0016684D"/>
    <w:rsid w:val="001677B9"/>
    <w:rsid w:val="001777D2"/>
    <w:rsid w:val="00184A9E"/>
    <w:rsid w:val="0018601A"/>
    <w:rsid w:val="001872F6"/>
    <w:rsid w:val="00194454"/>
    <w:rsid w:val="00197A51"/>
    <w:rsid w:val="001A02B6"/>
    <w:rsid w:val="001A0FD0"/>
    <w:rsid w:val="001A3278"/>
    <w:rsid w:val="001B058F"/>
    <w:rsid w:val="001B19CB"/>
    <w:rsid w:val="001B32AA"/>
    <w:rsid w:val="001C453F"/>
    <w:rsid w:val="001D13BB"/>
    <w:rsid w:val="001E0A14"/>
    <w:rsid w:val="001E618D"/>
    <w:rsid w:val="001F0ED8"/>
    <w:rsid w:val="001F2986"/>
    <w:rsid w:val="00205116"/>
    <w:rsid w:val="00206E7C"/>
    <w:rsid w:val="00207BC1"/>
    <w:rsid w:val="00215F71"/>
    <w:rsid w:val="00225CF6"/>
    <w:rsid w:val="00241D03"/>
    <w:rsid w:val="00243CAF"/>
    <w:rsid w:val="00253DDB"/>
    <w:rsid w:val="00254826"/>
    <w:rsid w:val="002572D3"/>
    <w:rsid w:val="00264B8A"/>
    <w:rsid w:val="002708F7"/>
    <w:rsid w:val="00275791"/>
    <w:rsid w:val="00277DAF"/>
    <w:rsid w:val="00283507"/>
    <w:rsid w:val="002839EB"/>
    <w:rsid w:val="0029210C"/>
    <w:rsid w:val="00292EF8"/>
    <w:rsid w:val="00294E4A"/>
    <w:rsid w:val="002A4EAF"/>
    <w:rsid w:val="002C0202"/>
    <w:rsid w:val="002C7CF9"/>
    <w:rsid w:val="002D5DE4"/>
    <w:rsid w:val="002D64DB"/>
    <w:rsid w:val="002E7DCE"/>
    <w:rsid w:val="002F05CA"/>
    <w:rsid w:val="002F2861"/>
    <w:rsid w:val="002F793C"/>
    <w:rsid w:val="00300EDE"/>
    <w:rsid w:val="003011A3"/>
    <w:rsid w:val="00301C14"/>
    <w:rsid w:val="003028B3"/>
    <w:rsid w:val="00312C79"/>
    <w:rsid w:val="00317651"/>
    <w:rsid w:val="00321736"/>
    <w:rsid w:val="00321CE8"/>
    <w:rsid w:val="0032415E"/>
    <w:rsid w:val="00333039"/>
    <w:rsid w:val="00341C8F"/>
    <w:rsid w:val="003516A6"/>
    <w:rsid w:val="003526C5"/>
    <w:rsid w:val="00360040"/>
    <w:rsid w:val="00375B45"/>
    <w:rsid w:val="003827D5"/>
    <w:rsid w:val="00390B47"/>
    <w:rsid w:val="00390EA8"/>
    <w:rsid w:val="00393B33"/>
    <w:rsid w:val="003A67BB"/>
    <w:rsid w:val="003A7B58"/>
    <w:rsid w:val="003C4FB1"/>
    <w:rsid w:val="003D1106"/>
    <w:rsid w:val="003D1D3F"/>
    <w:rsid w:val="003D6991"/>
    <w:rsid w:val="003E4413"/>
    <w:rsid w:val="003F457D"/>
    <w:rsid w:val="00400873"/>
    <w:rsid w:val="0040469F"/>
    <w:rsid w:val="00406564"/>
    <w:rsid w:val="004071B7"/>
    <w:rsid w:val="00414023"/>
    <w:rsid w:val="00421B9F"/>
    <w:rsid w:val="004245E5"/>
    <w:rsid w:val="00424971"/>
    <w:rsid w:val="004259DE"/>
    <w:rsid w:val="00436F3A"/>
    <w:rsid w:val="00446FE0"/>
    <w:rsid w:val="004515B6"/>
    <w:rsid w:val="0045781B"/>
    <w:rsid w:val="00457F24"/>
    <w:rsid w:val="0046547F"/>
    <w:rsid w:val="00467744"/>
    <w:rsid w:val="0048620A"/>
    <w:rsid w:val="00491001"/>
    <w:rsid w:val="004B5B12"/>
    <w:rsid w:val="004B6CD6"/>
    <w:rsid w:val="004C0802"/>
    <w:rsid w:val="004D1B5D"/>
    <w:rsid w:val="004E1304"/>
    <w:rsid w:val="004F3167"/>
    <w:rsid w:val="00506284"/>
    <w:rsid w:val="00511892"/>
    <w:rsid w:val="00514C29"/>
    <w:rsid w:val="005212F1"/>
    <w:rsid w:val="0052644D"/>
    <w:rsid w:val="00526555"/>
    <w:rsid w:val="00546FAD"/>
    <w:rsid w:val="0054720F"/>
    <w:rsid w:val="005477C5"/>
    <w:rsid w:val="005704D8"/>
    <w:rsid w:val="005724C6"/>
    <w:rsid w:val="00572654"/>
    <w:rsid w:val="005877C5"/>
    <w:rsid w:val="00591AF1"/>
    <w:rsid w:val="00591E99"/>
    <w:rsid w:val="00592A35"/>
    <w:rsid w:val="005A7709"/>
    <w:rsid w:val="005B44DE"/>
    <w:rsid w:val="005C6E7E"/>
    <w:rsid w:val="005D2CB0"/>
    <w:rsid w:val="005E0F4D"/>
    <w:rsid w:val="005F142C"/>
    <w:rsid w:val="005F59C6"/>
    <w:rsid w:val="00613A0E"/>
    <w:rsid w:val="00620567"/>
    <w:rsid w:val="00624B80"/>
    <w:rsid w:val="00627CDE"/>
    <w:rsid w:val="00627FC3"/>
    <w:rsid w:val="006311D3"/>
    <w:rsid w:val="006324C9"/>
    <w:rsid w:val="006327B2"/>
    <w:rsid w:val="006416C2"/>
    <w:rsid w:val="00667F65"/>
    <w:rsid w:val="00670B2D"/>
    <w:rsid w:val="00671E87"/>
    <w:rsid w:val="00687C4F"/>
    <w:rsid w:val="00691030"/>
    <w:rsid w:val="006957DB"/>
    <w:rsid w:val="006A552A"/>
    <w:rsid w:val="006B57A4"/>
    <w:rsid w:val="006B6FB0"/>
    <w:rsid w:val="006C0066"/>
    <w:rsid w:val="006C660A"/>
    <w:rsid w:val="006D1EDE"/>
    <w:rsid w:val="006D38D4"/>
    <w:rsid w:val="006D7118"/>
    <w:rsid w:val="006E0CAA"/>
    <w:rsid w:val="006E1318"/>
    <w:rsid w:val="006E4D2E"/>
    <w:rsid w:val="006F1ADC"/>
    <w:rsid w:val="006F21DC"/>
    <w:rsid w:val="006F3779"/>
    <w:rsid w:val="006F688E"/>
    <w:rsid w:val="00706735"/>
    <w:rsid w:val="00711FB0"/>
    <w:rsid w:val="00713B0E"/>
    <w:rsid w:val="0071449A"/>
    <w:rsid w:val="007173D9"/>
    <w:rsid w:val="00721CC8"/>
    <w:rsid w:val="00724687"/>
    <w:rsid w:val="00732AB3"/>
    <w:rsid w:val="00742B80"/>
    <w:rsid w:val="0074509C"/>
    <w:rsid w:val="00750B20"/>
    <w:rsid w:val="00753F8C"/>
    <w:rsid w:val="007817DC"/>
    <w:rsid w:val="007842B6"/>
    <w:rsid w:val="007A0D6F"/>
    <w:rsid w:val="007A1A5E"/>
    <w:rsid w:val="007A304A"/>
    <w:rsid w:val="007B1577"/>
    <w:rsid w:val="007C71A5"/>
    <w:rsid w:val="007D3A3E"/>
    <w:rsid w:val="007E2939"/>
    <w:rsid w:val="007E655E"/>
    <w:rsid w:val="007E72F5"/>
    <w:rsid w:val="007F209A"/>
    <w:rsid w:val="007F7564"/>
    <w:rsid w:val="00824D54"/>
    <w:rsid w:val="00827808"/>
    <w:rsid w:val="00841492"/>
    <w:rsid w:val="00843236"/>
    <w:rsid w:val="008470FE"/>
    <w:rsid w:val="00861CDA"/>
    <w:rsid w:val="00876C3A"/>
    <w:rsid w:val="008A459B"/>
    <w:rsid w:val="008A528F"/>
    <w:rsid w:val="008A5DA8"/>
    <w:rsid w:val="008B7FCA"/>
    <w:rsid w:val="008C1585"/>
    <w:rsid w:val="008C3A65"/>
    <w:rsid w:val="008E50BA"/>
    <w:rsid w:val="0091498A"/>
    <w:rsid w:val="00920CB8"/>
    <w:rsid w:val="0092288F"/>
    <w:rsid w:val="00933E91"/>
    <w:rsid w:val="0093439B"/>
    <w:rsid w:val="0094780F"/>
    <w:rsid w:val="00954FE0"/>
    <w:rsid w:val="00963422"/>
    <w:rsid w:val="009644F7"/>
    <w:rsid w:val="00971FE1"/>
    <w:rsid w:val="00975892"/>
    <w:rsid w:val="009763A8"/>
    <w:rsid w:val="00981D6F"/>
    <w:rsid w:val="00987CBC"/>
    <w:rsid w:val="009A0FA2"/>
    <w:rsid w:val="009C710C"/>
    <w:rsid w:val="009E447A"/>
    <w:rsid w:val="009F0D61"/>
    <w:rsid w:val="009F3B51"/>
    <w:rsid w:val="00A054F5"/>
    <w:rsid w:val="00A47D1D"/>
    <w:rsid w:val="00A653B9"/>
    <w:rsid w:val="00A70506"/>
    <w:rsid w:val="00A729A5"/>
    <w:rsid w:val="00A73C52"/>
    <w:rsid w:val="00A85E1B"/>
    <w:rsid w:val="00A90069"/>
    <w:rsid w:val="00A90D01"/>
    <w:rsid w:val="00A91040"/>
    <w:rsid w:val="00A91379"/>
    <w:rsid w:val="00A95D8F"/>
    <w:rsid w:val="00A97394"/>
    <w:rsid w:val="00AA0ABB"/>
    <w:rsid w:val="00AB6CF0"/>
    <w:rsid w:val="00AC1509"/>
    <w:rsid w:val="00AC38EE"/>
    <w:rsid w:val="00AE0BED"/>
    <w:rsid w:val="00AE4C6F"/>
    <w:rsid w:val="00AE5235"/>
    <w:rsid w:val="00AF5BC3"/>
    <w:rsid w:val="00B03E02"/>
    <w:rsid w:val="00B05206"/>
    <w:rsid w:val="00B125B3"/>
    <w:rsid w:val="00B14138"/>
    <w:rsid w:val="00B2584C"/>
    <w:rsid w:val="00B27F7F"/>
    <w:rsid w:val="00B30B6B"/>
    <w:rsid w:val="00B31C05"/>
    <w:rsid w:val="00B37AD1"/>
    <w:rsid w:val="00B43FFF"/>
    <w:rsid w:val="00B51367"/>
    <w:rsid w:val="00B6351E"/>
    <w:rsid w:val="00B6494E"/>
    <w:rsid w:val="00B70605"/>
    <w:rsid w:val="00B7320E"/>
    <w:rsid w:val="00B740B1"/>
    <w:rsid w:val="00B744D1"/>
    <w:rsid w:val="00B775CB"/>
    <w:rsid w:val="00B84A0D"/>
    <w:rsid w:val="00BA0B83"/>
    <w:rsid w:val="00BA25EB"/>
    <w:rsid w:val="00BC3DB7"/>
    <w:rsid w:val="00BC64BC"/>
    <w:rsid w:val="00BD2C99"/>
    <w:rsid w:val="00BE1538"/>
    <w:rsid w:val="00BE37C1"/>
    <w:rsid w:val="00BE40DD"/>
    <w:rsid w:val="00C1431C"/>
    <w:rsid w:val="00C14887"/>
    <w:rsid w:val="00C164CF"/>
    <w:rsid w:val="00C17ECB"/>
    <w:rsid w:val="00C250CA"/>
    <w:rsid w:val="00C3242C"/>
    <w:rsid w:val="00C42760"/>
    <w:rsid w:val="00C5203E"/>
    <w:rsid w:val="00C53762"/>
    <w:rsid w:val="00C60115"/>
    <w:rsid w:val="00C619F1"/>
    <w:rsid w:val="00C75A55"/>
    <w:rsid w:val="00C822CF"/>
    <w:rsid w:val="00C90E78"/>
    <w:rsid w:val="00C95882"/>
    <w:rsid w:val="00CA0582"/>
    <w:rsid w:val="00CA42A5"/>
    <w:rsid w:val="00CB3C46"/>
    <w:rsid w:val="00CC1471"/>
    <w:rsid w:val="00CC2813"/>
    <w:rsid w:val="00CC719D"/>
    <w:rsid w:val="00CD30E8"/>
    <w:rsid w:val="00CD3B78"/>
    <w:rsid w:val="00CE23E4"/>
    <w:rsid w:val="00CE390E"/>
    <w:rsid w:val="00CE5C6C"/>
    <w:rsid w:val="00D00698"/>
    <w:rsid w:val="00D12A6A"/>
    <w:rsid w:val="00D14DAA"/>
    <w:rsid w:val="00D20029"/>
    <w:rsid w:val="00D227CD"/>
    <w:rsid w:val="00D25044"/>
    <w:rsid w:val="00D436B2"/>
    <w:rsid w:val="00D62F18"/>
    <w:rsid w:val="00D737E7"/>
    <w:rsid w:val="00D80F9A"/>
    <w:rsid w:val="00D81928"/>
    <w:rsid w:val="00D8638A"/>
    <w:rsid w:val="00D974F9"/>
    <w:rsid w:val="00DA779F"/>
    <w:rsid w:val="00DC402C"/>
    <w:rsid w:val="00DC446D"/>
    <w:rsid w:val="00DD2782"/>
    <w:rsid w:val="00DD35B0"/>
    <w:rsid w:val="00DD4FCF"/>
    <w:rsid w:val="00DD73AB"/>
    <w:rsid w:val="00DD75B5"/>
    <w:rsid w:val="00DE0A8C"/>
    <w:rsid w:val="00DE19B4"/>
    <w:rsid w:val="00DE4159"/>
    <w:rsid w:val="00DF0019"/>
    <w:rsid w:val="00DF04E3"/>
    <w:rsid w:val="00DF20DE"/>
    <w:rsid w:val="00DF241E"/>
    <w:rsid w:val="00DF34E4"/>
    <w:rsid w:val="00DF3A09"/>
    <w:rsid w:val="00E0331F"/>
    <w:rsid w:val="00E0621F"/>
    <w:rsid w:val="00E06E39"/>
    <w:rsid w:val="00E15E39"/>
    <w:rsid w:val="00E21552"/>
    <w:rsid w:val="00E268F6"/>
    <w:rsid w:val="00E27E5D"/>
    <w:rsid w:val="00E328F3"/>
    <w:rsid w:val="00E37913"/>
    <w:rsid w:val="00E43E69"/>
    <w:rsid w:val="00E6029E"/>
    <w:rsid w:val="00E66289"/>
    <w:rsid w:val="00E6654B"/>
    <w:rsid w:val="00E6736A"/>
    <w:rsid w:val="00E720D4"/>
    <w:rsid w:val="00E83365"/>
    <w:rsid w:val="00E858A8"/>
    <w:rsid w:val="00E9076A"/>
    <w:rsid w:val="00E95119"/>
    <w:rsid w:val="00E95283"/>
    <w:rsid w:val="00E95985"/>
    <w:rsid w:val="00EB4287"/>
    <w:rsid w:val="00EC061A"/>
    <w:rsid w:val="00ED3E93"/>
    <w:rsid w:val="00ED7FB3"/>
    <w:rsid w:val="00EE13EA"/>
    <w:rsid w:val="00EF1D00"/>
    <w:rsid w:val="00EF3FFB"/>
    <w:rsid w:val="00F11487"/>
    <w:rsid w:val="00F13875"/>
    <w:rsid w:val="00F254E3"/>
    <w:rsid w:val="00F36A62"/>
    <w:rsid w:val="00F618F3"/>
    <w:rsid w:val="00F61C56"/>
    <w:rsid w:val="00F83CDE"/>
    <w:rsid w:val="00F84A5F"/>
    <w:rsid w:val="00F90467"/>
    <w:rsid w:val="00F90D78"/>
    <w:rsid w:val="00FA084F"/>
    <w:rsid w:val="00FA101A"/>
    <w:rsid w:val="00FB4B3C"/>
    <w:rsid w:val="00FB65C5"/>
    <w:rsid w:val="00FD14DC"/>
    <w:rsid w:val="00FE0309"/>
    <w:rsid w:val="00FE47C0"/>
    <w:rsid w:val="00FF2BDC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94EA2"/>
  <w15:chartTrackingRefBased/>
  <w15:docId w15:val="{79EAAA00-AABE-441B-9FA2-6E7C269D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7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27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27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27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327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41D03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41D0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41D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1D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41D03"/>
  </w:style>
  <w:style w:type="paragraph" w:styleId="Stopka">
    <w:name w:val="footer"/>
    <w:basedOn w:val="Normalny"/>
    <w:link w:val="StopkaZnak"/>
    <w:rsid w:val="00241D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1D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41D03"/>
    <w:pPr>
      <w:spacing w:before="60" w:after="60"/>
      <w:ind w:left="851" w:hanging="295"/>
      <w:jc w:val="both"/>
    </w:pPr>
    <w:rPr>
      <w:rFonts w:eastAsia="Calibri"/>
      <w:sz w:val="24"/>
      <w:szCs w:val="24"/>
    </w:rPr>
  </w:style>
  <w:style w:type="paragraph" w:styleId="Akapitzlist">
    <w:name w:val="List Paragraph"/>
    <w:aliases w:val="sw tekst,L1,Numerowanie,List Paragraph,Akapit z listą BS"/>
    <w:basedOn w:val="Normalny"/>
    <w:link w:val="AkapitzlistZnak"/>
    <w:qFormat/>
    <w:rsid w:val="007E65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B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4B3C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Akapit z listą BS Znak"/>
    <w:link w:val="Akapitzlist"/>
    <w:locked/>
    <w:rsid w:val="006324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03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0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0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327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327B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27B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327B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327B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6327B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6327B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327B2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327B2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2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27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327B2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327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1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B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9">
    <w:name w:val="Style9"/>
    <w:basedOn w:val="Normalny"/>
    <w:uiPriority w:val="99"/>
    <w:rsid w:val="002708F7"/>
    <w:pPr>
      <w:widowControl w:val="0"/>
      <w:autoSpaceDE w:val="0"/>
      <w:autoSpaceDN w:val="0"/>
      <w:adjustRightInd w:val="0"/>
      <w:spacing w:line="266" w:lineRule="exact"/>
    </w:pPr>
    <w:rPr>
      <w:spacing w:val="10"/>
      <w:sz w:val="24"/>
      <w:szCs w:val="24"/>
    </w:rPr>
  </w:style>
  <w:style w:type="paragraph" w:customStyle="1" w:styleId="Default">
    <w:name w:val="Default"/>
    <w:rsid w:val="006D38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Style3">
    <w:name w:val="CharStyle3"/>
    <w:rsid w:val="00ED7FB3"/>
    <w:rPr>
      <w:rFonts w:ascii="Times New Roman" w:hAnsi="Times New Roman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4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odkarpacie.straz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E7E54-23B2-44A1-BA1B-5A4060C3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3044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T.Pustelak (KW Rzeszów)</dc:creator>
  <cp:keywords/>
  <dc:description/>
  <cp:lastModifiedBy>T.Pustelak (KW Rzeszów)</cp:lastModifiedBy>
  <cp:revision>60</cp:revision>
  <cp:lastPrinted>2022-08-04T09:40:00Z</cp:lastPrinted>
  <dcterms:created xsi:type="dcterms:W3CDTF">2024-08-07T06:43:00Z</dcterms:created>
  <dcterms:modified xsi:type="dcterms:W3CDTF">2024-12-14T16:22:00Z</dcterms:modified>
</cp:coreProperties>
</file>