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A5" w:rsidRDefault="00A939A5" w:rsidP="003071D8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bookmarkStart w:id="0" w:name="_GoBack"/>
      <w:bookmarkEnd w:id="0"/>
      <w:r w:rsidRPr="00D80F83">
        <w:rPr>
          <w:rFonts w:cs="Calibri"/>
          <w:b/>
          <w:bCs/>
        </w:rPr>
        <w:t xml:space="preserve"> do SWZ</w:t>
      </w:r>
    </w:p>
    <w:p w:rsidR="00A939A5" w:rsidRPr="00BD5227" w:rsidRDefault="00A939A5" w:rsidP="003071D8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A939A5" w:rsidRPr="00BD5227" w:rsidRDefault="00A939A5" w:rsidP="00A939A5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4A3EB4" w:rsidRPr="0097596B" w:rsidTr="00233800">
        <w:trPr>
          <w:jc w:val="center"/>
        </w:trPr>
        <w:tc>
          <w:tcPr>
            <w:tcW w:w="1129" w:type="dxa"/>
            <w:vAlign w:val="center"/>
          </w:tcPr>
          <w:p w:rsidR="004A3EB4" w:rsidRPr="0097596B" w:rsidRDefault="004A3EB4" w:rsidP="00214CD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3EB4" w:rsidRPr="0097596B" w:rsidRDefault="004A3EB4" w:rsidP="00214CD0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4A3EB4" w:rsidRPr="0097596B" w:rsidRDefault="004A3EB4" w:rsidP="00214CD0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4A3EB4" w:rsidRPr="0097596B" w:rsidRDefault="004A3EB4" w:rsidP="00214CD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 w:val="restart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1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837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A3F19">
              <w:rPr>
                <w:rFonts w:cstheme="minorHAnsi"/>
              </w:rPr>
              <w:t>-7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155E8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eastAsia="Calibri" w:hAnsi="Calibri" w:cs="Calibri"/>
              </w:rPr>
              <w:t>Płynnie przemieszczający się tłok.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155E8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strzykawki.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155E8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Precyzyjna i czytelna podziałka.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47C71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Drożność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47C71" w:rsidP="00214CD0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Łatwość</w:t>
            </w:r>
            <w:r w:rsidRPr="002F515D">
              <w:rPr>
                <w:rFonts w:ascii="Calibri" w:hAnsi="Calibri" w:cs="Calibri"/>
              </w:rPr>
              <w:t xml:space="preserve"> połączenia igły ze strzykawką.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B47C71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jc w:val="center"/>
        </w:trPr>
        <w:tc>
          <w:tcPr>
            <w:tcW w:w="1129" w:type="dxa"/>
            <w:vMerge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47C71">
              <w:rPr>
                <w:rFonts w:cstheme="minorHAnsi"/>
              </w:rPr>
              <w:t>-16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602461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Zakończenie igły ostre. Ostrość szlifu pozwalająca na łatwe wprowadzanie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2461" w:rsidRPr="0097596B" w:rsidTr="00233800">
        <w:trPr>
          <w:jc w:val="center"/>
        </w:trPr>
        <w:tc>
          <w:tcPr>
            <w:tcW w:w="1129" w:type="dxa"/>
            <w:vMerge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Drożność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2461" w:rsidRPr="0097596B" w:rsidRDefault="00602461" w:rsidP="0060246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2461" w:rsidRPr="0097596B" w:rsidRDefault="00602461" w:rsidP="0060246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602461" w:rsidRPr="0097596B" w:rsidTr="00233800">
        <w:trPr>
          <w:jc w:val="center"/>
        </w:trPr>
        <w:tc>
          <w:tcPr>
            <w:tcW w:w="1129" w:type="dxa"/>
            <w:vMerge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602461" w:rsidRPr="0097596B" w:rsidRDefault="00602461" w:rsidP="00602461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Łatwość</w:t>
            </w:r>
            <w:r w:rsidRPr="002F515D">
              <w:rPr>
                <w:rFonts w:ascii="Calibri" w:hAnsi="Calibri" w:cs="Calibri"/>
              </w:rPr>
              <w:t xml:space="preserve"> połączenia igły ze strzykawką.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02461" w:rsidRPr="0097596B" w:rsidRDefault="00602461" w:rsidP="0060246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602461" w:rsidRPr="0097596B" w:rsidRDefault="00602461" w:rsidP="0060246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lastRenderedPageBreak/>
              <w:t>NIE = 0 pkt</w:t>
            </w:r>
          </w:p>
        </w:tc>
      </w:tr>
      <w:tr w:rsidR="00922837" w:rsidRPr="0097596B" w:rsidTr="00233800">
        <w:trPr>
          <w:trHeight w:val="70"/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  <w:p w:rsidR="00922837" w:rsidRPr="0097596B" w:rsidRDefault="00922837" w:rsidP="00F058C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D56BC5">
              <w:rPr>
                <w:rFonts w:cstheme="minorHAnsi"/>
              </w:rPr>
              <w:t>-20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1116FE" w:rsidP="001116FE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 = 0 pkt</w:t>
            </w:r>
          </w:p>
        </w:tc>
      </w:tr>
      <w:tr w:rsidR="00922837" w:rsidRPr="0097596B" w:rsidTr="00233800">
        <w:trPr>
          <w:trHeight w:val="70"/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22837" w:rsidRPr="0097596B" w:rsidRDefault="00D56BC5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Ostre zakończenie igły. Ostrość szlifu pozwalająca na łatwe wprowadzanie igły.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0pkt</w:t>
            </w:r>
          </w:p>
        </w:tc>
      </w:tr>
      <w:tr w:rsidR="00922837" w:rsidRPr="0097596B" w:rsidTr="00233800">
        <w:trPr>
          <w:trHeight w:val="883"/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Merge w:val="restart"/>
            <w:shd w:val="clear" w:color="auto" w:fill="auto"/>
            <w:vAlign w:val="center"/>
          </w:tcPr>
          <w:p w:rsidR="00922837" w:rsidRPr="0097596B" w:rsidRDefault="00D56BC5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Sztywność, niełamliwość zapewniająca prawidłowe założenie kaniuli.</w:t>
            </w:r>
          </w:p>
        </w:tc>
        <w:tc>
          <w:tcPr>
            <w:tcW w:w="1583" w:type="dxa"/>
            <w:tcBorders>
              <w:bottom w:val="nil"/>
            </w:tcBorders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22837" w:rsidRPr="0097596B" w:rsidRDefault="00922837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22837" w:rsidRPr="0097596B" w:rsidTr="00233800">
        <w:trPr>
          <w:trHeight w:val="117"/>
          <w:jc w:val="center"/>
        </w:trPr>
        <w:tc>
          <w:tcPr>
            <w:tcW w:w="1129" w:type="dxa"/>
            <w:vMerge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Merge/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  <w:vAlign w:val="center"/>
          </w:tcPr>
          <w:p w:rsidR="00922837" w:rsidRPr="0097596B" w:rsidRDefault="00922837" w:rsidP="00214CD0">
            <w:pPr>
              <w:spacing w:line="360" w:lineRule="auto"/>
              <w:rPr>
                <w:rFonts w:cstheme="minorHAnsi"/>
              </w:rPr>
            </w:pP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        </w:t>
            </w:r>
          </w:p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  <w:r w:rsidRPr="0097596B">
              <w:rPr>
                <w:rFonts w:cstheme="minorHAnsi"/>
              </w:rPr>
              <w:t xml:space="preserve">          2</w:t>
            </w: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D56BC5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koreczka.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 xml:space="preserve"> 1 pkt</w:t>
            </w: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</w:t>
            </w:r>
            <w:r w:rsidRPr="0097596B">
              <w:rPr>
                <w:rFonts w:cstheme="minorHAnsi"/>
              </w:rPr>
              <w:t xml:space="preserve"> 0 pkt</w:t>
            </w: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D56BC5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mocowania koreczka.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</w:t>
            </w:r>
            <w:r w:rsidRPr="0097596B">
              <w:rPr>
                <w:rFonts w:cstheme="minorHAnsi"/>
              </w:rPr>
              <w:t xml:space="preserve"> 1 pkt</w:t>
            </w: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NIE = </w:t>
            </w:r>
            <w:r w:rsidRPr="0097596B">
              <w:rPr>
                <w:rFonts w:cstheme="minorHAnsi"/>
              </w:rPr>
              <w:t>0 pkt</w:t>
            </w: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D56BC5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F058CB" w:rsidRDefault="00DF24A1" w:rsidP="00F058CB">
            <w:pPr>
              <w:spacing w:line="360" w:lineRule="auto"/>
              <w:jc w:val="center"/>
              <w:rPr>
                <w:rFonts w:cstheme="minorHAnsi"/>
              </w:rPr>
            </w:pPr>
            <w:r w:rsidRPr="00F058CB">
              <w:rPr>
                <w:rFonts w:cstheme="minorHAnsi"/>
              </w:rPr>
              <w:t>TAK = 1 pkt</w:t>
            </w:r>
          </w:p>
          <w:p w:rsidR="00DF24A1" w:rsidRDefault="00DF24A1" w:rsidP="00F058CB">
            <w:pPr>
              <w:spacing w:line="360" w:lineRule="auto"/>
              <w:jc w:val="center"/>
              <w:rPr>
                <w:rFonts w:cstheme="minorHAnsi"/>
              </w:rPr>
            </w:pPr>
            <w:r w:rsidRPr="00F058CB">
              <w:rPr>
                <w:rFonts w:cstheme="minorHAnsi"/>
              </w:rPr>
              <w:t>NIE = 0 pkt</w:t>
            </w:r>
          </w:p>
        </w:tc>
      </w:tr>
      <w:tr w:rsidR="00F14CEF" w:rsidRPr="0097596B" w:rsidTr="00233800">
        <w:trPr>
          <w:trHeight w:val="450"/>
          <w:jc w:val="center"/>
        </w:trPr>
        <w:tc>
          <w:tcPr>
            <w:tcW w:w="1129" w:type="dxa"/>
            <w:vMerge/>
          </w:tcPr>
          <w:p w:rsidR="00F14CEF" w:rsidRPr="0097596B" w:rsidRDefault="00F14CEF" w:rsidP="00F14CE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14CEF" w:rsidRPr="0097596B" w:rsidRDefault="00F14CEF" w:rsidP="00E427BE">
            <w:pPr>
              <w:spacing w:before="120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F14CEF" w:rsidRPr="002F515D" w:rsidRDefault="00F14CEF" w:rsidP="00F14CEF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mocowania do kompatybilnych elementów.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14CEF" w:rsidRPr="0097596B" w:rsidRDefault="00F14CEF" w:rsidP="00F14CE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</w:t>
            </w:r>
            <w:r w:rsidRPr="0097596B">
              <w:rPr>
                <w:rFonts w:cstheme="minorHAnsi"/>
              </w:rPr>
              <w:t>K=1</w:t>
            </w:r>
            <w:r w:rsidR="005E4832">
              <w:rPr>
                <w:rFonts w:cstheme="minorHAnsi"/>
              </w:rPr>
              <w:t xml:space="preserve"> </w:t>
            </w:r>
            <w:r w:rsidRPr="0097596B">
              <w:rPr>
                <w:rFonts w:cstheme="minorHAnsi"/>
              </w:rPr>
              <w:t>pkt</w:t>
            </w:r>
          </w:p>
          <w:p w:rsidR="00F14CEF" w:rsidRPr="0097596B" w:rsidRDefault="005E4832" w:rsidP="00F14CE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NIE= 0 pkt</w:t>
            </w:r>
          </w:p>
        </w:tc>
      </w:tr>
      <w:tr w:rsidR="00F14CEF" w:rsidRPr="0097596B" w:rsidTr="00233800">
        <w:trPr>
          <w:trHeight w:val="1284"/>
          <w:jc w:val="center"/>
        </w:trPr>
        <w:tc>
          <w:tcPr>
            <w:tcW w:w="1129" w:type="dxa"/>
            <w:vMerge/>
          </w:tcPr>
          <w:p w:rsidR="00F14CEF" w:rsidRPr="0097596B" w:rsidRDefault="00F14CEF" w:rsidP="00F14CEF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CEF" w:rsidRPr="0097596B" w:rsidRDefault="00F14CEF" w:rsidP="00F14CE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F14CEF" w:rsidRPr="002F515D" w:rsidRDefault="00F14CEF" w:rsidP="00F14CEF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Szczelność przy p</w:t>
            </w:r>
            <w:r w:rsidRPr="002F515D">
              <w:rPr>
                <w:rFonts w:ascii="Calibri" w:hAnsi="Calibri" w:cs="Calibri"/>
              </w:rPr>
              <w:t>ołączeniu.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14CEF" w:rsidRPr="0097596B" w:rsidRDefault="005E4832" w:rsidP="00F14CE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F14CEF" w:rsidRPr="0097596B" w:rsidRDefault="00F14CEF" w:rsidP="00F14CE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  <w:r w:rsidR="005E4832">
              <w:rPr>
                <w:rFonts w:cstheme="minorHAnsi"/>
              </w:rPr>
              <w:t xml:space="preserve"> = 0 pkt</w:t>
            </w:r>
          </w:p>
        </w:tc>
      </w:tr>
      <w:tr w:rsidR="005E4832" w:rsidRPr="0097596B" w:rsidTr="00233800">
        <w:trPr>
          <w:jc w:val="center"/>
        </w:trPr>
        <w:tc>
          <w:tcPr>
            <w:tcW w:w="1129" w:type="dxa"/>
            <w:vMerge/>
            <w:vAlign w:val="center"/>
          </w:tcPr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eastAsia="Calibri" w:hAnsi="Calibri" w:cs="Calibri"/>
              </w:rPr>
              <w:t>Płynnie przemieszczający się tłok.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5E4832" w:rsidRPr="0097596B" w:rsidTr="00233800">
        <w:trPr>
          <w:jc w:val="center"/>
        </w:trPr>
        <w:tc>
          <w:tcPr>
            <w:tcW w:w="1129" w:type="dxa"/>
            <w:vMerge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strzykawki.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5E4832" w:rsidRPr="0097596B" w:rsidTr="00233800">
        <w:trPr>
          <w:jc w:val="center"/>
        </w:trPr>
        <w:tc>
          <w:tcPr>
            <w:tcW w:w="1129" w:type="dxa"/>
            <w:vMerge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Precyzyjna i czytelna podziałka.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pkt.</w:t>
            </w:r>
          </w:p>
          <w:p w:rsidR="005E4832" w:rsidRPr="0097596B" w:rsidRDefault="005E4832" w:rsidP="005E4832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pkt.</w:t>
            </w: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24A1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A02958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Stabilne i szczelne mocowanie strzykawki zapobiegające kapaniu leku podczas pobierania.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A02958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Czytelne oznaczenie opakowania.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DF24A1" w:rsidRPr="0097596B" w:rsidTr="00233800">
        <w:trPr>
          <w:jc w:val="center"/>
        </w:trPr>
        <w:tc>
          <w:tcPr>
            <w:tcW w:w="1129" w:type="dxa"/>
            <w:vMerge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24A1" w:rsidRPr="0097596B" w:rsidRDefault="00DF24A1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DF24A1" w:rsidRPr="0097596B" w:rsidRDefault="00233800" w:rsidP="00214CD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DF24A1" w:rsidRPr="0097596B" w:rsidRDefault="00DF24A1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32099" w:rsidRDefault="00C32099" w:rsidP="00214CD0">
            <w:pPr>
              <w:spacing w:line="360" w:lineRule="auto"/>
              <w:rPr>
                <w:rFonts w:cstheme="minorHAnsi"/>
              </w:rPr>
            </w:pP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Stabilne i szczelne mocowanie strzykawki zapobiegające kapaniu leku podczas pobierania.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Czytelne oznaczenie opakowania.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32099" w:rsidRDefault="00C32099" w:rsidP="00214CD0">
            <w:pPr>
              <w:spacing w:line="360" w:lineRule="auto"/>
              <w:rPr>
                <w:rFonts w:cstheme="minorHAnsi"/>
              </w:rPr>
            </w:pP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Stabilne i szczelne mocowanie strzykawki zapobiegające kapaniu leku podczas pobierania.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Czytelne oznaczenie opakowania.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32099" w:rsidRDefault="00C32099" w:rsidP="00214CD0">
            <w:pPr>
              <w:spacing w:line="360" w:lineRule="auto"/>
              <w:rPr>
                <w:rFonts w:cstheme="minorHAnsi"/>
              </w:rPr>
            </w:pPr>
          </w:p>
          <w:p w:rsidR="00C32099" w:rsidRDefault="00C32099" w:rsidP="00214CD0">
            <w:pPr>
              <w:spacing w:line="360" w:lineRule="auto"/>
              <w:rPr>
                <w:rFonts w:cstheme="minorHAnsi"/>
              </w:rPr>
            </w:pPr>
          </w:p>
          <w:p w:rsidR="00C32099" w:rsidRPr="0097596B" w:rsidRDefault="00C32099" w:rsidP="00DF24A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eastAsia="Calibri" w:hAnsi="Calibri" w:cs="Calibri"/>
              </w:rPr>
              <w:lastRenderedPageBreak/>
              <w:t>Płynnie przemieszczający się tłok.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214CD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strzykawki.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DF24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DF24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C32099" w:rsidRPr="0097596B" w:rsidTr="00233800">
        <w:trPr>
          <w:jc w:val="center"/>
        </w:trPr>
        <w:tc>
          <w:tcPr>
            <w:tcW w:w="1129" w:type="dxa"/>
            <w:vMerge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2099" w:rsidRPr="0097596B" w:rsidRDefault="00C32099" w:rsidP="00214CD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C32099" w:rsidRPr="0097596B" w:rsidRDefault="00C3209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Precyzyjna i czytelna podziałka.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2099" w:rsidRPr="0097596B" w:rsidRDefault="00C32099" w:rsidP="00DF24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C32099" w:rsidRPr="0097596B" w:rsidRDefault="00C32099" w:rsidP="00DF24A1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4A3EB4" w:rsidRPr="0097596B" w:rsidRDefault="004A3EB4" w:rsidP="004A3EB4">
      <w:pPr>
        <w:spacing w:line="360" w:lineRule="auto"/>
        <w:rPr>
          <w:rFonts w:cstheme="minorHAnsi"/>
        </w:rPr>
      </w:pPr>
    </w:p>
    <w:p w:rsidR="0096559E" w:rsidRDefault="0096559E"/>
    <w:sectPr w:rsidR="0096559E" w:rsidSect="00214CD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53" w:rsidRDefault="00AA7353">
      <w:pPr>
        <w:spacing w:after="0" w:line="240" w:lineRule="auto"/>
      </w:pPr>
      <w:r>
        <w:separator/>
      </w:r>
    </w:p>
  </w:endnote>
  <w:endnote w:type="continuationSeparator" w:id="0">
    <w:p w:rsidR="00AA7353" w:rsidRDefault="00AA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53" w:rsidRDefault="00AA7353">
      <w:pPr>
        <w:spacing w:after="0" w:line="240" w:lineRule="auto"/>
      </w:pPr>
      <w:r>
        <w:separator/>
      </w:r>
    </w:p>
  </w:footnote>
  <w:footnote w:type="continuationSeparator" w:id="0">
    <w:p w:rsidR="00AA7353" w:rsidRDefault="00AA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BF" w:rsidRDefault="00F448BF">
    <w:pPr>
      <w:pStyle w:val="Nagwek"/>
    </w:pPr>
  </w:p>
  <w:p w:rsidR="00F448BF" w:rsidRDefault="00F44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B4"/>
    <w:rsid w:val="0001643E"/>
    <w:rsid w:val="000A3F19"/>
    <w:rsid w:val="001116FE"/>
    <w:rsid w:val="00214CD0"/>
    <w:rsid w:val="00233800"/>
    <w:rsid w:val="004A3EB4"/>
    <w:rsid w:val="005E4832"/>
    <w:rsid w:val="00602461"/>
    <w:rsid w:val="0064613B"/>
    <w:rsid w:val="00783B5D"/>
    <w:rsid w:val="00876494"/>
    <w:rsid w:val="00922837"/>
    <w:rsid w:val="0096559E"/>
    <w:rsid w:val="00A02958"/>
    <w:rsid w:val="00A939A5"/>
    <w:rsid w:val="00AA7353"/>
    <w:rsid w:val="00AF5B9C"/>
    <w:rsid w:val="00B155E8"/>
    <w:rsid w:val="00B47C71"/>
    <w:rsid w:val="00C13AAC"/>
    <w:rsid w:val="00C32099"/>
    <w:rsid w:val="00D56BC5"/>
    <w:rsid w:val="00DF05C1"/>
    <w:rsid w:val="00DF24A1"/>
    <w:rsid w:val="00E427BE"/>
    <w:rsid w:val="00F058CB"/>
    <w:rsid w:val="00F14CEF"/>
    <w:rsid w:val="00F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B4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4A3EB4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A3EB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B4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4A3EB4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A3EB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75D9-AE11-4FBA-985E-ACCEEEAB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Osmulska</dc:creator>
  <cp:lastModifiedBy>Agnieszka Kormanek</cp:lastModifiedBy>
  <cp:revision>2</cp:revision>
  <dcterms:created xsi:type="dcterms:W3CDTF">2023-08-03T11:23:00Z</dcterms:created>
  <dcterms:modified xsi:type="dcterms:W3CDTF">2023-08-03T11:23:00Z</dcterms:modified>
</cp:coreProperties>
</file>