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A983" w14:textId="6273A8D1" w:rsidR="00823934" w:rsidRPr="00823934" w:rsidRDefault="00823934" w:rsidP="00823934">
      <w:pPr>
        <w:widowControl/>
        <w:suppressAutoHyphens w:val="0"/>
        <w:jc w:val="right"/>
        <w:rPr>
          <w:b/>
          <w:bCs/>
          <w:sz w:val="22"/>
          <w:szCs w:val="22"/>
        </w:rPr>
      </w:pPr>
      <w:r w:rsidRPr="00823934">
        <w:rPr>
          <w:b/>
          <w:bCs/>
          <w:i/>
          <w:sz w:val="22"/>
          <w:szCs w:val="22"/>
        </w:rPr>
        <w:t xml:space="preserve">Unified content of Appendix 1 to the </w:t>
      </w:r>
      <w:r>
        <w:rPr>
          <w:b/>
          <w:bCs/>
          <w:i/>
          <w:sz w:val="22"/>
          <w:szCs w:val="22"/>
        </w:rPr>
        <w:t>ToR</w:t>
      </w:r>
      <w:r w:rsidRPr="00823934">
        <w:rPr>
          <w:b/>
          <w:bCs/>
          <w:sz w:val="22"/>
          <w:szCs w:val="22"/>
          <w:lang w:val="en-US"/>
        </w:rPr>
        <w:t xml:space="preserve"> </w:t>
      </w:r>
      <w:r w:rsidRPr="00823934">
        <w:rPr>
          <w:b/>
          <w:bCs/>
          <w:i/>
          <w:sz w:val="22"/>
          <w:szCs w:val="22"/>
        </w:rPr>
        <w:t>as of August 22, 2025</w:t>
      </w:r>
    </w:p>
    <w:p w14:paraId="4457AF67" w14:textId="57B7E9B8" w:rsidR="007873DD" w:rsidRPr="00462A49" w:rsidRDefault="007873DD" w:rsidP="00997D0D">
      <w:pPr>
        <w:widowControl/>
        <w:suppressAutoHyphens w:val="0"/>
        <w:jc w:val="right"/>
        <w:rPr>
          <w:b/>
          <w:bCs/>
          <w:sz w:val="22"/>
          <w:szCs w:val="22"/>
        </w:rPr>
      </w:pPr>
    </w:p>
    <w:p w14:paraId="4457AF68" w14:textId="7EF89404" w:rsidR="00012B29" w:rsidRDefault="00997D0D" w:rsidP="00012B29">
      <w:pPr>
        <w:rPr>
          <w:b/>
          <w:bCs/>
          <w:sz w:val="22"/>
          <w:szCs w:val="22"/>
        </w:rPr>
      </w:pPr>
      <w:r w:rsidRPr="00462A49">
        <w:rPr>
          <w:b/>
          <w:bCs/>
          <w:sz w:val="22"/>
          <w:szCs w:val="22"/>
        </w:rPr>
        <w:t>BID</w:t>
      </w:r>
      <w:r w:rsidR="008047C8" w:rsidRPr="00462A49">
        <w:rPr>
          <w:b/>
          <w:bCs/>
          <w:sz w:val="22"/>
          <w:szCs w:val="22"/>
        </w:rPr>
        <w:t xml:space="preserve"> FORM</w:t>
      </w:r>
    </w:p>
    <w:p w14:paraId="4457AF69" w14:textId="43C06BBD" w:rsidR="008047C8" w:rsidRPr="00462A49" w:rsidRDefault="00E10BC2" w:rsidP="00012B29">
      <w:pPr>
        <w:rPr>
          <w:b/>
          <w:bCs/>
          <w:sz w:val="22"/>
          <w:szCs w:val="22"/>
        </w:rPr>
      </w:pPr>
      <w:r w:rsidRPr="00462A49">
        <w:rPr>
          <w:b/>
          <w:bCs/>
          <w:sz w:val="22"/>
          <w:szCs w:val="22"/>
        </w:rPr>
        <w:t>Case no: 80.272</w:t>
      </w:r>
      <w:r w:rsidR="008220C4" w:rsidRPr="00462A49">
        <w:rPr>
          <w:b/>
          <w:bCs/>
          <w:sz w:val="22"/>
          <w:szCs w:val="22"/>
        </w:rPr>
        <w:t>.</w:t>
      </w:r>
      <w:r w:rsidR="00BB27E6" w:rsidRPr="00462A49">
        <w:rPr>
          <w:b/>
          <w:bCs/>
          <w:sz w:val="22"/>
          <w:szCs w:val="22"/>
        </w:rPr>
        <w:t>237</w:t>
      </w:r>
      <w:r w:rsidR="00CF1B93" w:rsidRPr="00462A49">
        <w:rPr>
          <w:b/>
          <w:bCs/>
          <w:sz w:val="22"/>
          <w:szCs w:val="22"/>
        </w:rPr>
        <w:t>.</w:t>
      </w:r>
      <w:r w:rsidR="008220C4" w:rsidRPr="00462A49">
        <w:rPr>
          <w:b/>
          <w:bCs/>
          <w:sz w:val="22"/>
          <w:szCs w:val="22"/>
        </w:rPr>
        <w:t>202</w:t>
      </w:r>
      <w:r w:rsidR="00CF1B93" w:rsidRPr="00462A49">
        <w:rPr>
          <w:b/>
          <w:bCs/>
          <w:sz w:val="22"/>
          <w:szCs w:val="22"/>
        </w:rPr>
        <w:t>5</w:t>
      </w:r>
    </w:p>
    <w:p w14:paraId="4457AF6A" w14:textId="77777777" w:rsidR="008047C8" w:rsidRPr="00462A49" w:rsidRDefault="008047C8" w:rsidP="008047C8">
      <w:pPr>
        <w:ind w:left="426"/>
        <w:jc w:val="both"/>
        <w:rPr>
          <w:b/>
          <w:bCs/>
          <w:sz w:val="22"/>
          <w:szCs w:val="22"/>
        </w:rPr>
      </w:pPr>
      <w:r w:rsidRPr="00462A49">
        <w:rPr>
          <w:b/>
          <w:bCs/>
          <w:sz w:val="22"/>
          <w:szCs w:val="22"/>
        </w:rPr>
        <w:t>_____________________________________________________________________________</w:t>
      </w:r>
    </w:p>
    <w:p w14:paraId="4457AF6B" w14:textId="77777777" w:rsidR="008047C8" w:rsidRPr="00462A49" w:rsidRDefault="008047C8" w:rsidP="008047C8">
      <w:pPr>
        <w:ind w:left="540"/>
        <w:jc w:val="both"/>
        <w:outlineLvl w:val="0"/>
        <w:rPr>
          <w:i/>
          <w:iCs/>
          <w:sz w:val="22"/>
          <w:szCs w:val="22"/>
          <w:u w:val="single"/>
        </w:rPr>
      </w:pPr>
    </w:p>
    <w:p w14:paraId="4457AF6C" w14:textId="77777777" w:rsidR="008047C8" w:rsidRPr="00462A49" w:rsidRDefault="008047C8" w:rsidP="008047C8">
      <w:pPr>
        <w:ind w:left="540"/>
        <w:jc w:val="both"/>
        <w:outlineLvl w:val="0"/>
        <w:rPr>
          <w:b/>
          <w:bCs/>
          <w:i/>
          <w:iCs/>
          <w:sz w:val="22"/>
          <w:szCs w:val="22"/>
        </w:rPr>
      </w:pPr>
      <w:r w:rsidRPr="00462A49">
        <w:rPr>
          <w:i/>
          <w:iCs/>
          <w:sz w:val="22"/>
          <w:szCs w:val="22"/>
          <w:u w:val="single"/>
        </w:rPr>
        <w:t>CONTRACTING AUTHORITY</w:t>
      </w:r>
      <w:r w:rsidRPr="00462A49">
        <w:rPr>
          <w:sz w:val="22"/>
          <w:szCs w:val="22"/>
        </w:rPr>
        <w:t xml:space="preserve"> –</w:t>
      </w:r>
      <w:r w:rsidRPr="00462A49">
        <w:rPr>
          <w:sz w:val="22"/>
          <w:szCs w:val="22"/>
        </w:rPr>
        <w:tab/>
      </w:r>
      <w:r w:rsidRPr="00462A49">
        <w:rPr>
          <w:b/>
          <w:bCs/>
          <w:i/>
          <w:sz w:val="22"/>
          <w:szCs w:val="22"/>
        </w:rPr>
        <w:t>Jagiellonian University</w:t>
      </w:r>
      <w:r w:rsidRPr="00462A49">
        <w:rPr>
          <w:b/>
          <w:bCs/>
          <w:i/>
          <w:iCs/>
          <w:sz w:val="22"/>
          <w:szCs w:val="22"/>
        </w:rPr>
        <w:t xml:space="preserve"> </w:t>
      </w:r>
    </w:p>
    <w:p w14:paraId="4457AF6D" w14:textId="77777777" w:rsidR="008047C8" w:rsidRPr="00462A49" w:rsidRDefault="008047C8" w:rsidP="008047C8">
      <w:pPr>
        <w:ind w:left="3544"/>
        <w:jc w:val="both"/>
        <w:rPr>
          <w:b/>
          <w:bCs/>
          <w:sz w:val="22"/>
          <w:szCs w:val="22"/>
        </w:rPr>
      </w:pPr>
      <w:r w:rsidRPr="00462A49">
        <w:rPr>
          <w:b/>
          <w:bCs/>
          <w:i/>
          <w:iCs/>
          <w:sz w:val="22"/>
          <w:szCs w:val="22"/>
        </w:rPr>
        <w:t>ul. Gołębia 24, 31 – 007 Kraków</w:t>
      </w:r>
      <w:r w:rsidRPr="00462A49">
        <w:rPr>
          <w:b/>
          <w:bCs/>
          <w:sz w:val="22"/>
          <w:szCs w:val="22"/>
        </w:rPr>
        <w:t>;</w:t>
      </w:r>
    </w:p>
    <w:p w14:paraId="4457AF6E" w14:textId="429EE528" w:rsidR="008047C8" w:rsidRPr="00462A49" w:rsidRDefault="008047C8" w:rsidP="008047C8">
      <w:pPr>
        <w:ind w:left="540"/>
        <w:jc w:val="both"/>
        <w:rPr>
          <w:b/>
          <w:bCs/>
          <w:i/>
          <w:iCs/>
          <w:sz w:val="22"/>
          <w:szCs w:val="22"/>
        </w:rPr>
      </w:pPr>
      <w:r w:rsidRPr="00462A49">
        <w:rPr>
          <w:i/>
          <w:iCs/>
          <w:sz w:val="22"/>
          <w:szCs w:val="22"/>
          <w:u w:val="single"/>
        </w:rPr>
        <w:t>Unit conducting the case</w:t>
      </w:r>
      <w:r w:rsidRPr="00462A49">
        <w:rPr>
          <w:sz w:val="22"/>
          <w:szCs w:val="22"/>
        </w:rPr>
        <w:t xml:space="preserve"> – </w:t>
      </w:r>
      <w:r w:rsidR="00823E49" w:rsidRPr="00462A49">
        <w:rPr>
          <w:sz w:val="22"/>
          <w:szCs w:val="22"/>
        </w:rPr>
        <w:tab/>
      </w:r>
      <w:r w:rsidRPr="00462A49">
        <w:rPr>
          <w:b/>
          <w:bCs/>
          <w:i/>
          <w:iCs/>
          <w:sz w:val="22"/>
          <w:szCs w:val="22"/>
        </w:rPr>
        <w:t xml:space="preserve">Public Procurement Department of the </w:t>
      </w:r>
      <w:r w:rsidR="00823E49" w:rsidRPr="00462A49">
        <w:rPr>
          <w:b/>
          <w:bCs/>
          <w:i/>
          <w:iCs/>
          <w:sz w:val="22"/>
          <w:szCs w:val="22"/>
        </w:rPr>
        <w:t>JU</w:t>
      </w:r>
    </w:p>
    <w:p w14:paraId="4457AF6F" w14:textId="77777777" w:rsidR="008047C8" w:rsidRPr="00462A49" w:rsidRDefault="00477A0C" w:rsidP="008047C8">
      <w:pPr>
        <w:ind w:left="3544"/>
        <w:jc w:val="both"/>
        <w:outlineLvl w:val="0"/>
        <w:rPr>
          <w:b/>
          <w:bCs/>
          <w:sz w:val="22"/>
          <w:szCs w:val="22"/>
        </w:rPr>
      </w:pPr>
      <w:r w:rsidRPr="00462A49">
        <w:rPr>
          <w:b/>
          <w:bCs/>
          <w:i/>
          <w:iCs/>
          <w:sz w:val="22"/>
          <w:szCs w:val="22"/>
        </w:rPr>
        <w:t>ul. Straszewskiego 25/ 3 and</w:t>
      </w:r>
      <w:r w:rsidR="008047C8" w:rsidRPr="00462A49">
        <w:rPr>
          <w:b/>
          <w:bCs/>
          <w:i/>
          <w:iCs/>
          <w:sz w:val="22"/>
          <w:szCs w:val="22"/>
        </w:rPr>
        <w:t xml:space="preserve"> 4, 31-113 Kraków</w:t>
      </w:r>
    </w:p>
    <w:p w14:paraId="4457AF70" w14:textId="77777777" w:rsidR="008047C8" w:rsidRPr="00462A49" w:rsidRDefault="008047C8" w:rsidP="008047C8">
      <w:pPr>
        <w:ind w:left="426"/>
        <w:jc w:val="both"/>
        <w:outlineLvl w:val="0"/>
        <w:rPr>
          <w:b/>
          <w:bCs/>
          <w:sz w:val="22"/>
          <w:szCs w:val="22"/>
          <w:u w:val="single"/>
        </w:rPr>
      </w:pPr>
      <w:r w:rsidRPr="00462A49">
        <w:rPr>
          <w:b/>
          <w:bCs/>
          <w:sz w:val="22"/>
          <w:szCs w:val="22"/>
        </w:rPr>
        <w:t>_____________________________________________________________________________</w:t>
      </w:r>
    </w:p>
    <w:p w14:paraId="4457AF71" w14:textId="3A2FA281" w:rsidR="008047C8" w:rsidRPr="00462A49" w:rsidRDefault="008047C8" w:rsidP="008047C8">
      <w:pPr>
        <w:ind w:left="540"/>
        <w:jc w:val="both"/>
        <w:rPr>
          <w:sz w:val="22"/>
          <w:szCs w:val="22"/>
        </w:rPr>
      </w:pPr>
      <w:r w:rsidRPr="00462A49">
        <w:rPr>
          <w:i/>
          <w:iCs/>
          <w:sz w:val="22"/>
          <w:szCs w:val="22"/>
          <w:u w:val="single"/>
        </w:rPr>
        <w:t xml:space="preserve">Name (Company) of the </w:t>
      </w:r>
      <w:r w:rsidR="003662F1" w:rsidRPr="00462A49">
        <w:rPr>
          <w:i/>
          <w:iCs/>
          <w:sz w:val="22"/>
          <w:szCs w:val="22"/>
          <w:u w:val="single"/>
        </w:rPr>
        <w:t>Contractor</w:t>
      </w:r>
      <w:r w:rsidRPr="00462A49">
        <w:rPr>
          <w:i/>
          <w:iCs/>
          <w:sz w:val="22"/>
          <w:szCs w:val="22"/>
          <w:u w:val="single"/>
        </w:rPr>
        <w:t>:</w:t>
      </w:r>
      <w:r w:rsidRPr="00462A49">
        <w:rPr>
          <w:sz w:val="22"/>
          <w:szCs w:val="22"/>
        </w:rPr>
        <w:tab/>
      </w:r>
      <w:r w:rsidRPr="00462A49">
        <w:rPr>
          <w:sz w:val="22"/>
          <w:szCs w:val="22"/>
        </w:rPr>
        <w:tab/>
      </w:r>
    </w:p>
    <w:p w14:paraId="4457AF72" w14:textId="77777777" w:rsidR="008047C8" w:rsidRPr="00462A49" w:rsidRDefault="008047C8" w:rsidP="008047C8">
      <w:pPr>
        <w:ind w:left="540"/>
        <w:jc w:val="right"/>
        <w:rPr>
          <w:sz w:val="22"/>
          <w:szCs w:val="22"/>
          <w:u w:val="single"/>
        </w:rPr>
      </w:pPr>
      <w:r w:rsidRPr="00462A49">
        <w:rPr>
          <w:sz w:val="22"/>
          <w:szCs w:val="22"/>
          <w:u w:val="single"/>
        </w:rPr>
        <w:t>................................................................................</w:t>
      </w:r>
    </w:p>
    <w:p w14:paraId="4457AF73" w14:textId="77777777" w:rsidR="008047C8" w:rsidRPr="00462A49" w:rsidRDefault="008047C8" w:rsidP="008047C8">
      <w:pPr>
        <w:ind w:left="540"/>
        <w:jc w:val="right"/>
        <w:rPr>
          <w:sz w:val="22"/>
          <w:szCs w:val="22"/>
          <w:u w:val="single"/>
        </w:rPr>
      </w:pPr>
      <w:r w:rsidRPr="00462A49">
        <w:rPr>
          <w:sz w:val="22"/>
          <w:szCs w:val="22"/>
          <w:u w:val="single"/>
        </w:rPr>
        <w:t>................................................................................</w:t>
      </w:r>
    </w:p>
    <w:p w14:paraId="4457AF74" w14:textId="77777777" w:rsidR="008047C8" w:rsidRPr="00462A49" w:rsidRDefault="008047C8" w:rsidP="008047C8">
      <w:pPr>
        <w:ind w:left="540"/>
        <w:jc w:val="both"/>
        <w:rPr>
          <w:sz w:val="22"/>
          <w:szCs w:val="22"/>
        </w:rPr>
      </w:pPr>
      <w:r w:rsidRPr="00462A49">
        <w:rPr>
          <w:i/>
          <w:iCs/>
          <w:sz w:val="22"/>
          <w:szCs w:val="22"/>
          <w:u w:val="single"/>
        </w:rPr>
        <w:t xml:space="preserve">HQ address: </w:t>
      </w:r>
      <w:r w:rsidRPr="00462A49">
        <w:rPr>
          <w:sz w:val="22"/>
          <w:szCs w:val="22"/>
        </w:rPr>
        <w:tab/>
      </w:r>
      <w:r w:rsidRPr="00462A49">
        <w:rPr>
          <w:sz w:val="22"/>
          <w:szCs w:val="22"/>
        </w:rPr>
        <w:tab/>
      </w:r>
      <w:r w:rsidRPr="00462A49">
        <w:rPr>
          <w:sz w:val="22"/>
          <w:szCs w:val="22"/>
        </w:rPr>
        <w:tab/>
      </w:r>
      <w:r w:rsidRPr="00462A49">
        <w:rPr>
          <w:sz w:val="22"/>
          <w:szCs w:val="22"/>
        </w:rPr>
        <w:tab/>
      </w:r>
    </w:p>
    <w:p w14:paraId="4457AF75" w14:textId="77777777" w:rsidR="008047C8" w:rsidRPr="00462A49" w:rsidRDefault="008047C8" w:rsidP="008047C8">
      <w:pPr>
        <w:ind w:left="540"/>
        <w:jc w:val="right"/>
        <w:rPr>
          <w:sz w:val="22"/>
          <w:szCs w:val="22"/>
          <w:u w:val="single"/>
        </w:rPr>
      </w:pPr>
      <w:r w:rsidRPr="00462A49">
        <w:rPr>
          <w:sz w:val="22"/>
          <w:szCs w:val="22"/>
          <w:u w:val="single"/>
        </w:rPr>
        <w:t>................................................................................</w:t>
      </w:r>
    </w:p>
    <w:p w14:paraId="4457AF76" w14:textId="77777777" w:rsidR="008047C8" w:rsidRPr="00462A49" w:rsidRDefault="008047C8" w:rsidP="008047C8">
      <w:pPr>
        <w:ind w:left="540"/>
        <w:jc w:val="right"/>
        <w:rPr>
          <w:sz w:val="22"/>
          <w:szCs w:val="22"/>
          <w:u w:val="single"/>
        </w:rPr>
      </w:pPr>
      <w:r w:rsidRPr="00462A49">
        <w:rPr>
          <w:sz w:val="22"/>
          <w:szCs w:val="22"/>
          <w:u w:val="single"/>
        </w:rPr>
        <w:t>................................................................................</w:t>
      </w:r>
    </w:p>
    <w:p w14:paraId="4457AF77" w14:textId="77777777" w:rsidR="008047C8" w:rsidRPr="00462A49" w:rsidRDefault="008047C8" w:rsidP="008047C8">
      <w:pPr>
        <w:ind w:left="540"/>
        <w:jc w:val="both"/>
        <w:rPr>
          <w:sz w:val="22"/>
          <w:szCs w:val="22"/>
        </w:rPr>
      </w:pPr>
      <w:r w:rsidRPr="00462A49">
        <w:rPr>
          <w:i/>
          <w:iCs/>
          <w:sz w:val="22"/>
          <w:szCs w:val="22"/>
          <w:u w:val="single"/>
        </w:rPr>
        <w:t>Address for correspondence:</w:t>
      </w:r>
      <w:r w:rsidRPr="00462A49">
        <w:rPr>
          <w:sz w:val="22"/>
          <w:szCs w:val="22"/>
        </w:rPr>
        <w:tab/>
      </w:r>
      <w:r w:rsidRPr="00462A49">
        <w:rPr>
          <w:sz w:val="22"/>
          <w:szCs w:val="22"/>
        </w:rPr>
        <w:tab/>
      </w:r>
    </w:p>
    <w:p w14:paraId="4457AF78" w14:textId="77777777" w:rsidR="008047C8" w:rsidRPr="00462A49" w:rsidRDefault="008047C8" w:rsidP="008047C8">
      <w:pPr>
        <w:ind w:left="540"/>
        <w:jc w:val="right"/>
        <w:rPr>
          <w:sz w:val="22"/>
          <w:szCs w:val="22"/>
          <w:u w:val="single"/>
        </w:rPr>
      </w:pPr>
      <w:r w:rsidRPr="00462A49">
        <w:rPr>
          <w:sz w:val="22"/>
          <w:szCs w:val="22"/>
          <w:u w:val="single"/>
        </w:rPr>
        <w:t>................................................................................</w:t>
      </w:r>
    </w:p>
    <w:p w14:paraId="4457AF79" w14:textId="77777777" w:rsidR="008047C8" w:rsidRPr="00462A49" w:rsidRDefault="008047C8" w:rsidP="008047C8">
      <w:pPr>
        <w:ind w:left="540"/>
        <w:jc w:val="right"/>
        <w:rPr>
          <w:i/>
          <w:iCs/>
          <w:sz w:val="22"/>
          <w:szCs w:val="22"/>
          <w:u w:val="single"/>
        </w:rPr>
      </w:pPr>
      <w:r w:rsidRPr="00462A49">
        <w:rPr>
          <w:sz w:val="22"/>
          <w:szCs w:val="22"/>
          <w:u w:val="single"/>
        </w:rPr>
        <w:t>................................................................................</w:t>
      </w:r>
    </w:p>
    <w:p w14:paraId="4457AF7A" w14:textId="77777777" w:rsidR="008047C8" w:rsidRPr="00462A49" w:rsidRDefault="008047C8" w:rsidP="008047C8">
      <w:pPr>
        <w:ind w:left="540"/>
        <w:jc w:val="both"/>
        <w:rPr>
          <w:i/>
          <w:iCs/>
          <w:sz w:val="22"/>
          <w:szCs w:val="22"/>
          <w:u w:val="single"/>
        </w:rPr>
      </w:pPr>
      <w:r w:rsidRPr="00462A49">
        <w:rPr>
          <w:i/>
          <w:iCs/>
          <w:sz w:val="22"/>
          <w:szCs w:val="22"/>
          <w:u w:val="single"/>
        </w:rPr>
        <w:t>Contact:</w:t>
      </w:r>
    </w:p>
    <w:p w14:paraId="4457AF7B" w14:textId="77777777" w:rsidR="008047C8" w:rsidRPr="00462A49" w:rsidRDefault="008047C8" w:rsidP="008047C8">
      <w:pPr>
        <w:ind w:left="540"/>
        <w:jc w:val="right"/>
        <w:outlineLvl w:val="0"/>
        <w:rPr>
          <w:sz w:val="22"/>
          <w:szCs w:val="22"/>
          <w:u w:val="single"/>
        </w:rPr>
      </w:pPr>
      <w:r w:rsidRPr="00462A49">
        <w:rPr>
          <w:i/>
          <w:iCs/>
          <w:sz w:val="22"/>
          <w:szCs w:val="22"/>
          <w:u w:val="single"/>
        </w:rPr>
        <w:t>tel.:</w:t>
      </w:r>
      <w:r w:rsidRPr="00462A49">
        <w:rPr>
          <w:i/>
          <w:iCs/>
          <w:sz w:val="22"/>
          <w:szCs w:val="22"/>
        </w:rPr>
        <w:tab/>
      </w:r>
      <w:r w:rsidRPr="00462A49">
        <w:rPr>
          <w:sz w:val="22"/>
          <w:szCs w:val="22"/>
          <w:u w:val="single"/>
        </w:rPr>
        <w:t>...................................................................</w:t>
      </w:r>
    </w:p>
    <w:p w14:paraId="4457AF7D" w14:textId="77777777" w:rsidR="008047C8" w:rsidRPr="00462A49" w:rsidRDefault="008047C8" w:rsidP="008047C8">
      <w:pPr>
        <w:ind w:left="4395"/>
        <w:outlineLvl w:val="0"/>
        <w:rPr>
          <w:sz w:val="22"/>
          <w:szCs w:val="22"/>
          <w:u w:val="single"/>
        </w:rPr>
      </w:pPr>
      <w:r w:rsidRPr="00462A49">
        <w:rPr>
          <w:i/>
          <w:iCs/>
          <w:sz w:val="22"/>
          <w:szCs w:val="22"/>
          <w:u w:val="single"/>
        </w:rPr>
        <w:t>e-mail:</w:t>
      </w:r>
      <w:r w:rsidR="008D6356" w:rsidRPr="00462A49">
        <w:rPr>
          <w:sz w:val="22"/>
          <w:szCs w:val="22"/>
        </w:rPr>
        <w:t xml:space="preserve"> </w:t>
      </w:r>
      <w:r w:rsidRPr="00462A49">
        <w:rPr>
          <w:sz w:val="22"/>
          <w:szCs w:val="22"/>
          <w:u w:val="single"/>
        </w:rPr>
        <w:t>.................................................................</w:t>
      </w:r>
    </w:p>
    <w:p w14:paraId="4457AF7E" w14:textId="77777777" w:rsidR="008047C8" w:rsidRPr="00462A49" w:rsidRDefault="008047C8" w:rsidP="008047C8">
      <w:pPr>
        <w:ind w:left="540"/>
        <w:jc w:val="both"/>
        <w:outlineLvl w:val="0"/>
        <w:rPr>
          <w:i/>
          <w:iCs/>
          <w:sz w:val="22"/>
          <w:szCs w:val="22"/>
          <w:u w:val="single"/>
        </w:rPr>
      </w:pPr>
      <w:r w:rsidRPr="00462A49">
        <w:rPr>
          <w:i/>
          <w:iCs/>
          <w:sz w:val="22"/>
          <w:szCs w:val="22"/>
          <w:u w:val="single"/>
        </w:rPr>
        <w:t>Other data:</w:t>
      </w:r>
    </w:p>
    <w:p w14:paraId="4457AF7F" w14:textId="18D32A7C" w:rsidR="008047C8" w:rsidRPr="00462A49" w:rsidRDefault="008047C8" w:rsidP="00B3062C">
      <w:pPr>
        <w:ind w:left="4536"/>
        <w:jc w:val="both"/>
        <w:outlineLvl w:val="0"/>
        <w:rPr>
          <w:sz w:val="22"/>
          <w:szCs w:val="22"/>
          <w:u w:val="single"/>
        </w:rPr>
      </w:pPr>
      <w:r w:rsidRPr="00462A49">
        <w:rPr>
          <w:i/>
          <w:iCs/>
          <w:sz w:val="22"/>
          <w:szCs w:val="22"/>
          <w:u w:val="single"/>
        </w:rPr>
        <w:t>NIP</w:t>
      </w:r>
      <w:r w:rsidR="00A938AB" w:rsidRPr="00462A49">
        <w:rPr>
          <w:i/>
          <w:iCs/>
          <w:sz w:val="22"/>
          <w:szCs w:val="22"/>
          <w:u w:val="single"/>
        </w:rPr>
        <w:t xml:space="preserve"> (Tax Identification Number)</w:t>
      </w:r>
      <w:r w:rsidRPr="00462A49">
        <w:rPr>
          <w:sz w:val="22"/>
          <w:szCs w:val="22"/>
        </w:rPr>
        <w:t>:</w:t>
      </w:r>
      <w:r w:rsidRPr="00462A49">
        <w:rPr>
          <w:sz w:val="22"/>
          <w:szCs w:val="22"/>
        </w:rPr>
        <w:tab/>
      </w:r>
      <w:r w:rsidRPr="00462A49">
        <w:rPr>
          <w:i/>
          <w:iCs/>
          <w:sz w:val="22"/>
          <w:szCs w:val="22"/>
        </w:rPr>
        <w:t xml:space="preserve"> </w:t>
      </w:r>
      <w:r w:rsidRPr="00462A49">
        <w:rPr>
          <w:sz w:val="22"/>
          <w:szCs w:val="22"/>
          <w:u w:val="single"/>
        </w:rPr>
        <w:t xml:space="preserve">......................................................................... </w:t>
      </w:r>
    </w:p>
    <w:p w14:paraId="4457AF80" w14:textId="02A73B09" w:rsidR="008047C8" w:rsidRPr="00462A49" w:rsidRDefault="008047C8" w:rsidP="00B3062C">
      <w:pPr>
        <w:ind w:left="4536"/>
        <w:jc w:val="both"/>
        <w:outlineLvl w:val="0"/>
        <w:rPr>
          <w:sz w:val="22"/>
          <w:szCs w:val="22"/>
          <w:u w:val="single"/>
        </w:rPr>
      </w:pPr>
      <w:r w:rsidRPr="00462A49">
        <w:rPr>
          <w:i/>
          <w:iCs/>
          <w:sz w:val="22"/>
          <w:szCs w:val="22"/>
          <w:u w:val="single"/>
        </w:rPr>
        <w:t>REGON</w:t>
      </w:r>
      <w:r w:rsidR="00A938AB" w:rsidRPr="00462A49">
        <w:rPr>
          <w:i/>
          <w:iCs/>
          <w:sz w:val="22"/>
          <w:szCs w:val="22"/>
          <w:u w:val="single"/>
        </w:rPr>
        <w:t xml:space="preserve"> (applicable only to Polish Contractors)</w:t>
      </w:r>
      <w:r w:rsidRPr="00462A49">
        <w:rPr>
          <w:sz w:val="22"/>
          <w:szCs w:val="22"/>
        </w:rPr>
        <w:t>:</w:t>
      </w:r>
      <w:r w:rsidR="008D6356" w:rsidRPr="00462A49">
        <w:rPr>
          <w:sz w:val="22"/>
          <w:szCs w:val="22"/>
        </w:rPr>
        <w:t xml:space="preserve"> </w:t>
      </w:r>
      <w:r w:rsidRPr="00462A49">
        <w:rPr>
          <w:sz w:val="22"/>
          <w:szCs w:val="22"/>
          <w:u w:val="single"/>
        </w:rPr>
        <w:t>.............................................................</w:t>
      </w:r>
    </w:p>
    <w:p w14:paraId="4457AF82" w14:textId="77777777" w:rsidR="008047C8" w:rsidRPr="00462A49" w:rsidRDefault="008047C8" w:rsidP="008047C8">
      <w:pPr>
        <w:ind w:left="540"/>
        <w:jc w:val="right"/>
        <w:outlineLvl w:val="0"/>
        <w:rPr>
          <w:sz w:val="22"/>
          <w:szCs w:val="22"/>
          <w:u w:val="single"/>
        </w:rPr>
      </w:pPr>
    </w:p>
    <w:p w14:paraId="615153A6" w14:textId="1A7F1B63" w:rsidR="00761153" w:rsidRPr="00462A49" w:rsidRDefault="008047C8" w:rsidP="00367DF4">
      <w:pPr>
        <w:widowControl/>
        <w:suppressAutoHyphens w:val="0"/>
        <w:jc w:val="both"/>
        <w:outlineLvl w:val="0"/>
        <w:rPr>
          <w:b/>
          <w:i/>
          <w:sz w:val="22"/>
          <w:szCs w:val="22"/>
        </w:rPr>
      </w:pPr>
      <w:r w:rsidRPr="00462A49">
        <w:rPr>
          <w:b/>
          <w:i/>
          <w:sz w:val="22"/>
          <w:szCs w:val="22"/>
        </w:rPr>
        <w:t xml:space="preserve">Data enabling access to documents confirming the authorisation of persons acting on behalf of the </w:t>
      </w:r>
      <w:r w:rsidR="003662F1" w:rsidRPr="00462A49">
        <w:rPr>
          <w:b/>
          <w:i/>
          <w:sz w:val="22"/>
          <w:szCs w:val="22"/>
        </w:rPr>
        <w:t>Contractor</w:t>
      </w:r>
      <w:r w:rsidRPr="00462A49">
        <w:rPr>
          <w:b/>
          <w:i/>
          <w:sz w:val="22"/>
          <w:szCs w:val="22"/>
        </w:rPr>
        <w:t xml:space="preserve"> can be found in</w:t>
      </w:r>
      <w:r w:rsidR="00E900BF" w:rsidRPr="00462A49">
        <w:rPr>
          <w:b/>
          <w:i/>
          <w:sz w:val="22"/>
          <w:szCs w:val="22"/>
        </w:rPr>
        <w:t>:</w:t>
      </w:r>
    </w:p>
    <w:p w14:paraId="68865B6C" w14:textId="3EA65B67" w:rsidR="00761153" w:rsidRPr="00462A49" w:rsidRDefault="00761153" w:rsidP="00761153">
      <w:pPr>
        <w:widowControl/>
        <w:jc w:val="both"/>
        <w:outlineLvl w:val="0"/>
        <w:rPr>
          <w:bCs/>
          <w:iCs/>
          <w:sz w:val="22"/>
          <w:szCs w:val="22"/>
          <w:lang w:val="en-US"/>
        </w:rPr>
      </w:pPr>
      <w:r w:rsidRPr="00462A49">
        <w:rPr>
          <w:rFonts w:ascii="Segoe UI Symbol" w:hAnsi="Segoe UI Symbol" w:cs="Segoe UI Symbol"/>
          <w:bCs/>
          <w:iCs/>
          <w:sz w:val="22"/>
          <w:szCs w:val="22"/>
          <w:lang w:val="en-US"/>
        </w:rPr>
        <w:t>☐</w:t>
      </w:r>
      <w:r w:rsidRPr="00462A49">
        <w:rPr>
          <w:bCs/>
          <w:iCs/>
          <w:sz w:val="22"/>
          <w:szCs w:val="22"/>
          <w:lang w:val="en-US"/>
        </w:rPr>
        <w:t xml:space="preserve"> </w:t>
      </w:r>
      <w:r w:rsidR="00323E41" w:rsidRPr="00462A49">
        <w:rPr>
          <w:bCs/>
          <w:i/>
          <w:sz w:val="22"/>
          <w:szCs w:val="22"/>
          <w:lang w:val="en-US"/>
        </w:rPr>
        <w:t>search engine of</w:t>
      </w:r>
      <w:r w:rsidRPr="00462A49">
        <w:rPr>
          <w:bCs/>
          <w:i/>
          <w:sz w:val="22"/>
          <w:szCs w:val="22"/>
          <w:lang w:val="en-US"/>
        </w:rPr>
        <w:t xml:space="preserve"> </w:t>
      </w:r>
      <w:r w:rsidR="00AF140A" w:rsidRPr="00462A49">
        <w:rPr>
          <w:i/>
          <w:sz w:val="22"/>
          <w:szCs w:val="22"/>
        </w:rPr>
        <w:t>National Court Register</w:t>
      </w:r>
      <w:r w:rsidRPr="00462A49">
        <w:rPr>
          <w:bCs/>
          <w:i/>
          <w:sz w:val="22"/>
          <w:szCs w:val="22"/>
          <w:lang w:val="en-US"/>
        </w:rPr>
        <w:t>: https://ekrs.ms.gov.pl/web/wyszukiwarka-krs/strona-glowna/,</w:t>
      </w:r>
    </w:p>
    <w:p w14:paraId="056E1B60" w14:textId="64F13558" w:rsidR="00761153" w:rsidRPr="00462A49" w:rsidRDefault="00761153" w:rsidP="00761153">
      <w:pPr>
        <w:widowControl/>
        <w:jc w:val="both"/>
        <w:outlineLvl w:val="0"/>
        <w:rPr>
          <w:bCs/>
          <w:i/>
          <w:sz w:val="22"/>
          <w:szCs w:val="22"/>
          <w:lang w:val="en-US"/>
        </w:rPr>
      </w:pPr>
      <w:r w:rsidRPr="00462A49">
        <w:rPr>
          <w:rFonts w:ascii="Segoe UI Symbol" w:hAnsi="Segoe UI Symbol" w:cs="Segoe UI Symbol"/>
          <w:bCs/>
          <w:iCs/>
          <w:sz w:val="22"/>
          <w:szCs w:val="22"/>
          <w:lang w:val="en-US"/>
        </w:rPr>
        <w:t>☐</w:t>
      </w:r>
      <w:r w:rsidRPr="00462A49">
        <w:rPr>
          <w:bCs/>
          <w:iCs/>
          <w:sz w:val="22"/>
          <w:szCs w:val="22"/>
          <w:lang w:val="en-US"/>
        </w:rPr>
        <w:t xml:space="preserve"> </w:t>
      </w:r>
      <w:r w:rsidR="00323E41" w:rsidRPr="00462A49">
        <w:rPr>
          <w:bCs/>
          <w:i/>
          <w:sz w:val="22"/>
          <w:szCs w:val="22"/>
          <w:lang w:val="en-US"/>
        </w:rPr>
        <w:t xml:space="preserve">search engine of </w:t>
      </w:r>
      <w:r w:rsidR="00AF140A" w:rsidRPr="00462A49">
        <w:rPr>
          <w:i/>
          <w:iCs/>
          <w:sz w:val="22"/>
          <w:szCs w:val="22"/>
        </w:rPr>
        <w:t>Central Register and Information of Business Activity</w:t>
      </w:r>
      <w:r w:rsidRPr="00462A49">
        <w:rPr>
          <w:bCs/>
          <w:i/>
          <w:iCs/>
          <w:sz w:val="22"/>
          <w:szCs w:val="22"/>
          <w:lang w:val="en-US"/>
        </w:rPr>
        <w:t>:</w:t>
      </w:r>
      <w:r w:rsidRPr="00462A49">
        <w:rPr>
          <w:bCs/>
          <w:i/>
          <w:sz w:val="22"/>
          <w:szCs w:val="22"/>
          <w:lang w:val="en-US"/>
        </w:rPr>
        <w:t xml:space="preserve"> https://aplikacja.ceidg.gov.pl/ceidg/ceidg.public.ui/search.aspx, </w:t>
      </w:r>
    </w:p>
    <w:p w14:paraId="0A057F35" w14:textId="318A41A5" w:rsidR="00761153" w:rsidRPr="00462A49" w:rsidRDefault="00761153" w:rsidP="00753DED">
      <w:pPr>
        <w:widowControl/>
        <w:suppressAutoHyphens w:val="0"/>
        <w:jc w:val="both"/>
        <w:outlineLvl w:val="0"/>
        <w:rPr>
          <w:b/>
          <w:i/>
          <w:sz w:val="22"/>
          <w:szCs w:val="22"/>
        </w:rPr>
      </w:pPr>
      <w:r w:rsidRPr="00462A49">
        <w:rPr>
          <w:rFonts w:ascii="Segoe UI Symbol" w:hAnsi="Segoe UI Symbol" w:cs="Segoe UI Symbol"/>
          <w:bCs/>
          <w:iCs/>
          <w:sz w:val="22"/>
          <w:szCs w:val="22"/>
          <w:lang w:val="en-US"/>
        </w:rPr>
        <w:t>☐</w:t>
      </w:r>
      <w:r w:rsidRPr="00462A49">
        <w:rPr>
          <w:bCs/>
          <w:iCs/>
          <w:sz w:val="22"/>
          <w:szCs w:val="22"/>
          <w:lang w:val="en-US"/>
        </w:rPr>
        <w:t xml:space="preserve"> </w:t>
      </w:r>
      <w:r w:rsidRPr="00462A49">
        <w:rPr>
          <w:b/>
          <w:i/>
          <w:sz w:val="22"/>
          <w:szCs w:val="22"/>
        </w:rPr>
        <w:t xml:space="preserve">free and publicly available databases at the following address: </w:t>
      </w:r>
      <w:r w:rsidRPr="00462A49">
        <w:rPr>
          <w:b/>
          <w:i/>
          <w:sz w:val="22"/>
          <w:szCs w:val="22"/>
          <w:u w:val="single"/>
        </w:rPr>
        <w:t>https://....................................</w:t>
      </w:r>
    </w:p>
    <w:p w14:paraId="40E954F8" w14:textId="338BA114" w:rsidR="00761153" w:rsidRPr="00462A49" w:rsidRDefault="00761153" w:rsidP="00761153">
      <w:pPr>
        <w:widowControl/>
        <w:suppressAutoHyphens w:val="0"/>
        <w:ind w:left="540" w:hanging="540"/>
        <w:jc w:val="both"/>
        <w:outlineLvl w:val="0"/>
        <w:rPr>
          <w:sz w:val="22"/>
          <w:szCs w:val="22"/>
          <w:lang w:val="en-US"/>
        </w:rPr>
      </w:pPr>
      <w:r w:rsidRPr="00462A49">
        <w:rPr>
          <w:rFonts w:ascii="Segoe UI Symbol" w:hAnsi="Segoe UI Symbol" w:cs="Segoe UI Symbol"/>
          <w:bCs/>
          <w:iCs/>
          <w:sz w:val="22"/>
          <w:szCs w:val="22"/>
          <w:lang w:val="en-US"/>
        </w:rPr>
        <w:t>☐</w:t>
      </w:r>
      <w:r w:rsidRPr="00462A49">
        <w:rPr>
          <w:bCs/>
          <w:iCs/>
          <w:sz w:val="22"/>
          <w:szCs w:val="22"/>
          <w:lang w:val="en-US"/>
        </w:rPr>
        <w:t xml:space="preserve"> </w:t>
      </w:r>
      <w:r w:rsidR="00AF140A" w:rsidRPr="00462A49">
        <w:rPr>
          <w:bCs/>
          <w:i/>
          <w:sz w:val="22"/>
          <w:szCs w:val="22"/>
          <w:lang w:val="en-US"/>
        </w:rPr>
        <w:t>in the documents attache</w:t>
      </w:r>
      <w:r w:rsidR="00753DED" w:rsidRPr="00462A49">
        <w:rPr>
          <w:bCs/>
          <w:i/>
          <w:sz w:val="22"/>
          <w:szCs w:val="22"/>
          <w:lang w:val="en-US"/>
        </w:rPr>
        <w:t>d to the bid</w:t>
      </w:r>
      <w:r w:rsidRPr="00462A49">
        <w:rPr>
          <w:bCs/>
          <w:i/>
          <w:sz w:val="22"/>
          <w:szCs w:val="22"/>
          <w:lang w:val="en-US"/>
        </w:rPr>
        <w:t>.</w:t>
      </w:r>
    </w:p>
    <w:p w14:paraId="729AED91" w14:textId="77777777" w:rsidR="00761153" w:rsidRPr="00462A49" w:rsidRDefault="00761153" w:rsidP="00B3062C">
      <w:pPr>
        <w:widowControl/>
        <w:suppressAutoHyphens w:val="0"/>
        <w:ind w:left="142"/>
        <w:jc w:val="both"/>
        <w:outlineLvl w:val="0"/>
        <w:rPr>
          <w:b/>
          <w:i/>
          <w:sz w:val="22"/>
          <w:szCs w:val="22"/>
          <w:lang w:val="en-US"/>
        </w:rPr>
      </w:pPr>
    </w:p>
    <w:p w14:paraId="6FCCFBE9" w14:textId="77777777" w:rsidR="00A64084" w:rsidRPr="00A64084" w:rsidRDefault="00732EA8" w:rsidP="00A64084">
      <w:pPr>
        <w:widowControl/>
        <w:suppressAutoHyphens w:val="0"/>
        <w:jc w:val="both"/>
        <w:rPr>
          <w:i/>
          <w:iCs/>
          <w:sz w:val="20"/>
          <w:szCs w:val="20"/>
          <w:u w:val="single"/>
        </w:rPr>
      </w:pPr>
      <w:r w:rsidRPr="00462A49">
        <w:rPr>
          <w:i/>
          <w:iCs/>
          <w:sz w:val="22"/>
          <w:szCs w:val="22"/>
          <w:u w:val="single"/>
        </w:rPr>
        <w:t>Referring to the announced open tender</w:t>
      </w:r>
      <w:r w:rsidR="00C02FDF" w:rsidRPr="00462A49">
        <w:rPr>
          <w:i/>
          <w:iCs/>
          <w:sz w:val="22"/>
          <w:szCs w:val="22"/>
          <w:u w:val="single"/>
        </w:rPr>
        <w:t xml:space="preserve"> proceeding </w:t>
      </w:r>
      <w:r w:rsidR="004F5B50" w:rsidRPr="00462A49">
        <w:rPr>
          <w:i/>
          <w:iCs/>
          <w:sz w:val="22"/>
          <w:szCs w:val="22"/>
          <w:u w:val="single"/>
        </w:rPr>
        <w:t xml:space="preserve">for </w:t>
      </w:r>
      <w:r w:rsidR="00CF1B93" w:rsidRPr="00462A49">
        <w:rPr>
          <w:i/>
          <w:iCs/>
          <w:sz w:val="20"/>
          <w:szCs w:val="20"/>
          <w:u w:val="single"/>
        </w:rPr>
        <w:t xml:space="preserve">the selection of a Contractor for design, construction, delivery, </w:t>
      </w:r>
      <w:r w:rsidR="00A64084" w:rsidRPr="00A64084">
        <w:rPr>
          <w:i/>
          <w:iCs/>
          <w:sz w:val="20"/>
          <w:szCs w:val="20"/>
          <w:u w:val="single"/>
        </w:rPr>
        <w:t>ToR for the selection of a Contractor for the execution, delivery, and installation of a hybrid photon-counting detector for macromolecular X-ray crystallography (Part 1), as well as the design, execution, delivery, and installation of a synchrotron micro-diffractometer for protein crystallography (Part 2), for the needs of the SOLCRYS beamline at the National Synchrotron Radiation Centre SOLARIS</w:t>
      </w:r>
    </w:p>
    <w:p w14:paraId="4457AF85" w14:textId="25E90F5C" w:rsidR="006B43AA" w:rsidRPr="00462A49" w:rsidRDefault="00732EA8" w:rsidP="00732EA8">
      <w:pPr>
        <w:widowControl/>
        <w:suppressAutoHyphens w:val="0"/>
        <w:jc w:val="both"/>
        <w:rPr>
          <w:i/>
          <w:iCs/>
          <w:sz w:val="22"/>
          <w:szCs w:val="22"/>
          <w:u w:val="single"/>
        </w:rPr>
      </w:pPr>
      <w:r w:rsidRPr="00462A49">
        <w:rPr>
          <w:i/>
          <w:iCs/>
          <w:sz w:val="22"/>
          <w:szCs w:val="22"/>
          <w:u w:val="single"/>
        </w:rPr>
        <w:t>, we submit the following</w:t>
      </w:r>
      <w:r w:rsidR="000E67BE" w:rsidRPr="00462A49">
        <w:rPr>
          <w:i/>
          <w:iCs/>
          <w:sz w:val="22"/>
          <w:szCs w:val="22"/>
          <w:u w:val="single"/>
        </w:rPr>
        <w:t xml:space="preserve"> bid</w:t>
      </w:r>
      <w:r w:rsidR="00F77271" w:rsidRPr="00462A49">
        <w:rPr>
          <w:i/>
          <w:iCs/>
          <w:sz w:val="22"/>
          <w:szCs w:val="22"/>
          <w:u w:val="single"/>
        </w:rPr>
        <w:t>:</w:t>
      </w:r>
    </w:p>
    <w:p w14:paraId="4457AF86" w14:textId="77777777" w:rsidR="006B43AA" w:rsidRPr="00462A49" w:rsidRDefault="006B43AA" w:rsidP="0034101B">
      <w:pPr>
        <w:widowControl/>
        <w:suppressAutoHyphens w:val="0"/>
        <w:ind w:left="426" w:hanging="426"/>
        <w:jc w:val="both"/>
        <w:rPr>
          <w:i/>
          <w:iCs/>
          <w:sz w:val="22"/>
          <w:szCs w:val="22"/>
          <w:u w:val="single"/>
        </w:rPr>
      </w:pPr>
    </w:p>
    <w:p w14:paraId="67AC2307" w14:textId="10F328F2" w:rsidR="00A239B8" w:rsidRPr="00462A49" w:rsidRDefault="00D76CFB"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 xml:space="preserve">We offer the execution </w:t>
      </w:r>
      <w:r w:rsidR="00215AE0" w:rsidRPr="00462A49">
        <w:rPr>
          <w:sz w:val="22"/>
          <w:szCs w:val="22"/>
        </w:rPr>
        <w:t xml:space="preserve">of the subject of the </w:t>
      </w:r>
      <w:r w:rsidR="00956D49" w:rsidRPr="00462A49">
        <w:rPr>
          <w:sz w:val="22"/>
          <w:szCs w:val="22"/>
        </w:rPr>
        <w:t>public pr</w:t>
      </w:r>
      <w:r w:rsidR="00FE2AC5" w:rsidRPr="00462A49">
        <w:rPr>
          <w:sz w:val="22"/>
          <w:szCs w:val="22"/>
        </w:rPr>
        <w:t>ocurement in the scope of the:</w:t>
      </w:r>
    </w:p>
    <w:p w14:paraId="11FEB126" w14:textId="09D4ADBF" w:rsidR="00432C81" w:rsidRPr="00462A49" w:rsidRDefault="00AA39B3" w:rsidP="0042000A">
      <w:pPr>
        <w:pStyle w:val="Akapitzlist"/>
        <w:numPr>
          <w:ilvl w:val="1"/>
          <w:numId w:val="57"/>
        </w:numPr>
        <w:tabs>
          <w:tab w:val="left" w:pos="1134"/>
        </w:tabs>
        <w:spacing w:line="276" w:lineRule="auto"/>
        <w:ind w:left="993" w:hanging="567"/>
        <w:rPr>
          <w:sz w:val="22"/>
          <w:szCs w:val="22"/>
        </w:rPr>
      </w:pPr>
      <w:r w:rsidRPr="00462A49">
        <w:rPr>
          <w:b/>
          <w:bCs/>
          <w:sz w:val="22"/>
          <w:szCs w:val="22"/>
        </w:rPr>
        <w:t xml:space="preserve">Part 1: </w:t>
      </w:r>
      <w:r w:rsidR="00A64084" w:rsidRPr="00A64084">
        <w:rPr>
          <w:sz w:val="22"/>
          <w:szCs w:val="22"/>
        </w:rPr>
        <w:t>canceled</w:t>
      </w:r>
    </w:p>
    <w:p w14:paraId="1BCDE1CD" w14:textId="0600C33B" w:rsidR="006B0FA4" w:rsidRPr="00462A49" w:rsidRDefault="00067A0F" w:rsidP="0042000A">
      <w:pPr>
        <w:pStyle w:val="Akapitzlist"/>
        <w:numPr>
          <w:ilvl w:val="1"/>
          <w:numId w:val="57"/>
        </w:numPr>
        <w:tabs>
          <w:tab w:val="left" w:pos="1134"/>
        </w:tabs>
        <w:spacing w:line="276" w:lineRule="auto"/>
        <w:ind w:left="993" w:hanging="567"/>
        <w:rPr>
          <w:sz w:val="22"/>
          <w:szCs w:val="22"/>
        </w:rPr>
      </w:pPr>
      <w:r w:rsidRPr="00462A49">
        <w:rPr>
          <w:b/>
          <w:bCs/>
          <w:sz w:val="22"/>
          <w:szCs w:val="22"/>
        </w:rPr>
        <w:t xml:space="preserve">Part 2: </w:t>
      </w:r>
      <w:r w:rsidRPr="00462A49">
        <w:rPr>
          <w:sz w:val="22"/>
          <w:szCs w:val="22"/>
        </w:rPr>
        <w:t>for the total net amount of .....................*  (in words…………………….), plus applicable VAT tax, which gives the gross amount of…………* (in words…………………..*) [*</w:t>
      </w:r>
      <w:r w:rsidRPr="00462A49">
        <w:rPr>
          <w:i/>
          <w:iCs/>
          <w:sz w:val="22"/>
          <w:szCs w:val="22"/>
        </w:rPr>
        <w:t>In the case of contractors who are not VAT payers in Poland the amount of net remuneration shall be increased by an appropriate amount of VAT co compare the bids]</w:t>
      </w:r>
      <w:r w:rsidRPr="00462A49">
        <w:rPr>
          <w:sz w:val="22"/>
          <w:szCs w:val="22"/>
        </w:rPr>
        <w:t>;</w:t>
      </w:r>
    </w:p>
    <w:p w14:paraId="219B95A4" w14:textId="63676D51" w:rsidR="006B0FA4" w:rsidRPr="00462A49" w:rsidRDefault="006B0FA4">
      <w:pPr>
        <w:suppressAutoHyphens w:val="0"/>
        <w:spacing w:line="276" w:lineRule="auto"/>
        <w:ind w:left="284"/>
        <w:jc w:val="both"/>
        <w:rPr>
          <w:color w:val="000000" w:themeColor="text1"/>
          <w:sz w:val="22"/>
          <w:szCs w:val="22"/>
        </w:rPr>
      </w:pPr>
      <w:r w:rsidRPr="00462A49">
        <w:rPr>
          <w:sz w:val="22"/>
          <w:szCs w:val="22"/>
        </w:rPr>
        <w:t xml:space="preserve">we declare that we offer quality guaranty on terms which meet the conditions and requirements </w:t>
      </w:r>
      <w:r w:rsidRPr="00462A49">
        <w:rPr>
          <w:sz w:val="22"/>
          <w:szCs w:val="22"/>
        </w:rPr>
        <w:lastRenderedPageBreak/>
        <w:t>resulting from the terms of reference, in particular in relation to their period, scope and form of realization.</w:t>
      </w:r>
    </w:p>
    <w:p w14:paraId="3658D0C1" w14:textId="64DA4EBF" w:rsidR="00BC12CF" w:rsidRPr="00462A49" w:rsidRDefault="00BC12CF" w:rsidP="00BC12CF">
      <w:pPr>
        <w:widowControl/>
        <w:numPr>
          <w:ilvl w:val="0"/>
          <w:numId w:val="3"/>
        </w:numPr>
        <w:tabs>
          <w:tab w:val="clear" w:pos="375"/>
        </w:tabs>
        <w:suppressAutoHyphens w:val="0"/>
        <w:spacing w:line="276" w:lineRule="auto"/>
        <w:jc w:val="both"/>
        <w:rPr>
          <w:sz w:val="22"/>
          <w:szCs w:val="22"/>
        </w:rPr>
      </w:pPr>
      <w:r w:rsidRPr="00462A49">
        <w:rPr>
          <w:sz w:val="22"/>
          <w:szCs w:val="22"/>
        </w:rPr>
        <w:t>we declare that we offer the subject of the contract in accordance with the requirements and conditions specified by the Contracting Authority in the</w:t>
      </w:r>
      <w:r w:rsidR="000F585D" w:rsidRPr="00462A49">
        <w:rPr>
          <w:sz w:val="22"/>
          <w:szCs w:val="22"/>
        </w:rPr>
        <w:t xml:space="preserve"> ToR and its appendices</w:t>
      </w:r>
      <w:r w:rsidRPr="00462A49">
        <w:rPr>
          <w:sz w:val="22"/>
          <w:szCs w:val="22"/>
        </w:rPr>
        <w:t>;</w:t>
      </w:r>
    </w:p>
    <w:p w14:paraId="50758B6D" w14:textId="679D5565" w:rsidR="00306769" w:rsidRPr="00462A49" w:rsidRDefault="006B43AA"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 xml:space="preserve">We offer the time limit for performance of the subject-matter of the Contract in accordance with the stipulations of the </w:t>
      </w:r>
      <w:r w:rsidR="00333FEC" w:rsidRPr="00462A49">
        <w:rPr>
          <w:sz w:val="22"/>
          <w:szCs w:val="22"/>
        </w:rPr>
        <w:t xml:space="preserve">Chapter V of the </w:t>
      </w:r>
      <w:r w:rsidRPr="00462A49">
        <w:rPr>
          <w:sz w:val="22"/>
          <w:szCs w:val="22"/>
        </w:rPr>
        <w:t xml:space="preserve">ToR, </w:t>
      </w:r>
    </w:p>
    <w:p w14:paraId="6EC93F25" w14:textId="1ED1A939" w:rsidR="00A80AB3" w:rsidRPr="00462A49" w:rsidRDefault="00A80AB3" w:rsidP="00A80AB3">
      <w:pPr>
        <w:widowControl/>
        <w:numPr>
          <w:ilvl w:val="0"/>
          <w:numId w:val="3"/>
        </w:numPr>
        <w:tabs>
          <w:tab w:val="clear" w:pos="375"/>
        </w:tabs>
        <w:suppressAutoHyphens w:val="0"/>
        <w:spacing w:line="276" w:lineRule="auto"/>
        <w:jc w:val="both"/>
        <w:rPr>
          <w:sz w:val="22"/>
          <w:szCs w:val="22"/>
        </w:rPr>
      </w:pPr>
      <w:r w:rsidRPr="00462A49">
        <w:rPr>
          <w:sz w:val="22"/>
          <w:szCs w:val="22"/>
        </w:rPr>
        <w:t xml:space="preserve">we offer a payment date in accordance with the requirements </w:t>
      </w:r>
      <w:r w:rsidR="00B7046E" w:rsidRPr="00462A49">
        <w:rPr>
          <w:sz w:val="22"/>
          <w:szCs w:val="22"/>
        </w:rPr>
        <w:t>indicated</w:t>
      </w:r>
      <w:r w:rsidRPr="00462A49">
        <w:rPr>
          <w:sz w:val="22"/>
          <w:szCs w:val="22"/>
        </w:rPr>
        <w:t xml:space="preserve"> in the contract template (</w:t>
      </w:r>
      <w:r w:rsidR="00503C72" w:rsidRPr="00462A49">
        <w:rPr>
          <w:sz w:val="22"/>
          <w:szCs w:val="22"/>
        </w:rPr>
        <w:t>proposed provisions of the Contract</w:t>
      </w:r>
      <w:r w:rsidRPr="00462A49">
        <w:rPr>
          <w:sz w:val="22"/>
          <w:szCs w:val="22"/>
        </w:rPr>
        <w:t>);</w:t>
      </w:r>
    </w:p>
    <w:p w14:paraId="237D68E8" w14:textId="312C7F38" w:rsidR="00943F13" w:rsidRPr="00462A49" w:rsidRDefault="00A80AB3" w:rsidP="00A80AB3">
      <w:pPr>
        <w:widowControl/>
        <w:numPr>
          <w:ilvl w:val="0"/>
          <w:numId w:val="3"/>
        </w:numPr>
        <w:suppressAutoHyphens w:val="0"/>
        <w:spacing w:line="276" w:lineRule="auto"/>
        <w:jc w:val="both"/>
        <w:rPr>
          <w:sz w:val="22"/>
          <w:szCs w:val="22"/>
        </w:rPr>
      </w:pPr>
      <w:r w:rsidRPr="00462A49">
        <w:rPr>
          <w:sz w:val="22"/>
          <w:szCs w:val="22"/>
        </w:rPr>
        <w:t xml:space="preserve">we declare that we have read the contract template attached to the </w:t>
      </w:r>
      <w:r w:rsidR="002B7BEF" w:rsidRPr="00462A49">
        <w:rPr>
          <w:sz w:val="22"/>
          <w:szCs w:val="22"/>
        </w:rPr>
        <w:t>ToR</w:t>
      </w:r>
      <w:r w:rsidRPr="00462A49">
        <w:rPr>
          <w:sz w:val="22"/>
          <w:szCs w:val="22"/>
        </w:rPr>
        <w:t>, which we fully approve without raising any objections</w:t>
      </w:r>
    </w:p>
    <w:p w14:paraId="4457AF89" w14:textId="77777777" w:rsidR="00C04E33" w:rsidRPr="00462A49" w:rsidRDefault="00C04E33"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We declare that the selection of our tender:</w:t>
      </w:r>
    </w:p>
    <w:p w14:paraId="4457AF8A" w14:textId="77777777" w:rsidR="00C04E33" w:rsidRPr="00462A49" w:rsidRDefault="00C04E33" w:rsidP="0042000A">
      <w:pPr>
        <w:widowControl/>
        <w:numPr>
          <w:ilvl w:val="0"/>
          <w:numId w:val="9"/>
        </w:numPr>
        <w:suppressAutoHyphens w:val="0"/>
        <w:spacing w:line="276" w:lineRule="auto"/>
        <w:ind w:left="851" w:hanging="425"/>
        <w:jc w:val="both"/>
        <w:rPr>
          <w:sz w:val="22"/>
          <w:szCs w:val="22"/>
        </w:rPr>
      </w:pPr>
      <w:r w:rsidRPr="00462A49">
        <w:rPr>
          <w:sz w:val="22"/>
          <w:szCs w:val="22"/>
        </w:rPr>
        <w:t>will not lead to the creation of a tax obligation for the Contracting Authority in accordance with the regulations on tax on goods and services*.</w:t>
      </w:r>
    </w:p>
    <w:p w14:paraId="4457AF8B" w14:textId="77777777" w:rsidR="00C04E33" w:rsidRPr="00462A49" w:rsidRDefault="00C04E33" w:rsidP="0042000A">
      <w:pPr>
        <w:widowControl/>
        <w:numPr>
          <w:ilvl w:val="0"/>
          <w:numId w:val="9"/>
        </w:numPr>
        <w:suppressAutoHyphens w:val="0"/>
        <w:spacing w:line="276" w:lineRule="auto"/>
        <w:ind w:left="851" w:hanging="425"/>
        <w:jc w:val="both"/>
        <w:rPr>
          <w:sz w:val="22"/>
          <w:szCs w:val="22"/>
        </w:rPr>
      </w:pPr>
      <w:r w:rsidRPr="00462A49">
        <w:rPr>
          <w:sz w:val="22"/>
          <w:szCs w:val="22"/>
        </w:rPr>
        <w:t xml:space="preserve">will lead to the creation of a tax obligation for the Contracting Authority in accordance with the regulations on tax on goods and services. The above tax obligation will apply to ............................................. </w:t>
      </w:r>
      <w:r w:rsidRPr="00462A49">
        <w:rPr>
          <w:i/>
          <w:iCs/>
          <w:sz w:val="22"/>
          <w:szCs w:val="22"/>
        </w:rPr>
        <w:t>(Insert the name / type of goods or services which will lead to the creation of the tax obligation of the Contracting Authority in accordance with the regulations on tax on goods and services)</w:t>
      </w:r>
      <w:r w:rsidRPr="00462A49">
        <w:rPr>
          <w:sz w:val="22"/>
          <w:szCs w:val="22"/>
        </w:rPr>
        <w:t xml:space="preserve"> covered by the subject-matter of the contract.*</w:t>
      </w:r>
    </w:p>
    <w:p w14:paraId="565EADD5" w14:textId="08D4013B" w:rsidR="00434F40" w:rsidRPr="00462A49" w:rsidRDefault="00586E22"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 xml:space="preserve">if the contract is awarded - we undertake to conclude the contract at the place and </w:t>
      </w:r>
      <w:r w:rsidR="004200BE" w:rsidRPr="00462A49">
        <w:rPr>
          <w:sz w:val="22"/>
          <w:szCs w:val="22"/>
        </w:rPr>
        <w:t>on the date</w:t>
      </w:r>
      <w:r w:rsidRPr="00462A49">
        <w:rPr>
          <w:sz w:val="22"/>
          <w:szCs w:val="22"/>
        </w:rPr>
        <w:t xml:space="preserve"> specified by the Contracting Authority</w:t>
      </w:r>
    </w:p>
    <w:p w14:paraId="4457AF8D" w14:textId="4AE5363D" w:rsidR="00C04E33" w:rsidRPr="00462A49" w:rsidRDefault="00C04E33"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We declare that we consider ourselves bound by this tender for the time period indicated in the ToR.</w:t>
      </w:r>
    </w:p>
    <w:p w14:paraId="4457AF8E" w14:textId="0C254143" w:rsidR="00CE0DBC" w:rsidRPr="00462A49" w:rsidRDefault="00CE0DBC"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 xml:space="preserve">We declare that we have fulfilled the information obligations provided for in Article 13 or Article 14 of </w:t>
      </w:r>
      <w:r w:rsidRPr="00462A49">
        <w:rPr>
          <w:i/>
          <w:iCs/>
          <w:sz w:val="22"/>
          <w:szCs w:val="22"/>
        </w:rPr>
        <w:t>Regulation (EU) 2016/679 of the European Parliament and of the Council of 27 April 2016 on the protection of natural persons with regard to the processing of personal data and on the free movement of such data, and repealing Directive 95/46/EC</w:t>
      </w:r>
      <w:r w:rsidRPr="00462A49">
        <w:rPr>
          <w:sz w:val="22"/>
          <w:szCs w:val="22"/>
        </w:rPr>
        <w:t xml:space="preserve">, with regard to natural persons from whom we have directly or indirectly obtained personal data in order to compete for the award of </w:t>
      </w:r>
      <w:r w:rsidR="00121FA0" w:rsidRPr="00462A49">
        <w:rPr>
          <w:sz w:val="22"/>
          <w:szCs w:val="22"/>
        </w:rPr>
        <w:br/>
      </w:r>
      <w:r w:rsidRPr="00462A49">
        <w:rPr>
          <w:sz w:val="22"/>
          <w:szCs w:val="22"/>
        </w:rPr>
        <w:t>a public contract in this procedure.</w:t>
      </w:r>
    </w:p>
    <w:p w14:paraId="4457AF8F" w14:textId="77777777" w:rsidR="00F20E13" w:rsidRPr="00462A49" w:rsidRDefault="00F146D8"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I declare that I am: (</w:t>
      </w:r>
      <w:r w:rsidRPr="00462A49">
        <w:rPr>
          <w:b/>
          <w:bCs/>
          <w:sz w:val="22"/>
          <w:szCs w:val="22"/>
        </w:rPr>
        <w:t>please mark from the list below</w:t>
      </w:r>
      <w:r w:rsidRPr="00462A49">
        <w:rPr>
          <w:sz w:val="22"/>
          <w:szCs w:val="22"/>
        </w:rPr>
        <w:t xml:space="preserve">) </w:t>
      </w:r>
    </w:p>
    <w:p w14:paraId="4457AF90" w14:textId="49C610E3" w:rsidR="00F20E13" w:rsidRPr="00462A49" w:rsidRDefault="00F20E13" w:rsidP="0042000A">
      <w:pPr>
        <w:pStyle w:val="Akapitzlist"/>
        <w:numPr>
          <w:ilvl w:val="0"/>
          <w:numId w:val="42"/>
        </w:numPr>
        <w:spacing w:line="276" w:lineRule="auto"/>
        <w:rPr>
          <w:i/>
          <w:sz w:val="22"/>
          <w:szCs w:val="22"/>
        </w:rPr>
      </w:pPr>
      <w:r w:rsidRPr="00462A49">
        <w:rPr>
          <w:i/>
          <w:sz w:val="22"/>
          <w:szCs w:val="22"/>
        </w:rPr>
        <w:t xml:space="preserve">a micro-enterprise </w:t>
      </w:r>
    </w:p>
    <w:p w14:paraId="4457AF91" w14:textId="7D064A11" w:rsidR="00F20E13" w:rsidRPr="00462A49" w:rsidRDefault="00F20E13" w:rsidP="0042000A">
      <w:pPr>
        <w:pStyle w:val="Akapitzlist"/>
        <w:numPr>
          <w:ilvl w:val="0"/>
          <w:numId w:val="42"/>
        </w:numPr>
        <w:spacing w:line="276" w:lineRule="auto"/>
        <w:rPr>
          <w:i/>
          <w:sz w:val="22"/>
          <w:szCs w:val="22"/>
        </w:rPr>
      </w:pPr>
      <w:r w:rsidRPr="00462A49">
        <w:rPr>
          <w:i/>
          <w:sz w:val="22"/>
          <w:szCs w:val="22"/>
        </w:rPr>
        <w:t xml:space="preserve">a small enterprise </w:t>
      </w:r>
    </w:p>
    <w:p w14:paraId="4457AF92" w14:textId="1C2C3D65" w:rsidR="00F20E13" w:rsidRPr="00462A49" w:rsidRDefault="00F20E13" w:rsidP="0042000A">
      <w:pPr>
        <w:pStyle w:val="Akapitzlist"/>
        <w:numPr>
          <w:ilvl w:val="0"/>
          <w:numId w:val="42"/>
        </w:numPr>
        <w:spacing w:line="276" w:lineRule="auto"/>
        <w:rPr>
          <w:i/>
          <w:sz w:val="22"/>
          <w:szCs w:val="22"/>
        </w:rPr>
      </w:pPr>
      <w:r w:rsidRPr="00462A49">
        <w:rPr>
          <w:i/>
          <w:sz w:val="22"/>
          <w:szCs w:val="22"/>
        </w:rPr>
        <w:t xml:space="preserve">a medium-sized enterprise </w:t>
      </w:r>
    </w:p>
    <w:p w14:paraId="4457AF93" w14:textId="65972B8B" w:rsidR="00F20E13" w:rsidRPr="00462A49" w:rsidRDefault="00F20E13" w:rsidP="0042000A">
      <w:pPr>
        <w:pStyle w:val="Akapitzlist"/>
        <w:numPr>
          <w:ilvl w:val="0"/>
          <w:numId w:val="42"/>
        </w:numPr>
        <w:spacing w:line="276" w:lineRule="auto"/>
        <w:rPr>
          <w:i/>
          <w:sz w:val="22"/>
          <w:szCs w:val="22"/>
        </w:rPr>
      </w:pPr>
      <w:r w:rsidRPr="00462A49">
        <w:rPr>
          <w:i/>
          <w:sz w:val="22"/>
          <w:szCs w:val="22"/>
        </w:rPr>
        <w:t xml:space="preserve">a sole trader, </w:t>
      </w:r>
    </w:p>
    <w:p w14:paraId="4457AF94" w14:textId="2F0BC781" w:rsidR="00F20E13" w:rsidRPr="00462A49" w:rsidRDefault="00F20E13" w:rsidP="0042000A">
      <w:pPr>
        <w:pStyle w:val="Akapitzlist"/>
        <w:numPr>
          <w:ilvl w:val="0"/>
          <w:numId w:val="42"/>
        </w:numPr>
        <w:spacing w:line="276" w:lineRule="auto"/>
        <w:rPr>
          <w:i/>
          <w:sz w:val="22"/>
          <w:szCs w:val="22"/>
        </w:rPr>
      </w:pPr>
      <w:r w:rsidRPr="00462A49">
        <w:rPr>
          <w:i/>
          <w:sz w:val="22"/>
          <w:szCs w:val="22"/>
        </w:rPr>
        <w:t xml:space="preserve">a natural person not running any business activity, </w:t>
      </w:r>
    </w:p>
    <w:p w14:paraId="4457AF95" w14:textId="7765070E" w:rsidR="00C04E33" w:rsidRPr="00462A49" w:rsidRDefault="00F20E13" w:rsidP="0042000A">
      <w:pPr>
        <w:pStyle w:val="Akapitzlist"/>
        <w:numPr>
          <w:ilvl w:val="0"/>
          <w:numId w:val="42"/>
        </w:numPr>
        <w:spacing w:line="276" w:lineRule="auto"/>
        <w:rPr>
          <w:i/>
          <w:sz w:val="22"/>
          <w:szCs w:val="22"/>
        </w:rPr>
      </w:pPr>
      <w:r w:rsidRPr="00462A49">
        <w:rPr>
          <w:i/>
          <w:sz w:val="22"/>
          <w:szCs w:val="22"/>
        </w:rPr>
        <w:t>other type</w:t>
      </w:r>
      <w:r w:rsidR="00F72C71" w:rsidRPr="00462A49">
        <w:rPr>
          <w:i/>
          <w:sz w:val="22"/>
          <w:szCs w:val="22"/>
        </w:rPr>
        <w:t xml:space="preserve"> (</w:t>
      </w:r>
      <w:r w:rsidR="00F72C71" w:rsidRPr="00462A49">
        <w:rPr>
          <w:i/>
          <w:iCs/>
          <w:sz w:val="22"/>
          <w:szCs w:val="22"/>
        </w:rPr>
        <w:t>what kind?</w:t>
      </w:r>
      <w:r w:rsidR="00F72C71" w:rsidRPr="00462A49">
        <w:rPr>
          <w:i/>
          <w:sz w:val="22"/>
          <w:szCs w:val="22"/>
        </w:rPr>
        <w:t>)…………..</w:t>
      </w:r>
      <w:r w:rsidRPr="00462A49">
        <w:rPr>
          <w:i/>
          <w:sz w:val="22"/>
          <w:szCs w:val="22"/>
        </w:rPr>
        <w:t>,</w:t>
      </w:r>
    </w:p>
    <w:p w14:paraId="76802D01" w14:textId="77777777" w:rsidR="00B71C5A" w:rsidRPr="00462A49" w:rsidRDefault="00C04E33" w:rsidP="0034101B">
      <w:pPr>
        <w:widowControl/>
        <w:numPr>
          <w:ilvl w:val="0"/>
          <w:numId w:val="3"/>
        </w:numPr>
        <w:tabs>
          <w:tab w:val="clear" w:pos="375"/>
        </w:tabs>
        <w:suppressAutoHyphens w:val="0"/>
        <w:spacing w:line="276" w:lineRule="auto"/>
        <w:ind w:left="426" w:hanging="426"/>
        <w:jc w:val="both"/>
        <w:rPr>
          <w:sz w:val="22"/>
          <w:szCs w:val="22"/>
        </w:rPr>
      </w:pPr>
      <w:r w:rsidRPr="00462A49">
        <w:rPr>
          <w:sz w:val="22"/>
          <w:szCs w:val="22"/>
        </w:rPr>
        <w:t xml:space="preserve">the person authorised to contact the Contracting Authority with regard to the submitted tender and in matters concerning the possible performance of the Contract is: ……….…………….., </w:t>
      </w:r>
    </w:p>
    <w:p w14:paraId="4457AF97" w14:textId="73EEFB09" w:rsidR="00693E53" w:rsidRPr="00462A49" w:rsidRDefault="00C153FE" w:rsidP="00B71C5A">
      <w:pPr>
        <w:widowControl/>
        <w:suppressAutoHyphens w:val="0"/>
        <w:spacing w:line="276" w:lineRule="auto"/>
        <w:ind w:left="426"/>
        <w:jc w:val="both"/>
        <w:rPr>
          <w:sz w:val="22"/>
          <w:szCs w:val="22"/>
        </w:rPr>
      </w:pPr>
      <w:r w:rsidRPr="00462A49">
        <w:rPr>
          <w:sz w:val="22"/>
          <w:szCs w:val="22"/>
        </w:rPr>
        <w:t>[*complete the data</w:t>
      </w:r>
      <w:r w:rsidR="00E37255" w:rsidRPr="00462A49">
        <w:rPr>
          <w:sz w:val="22"/>
          <w:szCs w:val="22"/>
        </w:rPr>
        <w:t>, phone</w:t>
      </w:r>
      <w:r w:rsidR="00C04E33" w:rsidRPr="00462A49">
        <w:rPr>
          <w:sz w:val="22"/>
          <w:szCs w:val="22"/>
        </w:rPr>
        <w:t xml:space="preserve">: …………………., </w:t>
      </w:r>
      <w:r w:rsidR="00E37255" w:rsidRPr="00462A49">
        <w:rPr>
          <w:sz w:val="22"/>
          <w:szCs w:val="22"/>
        </w:rPr>
        <w:t>email</w:t>
      </w:r>
      <w:r w:rsidR="00C04E33" w:rsidRPr="00462A49">
        <w:rPr>
          <w:sz w:val="22"/>
          <w:szCs w:val="22"/>
        </w:rPr>
        <w:t xml:space="preserve">: ………………….. </w:t>
      </w:r>
      <w:r w:rsidR="006729FF" w:rsidRPr="00462A49">
        <w:rPr>
          <w:sz w:val="22"/>
          <w:szCs w:val="22"/>
        </w:rPr>
        <w:t>]</w:t>
      </w:r>
    </w:p>
    <w:p w14:paraId="4457AF98" w14:textId="6FD8A54D" w:rsidR="0034101B" w:rsidRPr="00462A49" w:rsidRDefault="0034101B" w:rsidP="0034101B">
      <w:pPr>
        <w:widowControl/>
        <w:numPr>
          <w:ilvl w:val="0"/>
          <w:numId w:val="3"/>
        </w:numPr>
        <w:suppressAutoHyphens w:val="0"/>
        <w:jc w:val="both"/>
        <w:rPr>
          <w:iCs/>
          <w:sz w:val="22"/>
          <w:szCs w:val="22"/>
        </w:rPr>
      </w:pPr>
      <w:r w:rsidRPr="00462A49">
        <w:rPr>
          <w:sz w:val="22"/>
          <w:szCs w:val="22"/>
        </w:rPr>
        <w:t xml:space="preserve">the following are attached to the </w:t>
      </w:r>
      <w:r w:rsidR="00B41118" w:rsidRPr="00462A49">
        <w:rPr>
          <w:sz w:val="22"/>
          <w:szCs w:val="22"/>
        </w:rPr>
        <w:t>bid</w:t>
      </w:r>
      <w:r w:rsidRPr="00462A49">
        <w:rPr>
          <w:sz w:val="22"/>
          <w:szCs w:val="22"/>
        </w:rPr>
        <w:t xml:space="preserve"> form: </w:t>
      </w:r>
    </w:p>
    <w:p w14:paraId="190C869B" w14:textId="77777777" w:rsidR="00826F45" w:rsidRPr="00462A49" w:rsidRDefault="00B41118" w:rsidP="0042000A">
      <w:pPr>
        <w:pStyle w:val="Akapitzlist"/>
        <w:numPr>
          <w:ilvl w:val="0"/>
          <w:numId w:val="58"/>
        </w:numPr>
        <w:tabs>
          <w:tab w:val="left" w:pos="851"/>
        </w:tabs>
        <w:ind w:left="709"/>
        <w:rPr>
          <w:color w:val="000000"/>
          <w:sz w:val="22"/>
          <w:szCs w:val="22"/>
          <w:lang w:val="en-US"/>
        </w:rPr>
      </w:pPr>
      <w:r w:rsidRPr="00462A49">
        <w:rPr>
          <w:color w:val="000000"/>
          <w:sz w:val="22"/>
          <w:szCs w:val="22"/>
          <w:lang w:val="en-US"/>
        </w:rPr>
        <w:t>the appendix No. 1 – Statement concerning the entity providing the resources of the Contractor /if applicable/, i.e.:</w:t>
      </w:r>
    </w:p>
    <w:p w14:paraId="30D772EF" w14:textId="77777777" w:rsidR="00826F45" w:rsidRPr="00462A49" w:rsidRDefault="00B41118" w:rsidP="0042000A">
      <w:pPr>
        <w:pStyle w:val="Akapitzlist"/>
        <w:numPr>
          <w:ilvl w:val="0"/>
          <w:numId w:val="59"/>
        </w:numPr>
        <w:tabs>
          <w:tab w:val="left" w:pos="851"/>
        </w:tabs>
        <w:rPr>
          <w:color w:val="000000"/>
          <w:sz w:val="22"/>
          <w:szCs w:val="22"/>
          <w:lang w:val="en-US"/>
        </w:rPr>
      </w:pPr>
      <w:r w:rsidRPr="00462A49">
        <w:rPr>
          <w:color w:val="000000"/>
          <w:sz w:val="22"/>
          <w:szCs w:val="22"/>
          <w:lang w:val="en-US"/>
        </w:rPr>
        <w:t>Statement regarding the provision of resources to the Contractor along with the relevant commitment or other evidence /if applicable/;</w:t>
      </w:r>
    </w:p>
    <w:p w14:paraId="27DC8D96" w14:textId="77777777" w:rsidR="00826F45" w:rsidRPr="00462A49" w:rsidRDefault="00B41118" w:rsidP="0042000A">
      <w:pPr>
        <w:pStyle w:val="Akapitzlist"/>
        <w:numPr>
          <w:ilvl w:val="0"/>
          <w:numId w:val="59"/>
        </w:numPr>
        <w:tabs>
          <w:tab w:val="left" w:pos="851"/>
        </w:tabs>
        <w:rPr>
          <w:color w:val="000000"/>
          <w:sz w:val="22"/>
          <w:szCs w:val="22"/>
          <w:lang w:val="en-US"/>
        </w:rPr>
      </w:pPr>
      <w:r w:rsidRPr="00462A49">
        <w:rPr>
          <w:color w:val="000000"/>
          <w:sz w:val="22"/>
          <w:szCs w:val="22"/>
          <w:lang w:val="pl-PL"/>
        </w:rPr>
        <w:t>Statement of non-exclusion;</w:t>
      </w:r>
    </w:p>
    <w:p w14:paraId="791F20B0" w14:textId="439435B1" w:rsidR="00B41118" w:rsidRPr="00462A49" w:rsidRDefault="00B41118" w:rsidP="0042000A">
      <w:pPr>
        <w:pStyle w:val="Akapitzlist"/>
        <w:numPr>
          <w:ilvl w:val="0"/>
          <w:numId w:val="59"/>
        </w:numPr>
        <w:tabs>
          <w:tab w:val="left" w:pos="851"/>
        </w:tabs>
        <w:rPr>
          <w:color w:val="000000"/>
          <w:sz w:val="22"/>
          <w:szCs w:val="22"/>
          <w:lang w:val="en-US"/>
        </w:rPr>
      </w:pPr>
      <w:r w:rsidRPr="00462A49">
        <w:rPr>
          <w:color w:val="000000"/>
          <w:sz w:val="22"/>
          <w:szCs w:val="22"/>
          <w:lang w:val="en-US"/>
        </w:rPr>
        <w:t>Statement of compliance with the participation conditions to the extent that they apply;</w:t>
      </w:r>
    </w:p>
    <w:p w14:paraId="3A360409" w14:textId="6368D41C" w:rsidR="00B41118" w:rsidRPr="00462A49" w:rsidRDefault="00826F45" w:rsidP="0042000A">
      <w:pPr>
        <w:pStyle w:val="Akapitzlist"/>
        <w:numPr>
          <w:ilvl w:val="0"/>
          <w:numId w:val="43"/>
        </w:numPr>
        <w:tabs>
          <w:tab w:val="left" w:pos="851"/>
        </w:tabs>
        <w:rPr>
          <w:color w:val="000000"/>
          <w:sz w:val="22"/>
          <w:szCs w:val="22"/>
          <w:lang w:val="en-US"/>
        </w:rPr>
      </w:pPr>
      <w:r w:rsidRPr="00462A49">
        <w:rPr>
          <w:color w:val="000000"/>
          <w:sz w:val="22"/>
          <w:szCs w:val="22"/>
          <w:lang w:val="en-US"/>
        </w:rPr>
        <w:t>The Appendix</w:t>
      </w:r>
      <w:r w:rsidR="00B41118" w:rsidRPr="00462A49">
        <w:rPr>
          <w:color w:val="000000"/>
          <w:sz w:val="22"/>
          <w:szCs w:val="22"/>
          <w:lang w:val="en-US"/>
        </w:rPr>
        <w:t xml:space="preserve"> 3 – Individual price calculation;</w:t>
      </w:r>
    </w:p>
    <w:p w14:paraId="4545B01A" w14:textId="01EE3DA4" w:rsidR="00B41118" w:rsidRPr="00462A49" w:rsidRDefault="008C67AF" w:rsidP="0042000A">
      <w:pPr>
        <w:pStyle w:val="Akapitzlist"/>
        <w:numPr>
          <w:ilvl w:val="0"/>
          <w:numId w:val="43"/>
        </w:numPr>
        <w:tabs>
          <w:tab w:val="left" w:pos="851"/>
        </w:tabs>
        <w:ind w:left="709" w:hanging="283"/>
        <w:rPr>
          <w:color w:val="000000"/>
          <w:sz w:val="22"/>
          <w:szCs w:val="22"/>
          <w:lang w:val="en-US"/>
        </w:rPr>
      </w:pPr>
      <w:r w:rsidRPr="00462A49">
        <w:rPr>
          <w:color w:val="000000"/>
          <w:sz w:val="22"/>
          <w:szCs w:val="22"/>
          <w:lang w:val="en-US"/>
        </w:rPr>
        <w:t>The Appendix</w:t>
      </w:r>
      <w:r w:rsidR="00B41118" w:rsidRPr="00462A49">
        <w:rPr>
          <w:color w:val="000000"/>
          <w:sz w:val="22"/>
          <w:szCs w:val="22"/>
          <w:lang w:val="en-US"/>
        </w:rPr>
        <w:t xml:space="preserve"> No. 4 – Statement on subcontracting part of the contract (List of subcontractors – if applicable);</w:t>
      </w:r>
    </w:p>
    <w:p w14:paraId="1D819F54" w14:textId="20BA9960" w:rsidR="00B41118" w:rsidRPr="00462A49" w:rsidRDefault="004A3A86" w:rsidP="0042000A">
      <w:pPr>
        <w:pStyle w:val="Akapitzlist"/>
        <w:numPr>
          <w:ilvl w:val="0"/>
          <w:numId w:val="43"/>
        </w:numPr>
        <w:tabs>
          <w:tab w:val="left" w:pos="851"/>
        </w:tabs>
        <w:ind w:left="709" w:hanging="283"/>
        <w:rPr>
          <w:color w:val="000000"/>
          <w:sz w:val="22"/>
          <w:szCs w:val="22"/>
          <w:lang w:val="en-US"/>
        </w:rPr>
      </w:pPr>
      <w:r w:rsidRPr="00462A49">
        <w:rPr>
          <w:color w:val="000000"/>
          <w:sz w:val="22"/>
          <w:szCs w:val="22"/>
          <w:lang w:val="en-US"/>
        </w:rPr>
        <w:lastRenderedPageBreak/>
        <w:t>The Appendix</w:t>
      </w:r>
      <w:r w:rsidR="00B41118" w:rsidRPr="00462A49">
        <w:rPr>
          <w:color w:val="000000"/>
          <w:sz w:val="22"/>
          <w:szCs w:val="22"/>
          <w:lang w:val="en-US"/>
        </w:rPr>
        <w:t xml:space="preserve"> No. 5 a and b –</w:t>
      </w:r>
    </w:p>
    <w:p w14:paraId="70AB8A69" w14:textId="77777777" w:rsidR="009445B1" w:rsidRPr="00462A49" w:rsidRDefault="00B41118" w:rsidP="0042000A">
      <w:pPr>
        <w:pStyle w:val="Akapitzlist"/>
        <w:numPr>
          <w:ilvl w:val="1"/>
          <w:numId w:val="8"/>
        </w:numPr>
        <w:tabs>
          <w:tab w:val="left" w:pos="851"/>
        </w:tabs>
        <w:rPr>
          <w:color w:val="000000"/>
          <w:sz w:val="22"/>
          <w:szCs w:val="22"/>
          <w:lang w:val="en-US"/>
        </w:rPr>
      </w:pPr>
      <w:r w:rsidRPr="00462A49">
        <w:rPr>
          <w:color w:val="000000"/>
          <w:sz w:val="22"/>
          <w:szCs w:val="22"/>
          <w:lang w:val="en-US"/>
        </w:rPr>
        <w:t>Statement of non-exclusion – Article 7(1) of the Act of 13 April 2022 on special solutions for counteracting support for aggression against Ukraine and for protecting national security (Journal of Laws 2024, item 507, as amended) – in the case of Contractors jointly applying for the contract, each of them submits the statement;</w:t>
      </w:r>
    </w:p>
    <w:p w14:paraId="32F0F77B" w14:textId="15B58B3E" w:rsidR="00B41118" w:rsidRPr="00462A49" w:rsidRDefault="00B41118" w:rsidP="0042000A">
      <w:pPr>
        <w:pStyle w:val="Akapitzlist"/>
        <w:numPr>
          <w:ilvl w:val="1"/>
          <w:numId w:val="8"/>
        </w:numPr>
        <w:tabs>
          <w:tab w:val="left" w:pos="851"/>
        </w:tabs>
        <w:rPr>
          <w:color w:val="000000"/>
          <w:sz w:val="22"/>
          <w:szCs w:val="22"/>
          <w:lang w:val="en-US"/>
        </w:rPr>
      </w:pPr>
      <w:r w:rsidRPr="00462A49">
        <w:rPr>
          <w:color w:val="000000"/>
          <w:sz w:val="22"/>
          <w:szCs w:val="22"/>
          <w:lang w:val="en-US"/>
        </w:rPr>
        <w:t>Statement of non-exclusion – Article 5k of Council Regulation (EU) No. 833/2014 of 31 July 2014 concerning restrictive measures in view of Russia’s actions destabilizing the situation in Ukraine (Official Journal of the EU No. L 229 of 31 July 2014, p. 1), as amended by Council Regulation (EU) 2022/576 of 8 April 2022 amending Regulation (EU) No. 833/2014 concerning restrictive measures in view of Russia’s actions destabilizing the situation in Ukraine (Official Journal of the EU No. L 111 of 8 April 2022, p. 1) – in the case of Contractors jointly applying for the contract, each of them submits the statement.</w:t>
      </w:r>
    </w:p>
    <w:p w14:paraId="4E38CA07" w14:textId="77777777" w:rsidR="006524D1" w:rsidRPr="00462A49" w:rsidRDefault="00B41118" w:rsidP="0042000A">
      <w:pPr>
        <w:pStyle w:val="Akapitzlist"/>
        <w:numPr>
          <w:ilvl w:val="0"/>
          <w:numId w:val="67"/>
        </w:numPr>
        <w:tabs>
          <w:tab w:val="left" w:pos="851"/>
        </w:tabs>
        <w:rPr>
          <w:color w:val="000000"/>
          <w:sz w:val="22"/>
          <w:szCs w:val="22"/>
          <w:lang w:val="en-US"/>
        </w:rPr>
      </w:pPr>
      <w:r w:rsidRPr="00462A49">
        <w:rPr>
          <w:color w:val="000000"/>
          <w:sz w:val="22"/>
          <w:szCs w:val="22"/>
          <w:lang w:val="en-US"/>
        </w:rPr>
        <w:t xml:space="preserve">Other: </w:t>
      </w:r>
    </w:p>
    <w:p w14:paraId="2E454346" w14:textId="64A01B3E" w:rsidR="006524D1" w:rsidRPr="00462A49" w:rsidRDefault="00B41118" w:rsidP="0042000A">
      <w:pPr>
        <w:pStyle w:val="Akapitzlist"/>
        <w:numPr>
          <w:ilvl w:val="1"/>
          <w:numId w:val="60"/>
        </w:numPr>
        <w:tabs>
          <w:tab w:val="left" w:pos="851"/>
        </w:tabs>
        <w:ind w:left="1418"/>
        <w:rPr>
          <w:color w:val="000000"/>
          <w:sz w:val="22"/>
          <w:szCs w:val="22"/>
          <w:lang w:val="en-US"/>
        </w:rPr>
      </w:pPr>
      <w:r w:rsidRPr="00462A49">
        <w:rPr>
          <w:color w:val="000000"/>
          <w:sz w:val="22"/>
          <w:szCs w:val="22"/>
          <w:lang w:val="en-US"/>
        </w:rPr>
        <w:t xml:space="preserve">Power of attorney (in accordance with Section 5-7 of Chapter XII) or other document confirming authorization to represent the Contractor; </w:t>
      </w:r>
    </w:p>
    <w:p w14:paraId="7D1F9565" w14:textId="6D4218F9" w:rsidR="006524D1" w:rsidRPr="00462A49" w:rsidRDefault="00B41118" w:rsidP="0042000A">
      <w:pPr>
        <w:pStyle w:val="Akapitzlist"/>
        <w:numPr>
          <w:ilvl w:val="1"/>
          <w:numId w:val="60"/>
        </w:numPr>
        <w:tabs>
          <w:tab w:val="left" w:pos="851"/>
        </w:tabs>
        <w:ind w:left="1418"/>
        <w:rPr>
          <w:color w:val="000000"/>
          <w:sz w:val="22"/>
          <w:szCs w:val="22"/>
          <w:lang w:val="en-US"/>
        </w:rPr>
      </w:pPr>
      <w:r w:rsidRPr="00462A49">
        <w:rPr>
          <w:color w:val="000000"/>
          <w:sz w:val="22"/>
          <w:szCs w:val="22"/>
          <w:lang w:val="en-US"/>
        </w:rPr>
        <w:t xml:space="preserve">KRS or CEiDG – if not provided in the offer form, data for publicly accessible databases; </w:t>
      </w:r>
    </w:p>
    <w:p w14:paraId="211324E8" w14:textId="3804568B" w:rsidR="006524D1" w:rsidRPr="00462A49" w:rsidRDefault="00B41118" w:rsidP="0042000A">
      <w:pPr>
        <w:pStyle w:val="Akapitzlist"/>
        <w:numPr>
          <w:ilvl w:val="1"/>
          <w:numId w:val="60"/>
        </w:numPr>
        <w:tabs>
          <w:tab w:val="left" w:pos="851"/>
        </w:tabs>
        <w:ind w:left="1418"/>
        <w:rPr>
          <w:color w:val="000000"/>
          <w:sz w:val="22"/>
          <w:szCs w:val="22"/>
          <w:lang w:val="en-US"/>
        </w:rPr>
      </w:pPr>
      <w:r w:rsidRPr="00462A49">
        <w:rPr>
          <w:color w:val="000000"/>
          <w:sz w:val="22"/>
          <w:szCs w:val="22"/>
          <w:lang w:val="en-US"/>
        </w:rPr>
        <w:t>Evidence</w:t>
      </w:r>
      <w:r w:rsidR="00DC1A68" w:rsidRPr="00462A49">
        <w:rPr>
          <w:color w:val="000000"/>
          <w:sz w:val="22"/>
          <w:szCs w:val="22"/>
          <w:lang w:val="en-US"/>
        </w:rPr>
        <w:t>s</w:t>
      </w:r>
      <w:r w:rsidRPr="00462A49">
        <w:rPr>
          <w:color w:val="000000"/>
          <w:sz w:val="22"/>
          <w:szCs w:val="22"/>
          <w:lang w:val="en-US"/>
        </w:rPr>
        <w:t xml:space="preserve"> related to the subject matter, in accordance with Chapter IV of the </w:t>
      </w:r>
      <w:r w:rsidR="00ED36F0" w:rsidRPr="00462A49">
        <w:rPr>
          <w:color w:val="000000"/>
          <w:sz w:val="22"/>
          <w:szCs w:val="22"/>
          <w:lang w:val="en-US"/>
        </w:rPr>
        <w:t>ToR</w:t>
      </w:r>
      <w:r w:rsidRPr="00462A49">
        <w:rPr>
          <w:color w:val="000000"/>
          <w:sz w:val="22"/>
          <w:szCs w:val="22"/>
          <w:lang w:val="en-US"/>
        </w:rPr>
        <w:t xml:space="preserve">, including the conceptual design for Part 1; </w:t>
      </w:r>
    </w:p>
    <w:p w14:paraId="4457AFA6" w14:textId="43FF095B" w:rsidR="002928E0" w:rsidRPr="00462A49" w:rsidRDefault="002928E0" w:rsidP="008B669D">
      <w:pPr>
        <w:pStyle w:val="Akapitzlist"/>
        <w:numPr>
          <w:ilvl w:val="0"/>
          <w:numId w:val="0"/>
        </w:numPr>
        <w:tabs>
          <w:tab w:val="left" w:pos="851"/>
        </w:tabs>
        <w:ind w:left="709"/>
        <w:rPr>
          <w:b/>
          <w:bCs/>
          <w:i/>
          <w:iCs/>
          <w:sz w:val="22"/>
          <w:szCs w:val="22"/>
          <w:u w:val="single"/>
        </w:rPr>
      </w:pPr>
    </w:p>
    <w:p w14:paraId="4457AFA7" w14:textId="4655562D" w:rsidR="006B43AA" w:rsidRPr="00462A49" w:rsidRDefault="006B43AA" w:rsidP="006B43AA">
      <w:pPr>
        <w:widowControl/>
        <w:suppressAutoHyphens w:val="0"/>
        <w:ind w:left="360"/>
        <w:jc w:val="both"/>
        <w:rPr>
          <w:b/>
          <w:bCs/>
          <w:sz w:val="22"/>
          <w:szCs w:val="22"/>
          <w:u w:val="single"/>
        </w:rPr>
      </w:pPr>
      <w:r w:rsidRPr="00462A49">
        <w:rPr>
          <w:b/>
          <w:bCs/>
          <w:i/>
          <w:iCs/>
          <w:sz w:val="22"/>
          <w:szCs w:val="22"/>
          <w:u w:val="single"/>
        </w:rPr>
        <w:t xml:space="preserve">Note: The </w:t>
      </w:r>
      <w:r w:rsidR="003662F1" w:rsidRPr="00462A49">
        <w:rPr>
          <w:b/>
          <w:bCs/>
          <w:i/>
          <w:iCs/>
          <w:sz w:val="22"/>
          <w:szCs w:val="22"/>
          <w:u w:val="single"/>
        </w:rPr>
        <w:t>Contractor</w:t>
      </w:r>
      <w:r w:rsidRPr="00462A49">
        <w:rPr>
          <w:b/>
          <w:bCs/>
          <w:i/>
          <w:iCs/>
          <w:sz w:val="22"/>
          <w:szCs w:val="22"/>
          <w:u w:val="single"/>
        </w:rPr>
        <w:t xml:space="preserve"> is obliged to fill in places with dotted lines and/or delete accordingly places marked with "*".</w:t>
      </w:r>
    </w:p>
    <w:p w14:paraId="4457AFA8" w14:textId="77777777" w:rsidR="00F77271" w:rsidRPr="00462A49" w:rsidRDefault="00F77271" w:rsidP="00AD401B">
      <w:pPr>
        <w:widowControl/>
        <w:suppressAutoHyphens w:val="0"/>
        <w:jc w:val="both"/>
        <w:outlineLvl w:val="0"/>
        <w:rPr>
          <w:b/>
          <w:bCs/>
          <w:sz w:val="22"/>
          <w:szCs w:val="22"/>
        </w:rPr>
      </w:pPr>
    </w:p>
    <w:p w14:paraId="4457AFA9" w14:textId="77777777" w:rsidR="00182709" w:rsidRPr="00462A49" w:rsidRDefault="00182709" w:rsidP="00406451">
      <w:pPr>
        <w:widowControl/>
        <w:suppressAutoHyphens w:val="0"/>
        <w:jc w:val="both"/>
        <w:rPr>
          <w:b/>
          <w:bCs/>
          <w:sz w:val="22"/>
          <w:szCs w:val="22"/>
        </w:rPr>
      </w:pPr>
    </w:p>
    <w:p w14:paraId="36C990E6" w14:textId="77777777" w:rsidR="00896F75" w:rsidRPr="00462A49" w:rsidRDefault="00896F75">
      <w:pPr>
        <w:widowControl/>
        <w:suppressAutoHyphens w:val="0"/>
        <w:jc w:val="left"/>
        <w:rPr>
          <w:b/>
          <w:bCs/>
          <w:sz w:val="22"/>
          <w:szCs w:val="22"/>
        </w:rPr>
      </w:pPr>
      <w:r w:rsidRPr="00462A49">
        <w:rPr>
          <w:b/>
          <w:bCs/>
          <w:sz w:val="22"/>
          <w:szCs w:val="22"/>
        </w:rPr>
        <w:br w:type="page"/>
      </w:r>
    </w:p>
    <w:p w14:paraId="75E95525" w14:textId="7D3E038C" w:rsidR="00037A78" w:rsidRPr="00462A49" w:rsidRDefault="00F77271" w:rsidP="00FD7269">
      <w:pPr>
        <w:widowControl/>
        <w:suppressAutoHyphens w:val="0"/>
        <w:ind w:firstLine="360"/>
        <w:jc w:val="right"/>
        <w:rPr>
          <w:b/>
          <w:bCs/>
          <w:i/>
          <w:iCs/>
          <w:sz w:val="22"/>
          <w:szCs w:val="22"/>
        </w:rPr>
      </w:pPr>
      <w:r w:rsidRPr="00462A49">
        <w:rPr>
          <w:b/>
          <w:bCs/>
          <w:i/>
          <w:iCs/>
          <w:sz w:val="22"/>
          <w:szCs w:val="22"/>
        </w:rPr>
        <w:lastRenderedPageBreak/>
        <w:t xml:space="preserve">Appendix 1 to the </w:t>
      </w:r>
      <w:r w:rsidR="00331696" w:rsidRPr="00462A49">
        <w:rPr>
          <w:b/>
          <w:bCs/>
          <w:i/>
          <w:iCs/>
          <w:sz w:val="22"/>
          <w:szCs w:val="22"/>
        </w:rPr>
        <w:t>bid</w:t>
      </w:r>
      <w:r w:rsidRPr="00462A49">
        <w:rPr>
          <w:b/>
          <w:bCs/>
          <w:i/>
          <w:iCs/>
          <w:sz w:val="22"/>
          <w:szCs w:val="22"/>
        </w:rPr>
        <w:t xml:space="preserve"> </w:t>
      </w:r>
      <w:r w:rsidR="00331696" w:rsidRPr="00462A49">
        <w:rPr>
          <w:b/>
          <w:bCs/>
          <w:i/>
          <w:iCs/>
          <w:sz w:val="22"/>
          <w:szCs w:val="22"/>
        </w:rPr>
        <w:t>f</w:t>
      </w:r>
      <w:r w:rsidRPr="00462A49">
        <w:rPr>
          <w:b/>
          <w:bCs/>
          <w:i/>
          <w:iCs/>
          <w:sz w:val="22"/>
          <w:szCs w:val="22"/>
        </w:rPr>
        <w:t>orm</w:t>
      </w:r>
      <w:r w:rsidR="008D6356" w:rsidRPr="00462A49">
        <w:rPr>
          <w:b/>
          <w:bCs/>
          <w:i/>
          <w:iCs/>
          <w:sz w:val="22"/>
          <w:szCs w:val="22"/>
        </w:rPr>
        <w:t xml:space="preserve"> </w:t>
      </w:r>
    </w:p>
    <w:p w14:paraId="0BC8D9F0" w14:textId="77777777" w:rsidR="009B40DB" w:rsidRPr="00462A49" w:rsidRDefault="009B40DB" w:rsidP="009B40DB">
      <w:pPr>
        <w:widowControl/>
        <w:suppressAutoHyphens w:val="0"/>
        <w:jc w:val="left"/>
        <w:rPr>
          <w:b/>
          <w:bCs/>
          <w:sz w:val="22"/>
          <w:szCs w:val="22"/>
        </w:rPr>
      </w:pPr>
    </w:p>
    <w:p w14:paraId="335D85A9" w14:textId="77777777" w:rsidR="009B40DB" w:rsidRPr="00462A49" w:rsidRDefault="009B40DB" w:rsidP="009B40DB">
      <w:pPr>
        <w:widowControl/>
        <w:suppressAutoHyphens w:val="0"/>
        <w:rPr>
          <w:b/>
          <w:bCs/>
          <w:sz w:val="22"/>
          <w:szCs w:val="22"/>
        </w:rPr>
      </w:pPr>
      <w:r w:rsidRPr="00462A49">
        <w:rPr>
          <w:b/>
          <w:bCs/>
          <w:sz w:val="22"/>
          <w:szCs w:val="22"/>
        </w:rPr>
        <w:t>A STATEMENT OF THE ENTITY TO MAKE AVAILABLE TO THE CONTRACTOR THE NECESSARY RESOURCES</w:t>
      </w:r>
    </w:p>
    <w:p w14:paraId="25DD7B14" w14:textId="097BE8A2" w:rsidR="009B40DB" w:rsidRPr="00462A49" w:rsidRDefault="00087CA7" w:rsidP="009B40DB">
      <w:pPr>
        <w:widowControl/>
        <w:suppressAutoHyphens w:val="0"/>
        <w:jc w:val="left"/>
        <w:rPr>
          <w:b/>
          <w:bCs/>
          <w:sz w:val="22"/>
          <w:szCs w:val="22"/>
        </w:rPr>
      </w:pPr>
      <w:r w:rsidRPr="00462A49">
        <w:rPr>
          <w:b/>
          <w:bCs/>
          <w:sz w:val="22"/>
          <w:szCs w:val="22"/>
        </w:rPr>
        <w:t>[To be presented separately for each entity providing resources to the Contractor – statement submitted by the entity providing the resources]</w:t>
      </w:r>
    </w:p>
    <w:p w14:paraId="3CC77EED" w14:textId="77777777" w:rsidR="009B40DB" w:rsidRPr="00462A49" w:rsidRDefault="009B40DB" w:rsidP="009B40DB">
      <w:pPr>
        <w:widowControl/>
        <w:suppressAutoHyphens w:val="0"/>
        <w:jc w:val="left"/>
        <w:rPr>
          <w:b/>
          <w:bCs/>
          <w:sz w:val="22"/>
          <w:szCs w:val="22"/>
        </w:rPr>
      </w:pPr>
    </w:p>
    <w:p w14:paraId="4C5D2553" w14:textId="77777777" w:rsidR="009B40DB" w:rsidRPr="00462A49" w:rsidRDefault="009B40DB" w:rsidP="009B40DB">
      <w:pPr>
        <w:widowControl/>
        <w:suppressAutoHyphens w:val="0"/>
        <w:jc w:val="left"/>
        <w:rPr>
          <w:sz w:val="22"/>
          <w:szCs w:val="22"/>
        </w:rPr>
      </w:pPr>
      <w:r w:rsidRPr="00462A49">
        <w:rPr>
          <w:sz w:val="22"/>
          <w:szCs w:val="22"/>
        </w:rPr>
        <w:t>Name</w:t>
      </w:r>
      <w:r w:rsidRPr="00462A49">
        <w:rPr>
          <w:sz w:val="22"/>
          <w:szCs w:val="22"/>
        </w:rPr>
        <w:tab/>
      </w:r>
      <w:r w:rsidRPr="00462A49">
        <w:rPr>
          <w:sz w:val="22"/>
          <w:szCs w:val="22"/>
        </w:rPr>
        <w:tab/>
        <w:t>......................................................................</w:t>
      </w:r>
    </w:p>
    <w:p w14:paraId="2C6DAD6E" w14:textId="77777777" w:rsidR="009B40DB" w:rsidRPr="00462A49" w:rsidRDefault="009B40DB" w:rsidP="009B40DB">
      <w:pPr>
        <w:widowControl/>
        <w:suppressAutoHyphens w:val="0"/>
        <w:jc w:val="left"/>
        <w:rPr>
          <w:sz w:val="22"/>
          <w:szCs w:val="22"/>
        </w:rPr>
      </w:pPr>
      <w:r w:rsidRPr="00462A49">
        <w:rPr>
          <w:sz w:val="22"/>
          <w:szCs w:val="22"/>
        </w:rPr>
        <w:t xml:space="preserve">Address </w:t>
      </w:r>
      <w:r w:rsidRPr="00462A49">
        <w:rPr>
          <w:sz w:val="22"/>
          <w:szCs w:val="22"/>
        </w:rPr>
        <w:tab/>
        <w:t>......................................................................</w:t>
      </w:r>
    </w:p>
    <w:p w14:paraId="06A32B5B" w14:textId="77777777" w:rsidR="009B40DB" w:rsidRPr="00462A49" w:rsidRDefault="009B40DB" w:rsidP="009B40DB">
      <w:pPr>
        <w:widowControl/>
        <w:suppressAutoHyphens w:val="0"/>
        <w:jc w:val="left"/>
        <w:rPr>
          <w:b/>
          <w:bCs/>
          <w:sz w:val="22"/>
          <w:szCs w:val="22"/>
        </w:rPr>
      </w:pPr>
    </w:p>
    <w:p w14:paraId="3CC30618" w14:textId="77777777" w:rsidR="009B40DB" w:rsidRPr="00462A49" w:rsidRDefault="009B40DB" w:rsidP="009B40DB">
      <w:pPr>
        <w:widowControl/>
        <w:suppressAutoHyphens w:val="0"/>
        <w:jc w:val="left"/>
        <w:rPr>
          <w:sz w:val="22"/>
          <w:szCs w:val="22"/>
        </w:rPr>
      </w:pPr>
      <w:r w:rsidRPr="00462A49">
        <w:rPr>
          <w:sz w:val="22"/>
          <w:szCs w:val="22"/>
        </w:rPr>
        <w:t>I (We), who signed …………………………………………………………………………………………………</w:t>
      </w:r>
    </w:p>
    <w:p w14:paraId="20CD9DDD" w14:textId="77777777" w:rsidR="009B40DB" w:rsidRPr="00462A49" w:rsidRDefault="009B40DB" w:rsidP="009B40DB">
      <w:pPr>
        <w:widowControl/>
        <w:suppressAutoHyphens w:val="0"/>
        <w:jc w:val="left"/>
        <w:rPr>
          <w:sz w:val="22"/>
          <w:szCs w:val="22"/>
        </w:rPr>
      </w:pPr>
    </w:p>
    <w:p w14:paraId="0B2DE448" w14:textId="77777777" w:rsidR="009B40DB" w:rsidRPr="00462A49" w:rsidRDefault="009B40DB" w:rsidP="009B40DB">
      <w:pPr>
        <w:widowControl/>
        <w:suppressAutoHyphens w:val="0"/>
        <w:jc w:val="left"/>
        <w:rPr>
          <w:sz w:val="22"/>
          <w:szCs w:val="22"/>
        </w:rPr>
      </w:pPr>
      <w:r w:rsidRPr="00462A49">
        <w:rPr>
          <w:sz w:val="22"/>
          <w:szCs w:val="22"/>
        </w:rPr>
        <w:t>Acting on behalf: …………………………………………………………………………………………………</w:t>
      </w:r>
    </w:p>
    <w:p w14:paraId="7A9B4C16" w14:textId="77777777" w:rsidR="009B40DB" w:rsidRPr="00462A49" w:rsidRDefault="009B40DB" w:rsidP="009B40DB">
      <w:pPr>
        <w:widowControl/>
        <w:suppressAutoHyphens w:val="0"/>
        <w:jc w:val="left"/>
        <w:rPr>
          <w:sz w:val="22"/>
          <w:szCs w:val="22"/>
        </w:rPr>
      </w:pPr>
      <w:r w:rsidRPr="00462A49">
        <w:rPr>
          <w:sz w:val="22"/>
          <w:szCs w:val="22"/>
        </w:rPr>
        <w:t>In reference that the Contractor:</w:t>
      </w:r>
    </w:p>
    <w:p w14:paraId="32C2CF18" w14:textId="77777777" w:rsidR="009B40DB" w:rsidRPr="00462A49" w:rsidRDefault="009B40DB" w:rsidP="009B40DB">
      <w:pPr>
        <w:widowControl/>
        <w:suppressAutoHyphens w:val="0"/>
        <w:jc w:val="left"/>
        <w:rPr>
          <w:sz w:val="22"/>
          <w:szCs w:val="22"/>
        </w:rPr>
      </w:pPr>
      <w:r w:rsidRPr="00462A49">
        <w:rPr>
          <w:sz w:val="22"/>
          <w:szCs w:val="22"/>
        </w:rPr>
        <w:t>…………………………………………………………………………………………………</w:t>
      </w:r>
    </w:p>
    <w:p w14:paraId="768FA328" w14:textId="77777777" w:rsidR="009B40DB" w:rsidRPr="00462A49" w:rsidRDefault="009B40DB" w:rsidP="009B40DB">
      <w:pPr>
        <w:widowControl/>
        <w:suppressAutoHyphens w:val="0"/>
        <w:jc w:val="left"/>
        <w:rPr>
          <w:sz w:val="22"/>
          <w:szCs w:val="22"/>
        </w:rPr>
      </w:pPr>
      <w:r w:rsidRPr="00462A49">
        <w:rPr>
          <w:sz w:val="22"/>
          <w:szCs w:val="22"/>
        </w:rPr>
        <w:t>[</w:t>
      </w:r>
      <w:r w:rsidRPr="00462A49">
        <w:rPr>
          <w:i/>
          <w:iCs/>
          <w:sz w:val="22"/>
          <w:szCs w:val="22"/>
        </w:rPr>
        <w:t>full name of the Contractor and address /registered office of the Contractor</w:t>
      </w:r>
      <w:r w:rsidRPr="00462A49">
        <w:rPr>
          <w:sz w:val="22"/>
          <w:szCs w:val="22"/>
        </w:rPr>
        <w:t>]</w:t>
      </w:r>
    </w:p>
    <w:p w14:paraId="7F7334C2" w14:textId="77777777" w:rsidR="009B40DB" w:rsidRPr="00462A49" w:rsidRDefault="009B40DB" w:rsidP="009B40DB">
      <w:pPr>
        <w:widowControl/>
        <w:suppressAutoHyphens w:val="0"/>
        <w:jc w:val="left"/>
        <w:rPr>
          <w:b/>
          <w:bCs/>
          <w:sz w:val="22"/>
          <w:szCs w:val="22"/>
        </w:rPr>
      </w:pPr>
      <w:r w:rsidRPr="00462A49">
        <w:rPr>
          <w:b/>
          <w:bCs/>
          <w:sz w:val="22"/>
          <w:szCs w:val="22"/>
        </w:rPr>
        <w:tab/>
      </w:r>
      <w:r w:rsidRPr="00462A49">
        <w:rPr>
          <w:b/>
          <w:bCs/>
          <w:sz w:val="22"/>
          <w:szCs w:val="22"/>
        </w:rPr>
        <w:tab/>
      </w:r>
    </w:p>
    <w:p w14:paraId="01BBE0CE" w14:textId="2422D3FA" w:rsidR="009B40DB" w:rsidRPr="00462A49" w:rsidRDefault="009B40DB" w:rsidP="009B40DB">
      <w:pPr>
        <w:widowControl/>
        <w:suppressAutoHyphens w:val="0"/>
        <w:jc w:val="left"/>
        <w:rPr>
          <w:b/>
          <w:bCs/>
          <w:sz w:val="22"/>
          <w:szCs w:val="22"/>
          <w:u w:val="single"/>
        </w:rPr>
      </w:pPr>
      <w:r w:rsidRPr="00462A49">
        <w:rPr>
          <w:b/>
          <w:bCs/>
          <w:sz w:val="22"/>
          <w:szCs w:val="22"/>
          <w:u w:val="single"/>
        </w:rPr>
        <w:t xml:space="preserve">(We) declare that </w:t>
      </w:r>
    </w:p>
    <w:p w14:paraId="2C4453C2" w14:textId="77777777" w:rsidR="00DC4BEB" w:rsidRPr="00462A49" w:rsidRDefault="00DC4BEB" w:rsidP="009B40DB">
      <w:pPr>
        <w:widowControl/>
        <w:suppressAutoHyphens w:val="0"/>
        <w:jc w:val="left"/>
        <w:rPr>
          <w:b/>
          <w:bCs/>
          <w:sz w:val="22"/>
          <w:szCs w:val="22"/>
          <w:u w:val="single"/>
        </w:rPr>
      </w:pPr>
    </w:p>
    <w:p w14:paraId="1FABE8B9" w14:textId="77777777" w:rsidR="009B40DB" w:rsidRPr="00462A49" w:rsidRDefault="009B40DB" w:rsidP="009B40DB">
      <w:pPr>
        <w:pStyle w:val="Akapitzlist"/>
        <w:numPr>
          <w:ilvl w:val="1"/>
          <w:numId w:val="3"/>
        </w:numPr>
        <w:jc w:val="left"/>
        <w:rPr>
          <w:b/>
          <w:bCs/>
          <w:sz w:val="22"/>
          <w:szCs w:val="22"/>
        </w:rPr>
      </w:pPr>
      <w:r w:rsidRPr="00462A49">
        <w:rPr>
          <w:b/>
          <w:bCs/>
          <w:sz w:val="22"/>
          <w:szCs w:val="22"/>
        </w:rPr>
        <w:t>I (we) undertake to make available my (our) resources to the Contractor.</w:t>
      </w:r>
    </w:p>
    <w:p w14:paraId="210BC94B" w14:textId="77777777" w:rsidR="009B40DB" w:rsidRPr="00462A49" w:rsidRDefault="009B40DB" w:rsidP="009B40DB">
      <w:pPr>
        <w:widowControl/>
        <w:suppressAutoHyphens w:val="0"/>
        <w:jc w:val="left"/>
        <w:rPr>
          <w:b/>
          <w:bCs/>
          <w:sz w:val="22"/>
          <w:szCs w:val="22"/>
        </w:rPr>
      </w:pPr>
    </w:p>
    <w:p w14:paraId="5C3602AF" w14:textId="77777777" w:rsidR="009B40DB" w:rsidRPr="00462A49" w:rsidRDefault="009B40DB" w:rsidP="009B40DB">
      <w:pPr>
        <w:widowControl/>
        <w:suppressAutoHyphens w:val="0"/>
        <w:jc w:val="left"/>
        <w:rPr>
          <w:sz w:val="22"/>
          <w:szCs w:val="22"/>
        </w:rPr>
      </w:pPr>
      <w:r w:rsidRPr="00462A49">
        <w:rPr>
          <w:sz w:val="22"/>
          <w:szCs w:val="22"/>
        </w:rPr>
        <w:t>In order to assess whether the Contractor will have at its disposal my resources necessary for the proper performance of the contract and to assess whether the relationship between us guarantees factual access to my resources I hereby provide:</w:t>
      </w:r>
    </w:p>
    <w:p w14:paraId="1F11D582" w14:textId="77777777" w:rsidR="009B40DB" w:rsidRPr="00462A49" w:rsidRDefault="009B40DB" w:rsidP="009B40DB">
      <w:pPr>
        <w:widowControl/>
        <w:suppressAutoHyphens w:val="0"/>
        <w:jc w:val="left"/>
        <w:rPr>
          <w:b/>
          <w:bCs/>
          <w:sz w:val="22"/>
          <w:szCs w:val="22"/>
        </w:rPr>
      </w:pPr>
    </w:p>
    <w:p w14:paraId="0A389F37" w14:textId="77777777" w:rsidR="009B40DB" w:rsidRPr="00462A49" w:rsidRDefault="009B40DB" w:rsidP="009B40DB">
      <w:pPr>
        <w:widowControl/>
        <w:suppressAutoHyphens w:val="0"/>
        <w:jc w:val="left"/>
        <w:rPr>
          <w:sz w:val="22"/>
          <w:szCs w:val="22"/>
        </w:rPr>
      </w:pPr>
      <w:r w:rsidRPr="00462A49">
        <w:rPr>
          <w:sz w:val="22"/>
          <w:szCs w:val="22"/>
        </w:rPr>
        <w:t>1)</w:t>
      </w:r>
      <w:r w:rsidRPr="00462A49">
        <w:rPr>
          <w:sz w:val="22"/>
          <w:szCs w:val="22"/>
        </w:rPr>
        <w:tab/>
        <w:t>the scope of my resources available to the Contractor:</w:t>
      </w:r>
    </w:p>
    <w:p w14:paraId="3940C34B" w14:textId="77777777" w:rsidR="009B40DB" w:rsidRPr="00462A49" w:rsidRDefault="009B40DB" w:rsidP="009B40DB">
      <w:pPr>
        <w:widowControl/>
        <w:suppressAutoHyphens w:val="0"/>
        <w:jc w:val="left"/>
        <w:rPr>
          <w:sz w:val="22"/>
          <w:szCs w:val="22"/>
        </w:rPr>
      </w:pPr>
      <w:r w:rsidRPr="00462A49">
        <w:rPr>
          <w:sz w:val="22"/>
          <w:szCs w:val="22"/>
        </w:rPr>
        <w:t>……………………………………………………………………………………………………………………………………………………………………………………………………</w:t>
      </w:r>
    </w:p>
    <w:p w14:paraId="0490E493" w14:textId="77777777" w:rsidR="009B40DB" w:rsidRPr="00462A49" w:rsidRDefault="009B40DB" w:rsidP="009B40DB">
      <w:pPr>
        <w:widowControl/>
        <w:suppressAutoHyphens w:val="0"/>
        <w:jc w:val="left"/>
        <w:rPr>
          <w:sz w:val="22"/>
          <w:szCs w:val="22"/>
        </w:rPr>
      </w:pPr>
    </w:p>
    <w:p w14:paraId="459D8417" w14:textId="77777777" w:rsidR="009B40DB" w:rsidRPr="00462A49" w:rsidRDefault="009B40DB" w:rsidP="009B40DB">
      <w:pPr>
        <w:widowControl/>
        <w:suppressAutoHyphens w:val="0"/>
        <w:jc w:val="left"/>
        <w:rPr>
          <w:sz w:val="22"/>
          <w:szCs w:val="22"/>
        </w:rPr>
      </w:pPr>
      <w:r w:rsidRPr="00462A49">
        <w:rPr>
          <w:sz w:val="22"/>
          <w:szCs w:val="22"/>
        </w:rPr>
        <w:t>2)</w:t>
      </w:r>
      <w:r w:rsidRPr="00462A49">
        <w:rPr>
          <w:sz w:val="22"/>
          <w:szCs w:val="22"/>
        </w:rPr>
        <w:tab/>
        <w:t>the manner of using my resources by the Contractor in the performance of the contract:</w:t>
      </w:r>
    </w:p>
    <w:p w14:paraId="46E13208" w14:textId="77777777" w:rsidR="009B40DB" w:rsidRPr="00462A49" w:rsidRDefault="009B40DB" w:rsidP="009B40DB">
      <w:pPr>
        <w:widowControl/>
        <w:suppressAutoHyphens w:val="0"/>
        <w:jc w:val="left"/>
        <w:rPr>
          <w:sz w:val="22"/>
          <w:szCs w:val="22"/>
        </w:rPr>
      </w:pPr>
      <w:r w:rsidRPr="00462A49">
        <w:rPr>
          <w:sz w:val="22"/>
          <w:szCs w:val="22"/>
        </w:rPr>
        <w:t>……………………………………………………………………………………………………………………………………………………………………………………………………</w:t>
      </w:r>
    </w:p>
    <w:p w14:paraId="48494847" w14:textId="77777777" w:rsidR="009B40DB" w:rsidRPr="00462A49" w:rsidRDefault="009B40DB" w:rsidP="009B40DB">
      <w:pPr>
        <w:widowControl/>
        <w:suppressAutoHyphens w:val="0"/>
        <w:jc w:val="left"/>
        <w:rPr>
          <w:sz w:val="22"/>
          <w:szCs w:val="22"/>
        </w:rPr>
      </w:pPr>
    </w:p>
    <w:p w14:paraId="3E66B0CC" w14:textId="77777777" w:rsidR="009B40DB" w:rsidRPr="00462A49" w:rsidRDefault="009B40DB" w:rsidP="009B40DB">
      <w:pPr>
        <w:widowControl/>
        <w:suppressAutoHyphens w:val="0"/>
        <w:jc w:val="left"/>
        <w:rPr>
          <w:sz w:val="22"/>
          <w:szCs w:val="22"/>
        </w:rPr>
      </w:pPr>
      <w:r w:rsidRPr="00462A49">
        <w:rPr>
          <w:sz w:val="22"/>
          <w:szCs w:val="22"/>
        </w:rPr>
        <w:t>3)</w:t>
      </w:r>
      <w:r w:rsidRPr="00462A49">
        <w:rPr>
          <w:sz w:val="22"/>
          <w:szCs w:val="22"/>
        </w:rPr>
        <w:tab/>
        <w:t>the nature of the relationship that will connect me with the Contractor:</w:t>
      </w:r>
    </w:p>
    <w:p w14:paraId="04995642" w14:textId="77777777" w:rsidR="009B40DB" w:rsidRPr="00462A49" w:rsidRDefault="009B40DB" w:rsidP="009B40DB">
      <w:pPr>
        <w:widowControl/>
        <w:suppressAutoHyphens w:val="0"/>
        <w:jc w:val="left"/>
        <w:rPr>
          <w:sz w:val="22"/>
          <w:szCs w:val="22"/>
        </w:rPr>
      </w:pPr>
      <w:r w:rsidRPr="00462A49">
        <w:rPr>
          <w:sz w:val="22"/>
          <w:szCs w:val="22"/>
        </w:rPr>
        <w:t>……………………………………………………………………………………………………………………………………………………………………………………………………</w:t>
      </w:r>
    </w:p>
    <w:p w14:paraId="098ED4C8" w14:textId="77777777" w:rsidR="009B40DB" w:rsidRPr="00462A49" w:rsidRDefault="009B40DB" w:rsidP="009B40DB">
      <w:pPr>
        <w:widowControl/>
        <w:suppressAutoHyphens w:val="0"/>
        <w:jc w:val="left"/>
        <w:rPr>
          <w:sz w:val="22"/>
          <w:szCs w:val="22"/>
        </w:rPr>
      </w:pPr>
    </w:p>
    <w:p w14:paraId="4785B5FA" w14:textId="77777777" w:rsidR="009B40DB" w:rsidRPr="00462A49" w:rsidRDefault="009B40DB" w:rsidP="009B40DB">
      <w:pPr>
        <w:widowControl/>
        <w:suppressAutoHyphens w:val="0"/>
        <w:jc w:val="left"/>
        <w:rPr>
          <w:sz w:val="22"/>
          <w:szCs w:val="22"/>
        </w:rPr>
      </w:pPr>
      <w:r w:rsidRPr="00462A49">
        <w:rPr>
          <w:sz w:val="22"/>
          <w:szCs w:val="22"/>
        </w:rPr>
        <w:t>4)</w:t>
      </w:r>
      <w:r w:rsidRPr="00462A49">
        <w:rPr>
          <w:sz w:val="22"/>
          <w:szCs w:val="22"/>
        </w:rPr>
        <w:tab/>
        <w:t>the scope and the duration of my participation in the performance of the contract:</w:t>
      </w:r>
    </w:p>
    <w:p w14:paraId="6FA30FEF" w14:textId="77777777" w:rsidR="009B40DB" w:rsidRPr="00462A49" w:rsidRDefault="009B40DB" w:rsidP="009B40DB">
      <w:pPr>
        <w:widowControl/>
        <w:suppressAutoHyphens w:val="0"/>
        <w:jc w:val="left"/>
        <w:rPr>
          <w:sz w:val="22"/>
          <w:szCs w:val="22"/>
        </w:rPr>
      </w:pPr>
      <w:r w:rsidRPr="00462A49">
        <w:rPr>
          <w:sz w:val="22"/>
          <w:szCs w:val="22"/>
        </w:rPr>
        <w:t>……………………………………………………………………………………………………………………………………………………………………………………………………</w:t>
      </w:r>
    </w:p>
    <w:p w14:paraId="5DA7350A" w14:textId="77777777" w:rsidR="009B40DB" w:rsidRPr="00462A49" w:rsidRDefault="009B40DB" w:rsidP="009B40DB">
      <w:pPr>
        <w:widowControl/>
        <w:suppressAutoHyphens w:val="0"/>
        <w:jc w:val="left"/>
        <w:rPr>
          <w:sz w:val="22"/>
          <w:szCs w:val="22"/>
        </w:rPr>
      </w:pPr>
    </w:p>
    <w:p w14:paraId="72AAAC27" w14:textId="77777777" w:rsidR="009B40DB" w:rsidRPr="00462A49" w:rsidRDefault="009B40DB" w:rsidP="009B40DB">
      <w:pPr>
        <w:widowControl/>
        <w:suppressAutoHyphens w:val="0"/>
        <w:jc w:val="left"/>
        <w:rPr>
          <w:sz w:val="22"/>
          <w:szCs w:val="22"/>
          <w:u w:val="single"/>
        </w:rPr>
      </w:pPr>
    </w:p>
    <w:p w14:paraId="189B471C" w14:textId="32DED508" w:rsidR="009B40DB" w:rsidRPr="00462A49" w:rsidRDefault="009B40DB" w:rsidP="009B40DB">
      <w:pPr>
        <w:pStyle w:val="Akapitzlist"/>
        <w:numPr>
          <w:ilvl w:val="1"/>
          <w:numId w:val="3"/>
        </w:numPr>
        <w:jc w:val="left"/>
        <w:rPr>
          <w:b/>
          <w:bCs/>
          <w:sz w:val="22"/>
          <w:szCs w:val="22"/>
          <w:u w:val="single"/>
        </w:rPr>
      </w:pPr>
      <w:r w:rsidRPr="00462A49">
        <w:rPr>
          <w:b/>
          <w:bCs/>
          <w:sz w:val="22"/>
          <w:szCs w:val="22"/>
          <w:u w:val="single"/>
        </w:rPr>
        <w:t xml:space="preserve">I (We) meet the conditions for participation in the open tender proceeding to the extent they concern me </w:t>
      </w:r>
      <w:r w:rsidR="00E22DF1" w:rsidRPr="00462A49">
        <w:rPr>
          <w:b/>
          <w:bCs/>
          <w:sz w:val="22"/>
          <w:szCs w:val="22"/>
          <w:u w:val="single"/>
        </w:rPr>
        <w:t>–</w:t>
      </w:r>
      <w:r w:rsidRPr="00462A49">
        <w:rPr>
          <w:b/>
          <w:bCs/>
          <w:sz w:val="22"/>
          <w:szCs w:val="22"/>
          <w:u w:val="single"/>
        </w:rPr>
        <w:t xml:space="preserve"> </w:t>
      </w:r>
      <w:r w:rsidR="00E22DF1" w:rsidRPr="00462A49">
        <w:rPr>
          <w:b/>
          <w:bCs/>
          <w:sz w:val="22"/>
          <w:szCs w:val="22"/>
          <w:u w:val="single"/>
        </w:rPr>
        <w:t>for the confirmation I shall submit</w:t>
      </w:r>
      <w:r w:rsidRPr="00462A49">
        <w:rPr>
          <w:b/>
          <w:bCs/>
          <w:sz w:val="22"/>
          <w:szCs w:val="22"/>
          <w:u w:val="single"/>
        </w:rPr>
        <w:t xml:space="preserve"> the ESPD;</w:t>
      </w:r>
    </w:p>
    <w:p w14:paraId="1803C93A" w14:textId="77777777" w:rsidR="009B40DB" w:rsidRPr="00462A49" w:rsidRDefault="009B40DB" w:rsidP="009B40DB">
      <w:pPr>
        <w:pStyle w:val="Akapitzlist"/>
        <w:numPr>
          <w:ilvl w:val="0"/>
          <w:numId w:val="0"/>
        </w:numPr>
        <w:ind w:left="1080"/>
        <w:jc w:val="left"/>
        <w:rPr>
          <w:b/>
          <w:bCs/>
          <w:sz w:val="22"/>
          <w:szCs w:val="22"/>
          <w:u w:val="single"/>
        </w:rPr>
      </w:pPr>
    </w:p>
    <w:p w14:paraId="644B778E" w14:textId="672C06D9" w:rsidR="009B40DB" w:rsidRPr="00462A49" w:rsidRDefault="009B40DB" w:rsidP="009B40DB">
      <w:pPr>
        <w:pStyle w:val="Akapitzlist"/>
        <w:numPr>
          <w:ilvl w:val="1"/>
          <w:numId w:val="3"/>
        </w:numPr>
        <w:jc w:val="left"/>
        <w:rPr>
          <w:b/>
          <w:bCs/>
          <w:sz w:val="22"/>
          <w:szCs w:val="22"/>
          <w:u w:val="single"/>
        </w:rPr>
      </w:pPr>
      <w:r w:rsidRPr="00462A49">
        <w:rPr>
          <w:b/>
          <w:bCs/>
          <w:sz w:val="22"/>
          <w:szCs w:val="22"/>
          <w:u w:val="single"/>
        </w:rPr>
        <w:t xml:space="preserve">I (We) declare that we are not subject to exclusion according to Art. 7 sec. 1 of the Act of April 13, 2022 on special solutions in the field of counteracting supporting aggression against Ukraine and serving the protection of national security (Journal of Laws of </w:t>
      </w:r>
      <w:r w:rsidR="0049041D" w:rsidRPr="00462A49">
        <w:rPr>
          <w:b/>
          <w:bCs/>
          <w:sz w:val="22"/>
          <w:szCs w:val="22"/>
          <w:u w:val="single"/>
        </w:rPr>
        <w:t>2024</w:t>
      </w:r>
      <w:r w:rsidRPr="00462A49">
        <w:rPr>
          <w:b/>
          <w:bCs/>
          <w:sz w:val="22"/>
          <w:szCs w:val="22"/>
          <w:u w:val="single"/>
        </w:rPr>
        <w:t xml:space="preserve">, item </w:t>
      </w:r>
      <w:r w:rsidR="0049041D" w:rsidRPr="00462A49">
        <w:rPr>
          <w:b/>
          <w:bCs/>
          <w:sz w:val="22"/>
          <w:szCs w:val="22"/>
          <w:u w:val="single"/>
        </w:rPr>
        <w:t>507</w:t>
      </w:r>
      <w:r w:rsidRPr="00462A49">
        <w:rPr>
          <w:b/>
          <w:bCs/>
          <w:sz w:val="22"/>
          <w:szCs w:val="22"/>
          <w:u w:val="single"/>
        </w:rPr>
        <w:t>) – further as “the Act of 13 April, 2022”, i.e.:</w:t>
      </w:r>
    </w:p>
    <w:p w14:paraId="3E367959" w14:textId="2433A1DB" w:rsidR="009B40DB" w:rsidRPr="00462A49" w:rsidRDefault="00BF0FCA" w:rsidP="0042000A">
      <w:pPr>
        <w:pStyle w:val="Akapitzlist"/>
        <w:numPr>
          <w:ilvl w:val="5"/>
          <w:numId w:val="15"/>
        </w:numPr>
        <w:rPr>
          <w:sz w:val="22"/>
          <w:szCs w:val="22"/>
        </w:rPr>
      </w:pPr>
      <w:r w:rsidRPr="00462A49">
        <w:rPr>
          <w:sz w:val="22"/>
          <w:szCs w:val="22"/>
        </w:rPr>
        <w:t>I/</w:t>
      </w:r>
      <w:r w:rsidR="009B40DB" w:rsidRPr="00462A49">
        <w:rPr>
          <w:sz w:val="22"/>
          <w:szCs w:val="22"/>
        </w:rPr>
        <w:t>we are not a contractor listed in the lists specified in Regulation 765/2006 and Regulation 269/2014 or entered into the list on the basis of a decision on entry in the list determining the application of the measure referred to in Art. 1 point 3 of the Act of 13 April, 2022;</w:t>
      </w:r>
    </w:p>
    <w:p w14:paraId="4ADA2159" w14:textId="43591DAB" w:rsidR="009B40DB" w:rsidRPr="00462A49" w:rsidRDefault="009B40DB" w:rsidP="0042000A">
      <w:pPr>
        <w:pStyle w:val="Akapitzlist"/>
        <w:numPr>
          <w:ilvl w:val="5"/>
          <w:numId w:val="15"/>
        </w:numPr>
        <w:rPr>
          <w:sz w:val="22"/>
          <w:szCs w:val="22"/>
        </w:rPr>
      </w:pPr>
      <w:r w:rsidRPr="00462A49">
        <w:rPr>
          <w:sz w:val="22"/>
          <w:szCs w:val="22"/>
        </w:rPr>
        <w:lastRenderedPageBreak/>
        <w:t xml:space="preserve">we are not a contractor whose real beneficiary according to the definition included in the Act of March 1, 2018 on counteracting money laundering and terrorist financing (Journal of Laws of 2022, items 593 and 655) is a person listed in the lists specified in Regulation 765/2006 and Regulation 269/2014 or entered on the list or being such an actual beneficiary from February 24, 2022, provided that it was entered on the list on the basis of a decision on entry in the list determining the application of the measure referred to in Art. 1 point 3 of the Act of 13 April, 2022; </w:t>
      </w:r>
    </w:p>
    <w:p w14:paraId="16789211" w14:textId="6EE78CDD" w:rsidR="00EB2DFF" w:rsidRPr="00462A49" w:rsidRDefault="009B40DB" w:rsidP="0042000A">
      <w:pPr>
        <w:pStyle w:val="Akapitzlist"/>
        <w:numPr>
          <w:ilvl w:val="5"/>
          <w:numId w:val="15"/>
        </w:numPr>
        <w:rPr>
          <w:sz w:val="22"/>
          <w:szCs w:val="22"/>
        </w:rPr>
      </w:pPr>
      <w:r w:rsidRPr="00462A49">
        <w:rPr>
          <w:sz w:val="22"/>
          <w:szCs w:val="22"/>
        </w:rPr>
        <w:t>we are not a contractor whose parent entity within the meaning of Art. 3 sec. 1 point 37 of the Accounting Act of 29 September 1994 (Journal of Laws of 2021, items 217, 2105 and 2106), is an entity listed in the lists specified in Regulation 765/2006 and Regulation 269/2014 or entered on the list or being such a parent entity from February 24, 2022, provided that it was entered on the list on the basis of a decision on entry in the list determining the application of the measure referred to in art. 1 point 3 of the Act of 13 April, 2022;</w:t>
      </w:r>
    </w:p>
    <w:p w14:paraId="485A1FFF" w14:textId="637B910D" w:rsidR="009B40DB" w:rsidRPr="00462A49" w:rsidRDefault="009B40DB" w:rsidP="009B40DB">
      <w:pPr>
        <w:widowControl/>
        <w:suppressAutoHyphens w:val="0"/>
        <w:jc w:val="both"/>
        <w:rPr>
          <w:sz w:val="22"/>
          <w:szCs w:val="22"/>
        </w:rPr>
      </w:pPr>
      <w:r w:rsidRPr="00462A49">
        <w:rPr>
          <w:sz w:val="22"/>
          <w:szCs w:val="22"/>
        </w:rPr>
        <w:t>I declare that there are grounds for my exclusion from the proceedings pursuant to Art. …………. the Act of 13 April 2022 on special solutions for counteracting the support of aggression against Ukraine and for the protection of national security (Journal of Laws of 202</w:t>
      </w:r>
      <w:r w:rsidR="004D16B0" w:rsidRPr="00462A49">
        <w:rPr>
          <w:sz w:val="22"/>
          <w:szCs w:val="22"/>
        </w:rPr>
        <w:t>4</w:t>
      </w:r>
      <w:r w:rsidRPr="00462A49">
        <w:rPr>
          <w:sz w:val="22"/>
          <w:szCs w:val="22"/>
        </w:rPr>
        <w:t xml:space="preserve">, item </w:t>
      </w:r>
      <w:r w:rsidR="004D16B0" w:rsidRPr="00462A49">
        <w:rPr>
          <w:sz w:val="22"/>
          <w:szCs w:val="22"/>
        </w:rPr>
        <w:t>50</w:t>
      </w:r>
      <w:r w:rsidRPr="00462A49">
        <w:rPr>
          <w:sz w:val="22"/>
          <w:szCs w:val="22"/>
        </w:rPr>
        <w:t>7) [</w:t>
      </w:r>
      <w:r w:rsidRPr="00462A49">
        <w:rPr>
          <w:i/>
          <w:iCs/>
          <w:sz w:val="22"/>
          <w:szCs w:val="22"/>
        </w:rPr>
        <w:t>specify the applicable grounds for exclusion from those indicated above or delete it</w:t>
      </w:r>
      <w:r w:rsidRPr="00462A49">
        <w:rPr>
          <w:sz w:val="22"/>
          <w:szCs w:val="22"/>
        </w:rPr>
        <w:t>];</w:t>
      </w:r>
    </w:p>
    <w:p w14:paraId="448A5B1E" w14:textId="77777777" w:rsidR="009B40DB" w:rsidRPr="00462A49" w:rsidRDefault="009B40DB" w:rsidP="009B40DB">
      <w:pPr>
        <w:widowControl/>
        <w:suppressAutoHyphens w:val="0"/>
        <w:jc w:val="left"/>
        <w:rPr>
          <w:b/>
          <w:bCs/>
          <w:sz w:val="22"/>
          <w:szCs w:val="22"/>
        </w:rPr>
      </w:pPr>
    </w:p>
    <w:p w14:paraId="0AD673CE" w14:textId="77777777" w:rsidR="009B40DB" w:rsidRPr="00462A49" w:rsidRDefault="009B40DB" w:rsidP="009B40DB">
      <w:pPr>
        <w:pStyle w:val="Akapitzlist"/>
        <w:numPr>
          <w:ilvl w:val="1"/>
          <w:numId w:val="3"/>
        </w:numPr>
        <w:rPr>
          <w:b/>
          <w:bCs/>
          <w:sz w:val="22"/>
          <w:szCs w:val="22"/>
          <w:u w:val="single"/>
        </w:rPr>
      </w:pPr>
      <w:r w:rsidRPr="00462A49">
        <w:rPr>
          <w:b/>
          <w:bCs/>
          <w:sz w:val="22"/>
          <w:szCs w:val="22"/>
          <w:u w:val="single"/>
        </w:rPr>
        <w:t xml:space="preserve">I (We) declare that we are not subject to exclusion according to Article 5k of the Council Regulation (EU) No 833/2014 of 31 July 2014 concerning restrictive measures in view of Russia's actions destabilizing the situation in Ukraine (OJ L 229, 31.7.2014, p. 1) as amended by the Council Regulation (EU) 2022/576 amending Regulation (EU) No 833/2014 concerning restrictive measures in view of Russia’s actions destabilizing the situation in Ukraine (OJ L 111, 8.4.2022, p. 1) </w:t>
      </w:r>
    </w:p>
    <w:p w14:paraId="00387E36" w14:textId="77777777" w:rsidR="009B40DB" w:rsidRPr="00462A49" w:rsidRDefault="009B40DB" w:rsidP="00FD7269">
      <w:pPr>
        <w:widowControl/>
        <w:suppressAutoHyphens w:val="0"/>
        <w:ind w:firstLine="360"/>
        <w:jc w:val="right"/>
        <w:rPr>
          <w:b/>
          <w:bCs/>
          <w:i/>
          <w:iCs/>
          <w:sz w:val="22"/>
          <w:szCs w:val="22"/>
        </w:rPr>
      </w:pPr>
    </w:p>
    <w:p w14:paraId="71064F50" w14:textId="77777777" w:rsidR="00037A78" w:rsidRPr="00462A49" w:rsidRDefault="00037A78" w:rsidP="00FD7269">
      <w:pPr>
        <w:widowControl/>
        <w:suppressAutoHyphens w:val="0"/>
        <w:ind w:firstLine="360"/>
        <w:jc w:val="right"/>
        <w:rPr>
          <w:b/>
          <w:bCs/>
          <w:i/>
          <w:iCs/>
          <w:sz w:val="22"/>
          <w:szCs w:val="22"/>
        </w:rPr>
      </w:pPr>
    </w:p>
    <w:p w14:paraId="7A0506CB" w14:textId="77777777" w:rsidR="00D8431B" w:rsidRPr="00462A49" w:rsidRDefault="00D8431B">
      <w:pPr>
        <w:widowControl/>
        <w:suppressAutoHyphens w:val="0"/>
        <w:jc w:val="left"/>
        <w:rPr>
          <w:b/>
          <w:bCs/>
          <w:i/>
          <w:iCs/>
          <w:sz w:val="22"/>
          <w:szCs w:val="22"/>
        </w:rPr>
      </w:pPr>
      <w:r w:rsidRPr="00462A49">
        <w:rPr>
          <w:b/>
          <w:bCs/>
          <w:i/>
          <w:iCs/>
          <w:sz w:val="22"/>
          <w:szCs w:val="22"/>
        </w:rPr>
        <w:br w:type="page"/>
      </w:r>
    </w:p>
    <w:p w14:paraId="5FE7ABDE" w14:textId="77777777" w:rsidR="00863628" w:rsidRPr="00462A49" w:rsidRDefault="00863628" w:rsidP="00863628">
      <w:pPr>
        <w:pStyle w:val="Nagwek1"/>
        <w:jc w:val="right"/>
        <w:rPr>
          <w:rFonts w:ascii="Times New Roman" w:hAnsi="Times New Roman" w:cs="Times New Roman"/>
          <w:sz w:val="22"/>
          <w:szCs w:val="22"/>
        </w:rPr>
      </w:pPr>
      <w:r w:rsidRPr="00462A49">
        <w:rPr>
          <w:rFonts w:ascii="Times New Roman" w:hAnsi="Times New Roman" w:cs="Times New Roman"/>
          <w:sz w:val="22"/>
          <w:szCs w:val="22"/>
        </w:rPr>
        <w:lastRenderedPageBreak/>
        <w:t>Annex No. 3 to the Offer Form</w:t>
      </w:r>
    </w:p>
    <w:p w14:paraId="55B93E89" w14:textId="77777777" w:rsidR="00863628" w:rsidRPr="00462A49" w:rsidRDefault="00863628" w:rsidP="00863628">
      <w:pPr>
        <w:pStyle w:val="Nagwek2"/>
        <w:jc w:val="center"/>
        <w:rPr>
          <w:rFonts w:ascii="Times New Roman" w:hAnsi="Times New Roman" w:cs="Times New Roman"/>
          <w:sz w:val="22"/>
          <w:szCs w:val="22"/>
        </w:rPr>
      </w:pPr>
      <w:r w:rsidRPr="00462A49">
        <w:rPr>
          <w:rFonts w:ascii="Times New Roman" w:hAnsi="Times New Roman" w:cs="Times New Roman"/>
          <w:sz w:val="22"/>
          <w:szCs w:val="22"/>
        </w:rPr>
        <w:t>PRICE CALCULATION</w:t>
      </w:r>
      <w:r w:rsidRPr="00462A49">
        <w:rPr>
          <w:rFonts w:ascii="Times New Roman" w:hAnsi="Times New Roman" w:cs="Times New Roman"/>
          <w:sz w:val="22"/>
          <w:szCs w:val="22"/>
        </w:rPr>
        <w:br/>
        <w:t>PART 2</w:t>
      </w:r>
    </w:p>
    <w:tbl>
      <w:tblPr>
        <w:tblStyle w:val="Tabela-Siatka"/>
        <w:tblW w:w="0" w:type="auto"/>
        <w:tblLook w:val="04A0" w:firstRow="1" w:lastRow="0" w:firstColumn="1" w:lastColumn="0" w:noHBand="0" w:noVBand="1"/>
      </w:tblPr>
      <w:tblGrid>
        <w:gridCol w:w="1129"/>
        <w:gridCol w:w="3191"/>
        <w:gridCol w:w="2160"/>
        <w:gridCol w:w="2160"/>
      </w:tblGrid>
      <w:tr w:rsidR="00863628" w:rsidRPr="00462A49" w14:paraId="408F567E" w14:textId="77777777" w:rsidTr="00863628">
        <w:tc>
          <w:tcPr>
            <w:tcW w:w="1129" w:type="dxa"/>
          </w:tcPr>
          <w:p w14:paraId="3EA0F446" w14:textId="77777777" w:rsidR="00863628" w:rsidRPr="00462A49" w:rsidRDefault="00863628" w:rsidP="00863628">
            <w:pPr>
              <w:jc w:val="both"/>
              <w:rPr>
                <w:sz w:val="22"/>
                <w:szCs w:val="22"/>
              </w:rPr>
            </w:pPr>
            <w:r w:rsidRPr="00462A49">
              <w:rPr>
                <w:sz w:val="22"/>
                <w:szCs w:val="22"/>
              </w:rPr>
              <w:t>No.</w:t>
            </w:r>
          </w:p>
        </w:tc>
        <w:tc>
          <w:tcPr>
            <w:tcW w:w="3191" w:type="dxa"/>
          </w:tcPr>
          <w:p w14:paraId="3FC7E77D" w14:textId="77777777" w:rsidR="00863628" w:rsidRPr="00462A49" w:rsidRDefault="00863628" w:rsidP="00863628">
            <w:pPr>
              <w:jc w:val="both"/>
              <w:rPr>
                <w:sz w:val="22"/>
                <w:szCs w:val="22"/>
              </w:rPr>
            </w:pPr>
            <w:r w:rsidRPr="00462A49">
              <w:rPr>
                <w:sz w:val="22"/>
                <w:szCs w:val="22"/>
              </w:rPr>
              <w:t>Description</w:t>
            </w:r>
          </w:p>
        </w:tc>
        <w:tc>
          <w:tcPr>
            <w:tcW w:w="2160" w:type="dxa"/>
          </w:tcPr>
          <w:p w14:paraId="730879E1" w14:textId="77777777" w:rsidR="00863628" w:rsidRPr="00462A49" w:rsidRDefault="00863628" w:rsidP="00863628">
            <w:pPr>
              <w:jc w:val="both"/>
              <w:rPr>
                <w:sz w:val="22"/>
                <w:szCs w:val="22"/>
              </w:rPr>
            </w:pPr>
            <w:r w:rsidRPr="00462A49">
              <w:rPr>
                <w:sz w:val="22"/>
                <w:szCs w:val="22"/>
              </w:rPr>
              <w:t>Quantity</w:t>
            </w:r>
          </w:p>
        </w:tc>
        <w:tc>
          <w:tcPr>
            <w:tcW w:w="2160" w:type="dxa"/>
          </w:tcPr>
          <w:p w14:paraId="273893EB" w14:textId="77777777" w:rsidR="00863628" w:rsidRPr="00462A49" w:rsidRDefault="00863628" w:rsidP="00863628">
            <w:pPr>
              <w:jc w:val="both"/>
              <w:rPr>
                <w:sz w:val="22"/>
                <w:szCs w:val="22"/>
              </w:rPr>
            </w:pPr>
            <w:r w:rsidRPr="00462A49">
              <w:rPr>
                <w:sz w:val="22"/>
                <w:szCs w:val="22"/>
              </w:rPr>
              <w:t>Net Unit Price (EUR)</w:t>
            </w:r>
          </w:p>
        </w:tc>
      </w:tr>
      <w:tr w:rsidR="00863628" w:rsidRPr="00462A49" w14:paraId="25684B2D" w14:textId="77777777" w:rsidTr="00863628">
        <w:tc>
          <w:tcPr>
            <w:tcW w:w="1129" w:type="dxa"/>
          </w:tcPr>
          <w:p w14:paraId="55F5FB7C" w14:textId="77777777" w:rsidR="00863628" w:rsidRPr="00462A49" w:rsidRDefault="00863628" w:rsidP="00863628">
            <w:pPr>
              <w:jc w:val="both"/>
              <w:rPr>
                <w:sz w:val="22"/>
                <w:szCs w:val="22"/>
              </w:rPr>
            </w:pPr>
            <w:r w:rsidRPr="00462A49">
              <w:rPr>
                <w:sz w:val="22"/>
                <w:szCs w:val="22"/>
              </w:rPr>
              <w:t>1</w:t>
            </w:r>
          </w:p>
        </w:tc>
        <w:tc>
          <w:tcPr>
            <w:tcW w:w="3191" w:type="dxa"/>
          </w:tcPr>
          <w:p w14:paraId="58BDAA79" w14:textId="77777777" w:rsidR="00863628" w:rsidRPr="00462A49" w:rsidRDefault="00863628" w:rsidP="00863628">
            <w:pPr>
              <w:jc w:val="both"/>
              <w:rPr>
                <w:sz w:val="22"/>
                <w:szCs w:val="22"/>
              </w:rPr>
            </w:pPr>
            <w:r w:rsidRPr="00462A49">
              <w:rPr>
                <w:sz w:val="22"/>
                <w:szCs w:val="22"/>
              </w:rPr>
              <w:t>Microdiffractometer design</w:t>
            </w:r>
          </w:p>
        </w:tc>
        <w:tc>
          <w:tcPr>
            <w:tcW w:w="2160" w:type="dxa"/>
          </w:tcPr>
          <w:p w14:paraId="7F41C968" w14:textId="77777777" w:rsidR="00863628" w:rsidRPr="00462A49" w:rsidRDefault="00863628" w:rsidP="00863628">
            <w:pPr>
              <w:jc w:val="both"/>
              <w:rPr>
                <w:sz w:val="22"/>
                <w:szCs w:val="22"/>
              </w:rPr>
            </w:pPr>
            <w:r w:rsidRPr="00462A49">
              <w:rPr>
                <w:sz w:val="22"/>
                <w:szCs w:val="22"/>
              </w:rPr>
              <w:t>1 set</w:t>
            </w:r>
          </w:p>
        </w:tc>
        <w:tc>
          <w:tcPr>
            <w:tcW w:w="2160" w:type="dxa"/>
          </w:tcPr>
          <w:p w14:paraId="19D898BD" w14:textId="77777777" w:rsidR="00863628" w:rsidRPr="00462A49" w:rsidRDefault="00863628" w:rsidP="00863628">
            <w:pPr>
              <w:jc w:val="both"/>
              <w:rPr>
                <w:sz w:val="22"/>
                <w:szCs w:val="22"/>
              </w:rPr>
            </w:pPr>
          </w:p>
        </w:tc>
      </w:tr>
      <w:tr w:rsidR="00863628" w:rsidRPr="00462A49" w14:paraId="60CAA920" w14:textId="77777777" w:rsidTr="00863628">
        <w:tc>
          <w:tcPr>
            <w:tcW w:w="1129" w:type="dxa"/>
          </w:tcPr>
          <w:p w14:paraId="2D18BFE3" w14:textId="77777777" w:rsidR="00863628" w:rsidRPr="00462A49" w:rsidRDefault="00863628" w:rsidP="00863628">
            <w:pPr>
              <w:jc w:val="both"/>
              <w:rPr>
                <w:sz w:val="22"/>
                <w:szCs w:val="22"/>
              </w:rPr>
            </w:pPr>
            <w:r w:rsidRPr="00462A49">
              <w:rPr>
                <w:sz w:val="22"/>
                <w:szCs w:val="22"/>
              </w:rPr>
              <w:t>2</w:t>
            </w:r>
          </w:p>
        </w:tc>
        <w:tc>
          <w:tcPr>
            <w:tcW w:w="3191" w:type="dxa"/>
          </w:tcPr>
          <w:p w14:paraId="29862655" w14:textId="77777777" w:rsidR="00863628" w:rsidRPr="00462A49" w:rsidRDefault="00863628" w:rsidP="00863628">
            <w:pPr>
              <w:jc w:val="both"/>
              <w:rPr>
                <w:sz w:val="22"/>
                <w:szCs w:val="22"/>
              </w:rPr>
            </w:pPr>
            <w:r w:rsidRPr="00462A49">
              <w:rPr>
                <w:sz w:val="22"/>
                <w:szCs w:val="22"/>
              </w:rPr>
              <w:t>Microdiffractometer module:</w:t>
            </w:r>
          </w:p>
        </w:tc>
        <w:tc>
          <w:tcPr>
            <w:tcW w:w="2160" w:type="dxa"/>
          </w:tcPr>
          <w:p w14:paraId="1A794D91" w14:textId="77777777" w:rsidR="00863628" w:rsidRPr="00462A49" w:rsidRDefault="00863628" w:rsidP="00863628">
            <w:pPr>
              <w:jc w:val="both"/>
              <w:rPr>
                <w:sz w:val="22"/>
                <w:szCs w:val="22"/>
              </w:rPr>
            </w:pPr>
            <w:r w:rsidRPr="00462A49">
              <w:rPr>
                <w:sz w:val="22"/>
                <w:szCs w:val="22"/>
              </w:rPr>
              <w:t>1 set</w:t>
            </w:r>
          </w:p>
        </w:tc>
        <w:tc>
          <w:tcPr>
            <w:tcW w:w="2160" w:type="dxa"/>
          </w:tcPr>
          <w:p w14:paraId="3AA1807A" w14:textId="77777777" w:rsidR="00863628" w:rsidRPr="00462A49" w:rsidRDefault="00863628" w:rsidP="00863628">
            <w:pPr>
              <w:jc w:val="both"/>
              <w:rPr>
                <w:sz w:val="22"/>
                <w:szCs w:val="22"/>
              </w:rPr>
            </w:pPr>
          </w:p>
        </w:tc>
      </w:tr>
      <w:tr w:rsidR="00863628" w:rsidRPr="00462A49" w14:paraId="360E7F43" w14:textId="77777777" w:rsidTr="00863628">
        <w:tc>
          <w:tcPr>
            <w:tcW w:w="1129" w:type="dxa"/>
          </w:tcPr>
          <w:p w14:paraId="59C7248A" w14:textId="25F7C181" w:rsidR="00863628" w:rsidRPr="00462A49" w:rsidRDefault="00863628" w:rsidP="00863628">
            <w:pPr>
              <w:jc w:val="both"/>
              <w:rPr>
                <w:sz w:val="22"/>
                <w:szCs w:val="22"/>
              </w:rPr>
            </w:pPr>
            <w:r w:rsidRPr="00462A49">
              <w:rPr>
                <w:sz w:val="22"/>
                <w:szCs w:val="22"/>
              </w:rPr>
              <w:t>a)</w:t>
            </w:r>
          </w:p>
        </w:tc>
        <w:tc>
          <w:tcPr>
            <w:tcW w:w="3191" w:type="dxa"/>
          </w:tcPr>
          <w:p w14:paraId="47D19BE6" w14:textId="0E6F87F9" w:rsidR="00863628" w:rsidRPr="00462A49" w:rsidRDefault="00863628" w:rsidP="00863628">
            <w:pPr>
              <w:jc w:val="both"/>
              <w:rPr>
                <w:sz w:val="22"/>
                <w:szCs w:val="22"/>
              </w:rPr>
            </w:pPr>
            <w:r w:rsidRPr="00462A49">
              <w:rPr>
                <w:sz w:val="22"/>
                <w:szCs w:val="22"/>
              </w:rPr>
              <w:t>Positioning stage</w:t>
            </w:r>
          </w:p>
        </w:tc>
        <w:tc>
          <w:tcPr>
            <w:tcW w:w="2160" w:type="dxa"/>
          </w:tcPr>
          <w:p w14:paraId="4F569142" w14:textId="77777777" w:rsidR="00863628" w:rsidRPr="00462A49" w:rsidRDefault="00863628" w:rsidP="00863628">
            <w:pPr>
              <w:jc w:val="both"/>
              <w:rPr>
                <w:sz w:val="22"/>
                <w:szCs w:val="22"/>
              </w:rPr>
            </w:pPr>
          </w:p>
        </w:tc>
        <w:tc>
          <w:tcPr>
            <w:tcW w:w="2160" w:type="dxa"/>
          </w:tcPr>
          <w:p w14:paraId="470F6E7D" w14:textId="77777777" w:rsidR="00863628" w:rsidRPr="00462A49" w:rsidRDefault="00863628" w:rsidP="00863628">
            <w:pPr>
              <w:jc w:val="both"/>
              <w:rPr>
                <w:sz w:val="22"/>
                <w:szCs w:val="22"/>
              </w:rPr>
            </w:pPr>
          </w:p>
        </w:tc>
      </w:tr>
      <w:tr w:rsidR="00863628" w:rsidRPr="00462A49" w14:paraId="3CAC0E4D" w14:textId="77777777" w:rsidTr="00863628">
        <w:tc>
          <w:tcPr>
            <w:tcW w:w="1129" w:type="dxa"/>
          </w:tcPr>
          <w:p w14:paraId="6534FC9D" w14:textId="5128D48B" w:rsidR="00863628" w:rsidRPr="00462A49" w:rsidRDefault="00863628" w:rsidP="00863628">
            <w:pPr>
              <w:jc w:val="both"/>
              <w:rPr>
                <w:sz w:val="22"/>
                <w:szCs w:val="22"/>
              </w:rPr>
            </w:pPr>
            <w:r w:rsidRPr="00462A49">
              <w:rPr>
                <w:sz w:val="22"/>
                <w:szCs w:val="22"/>
              </w:rPr>
              <w:t>b)</w:t>
            </w:r>
          </w:p>
        </w:tc>
        <w:tc>
          <w:tcPr>
            <w:tcW w:w="3191" w:type="dxa"/>
          </w:tcPr>
          <w:p w14:paraId="3CCBF39E" w14:textId="386A6407" w:rsidR="00863628" w:rsidRPr="00462A49" w:rsidRDefault="00863628" w:rsidP="00863628">
            <w:pPr>
              <w:jc w:val="both"/>
              <w:rPr>
                <w:sz w:val="22"/>
                <w:szCs w:val="22"/>
              </w:rPr>
            </w:pPr>
            <w:r w:rsidRPr="00462A49">
              <w:rPr>
                <w:sz w:val="22"/>
                <w:szCs w:val="22"/>
              </w:rPr>
              <w:t>Integrated microscope</w:t>
            </w:r>
          </w:p>
        </w:tc>
        <w:tc>
          <w:tcPr>
            <w:tcW w:w="2160" w:type="dxa"/>
          </w:tcPr>
          <w:p w14:paraId="774DD368" w14:textId="77777777" w:rsidR="00863628" w:rsidRPr="00462A49" w:rsidRDefault="00863628" w:rsidP="00863628">
            <w:pPr>
              <w:jc w:val="both"/>
              <w:rPr>
                <w:sz w:val="22"/>
                <w:szCs w:val="22"/>
              </w:rPr>
            </w:pPr>
          </w:p>
        </w:tc>
        <w:tc>
          <w:tcPr>
            <w:tcW w:w="2160" w:type="dxa"/>
          </w:tcPr>
          <w:p w14:paraId="7FB422E8" w14:textId="77777777" w:rsidR="00863628" w:rsidRPr="00462A49" w:rsidRDefault="00863628" w:rsidP="00863628">
            <w:pPr>
              <w:jc w:val="both"/>
              <w:rPr>
                <w:sz w:val="22"/>
                <w:szCs w:val="22"/>
              </w:rPr>
            </w:pPr>
          </w:p>
        </w:tc>
      </w:tr>
      <w:tr w:rsidR="00863628" w:rsidRPr="00462A49" w14:paraId="13B7A162" w14:textId="77777777" w:rsidTr="00863628">
        <w:tc>
          <w:tcPr>
            <w:tcW w:w="1129" w:type="dxa"/>
          </w:tcPr>
          <w:p w14:paraId="2FAD68BB" w14:textId="54327FDC" w:rsidR="00863628" w:rsidRPr="00462A49" w:rsidRDefault="00863628" w:rsidP="00863628">
            <w:pPr>
              <w:jc w:val="both"/>
              <w:rPr>
                <w:sz w:val="22"/>
                <w:szCs w:val="22"/>
              </w:rPr>
            </w:pPr>
            <w:r w:rsidRPr="00462A49">
              <w:rPr>
                <w:sz w:val="22"/>
                <w:szCs w:val="22"/>
              </w:rPr>
              <w:t>c)</w:t>
            </w:r>
          </w:p>
        </w:tc>
        <w:tc>
          <w:tcPr>
            <w:tcW w:w="3191" w:type="dxa"/>
          </w:tcPr>
          <w:p w14:paraId="2A978FB9" w14:textId="1FD520EB" w:rsidR="00863628" w:rsidRPr="00462A49" w:rsidRDefault="00863628" w:rsidP="00863628">
            <w:pPr>
              <w:jc w:val="both"/>
              <w:rPr>
                <w:sz w:val="22"/>
                <w:szCs w:val="22"/>
              </w:rPr>
            </w:pPr>
            <w:r w:rsidRPr="00462A49">
              <w:rPr>
                <w:sz w:val="22"/>
                <w:szCs w:val="22"/>
              </w:rPr>
              <w:t>Backlight system</w:t>
            </w:r>
          </w:p>
        </w:tc>
        <w:tc>
          <w:tcPr>
            <w:tcW w:w="2160" w:type="dxa"/>
          </w:tcPr>
          <w:p w14:paraId="1371721E" w14:textId="77777777" w:rsidR="00863628" w:rsidRPr="00462A49" w:rsidRDefault="00863628" w:rsidP="00863628">
            <w:pPr>
              <w:jc w:val="both"/>
              <w:rPr>
                <w:sz w:val="22"/>
                <w:szCs w:val="22"/>
              </w:rPr>
            </w:pPr>
          </w:p>
        </w:tc>
        <w:tc>
          <w:tcPr>
            <w:tcW w:w="2160" w:type="dxa"/>
          </w:tcPr>
          <w:p w14:paraId="0233AE70" w14:textId="77777777" w:rsidR="00863628" w:rsidRPr="00462A49" w:rsidRDefault="00863628" w:rsidP="00863628">
            <w:pPr>
              <w:jc w:val="both"/>
              <w:rPr>
                <w:sz w:val="22"/>
                <w:szCs w:val="22"/>
              </w:rPr>
            </w:pPr>
          </w:p>
        </w:tc>
      </w:tr>
      <w:tr w:rsidR="00863628" w:rsidRPr="00462A49" w14:paraId="62D86118" w14:textId="77777777" w:rsidTr="00863628">
        <w:tc>
          <w:tcPr>
            <w:tcW w:w="1129" w:type="dxa"/>
          </w:tcPr>
          <w:p w14:paraId="06B6E3E8" w14:textId="0A13AA8D" w:rsidR="00863628" w:rsidRPr="00462A49" w:rsidRDefault="00863628" w:rsidP="00863628">
            <w:pPr>
              <w:jc w:val="both"/>
              <w:rPr>
                <w:sz w:val="22"/>
                <w:szCs w:val="22"/>
              </w:rPr>
            </w:pPr>
            <w:r w:rsidRPr="00462A49">
              <w:rPr>
                <w:sz w:val="22"/>
                <w:szCs w:val="22"/>
              </w:rPr>
              <w:t>d)</w:t>
            </w:r>
          </w:p>
        </w:tc>
        <w:tc>
          <w:tcPr>
            <w:tcW w:w="3191" w:type="dxa"/>
          </w:tcPr>
          <w:p w14:paraId="3151E159" w14:textId="27ED8AF6" w:rsidR="00863628" w:rsidRPr="00462A49" w:rsidRDefault="00863628" w:rsidP="00863628">
            <w:pPr>
              <w:jc w:val="both"/>
              <w:rPr>
                <w:sz w:val="22"/>
                <w:szCs w:val="22"/>
              </w:rPr>
            </w:pPr>
            <w:r w:rsidRPr="00462A49">
              <w:rPr>
                <w:sz w:val="22"/>
                <w:szCs w:val="22"/>
              </w:rPr>
              <w:t>Goniometer head with magnet</w:t>
            </w:r>
          </w:p>
        </w:tc>
        <w:tc>
          <w:tcPr>
            <w:tcW w:w="2160" w:type="dxa"/>
          </w:tcPr>
          <w:p w14:paraId="2D3ED14D" w14:textId="77777777" w:rsidR="00863628" w:rsidRPr="00462A49" w:rsidRDefault="00863628" w:rsidP="00863628">
            <w:pPr>
              <w:jc w:val="both"/>
              <w:rPr>
                <w:sz w:val="22"/>
                <w:szCs w:val="22"/>
              </w:rPr>
            </w:pPr>
          </w:p>
        </w:tc>
        <w:tc>
          <w:tcPr>
            <w:tcW w:w="2160" w:type="dxa"/>
          </w:tcPr>
          <w:p w14:paraId="5DF032C4" w14:textId="77777777" w:rsidR="00863628" w:rsidRPr="00462A49" w:rsidRDefault="00863628" w:rsidP="00863628">
            <w:pPr>
              <w:jc w:val="both"/>
              <w:rPr>
                <w:sz w:val="22"/>
                <w:szCs w:val="22"/>
              </w:rPr>
            </w:pPr>
          </w:p>
        </w:tc>
      </w:tr>
      <w:tr w:rsidR="00863628" w:rsidRPr="00462A49" w14:paraId="0A82EEA0" w14:textId="77777777" w:rsidTr="00863628">
        <w:tc>
          <w:tcPr>
            <w:tcW w:w="1129" w:type="dxa"/>
          </w:tcPr>
          <w:p w14:paraId="2211B208" w14:textId="59FBD3DE" w:rsidR="00863628" w:rsidRPr="00462A49" w:rsidRDefault="00863628" w:rsidP="00863628">
            <w:pPr>
              <w:jc w:val="both"/>
              <w:rPr>
                <w:sz w:val="22"/>
                <w:szCs w:val="22"/>
              </w:rPr>
            </w:pPr>
            <w:r w:rsidRPr="00462A49">
              <w:rPr>
                <w:sz w:val="22"/>
                <w:szCs w:val="22"/>
              </w:rPr>
              <w:t>e)</w:t>
            </w:r>
          </w:p>
        </w:tc>
        <w:tc>
          <w:tcPr>
            <w:tcW w:w="3191" w:type="dxa"/>
          </w:tcPr>
          <w:p w14:paraId="1BE7AE5B" w14:textId="7B78382D" w:rsidR="00863628" w:rsidRPr="00462A49" w:rsidRDefault="00863628" w:rsidP="00863628">
            <w:pPr>
              <w:jc w:val="both"/>
              <w:rPr>
                <w:sz w:val="22"/>
                <w:szCs w:val="22"/>
              </w:rPr>
            </w:pPr>
            <w:r w:rsidRPr="00462A49">
              <w:rPr>
                <w:sz w:val="22"/>
                <w:szCs w:val="22"/>
              </w:rPr>
              <w:t>Rack cabinet</w:t>
            </w:r>
          </w:p>
        </w:tc>
        <w:tc>
          <w:tcPr>
            <w:tcW w:w="2160" w:type="dxa"/>
          </w:tcPr>
          <w:p w14:paraId="22189D8C" w14:textId="77777777" w:rsidR="00863628" w:rsidRPr="00462A49" w:rsidRDefault="00863628" w:rsidP="00863628">
            <w:pPr>
              <w:jc w:val="both"/>
              <w:rPr>
                <w:sz w:val="22"/>
                <w:szCs w:val="22"/>
              </w:rPr>
            </w:pPr>
          </w:p>
        </w:tc>
        <w:tc>
          <w:tcPr>
            <w:tcW w:w="2160" w:type="dxa"/>
          </w:tcPr>
          <w:p w14:paraId="2560B816" w14:textId="77777777" w:rsidR="00863628" w:rsidRPr="00462A49" w:rsidRDefault="00863628" w:rsidP="00863628">
            <w:pPr>
              <w:jc w:val="both"/>
              <w:rPr>
                <w:sz w:val="22"/>
                <w:szCs w:val="22"/>
              </w:rPr>
            </w:pPr>
          </w:p>
        </w:tc>
      </w:tr>
      <w:tr w:rsidR="00863628" w:rsidRPr="00462A49" w14:paraId="7DB8512F" w14:textId="77777777" w:rsidTr="00863628">
        <w:tc>
          <w:tcPr>
            <w:tcW w:w="1129" w:type="dxa"/>
          </w:tcPr>
          <w:p w14:paraId="5C09204D" w14:textId="52DC45C0" w:rsidR="00863628" w:rsidRPr="00462A49" w:rsidRDefault="00863628" w:rsidP="00863628">
            <w:pPr>
              <w:jc w:val="both"/>
              <w:rPr>
                <w:sz w:val="22"/>
                <w:szCs w:val="22"/>
              </w:rPr>
            </w:pPr>
            <w:r w:rsidRPr="00462A49">
              <w:rPr>
                <w:sz w:val="22"/>
                <w:szCs w:val="22"/>
              </w:rPr>
              <w:t>f)</w:t>
            </w:r>
          </w:p>
        </w:tc>
        <w:tc>
          <w:tcPr>
            <w:tcW w:w="3191" w:type="dxa"/>
          </w:tcPr>
          <w:p w14:paraId="6529224E" w14:textId="621B8876" w:rsidR="00863628" w:rsidRPr="00462A49" w:rsidRDefault="00863628" w:rsidP="00863628">
            <w:pPr>
              <w:jc w:val="both"/>
              <w:rPr>
                <w:sz w:val="22"/>
                <w:szCs w:val="22"/>
              </w:rPr>
            </w:pPr>
            <w:r w:rsidRPr="00462A49">
              <w:rPr>
                <w:sz w:val="22"/>
                <w:szCs w:val="22"/>
              </w:rPr>
              <w:t>Control unit</w:t>
            </w:r>
          </w:p>
        </w:tc>
        <w:tc>
          <w:tcPr>
            <w:tcW w:w="2160" w:type="dxa"/>
          </w:tcPr>
          <w:p w14:paraId="7615FF99" w14:textId="77777777" w:rsidR="00863628" w:rsidRPr="00462A49" w:rsidRDefault="00863628" w:rsidP="00863628">
            <w:pPr>
              <w:jc w:val="both"/>
              <w:rPr>
                <w:sz w:val="22"/>
                <w:szCs w:val="22"/>
              </w:rPr>
            </w:pPr>
          </w:p>
        </w:tc>
        <w:tc>
          <w:tcPr>
            <w:tcW w:w="2160" w:type="dxa"/>
          </w:tcPr>
          <w:p w14:paraId="44FB74B0" w14:textId="77777777" w:rsidR="00863628" w:rsidRPr="00462A49" w:rsidRDefault="00863628" w:rsidP="00863628">
            <w:pPr>
              <w:jc w:val="both"/>
              <w:rPr>
                <w:sz w:val="22"/>
                <w:szCs w:val="22"/>
              </w:rPr>
            </w:pPr>
          </w:p>
        </w:tc>
      </w:tr>
      <w:tr w:rsidR="00863628" w:rsidRPr="00462A49" w14:paraId="6DA7A25B" w14:textId="77777777" w:rsidTr="00863628">
        <w:tc>
          <w:tcPr>
            <w:tcW w:w="1129" w:type="dxa"/>
          </w:tcPr>
          <w:p w14:paraId="230F82B2" w14:textId="77777777" w:rsidR="00863628" w:rsidRPr="00462A49" w:rsidRDefault="00863628" w:rsidP="00863628">
            <w:pPr>
              <w:jc w:val="both"/>
              <w:rPr>
                <w:sz w:val="22"/>
                <w:szCs w:val="22"/>
              </w:rPr>
            </w:pPr>
            <w:r w:rsidRPr="00462A49">
              <w:rPr>
                <w:sz w:val="22"/>
                <w:szCs w:val="22"/>
              </w:rPr>
              <w:t>3</w:t>
            </w:r>
          </w:p>
        </w:tc>
        <w:tc>
          <w:tcPr>
            <w:tcW w:w="3191" w:type="dxa"/>
          </w:tcPr>
          <w:p w14:paraId="25159BA4" w14:textId="77777777" w:rsidR="00863628" w:rsidRPr="00462A49" w:rsidRDefault="00863628" w:rsidP="00863628">
            <w:pPr>
              <w:jc w:val="both"/>
              <w:rPr>
                <w:sz w:val="22"/>
                <w:szCs w:val="22"/>
              </w:rPr>
            </w:pPr>
            <w:r w:rsidRPr="00462A49">
              <w:rPr>
                <w:sz w:val="22"/>
                <w:szCs w:val="22"/>
              </w:rPr>
              <w:t>Kappa goniometer head</w:t>
            </w:r>
          </w:p>
        </w:tc>
        <w:tc>
          <w:tcPr>
            <w:tcW w:w="2160" w:type="dxa"/>
          </w:tcPr>
          <w:p w14:paraId="4900A62A" w14:textId="77777777" w:rsidR="00863628" w:rsidRPr="00462A49" w:rsidRDefault="00863628" w:rsidP="00863628">
            <w:pPr>
              <w:jc w:val="both"/>
              <w:rPr>
                <w:sz w:val="22"/>
                <w:szCs w:val="22"/>
              </w:rPr>
            </w:pPr>
            <w:r w:rsidRPr="00462A49">
              <w:rPr>
                <w:sz w:val="22"/>
                <w:szCs w:val="22"/>
              </w:rPr>
              <w:t>1 pc</w:t>
            </w:r>
          </w:p>
        </w:tc>
        <w:tc>
          <w:tcPr>
            <w:tcW w:w="2160" w:type="dxa"/>
          </w:tcPr>
          <w:p w14:paraId="38F36CF4" w14:textId="77777777" w:rsidR="00863628" w:rsidRPr="00462A49" w:rsidRDefault="00863628" w:rsidP="00863628">
            <w:pPr>
              <w:jc w:val="both"/>
              <w:rPr>
                <w:sz w:val="22"/>
                <w:szCs w:val="22"/>
              </w:rPr>
            </w:pPr>
          </w:p>
        </w:tc>
      </w:tr>
      <w:tr w:rsidR="00863628" w:rsidRPr="00462A49" w14:paraId="57C15939" w14:textId="77777777" w:rsidTr="00863628">
        <w:tc>
          <w:tcPr>
            <w:tcW w:w="1129" w:type="dxa"/>
          </w:tcPr>
          <w:p w14:paraId="530C7578" w14:textId="77777777" w:rsidR="00863628" w:rsidRPr="00462A49" w:rsidRDefault="00863628" w:rsidP="00863628">
            <w:pPr>
              <w:jc w:val="both"/>
              <w:rPr>
                <w:sz w:val="22"/>
                <w:szCs w:val="22"/>
              </w:rPr>
            </w:pPr>
            <w:r w:rsidRPr="00462A49">
              <w:rPr>
                <w:sz w:val="22"/>
                <w:szCs w:val="22"/>
              </w:rPr>
              <w:t>4</w:t>
            </w:r>
          </w:p>
        </w:tc>
        <w:tc>
          <w:tcPr>
            <w:tcW w:w="3191" w:type="dxa"/>
          </w:tcPr>
          <w:p w14:paraId="2003528A" w14:textId="77777777" w:rsidR="00863628" w:rsidRPr="00462A49" w:rsidRDefault="00863628" w:rsidP="00863628">
            <w:pPr>
              <w:jc w:val="both"/>
              <w:rPr>
                <w:sz w:val="22"/>
                <w:szCs w:val="22"/>
              </w:rPr>
            </w:pPr>
            <w:r w:rsidRPr="00462A49">
              <w:rPr>
                <w:sz w:val="22"/>
                <w:szCs w:val="22"/>
              </w:rPr>
              <w:t>Front lighting</w:t>
            </w:r>
          </w:p>
        </w:tc>
        <w:tc>
          <w:tcPr>
            <w:tcW w:w="2160" w:type="dxa"/>
          </w:tcPr>
          <w:p w14:paraId="3A8238B9" w14:textId="77777777" w:rsidR="00863628" w:rsidRPr="00462A49" w:rsidRDefault="00863628" w:rsidP="00863628">
            <w:pPr>
              <w:jc w:val="both"/>
              <w:rPr>
                <w:sz w:val="22"/>
                <w:szCs w:val="22"/>
              </w:rPr>
            </w:pPr>
            <w:r w:rsidRPr="00462A49">
              <w:rPr>
                <w:sz w:val="22"/>
                <w:szCs w:val="22"/>
              </w:rPr>
              <w:t>1 pc</w:t>
            </w:r>
          </w:p>
        </w:tc>
        <w:tc>
          <w:tcPr>
            <w:tcW w:w="2160" w:type="dxa"/>
          </w:tcPr>
          <w:p w14:paraId="30C6DAB7" w14:textId="77777777" w:rsidR="00863628" w:rsidRPr="00462A49" w:rsidRDefault="00863628" w:rsidP="00863628">
            <w:pPr>
              <w:jc w:val="both"/>
              <w:rPr>
                <w:sz w:val="22"/>
                <w:szCs w:val="22"/>
              </w:rPr>
            </w:pPr>
          </w:p>
        </w:tc>
      </w:tr>
      <w:tr w:rsidR="00863628" w:rsidRPr="00462A49" w14:paraId="6BCA1ABE" w14:textId="77777777" w:rsidTr="00863628">
        <w:tc>
          <w:tcPr>
            <w:tcW w:w="1129" w:type="dxa"/>
          </w:tcPr>
          <w:p w14:paraId="2F88C922" w14:textId="77777777" w:rsidR="00863628" w:rsidRPr="00462A49" w:rsidRDefault="00863628" w:rsidP="00863628">
            <w:pPr>
              <w:jc w:val="both"/>
              <w:rPr>
                <w:sz w:val="22"/>
                <w:szCs w:val="22"/>
              </w:rPr>
            </w:pPr>
            <w:r w:rsidRPr="00462A49">
              <w:rPr>
                <w:sz w:val="22"/>
                <w:szCs w:val="22"/>
              </w:rPr>
              <w:t>5</w:t>
            </w:r>
          </w:p>
        </w:tc>
        <w:tc>
          <w:tcPr>
            <w:tcW w:w="3191" w:type="dxa"/>
          </w:tcPr>
          <w:p w14:paraId="2D98E6A2" w14:textId="77777777" w:rsidR="00863628" w:rsidRPr="00462A49" w:rsidRDefault="00863628" w:rsidP="00863628">
            <w:pPr>
              <w:jc w:val="both"/>
              <w:rPr>
                <w:sz w:val="22"/>
                <w:szCs w:val="22"/>
              </w:rPr>
            </w:pPr>
            <w:r w:rsidRPr="00462A49">
              <w:rPr>
                <w:sz w:val="22"/>
                <w:szCs w:val="22"/>
              </w:rPr>
              <w:t>Fluorescence detector stage</w:t>
            </w:r>
          </w:p>
        </w:tc>
        <w:tc>
          <w:tcPr>
            <w:tcW w:w="2160" w:type="dxa"/>
          </w:tcPr>
          <w:p w14:paraId="5DD4A10D" w14:textId="77777777" w:rsidR="00863628" w:rsidRPr="00462A49" w:rsidRDefault="00863628" w:rsidP="00863628">
            <w:pPr>
              <w:jc w:val="both"/>
              <w:rPr>
                <w:sz w:val="22"/>
                <w:szCs w:val="22"/>
              </w:rPr>
            </w:pPr>
            <w:r w:rsidRPr="00462A49">
              <w:rPr>
                <w:sz w:val="22"/>
                <w:szCs w:val="22"/>
              </w:rPr>
              <w:t>1 pc</w:t>
            </w:r>
          </w:p>
        </w:tc>
        <w:tc>
          <w:tcPr>
            <w:tcW w:w="2160" w:type="dxa"/>
          </w:tcPr>
          <w:p w14:paraId="41336583" w14:textId="77777777" w:rsidR="00863628" w:rsidRPr="00462A49" w:rsidRDefault="00863628" w:rsidP="00863628">
            <w:pPr>
              <w:jc w:val="both"/>
              <w:rPr>
                <w:sz w:val="22"/>
                <w:szCs w:val="22"/>
              </w:rPr>
            </w:pPr>
          </w:p>
        </w:tc>
      </w:tr>
      <w:tr w:rsidR="00863628" w:rsidRPr="00462A49" w14:paraId="093ED154" w14:textId="77777777" w:rsidTr="00863628">
        <w:tc>
          <w:tcPr>
            <w:tcW w:w="1129" w:type="dxa"/>
          </w:tcPr>
          <w:p w14:paraId="4370E827" w14:textId="77777777" w:rsidR="00863628" w:rsidRPr="00462A49" w:rsidRDefault="00863628" w:rsidP="00863628">
            <w:pPr>
              <w:jc w:val="both"/>
              <w:rPr>
                <w:sz w:val="22"/>
                <w:szCs w:val="22"/>
              </w:rPr>
            </w:pPr>
            <w:r w:rsidRPr="00462A49">
              <w:rPr>
                <w:sz w:val="22"/>
                <w:szCs w:val="22"/>
              </w:rPr>
              <w:t>6</w:t>
            </w:r>
          </w:p>
        </w:tc>
        <w:tc>
          <w:tcPr>
            <w:tcW w:w="3191" w:type="dxa"/>
          </w:tcPr>
          <w:p w14:paraId="5D870731" w14:textId="77777777" w:rsidR="00863628" w:rsidRPr="00462A49" w:rsidRDefault="00863628" w:rsidP="00863628">
            <w:pPr>
              <w:jc w:val="both"/>
              <w:rPr>
                <w:sz w:val="22"/>
                <w:szCs w:val="22"/>
              </w:rPr>
            </w:pPr>
            <w:r w:rsidRPr="00462A49">
              <w:rPr>
                <w:sz w:val="22"/>
                <w:szCs w:val="22"/>
              </w:rPr>
              <w:t>Pentaperture</w:t>
            </w:r>
          </w:p>
        </w:tc>
        <w:tc>
          <w:tcPr>
            <w:tcW w:w="2160" w:type="dxa"/>
          </w:tcPr>
          <w:p w14:paraId="202BD9A4" w14:textId="77777777" w:rsidR="00863628" w:rsidRPr="00462A49" w:rsidRDefault="00863628" w:rsidP="00863628">
            <w:pPr>
              <w:jc w:val="both"/>
              <w:rPr>
                <w:sz w:val="22"/>
                <w:szCs w:val="22"/>
              </w:rPr>
            </w:pPr>
            <w:r w:rsidRPr="00462A49">
              <w:rPr>
                <w:sz w:val="22"/>
                <w:szCs w:val="22"/>
              </w:rPr>
              <w:t>1 pc</w:t>
            </w:r>
          </w:p>
        </w:tc>
        <w:tc>
          <w:tcPr>
            <w:tcW w:w="2160" w:type="dxa"/>
          </w:tcPr>
          <w:p w14:paraId="4D491F33" w14:textId="77777777" w:rsidR="00863628" w:rsidRPr="00462A49" w:rsidRDefault="00863628" w:rsidP="00863628">
            <w:pPr>
              <w:jc w:val="both"/>
              <w:rPr>
                <w:sz w:val="22"/>
                <w:szCs w:val="22"/>
              </w:rPr>
            </w:pPr>
          </w:p>
        </w:tc>
      </w:tr>
      <w:tr w:rsidR="00863628" w:rsidRPr="00462A49" w14:paraId="0B6FAC1A" w14:textId="77777777" w:rsidTr="00863628">
        <w:tc>
          <w:tcPr>
            <w:tcW w:w="1129" w:type="dxa"/>
          </w:tcPr>
          <w:p w14:paraId="49F14946" w14:textId="77777777" w:rsidR="00863628" w:rsidRPr="00462A49" w:rsidRDefault="00863628" w:rsidP="00863628">
            <w:pPr>
              <w:jc w:val="both"/>
              <w:rPr>
                <w:sz w:val="22"/>
                <w:szCs w:val="22"/>
              </w:rPr>
            </w:pPr>
            <w:r w:rsidRPr="00462A49">
              <w:rPr>
                <w:sz w:val="22"/>
                <w:szCs w:val="22"/>
              </w:rPr>
              <w:t>7</w:t>
            </w:r>
          </w:p>
        </w:tc>
        <w:tc>
          <w:tcPr>
            <w:tcW w:w="3191" w:type="dxa"/>
          </w:tcPr>
          <w:p w14:paraId="4894E064" w14:textId="77777777" w:rsidR="00863628" w:rsidRPr="00462A49" w:rsidRDefault="00863628" w:rsidP="00863628">
            <w:pPr>
              <w:jc w:val="both"/>
              <w:rPr>
                <w:sz w:val="22"/>
                <w:szCs w:val="22"/>
              </w:rPr>
            </w:pPr>
            <w:r w:rsidRPr="00462A49">
              <w:rPr>
                <w:sz w:val="22"/>
                <w:szCs w:val="22"/>
              </w:rPr>
              <w:t>Beamstop</w:t>
            </w:r>
          </w:p>
        </w:tc>
        <w:tc>
          <w:tcPr>
            <w:tcW w:w="2160" w:type="dxa"/>
          </w:tcPr>
          <w:p w14:paraId="12712DA1" w14:textId="77777777" w:rsidR="00863628" w:rsidRPr="00462A49" w:rsidRDefault="00863628" w:rsidP="00863628">
            <w:pPr>
              <w:jc w:val="both"/>
              <w:rPr>
                <w:sz w:val="22"/>
                <w:szCs w:val="22"/>
              </w:rPr>
            </w:pPr>
            <w:r w:rsidRPr="00462A49">
              <w:rPr>
                <w:sz w:val="22"/>
                <w:szCs w:val="22"/>
              </w:rPr>
              <w:t>2 pcs</w:t>
            </w:r>
          </w:p>
        </w:tc>
        <w:tc>
          <w:tcPr>
            <w:tcW w:w="2160" w:type="dxa"/>
          </w:tcPr>
          <w:p w14:paraId="1AF0300A" w14:textId="77777777" w:rsidR="00863628" w:rsidRPr="00462A49" w:rsidRDefault="00863628" w:rsidP="00863628">
            <w:pPr>
              <w:jc w:val="both"/>
              <w:rPr>
                <w:sz w:val="22"/>
                <w:szCs w:val="22"/>
              </w:rPr>
            </w:pPr>
          </w:p>
        </w:tc>
      </w:tr>
      <w:tr w:rsidR="00863628" w:rsidRPr="00462A49" w14:paraId="5875E2B3" w14:textId="77777777" w:rsidTr="00863628">
        <w:tc>
          <w:tcPr>
            <w:tcW w:w="1129" w:type="dxa"/>
          </w:tcPr>
          <w:p w14:paraId="562A2B53" w14:textId="77777777" w:rsidR="00863628" w:rsidRPr="00462A49" w:rsidRDefault="00863628" w:rsidP="00863628">
            <w:pPr>
              <w:jc w:val="both"/>
              <w:rPr>
                <w:sz w:val="22"/>
                <w:szCs w:val="22"/>
              </w:rPr>
            </w:pPr>
            <w:r w:rsidRPr="00462A49">
              <w:rPr>
                <w:sz w:val="22"/>
                <w:szCs w:val="22"/>
              </w:rPr>
              <w:t>8</w:t>
            </w:r>
          </w:p>
        </w:tc>
        <w:tc>
          <w:tcPr>
            <w:tcW w:w="3191" w:type="dxa"/>
          </w:tcPr>
          <w:p w14:paraId="2ACCECBD" w14:textId="77777777" w:rsidR="00863628" w:rsidRPr="00462A49" w:rsidRDefault="00863628" w:rsidP="00863628">
            <w:pPr>
              <w:jc w:val="both"/>
              <w:rPr>
                <w:sz w:val="22"/>
                <w:szCs w:val="22"/>
              </w:rPr>
            </w:pPr>
            <w:r w:rsidRPr="00462A49">
              <w:rPr>
                <w:sz w:val="22"/>
                <w:szCs w:val="22"/>
              </w:rPr>
              <w:t>Capillaries</w:t>
            </w:r>
          </w:p>
        </w:tc>
        <w:tc>
          <w:tcPr>
            <w:tcW w:w="2160" w:type="dxa"/>
          </w:tcPr>
          <w:p w14:paraId="12A2E37B" w14:textId="77777777" w:rsidR="00863628" w:rsidRPr="00462A49" w:rsidRDefault="00863628" w:rsidP="00863628">
            <w:pPr>
              <w:jc w:val="both"/>
              <w:rPr>
                <w:sz w:val="22"/>
                <w:szCs w:val="22"/>
              </w:rPr>
            </w:pPr>
            <w:r w:rsidRPr="00462A49">
              <w:rPr>
                <w:sz w:val="22"/>
                <w:szCs w:val="22"/>
              </w:rPr>
              <w:t>2 pcs</w:t>
            </w:r>
          </w:p>
        </w:tc>
        <w:tc>
          <w:tcPr>
            <w:tcW w:w="2160" w:type="dxa"/>
          </w:tcPr>
          <w:p w14:paraId="0DFDB0D7" w14:textId="77777777" w:rsidR="00863628" w:rsidRPr="00462A49" w:rsidRDefault="00863628" w:rsidP="00863628">
            <w:pPr>
              <w:jc w:val="both"/>
              <w:rPr>
                <w:sz w:val="22"/>
                <w:szCs w:val="22"/>
              </w:rPr>
            </w:pPr>
          </w:p>
        </w:tc>
      </w:tr>
      <w:tr w:rsidR="00863628" w:rsidRPr="00462A49" w14:paraId="41F55DEE" w14:textId="77777777" w:rsidTr="00863628">
        <w:tc>
          <w:tcPr>
            <w:tcW w:w="1129" w:type="dxa"/>
          </w:tcPr>
          <w:p w14:paraId="3D86C884" w14:textId="77777777" w:rsidR="00863628" w:rsidRPr="00462A49" w:rsidRDefault="00863628" w:rsidP="00863628">
            <w:pPr>
              <w:jc w:val="both"/>
              <w:rPr>
                <w:sz w:val="22"/>
                <w:szCs w:val="22"/>
              </w:rPr>
            </w:pPr>
            <w:r w:rsidRPr="00462A49">
              <w:rPr>
                <w:sz w:val="22"/>
                <w:szCs w:val="22"/>
              </w:rPr>
              <w:t>9</w:t>
            </w:r>
          </w:p>
        </w:tc>
        <w:tc>
          <w:tcPr>
            <w:tcW w:w="3191" w:type="dxa"/>
          </w:tcPr>
          <w:p w14:paraId="76C74179" w14:textId="77777777" w:rsidR="00863628" w:rsidRPr="00462A49" w:rsidRDefault="00863628" w:rsidP="00863628">
            <w:pPr>
              <w:jc w:val="both"/>
              <w:rPr>
                <w:sz w:val="22"/>
                <w:szCs w:val="22"/>
              </w:rPr>
            </w:pPr>
            <w:r w:rsidRPr="00462A49">
              <w:rPr>
                <w:sz w:val="22"/>
                <w:szCs w:val="22"/>
              </w:rPr>
              <w:t>Positioning laser</w:t>
            </w:r>
          </w:p>
        </w:tc>
        <w:tc>
          <w:tcPr>
            <w:tcW w:w="2160" w:type="dxa"/>
          </w:tcPr>
          <w:p w14:paraId="5527B0C6" w14:textId="77777777" w:rsidR="00863628" w:rsidRPr="00462A49" w:rsidRDefault="00863628" w:rsidP="00863628">
            <w:pPr>
              <w:jc w:val="both"/>
              <w:rPr>
                <w:sz w:val="22"/>
                <w:szCs w:val="22"/>
              </w:rPr>
            </w:pPr>
            <w:r w:rsidRPr="00462A49">
              <w:rPr>
                <w:sz w:val="22"/>
                <w:szCs w:val="22"/>
              </w:rPr>
              <w:t>1 pc</w:t>
            </w:r>
          </w:p>
        </w:tc>
        <w:tc>
          <w:tcPr>
            <w:tcW w:w="2160" w:type="dxa"/>
          </w:tcPr>
          <w:p w14:paraId="6EB57278" w14:textId="77777777" w:rsidR="00863628" w:rsidRPr="00462A49" w:rsidRDefault="00863628" w:rsidP="00863628">
            <w:pPr>
              <w:jc w:val="both"/>
              <w:rPr>
                <w:sz w:val="22"/>
                <w:szCs w:val="22"/>
              </w:rPr>
            </w:pPr>
          </w:p>
        </w:tc>
      </w:tr>
      <w:tr w:rsidR="00863628" w:rsidRPr="00462A49" w14:paraId="58D22211" w14:textId="77777777" w:rsidTr="00863628">
        <w:tc>
          <w:tcPr>
            <w:tcW w:w="1129" w:type="dxa"/>
          </w:tcPr>
          <w:p w14:paraId="7D214282" w14:textId="77777777" w:rsidR="00863628" w:rsidRPr="00462A49" w:rsidRDefault="00863628" w:rsidP="00863628">
            <w:pPr>
              <w:jc w:val="both"/>
              <w:rPr>
                <w:sz w:val="22"/>
                <w:szCs w:val="22"/>
              </w:rPr>
            </w:pPr>
            <w:r w:rsidRPr="00462A49">
              <w:rPr>
                <w:sz w:val="22"/>
                <w:szCs w:val="22"/>
              </w:rPr>
              <w:t>10</w:t>
            </w:r>
          </w:p>
        </w:tc>
        <w:tc>
          <w:tcPr>
            <w:tcW w:w="3191" w:type="dxa"/>
          </w:tcPr>
          <w:p w14:paraId="00016746" w14:textId="77777777" w:rsidR="00863628" w:rsidRPr="00462A49" w:rsidRDefault="00863628" w:rsidP="00863628">
            <w:pPr>
              <w:jc w:val="both"/>
              <w:rPr>
                <w:sz w:val="22"/>
                <w:szCs w:val="22"/>
              </w:rPr>
            </w:pPr>
            <w:r w:rsidRPr="00462A49">
              <w:rPr>
                <w:sz w:val="22"/>
                <w:szCs w:val="22"/>
              </w:rPr>
              <w:t>Fast shutter</w:t>
            </w:r>
          </w:p>
        </w:tc>
        <w:tc>
          <w:tcPr>
            <w:tcW w:w="2160" w:type="dxa"/>
          </w:tcPr>
          <w:p w14:paraId="50E38739" w14:textId="77777777" w:rsidR="00863628" w:rsidRPr="00462A49" w:rsidRDefault="00863628" w:rsidP="00863628">
            <w:pPr>
              <w:jc w:val="both"/>
              <w:rPr>
                <w:sz w:val="22"/>
                <w:szCs w:val="22"/>
              </w:rPr>
            </w:pPr>
            <w:r w:rsidRPr="00462A49">
              <w:rPr>
                <w:sz w:val="22"/>
                <w:szCs w:val="22"/>
              </w:rPr>
              <w:t>1 set</w:t>
            </w:r>
          </w:p>
        </w:tc>
        <w:tc>
          <w:tcPr>
            <w:tcW w:w="2160" w:type="dxa"/>
          </w:tcPr>
          <w:p w14:paraId="43C788A6" w14:textId="77777777" w:rsidR="00863628" w:rsidRPr="00462A49" w:rsidRDefault="00863628" w:rsidP="00863628">
            <w:pPr>
              <w:jc w:val="both"/>
              <w:rPr>
                <w:sz w:val="22"/>
                <w:szCs w:val="22"/>
              </w:rPr>
            </w:pPr>
          </w:p>
        </w:tc>
      </w:tr>
      <w:tr w:rsidR="00863628" w:rsidRPr="00462A49" w14:paraId="3ABB5A39" w14:textId="77777777" w:rsidTr="00863628">
        <w:tc>
          <w:tcPr>
            <w:tcW w:w="1129" w:type="dxa"/>
          </w:tcPr>
          <w:p w14:paraId="1071D73F" w14:textId="77777777" w:rsidR="00863628" w:rsidRPr="00462A49" w:rsidRDefault="00863628" w:rsidP="00863628">
            <w:pPr>
              <w:jc w:val="both"/>
              <w:rPr>
                <w:sz w:val="22"/>
                <w:szCs w:val="22"/>
              </w:rPr>
            </w:pPr>
            <w:r w:rsidRPr="00462A49">
              <w:rPr>
                <w:sz w:val="22"/>
                <w:szCs w:val="22"/>
              </w:rPr>
              <w:t>11</w:t>
            </w:r>
          </w:p>
        </w:tc>
        <w:tc>
          <w:tcPr>
            <w:tcW w:w="3191" w:type="dxa"/>
          </w:tcPr>
          <w:p w14:paraId="7A5B4308" w14:textId="77777777" w:rsidR="00863628" w:rsidRPr="00462A49" w:rsidRDefault="00863628" w:rsidP="00863628">
            <w:pPr>
              <w:jc w:val="both"/>
              <w:rPr>
                <w:sz w:val="22"/>
                <w:szCs w:val="22"/>
              </w:rPr>
            </w:pPr>
            <w:r w:rsidRPr="00462A49">
              <w:rPr>
                <w:sz w:val="22"/>
                <w:szCs w:val="22"/>
              </w:rPr>
              <w:t>Base for DAC pressure chamber</w:t>
            </w:r>
          </w:p>
        </w:tc>
        <w:tc>
          <w:tcPr>
            <w:tcW w:w="2160" w:type="dxa"/>
          </w:tcPr>
          <w:p w14:paraId="1A277E1F" w14:textId="77777777" w:rsidR="00863628" w:rsidRPr="00462A49" w:rsidRDefault="00863628" w:rsidP="00863628">
            <w:pPr>
              <w:jc w:val="both"/>
              <w:rPr>
                <w:sz w:val="22"/>
                <w:szCs w:val="22"/>
              </w:rPr>
            </w:pPr>
            <w:r w:rsidRPr="00462A49">
              <w:rPr>
                <w:sz w:val="22"/>
                <w:szCs w:val="22"/>
              </w:rPr>
              <w:t>1 set</w:t>
            </w:r>
          </w:p>
        </w:tc>
        <w:tc>
          <w:tcPr>
            <w:tcW w:w="2160" w:type="dxa"/>
          </w:tcPr>
          <w:p w14:paraId="781E3A9C" w14:textId="77777777" w:rsidR="00863628" w:rsidRPr="00462A49" w:rsidRDefault="00863628" w:rsidP="00863628">
            <w:pPr>
              <w:jc w:val="both"/>
              <w:rPr>
                <w:sz w:val="22"/>
                <w:szCs w:val="22"/>
              </w:rPr>
            </w:pPr>
          </w:p>
        </w:tc>
      </w:tr>
      <w:tr w:rsidR="00863628" w:rsidRPr="00462A49" w14:paraId="5B5780E6" w14:textId="77777777" w:rsidTr="00863628">
        <w:tc>
          <w:tcPr>
            <w:tcW w:w="1129" w:type="dxa"/>
          </w:tcPr>
          <w:p w14:paraId="408117BF" w14:textId="77777777" w:rsidR="00863628" w:rsidRPr="00462A49" w:rsidRDefault="00863628" w:rsidP="00863628">
            <w:pPr>
              <w:jc w:val="both"/>
              <w:rPr>
                <w:sz w:val="22"/>
                <w:szCs w:val="22"/>
              </w:rPr>
            </w:pPr>
            <w:r w:rsidRPr="00462A49">
              <w:rPr>
                <w:sz w:val="22"/>
                <w:szCs w:val="22"/>
              </w:rPr>
              <w:t>12</w:t>
            </w:r>
          </w:p>
        </w:tc>
        <w:tc>
          <w:tcPr>
            <w:tcW w:w="3191" w:type="dxa"/>
          </w:tcPr>
          <w:p w14:paraId="3378C877" w14:textId="77777777" w:rsidR="00863628" w:rsidRPr="00462A49" w:rsidRDefault="00863628" w:rsidP="00863628">
            <w:pPr>
              <w:jc w:val="both"/>
              <w:rPr>
                <w:sz w:val="22"/>
                <w:szCs w:val="22"/>
              </w:rPr>
            </w:pPr>
            <w:r w:rsidRPr="00462A49">
              <w:rPr>
                <w:sz w:val="22"/>
                <w:szCs w:val="22"/>
              </w:rPr>
              <w:t>Delivery</w:t>
            </w:r>
          </w:p>
        </w:tc>
        <w:tc>
          <w:tcPr>
            <w:tcW w:w="2160" w:type="dxa"/>
          </w:tcPr>
          <w:p w14:paraId="3BAF3B0C" w14:textId="77777777" w:rsidR="00863628" w:rsidRPr="00462A49" w:rsidRDefault="00863628" w:rsidP="00863628">
            <w:pPr>
              <w:jc w:val="both"/>
              <w:rPr>
                <w:sz w:val="22"/>
                <w:szCs w:val="22"/>
              </w:rPr>
            </w:pPr>
            <w:r w:rsidRPr="00462A49">
              <w:rPr>
                <w:sz w:val="22"/>
                <w:szCs w:val="22"/>
              </w:rPr>
              <w:t>1 set</w:t>
            </w:r>
          </w:p>
        </w:tc>
        <w:tc>
          <w:tcPr>
            <w:tcW w:w="2160" w:type="dxa"/>
          </w:tcPr>
          <w:p w14:paraId="4C790F94" w14:textId="77777777" w:rsidR="00863628" w:rsidRPr="00462A49" w:rsidRDefault="00863628" w:rsidP="00863628">
            <w:pPr>
              <w:jc w:val="both"/>
              <w:rPr>
                <w:sz w:val="22"/>
                <w:szCs w:val="22"/>
              </w:rPr>
            </w:pPr>
          </w:p>
        </w:tc>
      </w:tr>
      <w:tr w:rsidR="00863628" w:rsidRPr="00462A49" w14:paraId="1D4A3EA5" w14:textId="77777777" w:rsidTr="00863628">
        <w:tc>
          <w:tcPr>
            <w:tcW w:w="1129" w:type="dxa"/>
          </w:tcPr>
          <w:p w14:paraId="46F8D31E" w14:textId="77777777" w:rsidR="00863628" w:rsidRPr="00462A49" w:rsidRDefault="00863628" w:rsidP="00863628">
            <w:pPr>
              <w:jc w:val="both"/>
              <w:rPr>
                <w:sz w:val="22"/>
                <w:szCs w:val="22"/>
              </w:rPr>
            </w:pPr>
            <w:r w:rsidRPr="00462A49">
              <w:rPr>
                <w:sz w:val="22"/>
                <w:szCs w:val="22"/>
              </w:rPr>
              <w:t>13</w:t>
            </w:r>
          </w:p>
        </w:tc>
        <w:tc>
          <w:tcPr>
            <w:tcW w:w="3191" w:type="dxa"/>
          </w:tcPr>
          <w:p w14:paraId="52C7FE63" w14:textId="77777777" w:rsidR="00863628" w:rsidRPr="00462A49" w:rsidRDefault="00863628" w:rsidP="00863628">
            <w:pPr>
              <w:jc w:val="both"/>
              <w:rPr>
                <w:sz w:val="22"/>
                <w:szCs w:val="22"/>
              </w:rPr>
            </w:pPr>
            <w:r w:rsidRPr="00462A49">
              <w:rPr>
                <w:sz w:val="22"/>
                <w:szCs w:val="22"/>
              </w:rPr>
              <w:t>Installation, SAT tests, user training</w:t>
            </w:r>
          </w:p>
        </w:tc>
        <w:tc>
          <w:tcPr>
            <w:tcW w:w="2160" w:type="dxa"/>
          </w:tcPr>
          <w:p w14:paraId="5D7709A9" w14:textId="77777777" w:rsidR="00863628" w:rsidRPr="00462A49" w:rsidRDefault="00863628" w:rsidP="00863628">
            <w:pPr>
              <w:jc w:val="both"/>
              <w:rPr>
                <w:sz w:val="22"/>
                <w:szCs w:val="22"/>
              </w:rPr>
            </w:pPr>
            <w:r w:rsidRPr="00462A49">
              <w:rPr>
                <w:sz w:val="22"/>
                <w:szCs w:val="22"/>
              </w:rPr>
              <w:t>1 set</w:t>
            </w:r>
          </w:p>
        </w:tc>
        <w:tc>
          <w:tcPr>
            <w:tcW w:w="2160" w:type="dxa"/>
          </w:tcPr>
          <w:p w14:paraId="3ABA6F3D" w14:textId="77777777" w:rsidR="00863628" w:rsidRPr="00462A49" w:rsidRDefault="00863628" w:rsidP="00863628">
            <w:pPr>
              <w:jc w:val="both"/>
              <w:rPr>
                <w:sz w:val="22"/>
                <w:szCs w:val="22"/>
              </w:rPr>
            </w:pPr>
          </w:p>
        </w:tc>
      </w:tr>
      <w:tr w:rsidR="00863628" w:rsidRPr="00462A49" w14:paraId="52C6E9ED" w14:textId="77777777" w:rsidTr="00863628">
        <w:tc>
          <w:tcPr>
            <w:tcW w:w="1129" w:type="dxa"/>
          </w:tcPr>
          <w:p w14:paraId="4451FE5B" w14:textId="77777777" w:rsidR="00863628" w:rsidRPr="00462A49" w:rsidRDefault="00863628" w:rsidP="00863628">
            <w:pPr>
              <w:jc w:val="both"/>
              <w:rPr>
                <w:sz w:val="22"/>
                <w:szCs w:val="22"/>
              </w:rPr>
            </w:pPr>
          </w:p>
        </w:tc>
        <w:tc>
          <w:tcPr>
            <w:tcW w:w="3191" w:type="dxa"/>
          </w:tcPr>
          <w:p w14:paraId="1897CEAA" w14:textId="77777777" w:rsidR="00863628" w:rsidRPr="00462A49" w:rsidRDefault="00863628" w:rsidP="00863628">
            <w:pPr>
              <w:jc w:val="both"/>
              <w:rPr>
                <w:sz w:val="22"/>
                <w:szCs w:val="22"/>
              </w:rPr>
            </w:pPr>
            <w:r w:rsidRPr="00462A49">
              <w:rPr>
                <w:sz w:val="22"/>
                <w:szCs w:val="22"/>
              </w:rPr>
              <w:t>Total</w:t>
            </w:r>
          </w:p>
        </w:tc>
        <w:tc>
          <w:tcPr>
            <w:tcW w:w="2160" w:type="dxa"/>
          </w:tcPr>
          <w:p w14:paraId="12E00EED" w14:textId="77777777" w:rsidR="00863628" w:rsidRPr="00462A49" w:rsidRDefault="00863628" w:rsidP="00863628">
            <w:pPr>
              <w:jc w:val="both"/>
              <w:rPr>
                <w:sz w:val="22"/>
                <w:szCs w:val="22"/>
              </w:rPr>
            </w:pPr>
          </w:p>
        </w:tc>
        <w:tc>
          <w:tcPr>
            <w:tcW w:w="2160" w:type="dxa"/>
          </w:tcPr>
          <w:p w14:paraId="38A9524B" w14:textId="5BE43B63" w:rsidR="00863628" w:rsidRPr="00462A49" w:rsidRDefault="00863628" w:rsidP="00863628">
            <w:pPr>
              <w:rPr>
                <w:sz w:val="22"/>
                <w:szCs w:val="22"/>
              </w:rPr>
            </w:pPr>
            <w:r w:rsidRPr="00462A49">
              <w:rPr>
                <w:sz w:val="22"/>
                <w:szCs w:val="22"/>
              </w:rPr>
              <w:t>--------------------------EUR</w:t>
            </w:r>
          </w:p>
        </w:tc>
      </w:tr>
    </w:tbl>
    <w:p w14:paraId="34090B68" w14:textId="77777777" w:rsidR="00863628" w:rsidRPr="00462A49" w:rsidRDefault="00863628" w:rsidP="00863628">
      <w:pPr>
        <w:jc w:val="both"/>
        <w:rPr>
          <w:b/>
          <w:bCs/>
          <w:sz w:val="22"/>
          <w:szCs w:val="22"/>
          <w:u w:val="single"/>
        </w:rPr>
      </w:pPr>
      <w:r w:rsidRPr="00462A49">
        <w:rPr>
          <w:sz w:val="22"/>
          <w:szCs w:val="22"/>
        </w:rPr>
        <w:br/>
      </w:r>
      <w:r w:rsidRPr="00462A49">
        <w:rPr>
          <w:b/>
          <w:bCs/>
          <w:sz w:val="22"/>
          <w:szCs w:val="22"/>
          <w:u w:val="single"/>
        </w:rPr>
        <w:t>NOTES:</w:t>
      </w:r>
    </w:p>
    <w:p w14:paraId="5A07543F" w14:textId="77777777" w:rsidR="00863628" w:rsidRPr="00462A49" w:rsidRDefault="00863628" w:rsidP="00863628">
      <w:pPr>
        <w:jc w:val="both"/>
        <w:rPr>
          <w:b/>
          <w:bCs/>
          <w:sz w:val="22"/>
          <w:szCs w:val="22"/>
        </w:rPr>
      </w:pPr>
      <w:r w:rsidRPr="00462A49">
        <w:rPr>
          <w:b/>
          <w:bCs/>
          <w:sz w:val="22"/>
          <w:szCs w:val="22"/>
        </w:rPr>
        <w:t>The price calculation must be accompanied by the relevant documents specified in Chapter IV of the Terms of Reference (evidence documents), i.e., technical descriptions allowing for the assessment of compliance of the offered equipment and its parameters with the requirements of the Terms of Reference.</w:t>
      </w:r>
    </w:p>
    <w:p w14:paraId="6637C8F4" w14:textId="77777777" w:rsidR="00863628" w:rsidRPr="00462A49" w:rsidRDefault="00863628" w:rsidP="00863628">
      <w:pPr>
        <w:jc w:val="both"/>
        <w:rPr>
          <w:b/>
          <w:bCs/>
          <w:sz w:val="22"/>
          <w:szCs w:val="22"/>
        </w:rPr>
      </w:pPr>
      <w:r w:rsidRPr="00462A49">
        <w:rPr>
          <w:b/>
          <w:bCs/>
          <w:sz w:val="22"/>
          <w:szCs w:val="22"/>
        </w:rPr>
        <w:t>The above-mentioned descriptions must be signed with a qualified electronic signature, in accordance with the provisions of these Terms of Reference.</w:t>
      </w:r>
    </w:p>
    <w:p w14:paraId="4F067653" w14:textId="6135A83B" w:rsidR="00FB6B69" w:rsidRPr="00462A49" w:rsidRDefault="00FB6B69" w:rsidP="00863628">
      <w:pPr>
        <w:widowControl/>
        <w:suppressAutoHyphens w:val="0"/>
        <w:jc w:val="both"/>
        <w:rPr>
          <w:b/>
          <w:bCs/>
          <w:i/>
          <w:color w:val="000000"/>
          <w:sz w:val="22"/>
          <w:szCs w:val="22"/>
        </w:rPr>
      </w:pPr>
    </w:p>
    <w:p w14:paraId="4E62C2F8" w14:textId="27DB1CA7" w:rsidR="00A64E2F" w:rsidRPr="00462A49" w:rsidRDefault="00A64E2F" w:rsidP="00863628">
      <w:pPr>
        <w:widowControl/>
        <w:suppressAutoHyphens w:val="0"/>
        <w:jc w:val="both"/>
        <w:rPr>
          <w:b/>
          <w:iCs/>
          <w:color w:val="000000"/>
          <w:sz w:val="22"/>
          <w:szCs w:val="22"/>
          <w:lang w:val="en-US"/>
        </w:rPr>
      </w:pPr>
      <w:r w:rsidRPr="00462A49">
        <w:rPr>
          <w:b/>
          <w:iCs/>
          <w:color w:val="000000"/>
          <w:sz w:val="22"/>
          <w:szCs w:val="22"/>
          <w:lang w:val="en-US"/>
        </w:rPr>
        <w:br w:type="page"/>
      </w:r>
    </w:p>
    <w:p w14:paraId="0D861848" w14:textId="5D47B01F" w:rsidR="00A64E2F" w:rsidRPr="00462A49" w:rsidRDefault="00A64E2F" w:rsidP="00A64E2F">
      <w:pPr>
        <w:widowControl/>
        <w:suppressAutoHyphens w:val="0"/>
        <w:ind w:firstLine="360"/>
        <w:jc w:val="right"/>
        <w:rPr>
          <w:b/>
          <w:bCs/>
          <w:i/>
          <w:iCs/>
          <w:sz w:val="22"/>
          <w:szCs w:val="22"/>
        </w:rPr>
      </w:pPr>
      <w:r w:rsidRPr="00462A49">
        <w:rPr>
          <w:b/>
          <w:bCs/>
          <w:i/>
          <w:iCs/>
          <w:sz w:val="22"/>
          <w:szCs w:val="22"/>
        </w:rPr>
        <w:lastRenderedPageBreak/>
        <w:t xml:space="preserve">Appendix </w:t>
      </w:r>
      <w:r w:rsidR="00FC2DC7" w:rsidRPr="00462A49">
        <w:rPr>
          <w:b/>
          <w:bCs/>
          <w:i/>
          <w:iCs/>
          <w:sz w:val="22"/>
          <w:szCs w:val="22"/>
        </w:rPr>
        <w:t>4</w:t>
      </w:r>
      <w:r w:rsidRPr="00462A49">
        <w:rPr>
          <w:b/>
          <w:bCs/>
          <w:i/>
          <w:iCs/>
          <w:sz w:val="22"/>
          <w:szCs w:val="22"/>
        </w:rPr>
        <w:t xml:space="preserve"> to the bid form</w:t>
      </w:r>
    </w:p>
    <w:p w14:paraId="35619E3A" w14:textId="77777777" w:rsidR="00A64E2F" w:rsidRPr="00462A49" w:rsidRDefault="00A64E2F" w:rsidP="00742381">
      <w:pPr>
        <w:pStyle w:val="Tekstpodstawowy"/>
        <w:spacing w:line="240" w:lineRule="auto"/>
        <w:jc w:val="center"/>
        <w:rPr>
          <w:rFonts w:ascii="Times New Roman" w:hAnsi="Times New Roman"/>
          <w:b/>
          <w:iCs/>
          <w:color w:val="000000"/>
          <w:sz w:val="22"/>
          <w:szCs w:val="22"/>
        </w:rPr>
      </w:pPr>
    </w:p>
    <w:p w14:paraId="7FCA4355" w14:textId="77777777" w:rsidR="00A64E2F" w:rsidRPr="00462A49" w:rsidRDefault="00A64E2F" w:rsidP="00742381">
      <w:pPr>
        <w:pStyle w:val="Tekstpodstawowy"/>
        <w:spacing w:line="240" w:lineRule="auto"/>
        <w:jc w:val="center"/>
        <w:rPr>
          <w:rFonts w:ascii="Times New Roman" w:hAnsi="Times New Roman"/>
          <w:b/>
          <w:iCs/>
          <w:color w:val="000000"/>
          <w:sz w:val="22"/>
          <w:szCs w:val="22"/>
        </w:rPr>
      </w:pPr>
    </w:p>
    <w:p w14:paraId="4457B08C" w14:textId="7CFFE392" w:rsidR="004C2002" w:rsidRPr="00462A49" w:rsidRDefault="004C2002" w:rsidP="00742381">
      <w:pPr>
        <w:pStyle w:val="Tekstpodstawowy"/>
        <w:spacing w:line="240" w:lineRule="auto"/>
        <w:jc w:val="center"/>
        <w:rPr>
          <w:rFonts w:ascii="Times New Roman" w:hAnsi="Times New Roman" w:cs="Times New Roman"/>
          <w:b/>
          <w:iCs/>
          <w:color w:val="000000"/>
          <w:sz w:val="22"/>
          <w:szCs w:val="22"/>
        </w:rPr>
      </w:pPr>
      <w:r w:rsidRPr="00462A49">
        <w:rPr>
          <w:rFonts w:ascii="Times New Roman" w:hAnsi="Times New Roman"/>
          <w:b/>
          <w:iCs/>
          <w:color w:val="000000"/>
          <w:sz w:val="22"/>
          <w:szCs w:val="22"/>
        </w:rPr>
        <w:t>STATEMENT</w:t>
      </w:r>
    </w:p>
    <w:p w14:paraId="4457B08D" w14:textId="77777777" w:rsidR="004C2002" w:rsidRPr="00462A49" w:rsidRDefault="004C2002" w:rsidP="00742381">
      <w:pPr>
        <w:pStyle w:val="Tekstpodstawowy"/>
        <w:spacing w:line="240" w:lineRule="auto"/>
        <w:jc w:val="center"/>
        <w:rPr>
          <w:rFonts w:ascii="Times New Roman" w:hAnsi="Times New Roman" w:cs="Times New Roman"/>
          <w:bCs/>
          <w:iCs/>
          <w:color w:val="000000"/>
          <w:sz w:val="22"/>
          <w:szCs w:val="22"/>
        </w:rPr>
      </w:pPr>
      <w:r w:rsidRPr="00462A49">
        <w:rPr>
          <w:rFonts w:ascii="Times New Roman" w:hAnsi="Times New Roman"/>
          <w:bCs/>
          <w:iCs/>
          <w:color w:val="000000"/>
          <w:sz w:val="22"/>
          <w:szCs w:val="22"/>
        </w:rPr>
        <w:t>(list of subcontractors)</w:t>
      </w:r>
    </w:p>
    <w:p w14:paraId="4457B08E" w14:textId="77777777" w:rsidR="004C2002" w:rsidRPr="00462A49" w:rsidRDefault="004C2002" w:rsidP="004C2002">
      <w:pPr>
        <w:pStyle w:val="Tekstpodstawowy"/>
        <w:spacing w:line="240" w:lineRule="auto"/>
        <w:ind w:left="540"/>
        <w:rPr>
          <w:rFonts w:ascii="Times New Roman" w:hAnsi="Times New Roman" w:cs="Times New Roman"/>
          <w:sz w:val="22"/>
          <w:szCs w:val="22"/>
        </w:rPr>
      </w:pPr>
    </w:p>
    <w:p w14:paraId="4457B08F" w14:textId="77777777" w:rsidR="004C2002" w:rsidRPr="00462A49" w:rsidRDefault="004C2002" w:rsidP="004C2002">
      <w:pPr>
        <w:pStyle w:val="Tekstpodstawowy"/>
        <w:spacing w:line="240" w:lineRule="auto"/>
        <w:ind w:firstLine="540"/>
        <w:rPr>
          <w:rFonts w:ascii="Times New Roman" w:hAnsi="Times New Roman" w:cs="Times New Roman"/>
          <w:sz w:val="22"/>
          <w:szCs w:val="22"/>
        </w:rPr>
      </w:pPr>
      <w:r w:rsidRPr="00462A49">
        <w:rPr>
          <w:rFonts w:ascii="Times New Roman" w:hAnsi="Times New Roman"/>
          <w:sz w:val="22"/>
          <w:szCs w:val="22"/>
        </w:rPr>
        <w:t>We declare that:</w:t>
      </w:r>
    </w:p>
    <w:p w14:paraId="4457B090" w14:textId="77777777" w:rsidR="004C2002" w:rsidRPr="00462A49" w:rsidRDefault="004C2002" w:rsidP="004C2002">
      <w:pPr>
        <w:pStyle w:val="Tekstpodstawowy"/>
        <w:spacing w:line="240" w:lineRule="auto"/>
        <w:ind w:left="540"/>
        <w:rPr>
          <w:rFonts w:ascii="Times New Roman" w:hAnsi="Times New Roman" w:cs="Times New Roman"/>
          <w:sz w:val="22"/>
          <w:szCs w:val="22"/>
        </w:rPr>
      </w:pPr>
    </w:p>
    <w:p w14:paraId="4457B091" w14:textId="12BD3027" w:rsidR="004C2002" w:rsidRPr="00462A49" w:rsidRDefault="004C2002" w:rsidP="0042000A">
      <w:pPr>
        <w:pStyle w:val="Tekstpodstawowy"/>
        <w:numPr>
          <w:ilvl w:val="0"/>
          <w:numId w:val="44"/>
        </w:numPr>
        <w:spacing w:line="240" w:lineRule="auto"/>
        <w:rPr>
          <w:rFonts w:ascii="Times New Roman" w:hAnsi="Times New Roman" w:cs="Times New Roman"/>
          <w:sz w:val="22"/>
          <w:szCs w:val="22"/>
        </w:rPr>
      </w:pPr>
      <w:r w:rsidRPr="00462A49">
        <w:rPr>
          <w:rFonts w:ascii="Times New Roman" w:hAnsi="Times New Roman"/>
          <w:b/>
          <w:bCs/>
          <w:sz w:val="22"/>
          <w:szCs w:val="22"/>
        </w:rPr>
        <w:t>we entrust</w:t>
      </w:r>
      <w:r w:rsidRPr="00462A49">
        <w:rPr>
          <w:rFonts w:ascii="Times New Roman" w:hAnsi="Times New Roman"/>
          <w:sz w:val="22"/>
          <w:szCs w:val="22"/>
        </w:rPr>
        <w:t>* the following subcontractors with the performance of the following parts (scope) of the contract</w:t>
      </w:r>
    </w:p>
    <w:p w14:paraId="4457B092" w14:textId="77777777" w:rsidR="004C2002" w:rsidRPr="00462A49" w:rsidRDefault="004C2002" w:rsidP="004C2002">
      <w:pPr>
        <w:pStyle w:val="Tekstpodstawowy"/>
        <w:spacing w:line="240" w:lineRule="auto"/>
        <w:ind w:left="540"/>
        <w:rPr>
          <w:rFonts w:ascii="Times New Roman" w:hAnsi="Times New Roman" w:cs="Times New Roman"/>
          <w:sz w:val="22"/>
          <w:szCs w:val="22"/>
        </w:rPr>
      </w:pPr>
    </w:p>
    <w:p w14:paraId="4457B093" w14:textId="46FAB06A" w:rsidR="004C2002" w:rsidRPr="00462A49" w:rsidRDefault="00241338" w:rsidP="00121FA0">
      <w:pPr>
        <w:pStyle w:val="Tekstpodstawowy"/>
        <w:spacing w:line="240" w:lineRule="auto"/>
        <w:ind w:left="851"/>
        <w:jc w:val="left"/>
        <w:rPr>
          <w:rFonts w:ascii="Times New Roman" w:hAnsi="Times New Roman" w:cs="Times New Roman"/>
          <w:sz w:val="22"/>
          <w:szCs w:val="22"/>
        </w:rPr>
      </w:pPr>
      <w:r w:rsidRPr="00462A49">
        <w:rPr>
          <w:rFonts w:ascii="Times New Roman" w:hAnsi="Times New Roman"/>
          <w:sz w:val="22"/>
          <w:szCs w:val="22"/>
        </w:rPr>
        <w:t>1)</w:t>
      </w:r>
      <w:r w:rsidR="00121FA0" w:rsidRPr="00462A49">
        <w:rPr>
          <w:rFonts w:ascii="Times New Roman" w:hAnsi="Times New Roman"/>
          <w:sz w:val="22"/>
          <w:szCs w:val="22"/>
        </w:rPr>
        <w:t xml:space="preserve"> </w:t>
      </w:r>
      <w:r w:rsidRPr="00462A49">
        <w:rPr>
          <w:rFonts w:ascii="Times New Roman" w:hAnsi="Times New Roman"/>
          <w:sz w:val="22"/>
          <w:szCs w:val="22"/>
        </w:rPr>
        <w:t>Su</w:t>
      </w:r>
      <w:r w:rsidR="004C2002" w:rsidRPr="00462A49">
        <w:rPr>
          <w:rFonts w:ascii="Times New Roman" w:hAnsi="Times New Roman"/>
          <w:sz w:val="22"/>
          <w:szCs w:val="22"/>
        </w:rPr>
        <w:t>bcontractor</w:t>
      </w:r>
      <w:r w:rsidRPr="00462A49">
        <w:rPr>
          <w:rFonts w:ascii="Times New Roman" w:hAnsi="Times New Roman"/>
          <w:sz w:val="22"/>
          <w:szCs w:val="22"/>
        </w:rPr>
        <w:t xml:space="preserve"> </w:t>
      </w:r>
      <w:r w:rsidR="00992674" w:rsidRPr="00462A49">
        <w:rPr>
          <w:rFonts w:ascii="Times New Roman" w:hAnsi="Times New Roman"/>
          <w:sz w:val="22"/>
          <w:szCs w:val="22"/>
        </w:rPr>
        <w:t>…………………………………………………………………………..</w:t>
      </w:r>
    </w:p>
    <w:p w14:paraId="4C7D80EF" w14:textId="111A491D" w:rsidR="00F45166" w:rsidRPr="00462A49" w:rsidRDefault="00F45166" w:rsidP="00F45166">
      <w:pPr>
        <w:pStyle w:val="Tekstpodstawowy"/>
        <w:spacing w:line="240" w:lineRule="auto"/>
        <w:ind w:left="709"/>
        <w:jc w:val="left"/>
        <w:rPr>
          <w:rFonts w:ascii="Times New Roman" w:hAnsi="Times New Roman" w:cs="Times New Roman"/>
          <w:sz w:val="22"/>
          <w:szCs w:val="22"/>
        </w:rPr>
      </w:pPr>
      <w:r w:rsidRPr="00462A49">
        <w:rPr>
          <w:rFonts w:ascii="Times New Roman" w:hAnsi="Times New Roman"/>
          <w:sz w:val="22"/>
          <w:szCs w:val="22"/>
        </w:rPr>
        <w:t>[</w:t>
      </w:r>
      <w:r w:rsidRPr="00462A49">
        <w:rPr>
          <w:rFonts w:ascii="Times New Roman" w:hAnsi="Times New Roman"/>
          <w:i/>
          <w:iCs/>
          <w:sz w:val="22"/>
          <w:szCs w:val="22"/>
        </w:rPr>
        <w:t>*provide full name/company name, address, and depending on the entity: Tax identification number/PESEL, KRS/CEiDG or other relevant register]</w:t>
      </w:r>
      <w:r w:rsidRPr="00462A49">
        <w:rPr>
          <w:rFonts w:ascii="Times New Roman" w:hAnsi="Times New Roman"/>
          <w:sz w:val="22"/>
          <w:szCs w:val="22"/>
        </w:rPr>
        <w:t>-</w:t>
      </w:r>
    </w:p>
    <w:p w14:paraId="4457B094" w14:textId="77777777" w:rsidR="004C2002" w:rsidRPr="00462A49" w:rsidRDefault="004C2002" w:rsidP="004C2002">
      <w:pPr>
        <w:pStyle w:val="Tekstpodstawowy"/>
        <w:spacing w:line="240" w:lineRule="auto"/>
        <w:ind w:left="720"/>
        <w:rPr>
          <w:rFonts w:ascii="Times New Roman" w:hAnsi="Times New Roman" w:cs="Times New Roman"/>
          <w:sz w:val="22"/>
          <w:szCs w:val="22"/>
        </w:rPr>
      </w:pPr>
      <w:r w:rsidRPr="00462A49">
        <w:rPr>
          <w:rFonts w:ascii="Times New Roman" w:hAnsi="Times New Roman"/>
          <w:sz w:val="22"/>
          <w:szCs w:val="22"/>
        </w:rPr>
        <w:t xml:space="preserve">scope of the contract: </w:t>
      </w:r>
    </w:p>
    <w:p w14:paraId="4457B095" w14:textId="269A8347" w:rsidR="004C2002" w:rsidRPr="00462A49" w:rsidRDefault="004C2002" w:rsidP="004C2002">
      <w:pPr>
        <w:pStyle w:val="Tekstpodstawowy"/>
        <w:spacing w:line="240" w:lineRule="auto"/>
        <w:ind w:left="720"/>
        <w:rPr>
          <w:rFonts w:ascii="Times New Roman" w:hAnsi="Times New Roman"/>
          <w:sz w:val="22"/>
          <w:szCs w:val="22"/>
        </w:rPr>
      </w:pPr>
      <w:r w:rsidRPr="00462A49">
        <w:rPr>
          <w:rFonts w:ascii="Times New Roman" w:hAnsi="Times New Roman"/>
          <w:sz w:val="22"/>
          <w:szCs w:val="22"/>
        </w:rPr>
        <w:t>………………………………………………</w:t>
      </w:r>
      <w:r w:rsidR="00992674" w:rsidRPr="00462A49">
        <w:rPr>
          <w:rFonts w:ascii="Times New Roman" w:hAnsi="Times New Roman"/>
          <w:sz w:val="22"/>
          <w:szCs w:val="22"/>
        </w:rPr>
        <w:t>…</w:t>
      </w:r>
      <w:r w:rsidRPr="00462A49">
        <w:rPr>
          <w:rFonts w:ascii="Times New Roman" w:hAnsi="Times New Roman"/>
          <w:sz w:val="22"/>
          <w:szCs w:val="22"/>
        </w:rPr>
        <w:t>.......................</w:t>
      </w:r>
    </w:p>
    <w:p w14:paraId="2A5605B6" w14:textId="3C2AC763" w:rsidR="00F45166" w:rsidRPr="00462A49" w:rsidRDefault="008B1A25" w:rsidP="004C2002">
      <w:pPr>
        <w:pStyle w:val="Tekstpodstawowy"/>
        <w:spacing w:line="240" w:lineRule="auto"/>
        <w:ind w:left="720"/>
        <w:rPr>
          <w:rFonts w:ascii="Times New Roman" w:hAnsi="Times New Roman" w:cs="Times New Roman"/>
          <w:sz w:val="22"/>
          <w:szCs w:val="22"/>
        </w:rPr>
      </w:pPr>
      <w:r w:rsidRPr="00462A49">
        <w:rPr>
          <w:rFonts w:ascii="Times New Roman" w:hAnsi="Times New Roman"/>
          <w:sz w:val="22"/>
          <w:szCs w:val="22"/>
        </w:rPr>
        <w:t>[</w:t>
      </w:r>
      <w:r w:rsidR="00554A5B" w:rsidRPr="00462A49">
        <w:rPr>
          <w:rFonts w:ascii="Times New Roman" w:hAnsi="Times New Roman"/>
          <w:sz w:val="22"/>
          <w:szCs w:val="22"/>
        </w:rPr>
        <w:t>*</w:t>
      </w:r>
      <w:r w:rsidRPr="00462A49">
        <w:rPr>
          <w:rFonts w:ascii="Times New Roman" w:hAnsi="Times New Roman"/>
          <w:i/>
          <w:iCs/>
          <w:sz w:val="22"/>
          <w:szCs w:val="22"/>
        </w:rPr>
        <w:t>fulfil</w:t>
      </w:r>
      <w:r w:rsidRPr="00462A49">
        <w:rPr>
          <w:rFonts w:ascii="Times New Roman" w:hAnsi="Times New Roman"/>
          <w:sz w:val="22"/>
          <w:szCs w:val="22"/>
        </w:rPr>
        <w:t>]</w:t>
      </w:r>
    </w:p>
    <w:p w14:paraId="4457B096" w14:textId="77777777" w:rsidR="004C2002" w:rsidRPr="00462A49" w:rsidRDefault="004C2002" w:rsidP="004C2002">
      <w:pPr>
        <w:pStyle w:val="Tekstpodstawowy"/>
        <w:spacing w:line="240" w:lineRule="auto"/>
        <w:ind w:left="720"/>
        <w:rPr>
          <w:rFonts w:ascii="Times New Roman" w:hAnsi="Times New Roman" w:cs="Times New Roman"/>
          <w:sz w:val="22"/>
          <w:szCs w:val="22"/>
        </w:rPr>
      </w:pPr>
    </w:p>
    <w:p w14:paraId="61759C1C" w14:textId="5C172CA3" w:rsidR="00B666C1" w:rsidRPr="00462A49" w:rsidRDefault="00B666C1" w:rsidP="00B666C1">
      <w:pPr>
        <w:pStyle w:val="Tekstpodstawowy"/>
        <w:ind w:left="720"/>
        <w:rPr>
          <w:rFonts w:ascii="Times New Roman" w:hAnsi="Times New Roman" w:cs="Times New Roman"/>
          <w:sz w:val="22"/>
          <w:szCs w:val="22"/>
        </w:rPr>
      </w:pPr>
      <w:r w:rsidRPr="00462A49">
        <w:rPr>
          <w:rFonts w:ascii="Times New Roman" w:hAnsi="Times New Roman" w:cs="Times New Roman"/>
          <w:sz w:val="22"/>
          <w:szCs w:val="22"/>
        </w:rPr>
        <w:t>The above mentioned subcontractor is entitled to ……..% of the contract value.</w:t>
      </w:r>
    </w:p>
    <w:p w14:paraId="13DE8220" w14:textId="403F6A2B" w:rsidR="00B666C1" w:rsidRPr="00462A49" w:rsidRDefault="00B666C1" w:rsidP="00B666C1">
      <w:pPr>
        <w:pStyle w:val="Tekstpodstawowy"/>
        <w:spacing w:line="240" w:lineRule="auto"/>
        <w:ind w:left="720"/>
        <w:rPr>
          <w:rFonts w:ascii="Times New Roman" w:hAnsi="Times New Roman" w:cs="Times New Roman"/>
          <w:sz w:val="22"/>
          <w:szCs w:val="22"/>
        </w:rPr>
      </w:pPr>
      <w:r w:rsidRPr="00462A49">
        <w:rPr>
          <w:rFonts w:ascii="Times New Roman" w:hAnsi="Times New Roman" w:cs="Times New Roman"/>
          <w:sz w:val="22"/>
          <w:szCs w:val="22"/>
        </w:rPr>
        <w:t>[*</w:t>
      </w:r>
      <w:r w:rsidRPr="00462A49">
        <w:rPr>
          <w:rFonts w:ascii="Times New Roman" w:hAnsi="Times New Roman" w:cs="Times New Roman"/>
          <w:i/>
          <w:iCs/>
          <w:sz w:val="22"/>
          <w:szCs w:val="22"/>
        </w:rPr>
        <w:t xml:space="preserve">complete; in the event that the subcontractor or supplier </w:t>
      </w:r>
      <w:r w:rsidR="00DE7050" w:rsidRPr="00462A49">
        <w:rPr>
          <w:rFonts w:ascii="Times New Roman" w:hAnsi="Times New Roman" w:cs="Times New Roman"/>
          <w:i/>
          <w:iCs/>
          <w:sz w:val="22"/>
          <w:szCs w:val="22"/>
        </w:rPr>
        <w:t>is enti</w:t>
      </w:r>
      <w:r w:rsidR="00AA4053" w:rsidRPr="00462A49">
        <w:rPr>
          <w:rFonts w:ascii="Times New Roman" w:hAnsi="Times New Roman" w:cs="Times New Roman"/>
          <w:i/>
          <w:iCs/>
          <w:sz w:val="22"/>
          <w:szCs w:val="22"/>
        </w:rPr>
        <w:t>tled to</w:t>
      </w:r>
      <w:r w:rsidRPr="00462A49">
        <w:rPr>
          <w:rFonts w:ascii="Times New Roman" w:hAnsi="Times New Roman" w:cs="Times New Roman"/>
          <w:i/>
          <w:iCs/>
          <w:sz w:val="22"/>
          <w:szCs w:val="22"/>
        </w:rPr>
        <w:t xml:space="preserve"> more than 10% of the contract value, it is subject to mandatory verification in terms of the lack of grounds for exclusion pursuant to art. 5k </w:t>
      </w:r>
      <w:r w:rsidR="0015378C" w:rsidRPr="00462A49">
        <w:rPr>
          <w:rFonts w:ascii="Times New Roman" w:hAnsi="Times New Roman" w:cs="Times New Roman"/>
          <w:i/>
          <w:iCs/>
          <w:sz w:val="22"/>
          <w:szCs w:val="22"/>
        </w:rPr>
        <w:t>of the Sanction Regulation mentioned in the ToR</w:t>
      </w:r>
      <w:r w:rsidRPr="00462A49">
        <w:rPr>
          <w:rFonts w:ascii="Times New Roman" w:hAnsi="Times New Roman" w:cs="Times New Roman"/>
          <w:sz w:val="22"/>
          <w:szCs w:val="22"/>
        </w:rPr>
        <w:t>]</w:t>
      </w:r>
    </w:p>
    <w:p w14:paraId="678C4543" w14:textId="77777777" w:rsidR="00B666C1" w:rsidRPr="00462A49" w:rsidRDefault="00B666C1" w:rsidP="004C2002">
      <w:pPr>
        <w:pStyle w:val="Tekstpodstawowy"/>
        <w:spacing w:line="240" w:lineRule="auto"/>
        <w:ind w:left="720"/>
        <w:rPr>
          <w:rFonts w:ascii="Times New Roman" w:hAnsi="Times New Roman" w:cs="Times New Roman"/>
          <w:sz w:val="22"/>
          <w:szCs w:val="22"/>
        </w:rPr>
      </w:pPr>
    </w:p>
    <w:p w14:paraId="3011B880" w14:textId="77777777" w:rsidR="00992674" w:rsidRPr="00462A49" w:rsidRDefault="00992674" w:rsidP="00992674">
      <w:pPr>
        <w:pStyle w:val="Tekstpodstawowy"/>
        <w:spacing w:line="240" w:lineRule="auto"/>
        <w:ind w:left="1276"/>
        <w:rPr>
          <w:rFonts w:ascii="Times New Roman" w:hAnsi="Times New Roman" w:cs="Times New Roman"/>
          <w:sz w:val="22"/>
          <w:szCs w:val="22"/>
        </w:rPr>
      </w:pPr>
    </w:p>
    <w:p w14:paraId="4457B09C" w14:textId="176C199D" w:rsidR="004C2002" w:rsidRPr="00462A49" w:rsidRDefault="004C2002" w:rsidP="0042000A">
      <w:pPr>
        <w:pStyle w:val="Tekstpodstawowy"/>
        <w:numPr>
          <w:ilvl w:val="0"/>
          <w:numId w:val="44"/>
        </w:numPr>
        <w:spacing w:line="240" w:lineRule="auto"/>
        <w:rPr>
          <w:rFonts w:ascii="Times New Roman" w:hAnsi="Times New Roman" w:cs="Times New Roman"/>
          <w:sz w:val="22"/>
          <w:szCs w:val="22"/>
        </w:rPr>
      </w:pPr>
      <w:r w:rsidRPr="00462A49">
        <w:rPr>
          <w:rFonts w:ascii="Times New Roman" w:hAnsi="Times New Roman"/>
          <w:b/>
          <w:bCs/>
          <w:sz w:val="22"/>
          <w:szCs w:val="22"/>
        </w:rPr>
        <w:t>we do not entrust*</w:t>
      </w:r>
      <w:r w:rsidRPr="00462A49">
        <w:rPr>
          <w:rFonts w:ascii="Times New Roman" w:hAnsi="Times New Roman"/>
          <w:sz w:val="22"/>
          <w:szCs w:val="22"/>
        </w:rPr>
        <w:t xml:space="preserve"> any part (scope) of the contract to subcontractors</w:t>
      </w:r>
    </w:p>
    <w:p w14:paraId="4457B09D" w14:textId="77777777" w:rsidR="004C2002" w:rsidRPr="00462A49" w:rsidRDefault="004C2002" w:rsidP="004C2002">
      <w:pPr>
        <w:pStyle w:val="Tekstpodstawowy"/>
        <w:spacing w:line="240" w:lineRule="auto"/>
        <w:ind w:left="540"/>
        <w:rPr>
          <w:rFonts w:ascii="Times New Roman" w:hAnsi="Times New Roman" w:cs="Times New Roman"/>
          <w:sz w:val="22"/>
          <w:szCs w:val="22"/>
        </w:rPr>
      </w:pPr>
    </w:p>
    <w:p w14:paraId="657A9434" w14:textId="2A127FD1" w:rsidR="00D36092" w:rsidRPr="00462A49" w:rsidRDefault="00D36092" w:rsidP="00D36092">
      <w:pPr>
        <w:pStyle w:val="Tekstpodstawowy"/>
        <w:spacing w:line="240" w:lineRule="auto"/>
        <w:ind w:left="539"/>
        <w:rPr>
          <w:rFonts w:ascii="Times New Roman" w:hAnsi="Times New Roman" w:cs="Times New Roman"/>
          <w:i/>
          <w:sz w:val="22"/>
          <w:szCs w:val="22"/>
          <w:u w:val="single"/>
        </w:rPr>
      </w:pPr>
      <w:r w:rsidRPr="00462A49">
        <w:rPr>
          <w:rFonts w:ascii="Times New Roman" w:hAnsi="Times New Roman"/>
          <w:i/>
          <w:sz w:val="22"/>
          <w:szCs w:val="22"/>
        </w:rPr>
        <w:t>*</w:t>
      </w:r>
      <w:r w:rsidRPr="00462A49">
        <w:rPr>
          <w:rFonts w:ascii="Times New Roman" w:hAnsi="Times New Roman"/>
          <w:i/>
          <w:iCs/>
          <w:sz w:val="22"/>
          <w:szCs w:val="22"/>
        </w:rPr>
        <w:t>delete/fullfil as appropriate</w:t>
      </w:r>
    </w:p>
    <w:p w14:paraId="7A20AC2C" w14:textId="77777777" w:rsidR="00D36092" w:rsidRPr="00462A49" w:rsidRDefault="00D36092" w:rsidP="004C2002">
      <w:pPr>
        <w:pStyle w:val="Tekstpodstawowy"/>
        <w:spacing w:line="240" w:lineRule="auto"/>
        <w:ind w:left="540"/>
        <w:rPr>
          <w:rFonts w:ascii="Times New Roman" w:hAnsi="Times New Roman" w:cs="Times New Roman"/>
          <w:sz w:val="22"/>
          <w:szCs w:val="22"/>
        </w:rPr>
      </w:pPr>
    </w:p>
    <w:p w14:paraId="31AA187F" w14:textId="77777777" w:rsidR="00D36092" w:rsidRPr="00462A49" w:rsidRDefault="00D36092" w:rsidP="004C2002">
      <w:pPr>
        <w:pStyle w:val="Tekstpodstawowy"/>
        <w:spacing w:line="240" w:lineRule="auto"/>
        <w:ind w:left="540"/>
        <w:rPr>
          <w:rFonts w:ascii="Times New Roman" w:hAnsi="Times New Roman" w:cs="Times New Roman"/>
          <w:sz w:val="22"/>
          <w:szCs w:val="22"/>
        </w:rPr>
      </w:pPr>
    </w:p>
    <w:p w14:paraId="4457B09E" w14:textId="6AE987DB" w:rsidR="004C2002" w:rsidRPr="00462A49" w:rsidRDefault="00DF4926" w:rsidP="004C2002">
      <w:pPr>
        <w:pStyle w:val="Tekstpodstawowy"/>
        <w:spacing w:line="240" w:lineRule="auto"/>
        <w:ind w:left="540"/>
        <w:rPr>
          <w:rFonts w:ascii="Times New Roman" w:hAnsi="Times New Roman" w:cs="Times New Roman"/>
          <w:b/>
          <w:bCs/>
          <w:sz w:val="22"/>
          <w:szCs w:val="22"/>
        </w:rPr>
      </w:pPr>
      <w:r w:rsidRPr="00462A49">
        <w:rPr>
          <w:rFonts w:ascii="Times New Roman" w:hAnsi="Times New Roman"/>
          <w:b/>
          <w:bCs/>
          <w:sz w:val="22"/>
          <w:szCs w:val="22"/>
        </w:rPr>
        <w:t>[</w:t>
      </w:r>
      <w:r w:rsidR="004C2002" w:rsidRPr="00462A49">
        <w:rPr>
          <w:rFonts w:ascii="Times New Roman" w:hAnsi="Times New Roman"/>
          <w:b/>
          <w:bCs/>
          <w:sz w:val="22"/>
          <w:szCs w:val="22"/>
        </w:rPr>
        <w:t xml:space="preserve">if the </w:t>
      </w:r>
      <w:r w:rsidR="003662F1" w:rsidRPr="00462A49">
        <w:rPr>
          <w:rFonts w:ascii="Times New Roman" w:hAnsi="Times New Roman"/>
          <w:b/>
          <w:bCs/>
          <w:sz w:val="22"/>
          <w:szCs w:val="22"/>
        </w:rPr>
        <w:t>Contractor</w:t>
      </w:r>
      <w:r w:rsidR="004C2002" w:rsidRPr="00462A49">
        <w:rPr>
          <w:rFonts w:ascii="Times New Roman" w:hAnsi="Times New Roman"/>
          <w:b/>
          <w:bCs/>
          <w:sz w:val="22"/>
          <w:szCs w:val="22"/>
        </w:rPr>
        <w:t xml:space="preserve"> does not cross out any of the above options, the Contracting Authority shall assume that it does not entrust any works covered by this contract to subcontractors</w:t>
      </w:r>
      <w:r w:rsidR="0061790D" w:rsidRPr="00462A49">
        <w:rPr>
          <w:rFonts w:ascii="Times New Roman" w:hAnsi="Times New Roman"/>
          <w:b/>
          <w:bCs/>
          <w:sz w:val="22"/>
          <w:szCs w:val="22"/>
        </w:rPr>
        <w:t>]</w:t>
      </w:r>
    </w:p>
    <w:p w14:paraId="4457B09F" w14:textId="77777777" w:rsidR="004C2002" w:rsidRPr="00462A49" w:rsidRDefault="004C2002" w:rsidP="004C2002">
      <w:pPr>
        <w:pStyle w:val="Tekstpodstawowy"/>
        <w:spacing w:line="240" w:lineRule="auto"/>
        <w:ind w:left="540"/>
        <w:rPr>
          <w:rFonts w:ascii="Times New Roman" w:hAnsi="Times New Roman" w:cs="Times New Roman"/>
          <w:sz w:val="22"/>
          <w:szCs w:val="22"/>
        </w:rPr>
      </w:pPr>
    </w:p>
    <w:p w14:paraId="4457B0AA" w14:textId="716750BD" w:rsidR="004C2002" w:rsidRPr="00462A49" w:rsidRDefault="004C2002" w:rsidP="004C2002">
      <w:pPr>
        <w:autoSpaceDE w:val="0"/>
        <w:autoSpaceDN w:val="0"/>
        <w:adjustRightInd w:val="0"/>
        <w:rPr>
          <w:sz w:val="22"/>
          <w:szCs w:val="22"/>
        </w:rPr>
      </w:pPr>
    </w:p>
    <w:p w14:paraId="4FDBC471" w14:textId="77777777" w:rsidR="00C37290" w:rsidRPr="00462A49" w:rsidRDefault="00C37290" w:rsidP="002A126B">
      <w:pPr>
        <w:widowControl/>
        <w:suppressAutoHyphens w:val="0"/>
        <w:jc w:val="both"/>
        <w:rPr>
          <w:b/>
          <w:bCs/>
          <w:sz w:val="22"/>
          <w:szCs w:val="22"/>
        </w:rPr>
      </w:pPr>
      <w:r w:rsidRPr="00462A49">
        <w:rPr>
          <w:b/>
          <w:bCs/>
          <w:sz w:val="22"/>
          <w:szCs w:val="22"/>
        </w:rPr>
        <w:br w:type="page"/>
      </w:r>
    </w:p>
    <w:p w14:paraId="51AFC305" w14:textId="77777777" w:rsidR="00207B3D" w:rsidRPr="00462A49" w:rsidRDefault="00207B3D" w:rsidP="00207B3D">
      <w:pPr>
        <w:widowControl/>
        <w:suppressAutoHyphens w:val="0"/>
        <w:ind w:firstLine="360"/>
        <w:jc w:val="right"/>
        <w:rPr>
          <w:b/>
          <w:bCs/>
          <w:i/>
          <w:iCs/>
          <w:sz w:val="22"/>
          <w:szCs w:val="22"/>
        </w:rPr>
      </w:pPr>
    </w:p>
    <w:p w14:paraId="092AF80E" w14:textId="694CB111" w:rsidR="006F1A68" w:rsidRPr="00462A49" w:rsidRDefault="00207B3D" w:rsidP="00207B3D">
      <w:pPr>
        <w:widowControl/>
        <w:suppressAutoHyphens w:val="0"/>
        <w:ind w:firstLine="360"/>
        <w:jc w:val="right"/>
        <w:rPr>
          <w:b/>
          <w:bCs/>
          <w:sz w:val="22"/>
          <w:szCs w:val="22"/>
        </w:rPr>
      </w:pPr>
      <w:r w:rsidRPr="00462A49">
        <w:rPr>
          <w:b/>
          <w:bCs/>
          <w:i/>
          <w:iCs/>
          <w:sz w:val="22"/>
          <w:szCs w:val="22"/>
        </w:rPr>
        <w:t xml:space="preserve">The </w:t>
      </w:r>
      <w:r w:rsidR="00291671" w:rsidRPr="00462A49">
        <w:rPr>
          <w:b/>
          <w:bCs/>
          <w:i/>
          <w:iCs/>
          <w:sz w:val="22"/>
          <w:szCs w:val="22"/>
        </w:rPr>
        <w:t>appendices</w:t>
      </w:r>
      <w:r w:rsidRPr="00462A49">
        <w:rPr>
          <w:b/>
          <w:bCs/>
          <w:i/>
          <w:iCs/>
          <w:sz w:val="22"/>
          <w:szCs w:val="22"/>
        </w:rPr>
        <w:t xml:space="preserve"> No. 5a and </w:t>
      </w:r>
      <w:r w:rsidR="00291671" w:rsidRPr="00462A49">
        <w:rPr>
          <w:b/>
          <w:bCs/>
          <w:i/>
          <w:iCs/>
          <w:sz w:val="22"/>
          <w:szCs w:val="22"/>
        </w:rPr>
        <w:t>5</w:t>
      </w:r>
      <w:r w:rsidRPr="00462A49">
        <w:rPr>
          <w:b/>
          <w:bCs/>
          <w:i/>
          <w:iCs/>
          <w:sz w:val="22"/>
          <w:szCs w:val="22"/>
        </w:rPr>
        <w:t xml:space="preserve">b to the SWZ </w:t>
      </w:r>
    </w:p>
    <w:p w14:paraId="507AEED4" w14:textId="77777777" w:rsidR="006F1A68" w:rsidRPr="00462A49" w:rsidRDefault="006F1A68" w:rsidP="006F1A68">
      <w:pPr>
        <w:widowControl/>
        <w:suppressAutoHyphens w:val="0"/>
        <w:rPr>
          <w:b/>
          <w:bCs/>
          <w:sz w:val="22"/>
          <w:szCs w:val="22"/>
        </w:rPr>
      </w:pPr>
    </w:p>
    <w:p w14:paraId="17290845" w14:textId="77777777" w:rsidR="006F1A68" w:rsidRPr="00462A49" w:rsidRDefault="006F1A68" w:rsidP="006F1A68">
      <w:pPr>
        <w:widowControl/>
        <w:suppressAutoHyphens w:val="0"/>
        <w:rPr>
          <w:b/>
          <w:bCs/>
          <w:i/>
          <w:iCs/>
          <w:sz w:val="22"/>
          <w:szCs w:val="22"/>
          <w:u w:val="single"/>
        </w:rPr>
      </w:pPr>
      <w:r w:rsidRPr="00462A49">
        <w:rPr>
          <w:b/>
          <w:bCs/>
          <w:i/>
          <w:iCs/>
          <w:sz w:val="22"/>
          <w:szCs w:val="22"/>
          <w:u w:val="single"/>
        </w:rPr>
        <w:t>CONTRACTOR’S STATEMENT</w:t>
      </w:r>
    </w:p>
    <w:p w14:paraId="1C2EFCF6" w14:textId="77777777" w:rsidR="006F1A68" w:rsidRPr="00462A49" w:rsidRDefault="006F1A68" w:rsidP="006F1A68">
      <w:pPr>
        <w:pStyle w:val="Tekstpodstawowy"/>
        <w:spacing w:line="240" w:lineRule="auto"/>
        <w:jc w:val="center"/>
        <w:outlineLvl w:val="0"/>
        <w:rPr>
          <w:b/>
          <w:bCs/>
          <w:i/>
          <w:iCs/>
          <w:sz w:val="22"/>
          <w:szCs w:val="22"/>
          <w:u w:val="single"/>
        </w:rPr>
      </w:pPr>
      <w:r w:rsidRPr="00462A49">
        <w:rPr>
          <w:rFonts w:ascii="Times New Roman" w:hAnsi="Times New Roman"/>
          <w:b/>
          <w:bCs/>
          <w:i/>
          <w:iCs/>
          <w:sz w:val="22"/>
          <w:szCs w:val="22"/>
          <w:u w:val="single"/>
        </w:rPr>
        <w:t>ON NON-EXCLUSION ON ADDITIONA GROUNDS</w:t>
      </w:r>
      <w:r w:rsidRPr="00462A49">
        <w:rPr>
          <w:b/>
          <w:bCs/>
          <w:i/>
          <w:iCs/>
          <w:sz w:val="22"/>
          <w:szCs w:val="22"/>
          <w:u w:val="single"/>
        </w:rPr>
        <w:t xml:space="preserve"> </w:t>
      </w:r>
    </w:p>
    <w:p w14:paraId="51AB1E31" w14:textId="77777777" w:rsidR="006F1A68" w:rsidRPr="00462A49" w:rsidRDefault="006F1A68" w:rsidP="006F1A68">
      <w:pPr>
        <w:pStyle w:val="Tekstpodstawowy"/>
        <w:tabs>
          <w:tab w:val="left" w:pos="6735"/>
          <w:tab w:val="right" w:pos="9071"/>
        </w:tabs>
        <w:spacing w:line="240" w:lineRule="auto"/>
        <w:ind w:left="540"/>
        <w:jc w:val="left"/>
        <w:outlineLvl w:val="0"/>
        <w:rPr>
          <w:rFonts w:ascii="Times New Roman" w:hAnsi="Times New Roman" w:cs="Times New Roman"/>
          <w:b/>
          <w:bCs/>
          <w:sz w:val="22"/>
          <w:szCs w:val="22"/>
        </w:rPr>
      </w:pPr>
      <w:r w:rsidRPr="00462A49">
        <w:rPr>
          <w:rFonts w:ascii="Times New Roman" w:hAnsi="Times New Roman"/>
          <w:b/>
          <w:bCs/>
          <w:sz w:val="22"/>
          <w:szCs w:val="22"/>
        </w:rPr>
        <w:tab/>
      </w:r>
      <w:r w:rsidRPr="00462A49">
        <w:rPr>
          <w:rFonts w:ascii="Times New Roman" w:hAnsi="Times New Roman"/>
          <w:b/>
          <w:bCs/>
          <w:sz w:val="22"/>
          <w:szCs w:val="22"/>
        </w:rPr>
        <w:tab/>
      </w:r>
    </w:p>
    <w:p w14:paraId="6AC6D8D5" w14:textId="61408D7A" w:rsidR="00863628" w:rsidRPr="00462A49" w:rsidRDefault="006F1A68" w:rsidP="00863628">
      <w:pPr>
        <w:widowControl/>
        <w:suppressAutoHyphens w:val="0"/>
        <w:jc w:val="both"/>
        <w:rPr>
          <w:i/>
          <w:iCs/>
          <w:sz w:val="20"/>
          <w:szCs w:val="20"/>
          <w:u w:val="single"/>
        </w:rPr>
      </w:pPr>
      <w:r w:rsidRPr="00462A49">
        <w:rPr>
          <w:i/>
          <w:iCs/>
          <w:sz w:val="22"/>
          <w:szCs w:val="22"/>
          <w:u w:val="single"/>
        </w:rPr>
        <w:t xml:space="preserve">By submitting a tender in the open tender proceeding </w:t>
      </w:r>
      <w:r w:rsidR="00863628" w:rsidRPr="00462A49">
        <w:rPr>
          <w:i/>
          <w:iCs/>
          <w:sz w:val="20"/>
          <w:szCs w:val="20"/>
          <w:u w:val="single"/>
        </w:rPr>
        <w:t xml:space="preserve">for the execution, delivery, and installation of a hybrid photon-counting detector for macromolecular X-ray crystallography (Part 1), as well as the design, execution, delivery, and installation of a synchrotron micro-diffractometer for protein crystallography (Part 2), for the needs of the SOLCRYS beamline at the National Synchrotron Radiation Centre SOLARIS, case No. </w:t>
      </w:r>
      <w:r w:rsidR="00863628" w:rsidRPr="00462A49">
        <w:rPr>
          <w:sz w:val="20"/>
          <w:u w:val="single"/>
        </w:rPr>
        <w:t>80.272.237.2025</w:t>
      </w:r>
    </w:p>
    <w:p w14:paraId="2CB219D0" w14:textId="697946F5" w:rsidR="006F1A68" w:rsidRPr="00462A49" w:rsidRDefault="006F1A68" w:rsidP="006F1A68">
      <w:pPr>
        <w:widowControl/>
        <w:suppressAutoHyphens w:val="0"/>
        <w:jc w:val="both"/>
        <w:rPr>
          <w:sz w:val="22"/>
          <w:szCs w:val="22"/>
        </w:rPr>
      </w:pPr>
      <w:r w:rsidRPr="00462A49">
        <w:rPr>
          <w:sz w:val="22"/>
          <w:szCs w:val="22"/>
        </w:rPr>
        <w:t>we declare that we are not subject to exclusion according to Art. 7 sec. 1 of the Act of April 13, 2022 on special solutions in the field of counteracting supporting aggression against Ukraine and serving the protection of national security (Journal of Laws of 2024, item 507) – further as “the Act of 13 April, 2022”, i.e.:</w:t>
      </w:r>
    </w:p>
    <w:p w14:paraId="47951C80" w14:textId="77777777" w:rsidR="006F1A68" w:rsidRPr="00462A49" w:rsidRDefault="006F1A68" w:rsidP="0042000A">
      <w:pPr>
        <w:pStyle w:val="Akapitzlist"/>
        <w:numPr>
          <w:ilvl w:val="2"/>
          <w:numId w:val="61"/>
        </w:numPr>
        <w:ind w:left="426"/>
        <w:rPr>
          <w:sz w:val="22"/>
          <w:szCs w:val="22"/>
        </w:rPr>
      </w:pPr>
      <w:r w:rsidRPr="00462A49">
        <w:rPr>
          <w:sz w:val="22"/>
          <w:szCs w:val="22"/>
        </w:rPr>
        <w:t>we are not a contractor listed in the lists specified in Regulation 765/2006 and Regulation 269/2014 or entered into the list on the basis of a decision on entry in the list determining the application of the measure referred to in Art. 1 point 3 of the Act of 13 April, 2022;</w:t>
      </w:r>
    </w:p>
    <w:p w14:paraId="3E732F78" w14:textId="461A35DE" w:rsidR="006F1A68" w:rsidRPr="00462A49" w:rsidRDefault="006F1A68" w:rsidP="0042000A">
      <w:pPr>
        <w:pStyle w:val="Akapitzlist"/>
        <w:numPr>
          <w:ilvl w:val="2"/>
          <w:numId w:val="61"/>
        </w:numPr>
        <w:ind w:left="425"/>
        <w:rPr>
          <w:sz w:val="22"/>
          <w:szCs w:val="22"/>
        </w:rPr>
      </w:pPr>
      <w:r w:rsidRPr="00462A49">
        <w:rPr>
          <w:sz w:val="22"/>
          <w:szCs w:val="22"/>
        </w:rPr>
        <w:t>we are not a contractor whose real beneficiary according to the definition included in the Act of March 1, 2018 on counteracting money laundering and terrorist financing (Journal of Laws of 202</w:t>
      </w:r>
      <w:r w:rsidR="001F7E93" w:rsidRPr="00462A49">
        <w:rPr>
          <w:sz w:val="22"/>
          <w:szCs w:val="22"/>
        </w:rPr>
        <w:t>3</w:t>
      </w:r>
      <w:r w:rsidRPr="00462A49">
        <w:rPr>
          <w:sz w:val="22"/>
          <w:szCs w:val="22"/>
        </w:rPr>
        <w:t xml:space="preserve">, items </w:t>
      </w:r>
      <w:r w:rsidR="001F7E93" w:rsidRPr="00462A49">
        <w:rPr>
          <w:sz w:val="22"/>
          <w:szCs w:val="22"/>
        </w:rPr>
        <w:t>124</w:t>
      </w:r>
      <w:r w:rsidRPr="00462A49">
        <w:rPr>
          <w:sz w:val="22"/>
          <w:szCs w:val="22"/>
        </w:rPr>
        <w:t xml:space="preserve">) is a person listed in the lists specified in Regulation 765/2006 and Regulation 269/2014 or entered on the list or being such an actual beneficiary from February 24, 2022, provided that it was entered on the list on the basis of a decision on entry in the list determining the application of the measure referred to in Art. 1 point 3 of the Act of 13 April, 2022; </w:t>
      </w:r>
    </w:p>
    <w:p w14:paraId="63F0E7AE" w14:textId="1264074A" w:rsidR="006F1A68" w:rsidRPr="00462A49" w:rsidRDefault="006F1A68" w:rsidP="0042000A">
      <w:pPr>
        <w:pStyle w:val="Akapitzlist"/>
        <w:numPr>
          <w:ilvl w:val="2"/>
          <w:numId w:val="61"/>
        </w:numPr>
        <w:ind w:left="425"/>
        <w:rPr>
          <w:sz w:val="22"/>
          <w:szCs w:val="22"/>
        </w:rPr>
      </w:pPr>
      <w:r w:rsidRPr="00462A49">
        <w:rPr>
          <w:sz w:val="22"/>
          <w:szCs w:val="22"/>
        </w:rPr>
        <w:t>we are not a contractor whose parent entity within the meaning of Art. 3 sec. 1 point 37 of the Accounting Act of 29 September 1994 (Journal of Laws of 202</w:t>
      </w:r>
      <w:r w:rsidR="00061EB6" w:rsidRPr="00462A49">
        <w:rPr>
          <w:sz w:val="22"/>
          <w:szCs w:val="22"/>
        </w:rPr>
        <w:t>3</w:t>
      </w:r>
      <w:r w:rsidRPr="00462A49">
        <w:rPr>
          <w:sz w:val="22"/>
          <w:szCs w:val="22"/>
        </w:rPr>
        <w:t xml:space="preserve">, items </w:t>
      </w:r>
      <w:r w:rsidR="001F7E93" w:rsidRPr="00462A49">
        <w:rPr>
          <w:sz w:val="22"/>
          <w:szCs w:val="22"/>
        </w:rPr>
        <w:t>120</w:t>
      </w:r>
      <w:r w:rsidRPr="00462A49">
        <w:rPr>
          <w:sz w:val="22"/>
          <w:szCs w:val="22"/>
        </w:rPr>
        <w:t>), is an entity listed in the lists specified in Regulation 765/2006 and Regulation 269/2014 or entered on the list or being such a parent entity from February 24, 2022, provided that it was entered on the list on the basis of a decision on entry in the list determining the application of the measure referred to in art. 1 point 3 of the Act of 13 April, 2022;</w:t>
      </w:r>
    </w:p>
    <w:p w14:paraId="2BF4FD4A" w14:textId="77777777" w:rsidR="006F1A68" w:rsidRPr="00462A49" w:rsidRDefault="006F1A68" w:rsidP="006F1A68">
      <w:pPr>
        <w:spacing w:line="276" w:lineRule="auto"/>
        <w:jc w:val="both"/>
        <w:rPr>
          <w:sz w:val="22"/>
          <w:szCs w:val="22"/>
        </w:rPr>
      </w:pPr>
    </w:p>
    <w:p w14:paraId="70A5DC1E" w14:textId="77777777" w:rsidR="006F1A68" w:rsidRPr="00462A49" w:rsidRDefault="006F1A68" w:rsidP="006F1A68">
      <w:pPr>
        <w:spacing w:line="276" w:lineRule="auto"/>
        <w:ind w:firstLine="426"/>
        <w:jc w:val="both"/>
        <w:rPr>
          <w:sz w:val="22"/>
          <w:szCs w:val="22"/>
        </w:rPr>
      </w:pPr>
      <w:r w:rsidRPr="00462A49">
        <w:rPr>
          <w:sz w:val="22"/>
          <w:szCs w:val="22"/>
        </w:rPr>
        <w:t>At the same time, I declare that all information provided in the above statement is up-to-date and truthful and has been presented with full awareness of the consequences of misleading the Contracting Authority when presenting information.</w:t>
      </w:r>
    </w:p>
    <w:p w14:paraId="25FA5BBE" w14:textId="77777777" w:rsidR="006F1A68" w:rsidRPr="00462A49" w:rsidRDefault="006F1A68" w:rsidP="006F1A68">
      <w:pPr>
        <w:spacing w:line="276" w:lineRule="auto"/>
        <w:jc w:val="both"/>
        <w:rPr>
          <w:sz w:val="22"/>
          <w:szCs w:val="22"/>
        </w:rPr>
      </w:pPr>
    </w:p>
    <w:p w14:paraId="109E50C8" w14:textId="77777777" w:rsidR="006F1A68" w:rsidRPr="00462A49" w:rsidRDefault="006F1A68" w:rsidP="006F1A68">
      <w:pPr>
        <w:widowControl/>
        <w:suppressAutoHyphens w:val="0"/>
        <w:jc w:val="left"/>
        <w:rPr>
          <w:b/>
          <w:bCs/>
          <w:sz w:val="22"/>
          <w:szCs w:val="22"/>
        </w:rPr>
      </w:pPr>
      <w:r w:rsidRPr="00462A49">
        <w:rPr>
          <w:b/>
          <w:bCs/>
          <w:sz w:val="22"/>
          <w:szCs w:val="22"/>
        </w:rPr>
        <w:br w:type="page"/>
      </w:r>
    </w:p>
    <w:p w14:paraId="248DCA72" w14:textId="587A6326" w:rsidR="006F1A68" w:rsidRPr="00462A49" w:rsidRDefault="006F1A68" w:rsidP="006F1A68">
      <w:pPr>
        <w:widowControl/>
        <w:suppressAutoHyphens w:val="0"/>
        <w:ind w:firstLine="360"/>
        <w:jc w:val="right"/>
        <w:rPr>
          <w:b/>
          <w:bCs/>
          <w:i/>
          <w:iCs/>
          <w:sz w:val="22"/>
          <w:szCs w:val="22"/>
        </w:rPr>
      </w:pPr>
      <w:r w:rsidRPr="00462A49">
        <w:rPr>
          <w:b/>
          <w:bCs/>
          <w:i/>
          <w:iCs/>
          <w:sz w:val="22"/>
          <w:szCs w:val="22"/>
        </w:rPr>
        <w:lastRenderedPageBreak/>
        <w:t xml:space="preserve">Appendix </w:t>
      </w:r>
      <w:r w:rsidR="00291671" w:rsidRPr="00462A49">
        <w:rPr>
          <w:b/>
          <w:bCs/>
          <w:i/>
          <w:iCs/>
          <w:sz w:val="22"/>
          <w:szCs w:val="22"/>
        </w:rPr>
        <w:t>5b</w:t>
      </w:r>
      <w:r w:rsidRPr="00462A49">
        <w:rPr>
          <w:b/>
          <w:bCs/>
          <w:i/>
          <w:iCs/>
          <w:sz w:val="22"/>
          <w:szCs w:val="22"/>
        </w:rPr>
        <w:t xml:space="preserve"> to the bid form</w:t>
      </w:r>
    </w:p>
    <w:p w14:paraId="6E9C3D52" w14:textId="77777777" w:rsidR="006F1A68" w:rsidRPr="00462A49" w:rsidRDefault="006F1A68" w:rsidP="006F1A68">
      <w:pPr>
        <w:widowControl/>
        <w:suppressAutoHyphens w:val="0"/>
        <w:ind w:firstLine="360"/>
        <w:jc w:val="right"/>
        <w:rPr>
          <w:b/>
          <w:bCs/>
          <w:sz w:val="22"/>
          <w:szCs w:val="22"/>
        </w:rPr>
      </w:pPr>
    </w:p>
    <w:p w14:paraId="7AE95EAF" w14:textId="77777777" w:rsidR="006F1A68" w:rsidRPr="00462A49" w:rsidRDefault="006F1A68" w:rsidP="006F1A68">
      <w:pPr>
        <w:widowControl/>
        <w:suppressAutoHyphens w:val="0"/>
        <w:rPr>
          <w:b/>
          <w:bCs/>
          <w:sz w:val="22"/>
          <w:szCs w:val="22"/>
        </w:rPr>
      </w:pPr>
    </w:p>
    <w:p w14:paraId="65E24EFE" w14:textId="77777777" w:rsidR="006F1A68" w:rsidRPr="00462A49" w:rsidRDefault="006F1A68" w:rsidP="006F1A68">
      <w:pPr>
        <w:widowControl/>
        <w:suppressAutoHyphens w:val="0"/>
        <w:rPr>
          <w:b/>
          <w:bCs/>
          <w:i/>
          <w:iCs/>
          <w:sz w:val="22"/>
          <w:szCs w:val="22"/>
          <w:u w:val="single"/>
        </w:rPr>
      </w:pPr>
      <w:r w:rsidRPr="00462A49">
        <w:rPr>
          <w:b/>
          <w:bCs/>
          <w:i/>
          <w:iCs/>
          <w:sz w:val="22"/>
          <w:szCs w:val="22"/>
          <w:u w:val="single"/>
        </w:rPr>
        <w:t>CONTRACTOR’S STATEMENT</w:t>
      </w:r>
    </w:p>
    <w:p w14:paraId="35FD4402" w14:textId="77777777" w:rsidR="006F1A68" w:rsidRPr="00462A49" w:rsidRDefault="006F1A68" w:rsidP="006F1A68">
      <w:pPr>
        <w:pStyle w:val="Tekstpodstawowy"/>
        <w:spacing w:line="240" w:lineRule="auto"/>
        <w:jc w:val="center"/>
        <w:outlineLvl w:val="0"/>
        <w:rPr>
          <w:b/>
          <w:bCs/>
          <w:i/>
          <w:iCs/>
          <w:sz w:val="22"/>
          <w:szCs w:val="22"/>
          <w:u w:val="single"/>
        </w:rPr>
      </w:pPr>
      <w:r w:rsidRPr="00462A49">
        <w:rPr>
          <w:rFonts w:ascii="Times New Roman" w:hAnsi="Times New Roman"/>
          <w:b/>
          <w:bCs/>
          <w:i/>
          <w:iCs/>
          <w:sz w:val="22"/>
          <w:szCs w:val="22"/>
          <w:u w:val="single"/>
        </w:rPr>
        <w:t>ON NON-EXCLUSION ON ADDITIONA GROUNDS</w:t>
      </w:r>
      <w:r w:rsidRPr="00462A49">
        <w:rPr>
          <w:b/>
          <w:bCs/>
          <w:i/>
          <w:iCs/>
          <w:sz w:val="22"/>
          <w:szCs w:val="22"/>
          <w:u w:val="single"/>
        </w:rPr>
        <w:t xml:space="preserve"> </w:t>
      </w:r>
    </w:p>
    <w:p w14:paraId="5026E37B" w14:textId="77777777" w:rsidR="006F1A68" w:rsidRPr="00462A49" w:rsidRDefault="006F1A68" w:rsidP="006F1A68">
      <w:pPr>
        <w:spacing w:line="276" w:lineRule="auto"/>
        <w:jc w:val="both"/>
        <w:rPr>
          <w:sz w:val="22"/>
          <w:szCs w:val="22"/>
        </w:rPr>
      </w:pPr>
    </w:p>
    <w:p w14:paraId="1BF7AAFB" w14:textId="77777777" w:rsidR="00863628" w:rsidRPr="00462A49" w:rsidRDefault="00863628" w:rsidP="00863628">
      <w:pPr>
        <w:widowControl/>
        <w:suppressAutoHyphens w:val="0"/>
        <w:jc w:val="both"/>
        <w:rPr>
          <w:i/>
          <w:iCs/>
          <w:sz w:val="20"/>
          <w:szCs w:val="20"/>
          <w:u w:val="single"/>
        </w:rPr>
      </w:pPr>
      <w:r w:rsidRPr="00462A49">
        <w:rPr>
          <w:i/>
          <w:iCs/>
          <w:sz w:val="22"/>
          <w:szCs w:val="22"/>
          <w:u w:val="single"/>
        </w:rPr>
        <w:t xml:space="preserve">By submitting a tender in the open tender proceeding </w:t>
      </w:r>
      <w:r w:rsidRPr="00462A49">
        <w:rPr>
          <w:i/>
          <w:iCs/>
          <w:sz w:val="20"/>
          <w:szCs w:val="20"/>
          <w:u w:val="single"/>
        </w:rPr>
        <w:t xml:space="preserve">for the execution, delivery, and installation of a hybrid photon-counting detector for macromolecular X-ray crystallography (Part 1), as well as the design, execution, delivery, and installation of a synchrotron micro-diffractometer for protein crystallography (Part 2), for the needs of the SOLCRYS beamline at the National Synchrotron Radiation Centre SOLARIS, case No. </w:t>
      </w:r>
      <w:r w:rsidRPr="00462A49">
        <w:rPr>
          <w:sz w:val="20"/>
          <w:u w:val="single"/>
        </w:rPr>
        <w:t>80.272.237.2025</w:t>
      </w:r>
    </w:p>
    <w:p w14:paraId="7EF1CEF4" w14:textId="6B6BA722" w:rsidR="006F1A68" w:rsidRPr="00462A49" w:rsidRDefault="006F1A68" w:rsidP="006F1A68">
      <w:pPr>
        <w:spacing w:line="276" w:lineRule="auto"/>
        <w:jc w:val="both"/>
        <w:rPr>
          <w:sz w:val="22"/>
          <w:szCs w:val="22"/>
        </w:rPr>
      </w:pPr>
      <w:r w:rsidRPr="00462A49">
        <w:rPr>
          <w:i/>
          <w:iCs/>
          <w:sz w:val="22"/>
          <w:szCs w:val="22"/>
          <w:u w:val="single"/>
        </w:rPr>
        <w:t xml:space="preserve">, </w:t>
      </w:r>
      <w:r w:rsidRPr="00462A49">
        <w:rPr>
          <w:sz w:val="22"/>
          <w:szCs w:val="22"/>
        </w:rPr>
        <w:t xml:space="preserve">we declare that we are not subject to exclusion pursuant to art. 5k of the Council Regulation (EU) No. 833/2014 of 31 July 2014 concerning restrictive measures in view of Russia's actions destabilizing the situation in Ukraine (Official Journal EU No. L 229 of 31 July 2014, p. 1), as amended Council Regulation (EU) 2022/576 amending Regulation (EU) No. 833/2014 concerning restrictive measures in view of Russia's actions destabilizing the situation in Ukraine (Official Journal EU No. L 111 of 8 April 2022, p. 1), which prohibits the award or further performance of any public contract or concession falling within the scope of the Public Procurement Directives, as well as within the scope of Art. 10 sec. 1, 3, sec. 6 lit. a)-e), sec. 8, 9 and 10, Art. 11, 12, 13 and 14 of Directive 2014/23/EU, Art. 7 and 8, Art. 10 lit. b)-f) and point. h) to j) of Directive 2014/24/EU, Art. 18, art. 21 lit. b)-e) and lit. g)-i), Art. 29 and 30 of Directive 2014/25/EU and Art. 13 lit. (a) to (d), point (a) f)-h) and point (j) Directive 2009/81/EC for or involving: </w:t>
      </w:r>
    </w:p>
    <w:p w14:paraId="1D9D6EB6" w14:textId="77777777" w:rsidR="006F1A68" w:rsidRPr="00462A49" w:rsidRDefault="006F1A68" w:rsidP="0042000A">
      <w:pPr>
        <w:pStyle w:val="Akapitzlist"/>
        <w:numPr>
          <w:ilvl w:val="2"/>
          <w:numId w:val="45"/>
        </w:numPr>
        <w:spacing w:line="276" w:lineRule="auto"/>
        <w:ind w:left="426"/>
        <w:rPr>
          <w:sz w:val="22"/>
          <w:szCs w:val="22"/>
        </w:rPr>
      </w:pPr>
      <w:r w:rsidRPr="00462A49">
        <w:rPr>
          <w:sz w:val="22"/>
          <w:szCs w:val="22"/>
        </w:rPr>
        <w:t>Russian citizens or natural or legal persons, entities or bodies based in Russia;</w:t>
      </w:r>
    </w:p>
    <w:p w14:paraId="3BAD1090" w14:textId="77777777" w:rsidR="006F1A68" w:rsidRPr="00462A49" w:rsidRDefault="006F1A68" w:rsidP="0042000A">
      <w:pPr>
        <w:pStyle w:val="Akapitzlist"/>
        <w:numPr>
          <w:ilvl w:val="2"/>
          <w:numId w:val="45"/>
        </w:numPr>
        <w:spacing w:line="276" w:lineRule="auto"/>
        <w:ind w:left="426"/>
        <w:rPr>
          <w:sz w:val="22"/>
          <w:szCs w:val="22"/>
        </w:rPr>
      </w:pPr>
      <w:r w:rsidRPr="00462A49">
        <w:rPr>
          <w:sz w:val="22"/>
          <w:szCs w:val="22"/>
        </w:rPr>
        <w:t>legal persons, entities or bodies whose ownership rights directly or indirectly belong to the entity referred to in point (a) in more than 50%; a) of this paragraph; or</w:t>
      </w:r>
    </w:p>
    <w:p w14:paraId="796132FC" w14:textId="77777777" w:rsidR="006F1A68" w:rsidRPr="00462A49" w:rsidRDefault="006F1A68" w:rsidP="0042000A">
      <w:pPr>
        <w:pStyle w:val="Akapitzlist"/>
        <w:numPr>
          <w:ilvl w:val="2"/>
          <w:numId w:val="45"/>
        </w:numPr>
        <w:spacing w:line="276" w:lineRule="auto"/>
        <w:ind w:left="426"/>
        <w:rPr>
          <w:sz w:val="22"/>
          <w:szCs w:val="22"/>
        </w:rPr>
      </w:pPr>
      <w:r w:rsidRPr="00462A49">
        <w:rPr>
          <w:sz w:val="22"/>
          <w:szCs w:val="22"/>
        </w:rPr>
        <w:t>natural or legal persons, entities or bodies acting on behalf or at the direction of the entity referred to in point (a). a) or b) of this paragraph,</w:t>
      </w:r>
    </w:p>
    <w:p w14:paraId="20EDE31D" w14:textId="77777777" w:rsidR="006F1A68" w:rsidRPr="00462A49" w:rsidRDefault="006F1A68" w:rsidP="006F1A68">
      <w:pPr>
        <w:spacing w:line="276" w:lineRule="auto"/>
        <w:jc w:val="both"/>
        <w:rPr>
          <w:sz w:val="22"/>
          <w:szCs w:val="22"/>
        </w:rPr>
      </w:pPr>
      <w:r w:rsidRPr="00462A49">
        <w:rPr>
          <w:sz w:val="22"/>
          <w:szCs w:val="22"/>
        </w:rPr>
        <w:t>including subcontractors, suppliers or entities reliant on capacities within the meaning of the Public Procurement Directives where they account for more than 10% of the contract value</w:t>
      </w:r>
    </w:p>
    <w:p w14:paraId="612E82DC" w14:textId="77777777" w:rsidR="006F1A68" w:rsidRPr="00462A49" w:rsidRDefault="006F1A68" w:rsidP="006F1A68">
      <w:pPr>
        <w:spacing w:line="276" w:lineRule="auto"/>
        <w:jc w:val="both"/>
        <w:rPr>
          <w:sz w:val="22"/>
          <w:szCs w:val="22"/>
        </w:rPr>
      </w:pPr>
    </w:p>
    <w:p w14:paraId="505F1C05" w14:textId="77777777" w:rsidR="006F1A68" w:rsidRPr="00462A49" w:rsidRDefault="006F1A68" w:rsidP="006F1A68">
      <w:pPr>
        <w:spacing w:line="276" w:lineRule="auto"/>
        <w:ind w:firstLine="708"/>
        <w:jc w:val="both"/>
        <w:rPr>
          <w:sz w:val="22"/>
          <w:szCs w:val="22"/>
        </w:rPr>
      </w:pPr>
      <w:r w:rsidRPr="00462A49">
        <w:rPr>
          <w:sz w:val="22"/>
          <w:szCs w:val="22"/>
        </w:rPr>
        <w:t>At the same time, I declare that all information provided in the above statement is up-to-date and truthful and has been presented with full awareness of the consequences of misleading the Contracting Authority when presenting information.</w:t>
      </w:r>
    </w:p>
    <w:p w14:paraId="4457B167" w14:textId="7D680460" w:rsidR="009B5A4E" w:rsidRPr="00011634" w:rsidRDefault="009B5A4E" w:rsidP="00011634">
      <w:pPr>
        <w:widowControl/>
        <w:suppressAutoHyphens w:val="0"/>
        <w:jc w:val="both"/>
        <w:rPr>
          <w:b/>
          <w:bCs/>
          <w:sz w:val="22"/>
          <w:szCs w:val="22"/>
        </w:rPr>
      </w:pPr>
    </w:p>
    <w:sectPr w:rsidR="009B5A4E" w:rsidRPr="00011634" w:rsidSect="00762458">
      <w:headerReference w:type="even" r:id="rId11"/>
      <w:headerReference w:type="default" r:id="rId12"/>
      <w:footerReference w:type="even" r:id="rId13"/>
      <w:footerReference w:type="default" r:id="rId14"/>
      <w:headerReference w:type="first" r:id="rId15"/>
      <w:footerReference w:type="first" r:id="rId16"/>
      <w:pgSz w:w="11907" w:h="16840" w:code="9"/>
      <w:pgMar w:top="5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5F29" w14:textId="77777777" w:rsidR="00781043" w:rsidRDefault="00781043">
      <w:pPr>
        <w:widowControl/>
        <w:suppressAutoHyphens w:val="0"/>
        <w:spacing w:line="360" w:lineRule="auto"/>
        <w:jc w:val="left"/>
        <w:rPr>
          <w:rFonts w:ascii="Arial" w:hAnsi="Arial" w:cs="Arial"/>
        </w:rPr>
      </w:pPr>
      <w:r>
        <w:rPr>
          <w:rFonts w:ascii="Arial" w:hAnsi="Arial" w:cs="Arial"/>
        </w:rPr>
        <w:separator/>
      </w:r>
    </w:p>
  </w:endnote>
  <w:endnote w:type="continuationSeparator" w:id="0">
    <w:p w14:paraId="3EAEB8A8" w14:textId="77777777" w:rsidR="00781043" w:rsidRDefault="00781043">
      <w:pPr>
        <w:widowControl/>
        <w:suppressAutoHyphens w:val="0"/>
        <w:spacing w:line="360" w:lineRule="auto"/>
        <w:jc w:val="left"/>
        <w:rPr>
          <w:rFonts w:ascii="Arial" w:hAnsi="Arial" w:cs="Arial"/>
        </w:rPr>
      </w:pPr>
      <w:r>
        <w:rPr>
          <w:rFonts w:ascii="Arial" w:hAnsi="Arial" w:cs="Arial"/>
        </w:rPr>
        <w:continuationSeparator/>
      </w:r>
    </w:p>
  </w:endnote>
  <w:endnote w:type="continuationNotice" w:id="1">
    <w:p w14:paraId="1B3C136D" w14:textId="77777777" w:rsidR="00781043" w:rsidRDefault="00781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Ind w:w="-38" w:type="dxa"/>
      <w:tblLook w:val="01E0" w:firstRow="1" w:lastRow="1" w:firstColumn="1" w:lastColumn="1" w:noHBand="0" w:noVBand="0"/>
    </w:tblPr>
    <w:tblGrid>
      <w:gridCol w:w="5679"/>
      <w:gridCol w:w="3789"/>
    </w:tblGrid>
    <w:tr w:rsidR="00C97889" w:rsidRPr="009328EB" w14:paraId="4457B17E" w14:textId="77777777" w:rsidTr="006420BC">
      <w:tc>
        <w:tcPr>
          <w:tcW w:w="5570" w:type="dxa"/>
        </w:tcPr>
        <w:p w14:paraId="4457B17A" w14:textId="77777777" w:rsidR="00C97889" w:rsidRPr="009328EB" w:rsidRDefault="00C97889" w:rsidP="006420BC">
          <w:pPr>
            <w:pStyle w:val="Stopka"/>
            <w:rPr>
              <w:rFonts w:ascii="Arial Narrow" w:hAnsi="Arial Narrow" w:cs="Tahoma"/>
              <w:i/>
              <w:sz w:val="16"/>
              <w:szCs w:val="18"/>
            </w:rPr>
          </w:pPr>
          <w:r>
            <w:rPr>
              <w:rFonts w:ascii="Arial Narrow" w:hAnsi="Arial Narrow"/>
              <w:i/>
              <w:sz w:val="16"/>
              <w:szCs w:val="18"/>
            </w:rPr>
            <w:t>……………………………………..</w:t>
          </w:r>
        </w:p>
        <w:p w14:paraId="4457B17B" w14:textId="77777777" w:rsidR="00C97889" w:rsidRPr="009328EB" w:rsidRDefault="00C97889" w:rsidP="006420BC">
          <w:pPr>
            <w:pStyle w:val="Stopka"/>
            <w:rPr>
              <w:rFonts w:ascii="Arial Narrow" w:hAnsi="Arial Narrow" w:cs="Tahoma"/>
              <w:i/>
              <w:sz w:val="16"/>
              <w:szCs w:val="18"/>
            </w:rPr>
          </w:pPr>
          <w:r>
            <w:rPr>
              <w:rFonts w:ascii="Arial Narrow" w:hAnsi="Arial Narrow"/>
              <w:i/>
              <w:sz w:val="16"/>
              <w:szCs w:val="18"/>
            </w:rPr>
            <w:t>Place, date</w:t>
          </w:r>
        </w:p>
      </w:tc>
      <w:tc>
        <w:tcPr>
          <w:tcW w:w="3717" w:type="dxa"/>
          <w:tcBorders>
            <w:top w:val="dashed" w:sz="4" w:space="0" w:color="auto"/>
          </w:tcBorders>
        </w:tcPr>
        <w:p w14:paraId="4457B17C" w14:textId="77777777" w:rsidR="00C97889" w:rsidRPr="009328EB" w:rsidRDefault="00C97889" w:rsidP="006420BC">
          <w:pPr>
            <w:pStyle w:val="Stopka"/>
            <w:jc w:val="center"/>
            <w:rPr>
              <w:rFonts w:ascii="Arial Narrow" w:hAnsi="Arial Narrow" w:cs="Tahoma"/>
              <w:i/>
              <w:sz w:val="16"/>
              <w:szCs w:val="18"/>
            </w:rPr>
          </w:pPr>
          <w:r>
            <w:rPr>
              <w:rFonts w:ascii="Arial Narrow" w:hAnsi="Arial Narrow"/>
              <w:i/>
              <w:sz w:val="16"/>
              <w:szCs w:val="18"/>
            </w:rPr>
            <w:t xml:space="preserve">Stamp and signature of the authorised </w:t>
          </w:r>
        </w:p>
        <w:p w14:paraId="4457B17D" w14:textId="77777777" w:rsidR="00C97889" w:rsidRPr="009328EB" w:rsidRDefault="00C97889" w:rsidP="006420BC">
          <w:pPr>
            <w:pStyle w:val="Stopka"/>
            <w:jc w:val="center"/>
            <w:rPr>
              <w:rFonts w:ascii="Tahoma" w:hAnsi="Tahoma" w:cs="Tahoma"/>
              <w:sz w:val="18"/>
              <w:szCs w:val="18"/>
            </w:rPr>
          </w:pPr>
          <w:r>
            <w:rPr>
              <w:rFonts w:ascii="Arial Narrow" w:hAnsi="Arial Narrow"/>
              <w:i/>
              <w:sz w:val="16"/>
              <w:szCs w:val="18"/>
            </w:rPr>
            <w:t>representatives of the company</w:t>
          </w:r>
        </w:p>
      </w:tc>
    </w:tr>
  </w:tbl>
  <w:p w14:paraId="4457B17F" w14:textId="77777777" w:rsidR="00C97889" w:rsidRDefault="00C978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B180" w14:textId="77777777" w:rsidR="00C97889" w:rsidRPr="00A76BCB" w:rsidRDefault="00C97889" w:rsidP="006420BC">
    <w:pPr>
      <w:widowControl/>
      <w:tabs>
        <w:tab w:val="center" w:pos="4536"/>
        <w:tab w:val="right" w:pos="9072"/>
      </w:tabs>
      <w:suppressAutoHyphens w:val="0"/>
      <w:jc w:val="left"/>
      <w:rPr>
        <w:b/>
        <w:i/>
        <w:sz w:val="20"/>
        <w:szCs w:val="20"/>
      </w:rPr>
    </w:pPr>
  </w:p>
  <w:p w14:paraId="4457B181" w14:textId="2AD3BF4A" w:rsidR="00C97889" w:rsidRPr="00CE7D23" w:rsidRDefault="00C97889" w:rsidP="00CE7D23">
    <w:pPr>
      <w:pStyle w:val="Stopka"/>
      <w:jc w:val="right"/>
      <w:rPr>
        <w:rFonts w:ascii="Times New Roman" w:hAnsi="Times New Roman" w:cs="Times New Roman"/>
        <w:sz w:val="8"/>
      </w:rPr>
    </w:pPr>
    <w:r>
      <w:rPr>
        <w:b/>
        <w:i/>
        <w:sz w:val="20"/>
        <w:szCs w:val="20"/>
      </w:rPr>
      <w:tab/>
    </w:r>
    <w:r>
      <w:rPr>
        <w:rFonts w:ascii="Times New Roman" w:hAnsi="Times New Roman"/>
        <w:b/>
        <w:i/>
        <w:sz w:val="20"/>
        <w:szCs w:val="20"/>
      </w:rPr>
      <w:t xml:space="preserve">Page </w:t>
    </w:r>
    <w:r w:rsidRPr="00CE7D23">
      <w:rPr>
        <w:rFonts w:ascii="Times New Roman" w:hAnsi="Times New Roman" w:cs="Times New Roman"/>
        <w:b/>
        <w:i/>
        <w:sz w:val="20"/>
        <w:szCs w:val="20"/>
      </w:rPr>
      <w:fldChar w:fldCharType="begin"/>
    </w:r>
    <w:r w:rsidRPr="00CE7D23">
      <w:rPr>
        <w:rFonts w:ascii="Times New Roman" w:hAnsi="Times New Roman" w:cs="Times New Roman"/>
        <w:b/>
        <w:i/>
        <w:sz w:val="20"/>
        <w:szCs w:val="20"/>
      </w:rPr>
      <w:instrText xml:space="preserve"> PAGE </w:instrText>
    </w:r>
    <w:r w:rsidRPr="00CE7D23">
      <w:rPr>
        <w:rFonts w:ascii="Times New Roman" w:hAnsi="Times New Roman" w:cs="Times New Roman"/>
        <w:b/>
        <w:i/>
        <w:sz w:val="20"/>
        <w:szCs w:val="20"/>
      </w:rPr>
      <w:fldChar w:fldCharType="separate"/>
    </w:r>
    <w:r w:rsidR="00B93B51">
      <w:rPr>
        <w:rFonts w:ascii="Times New Roman" w:hAnsi="Times New Roman" w:cs="Times New Roman"/>
        <w:b/>
        <w:i/>
        <w:noProof/>
        <w:sz w:val="20"/>
        <w:szCs w:val="20"/>
      </w:rPr>
      <w:t>34</w:t>
    </w:r>
    <w:r w:rsidRPr="00CE7D23">
      <w:rPr>
        <w:rFonts w:ascii="Times New Roman" w:hAnsi="Times New Roman" w:cs="Times New Roman"/>
        <w:b/>
        <w:i/>
        <w:sz w:val="20"/>
        <w:szCs w:val="20"/>
      </w:rPr>
      <w:fldChar w:fldCharType="end"/>
    </w:r>
    <w:r>
      <w:rPr>
        <w:rFonts w:ascii="Times New Roman" w:hAnsi="Times New Roman"/>
        <w:b/>
        <w:i/>
        <w:sz w:val="20"/>
        <w:szCs w:val="20"/>
      </w:rPr>
      <w:t xml:space="preserve"> of </w:t>
    </w:r>
    <w:r w:rsidRPr="00CE7D23">
      <w:rPr>
        <w:rFonts w:ascii="Times New Roman" w:hAnsi="Times New Roman" w:cs="Times New Roman"/>
        <w:b/>
        <w:i/>
        <w:sz w:val="20"/>
        <w:szCs w:val="20"/>
      </w:rPr>
      <w:fldChar w:fldCharType="begin"/>
    </w:r>
    <w:r w:rsidRPr="00CE7D23">
      <w:rPr>
        <w:rFonts w:ascii="Times New Roman" w:hAnsi="Times New Roman" w:cs="Times New Roman"/>
        <w:b/>
        <w:i/>
        <w:sz w:val="20"/>
        <w:szCs w:val="20"/>
      </w:rPr>
      <w:instrText xml:space="preserve"> NUMPAGES </w:instrText>
    </w:r>
    <w:r w:rsidRPr="00CE7D23">
      <w:rPr>
        <w:rFonts w:ascii="Times New Roman" w:hAnsi="Times New Roman" w:cs="Times New Roman"/>
        <w:b/>
        <w:i/>
        <w:sz w:val="20"/>
        <w:szCs w:val="20"/>
      </w:rPr>
      <w:fldChar w:fldCharType="separate"/>
    </w:r>
    <w:r w:rsidR="00B93B51">
      <w:rPr>
        <w:rFonts w:ascii="Times New Roman" w:hAnsi="Times New Roman" w:cs="Times New Roman"/>
        <w:b/>
        <w:i/>
        <w:noProof/>
        <w:sz w:val="20"/>
        <w:szCs w:val="20"/>
      </w:rPr>
      <w:t>45</w:t>
    </w:r>
    <w:r w:rsidRPr="00CE7D23">
      <w:rPr>
        <w:rFonts w:ascii="Times New Roman" w:hAnsi="Times New Roman" w:cs="Times New Roman"/>
        <w:b/>
        <w:i/>
        <w:sz w:val="20"/>
        <w:szCs w:val="20"/>
      </w:rPr>
      <w:fldChar w:fldCharType="end"/>
    </w:r>
  </w:p>
  <w:p w14:paraId="4457B182" w14:textId="77777777" w:rsidR="00C97889" w:rsidRPr="00B773B4" w:rsidRDefault="00C97889" w:rsidP="006420BC">
    <w:pPr>
      <w:pStyle w:val="Stopka"/>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CA" w14:textId="77777777" w:rsidR="00823934" w:rsidRDefault="008239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2854" w14:textId="77777777" w:rsidR="00781043" w:rsidRDefault="00781043">
      <w:pPr>
        <w:widowControl/>
        <w:suppressAutoHyphens w:val="0"/>
        <w:spacing w:line="360" w:lineRule="auto"/>
        <w:jc w:val="left"/>
        <w:rPr>
          <w:rFonts w:ascii="Arial" w:hAnsi="Arial" w:cs="Arial"/>
        </w:rPr>
      </w:pPr>
      <w:r>
        <w:rPr>
          <w:rFonts w:ascii="Arial" w:hAnsi="Arial" w:cs="Arial"/>
        </w:rPr>
        <w:separator/>
      </w:r>
    </w:p>
  </w:footnote>
  <w:footnote w:type="continuationSeparator" w:id="0">
    <w:p w14:paraId="35B39848" w14:textId="77777777" w:rsidR="00781043" w:rsidRDefault="00781043">
      <w:pPr>
        <w:widowControl/>
        <w:suppressAutoHyphens w:val="0"/>
        <w:spacing w:line="360" w:lineRule="auto"/>
        <w:jc w:val="left"/>
        <w:rPr>
          <w:rFonts w:ascii="Arial" w:hAnsi="Arial" w:cs="Arial"/>
        </w:rPr>
      </w:pPr>
      <w:r>
        <w:rPr>
          <w:rFonts w:ascii="Arial" w:hAnsi="Arial" w:cs="Arial"/>
        </w:rPr>
        <w:continuationSeparator/>
      </w:r>
    </w:p>
  </w:footnote>
  <w:footnote w:type="continuationNotice" w:id="1">
    <w:p w14:paraId="1D4CC1C9" w14:textId="77777777" w:rsidR="00781043" w:rsidRDefault="00781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6D46" w14:textId="77777777" w:rsidR="00823934" w:rsidRDefault="008239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9CE0" w14:textId="393B5D79" w:rsidR="00823934" w:rsidRDefault="00823934" w:rsidP="00823934">
    <w:pPr>
      <w:pStyle w:val="Nagwek"/>
      <w:spacing w:line="240" w:lineRule="auto"/>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U</w:t>
    </w:r>
    <w:r w:rsidRPr="00823934">
      <w:rPr>
        <w:rFonts w:ascii="Times New Roman" w:hAnsi="Times New Roman" w:cs="Times New Roman"/>
        <w:b/>
        <w:bCs/>
        <w:i/>
        <w:iCs/>
        <w:sz w:val="20"/>
        <w:szCs w:val="20"/>
        <w:u w:val="single"/>
      </w:rPr>
      <w:t xml:space="preserve">nified content of Appendix 1 to the </w:t>
    </w:r>
    <w:r>
      <w:rPr>
        <w:rFonts w:ascii="Times New Roman" w:hAnsi="Times New Roman" w:cs="Times New Roman"/>
        <w:b/>
        <w:bCs/>
        <w:i/>
        <w:iCs/>
        <w:sz w:val="20"/>
        <w:szCs w:val="20"/>
        <w:u w:val="single"/>
      </w:rPr>
      <w:t>ToR</w:t>
    </w:r>
    <w:r w:rsidRPr="00823934">
      <w:rPr>
        <w:rFonts w:ascii="Times New Roman" w:hAnsi="Times New Roman" w:cs="Times New Roman"/>
        <w:i/>
        <w:iCs/>
        <w:sz w:val="20"/>
        <w:szCs w:val="20"/>
        <w:u w:val="single"/>
        <w:lang w:val="en-US"/>
      </w:rPr>
      <w:t xml:space="preserve"> </w:t>
    </w:r>
    <w:r w:rsidRPr="00823934">
      <w:rPr>
        <w:rFonts w:ascii="Times New Roman" w:hAnsi="Times New Roman" w:cs="Times New Roman"/>
        <w:b/>
        <w:bCs/>
        <w:i/>
        <w:iCs/>
        <w:sz w:val="20"/>
        <w:szCs w:val="20"/>
        <w:u w:val="single"/>
      </w:rPr>
      <w:t xml:space="preserve">as of August 22, 2025 </w:t>
    </w:r>
  </w:p>
  <w:p w14:paraId="69EF879E" w14:textId="77777777" w:rsidR="00823934" w:rsidRDefault="00823934" w:rsidP="00872689">
    <w:pPr>
      <w:pStyle w:val="Nagwek"/>
      <w:spacing w:line="240" w:lineRule="auto"/>
      <w:jc w:val="right"/>
      <w:rPr>
        <w:rFonts w:ascii="Times New Roman" w:hAnsi="Times New Roman" w:cs="Times New Roman"/>
        <w:b/>
        <w:bCs/>
        <w:i/>
        <w:iCs/>
        <w:sz w:val="20"/>
        <w:szCs w:val="20"/>
        <w:u w:val="single"/>
      </w:rPr>
    </w:pPr>
  </w:p>
  <w:p w14:paraId="631C30EE" w14:textId="4EDC066E" w:rsidR="00C97889" w:rsidRDefault="00C97889" w:rsidP="00872689">
    <w:pPr>
      <w:pStyle w:val="Nagwek"/>
      <w:spacing w:line="240" w:lineRule="auto"/>
      <w:jc w:val="right"/>
      <w:rPr>
        <w:rFonts w:ascii="Times New Roman" w:hAnsi="Times New Roman"/>
        <w:sz w:val="20"/>
      </w:rPr>
    </w:pPr>
    <w:r>
      <w:rPr>
        <w:rFonts w:ascii="Times New Roman" w:hAnsi="Times New Roman"/>
        <w:sz w:val="20"/>
      </w:rPr>
      <w:t>Case no: 80.272.</w:t>
    </w:r>
    <w:r w:rsidR="00B933D2">
      <w:rPr>
        <w:rFonts w:ascii="Times New Roman" w:hAnsi="Times New Roman"/>
        <w:sz w:val="20"/>
      </w:rPr>
      <w:t>237</w:t>
    </w:r>
    <w:r>
      <w:rPr>
        <w:rFonts w:ascii="Times New Roman" w:hAnsi="Times New Roman"/>
        <w:sz w:val="20"/>
      </w:rPr>
      <w:t>.202</w:t>
    </w:r>
    <w:r w:rsidR="005C60A2">
      <w:rPr>
        <w:rFonts w:ascii="Times New Roman" w:hAnsi="Times New Roman"/>
        <w:sz w:val="20"/>
      </w:rPr>
      <w:t>5</w:t>
    </w:r>
  </w:p>
  <w:p w14:paraId="736D2EE5" w14:textId="77777777" w:rsidR="00495E39" w:rsidRPr="00660E5F" w:rsidRDefault="00495E39" w:rsidP="00872689">
    <w:pPr>
      <w:pStyle w:val="Nagwek"/>
      <w:spacing w:line="240" w:lineRule="auto"/>
      <w:jc w:val="right"/>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F0F" w14:textId="77777777" w:rsidR="00823934" w:rsidRDefault="008239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D85B1C"/>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singleLevel"/>
    <w:tmpl w:val="2CAAE372"/>
    <w:name w:val="WW8Num2"/>
    <w:lvl w:ilvl="0">
      <w:start w:val="1"/>
      <w:numFmt w:val="decimal"/>
      <w:lvlText w:val="%1."/>
      <w:lvlJc w:val="left"/>
      <w:pPr>
        <w:tabs>
          <w:tab w:val="num" w:pos="4042"/>
        </w:tabs>
        <w:ind w:left="4042" w:hanging="360"/>
      </w:pPr>
      <w:rPr>
        <w:rFonts w:ascii="Times New Roman" w:hAnsi="Times New Roman" w:cs="Times New Roman"/>
        <w:b w:val="0"/>
        <w:bCs/>
        <w:iCs/>
        <w:sz w:val="24"/>
        <w:szCs w:val="24"/>
        <w:lang w:val="pl-PL"/>
      </w:rPr>
    </w:lvl>
  </w:abstractNum>
  <w:abstractNum w:abstractNumId="2" w15:restartNumberingAfterBreak="0">
    <w:nsid w:val="00000003"/>
    <w:multiLevelType w:val="multilevel"/>
    <w:tmpl w:val="99DCF484"/>
    <w:name w:val="WW8Num3"/>
    <w:lvl w:ilvl="0">
      <w:start w:val="1"/>
      <w:numFmt w:val="decimal"/>
      <w:lvlText w:val="%1."/>
      <w:lvlJc w:val="left"/>
      <w:pPr>
        <w:tabs>
          <w:tab w:val="num" w:pos="720"/>
        </w:tabs>
        <w:ind w:left="720" w:hanging="360"/>
      </w:pPr>
      <w:rPr>
        <w:rFonts w:cs="Times New Roman"/>
        <w:b w:val="0"/>
        <w:bCs w:val="0"/>
        <w:color w:val="auto"/>
      </w:rPr>
    </w:lvl>
    <w:lvl w:ilvl="1">
      <w:start w:val="1"/>
      <w:numFmt w:val="decimal"/>
      <w:lvlText w:val="%2."/>
      <w:lvlJc w:val="left"/>
      <w:pPr>
        <w:tabs>
          <w:tab w:val="num" w:pos="644"/>
        </w:tabs>
        <w:ind w:left="644" w:hanging="360"/>
      </w:pPr>
      <w:rPr>
        <w:rFonts w:ascii="Times New Roman" w:eastAsia="Times New Roman" w:hAnsi="Times New Roman" w:cs="Times New Roman"/>
      </w:rPr>
    </w:lvl>
    <w:lvl w:ilvl="2">
      <w:start w:val="1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i w:val="0"/>
        <w:iCs w:val="0"/>
      </w:rPr>
    </w:lvl>
    <w:lvl w:ilvl="4">
      <w:start w:val="1"/>
      <w:numFmt w:val="upp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4"/>
    <w:multiLevelType w:val="singleLevel"/>
    <w:tmpl w:val="00000004"/>
    <w:name w:val="WW8Num2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927"/>
        </w:tabs>
        <w:ind w:left="927" w:hanging="360"/>
      </w:pPr>
      <w:rPr>
        <w:rFonts w:ascii="Times New Roman" w:hAnsi="Times New Roman" w:cs="Times New Roman"/>
        <w:sz w:val="24"/>
        <w:szCs w:val="24"/>
      </w:rPr>
    </w:lvl>
  </w:abstractNum>
  <w:abstractNum w:abstractNumId="5" w15:restartNumberingAfterBreak="0">
    <w:nsid w:val="00000008"/>
    <w:multiLevelType w:val="singleLevel"/>
    <w:tmpl w:val="00000008"/>
    <w:name w:val="WW8Num8"/>
    <w:lvl w:ilvl="0">
      <w:start w:val="3"/>
      <w:numFmt w:val="decimal"/>
      <w:lvlText w:val="%1."/>
      <w:lvlJc w:val="left"/>
      <w:pPr>
        <w:tabs>
          <w:tab w:val="num" w:pos="1080"/>
        </w:tabs>
        <w:ind w:left="1080" w:hanging="360"/>
      </w:pPr>
      <w:rPr>
        <w:rFonts w:ascii="Times New Roman" w:eastAsia="Times New Roman" w:hAnsi="Times New Roman" w:cs="Times New Roman" w:hint="default"/>
        <w:sz w:val="24"/>
        <w:szCs w:val="24"/>
      </w:rPr>
    </w:lvl>
  </w:abstractNum>
  <w:abstractNum w:abstractNumId="6" w15:restartNumberingAfterBreak="0">
    <w:nsid w:val="00000009"/>
    <w:multiLevelType w:val="multilevel"/>
    <w:tmpl w:val="7B840B44"/>
    <w:name w:val="WW8Num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2.%3."/>
      <w:lvlJc w:val="left"/>
      <w:pPr>
        <w:tabs>
          <w:tab w:val="num" w:pos="2160"/>
        </w:tabs>
        <w:ind w:left="2160" w:hanging="360"/>
      </w:pPr>
      <w:rPr>
        <w:rFonts w:eastAsia="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927"/>
        </w:tabs>
        <w:ind w:left="927" w:hanging="360"/>
      </w:pPr>
      <w:rPr>
        <w:rFonts w:cs="Times New Roman"/>
      </w:r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color w:val="000000"/>
      </w:rPr>
    </w:lvl>
    <w:lvl w:ilvl="1">
      <w:start w:val="1"/>
      <w:numFmt w:val="decimal"/>
      <w:lvlText w:val="%2."/>
      <w:lvlJc w:val="left"/>
      <w:pPr>
        <w:tabs>
          <w:tab w:val="num" w:pos="720"/>
        </w:tabs>
        <w:ind w:left="720" w:hanging="360"/>
      </w:pPr>
    </w:lvl>
    <w:lvl w:ilvl="2">
      <w:start w:val="12"/>
      <w:numFmt w:val="decimal"/>
      <w:lvlText w:val="%3"/>
      <w:lvlJc w:val="left"/>
      <w:pPr>
        <w:tabs>
          <w:tab w:val="num" w:pos="2340"/>
        </w:tabs>
        <w:ind w:left="2340" w:hanging="360"/>
      </w:pPr>
    </w:lvl>
    <w:lvl w:ilvl="3">
      <w:start w:val="1"/>
      <w:numFmt w:val="decimal"/>
      <w:lvlText w:val="%4."/>
      <w:lvlJc w:val="left"/>
      <w:pPr>
        <w:tabs>
          <w:tab w:val="num" w:pos="360"/>
        </w:tabs>
        <w:ind w:left="360" w:hanging="360"/>
      </w:pPr>
      <w:rPr>
        <w:b w:val="0"/>
        <w:bCs w:val="0"/>
        <w:i w:val="0"/>
        <w:iCs w:val="0"/>
      </w:rPr>
    </w:lvl>
    <w:lvl w:ilvl="4">
      <w:start w:val="1"/>
      <w:numFmt w:val="upp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D"/>
    <w:multiLevelType w:val="multilevel"/>
    <w:tmpl w:val="D6E83BA2"/>
    <w:name w:val="WW8Num13"/>
    <w:lvl w:ilvl="0">
      <w:start w:val="1"/>
      <w:numFmt w:val="decimal"/>
      <w:lvlText w:val="1.%1"/>
      <w:lvlJc w:val="left"/>
      <w:pPr>
        <w:tabs>
          <w:tab w:val="num" w:pos="927"/>
        </w:tabs>
        <w:ind w:left="927" w:hanging="360"/>
      </w:pPr>
      <w:rPr>
        <w:rFonts w:hint="default"/>
        <w:b w:val="0"/>
        <w:bCs/>
        <w:w w:val="103"/>
        <w:sz w:val="24"/>
        <w:szCs w:val="24"/>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b w:val="0"/>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0"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0"/>
    <w:multiLevelType w:val="multilevel"/>
    <w:tmpl w:val="2ECC970E"/>
    <w:name w:val="WW8Num16"/>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rPr>
        <w:rFonts w:ascii="Times New Roman" w:hAnsi="Times New Roman" w:cs="Times New Roman"/>
        <w:b w:val="0"/>
        <w:color w:val="auto"/>
        <w:sz w:val="24"/>
        <w:szCs w:val="24"/>
      </w:r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2" w15:restartNumberingAfterBreak="0">
    <w:nsid w:val="00000012"/>
    <w:multiLevelType w:val="multilevel"/>
    <w:tmpl w:val="00000012"/>
    <w:name w:val="WW8Num18"/>
    <w:lvl w:ilvl="0">
      <w:start w:val="1"/>
      <w:numFmt w:val="decimal"/>
      <w:lvlText w:val="%1."/>
      <w:lvlJc w:val="left"/>
      <w:pPr>
        <w:tabs>
          <w:tab w:val="num" w:pos="720"/>
        </w:tabs>
        <w:ind w:left="360" w:firstLine="0"/>
      </w:pPr>
      <w:rPr>
        <w:rFonts w:ascii="Times New Roman" w:hAnsi="Times New Roman" w:cs="Times New Roman"/>
        <w:position w:val="0"/>
        <w:sz w:val="24"/>
        <w:szCs w:val="24"/>
        <w:vertAlign w:val="baseline"/>
      </w:rPr>
    </w:lvl>
    <w:lvl w:ilvl="1">
      <w:start w:val="1"/>
      <w:numFmt w:val="decimal"/>
      <w:lvlText w:val="%1.%2"/>
      <w:lvlJc w:val="left"/>
      <w:pPr>
        <w:tabs>
          <w:tab w:val="num" w:pos="720"/>
        </w:tabs>
        <w:ind w:left="360" w:firstLine="0"/>
      </w:pPr>
      <w:rPr>
        <w:rFonts w:ascii="Times New Roman" w:hAnsi="Times New Roman" w:cs="Times New Roman"/>
        <w:position w:val="0"/>
        <w:sz w:val="24"/>
        <w:szCs w:val="24"/>
        <w:vertAlign w:val="baseline"/>
      </w:rPr>
    </w:lvl>
    <w:lvl w:ilvl="2">
      <w:start w:val="1"/>
      <w:numFmt w:val="decimal"/>
      <w:lvlText w:val="%1.%2.%3"/>
      <w:lvlJc w:val="left"/>
      <w:pPr>
        <w:tabs>
          <w:tab w:val="num" w:pos="0"/>
        </w:tabs>
        <w:ind w:left="720" w:firstLine="0"/>
      </w:pPr>
      <w:rPr>
        <w:rFonts w:ascii="Times New Roman" w:hAnsi="Times New Roman" w:cs="Times New Roman"/>
        <w:position w:val="0"/>
        <w:sz w:val="24"/>
        <w:szCs w:val="24"/>
        <w:vertAlign w:val="baseline"/>
      </w:rPr>
    </w:lvl>
    <w:lvl w:ilvl="3">
      <w:start w:val="1"/>
      <w:numFmt w:val="decimal"/>
      <w:lvlText w:val="%1.%2.%3.%4"/>
      <w:lvlJc w:val="left"/>
      <w:pPr>
        <w:tabs>
          <w:tab w:val="num" w:pos="0"/>
        </w:tabs>
        <w:ind w:left="720" w:firstLine="0"/>
      </w:pPr>
      <w:rPr>
        <w:rFonts w:ascii="Times New Roman" w:hAnsi="Times New Roman" w:cs="Times New Roman"/>
        <w:position w:val="0"/>
        <w:sz w:val="24"/>
        <w:szCs w:val="24"/>
        <w:vertAlign w:val="baseline"/>
      </w:rPr>
    </w:lvl>
    <w:lvl w:ilvl="4">
      <w:start w:val="1"/>
      <w:numFmt w:val="decimal"/>
      <w:lvlText w:val="%1.%2.%3.%4.%5"/>
      <w:lvlJc w:val="left"/>
      <w:pPr>
        <w:tabs>
          <w:tab w:val="num" w:pos="0"/>
        </w:tabs>
        <w:ind w:left="1080" w:firstLine="0"/>
      </w:pPr>
      <w:rPr>
        <w:rFonts w:ascii="Times New Roman" w:hAnsi="Times New Roman" w:cs="Times New Roman"/>
        <w:position w:val="0"/>
        <w:sz w:val="24"/>
        <w:szCs w:val="24"/>
        <w:vertAlign w:val="baseline"/>
      </w:rPr>
    </w:lvl>
    <w:lvl w:ilvl="5">
      <w:start w:val="1"/>
      <w:numFmt w:val="decimal"/>
      <w:lvlText w:val="%1.%2.%3.%4.%5.%6"/>
      <w:lvlJc w:val="left"/>
      <w:pPr>
        <w:tabs>
          <w:tab w:val="num" w:pos="0"/>
        </w:tabs>
        <w:ind w:left="1080" w:firstLine="0"/>
      </w:pPr>
      <w:rPr>
        <w:rFonts w:ascii="Times New Roman" w:hAnsi="Times New Roman" w:cs="Times New Roman"/>
        <w:position w:val="0"/>
        <w:sz w:val="24"/>
        <w:szCs w:val="24"/>
        <w:vertAlign w:val="baseline"/>
      </w:rPr>
    </w:lvl>
    <w:lvl w:ilvl="6">
      <w:start w:val="1"/>
      <w:numFmt w:val="decimal"/>
      <w:lvlText w:val="%1.%2.%3.%4.%5.%6.%7"/>
      <w:lvlJc w:val="left"/>
      <w:pPr>
        <w:tabs>
          <w:tab w:val="num" w:pos="0"/>
        </w:tabs>
        <w:ind w:left="1440" w:firstLine="0"/>
      </w:pPr>
      <w:rPr>
        <w:rFonts w:ascii="Times New Roman" w:hAnsi="Times New Roman" w:cs="Times New Roman"/>
        <w:position w:val="0"/>
        <w:sz w:val="24"/>
        <w:szCs w:val="24"/>
        <w:vertAlign w:val="baseline"/>
      </w:rPr>
    </w:lvl>
    <w:lvl w:ilvl="7">
      <w:start w:val="1"/>
      <w:numFmt w:val="decimal"/>
      <w:lvlText w:val="%1.%2.%3.%4.%5.%6.%7.%8"/>
      <w:lvlJc w:val="left"/>
      <w:pPr>
        <w:tabs>
          <w:tab w:val="num" w:pos="0"/>
        </w:tabs>
        <w:ind w:left="1440" w:firstLine="0"/>
      </w:pPr>
      <w:rPr>
        <w:rFonts w:ascii="Times New Roman" w:hAnsi="Times New Roman" w:cs="Times New Roman"/>
        <w:position w:val="0"/>
        <w:sz w:val="24"/>
        <w:szCs w:val="24"/>
        <w:vertAlign w:val="baseline"/>
      </w:rPr>
    </w:lvl>
    <w:lvl w:ilvl="8">
      <w:start w:val="1"/>
      <w:numFmt w:val="decimal"/>
      <w:lvlText w:val="%1.%2.%3.%4.%5.%6.%7.%8.%9"/>
      <w:lvlJc w:val="left"/>
      <w:pPr>
        <w:tabs>
          <w:tab w:val="num" w:pos="0"/>
        </w:tabs>
        <w:ind w:left="1800" w:firstLine="0"/>
      </w:pPr>
      <w:rPr>
        <w:rFonts w:ascii="Times New Roman" w:hAnsi="Times New Roman" w:cs="Times New Roman"/>
        <w:position w:val="0"/>
        <w:sz w:val="24"/>
        <w:szCs w:val="24"/>
        <w:vertAlign w:val="baseline"/>
      </w:rPr>
    </w:lvl>
  </w:abstractNum>
  <w:abstractNum w:abstractNumId="13" w15:restartNumberingAfterBreak="0">
    <w:nsid w:val="00000013"/>
    <w:multiLevelType w:val="singleLevel"/>
    <w:tmpl w:val="00000013"/>
    <w:name w:val="WW8Num19"/>
    <w:lvl w:ilvl="0">
      <w:start w:val="1"/>
      <w:numFmt w:val="decimal"/>
      <w:lvlText w:val="%1."/>
      <w:lvlJc w:val="left"/>
      <w:pPr>
        <w:tabs>
          <w:tab w:val="num" w:pos="927"/>
        </w:tabs>
        <w:ind w:left="927" w:hanging="360"/>
      </w:pPr>
      <w:rPr>
        <w:rFonts w:cs="Times New Roman"/>
      </w:rPr>
    </w:lvl>
  </w:abstractNum>
  <w:abstractNum w:abstractNumId="14" w15:restartNumberingAfterBreak="0">
    <w:nsid w:val="00000015"/>
    <w:multiLevelType w:val="multilevel"/>
    <w:tmpl w:val="D74C261C"/>
    <w:name w:val="WW8Num21"/>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5040" w:hanging="360"/>
      </w:pPr>
      <w:rPr>
        <w:rFonts w:ascii="Times New Roman" w:eastAsia="Times New Roman" w:hAnsi="Times New Roman" w:cs="Times New Roman"/>
        <w:color w:val="auto"/>
        <w:sz w:val="24"/>
        <w:szCs w:val="24"/>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6"/>
    <w:multiLevelType w:val="multilevel"/>
    <w:tmpl w:val="00000016"/>
    <w:name w:val="WW8Num22"/>
    <w:lvl w:ilvl="0">
      <w:start w:val="1"/>
      <w:numFmt w:val="decimal"/>
      <w:lvlText w:val="%1."/>
      <w:lvlJc w:val="left"/>
      <w:pPr>
        <w:tabs>
          <w:tab w:val="num" w:pos="927"/>
        </w:tabs>
        <w:ind w:left="927"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3A"/>
    <w:multiLevelType w:val="multilevel"/>
    <w:tmpl w:val="FD2AF2B8"/>
    <w:name w:val="WW8Num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7" w15:restartNumberingAfterBreak="0">
    <w:nsid w:val="00000042"/>
    <w:multiLevelType w:val="multilevel"/>
    <w:tmpl w:val="00000042"/>
    <w:name w:val="WW8Num6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8" w15:restartNumberingAfterBreak="0">
    <w:nsid w:val="01F2423D"/>
    <w:multiLevelType w:val="hybridMultilevel"/>
    <w:tmpl w:val="D6F646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560708B"/>
    <w:multiLevelType w:val="multilevel"/>
    <w:tmpl w:val="C6B6EA52"/>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0" w15:restartNumberingAfterBreak="0">
    <w:nsid w:val="06C43460"/>
    <w:multiLevelType w:val="multilevel"/>
    <w:tmpl w:val="92BA6F28"/>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1" w15:restartNumberingAfterBreak="0">
    <w:nsid w:val="06D55480"/>
    <w:multiLevelType w:val="multilevel"/>
    <w:tmpl w:val="F648ACDC"/>
    <w:lvl w:ilvl="0">
      <w:start w:val="1"/>
      <w:numFmt w:val="decimal"/>
      <w:pStyle w:val="Akapitzlist"/>
      <w:lvlText w:val="%1."/>
      <w:lvlJc w:val="left"/>
      <w:pPr>
        <w:ind w:left="5180" w:hanging="360"/>
      </w:pPr>
      <w:rPr>
        <w:rFonts w:ascii="Times New Roman" w:eastAsia="Times New Roman" w:hAnsi="Times New Roman" w:cs="Times New Roman"/>
        <w:i w:val="0"/>
        <w:iCs/>
      </w:rPr>
    </w:lvl>
    <w:lvl w:ilvl="1">
      <w:start w:val="1"/>
      <w:numFmt w:val="decimal"/>
      <w:isLgl/>
      <w:lvlText w:val="%1.%2"/>
      <w:lvlJc w:val="left"/>
      <w:pPr>
        <w:ind w:left="786" w:hanging="360"/>
      </w:pPr>
      <w:rPr>
        <w:rFonts w:hint="default"/>
        <w:b w:val="0"/>
      </w:rPr>
    </w:lvl>
    <w:lvl w:ilvl="2">
      <w:start w:val="1"/>
      <w:numFmt w:val="decimal"/>
      <w:isLgl/>
      <w:lvlText w:val="%1.%2.%3"/>
      <w:lvlJc w:val="left"/>
      <w:pPr>
        <w:ind w:left="5540" w:hanging="720"/>
      </w:pPr>
      <w:rPr>
        <w:rFonts w:hint="default"/>
        <w:b w:val="0"/>
      </w:rPr>
    </w:lvl>
    <w:lvl w:ilvl="3">
      <w:start w:val="1"/>
      <w:numFmt w:val="decimal"/>
      <w:isLgl/>
      <w:lvlText w:val="%1.%2.%3.%4"/>
      <w:lvlJc w:val="left"/>
      <w:pPr>
        <w:ind w:left="2564" w:hanging="720"/>
      </w:pPr>
      <w:rPr>
        <w:rFonts w:hint="default"/>
        <w:b w:val="0"/>
      </w:rPr>
    </w:lvl>
    <w:lvl w:ilvl="4">
      <w:start w:val="1"/>
      <w:numFmt w:val="decimal"/>
      <w:isLgl/>
      <w:lvlText w:val="%1.%2.%3.%4.%5"/>
      <w:lvlJc w:val="left"/>
      <w:pPr>
        <w:ind w:left="5900" w:hanging="1080"/>
      </w:pPr>
      <w:rPr>
        <w:rFonts w:hint="default"/>
        <w:b w:val="0"/>
      </w:rPr>
    </w:lvl>
    <w:lvl w:ilvl="5">
      <w:start w:val="1"/>
      <w:numFmt w:val="decimal"/>
      <w:isLgl/>
      <w:lvlText w:val="%1.%2.%3.%4.%5.%6"/>
      <w:lvlJc w:val="left"/>
      <w:pPr>
        <w:ind w:left="5900" w:hanging="1080"/>
      </w:pPr>
      <w:rPr>
        <w:rFonts w:hint="default"/>
        <w:b w:val="0"/>
      </w:rPr>
    </w:lvl>
    <w:lvl w:ilvl="6">
      <w:start w:val="1"/>
      <w:numFmt w:val="decimal"/>
      <w:isLgl/>
      <w:lvlText w:val="%1.%2.%3.%4.%5.%6.%7"/>
      <w:lvlJc w:val="left"/>
      <w:pPr>
        <w:ind w:left="6260" w:hanging="1440"/>
      </w:pPr>
      <w:rPr>
        <w:rFonts w:hint="default"/>
        <w:b w:val="0"/>
      </w:rPr>
    </w:lvl>
    <w:lvl w:ilvl="7">
      <w:start w:val="1"/>
      <w:numFmt w:val="decimal"/>
      <w:isLgl/>
      <w:lvlText w:val="%1.%2.%3.%4.%5.%6.%7.%8"/>
      <w:lvlJc w:val="left"/>
      <w:pPr>
        <w:ind w:left="6260" w:hanging="1440"/>
      </w:pPr>
      <w:rPr>
        <w:rFonts w:hint="default"/>
        <w:b w:val="0"/>
      </w:rPr>
    </w:lvl>
    <w:lvl w:ilvl="8">
      <w:start w:val="1"/>
      <w:numFmt w:val="decimal"/>
      <w:isLgl/>
      <w:lvlText w:val="%1.%2.%3.%4.%5.%6.%7.%8.%9"/>
      <w:lvlJc w:val="left"/>
      <w:pPr>
        <w:ind w:left="6260" w:hanging="1440"/>
      </w:pPr>
      <w:rPr>
        <w:rFonts w:hint="default"/>
        <w:b w:val="0"/>
      </w:rPr>
    </w:lvl>
  </w:abstractNum>
  <w:abstractNum w:abstractNumId="22" w15:restartNumberingAfterBreak="0">
    <w:nsid w:val="07211DCC"/>
    <w:multiLevelType w:val="hybridMultilevel"/>
    <w:tmpl w:val="4C2450F2"/>
    <w:lvl w:ilvl="0" w:tplc="AC0CFBB8">
      <w:start w:val="1"/>
      <w:numFmt w:val="lowerLetter"/>
      <w:lvlText w:val="%1)"/>
      <w:lvlJc w:val="left"/>
      <w:pPr>
        <w:ind w:left="1838" w:hanging="4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3" w15:restartNumberingAfterBreak="0">
    <w:nsid w:val="0BE75E7C"/>
    <w:multiLevelType w:val="multilevel"/>
    <w:tmpl w:val="E5AEE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C455502"/>
    <w:multiLevelType w:val="multilevel"/>
    <w:tmpl w:val="2068A7F4"/>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C885E05"/>
    <w:multiLevelType w:val="hybridMultilevel"/>
    <w:tmpl w:val="6E38F7B2"/>
    <w:lvl w:ilvl="0" w:tplc="04150017">
      <w:start w:val="1"/>
      <w:numFmt w:val="lowerLetter"/>
      <w:lvlText w:val="%1)"/>
      <w:lvlJc w:val="left"/>
      <w:pPr>
        <w:ind w:left="5180" w:hanging="360"/>
      </w:p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6" w15:restartNumberingAfterBreak="0">
    <w:nsid w:val="0CBE1564"/>
    <w:multiLevelType w:val="hybridMultilevel"/>
    <w:tmpl w:val="BDA26ED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0D674F8E"/>
    <w:multiLevelType w:val="multilevel"/>
    <w:tmpl w:val="EFB210C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0C62654"/>
    <w:multiLevelType w:val="hybridMultilevel"/>
    <w:tmpl w:val="9F9C8CB0"/>
    <w:lvl w:ilvl="0" w:tplc="04150017">
      <w:start w:val="1"/>
      <w:numFmt w:val="lowerLetter"/>
      <w:lvlText w:val="%1)"/>
      <w:lvlJc w:val="left"/>
      <w:pPr>
        <w:tabs>
          <w:tab w:val="num" w:pos="540"/>
        </w:tabs>
        <w:ind w:left="540" w:hanging="360"/>
      </w:pPr>
      <w:rPr>
        <w:b w:val="0"/>
        <w:i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9" w15:restartNumberingAfterBreak="0">
    <w:nsid w:val="1217285B"/>
    <w:multiLevelType w:val="hybridMultilevel"/>
    <w:tmpl w:val="42E008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3982162">
      <w:start w:val="1"/>
      <w:numFmt w:val="lowerLetter"/>
      <w:lvlText w:val="%4)"/>
      <w:lvlJc w:val="left"/>
      <w:pPr>
        <w:ind w:left="786" w:hanging="360"/>
      </w:pPr>
      <w:rPr>
        <w:rFonts w:hint="default"/>
      </w:rPr>
    </w:lvl>
    <w:lvl w:ilvl="4" w:tplc="6352AE2A">
      <w:start w:val="1"/>
      <w:numFmt w:val="upperLetter"/>
      <w:lvlText w:val="%5)"/>
      <w:lvlJc w:val="left"/>
      <w:pPr>
        <w:ind w:left="3600" w:hanging="360"/>
      </w:pPr>
      <w:rPr>
        <w:rFonts w:hint="default"/>
      </w:rPr>
    </w:lvl>
    <w:lvl w:ilvl="5" w:tplc="26CCCC5C">
      <w:start w:val="1"/>
      <w:numFmt w:val="decimal"/>
      <w:lvlText w:val="%6)"/>
      <w:lvlJc w:val="left"/>
      <w:pPr>
        <w:ind w:left="360" w:hanging="360"/>
      </w:pPr>
      <w:rPr>
        <w:rFonts w:hint="default"/>
      </w:r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4F1D24"/>
    <w:multiLevelType w:val="hybridMultilevel"/>
    <w:tmpl w:val="A4FCE3B6"/>
    <w:lvl w:ilvl="0" w:tplc="24820A04">
      <w:start w:val="1"/>
      <w:numFmt w:val="decimal"/>
      <w:lvlText w:val="%1)"/>
      <w:lvlJc w:val="left"/>
      <w:pPr>
        <w:tabs>
          <w:tab w:val="num" w:pos="375"/>
        </w:tabs>
        <w:ind w:left="375" w:hanging="375"/>
      </w:pPr>
      <w:rPr>
        <w:rFonts w:cs="Times New Roman"/>
        <w:i w:val="0"/>
        <w:iCs w:val="0"/>
      </w:rPr>
    </w:lvl>
    <w:lvl w:ilvl="1" w:tplc="F05A34C2">
      <w:start w:val="1"/>
      <w:numFmt w:val="decimal"/>
      <w:lvlText w:val="%2."/>
      <w:lvlJc w:val="left"/>
      <w:pPr>
        <w:tabs>
          <w:tab w:val="num" w:pos="360"/>
        </w:tabs>
        <w:ind w:left="360" w:hanging="360"/>
      </w:pPr>
      <w:rPr>
        <w:rFonts w:cs="Times New Roman"/>
      </w:rPr>
    </w:lvl>
    <w:lvl w:ilvl="2" w:tplc="0415001B">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decimal"/>
      <w:lvlText w:val="%5."/>
      <w:lvlJc w:val="left"/>
      <w:pPr>
        <w:tabs>
          <w:tab w:val="num" w:pos="3420"/>
        </w:tabs>
        <w:ind w:left="3420" w:hanging="360"/>
      </w:pPr>
      <w:rPr>
        <w:rFonts w:cs="Times New Roman"/>
      </w:rPr>
    </w:lvl>
    <w:lvl w:ilvl="5" w:tplc="0415001B">
      <w:start w:val="1"/>
      <w:numFmt w:val="decimal"/>
      <w:lvlText w:val="%6."/>
      <w:lvlJc w:val="left"/>
      <w:pPr>
        <w:tabs>
          <w:tab w:val="num" w:pos="4140"/>
        </w:tabs>
        <w:ind w:left="4140" w:hanging="36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decimal"/>
      <w:lvlText w:val="%8."/>
      <w:lvlJc w:val="left"/>
      <w:pPr>
        <w:tabs>
          <w:tab w:val="num" w:pos="5580"/>
        </w:tabs>
        <w:ind w:left="5580" w:hanging="360"/>
      </w:pPr>
      <w:rPr>
        <w:rFonts w:cs="Times New Roman"/>
      </w:rPr>
    </w:lvl>
    <w:lvl w:ilvl="8" w:tplc="0415001B">
      <w:start w:val="1"/>
      <w:numFmt w:val="decimal"/>
      <w:lvlText w:val="%9."/>
      <w:lvlJc w:val="left"/>
      <w:pPr>
        <w:tabs>
          <w:tab w:val="num" w:pos="6300"/>
        </w:tabs>
        <w:ind w:left="6300" w:hanging="360"/>
      </w:pPr>
      <w:rPr>
        <w:rFonts w:cs="Times New Roman"/>
      </w:rPr>
    </w:lvl>
  </w:abstractNum>
  <w:abstractNum w:abstractNumId="31" w15:restartNumberingAfterBreak="0">
    <w:nsid w:val="13142912"/>
    <w:multiLevelType w:val="multilevel"/>
    <w:tmpl w:val="607CECA6"/>
    <w:numStyleLink w:val="111111"/>
  </w:abstractNum>
  <w:abstractNum w:abstractNumId="32" w15:restartNumberingAfterBreak="0">
    <w:nsid w:val="13A25070"/>
    <w:multiLevelType w:val="hybridMultilevel"/>
    <w:tmpl w:val="5A700D5E"/>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13C342A7"/>
    <w:multiLevelType w:val="hybridMultilevel"/>
    <w:tmpl w:val="FD263F36"/>
    <w:lvl w:ilvl="0" w:tplc="55FACCF6">
      <w:start w:val="1"/>
      <w:numFmt w:val="decimal"/>
      <w:lvlText w:val="%1."/>
      <w:lvlJc w:val="left"/>
      <w:pPr>
        <w:ind w:left="644" w:hanging="360"/>
      </w:pPr>
      <w:rPr>
        <w:rFonts w:ascii="Times New Roman" w:eastAsia="Times New Roman" w:hAnsi="Times New Roman" w:cs="Times New Roman"/>
        <w:b w:val="0"/>
        <w:bCs w:val="0"/>
        <w:i w:val="0"/>
        <w:iCs w:val="0"/>
        <w:strike w:val="0"/>
        <w:dstrike w:val="0"/>
        <w:color w:val="auto"/>
        <w:sz w:val="22"/>
        <w:szCs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A41964"/>
    <w:multiLevelType w:val="multilevel"/>
    <w:tmpl w:val="CBBEBB64"/>
    <w:lvl w:ilvl="0">
      <w:start w:val="1"/>
      <w:numFmt w:val="decimal"/>
      <w:lvlText w:val="%1."/>
      <w:lvlJc w:val="left"/>
      <w:pPr>
        <w:ind w:left="720" w:hanging="360"/>
      </w:p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15103324"/>
    <w:multiLevelType w:val="hybridMultilevel"/>
    <w:tmpl w:val="0E3EB60E"/>
    <w:lvl w:ilvl="0" w:tplc="C4E2A518">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E27F8A"/>
    <w:multiLevelType w:val="multilevel"/>
    <w:tmpl w:val="B4A47A24"/>
    <w:lvl w:ilvl="0">
      <w:start w:val="2"/>
      <w:numFmt w:val="decimal"/>
      <w:lvlText w:val="%1."/>
      <w:lvlJc w:val="left"/>
      <w:pPr>
        <w:ind w:left="425" w:hanging="425"/>
      </w:pPr>
      <w:rPr>
        <w:rFonts w:hint="default"/>
      </w:rPr>
    </w:lvl>
    <w:lvl w:ilvl="1">
      <w:start w:val="1"/>
      <w:numFmt w:val="decimal"/>
      <w:lvlText w:val="%1.%2"/>
      <w:lvlJc w:val="left"/>
      <w:pPr>
        <w:ind w:left="851" w:hanging="426"/>
      </w:pPr>
      <w:rPr>
        <w:rFonts w:hint="default"/>
      </w:rPr>
    </w:lvl>
    <w:lvl w:ilvl="2">
      <w:start w:val="1"/>
      <w:numFmt w:val="decimal"/>
      <w:lvlText w:val="%3)"/>
      <w:lvlJc w:val="left"/>
      <w:pPr>
        <w:ind w:left="1276" w:hanging="425"/>
      </w:pPr>
      <w:rPr>
        <w:rFonts w:hint="default"/>
      </w:rPr>
    </w:lvl>
    <w:lvl w:ilvl="3">
      <w:start w:val="1"/>
      <w:numFmt w:val="lowerLetter"/>
      <w:lvlText w:val="%4)"/>
      <w:lvlJc w:val="left"/>
      <w:pPr>
        <w:ind w:left="1985" w:hanging="425"/>
      </w:pPr>
      <w:rPr>
        <w:rFonts w:hint="default"/>
      </w:rPr>
    </w:lvl>
    <w:lvl w:ilvl="4">
      <w:start w:val="1"/>
      <w:numFmt w:val="bullet"/>
      <w:lvlText w:val="–"/>
      <w:lvlJc w:val="left"/>
      <w:pPr>
        <w:ind w:left="1985" w:hanging="284"/>
      </w:pPr>
      <w:rPr>
        <w:rFonts w:ascii="Times New Roman" w:hAnsi="Times New Roman" w:cs="Times New Roman" w:hint="default"/>
        <w:b w:val="0"/>
        <w:i w:val="0"/>
        <w:sz w:val="22"/>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7" w15:restartNumberingAfterBreak="0">
    <w:nsid w:val="177A6885"/>
    <w:multiLevelType w:val="hybridMultilevel"/>
    <w:tmpl w:val="726E639A"/>
    <w:lvl w:ilvl="0" w:tplc="9736877E">
      <w:start w:val="1"/>
      <w:numFmt w:val="decimal"/>
      <w:lvlText w:val="%1."/>
      <w:lvlJc w:val="left"/>
      <w:pPr>
        <w:tabs>
          <w:tab w:val="num" w:pos="720"/>
        </w:tabs>
        <w:ind w:left="720" w:hanging="360"/>
      </w:pPr>
      <w:rPr>
        <w:rFonts w:cs="Times New Roman"/>
        <w:b w:val="0"/>
        <w:bCs w:val="0"/>
      </w:rPr>
    </w:lvl>
    <w:lvl w:ilvl="1" w:tplc="D50A8476">
      <w:start w:val="100"/>
      <w:numFmt w:val="bullet"/>
      <w:lvlText w:val="-"/>
      <w:lvlJc w:val="left"/>
      <w:pPr>
        <w:tabs>
          <w:tab w:val="num" w:pos="1440"/>
        </w:tabs>
        <w:ind w:left="1440" w:hanging="360"/>
      </w:pPr>
      <w:rPr>
        <w:rFonts w:ascii="Times New Roman" w:eastAsia="Times New Roman" w:hAnsi="Times New Roman" w:hint="default"/>
      </w:rPr>
    </w:lvl>
    <w:lvl w:ilvl="2" w:tplc="0415000F">
      <w:start w:val="1"/>
      <w:numFmt w:val="decimal"/>
      <w:lvlText w:val="%3."/>
      <w:lvlJc w:val="left"/>
      <w:pPr>
        <w:tabs>
          <w:tab w:val="num" w:pos="2340"/>
        </w:tabs>
        <w:ind w:left="2340" w:hanging="360"/>
      </w:pPr>
      <w:rPr>
        <w:rFonts w:cs="Times New Roman"/>
      </w:rPr>
    </w:lvl>
    <w:lvl w:ilvl="3" w:tplc="5328862E">
      <w:start w:val="1"/>
      <w:numFmt w:val="lowerLetter"/>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8CC7D49"/>
    <w:multiLevelType w:val="hybridMultilevel"/>
    <w:tmpl w:val="44D4C660"/>
    <w:lvl w:ilvl="0" w:tplc="333E41D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B141132"/>
    <w:multiLevelType w:val="hybridMultilevel"/>
    <w:tmpl w:val="4454B4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B1A795F"/>
    <w:multiLevelType w:val="multilevel"/>
    <w:tmpl w:val="EFDE99D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1" w15:restartNumberingAfterBreak="0">
    <w:nsid w:val="1BA40DC3"/>
    <w:multiLevelType w:val="multilevel"/>
    <w:tmpl w:val="4DD2EC6C"/>
    <w:lvl w:ilvl="0">
      <w:start w:val="1"/>
      <w:numFmt w:val="decimal"/>
      <w:lvlText w:val="%1."/>
      <w:lvlJc w:val="left"/>
      <w:pPr>
        <w:tabs>
          <w:tab w:val="num" w:pos="5040"/>
        </w:tabs>
        <w:ind w:left="5040" w:hanging="360"/>
      </w:pPr>
      <w:rPr>
        <w:rFonts w:cs="Times New Roman"/>
      </w:rPr>
    </w:lvl>
    <w:lvl w:ilvl="1">
      <w:start w:val="1"/>
      <w:numFmt w:val="decimal"/>
      <w:isLgl/>
      <w:lvlText w:val="%1.%2"/>
      <w:lvlJc w:val="left"/>
      <w:pPr>
        <w:ind w:left="786" w:hanging="360"/>
      </w:pPr>
      <w:rPr>
        <w:rFonts w:eastAsia="Times New Roman" w:hint="default"/>
      </w:rPr>
    </w:lvl>
    <w:lvl w:ilvl="2">
      <w:start w:val="1"/>
      <w:numFmt w:val="decimal"/>
      <w:isLgl/>
      <w:lvlText w:val="%1.%2.%3"/>
      <w:lvlJc w:val="left"/>
      <w:pPr>
        <w:ind w:left="5400" w:hanging="720"/>
      </w:pPr>
      <w:rPr>
        <w:rFonts w:eastAsia="Times New Roman" w:hint="default"/>
      </w:rPr>
    </w:lvl>
    <w:lvl w:ilvl="3">
      <w:start w:val="1"/>
      <w:numFmt w:val="decimal"/>
      <w:isLgl/>
      <w:lvlText w:val="%1.%2.%3.%4"/>
      <w:lvlJc w:val="left"/>
      <w:pPr>
        <w:ind w:left="540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5760" w:hanging="1080"/>
      </w:pPr>
      <w:rPr>
        <w:rFonts w:eastAsia="Times New Roman" w:hint="default"/>
      </w:rPr>
    </w:lvl>
    <w:lvl w:ilvl="6">
      <w:start w:val="1"/>
      <w:numFmt w:val="decimal"/>
      <w:isLgl/>
      <w:lvlText w:val="%1.%2.%3.%4.%5.%6.%7"/>
      <w:lvlJc w:val="left"/>
      <w:pPr>
        <w:ind w:left="6120" w:hanging="1440"/>
      </w:pPr>
      <w:rPr>
        <w:rFonts w:eastAsia="Times New Roman" w:hint="default"/>
      </w:rPr>
    </w:lvl>
    <w:lvl w:ilvl="7">
      <w:start w:val="1"/>
      <w:numFmt w:val="decimal"/>
      <w:isLgl/>
      <w:lvlText w:val="%1.%2.%3.%4.%5.%6.%7.%8"/>
      <w:lvlJc w:val="left"/>
      <w:pPr>
        <w:ind w:left="6120" w:hanging="1440"/>
      </w:pPr>
      <w:rPr>
        <w:rFonts w:eastAsia="Times New Roman" w:hint="default"/>
      </w:rPr>
    </w:lvl>
    <w:lvl w:ilvl="8">
      <w:start w:val="1"/>
      <w:numFmt w:val="decimal"/>
      <w:isLgl/>
      <w:lvlText w:val="%1.%2.%3.%4.%5.%6.%7.%8.%9"/>
      <w:lvlJc w:val="left"/>
      <w:pPr>
        <w:ind w:left="6480" w:hanging="1800"/>
      </w:pPr>
      <w:rPr>
        <w:rFonts w:eastAsia="Times New Roman" w:hint="default"/>
      </w:rPr>
    </w:lvl>
  </w:abstractNum>
  <w:abstractNum w:abstractNumId="42" w15:restartNumberingAfterBreak="0">
    <w:nsid w:val="1EC825B0"/>
    <w:multiLevelType w:val="hybridMultilevel"/>
    <w:tmpl w:val="AD3EA084"/>
    <w:lvl w:ilvl="0" w:tplc="C678702E">
      <w:start w:val="1"/>
      <w:numFmt w:val="lowerLetter"/>
      <w:lvlText w:val="%1."/>
      <w:lvlJc w:val="left"/>
      <w:pPr>
        <w:ind w:left="1770" w:hanging="360"/>
      </w:pPr>
      <w:rPr>
        <w:rFonts w:hint="default"/>
      </w:rPr>
    </w:lvl>
    <w:lvl w:ilvl="1" w:tplc="04150019">
      <w:start w:val="1"/>
      <w:numFmt w:val="lowerLetter"/>
      <w:lvlText w:val="%2."/>
      <w:lvlJc w:val="left"/>
      <w:pPr>
        <w:ind w:left="2490" w:hanging="360"/>
      </w:pPr>
    </w:lvl>
    <w:lvl w:ilvl="2" w:tplc="5B5C427A">
      <w:start w:val="1"/>
      <w:numFmt w:val="upperRoman"/>
      <w:lvlText w:val="%3."/>
      <w:lvlJc w:val="left"/>
      <w:pPr>
        <w:ind w:left="3750" w:hanging="720"/>
      </w:pPr>
      <w:rPr>
        <w:rFonts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3" w15:restartNumberingAfterBreak="0">
    <w:nsid w:val="1F6A4D65"/>
    <w:multiLevelType w:val="hybridMultilevel"/>
    <w:tmpl w:val="22903432"/>
    <w:lvl w:ilvl="0" w:tplc="6E9608E2">
      <w:start w:val="1"/>
      <w:numFmt w:val="decimal"/>
      <w:lvlText w:val="%1)"/>
      <w:lvlJc w:val="left"/>
      <w:pPr>
        <w:tabs>
          <w:tab w:val="num" w:pos="720"/>
        </w:tabs>
        <w:ind w:left="720" w:hanging="360"/>
      </w:pPr>
      <w:rPr>
        <w:rFonts w:cs="Times New Roman"/>
        <w:color w:val="auto"/>
      </w:rPr>
    </w:lvl>
    <w:lvl w:ilvl="1" w:tplc="385694D0">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D8CC8E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rPr>
    </w:lvl>
    <w:lvl w:ilvl="4" w:tplc="9C1C8E3E">
      <w:start w:val="1"/>
      <w:numFmt w:val="upperLetter"/>
      <w:pStyle w:val="Nagwek3"/>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5040"/>
        </w:tabs>
        <w:ind w:left="5040" w:hanging="360"/>
      </w:pPr>
      <w:rPr>
        <w:rFonts w:cs="Times New Roman"/>
      </w:rPr>
    </w:lvl>
    <w:lvl w:ilvl="7" w:tplc="789A3B9A">
      <w:start w:val="1"/>
      <w:numFmt w:val="decimal"/>
      <w:lvlText w:val="%8."/>
      <w:lvlJc w:val="left"/>
      <w:pPr>
        <w:tabs>
          <w:tab w:val="num" w:pos="5760"/>
        </w:tabs>
        <w:ind w:left="5760" w:hanging="360"/>
      </w:pPr>
      <w:rPr>
        <w:rFonts w:ascii="Times New Roman" w:hAnsi="Times New Roman" w:cs="Times New Roman" w:hint="default"/>
        <w:sz w:val="24"/>
        <w:szCs w:val="24"/>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1F9E2A64"/>
    <w:multiLevelType w:val="hybridMultilevel"/>
    <w:tmpl w:val="FD788B54"/>
    <w:lvl w:ilvl="0" w:tplc="04150017">
      <w:start w:val="1"/>
      <w:numFmt w:val="lowerLetter"/>
      <w:lvlText w:val="%1)"/>
      <w:lvlJc w:val="left"/>
      <w:pPr>
        <w:ind w:left="5180" w:hanging="360"/>
      </w:p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45" w15:restartNumberingAfterBreak="0">
    <w:nsid w:val="21E75A73"/>
    <w:multiLevelType w:val="multilevel"/>
    <w:tmpl w:val="607CECA6"/>
    <w:numStyleLink w:val="111111"/>
  </w:abstractNum>
  <w:abstractNum w:abstractNumId="46" w15:restartNumberingAfterBreak="0">
    <w:nsid w:val="28533C10"/>
    <w:multiLevelType w:val="multilevel"/>
    <w:tmpl w:val="E89C2B96"/>
    <w:lvl w:ilvl="0">
      <w:start w:val="1"/>
      <w:numFmt w:val="decimal"/>
      <w:lvlText w:val="%1."/>
      <w:lvlJc w:val="left"/>
      <w:pPr>
        <w:ind w:left="1440" w:hanging="360"/>
      </w:pPr>
      <w:rPr>
        <w:rFonts w:hint="default"/>
        <w:b w:val="0"/>
        <w:i w:val="0"/>
        <w:color w:val="auto"/>
        <w:sz w:val="22"/>
        <w:u w:val="none"/>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47" w15:restartNumberingAfterBreak="0">
    <w:nsid w:val="2901565F"/>
    <w:multiLevelType w:val="multilevel"/>
    <w:tmpl w:val="8C2846FA"/>
    <w:styleLink w:val="Sty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A3B5A25"/>
    <w:multiLevelType w:val="hybridMultilevel"/>
    <w:tmpl w:val="7F20654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2C16764E"/>
    <w:multiLevelType w:val="multilevel"/>
    <w:tmpl w:val="E5AEE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E6C1824"/>
    <w:multiLevelType w:val="multilevel"/>
    <w:tmpl w:val="985EC2B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440"/>
        </w:tabs>
        <w:ind w:left="1440" w:hanging="360"/>
      </w:pPr>
      <w:rPr>
        <w:rFonts w:cs="Times New Roman"/>
      </w:rPr>
    </w:lvl>
    <w:lvl w:ilvl="2">
      <w:start w:val="1"/>
      <w:numFmt w:val="decimal"/>
      <w:isLgl/>
      <w:lvlText w:val="%1.%2.%3."/>
      <w:lvlJc w:val="left"/>
      <w:pPr>
        <w:tabs>
          <w:tab w:val="num" w:pos="2520"/>
        </w:tabs>
        <w:ind w:left="2520" w:hanging="720"/>
      </w:pPr>
      <w:rPr>
        <w:rFonts w:cs="Times New Roman"/>
      </w:rPr>
    </w:lvl>
    <w:lvl w:ilvl="3">
      <w:start w:val="1"/>
      <w:numFmt w:val="decimal"/>
      <w:isLgl/>
      <w:lvlText w:val="%1.%2.%3.%4."/>
      <w:lvlJc w:val="left"/>
      <w:pPr>
        <w:tabs>
          <w:tab w:val="num" w:pos="3240"/>
        </w:tabs>
        <w:ind w:left="3240" w:hanging="720"/>
      </w:pPr>
      <w:rPr>
        <w:rFonts w:cs="Times New Roman"/>
      </w:rPr>
    </w:lvl>
    <w:lvl w:ilvl="4">
      <w:start w:val="1"/>
      <w:numFmt w:val="decimal"/>
      <w:isLgl/>
      <w:lvlText w:val="%1.%2.%3.%4.%5."/>
      <w:lvlJc w:val="left"/>
      <w:pPr>
        <w:tabs>
          <w:tab w:val="num" w:pos="4320"/>
        </w:tabs>
        <w:ind w:left="4320" w:hanging="1080"/>
      </w:pPr>
      <w:rPr>
        <w:rFonts w:cs="Times New Roman"/>
      </w:rPr>
    </w:lvl>
    <w:lvl w:ilvl="5">
      <w:start w:val="1"/>
      <w:numFmt w:val="decimal"/>
      <w:isLgl/>
      <w:lvlText w:val="%1.%2.%3.%4.%5.%6."/>
      <w:lvlJc w:val="left"/>
      <w:pPr>
        <w:tabs>
          <w:tab w:val="num" w:pos="5040"/>
        </w:tabs>
        <w:ind w:left="5040" w:hanging="1080"/>
      </w:pPr>
      <w:rPr>
        <w:rFonts w:cs="Times New Roman"/>
      </w:rPr>
    </w:lvl>
    <w:lvl w:ilvl="6">
      <w:start w:val="1"/>
      <w:numFmt w:val="decimal"/>
      <w:isLgl/>
      <w:lvlText w:val="%1.%2.%3.%4.%5.%6.%7."/>
      <w:lvlJc w:val="left"/>
      <w:pPr>
        <w:tabs>
          <w:tab w:val="num" w:pos="6120"/>
        </w:tabs>
        <w:ind w:left="6120" w:hanging="1440"/>
      </w:pPr>
      <w:rPr>
        <w:rFonts w:cs="Times New Roman"/>
      </w:rPr>
    </w:lvl>
    <w:lvl w:ilvl="7">
      <w:start w:val="1"/>
      <w:numFmt w:val="decimal"/>
      <w:isLgl/>
      <w:lvlText w:val="%1.%2.%3.%4.%5.%6.%7.%8."/>
      <w:lvlJc w:val="left"/>
      <w:pPr>
        <w:tabs>
          <w:tab w:val="num" w:pos="6840"/>
        </w:tabs>
        <w:ind w:left="6840" w:hanging="1440"/>
      </w:pPr>
      <w:rPr>
        <w:rFonts w:cs="Times New Roman"/>
      </w:rPr>
    </w:lvl>
    <w:lvl w:ilvl="8">
      <w:start w:val="1"/>
      <w:numFmt w:val="decimal"/>
      <w:isLgl/>
      <w:lvlText w:val="%1.%2.%3.%4.%5.%6.%7.%8.%9."/>
      <w:lvlJc w:val="left"/>
      <w:pPr>
        <w:tabs>
          <w:tab w:val="num" w:pos="7920"/>
        </w:tabs>
        <w:ind w:left="7920" w:hanging="1800"/>
      </w:pPr>
      <w:rPr>
        <w:rFonts w:cs="Times New Roman"/>
      </w:rPr>
    </w:lvl>
  </w:abstractNum>
  <w:abstractNum w:abstractNumId="51" w15:restartNumberingAfterBreak="0">
    <w:nsid w:val="304C1997"/>
    <w:multiLevelType w:val="multilevel"/>
    <w:tmpl w:val="D0C81E2C"/>
    <w:lvl w:ilvl="0">
      <w:start w:val="1"/>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52" w15:restartNumberingAfterBreak="0">
    <w:nsid w:val="3410793D"/>
    <w:multiLevelType w:val="hybridMultilevel"/>
    <w:tmpl w:val="CBA299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34D465B7"/>
    <w:multiLevelType w:val="multilevel"/>
    <w:tmpl w:val="DB76C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9930AE"/>
    <w:multiLevelType w:val="hybridMultilevel"/>
    <w:tmpl w:val="7CBA93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7B25724"/>
    <w:multiLevelType w:val="hybridMultilevel"/>
    <w:tmpl w:val="E61669D0"/>
    <w:lvl w:ilvl="0" w:tplc="C678702E">
      <w:start w:val="1"/>
      <w:numFmt w:val="lowerLetter"/>
      <w:lvlText w:val="%1."/>
      <w:lvlJc w:val="left"/>
      <w:pPr>
        <w:ind w:left="1770" w:hanging="360"/>
      </w:pPr>
      <w:rPr>
        <w:rFonts w:hint="default"/>
      </w:rPr>
    </w:lvl>
    <w:lvl w:ilvl="1" w:tplc="ECE81E88">
      <w:start w:val="1"/>
      <w:numFmt w:val="lowerLetter"/>
      <w:lvlText w:val="%2."/>
      <w:lvlJc w:val="left"/>
      <w:pPr>
        <w:ind w:left="2490" w:hanging="360"/>
      </w:pPr>
      <w:rPr>
        <w:i w:val="0"/>
      </w:rPr>
    </w:lvl>
    <w:lvl w:ilvl="2" w:tplc="5B5C427A">
      <w:start w:val="1"/>
      <w:numFmt w:val="upperRoman"/>
      <w:lvlText w:val="%3."/>
      <w:lvlJc w:val="left"/>
      <w:pPr>
        <w:ind w:left="3750" w:hanging="720"/>
      </w:pPr>
      <w:rPr>
        <w:rFonts w:hint="default"/>
      </w:rPr>
    </w:lvl>
    <w:lvl w:ilvl="3" w:tplc="FF4E0F4C">
      <w:start w:val="1"/>
      <w:numFmt w:val="lowerLetter"/>
      <w:lvlText w:val="%4)"/>
      <w:lvlJc w:val="left"/>
      <w:pPr>
        <w:ind w:left="644" w:hanging="360"/>
      </w:pPr>
      <w:rPr>
        <w:rFonts w:eastAsia="Calibri" w:hint="default"/>
      </w:r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6" w15:restartNumberingAfterBreak="0">
    <w:nsid w:val="3DEC50C2"/>
    <w:multiLevelType w:val="multilevel"/>
    <w:tmpl w:val="01DEE8E2"/>
    <w:name w:val="WW8Num122"/>
    <w:lvl w:ilvl="0">
      <w:start w:val="1"/>
      <w:numFmt w:val="decimal"/>
      <w:lvlText w:val="%1)"/>
      <w:lvlJc w:val="left"/>
      <w:pPr>
        <w:tabs>
          <w:tab w:val="num" w:pos="720"/>
        </w:tabs>
        <w:ind w:left="720" w:hanging="360"/>
      </w:pPr>
      <w:rPr>
        <w:rFonts w:ascii="Symbol" w:hAnsi="Symbol" w:cs="Symbol" w:hint="default"/>
        <w:color w:val="000000"/>
      </w:rPr>
    </w:lvl>
    <w:lvl w:ilvl="1">
      <w:start w:val="1"/>
      <w:numFmt w:val="decimal"/>
      <w:lvlText w:val="%2."/>
      <w:lvlJc w:val="left"/>
      <w:pPr>
        <w:tabs>
          <w:tab w:val="num" w:pos="720"/>
        </w:tabs>
        <w:ind w:left="720" w:hanging="360"/>
      </w:pPr>
      <w:rPr>
        <w:rFonts w:hint="default"/>
      </w:rPr>
    </w:lvl>
    <w:lvl w:ilvl="2">
      <w:start w:val="12"/>
      <w:numFmt w:val="decimal"/>
      <w:lvlText w:val="%3"/>
      <w:lvlJc w:val="left"/>
      <w:pPr>
        <w:tabs>
          <w:tab w:val="num" w:pos="2340"/>
        </w:tabs>
        <w:ind w:left="2340" w:hanging="360"/>
      </w:pPr>
      <w:rPr>
        <w:rFonts w:hint="default"/>
      </w:rPr>
    </w:lvl>
    <w:lvl w:ilvl="3">
      <w:start w:val="1"/>
      <w:numFmt w:val="decimal"/>
      <w:lvlText w:val="%4."/>
      <w:lvlJc w:val="left"/>
      <w:pPr>
        <w:tabs>
          <w:tab w:val="num" w:pos="360"/>
        </w:tabs>
        <w:ind w:left="360" w:hanging="360"/>
      </w:pPr>
      <w:rPr>
        <w:rFonts w:hint="default"/>
        <w:b w:val="0"/>
        <w:bCs w:val="0"/>
        <w:i w:val="0"/>
        <w:iCs w:val="0"/>
      </w:rPr>
    </w:lvl>
    <w:lvl w:ilvl="4">
      <w:start w:val="1"/>
      <w:numFmt w:val="upperLetter"/>
      <w:lvlText w:val="%5."/>
      <w:lvlJc w:val="left"/>
      <w:pPr>
        <w:tabs>
          <w:tab w:val="num" w:pos="3600"/>
        </w:tabs>
        <w:ind w:left="3600" w:hanging="360"/>
      </w:pPr>
      <w:rPr>
        <w:rFonts w:hint="default"/>
      </w:rPr>
    </w:lvl>
    <w:lvl w:ilvl="5">
      <w:start w:val="3"/>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3EA15DF5"/>
    <w:multiLevelType w:val="hybridMultilevel"/>
    <w:tmpl w:val="DF741E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EE218C1"/>
    <w:multiLevelType w:val="hybridMultilevel"/>
    <w:tmpl w:val="A54256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Letter"/>
      <w:lvlText w:val="%3)"/>
      <w:lvlJc w:val="left"/>
      <w:pPr>
        <w:ind w:left="1988" w:hanging="570"/>
      </w:pPr>
      <w:rPr>
        <w:rFonts w:hint="default"/>
      </w:rPr>
    </w:lvl>
    <w:lvl w:ilvl="3" w:tplc="FFFFFFFF">
      <w:start w:val="1"/>
      <w:numFmt w:val="decimal"/>
      <w:lvlText w:val="%4)"/>
      <w:lvlJc w:val="left"/>
      <w:pPr>
        <w:ind w:left="1353" w:hanging="360"/>
      </w:pPr>
      <w:rPr>
        <w:rFonts w:eastAsia="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3FC53916"/>
    <w:multiLevelType w:val="multilevel"/>
    <w:tmpl w:val="911A06C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404E1FE5"/>
    <w:multiLevelType w:val="hybridMultilevel"/>
    <w:tmpl w:val="9282F256"/>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42E345E3"/>
    <w:multiLevelType w:val="hybridMultilevel"/>
    <w:tmpl w:val="8DCAEFF2"/>
    <w:lvl w:ilvl="0" w:tplc="74ECEFD0">
      <w:start w:val="9"/>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BA10BE"/>
    <w:multiLevelType w:val="multilevel"/>
    <w:tmpl w:val="BB7C1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85F30B0"/>
    <w:multiLevelType w:val="hybridMultilevel"/>
    <w:tmpl w:val="73E0F5AC"/>
    <w:lvl w:ilvl="0" w:tplc="502624AA">
      <w:start w:val="1"/>
      <w:numFmt w:val="bullet"/>
      <w:pStyle w:val="Spistreci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0A3D67"/>
    <w:multiLevelType w:val="hybridMultilevel"/>
    <w:tmpl w:val="10E80A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CB1067"/>
    <w:multiLevelType w:val="multilevel"/>
    <w:tmpl w:val="EAC06A14"/>
    <w:lvl w:ilvl="0">
      <w:start w:val="1"/>
      <w:numFmt w:val="decimal"/>
      <w:lvlText w:val="%1"/>
      <w:lvlJc w:val="left"/>
      <w:pPr>
        <w:ind w:left="360" w:hanging="360"/>
      </w:pPr>
      <w:rPr>
        <w:rFonts w:hint="default"/>
        <w:color w:val="242424"/>
      </w:rPr>
    </w:lvl>
    <w:lvl w:ilvl="1">
      <w:start w:val="1"/>
      <w:numFmt w:val="decimal"/>
      <w:lvlText w:val="%1.%2"/>
      <w:lvlJc w:val="left"/>
      <w:pPr>
        <w:ind w:left="786" w:hanging="360"/>
      </w:pPr>
      <w:rPr>
        <w:rFonts w:hint="default"/>
        <w:color w:val="242424"/>
      </w:rPr>
    </w:lvl>
    <w:lvl w:ilvl="2">
      <w:start w:val="1"/>
      <w:numFmt w:val="decimal"/>
      <w:lvlText w:val="%1.%2.%3"/>
      <w:lvlJc w:val="left"/>
      <w:pPr>
        <w:ind w:left="2138" w:hanging="720"/>
      </w:pPr>
      <w:rPr>
        <w:rFonts w:hint="default"/>
        <w:color w:val="242424"/>
      </w:rPr>
    </w:lvl>
    <w:lvl w:ilvl="3">
      <w:start w:val="1"/>
      <w:numFmt w:val="decimal"/>
      <w:lvlText w:val="%1.%2.%3.%4"/>
      <w:lvlJc w:val="left"/>
      <w:pPr>
        <w:ind w:left="2847" w:hanging="720"/>
      </w:pPr>
      <w:rPr>
        <w:rFonts w:hint="default"/>
        <w:color w:val="242424"/>
      </w:rPr>
    </w:lvl>
    <w:lvl w:ilvl="4">
      <w:start w:val="1"/>
      <w:numFmt w:val="decimal"/>
      <w:lvlText w:val="%1.%2.%3.%4.%5"/>
      <w:lvlJc w:val="left"/>
      <w:pPr>
        <w:ind w:left="3916" w:hanging="1080"/>
      </w:pPr>
      <w:rPr>
        <w:rFonts w:hint="default"/>
        <w:color w:val="242424"/>
      </w:rPr>
    </w:lvl>
    <w:lvl w:ilvl="5">
      <w:start w:val="1"/>
      <w:numFmt w:val="decimal"/>
      <w:lvlText w:val="%1.%2.%3.%4.%5.%6"/>
      <w:lvlJc w:val="left"/>
      <w:pPr>
        <w:ind w:left="4625" w:hanging="1080"/>
      </w:pPr>
      <w:rPr>
        <w:rFonts w:hint="default"/>
        <w:color w:val="242424"/>
      </w:rPr>
    </w:lvl>
    <w:lvl w:ilvl="6">
      <w:start w:val="1"/>
      <w:numFmt w:val="decimal"/>
      <w:lvlText w:val="%1.%2.%3.%4.%5.%6.%7"/>
      <w:lvlJc w:val="left"/>
      <w:pPr>
        <w:ind w:left="5694" w:hanging="1440"/>
      </w:pPr>
      <w:rPr>
        <w:rFonts w:hint="default"/>
        <w:color w:val="242424"/>
      </w:rPr>
    </w:lvl>
    <w:lvl w:ilvl="7">
      <w:start w:val="1"/>
      <w:numFmt w:val="decimal"/>
      <w:lvlText w:val="%1.%2.%3.%4.%5.%6.%7.%8"/>
      <w:lvlJc w:val="left"/>
      <w:pPr>
        <w:ind w:left="6403" w:hanging="1440"/>
      </w:pPr>
      <w:rPr>
        <w:rFonts w:hint="default"/>
        <w:color w:val="242424"/>
      </w:rPr>
    </w:lvl>
    <w:lvl w:ilvl="8">
      <w:start w:val="1"/>
      <w:numFmt w:val="decimal"/>
      <w:lvlText w:val="%1.%2.%3.%4.%5.%6.%7.%8.%9"/>
      <w:lvlJc w:val="left"/>
      <w:pPr>
        <w:ind w:left="7112" w:hanging="1440"/>
      </w:pPr>
      <w:rPr>
        <w:rFonts w:hint="default"/>
        <w:color w:val="242424"/>
      </w:rPr>
    </w:lvl>
  </w:abstractNum>
  <w:abstractNum w:abstractNumId="66" w15:restartNumberingAfterBreak="0">
    <w:nsid w:val="4DAD3214"/>
    <w:multiLevelType w:val="hybridMultilevel"/>
    <w:tmpl w:val="CCF8C2BC"/>
    <w:name w:val="WW8Num2223"/>
    <w:lvl w:ilvl="0" w:tplc="FFFFFFFF">
      <w:start w:val="1"/>
      <w:numFmt w:val="decimal"/>
      <w:lvlText w:val="%1."/>
      <w:lvlJc w:val="left"/>
      <w:pPr>
        <w:tabs>
          <w:tab w:val="num" w:pos="360"/>
        </w:tabs>
        <w:ind w:left="360" w:hanging="360"/>
      </w:pPr>
    </w:lvl>
    <w:lvl w:ilvl="1" w:tplc="04150019">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1E876D1"/>
    <w:multiLevelType w:val="hybridMultilevel"/>
    <w:tmpl w:val="A0F66A60"/>
    <w:name w:val="WW8Num62"/>
    <w:lvl w:ilvl="0" w:tplc="5DA27B22">
      <w:start w:val="1"/>
      <w:numFmt w:val="decimal"/>
      <w:lvlText w:val="%1."/>
      <w:lvlJc w:val="left"/>
      <w:pPr>
        <w:tabs>
          <w:tab w:val="num" w:pos="720"/>
        </w:tabs>
        <w:ind w:left="720" w:hanging="360"/>
      </w:pPr>
      <w:rPr>
        <w:rFonts w:cs="Times New Roman"/>
        <w:b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A32EAEC4">
      <w:start w:val="1"/>
      <w:numFmt w:val="decimal"/>
      <w:lvlText w:val="%7."/>
      <w:lvlJc w:val="left"/>
      <w:pPr>
        <w:tabs>
          <w:tab w:val="num" w:pos="5040"/>
        </w:tabs>
        <w:ind w:left="5040" w:hanging="360"/>
      </w:pPr>
      <w:rPr>
        <w:rFonts w:cs="Times New Roman"/>
        <w:color w:val="auto"/>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33A2B36"/>
    <w:multiLevelType w:val="hybridMultilevel"/>
    <w:tmpl w:val="E9EEF510"/>
    <w:lvl w:ilvl="0" w:tplc="F4B8F1DE">
      <w:start w:val="1"/>
      <w:numFmt w:val="decimal"/>
      <w:pStyle w:val="Akapitzlist1"/>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A45CB9"/>
    <w:multiLevelType w:val="multilevel"/>
    <w:tmpl w:val="EB2EE34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70" w15:restartNumberingAfterBreak="0">
    <w:nsid w:val="55916295"/>
    <w:multiLevelType w:val="hybridMultilevel"/>
    <w:tmpl w:val="2BB052C2"/>
    <w:styleLink w:val="Biecalista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786" w:hanging="360"/>
      </w:pPr>
      <w:rPr>
        <w:rFonts w:hint="default"/>
      </w:rPr>
    </w:lvl>
    <w:lvl w:ilvl="4" w:tplc="FFFFFFFF">
      <w:start w:val="1"/>
      <w:numFmt w:val="upperLetter"/>
      <w:lvlText w:val="%5)"/>
      <w:lvlJc w:val="left"/>
      <w:pPr>
        <w:ind w:left="3600" w:hanging="360"/>
      </w:pPr>
      <w:rPr>
        <w:rFonts w:hint="default"/>
      </w:rPr>
    </w:lvl>
    <w:lvl w:ilvl="5" w:tplc="FFFFFFFF">
      <w:start w:val="1"/>
      <w:numFmt w:val="decimal"/>
      <w:lvlText w:val="%6)"/>
      <w:lvlJc w:val="left"/>
      <w:pPr>
        <w:ind w:left="786" w:hanging="360"/>
      </w:pPr>
      <w:rPr>
        <w:rFonts w:hint="default"/>
      </w:rPr>
    </w:lvl>
    <w:lvl w:ilvl="6" w:tplc="FFFFFFFF" w:tentative="1">
      <w:start w:val="1"/>
      <w:numFmt w:val="decimal"/>
      <w:lvlText w:val="%7."/>
      <w:lvlJc w:val="left"/>
      <w:pPr>
        <w:ind w:left="5040" w:hanging="360"/>
      </w:pPr>
    </w:lvl>
    <w:lvl w:ilvl="7" w:tplc="04150011">
      <w:start w:val="1"/>
      <w:numFmt w:val="decimal"/>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679193F"/>
    <w:multiLevelType w:val="multilevel"/>
    <w:tmpl w:val="8F38CC3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72" w15:restartNumberingAfterBreak="0">
    <w:nsid w:val="58F56F40"/>
    <w:multiLevelType w:val="hybridMultilevel"/>
    <w:tmpl w:val="576C535C"/>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59333EA6"/>
    <w:multiLevelType w:val="multilevel"/>
    <w:tmpl w:val="607CE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3D3465"/>
    <w:multiLevelType w:val="hybridMultilevel"/>
    <w:tmpl w:val="7586F308"/>
    <w:lvl w:ilvl="0" w:tplc="BECAE020">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E57CD3"/>
    <w:multiLevelType w:val="multilevel"/>
    <w:tmpl w:val="17CC2AB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76" w15:restartNumberingAfterBreak="0">
    <w:nsid w:val="5CE90F4C"/>
    <w:multiLevelType w:val="hybridMultilevel"/>
    <w:tmpl w:val="AE6A94C2"/>
    <w:lvl w:ilvl="0" w:tplc="04150017">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8309ED4">
      <w:start w:val="1"/>
      <w:numFmt w:val="decimal"/>
      <w:lvlText w:val="%4."/>
      <w:lvlJc w:val="left"/>
      <w:pPr>
        <w:ind w:left="2880" w:hanging="360"/>
      </w:pPr>
      <w:rPr>
        <w:lang w:val="en-U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D240B43"/>
    <w:multiLevelType w:val="multilevel"/>
    <w:tmpl w:val="607CECA6"/>
    <w:styleLink w:val="11111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2121F0C"/>
    <w:multiLevelType w:val="hybridMultilevel"/>
    <w:tmpl w:val="904AFF82"/>
    <w:lvl w:ilvl="0" w:tplc="04150005">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9" w15:restartNumberingAfterBreak="0">
    <w:nsid w:val="62592ADE"/>
    <w:multiLevelType w:val="hybridMultilevel"/>
    <w:tmpl w:val="A54256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69EC0124">
      <w:start w:val="1"/>
      <w:numFmt w:val="lowerLetter"/>
      <w:lvlText w:val="%3)"/>
      <w:lvlJc w:val="left"/>
      <w:pPr>
        <w:ind w:left="1988" w:hanging="570"/>
      </w:pPr>
      <w:rPr>
        <w:rFonts w:hint="default"/>
      </w:rPr>
    </w:lvl>
    <w:lvl w:ilvl="3" w:tplc="762A8484">
      <w:start w:val="1"/>
      <w:numFmt w:val="decimal"/>
      <w:lvlText w:val="%4)"/>
      <w:lvlJc w:val="left"/>
      <w:pPr>
        <w:ind w:left="1353" w:hanging="360"/>
      </w:pPr>
      <w:rPr>
        <w:rFonts w:eastAsia="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7932DDA"/>
    <w:multiLevelType w:val="hybridMultilevel"/>
    <w:tmpl w:val="6F4669CA"/>
    <w:lvl w:ilvl="0" w:tplc="0415000F">
      <w:start w:val="1"/>
      <w:numFmt w:val="decimal"/>
      <w:lvlText w:val="%1."/>
      <w:lvlJc w:val="left"/>
      <w:pPr>
        <w:ind w:left="720" w:hanging="360"/>
      </w:pPr>
      <w:rPr>
        <w:rFonts w:hint="default"/>
        <w:lang w:val="en-U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A7123D"/>
    <w:multiLevelType w:val="hybridMultilevel"/>
    <w:tmpl w:val="BBECC092"/>
    <w:lvl w:ilvl="0" w:tplc="04150017">
      <w:start w:val="1"/>
      <w:numFmt w:val="lowerLetter"/>
      <w:lvlText w:val="%1)"/>
      <w:lvlJc w:val="left"/>
      <w:pPr>
        <w:ind w:left="142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98C7079"/>
    <w:multiLevelType w:val="multilevel"/>
    <w:tmpl w:val="4C54C320"/>
    <w:lvl w:ilvl="0">
      <w:start w:val="1"/>
      <w:numFmt w:val="decimal"/>
      <w:lvlText w:val="%1."/>
      <w:lvlJc w:val="left"/>
      <w:pPr>
        <w:ind w:left="720" w:hanging="360"/>
      </w:pPr>
      <w:rPr>
        <w:color w:val="auto"/>
      </w:rPr>
    </w:lvl>
    <w:lvl w:ilvl="1">
      <w:start w:val="1"/>
      <w:numFmt w:val="decimal"/>
      <w:isLgl/>
      <w:lvlText w:val="%1.%2"/>
      <w:lvlJc w:val="left"/>
      <w:pPr>
        <w:ind w:left="1410" w:hanging="69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3" w15:restartNumberingAfterBreak="0">
    <w:nsid w:val="69A406D8"/>
    <w:multiLevelType w:val="hybridMultilevel"/>
    <w:tmpl w:val="EE52417E"/>
    <w:lvl w:ilvl="0" w:tplc="D396D1A2">
      <w:start w:val="1"/>
      <w:numFmt w:val="decimal"/>
      <w:lvlText w:val="%1."/>
      <w:lvlJc w:val="left"/>
      <w:pPr>
        <w:tabs>
          <w:tab w:val="num" w:pos="360"/>
        </w:tabs>
        <w:ind w:left="360" w:hanging="360"/>
      </w:pPr>
      <w:rPr>
        <w:rFonts w:ascii="Times New Roman" w:eastAsia="Times New Roman" w:hAnsi="Times New Roman" w:cs="Times New Roman"/>
        <w:b w:val="0"/>
        <w:bCs w:val="0"/>
      </w:rPr>
    </w:lvl>
    <w:lvl w:ilvl="1" w:tplc="04150003">
      <w:start w:val="1"/>
      <w:numFmt w:val="lowerLetter"/>
      <w:lvlText w:val="%2."/>
      <w:lvlJc w:val="left"/>
      <w:pPr>
        <w:tabs>
          <w:tab w:val="num" w:pos="1080"/>
        </w:tabs>
        <w:ind w:left="1080" w:hanging="360"/>
      </w:pPr>
      <w:rPr>
        <w:rFonts w:cs="Times New Roman"/>
      </w:rPr>
    </w:lvl>
    <w:lvl w:ilvl="2" w:tplc="E69EC4D8">
      <w:start w:val="1"/>
      <w:numFmt w:val="lowerLetter"/>
      <w:lvlText w:val="%3)"/>
      <w:lvlJc w:val="left"/>
      <w:pPr>
        <w:ind w:left="1980" w:hanging="360"/>
      </w:pPr>
      <w:rPr>
        <w:rFonts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84" w15:restartNumberingAfterBreak="0">
    <w:nsid w:val="69C50ADC"/>
    <w:multiLevelType w:val="hybridMultilevel"/>
    <w:tmpl w:val="091835FC"/>
    <w:lvl w:ilvl="0" w:tplc="88349FFE">
      <w:start w:val="1"/>
      <w:numFmt w:val="bullet"/>
      <w:lvlText w:val=""/>
      <w:lvlJc w:val="left"/>
      <w:pPr>
        <w:ind w:left="786" w:hanging="360"/>
      </w:pPr>
      <w:rPr>
        <w:rFonts w:ascii="Symbol" w:hAnsi="Symbol" w:hint="default"/>
      </w:rPr>
    </w:lvl>
    <w:lvl w:ilvl="1" w:tplc="6F326952">
      <w:start w:val="3"/>
      <w:numFmt w:val="bullet"/>
      <w:lvlText w:val="•"/>
      <w:lvlJc w:val="left"/>
      <w:pPr>
        <w:ind w:left="1506" w:hanging="360"/>
      </w:pPr>
      <w:rPr>
        <w:rFonts w:ascii="Times New Roman" w:eastAsia="Times New Roman" w:hAnsi="Times New Roman" w:cs="Times New Roman"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5" w15:restartNumberingAfterBreak="0">
    <w:nsid w:val="6A7D165D"/>
    <w:multiLevelType w:val="multilevel"/>
    <w:tmpl w:val="FDD471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6" w15:restartNumberingAfterBreak="0">
    <w:nsid w:val="6B322891"/>
    <w:multiLevelType w:val="hybridMultilevel"/>
    <w:tmpl w:val="AE243576"/>
    <w:lvl w:ilvl="0" w:tplc="50A43BA4">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9C007F"/>
    <w:multiLevelType w:val="multilevel"/>
    <w:tmpl w:val="B4A47A24"/>
    <w:lvl w:ilvl="0">
      <w:start w:val="2"/>
      <w:numFmt w:val="decimal"/>
      <w:lvlText w:val="%1."/>
      <w:lvlJc w:val="left"/>
      <w:pPr>
        <w:ind w:left="425" w:hanging="425"/>
      </w:pPr>
      <w:rPr>
        <w:rFonts w:hint="default"/>
      </w:rPr>
    </w:lvl>
    <w:lvl w:ilvl="1">
      <w:start w:val="1"/>
      <w:numFmt w:val="decimal"/>
      <w:lvlText w:val="%1.%2"/>
      <w:lvlJc w:val="left"/>
      <w:pPr>
        <w:ind w:left="851" w:hanging="426"/>
      </w:pPr>
      <w:rPr>
        <w:rFonts w:hint="default"/>
      </w:rPr>
    </w:lvl>
    <w:lvl w:ilvl="2">
      <w:start w:val="1"/>
      <w:numFmt w:val="decimal"/>
      <w:lvlText w:val="%3)"/>
      <w:lvlJc w:val="left"/>
      <w:pPr>
        <w:ind w:left="1276" w:hanging="425"/>
      </w:pPr>
      <w:rPr>
        <w:rFonts w:hint="default"/>
      </w:rPr>
    </w:lvl>
    <w:lvl w:ilvl="3">
      <w:start w:val="1"/>
      <w:numFmt w:val="lowerLetter"/>
      <w:lvlText w:val="%4)"/>
      <w:lvlJc w:val="left"/>
      <w:pPr>
        <w:ind w:left="1701" w:hanging="425"/>
      </w:pPr>
      <w:rPr>
        <w:rFonts w:hint="default"/>
      </w:rPr>
    </w:lvl>
    <w:lvl w:ilvl="4">
      <w:start w:val="1"/>
      <w:numFmt w:val="bullet"/>
      <w:lvlText w:val="–"/>
      <w:lvlJc w:val="left"/>
      <w:pPr>
        <w:ind w:left="1985" w:hanging="284"/>
      </w:pPr>
      <w:rPr>
        <w:rFonts w:ascii="Times New Roman" w:hAnsi="Times New Roman" w:cs="Times New Roman" w:hint="default"/>
        <w:b w:val="0"/>
        <w:i w:val="0"/>
        <w:sz w:val="22"/>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88" w15:restartNumberingAfterBreak="0">
    <w:nsid w:val="6D872387"/>
    <w:multiLevelType w:val="multilevel"/>
    <w:tmpl w:val="749884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E563107"/>
    <w:multiLevelType w:val="hybridMultilevel"/>
    <w:tmpl w:val="C23031EE"/>
    <w:styleLink w:val="1111111"/>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E5D4396"/>
    <w:multiLevelType w:val="hybridMultilevel"/>
    <w:tmpl w:val="05249774"/>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1" w15:restartNumberingAfterBreak="0">
    <w:nsid w:val="6F0E46BB"/>
    <w:multiLevelType w:val="hybridMultilevel"/>
    <w:tmpl w:val="4FAE55BE"/>
    <w:lvl w:ilvl="0" w:tplc="66E6E322">
      <w:start w:val="2"/>
      <w:numFmt w:val="decimal"/>
      <w:lvlText w:val="%1."/>
      <w:lvlJc w:val="left"/>
      <w:pPr>
        <w:ind w:left="644" w:hanging="360"/>
      </w:pPr>
      <w:rPr>
        <w:rFonts w:ascii="Times New Roman" w:hAnsi="Times New Roman" w:cs="Times New Roman" w:hint="default"/>
        <w:b w:val="0"/>
        <w:bCs w:val="0"/>
        <w:i w:val="0"/>
        <w:iCs w:val="0"/>
        <w:strike w:val="0"/>
        <w:dstrike w:val="0"/>
        <w:color w:val="auto"/>
        <w:sz w:val="24"/>
        <w:szCs w:val="24"/>
        <w:u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0F5FAF"/>
    <w:multiLevelType w:val="hybridMultilevel"/>
    <w:tmpl w:val="2696D190"/>
    <w:lvl w:ilvl="0" w:tplc="45CE49E6">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71EF3BEB"/>
    <w:multiLevelType w:val="multilevel"/>
    <w:tmpl w:val="C9D200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4" w15:restartNumberingAfterBreak="0">
    <w:nsid w:val="74F35905"/>
    <w:multiLevelType w:val="hybridMultilevel"/>
    <w:tmpl w:val="5C3842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67832D6"/>
    <w:multiLevelType w:val="hybridMultilevel"/>
    <w:tmpl w:val="4BA6935C"/>
    <w:name w:val="WW8Num2223322222"/>
    <w:lvl w:ilvl="0" w:tplc="8F8A4BBC">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94652CB"/>
    <w:multiLevelType w:val="hybridMultilevel"/>
    <w:tmpl w:val="495CAB8E"/>
    <w:lvl w:ilvl="0" w:tplc="0415000D">
      <w:start w:val="1"/>
      <w:numFmt w:val="bullet"/>
      <w:lvlText w:val=""/>
      <w:lvlJc w:val="left"/>
      <w:pPr>
        <w:ind w:left="1920" w:hanging="360"/>
      </w:pPr>
      <w:rPr>
        <w:rFonts w:ascii="Wingdings" w:hAnsi="Wingdings"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97" w15:restartNumberingAfterBreak="0">
    <w:nsid w:val="795C142F"/>
    <w:multiLevelType w:val="multilevel"/>
    <w:tmpl w:val="74987F6A"/>
    <w:lvl w:ilvl="0">
      <w:start w:val="1"/>
      <w:numFmt w:val="decimal"/>
      <w:lvlText w:val="%1."/>
      <w:lvlJc w:val="left"/>
      <w:pPr>
        <w:ind w:left="1440" w:hanging="360"/>
      </w:pPr>
      <w:rPr>
        <w:rFonts w:ascii="Times New Roman" w:eastAsia="Times New Roman" w:hAnsi="Times New Roman" w:cs="Times New Roman"/>
        <w:b w:val="0"/>
        <w:i w:val="0"/>
        <w:color w:val="auto"/>
        <w:sz w:val="22"/>
        <w:szCs w:val="22"/>
        <w:u w:val="none"/>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8" w15:restartNumberingAfterBreak="0">
    <w:nsid w:val="7F2F0953"/>
    <w:multiLevelType w:val="hybridMultilevel"/>
    <w:tmpl w:val="DFD0D42E"/>
    <w:lvl w:ilvl="0" w:tplc="3B52272A">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58656128">
    <w:abstractNumId w:val="43"/>
  </w:num>
  <w:num w:numId="2" w16cid:durableId="1830244359">
    <w:abstractNumId w:val="89"/>
    <w:lvlOverride w:ilvl="0">
      <w:lvl w:ilvl="0" w:tplc="04150017">
        <w:start w:val="1"/>
        <w:numFmt w:val="decimal"/>
        <w:lvlText w:val="%1."/>
        <w:lvlJc w:val="left"/>
        <w:pPr>
          <w:tabs>
            <w:tab w:val="num" w:pos="720"/>
          </w:tabs>
          <w:ind w:left="720" w:hanging="360"/>
        </w:pPr>
        <w:rPr>
          <w:rFonts w:cs="Times New Roman"/>
          <w:b w:val="0"/>
          <w:strike w:val="0"/>
        </w:rPr>
      </w:lvl>
    </w:lvlOverride>
    <w:lvlOverride w:ilvl="1">
      <w:lvl w:ilvl="1" w:tplc="04150019">
        <w:start w:val="1"/>
        <w:numFmt w:val="decimal"/>
        <w:lvlText w:val="%2."/>
        <w:lvlJc w:val="left"/>
        <w:pPr>
          <w:tabs>
            <w:tab w:val="num" w:pos="360"/>
          </w:tabs>
          <w:ind w:left="360" w:hanging="360"/>
        </w:pPr>
        <w:rPr>
          <w:rFonts w:cs="Times New Roman"/>
          <w:b w:val="0"/>
          <w:bCs w:val="0"/>
        </w:rPr>
      </w:lvl>
    </w:lvlOverride>
  </w:num>
  <w:num w:numId="3" w16cid:durableId="1222448776">
    <w:abstractNumId w:val="30"/>
  </w:num>
  <w:num w:numId="4" w16cid:durableId="796872792">
    <w:abstractNumId w:val="37"/>
  </w:num>
  <w:num w:numId="5" w16cid:durableId="480268375">
    <w:abstractNumId w:val="69"/>
  </w:num>
  <w:num w:numId="6" w16cid:durableId="1202673350">
    <w:abstractNumId w:val="63"/>
  </w:num>
  <w:num w:numId="7" w16cid:durableId="10205942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1828768">
    <w:abstractNumId w:val="83"/>
  </w:num>
  <w:num w:numId="9" w16cid:durableId="2044210786">
    <w:abstractNumId w:val="84"/>
  </w:num>
  <w:num w:numId="10" w16cid:durableId="40441594">
    <w:abstractNumId w:val="61"/>
  </w:num>
  <w:num w:numId="11" w16cid:durableId="1238662322">
    <w:abstractNumId w:val="19"/>
  </w:num>
  <w:num w:numId="12" w16cid:durableId="371737689">
    <w:abstractNumId w:val="21"/>
  </w:num>
  <w:num w:numId="13" w16cid:durableId="318964314">
    <w:abstractNumId w:val="68"/>
  </w:num>
  <w:num w:numId="14" w16cid:durableId="1452627039">
    <w:abstractNumId w:val="1"/>
  </w:num>
  <w:num w:numId="15" w16cid:durableId="2105804019">
    <w:abstractNumId w:val="29"/>
  </w:num>
  <w:num w:numId="16" w16cid:durableId="1870947404">
    <w:abstractNumId w:val="82"/>
  </w:num>
  <w:num w:numId="17" w16cid:durableId="1287005118">
    <w:abstractNumId w:val="42"/>
  </w:num>
  <w:num w:numId="18" w16cid:durableId="422649711">
    <w:abstractNumId w:val="55"/>
  </w:num>
  <w:num w:numId="19" w16cid:durableId="827670401">
    <w:abstractNumId w:val="34"/>
  </w:num>
  <w:num w:numId="20" w16cid:durableId="1650356285">
    <w:abstractNumId w:val="47"/>
  </w:num>
  <w:num w:numId="21" w16cid:durableId="1316107346">
    <w:abstractNumId w:val="41"/>
  </w:num>
  <w:num w:numId="22" w16cid:durableId="1761486666">
    <w:abstractNumId w:val="36"/>
  </w:num>
  <w:num w:numId="23" w16cid:durableId="128716070">
    <w:abstractNumId w:val="27"/>
  </w:num>
  <w:num w:numId="24" w16cid:durableId="1087116714">
    <w:abstractNumId w:val="97"/>
  </w:num>
  <w:num w:numId="25" w16cid:durableId="1990481032">
    <w:abstractNumId w:val="1"/>
    <w:lvlOverride w:ilvl="0">
      <w:startOverride w:val="1"/>
    </w:lvlOverride>
  </w:num>
  <w:num w:numId="26" w16cid:durableId="1577939737">
    <w:abstractNumId w:val="28"/>
  </w:num>
  <w:num w:numId="27" w16cid:durableId="1840540413">
    <w:abstractNumId w:val="95"/>
  </w:num>
  <w:num w:numId="28" w16cid:durableId="940911023">
    <w:abstractNumId w:val="33"/>
  </w:num>
  <w:num w:numId="29" w16cid:durableId="425469085">
    <w:abstractNumId w:val="91"/>
  </w:num>
  <w:num w:numId="30" w16cid:durableId="1011645783">
    <w:abstractNumId w:val="86"/>
  </w:num>
  <w:num w:numId="31" w16cid:durableId="1390805150">
    <w:abstractNumId w:val="35"/>
  </w:num>
  <w:num w:numId="32" w16cid:durableId="1830318338">
    <w:abstractNumId w:val="90"/>
  </w:num>
  <w:num w:numId="33" w16cid:durableId="803891622">
    <w:abstractNumId w:val="46"/>
  </w:num>
  <w:num w:numId="34" w16cid:durableId="1168905677">
    <w:abstractNumId w:val="39"/>
  </w:num>
  <w:num w:numId="35" w16cid:durableId="905140727">
    <w:abstractNumId w:val="57"/>
  </w:num>
  <w:num w:numId="36" w16cid:durableId="1240093803">
    <w:abstractNumId w:val="64"/>
  </w:num>
  <w:num w:numId="37" w16cid:durableId="1088424186">
    <w:abstractNumId w:val="23"/>
  </w:num>
  <w:num w:numId="38" w16cid:durableId="40594045">
    <w:abstractNumId w:val="13"/>
  </w:num>
  <w:num w:numId="39" w16cid:durableId="144124349">
    <w:abstractNumId w:val="74"/>
  </w:num>
  <w:num w:numId="40" w16cid:durableId="929001187">
    <w:abstractNumId w:val="85"/>
  </w:num>
  <w:num w:numId="41" w16cid:durableId="1028798051">
    <w:abstractNumId w:val="77"/>
  </w:num>
  <w:num w:numId="42" w16cid:durableId="1474562100">
    <w:abstractNumId w:val="38"/>
  </w:num>
  <w:num w:numId="43" w16cid:durableId="1050610174">
    <w:abstractNumId w:val="54"/>
  </w:num>
  <w:num w:numId="44" w16cid:durableId="282464657">
    <w:abstractNumId w:val="92"/>
  </w:num>
  <w:num w:numId="45" w16cid:durableId="403066953">
    <w:abstractNumId w:val="94"/>
  </w:num>
  <w:num w:numId="46" w16cid:durableId="2949132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5443741">
    <w:abstractNumId w:val="98"/>
  </w:num>
  <w:num w:numId="48" w16cid:durableId="1082140775">
    <w:abstractNumId w:val="76"/>
  </w:num>
  <w:num w:numId="49" w16cid:durableId="1284579839">
    <w:abstractNumId w:val="81"/>
  </w:num>
  <w:num w:numId="50" w16cid:durableId="409932167">
    <w:abstractNumId w:val="20"/>
  </w:num>
  <w:num w:numId="51" w16cid:durableId="360592181">
    <w:abstractNumId w:val="59"/>
  </w:num>
  <w:num w:numId="52" w16cid:durableId="1636982104">
    <w:abstractNumId w:val="80"/>
  </w:num>
  <w:num w:numId="53" w16cid:durableId="1246233178">
    <w:abstractNumId w:val="79"/>
  </w:num>
  <w:num w:numId="54" w16cid:durableId="1615865845">
    <w:abstractNumId w:val="51"/>
  </w:num>
  <w:num w:numId="55" w16cid:durableId="1044906599">
    <w:abstractNumId w:val="78"/>
  </w:num>
  <w:num w:numId="56" w16cid:durableId="1887837710">
    <w:abstractNumId w:val="96"/>
  </w:num>
  <w:num w:numId="57" w16cid:durableId="1724401567">
    <w:abstractNumId w:val="40"/>
  </w:num>
  <w:num w:numId="58" w16cid:durableId="99881101">
    <w:abstractNumId w:val="32"/>
  </w:num>
  <w:num w:numId="59" w16cid:durableId="1359356541">
    <w:abstractNumId w:val="60"/>
  </w:num>
  <w:num w:numId="60" w16cid:durableId="1908805504">
    <w:abstractNumId w:val="72"/>
  </w:num>
  <w:num w:numId="61" w16cid:durableId="813251582">
    <w:abstractNumId w:val="87"/>
  </w:num>
  <w:num w:numId="62" w16cid:durableId="76175931">
    <w:abstractNumId w:val="22"/>
  </w:num>
  <w:num w:numId="63" w16cid:durableId="2140146057">
    <w:abstractNumId w:val="75"/>
  </w:num>
  <w:num w:numId="64" w16cid:durableId="817188394">
    <w:abstractNumId w:val="62"/>
  </w:num>
  <w:num w:numId="65" w16cid:durableId="1432046190">
    <w:abstractNumId w:val="71"/>
  </w:num>
  <w:num w:numId="66" w16cid:durableId="1874416220">
    <w:abstractNumId w:val="65"/>
  </w:num>
  <w:num w:numId="67" w16cid:durableId="1911039615">
    <w:abstractNumId w:val="18"/>
  </w:num>
  <w:num w:numId="68" w16cid:durableId="1980838851">
    <w:abstractNumId w:val="44"/>
  </w:num>
  <w:num w:numId="69" w16cid:durableId="684747600">
    <w:abstractNumId w:val="25"/>
  </w:num>
  <w:num w:numId="70" w16cid:durableId="809860635">
    <w:abstractNumId w:val="70"/>
  </w:num>
  <w:num w:numId="71" w16cid:durableId="859199721">
    <w:abstractNumId w:val="52"/>
  </w:num>
  <w:num w:numId="72" w16cid:durableId="731469418">
    <w:abstractNumId w:val="89"/>
  </w:num>
  <w:num w:numId="73" w16cid:durableId="1316256156">
    <w:abstractNumId w:val="58"/>
  </w:num>
  <w:num w:numId="74" w16cid:durableId="1128862236">
    <w:abstractNumId w:val="53"/>
  </w:num>
  <w:num w:numId="75" w16cid:durableId="1006439467">
    <w:abstractNumId w:val="93"/>
  </w:num>
  <w:num w:numId="76" w16cid:durableId="1428887550">
    <w:abstractNumId w:val="88"/>
  </w:num>
  <w:num w:numId="77" w16cid:durableId="211357235">
    <w:abstractNumId w:val="0"/>
  </w:num>
  <w:num w:numId="78" w16cid:durableId="181095479">
    <w:abstractNumId w:val="45"/>
  </w:num>
  <w:num w:numId="79" w16cid:durableId="844856658">
    <w:abstractNumId w:val="31"/>
  </w:num>
  <w:num w:numId="80" w16cid:durableId="2107925137">
    <w:abstractNumId w:val="24"/>
  </w:num>
  <w:num w:numId="81" w16cid:durableId="1521354518">
    <w:abstractNumId w:val="49"/>
  </w:num>
  <w:num w:numId="82" w16cid:durableId="1779137841">
    <w:abstractNumId w:val="26"/>
  </w:num>
  <w:num w:numId="83" w16cid:durableId="134370460">
    <w:abstractNumId w:val="68"/>
  </w:num>
  <w:num w:numId="84" w16cid:durableId="2144421093">
    <w:abstractNumId w:val="68"/>
  </w:num>
  <w:num w:numId="85" w16cid:durableId="98372798">
    <w:abstractNumId w:val="68"/>
  </w:num>
  <w:num w:numId="86" w16cid:durableId="1629552746">
    <w:abstractNumId w:val="21"/>
  </w:num>
  <w:num w:numId="87" w16cid:durableId="1258826571">
    <w:abstractNumId w:val="21"/>
  </w:num>
  <w:num w:numId="88" w16cid:durableId="1817141940">
    <w:abstractNumId w:val="73"/>
  </w:num>
  <w:num w:numId="89" w16cid:durableId="2071463028">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5A"/>
    <w:rsid w:val="000006B1"/>
    <w:rsid w:val="00000ABF"/>
    <w:rsid w:val="00000EA9"/>
    <w:rsid w:val="00000F51"/>
    <w:rsid w:val="00001514"/>
    <w:rsid w:val="0000174C"/>
    <w:rsid w:val="000019B3"/>
    <w:rsid w:val="00002701"/>
    <w:rsid w:val="00002BB1"/>
    <w:rsid w:val="00002EDA"/>
    <w:rsid w:val="0000413F"/>
    <w:rsid w:val="000047D8"/>
    <w:rsid w:val="0000496D"/>
    <w:rsid w:val="000052D0"/>
    <w:rsid w:val="000053F7"/>
    <w:rsid w:val="00005888"/>
    <w:rsid w:val="00005D4E"/>
    <w:rsid w:val="00006231"/>
    <w:rsid w:val="000065B9"/>
    <w:rsid w:val="00006E4D"/>
    <w:rsid w:val="0000732F"/>
    <w:rsid w:val="00007934"/>
    <w:rsid w:val="00007EE9"/>
    <w:rsid w:val="00010446"/>
    <w:rsid w:val="0001090A"/>
    <w:rsid w:val="00010AB7"/>
    <w:rsid w:val="00010C99"/>
    <w:rsid w:val="00010F0A"/>
    <w:rsid w:val="00011241"/>
    <w:rsid w:val="00011341"/>
    <w:rsid w:val="0001135B"/>
    <w:rsid w:val="00011580"/>
    <w:rsid w:val="00011634"/>
    <w:rsid w:val="0001171D"/>
    <w:rsid w:val="000119D5"/>
    <w:rsid w:val="00012052"/>
    <w:rsid w:val="000126DD"/>
    <w:rsid w:val="00012B28"/>
    <w:rsid w:val="00012B29"/>
    <w:rsid w:val="00012B9C"/>
    <w:rsid w:val="00012C8C"/>
    <w:rsid w:val="000130B1"/>
    <w:rsid w:val="00013A64"/>
    <w:rsid w:val="00013B21"/>
    <w:rsid w:val="000142E2"/>
    <w:rsid w:val="0001430C"/>
    <w:rsid w:val="0001433C"/>
    <w:rsid w:val="00014A67"/>
    <w:rsid w:val="00014FC1"/>
    <w:rsid w:val="00015596"/>
    <w:rsid w:val="000159C4"/>
    <w:rsid w:val="00015CF7"/>
    <w:rsid w:val="00015D71"/>
    <w:rsid w:val="0001653E"/>
    <w:rsid w:val="00016BF8"/>
    <w:rsid w:val="000171B1"/>
    <w:rsid w:val="00017624"/>
    <w:rsid w:val="000179E3"/>
    <w:rsid w:val="00017A2E"/>
    <w:rsid w:val="000219FA"/>
    <w:rsid w:val="000222F8"/>
    <w:rsid w:val="00022955"/>
    <w:rsid w:val="00024864"/>
    <w:rsid w:val="00024D1D"/>
    <w:rsid w:val="0002519F"/>
    <w:rsid w:val="000254FF"/>
    <w:rsid w:val="000259F2"/>
    <w:rsid w:val="000265E0"/>
    <w:rsid w:val="000269D8"/>
    <w:rsid w:val="00027536"/>
    <w:rsid w:val="00027A3C"/>
    <w:rsid w:val="00030FAE"/>
    <w:rsid w:val="0003262A"/>
    <w:rsid w:val="00032C33"/>
    <w:rsid w:val="0003363A"/>
    <w:rsid w:val="00033907"/>
    <w:rsid w:val="000343AE"/>
    <w:rsid w:val="00034902"/>
    <w:rsid w:val="00034DB2"/>
    <w:rsid w:val="000350D2"/>
    <w:rsid w:val="000357D0"/>
    <w:rsid w:val="0003633D"/>
    <w:rsid w:val="000364D7"/>
    <w:rsid w:val="00036773"/>
    <w:rsid w:val="00037012"/>
    <w:rsid w:val="0003725F"/>
    <w:rsid w:val="00037772"/>
    <w:rsid w:val="00037A78"/>
    <w:rsid w:val="00037A97"/>
    <w:rsid w:val="00037B84"/>
    <w:rsid w:val="00037C25"/>
    <w:rsid w:val="00037C79"/>
    <w:rsid w:val="00040058"/>
    <w:rsid w:val="0004098C"/>
    <w:rsid w:val="000409EF"/>
    <w:rsid w:val="00040CC4"/>
    <w:rsid w:val="00041495"/>
    <w:rsid w:val="000429F9"/>
    <w:rsid w:val="00042CB2"/>
    <w:rsid w:val="00042D0E"/>
    <w:rsid w:val="000436C1"/>
    <w:rsid w:val="0004398C"/>
    <w:rsid w:val="00043B20"/>
    <w:rsid w:val="00043CD4"/>
    <w:rsid w:val="00043EB8"/>
    <w:rsid w:val="000440C3"/>
    <w:rsid w:val="00044549"/>
    <w:rsid w:val="00044FC6"/>
    <w:rsid w:val="0004505E"/>
    <w:rsid w:val="00045579"/>
    <w:rsid w:val="00045DE4"/>
    <w:rsid w:val="00045FE3"/>
    <w:rsid w:val="000468A1"/>
    <w:rsid w:val="000468E3"/>
    <w:rsid w:val="0004694B"/>
    <w:rsid w:val="00046F41"/>
    <w:rsid w:val="00047363"/>
    <w:rsid w:val="0004785D"/>
    <w:rsid w:val="00047BAA"/>
    <w:rsid w:val="0005043F"/>
    <w:rsid w:val="0005049B"/>
    <w:rsid w:val="000504F7"/>
    <w:rsid w:val="000508CF"/>
    <w:rsid w:val="00050D04"/>
    <w:rsid w:val="00050DD6"/>
    <w:rsid w:val="00051CB3"/>
    <w:rsid w:val="00052007"/>
    <w:rsid w:val="000526E5"/>
    <w:rsid w:val="00052E90"/>
    <w:rsid w:val="00053624"/>
    <w:rsid w:val="00053908"/>
    <w:rsid w:val="00054024"/>
    <w:rsid w:val="00054446"/>
    <w:rsid w:val="00054750"/>
    <w:rsid w:val="00054B03"/>
    <w:rsid w:val="00054D39"/>
    <w:rsid w:val="00055982"/>
    <w:rsid w:val="00055B24"/>
    <w:rsid w:val="0005647F"/>
    <w:rsid w:val="0005684D"/>
    <w:rsid w:val="00056F68"/>
    <w:rsid w:val="000570F6"/>
    <w:rsid w:val="00057677"/>
    <w:rsid w:val="00057A74"/>
    <w:rsid w:val="00057BB4"/>
    <w:rsid w:val="0006078A"/>
    <w:rsid w:val="00060F4C"/>
    <w:rsid w:val="00061543"/>
    <w:rsid w:val="00061EB6"/>
    <w:rsid w:val="00062B6A"/>
    <w:rsid w:val="00062F49"/>
    <w:rsid w:val="0006313D"/>
    <w:rsid w:val="00063D1D"/>
    <w:rsid w:val="000647D1"/>
    <w:rsid w:val="00065619"/>
    <w:rsid w:val="00066B63"/>
    <w:rsid w:val="000673D8"/>
    <w:rsid w:val="000674B9"/>
    <w:rsid w:val="00067A0F"/>
    <w:rsid w:val="00067B17"/>
    <w:rsid w:val="000701BD"/>
    <w:rsid w:val="00070AE8"/>
    <w:rsid w:val="00070E08"/>
    <w:rsid w:val="00070EBA"/>
    <w:rsid w:val="00071422"/>
    <w:rsid w:val="00071576"/>
    <w:rsid w:val="0007176D"/>
    <w:rsid w:val="00071782"/>
    <w:rsid w:val="00071972"/>
    <w:rsid w:val="00072451"/>
    <w:rsid w:val="000725C6"/>
    <w:rsid w:val="000729C9"/>
    <w:rsid w:val="00072BA6"/>
    <w:rsid w:val="00073068"/>
    <w:rsid w:val="00073606"/>
    <w:rsid w:val="000739E2"/>
    <w:rsid w:val="00073BAA"/>
    <w:rsid w:val="00073CA3"/>
    <w:rsid w:val="000740E2"/>
    <w:rsid w:val="0007412D"/>
    <w:rsid w:val="000746FA"/>
    <w:rsid w:val="00074849"/>
    <w:rsid w:val="000749B4"/>
    <w:rsid w:val="00075180"/>
    <w:rsid w:val="0007557A"/>
    <w:rsid w:val="00075662"/>
    <w:rsid w:val="00075708"/>
    <w:rsid w:val="000759DD"/>
    <w:rsid w:val="00076173"/>
    <w:rsid w:val="000763DC"/>
    <w:rsid w:val="000765FF"/>
    <w:rsid w:val="00076652"/>
    <w:rsid w:val="000767EF"/>
    <w:rsid w:val="0007736A"/>
    <w:rsid w:val="0007771B"/>
    <w:rsid w:val="00077DC1"/>
    <w:rsid w:val="000801C2"/>
    <w:rsid w:val="00080492"/>
    <w:rsid w:val="000804FF"/>
    <w:rsid w:val="00080C08"/>
    <w:rsid w:val="00080E8D"/>
    <w:rsid w:val="00081096"/>
    <w:rsid w:val="00081258"/>
    <w:rsid w:val="000813C0"/>
    <w:rsid w:val="000819E6"/>
    <w:rsid w:val="000821BD"/>
    <w:rsid w:val="00082351"/>
    <w:rsid w:val="000829C9"/>
    <w:rsid w:val="00082C23"/>
    <w:rsid w:val="00082DB0"/>
    <w:rsid w:val="00082E48"/>
    <w:rsid w:val="00083B39"/>
    <w:rsid w:val="00083F1B"/>
    <w:rsid w:val="0008489F"/>
    <w:rsid w:val="00084F1D"/>
    <w:rsid w:val="00084F29"/>
    <w:rsid w:val="000852F8"/>
    <w:rsid w:val="000859D8"/>
    <w:rsid w:val="00085DB5"/>
    <w:rsid w:val="00085EE4"/>
    <w:rsid w:val="0008607C"/>
    <w:rsid w:val="00086902"/>
    <w:rsid w:val="000869C9"/>
    <w:rsid w:val="00086F8C"/>
    <w:rsid w:val="00087075"/>
    <w:rsid w:val="00087827"/>
    <w:rsid w:val="00087869"/>
    <w:rsid w:val="00087CA7"/>
    <w:rsid w:val="00087F83"/>
    <w:rsid w:val="00090487"/>
    <w:rsid w:val="00090B70"/>
    <w:rsid w:val="00090DDC"/>
    <w:rsid w:val="00090FDF"/>
    <w:rsid w:val="000910E5"/>
    <w:rsid w:val="00091873"/>
    <w:rsid w:val="00091AAA"/>
    <w:rsid w:val="00091C44"/>
    <w:rsid w:val="00091D7C"/>
    <w:rsid w:val="00092B3F"/>
    <w:rsid w:val="00092EF5"/>
    <w:rsid w:val="00093CD6"/>
    <w:rsid w:val="0009431F"/>
    <w:rsid w:val="00094A82"/>
    <w:rsid w:val="00094AD5"/>
    <w:rsid w:val="00094C47"/>
    <w:rsid w:val="00095041"/>
    <w:rsid w:val="00095340"/>
    <w:rsid w:val="0009559A"/>
    <w:rsid w:val="000957C6"/>
    <w:rsid w:val="00095F0C"/>
    <w:rsid w:val="00096300"/>
    <w:rsid w:val="0009662C"/>
    <w:rsid w:val="0009677A"/>
    <w:rsid w:val="00097F3A"/>
    <w:rsid w:val="000A00BB"/>
    <w:rsid w:val="000A1FAF"/>
    <w:rsid w:val="000A2099"/>
    <w:rsid w:val="000A2346"/>
    <w:rsid w:val="000A2C83"/>
    <w:rsid w:val="000A2E2B"/>
    <w:rsid w:val="000A2ED8"/>
    <w:rsid w:val="000A332A"/>
    <w:rsid w:val="000A38B0"/>
    <w:rsid w:val="000A3B99"/>
    <w:rsid w:val="000A3CD6"/>
    <w:rsid w:val="000A3F24"/>
    <w:rsid w:val="000A42EB"/>
    <w:rsid w:val="000A4CDE"/>
    <w:rsid w:val="000A52BA"/>
    <w:rsid w:val="000A5C46"/>
    <w:rsid w:val="000A66BC"/>
    <w:rsid w:val="000A7123"/>
    <w:rsid w:val="000A7286"/>
    <w:rsid w:val="000A77EA"/>
    <w:rsid w:val="000A79B2"/>
    <w:rsid w:val="000A7C33"/>
    <w:rsid w:val="000B0C1C"/>
    <w:rsid w:val="000B1341"/>
    <w:rsid w:val="000B1F50"/>
    <w:rsid w:val="000B219F"/>
    <w:rsid w:val="000B21BD"/>
    <w:rsid w:val="000B221F"/>
    <w:rsid w:val="000B2490"/>
    <w:rsid w:val="000B2931"/>
    <w:rsid w:val="000B2971"/>
    <w:rsid w:val="000B2C52"/>
    <w:rsid w:val="000B2E1D"/>
    <w:rsid w:val="000B2E57"/>
    <w:rsid w:val="000B2E7C"/>
    <w:rsid w:val="000B2F1F"/>
    <w:rsid w:val="000B3B03"/>
    <w:rsid w:val="000B40BC"/>
    <w:rsid w:val="000B41BE"/>
    <w:rsid w:val="000B43CD"/>
    <w:rsid w:val="000B49F4"/>
    <w:rsid w:val="000B4EC5"/>
    <w:rsid w:val="000B516B"/>
    <w:rsid w:val="000B53BA"/>
    <w:rsid w:val="000B5F40"/>
    <w:rsid w:val="000B60B5"/>
    <w:rsid w:val="000B6F6D"/>
    <w:rsid w:val="000B6FBC"/>
    <w:rsid w:val="000B7189"/>
    <w:rsid w:val="000B7409"/>
    <w:rsid w:val="000B7EBE"/>
    <w:rsid w:val="000C0D9B"/>
    <w:rsid w:val="000C0FA2"/>
    <w:rsid w:val="000C1234"/>
    <w:rsid w:val="000C1368"/>
    <w:rsid w:val="000C36F1"/>
    <w:rsid w:val="000C37CB"/>
    <w:rsid w:val="000C3CBE"/>
    <w:rsid w:val="000C3E75"/>
    <w:rsid w:val="000C400C"/>
    <w:rsid w:val="000C4411"/>
    <w:rsid w:val="000C4708"/>
    <w:rsid w:val="000C4C36"/>
    <w:rsid w:val="000C544D"/>
    <w:rsid w:val="000C55FD"/>
    <w:rsid w:val="000C588F"/>
    <w:rsid w:val="000C62A3"/>
    <w:rsid w:val="000C6938"/>
    <w:rsid w:val="000C7561"/>
    <w:rsid w:val="000C7BB4"/>
    <w:rsid w:val="000D037D"/>
    <w:rsid w:val="000D12E9"/>
    <w:rsid w:val="000D1887"/>
    <w:rsid w:val="000D211D"/>
    <w:rsid w:val="000D2356"/>
    <w:rsid w:val="000D26F0"/>
    <w:rsid w:val="000D2916"/>
    <w:rsid w:val="000D2D36"/>
    <w:rsid w:val="000D3B10"/>
    <w:rsid w:val="000D3BC7"/>
    <w:rsid w:val="000D4113"/>
    <w:rsid w:val="000D42A6"/>
    <w:rsid w:val="000D4EF8"/>
    <w:rsid w:val="000D5ABB"/>
    <w:rsid w:val="000D634A"/>
    <w:rsid w:val="000D6A4B"/>
    <w:rsid w:val="000D6EE4"/>
    <w:rsid w:val="000D7F87"/>
    <w:rsid w:val="000E0E8D"/>
    <w:rsid w:val="000E1346"/>
    <w:rsid w:val="000E1BD3"/>
    <w:rsid w:val="000E2ACA"/>
    <w:rsid w:val="000E2D2B"/>
    <w:rsid w:val="000E3C20"/>
    <w:rsid w:val="000E4520"/>
    <w:rsid w:val="000E461B"/>
    <w:rsid w:val="000E4AEB"/>
    <w:rsid w:val="000E4FBE"/>
    <w:rsid w:val="000E5BD4"/>
    <w:rsid w:val="000E67BE"/>
    <w:rsid w:val="000E74E0"/>
    <w:rsid w:val="000E7741"/>
    <w:rsid w:val="000E78A1"/>
    <w:rsid w:val="000E7EAA"/>
    <w:rsid w:val="000F0809"/>
    <w:rsid w:val="000F094E"/>
    <w:rsid w:val="000F1659"/>
    <w:rsid w:val="000F21E8"/>
    <w:rsid w:val="000F2627"/>
    <w:rsid w:val="000F265F"/>
    <w:rsid w:val="000F2FF3"/>
    <w:rsid w:val="000F30CD"/>
    <w:rsid w:val="000F3297"/>
    <w:rsid w:val="000F3935"/>
    <w:rsid w:val="000F443B"/>
    <w:rsid w:val="000F4663"/>
    <w:rsid w:val="000F47F1"/>
    <w:rsid w:val="000F5073"/>
    <w:rsid w:val="000F50C1"/>
    <w:rsid w:val="000F585D"/>
    <w:rsid w:val="000F5A68"/>
    <w:rsid w:val="000F6733"/>
    <w:rsid w:val="000F67D9"/>
    <w:rsid w:val="000F68B9"/>
    <w:rsid w:val="000F6E22"/>
    <w:rsid w:val="000F7111"/>
    <w:rsid w:val="000F7698"/>
    <w:rsid w:val="000F76AA"/>
    <w:rsid w:val="000F78EF"/>
    <w:rsid w:val="0010057A"/>
    <w:rsid w:val="00100A69"/>
    <w:rsid w:val="00100E9C"/>
    <w:rsid w:val="001010D1"/>
    <w:rsid w:val="00101154"/>
    <w:rsid w:val="001011C1"/>
    <w:rsid w:val="00101342"/>
    <w:rsid w:val="00101B81"/>
    <w:rsid w:val="0010213F"/>
    <w:rsid w:val="0010258C"/>
    <w:rsid w:val="00102914"/>
    <w:rsid w:val="00102934"/>
    <w:rsid w:val="00102CCF"/>
    <w:rsid w:val="0010317F"/>
    <w:rsid w:val="0010332B"/>
    <w:rsid w:val="00103A8B"/>
    <w:rsid w:val="00103BE9"/>
    <w:rsid w:val="00103E5A"/>
    <w:rsid w:val="00103FD8"/>
    <w:rsid w:val="0010406F"/>
    <w:rsid w:val="001045FF"/>
    <w:rsid w:val="00104B00"/>
    <w:rsid w:val="00104D4A"/>
    <w:rsid w:val="00105DD5"/>
    <w:rsid w:val="00105E8D"/>
    <w:rsid w:val="001060B6"/>
    <w:rsid w:val="00106608"/>
    <w:rsid w:val="00106CBD"/>
    <w:rsid w:val="0010766E"/>
    <w:rsid w:val="00107711"/>
    <w:rsid w:val="00110995"/>
    <w:rsid w:val="00110C09"/>
    <w:rsid w:val="001119C8"/>
    <w:rsid w:val="001125C0"/>
    <w:rsid w:val="00112D31"/>
    <w:rsid w:val="00112F26"/>
    <w:rsid w:val="00112FE5"/>
    <w:rsid w:val="00113306"/>
    <w:rsid w:val="00113809"/>
    <w:rsid w:val="00114B3F"/>
    <w:rsid w:val="00115099"/>
    <w:rsid w:val="00115157"/>
    <w:rsid w:val="001156E5"/>
    <w:rsid w:val="0011572D"/>
    <w:rsid w:val="00115A0C"/>
    <w:rsid w:val="00115CF8"/>
    <w:rsid w:val="001161B7"/>
    <w:rsid w:val="00116A95"/>
    <w:rsid w:val="00116B03"/>
    <w:rsid w:val="00116B6A"/>
    <w:rsid w:val="00116B77"/>
    <w:rsid w:val="00116FBA"/>
    <w:rsid w:val="001176B4"/>
    <w:rsid w:val="00117CE0"/>
    <w:rsid w:val="00117E4E"/>
    <w:rsid w:val="001202EE"/>
    <w:rsid w:val="00120B45"/>
    <w:rsid w:val="00120F7B"/>
    <w:rsid w:val="00121983"/>
    <w:rsid w:val="00121A45"/>
    <w:rsid w:val="00121F1F"/>
    <w:rsid w:val="00121FA0"/>
    <w:rsid w:val="001221B8"/>
    <w:rsid w:val="00122AED"/>
    <w:rsid w:val="00122AF3"/>
    <w:rsid w:val="00122FB5"/>
    <w:rsid w:val="001230BD"/>
    <w:rsid w:val="001232D5"/>
    <w:rsid w:val="00123583"/>
    <w:rsid w:val="001240C4"/>
    <w:rsid w:val="00124362"/>
    <w:rsid w:val="00124B58"/>
    <w:rsid w:val="0012603A"/>
    <w:rsid w:val="001263CB"/>
    <w:rsid w:val="001274DB"/>
    <w:rsid w:val="0012762D"/>
    <w:rsid w:val="00127806"/>
    <w:rsid w:val="0012781A"/>
    <w:rsid w:val="00127BD1"/>
    <w:rsid w:val="00127CD5"/>
    <w:rsid w:val="00130246"/>
    <w:rsid w:val="00130AA0"/>
    <w:rsid w:val="00130E3A"/>
    <w:rsid w:val="00131512"/>
    <w:rsid w:val="00132730"/>
    <w:rsid w:val="00132B10"/>
    <w:rsid w:val="00132C5E"/>
    <w:rsid w:val="00132C8E"/>
    <w:rsid w:val="001333D7"/>
    <w:rsid w:val="0013390F"/>
    <w:rsid w:val="00133C45"/>
    <w:rsid w:val="00133CF9"/>
    <w:rsid w:val="00134558"/>
    <w:rsid w:val="00134AB2"/>
    <w:rsid w:val="001350DB"/>
    <w:rsid w:val="00135779"/>
    <w:rsid w:val="001363DE"/>
    <w:rsid w:val="0013758F"/>
    <w:rsid w:val="00137746"/>
    <w:rsid w:val="00137FC1"/>
    <w:rsid w:val="001408DA"/>
    <w:rsid w:val="00141E0E"/>
    <w:rsid w:val="00142F56"/>
    <w:rsid w:val="0014337A"/>
    <w:rsid w:val="001439BF"/>
    <w:rsid w:val="00143E8C"/>
    <w:rsid w:val="00146848"/>
    <w:rsid w:val="00147567"/>
    <w:rsid w:val="001478F1"/>
    <w:rsid w:val="00147D08"/>
    <w:rsid w:val="001503CC"/>
    <w:rsid w:val="001506F2"/>
    <w:rsid w:val="001512EB"/>
    <w:rsid w:val="001516D3"/>
    <w:rsid w:val="001520E9"/>
    <w:rsid w:val="001528CD"/>
    <w:rsid w:val="00152FA6"/>
    <w:rsid w:val="001532DB"/>
    <w:rsid w:val="00153519"/>
    <w:rsid w:val="0015378C"/>
    <w:rsid w:val="00153B36"/>
    <w:rsid w:val="001548E4"/>
    <w:rsid w:val="00154AC2"/>
    <w:rsid w:val="00154C0E"/>
    <w:rsid w:val="00154C94"/>
    <w:rsid w:val="00154CCB"/>
    <w:rsid w:val="00154EFB"/>
    <w:rsid w:val="0015582B"/>
    <w:rsid w:val="00155E7C"/>
    <w:rsid w:val="00157009"/>
    <w:rsid w:val="001572A0"/>
    <w:rsid w:val="00157B30"/>
    <w:rsid w:val="00157F0F"/>
    <w:rsid w:val="001606F5"/>
    <w:rsid w:val="00160824"/>
    <w:rsid w:val="00160E9F"/>
    <w:rsid w:val="00160EC4"/>
    <w:rsid w:val="00161678"/>
    <w:rsid w:val="001618B9"/>
    <w:rsid w:val="00162E08"/>
    <w:rsid w:val="00162E7C"/>
    <w:rsid w:val="00162E7F"/>
    <w:rsid w:val="0016305E"/>
    <w:rsid w:val="001630B2"/>
    <w:rsid w:val="00163533"/>
    <w:rsid w:val="0016443E"/>
    <w:rsid w:val="001644E0"/>
    <w:rsid w:val="00164A2D"/>
    <w:rsid w:val="00164CDF"/>
    <w:rsid w:val="0016542A"/>
    <w:rsid w:val="00165435"/>
    <w:rsid w:val="00166089"/>
    <w:rsid w:val="00166685"/>
    <w:rsid w:val="001668DD"/>
    <w:rsid w:val="00166B0E"/>
    <w:rsid w:val="00166B41"/>
    <w:rsid w:val="0016752A"/>
    <w:rsid w:val="00167A37"/>
    <w:rsid w:val="00167FCF"/>
    <w:rsid w:val="00172AEF"/>
    <w:rsid w:val="00172C6F"/>
    <w:rsid w:val="00172DDC"/>
    <w:rsid w:val="00173167"/>
    <w:rsid w:val="0017323B"/>
    <w:rsid w:val="0017332C"/>
    <w:rsid w:val="001733DC"/>
    <w:rsid w:val="001734D2"/>
    <w:rsid w:val="00173DF5"/>
    <w:rsid w:val="00173DF7"/>
    <w:rsid w:val="00173F17"/>
    <w:rsid w:val="00174694"/>
    <w:rsid w:val="00174808"/>
    <w:rsid w:val="00174AFB"/>
    <w:rsid w:val="00174C3F"/>
    <w:rsid w:val="00174ED2"/>
    <w:rsid w:val="001750F5"/>
    <w:rsid w:val="00175437"/>
    <w:rsid w:val="001754C3"/>
    <w:rsid w:val="00175CA0"/>
    <w:rsid w:val="001767AB"/>
    <w:rsid w:val="001767ED"/>
    <w:rsid w:val="0017680A"/>
    <w:rsid w:val="001769E7"/>
    <w:rsid w:val="001774EE"/>
    <w:rsid w:val="00177BED"/>
    <w:rsid w:val="00180074"/>
    <w:rsid w:val="0018093D"/>
    <w:rsid w:val="00181281"/>
    <w:rsid w:val="0018146E"/>
    <w:rsid w:val="00181498"/>
    <w:rsid w:val="00181CCC"/>
    <w:rsid w:val="00182139"/>
    <w:rsid w:val="001825C5"/>
    <w:rsid w:val="00182709"/>
    <w:rsid w:val="0018274D"/>
    <w:rsid w:val="00183294"/>
    <w:rsid w:val="00183A6E"/>
    <w:rsid w:val="001843AC"/>
    <w:rsid w:val="00184AEE"/>
    <w:rsid w:val="00184B5A"/>
    <w:rsid w:val="00184DF6"/>
    <w:rsid w:val="00184E7D"/>
    <w:rsid w:val="0018583F"/>
    <w:rsid w:val="001858B9"/>
    <w:rsid w:val="00185A76"/>
    <w:rsid w:val="00185E40"/>
    <w:rsid w:val="001866C2"/>
    <w:rsid w:val="0018777A"/>
    <w:rsid w:val="001902F7"/>
    <w:rsid w:val="00190A34"/>
    <w:rsid w:val="00190F78"/>
    <w:rsid w:val="00191349"/>
    <w:rsid w:val="00191569"/>
    <w:rsid w:val="001915CA"/>
    <w:rsid w:val="00191E64"/>
    <w:rsid w:val="00191F7A"/>
    <w:rsid w:val="00192371"/>
    <w:rsid w:val="0019263D"/>
    <w:rsid w:val="0019269C"/>
    <w:rsid w:val="0019279F"/>
    <w:rsid w:val="00192F3F"/>
    <w:rsid w:val="00193073"/>
    <w:rsid w:val="00193B71"/>
    <w:rsid w:val="001943AB"/>
    <w:rsid w:val="0019592B"/>
    <w:rsid w:val="00195CA6"/>
    <w:rsid w:val="00196371"/>
    <w:rsid w:val="00196A6B"/>
    <w:rsid w:val="00196FB0"/>
    <w:rsid w:val="0019728C"/>
    <w:rsid w:val="001976E8"/>
    <w:rsid w:val="00197D99"/>
    <w:rsid w:val="001A0595"/>
    <w:rsid w:val="001A0CEF"/>
    <w:rsid w:val="001A15DB"/>
    <w:rsid w:val="001A15F0"/>
    <w:rsid w:val="001A1915"/>
    <w:rsid w:val="001A1938"/>
    <w:rsid w:val="001A1AEA"/>
    <w:rsid w:val="001A1ECB"/>
    <w:rsid w:val="001A213E"/>
    <w:rsid w:val="001A21D9"/>
    <w:rsid w:val="001A2367"/>
    <w:rsid w:val="001A23C1"/>
    <w:rsid w:val="001A23DD"/>
    <w:rsid w:val="001A251D"/>
    <w:rsid w:val="001A393F"/>
    <w:rsid w:val="001A4762"/>
    <w:rsid w:val="001A483D"/>
    <w:rsid w:val="001A4E59"/>
    <w:rsid w:val="001A4FC2"/>
    <w:rsid w:val="001A50E1"/>
    <w:rsid w:val="001A57CB"/>
    <w:rsid w:val="001A57E3"/>
    <w:rsid w:val="001A5E07"/>
    <w:rsid w:val="001A6969"/>
    <w:rsid w:val="001A696A"/>
    <w:rsid w:val="001A6CA7"/>
    <w:rsid w:val="001A6F1E"/>
    <w:rsid w:val="001A7374"/>
    <w:rsid w:val="001A7683"/>
    <w:rsid w:val="001A7686"/>
    <w:rsid w:val="001A7923"/>
    <w:rsid w:val="001B0255"/>
    <w:rsid w:val="001B1751"/>
    <w:rsid w:val="001B2B16"/>
    <w:rsid w:val="001B2C9A"/>
    <w:rsid w:val="001B31D1"/>
    <w:rsid w:val="001B3681"/>
    <w:rsid w:val="001B39B9"/>
    <w:rsid w:val="001B3A97"/>
    <w:rsid w:val="001B4787"/>
    <w:rsid w:val="001B4C2E"/>
    <w:rsid w:val="001B4F22"/>
    <w:rsid w:val="001B5BD6"/>
    <w:rsid w:val="001B6B36"/>
    <w:rsid w:val="001B739C"/>
    <w:rsid w:val="001B7823"/>
    <w:rsid w:val="001C02D0"/>
    <w:rsid w:val="001C0429"/>
    <w:rsid w:val="001C08C5"/>
    <w:rsid w:val="001C12B3"/>
    <w:rsid w:val="001C14B3"/>
    <w:rsid w:val="001C1648"/>
    <w:rsid w:val="001C17B5"/>
    <w:rsid w:val="001C1AD3"/>
    <w:rsid w:val="001C1DF6"/>
    <w:rsid w:val="001C1EF2"/>
    <w:rsid w:val="001C229D"/>
    <w:rsid w:val="001C2532"/>
    <w:rsid w:val="001C29DF"/>
    <w:rsid w:val="001C31E6"/>
    <w:rsid w:val="001C37CD"/>
    <w:rsid w:val="001C3E67"/>
    <w:rsid w:val="001C403B"/>
    <w:rsid w:val="001C473B"/>
    <w:rsid w:val="001C58FC"/>
    <w:rsid w:val="001C5BC8"/>
    <w:rsid w:val="001C6B73"/>
    <w:rsid w:val="001C6E83"/>
    <w:rsid w:val="001C744B"/>
    <w:rsid w:val="001C74A9"/>
    <w:rsid w:val="001C781B"/>
    <w:rsid w:val="001C78D9"/>
    <w:rsid w:val="001C7DEB"/>
    <w:rsid w:val="001D0444"/>
    <w:rsid w:val="001D06B2"/>
    <w:rsid w:val="001D0837"/>
    <w:rsid w:val="001D0A0C"/>
    <w:rsid w:val="001D0B7F"/>
    <w:rsid w:val="001D0CD8"/>
    <w:rsid w:val="001D0D48"/>
    <w:rsid w:val="001D1CF3"/>
    <w:rsid w:val="001D1FB0"/>
    <w:rsid w:val="001D2678"/>
    <w:rsid w:val="001D298A"/>
    <w:rsid w:val="001D2A0D"/>
    <w:rsid w:val="001D30B2"/>
    <w:rsid w:val="001D370E"/>
    <w:rsid w:val="001D4449"/>
    <w:rsid w:val="001D44D4"/>
    <w:rsid w:val="001D4B04"/>
    <w:rsid w:val="001D4BC1"/>
    <w:rsid w:val="001D4DDC"/>
    <w:rsid w:val="001D5BBE"/>
    <w:rsid w:val="001D6347"/>
    <w:rsid w:val="001D72A7"/>
    <w:rsid w:val="001D730B"/>
    <w:rsid w:val="001D7392"/>
    <w:rsid w:val="001D7881"/>
    <w:rsid w:val="001D79A3"/>
    <w:rsid w:val="001E0CC0"/>
    <w:rsid w:val="001E0F1D"/>
    <w:rsid w:val="001E0FA1"/>
    <w:rsid w:val="001E175A"/>
    <w:rsid w:val="001E1862"/>
    <w:rsid w:val="001E1977"/>
    <w:rsid w:val="001E2947"/>
    <w:rsid w:val="001E2981"/>
    <w:rsid w:val="001E3204"/>
    <w:rsid w:val="001E3427"/>
    <w:rsid w:val="001E3440"/>
    <w:rsid w:val="001E3DF7"/>
    <w:rsid w:val="001E3EA5"/>
    <w:rsid w:val="001E410D"/>
    <w:rsid w:val="001E4556"/>
    <w:rsid w:val="001E4CB9"/>
    <w:rsid w:val="001E4E7B"/>
    <w:rsid w:val="001E5762"/>
    <w:rsid w:val="001E63BF"/>
    <w:rsid w:val="001E6996"/>
    <w:rsid w:val="001E74CC"/>
    <w:rsid w:val="001E75D3"/>
    <w:rsid w:val="001E78A7"/>
    <w:rsid w:val="001E7A88"/>
    <w:rsid w:val="001F16C7"/>
    <w:rsid w:val="001F1DE4"/>
    <w:rsid w:val="001F1FF2"/>
    <w:rsid w:val="001F222B"/>
    <w:rsid w:val="001F3433"/>
    <w:rsid w:val="001F351A"/>
    <w:rsid w:val="001F37E1"/>
    <w:rsid w:val="001F3922"/>
    <w:rsid w:val="001F3A7F"/>
    <w:rsid w:val="001F3CD9"/>
    <w:rsid w:val="001F4985"/>
    <w:rsid w:val="001F5457"/>
    <w:rsid w:val="001F57F1"/>
    <w:rsid w:val="001F5836"/>
    <w:rsid w:val="001F59D0"/>
    <w:rsid w:val="001F5E3B"/>
    <w:rsid w:val="001F6433"/>
    <w:rsid w:val="001F687C"/>
    <w:rsid w:val="001F6E02"/>
    <w:rsid w:val="001F72A9"/>
    <w:rsid w:val="001F7319"/>
    <w:rsid w:val="001F75E1"/>
    <w:rsid w:val="001F77DE"/>
    <w:rsid w:val="001F7882"/>
    <w:rsid w:val="001F7B7C"/>
    <w:rsid w:val="001F7D76"/>
    <w:rsid w:val="001F7E93"/>
    <w:rsid w:val="0020037E"/>
    <w:rsid w:val="00200483"/>
    <w:rsid w:val="0020050A"/>
    <w:rsid w:val="00200E37"/>
    <w:rsid w:val="00200EC7"/>
    <w:rsid w:val="00201375"/>
    <w:rsid w:val="00201E23"/>
    <w:rsid w:val="0020210F"/>
    <w:rsid w:val="00202152"/>
    <w:rsid w:val="00202239"/>
    <w:rsid w:val="00202448"/>
    <w:rsid w:val="00202776"/>
    <w:rsid w:val="00202B88"/>
    <w:rsid w:val="00203279"/>
    <w:rsid w:val="0020349A"/>
    <w:rsid w:val="002039A5"/>
    <w:rsid w:val="00203AE6"/>
    <w:rsid w:val="00204443"/>
    <w:rsid w:val="00204560"/>
    <w:rsid w:val="0020516E"/>
    <w:rsid w:val="00205681"/>
    <w:rsid w:val="00206783"/>
    <w:rsid w:val="002071FA"/>
    <w:rsid w:val="00207355"/>
    <w:rsid w:val="00207B3D"/>
    <w:rsid w:val="002117BD"/>
    <w:rsid w:val="002119BD"/>
    <w:rsid w:val="00211E37"/>
    <w:rsid w:val="00212889"/>
    <w:rsid w:val="00212B63"/>
    <w:rsid w:val="00212FA8"/>
    <w:rsid w:val="002132E6"/>
    <w:rsid w:val="002134F0"/>
    <w:rsid w:val="002136D0"/>
    <w:rsid w:val="0021437E"/>
    <w:rsid w:val="00214540"/>
    <w:rsid w:val="00214A4A"/>
    <w:rsid w:val="00214C99"/>
    <w:rsid w:val="00215AE0"/>
    <w:rsid w:val="0021665B"/>
    <w:rsid w:val="002173A0"/>
    <w:rsid w:val="00220115"/>
    <w:rsid w:val="00220681"/>
    <w:rsid w:val="00220C61"/>
    <w:rsid w:val="0022157B"/>
    <w:rsid w:val="0022159D"/>
    <w:rsid w:val="00222646"/>
    <w:rsid w:val="00223252"/>
    <w:rsid w:val="00223940"/>
    <w:rsid w:val="00223B83"/>
    <w:rsid w:val="00223C51"/>
    <w:rsid w:val="00223D16"/>
    <w:rsid w:val="002242CD"/>
    <w:rsid w:val="00224FAA"/>
    <w:rsid w:val="00225E98"/>
    <w:rsid w:val="00226933"/>
    <w:rsid w:val="00226A5D"/>
    <w:rsid w:val="00226AD0"/>
    <w:rsid w:val="00226C9B"/>
    <w:rsid w:val="00227032"/>
    <w:rsid w:val="0022739A"/>
    <w:rsid w:val="002277FB"/>
    <w:rsid w:val="00227A20"/>
    <w:rsid w:val="00227A47"/>
    <w:rsid w:val="00227B9B"/>
    <w:rsid w:val="00227D54"/>
    <w:rsid w:val="00227FEA"/>
    <w:rsid w:val="002314EB"/>
    <w:rsid w:val="00231882"/>
    <w:rsid w:val="00231CA5"/>
    <w:rsid w:val="002321FF"/>
    <w:rsid w:val="0023220C"/>
    <w:rsid w:val="00232582"/>
    <w:rsid w:val="0023284E"/>
    <w:rsid w:val="00232A00"/>
    <w:rsid w:val="00232A41"/>
    <w:rsid w:val="00232C08"/>
    <w:rsid w:val="002334B9"/>
    <w:rsid w:val="0023381C"/>
    <w:rsid w:val="00233931"/>
    <w:rsid w:val="002349F9"/>
    <w:rsid w:val="00234AC7"/>
    <w:rsid w:val="002353B6"/>
    <w:rsid w:val="002362B0"/>
    <w:rsid w:val="00236C1E"/>
    <w:rsid w:val="00236DC1"/>
    <w:rsid w:val="0023784E"/>
    <w:rsid w:val="00237B20"/>
    <w:rsid w:val="00237C9E"/>
    <w:rsid w:val="00240411"/>
    <w:rsid w:val="00240F7A"/>
    <w:rsid w:val="0024111D"/>
    <w:rsid w:val="00241338"/>
    <w:rsid w:val="00241368"/>
    <w:rsid w:val="00241AA2"/>
    <w:rsid w:val="00241BB2"/>
    <w:rsid w:val="00242D75"/>
    <w:rsid w:val="00242ED3"/>
    <w:rsid w:val="002436C7"/>
    <w:rsid w:val="002445AD"/>
    <w:rsid w:val="002463DE"/>
    <w:rsid w:val="002471CE"/>
    <w:rsid w:val="002472A2"/>
    <w:rsid w:val="00247430"/>
    <w:rsid w:val="002477B0"/>
    <w:rsid w:val="00247939"/>
    <w:rsid w:val="002479D2"/>
    <w:rsid w:val="00247ACB"/>
    <w:rsid w:val="00247ED7"/>
    <w:rsid w:val="00250312"/>
    <w:rsid w:val="00250434"/>
    <w:rsid w:val="0025051D"/>
    <w:rsid w:val="00250562"/>
    <w:rsid w:val="00250910"/>
    <w:rsid w:val="00250CD7"/>
    <w:rsid w:val="00250EFF"/>
    <w:rsid w:val="002510C4"/>
    <w:rsid w:val="00251869"/>
    <w:rsid w:val="00251B2E"/>
    <w:rsid w:val="002524DC"/>
    <w:rsid w:val="002527B4"/>
    <w:rsid w:val="00252CBB"/>
    <w:rsid w:val="00252DCB"/>
    <w:rsid w:val="00252EAB"/>
    <w:rsid w:val="0025301F"/>
    <w:rsid w:val="00253358"/>
    <w:rsid w:val="002535B9"/>
    <w:rsid w:val="002539C5"/>
    <w:rsid w:val="00254675"/>
    <w:rsid w:val="002546AD"/>
    <w:rsid w:val="00254A2B"/>
    <w:rsid w:val="0025556A"/>
    <w:rsid w:val="0025578A"/>
    <w:rsid w:val="00255A86"/>
    <w:rsid w:val="00255D9F"/>
    <w:rsid w:val="002561B8"/>
    <w:rsid w:val="00256340"/>
    <w:rsid w:val="00256534"/>
    <w:rsid w:val="00256CB5"/>
    <w:rsid w:val="00257304"/>
    <w:rsid w:val="00257814"/>
    <w:rsid w:val="00257A74"/>
    <w:rsid w:val="00257C6E"/>
    <w:rsid w:val="00257C77"/>
    <w:rsid w:val="00261783"/>
    <w:rsid w:val="00262387"/>
    <w:rsid w:val="00262F49"/>
    <w:rsid w:val="0026312C"/>
    <w:rsid w:val="00263505"/>
    <w:rsid w:val="002635CC"/>
    <w:rsid w:val="00263F77"/>
    <w:rsid w:val="00264A22"/>
    <w:rsid w:val="00264D19"/>
    <w:rsid w:val="00264EFF"/>
    <w:rsid w:val="002651A6"/>
    <w:rsid w:val="002662C1"/>
    <w:rsid w:val="002672E0"/>
    <w:rsid w:val="002676B8"/>
    <w:rsid w:val="00267CAA"/>
    <w:rsid w:val="00267D4D"/>
    <w:rsid w:val="0027054A"/>
    <w:rsid w:val="00270B65"/>
    <w:rsid w:val="00270DCE"/>
    <w:rsid w:val="00270E9D"/>
    <w:rsid w:val="002710D3"/>
    <w:rsid w:val="002711E4"/>
    <w:rsid w:val="00271637"/>
    <w:rsid w:val="00272018"/>
    <w:rsid w:val="00272150"/>
    <w:rsid w:val="002728E6"/>
    <w:rsid w:val="002730BE"/>
    <w:rsid w:val="002736DF"/>
    <w:rsid w:val="00273CE3"/>
    <w:rsid w:val="00273D53"/>
    <w:rsid w:val="0027458E"/>
    <w:rsid w:val="002745F1"/>
    <w:rsid w:val="00274721"/>
    <w:rsid w:val="0027486F"/>
    <w:rsid w:val="0027516F"/>
    <w:rsid w:val="0027529F"/>
    <w:rsid w:val="00275840"/>
    <w:rsid w:val="0027586D"/>
    <w:rsid w:val="0027654C"/>
    <w:rsid w:val="00276A17"/>
    <w:rsid w:val="0027756C"/>
    <w:rsid w:val="00277694"/>
    <w:rsid w:val="00277A2B"/>
    <w:rsid w:val="00280228"/>
    <w:rsid w:val="0028119E"/>
    <w:rsid w:val="00281DBE"/>
    <w:rsid w:val="00281F82"/>
    <w:rsid w:val="002823AC"/>
    <w:rsid w:val="00282418"/>
    <w:rsid w:val="0028265A"/>
    <w:rsid w:val="002838AD"/>
    <w:rsid w:val="002839F4"/>
    <w:rsid w:val="0028494C"/>
    <w:rsid w:val="00284B23"/>
    <w:rsid w:val="00284D5C"/>
    <w:rsid w:val="00284FE2"/>
    <w:rsid w:val="00285C0D"/>
    <w:rsid w:val="00285C70"/>
    <w:rsid w:val="0028600F"/>
    <w:rsid w:val="00286036"/>
    <w:rsid w:val="00286057"/>
    <w:rsid w:val="00286170"/>
    <w:rsid w:val="00286F3B"/>
    <w:rsid w:val="00287323"/>
    <w:rsid w:val="00290409"/>
    <w:rsid w:val="002908E1"/>
    <w:rsid w:val="00291539"/>
    <w:rsid w:val="00291671"/>
    <w:rsid w:val="00291819"/>
    <w:rsid w:val="002919E6"/>
    <w:rsid w:val="00291C82"/>
    <w:rsid w:val="0029243B"/>
    <w:rsid w:val="002925DB"/>
    <w:rsid w:val="002928E0"/>
    <w:rsid w:val="002934A0"/>
    <w:rsid w:val="002936E4"/>
    <w:rsid w:val="00293A67"/>
    <w:rsid w:val="00293D7A"/>
    <w:rsid w:val="00293E74"/>
    <w:rsid w:val="002948BB"/>
    <w:rsid w:val="002948D0"/>
    <w:rsid w:val="00294F75"/>
    <w:rsid w:val="00294FC8"/>
    <w:rsid w:val="002953B3"/>
    <w:rsid w:val="0029566C"/>
    <w:rsid w:val="00295852"/>
    <w:rsid w:val="00296478"/>
    <w:rsid w:val="00296CED"/>
    <w:rsid w:val="00297D87"/>
    <w:rsid w:val="002A003C"/>
    <w:rsid w:val="002A0157"/>
    <w:rsid w:val="002A0AA3"/>
    <w:rsid w:val="002A126B"/>
    <w:rsid w:val="002A1729"/>
    <w:rsid w:val="002A2D28"/>
    <w:rsid w:val="002A323C"/>
    <w:rsid w:val="002A36B7"/>
    <w:rsid w:val="002A36F2"/>
    <w:rsid w:val="002A3A40"/>
    <w:rsid w:val="002A3A4B"/>
    <w:rsid w:val="002A3BD4"/>
    <w:rsid w:val="002A3EC0"/>
    <w:rsid w:val="002A4858"/>
    <w:rsid w:val="002A4AB2"/>
    <w:rsid w:val="002A4ACC"/>
    <w:rsid w:val="002A5311"/>
    <w:rsid w:val="002A5391"/>
    <w:rsid w:val="002A5600"/>
    <w:rsid w:val="002A572B"/>
    <w:rsid w:val="002A5C69"/>
    <w:rsid w:val="002A5D3A"/>
    <w:rsid w:val="002A5E43"/>
    <w:rsid w:val="002A5F3D"/>
    <w:rsid w:val="002A60FB"/>
    <w:rsid w:val="002A6902"/>
    <w:rsid w:val="002A69B9"/>
    <w:rsid w:val="002A6F06"/>
    <w:rsid w:val="002A73F0"/>
    <w:rsid w:val="002A7BE0"/>
    <w:rsid w:val="002B0296"/>
    <w:rsid w:val="002B0CCF"/>
    <w:rsid w:val="002B1973"/>
    <w:rsid w:val="002B2A9E"/>
    <w:rsid w:val="002B2AA9"/>
    <w:rsid w:val="002B2F39"/>
    <w:rsid w:val="002B3691"/>
    <w:rsid w:val="002B5338"/>
    <w:rsid w:val="002B55E6"/>
    <w:rsid w:val="002B58F6"/>
    <w:rsid w:val="002B5925"/>
    <w:rsid w:val="002B59AE"/>
    <w:rsid w:val="002B5ACE"/>
    <w:rsid w:val="002B5B0E"/>
    <w:rsid w:val="002B5ECD"/>
    <w:rsid w:val="002B6B34"/>
    <w:rsid w:val="002B72AF"/>
    <w:rsid w:val="002B7931"/>
    <w:rsid w:val="002B7986"/>
    <w:rsid w:val="002B7BEF"/>
    <w:rsid w:val="002C0484"/>
    <w:rsid w:val="002C04E8"/>
    <w:rsid w:val="002C04F5"/>
    <w:rsid w:val="002C07A2"/>
    <w:rsid w:val="002C0B1B"/>
    <w:rsid w:val="002C13F7"/>
    <w:rsid w:val="002C1621"/>
    <w:rsid w:val="002C1946"/>
    <w:rsid w:val="002C1F41"/>
    <w:rsid w:val="002C24A0"/>
    <w:rsid w:val="002C27E4"/>
    <w:rsid w:val="002C4B85"/>
    <w:rsid w:val="002C4E6F"/>
    <w:rsid w:val="002C51D7"/>
    <w:rsid w:val="002C57EE"/>
    <w:rsid w:val="002C5DF5"/>
    <w:rsid w:val="002C64DD"/>
    <w:rsid w:val="002C65BE"/>
    <w:rsid w:val="002C66B6"/>
    <w:rsid w:val="002C75F0"/>
    <w:rsid w:val="002C7A1F"/>
    <w:rsid w:val="002D00EC"/>
    <w:rsid w:val="002D0A14"/>
    <w:rsid w:val="002D0A8D"/>
    <w:rsid w:val="002D16F7"/>
    <w:rsid w:val="002D1B59"/>
    <w:rsid w:val="002D1BF9"/>
    <w:rsid w:val="002D2E2F"/>
    <w:rsid w:val="002D3246"/>
    <w:rsid w:val="002D3326"/>
    <w:rsid w:val="002D3849"/>
    <w:rsid w:val="002D3BB2"/>
    <w:rsid w:val="002D5290"/>
    <w:rsid w:val="002D52D9"/>
    <w:rsid w:val="002D5307"/>
    <w:rsid w:val="002D5400"/>
    <w:rsid w:val="002D560C"/>
    <w:rsid w:val="002D6043"/>
    <w:rsid w:val="002D681B"/>
    <w:rsid w:val="002D6F11"/>
    <w:rsid w:val="002D740B"/>
    <w:rsid w:val="002D78E1"/>
    <w:rsid w:val="002E02D2"/>
    <w:rsid w:val="002E0477"/>
    <w:rsid w:val="002E053F"/>
    <w:rsid w:val="002E1605"/>
    <w:rsid w:val="002E1E38"/>
    <w:rsid w:val="002E20B9"/>
    <w:rsid w:val="002E2333"/>
    <w:rsid w:val="002E2625"/>
    <w:rsid w:val="002E2B04"/>
    <w:rsid w:val="002E2E6F"/>
    <w:rsid w:val="002E36D2"/>
    <w:rsid w:val="002E3BFD"/>
    <w:rsid w:val="002E4527"/>
    <w:rsid w:val="002E4564"/>
    <w:rsid w:val="002E5B75"/>
    <w:rsid w:val="002E5CA1"/>
    <w:rsid w:val="002E5F43"/>
    <w:rsid w:val="002E6209"/>
    <w:rsid w:val="002E6CC8"/>
    <w:rsid w:val="002E75D6"/>
    <w:rsid w:val="002F0141"/>
    <w:rsid w:val="002F0831"/>
    <w:rsid w:val="002F0A51"/>
    <w:rsid w:val="002F105A"/>
    <w:rsid w:val="002F13B6"/>
    <w:rsid w:val="002F18FF"/>
    <w:rsid w:val="002F206F"/>
    <w:rsid w:val="002F2113"/>
    <w:rsid w:val="002F24F4"/>
    <w:rsid w:val="002F25CA"/>
    <w:rsid w:val="002F2754"/>
    <w:rsid w:val="002F2CE9"/>
    <w:rsid w:val="002F2CFC"/>
    <w:rsid w:val="002F4250"/>
    <w:rsid w:val="002F5054"/>
    <w:rsid w:val="002F5310"/>
    <w:rsid w:val="002F5385"/>
    <w:rsid w:val="002F5A0C"/>
    <w:rsid w:val="002F69CD"/>
    <w:rsid w:val="002F767E"/>
    <w:rsid w:val="00301B5B"/>
    <w:rsid w:val="003027F5"/>
    <w:rsid w:val="003028D1"/>
    <w:rsid w:val="00302CAF"/>
    <w:rsid w:val="00303BEF"/>
    <w:rsid w:val="00304895"/>
    <w:rsid w:val="003054F7"/>
    <w:rsid w:val="00305B77"/>
    <w:rsid w:val="00305D16"/>
    <w:rsid w:val="0030614C"/>
    <w:rsid w:val="00306769"/>
    <w:rsid w:val="00306F5A"/>
    <w:rsid w:val="00307180"/>
    <w:rsid w:val="00307632"/>
    <w:rsid w:val="0030799F"/>
    <w:rsid w:val="003102C9"/>
    <w:rsid w:val="00310495"/>
    <w:rsid w:val="0031089F"/>
    <w:rsid w:val="00310A6A"/>
    <w:rsid w:val="00310AA8"/>
    <w:rsid w:val="0031116F"/>
    <w:rsid w:val="003111DC"/>
    <w:rsid w:val="003112D3"/>
    <w:rsid w:val="003114BE"/>
    <w:rsid w:val="003115D5"/>
    <w:rsid w:val="00311839"/>
    <w:rsid w:val="00311DFC"/>
    <w:rsid w:val="00312272"/>
    <w:rsid w:val="003124A3"/>
    <w:rsid w:val="003128BE"/>
    <w:rsid w:val="00312956"/>
    <w:rsid w:val="0031337C"/>
    <w:rsid w:val="00313BDD"/>
    <w:rsid w:val="00314990"/>
    <w:rsid w:val="00315034"/>
    <w:rsid w:val="0031519C"/>
    <w:rsid w:val="00315321"/>
    <w:rsid w:val="00315348"/>
    <w:rsid w:val="0031543D"/>
    <w:rsid w:val="0031587C"/>
    <w:rsid w:val="0031593F"/>
    <w:rsid w:val="00315DA1"/>
    <w:rsid w:val="0031617A"/>
    <w:rsid w:val="00316404"/>
    <w:rsid w:val="00316577"/>
    <w:rsid w:val="00316F38"/>
    <w:rsid w:val="003172A2"/>
    <w:rsid w:val="003179A9"/>
    <w:rsid w:val="00317BB1"/>
    <w:rsid w:val="003200DC"/>
    <w:rsid w:val="0032017F"/>
    <w:rsid w:val="0032164E"/>
    <w:rsid w:val="00321F0E"/>
    <w:rsid w:val="00322140"/>
    <w:rsid w:val="003223EA"/>
    <w:rsid w:val="00322819"/>
    <w:rsid w:val="00322BEA"/>
    <w:rsid w:val="00323748"/>
    <w:rsid w:val="00323880"/>
    <w:rsid w:val="00323B3F"/>
    <w:rsid w:val="00323DA7"/>
    <w:rsid w:val="00323E41"/>
    <w:rsid w:val="003240DD"/>
    <w:rsid w:val="00324140"/>
    <w:rsid w:val="00324826"/>
    <w:rsid w:val="00324EEF"/>
    <w:rsid w:val="00324F92"/>
    <w:rsid w:val="003259C0"/>
    <w:rsid w:val="003266FE"/>
    <w:rsid w:val="003302B9"/>
    <w:rsid w:val="00330617"/>
    <w:rsid w:val="00330A9C"/>
    <w:rsid w:val="00331549"/>
    <w:rsid w:val="00331696"/>
    <w:rsid w:val="00331951"/>
    <w:rsid w:val="003324B6"/>
    <w:rsid w:val="0033282B"/>
    <w:rsid w:val="0033333A"/>
    <w:rsid w:val="003333B4"/>
    <w:rsid w:val="00333B41"/>
    <w:rsid w:val="00333FEC"/>
    <w:rsid w:val="003345B5"/>
    <w:rsid w:val="003347DE"/>
    <w:rsid w:val="0033490B"/>
    <w:rsid w:val="00334E79"/>
    <w:rsid w:val="00335694"/>
    <w:rsid w:val="00335DD7"/>
    <w:rsid w:val="00336469"/>
    <w:rsid w:val="00336EFF"/>
    <w:rsid w:val="003377CF"/>
    <w:rsid w:val="00337D67"/>
    <w:rsid w:val="0034036F"/>
    <w:rsid w:val="00340389"/>
    <w:rsid w:val="0034076D"/>
    <w:rsid w:val="0034101B"/>
    <w:rsid w:val="003413FE"/>
    <w:rsid w:val="0034142C"/>
    <w:rsid w:val="00341519"/>
    <w:rsid w:val="00341593"/>
    <w:rsid w:val="00341C09"/>
    <w:rsid w:val="00342365"/>
    <w:rsid w:val="00342FAA"/>
    <w:rsid w:val="003437AA"/>
    <w:rsid w:val="00343C18"/>
    <w:rsid w:val="00343E90"/>
    <w:rsid w:val="0034423A"/>
    <w:rsid w:val="00344717"/>
    <w:rsid w:val="00344821"/>
    <w:rsid w:val="00344A32"/>
    <w:rsid w:val="00345C15"/>
    <w:rsid w:val="0034600C"/>
    <w:rsid w:val="0034600D"/>
    <w:rsid w:val="00346185"/>
    <w:rsid w:val="003462F9"/>
    <w:rsid w:val="00346CF3"/>
    <w:rsid w:val="003473FA"/>
    <w:rsid w:val="003475BF"/>
    <w:rsid w:val="003500C2"/>
    <w:rsid w:val="003503BA"/>
    <w:rsid w:val="00350409"/>
    <w:rsid w:val="003506F2"/>
    <w:rsid w:val="003511D5"/>
    <w:rsid w:val="00351EB9"/>
    <w:rsid w:val="0035209E"/>
    <w:rsid w:val="00352421"/>
    <w:rsid w:val="00352524"/>
    <w:rsid w:val="00352F2D"/>
    <w:rsid w:val="003535C9"/>
    <w:rsid w:val="003537AA"/>
    <w:rsid w:val="00353B16"/>
    <w:rsid w:val="0035504A"/>
    <w:rsid w:val="00355673"/>
    <w:rsid w:val="00356D71"/>
    <w:rsid w:val="00357C5D"/>
    <w:rsid w:val="0036052C"/>
    <w:rsid w:val="00360540"/>
    <w:rsid w:val="00360972"/>
    <w:rsid w:val="0036109E"/>
    <w:rsid w:val="0036149D"/>
    <w:rsid w:val="0036224B"/>
    <w:rsid w:val="00362E0D"/>
    <w:rsid w:val="003635ED"/>
    <w:rsid w:val="00364863"/>
    <w:rsid w:val="003649F5"/>
    <w:rsid w:val="003652A3"/>
    <w:rsid w:val="00365794"/>
    <w:rsid w:val="003659F3"/>
    <w:rsid w:val="00365D71"/>
    <w:rsid w:val="00365DDA"/>
    <w:rsid w:val="00365FA5"/>
    <w:rsid w:val="003662F1"/>
    <w:rsid w:val="00366885"/>
    <w:rsid w:val="00366BAE"/>
    <w:rsid w:val="00366D5F"/>
    <w:rsid w:val="00366FA7"/>
    <w:rsid w:val="0036711B"/>
    <w:rsid w:val="00367172"/>
    <w:rsid w:val="003673DE"/>
    <w:rsid w:val="00367656"/>
    <w:rsid w:val="00367DF4"/>
    <w:rsid w:val="00370B18"/>
    <w:rsid w:val="00371856"/>
    <w:rsid w:val="00371938"/>
    <w:rsid w:val="003724B7"/>
    <w:rsid w:val="00373908"/>
    <w:rsid w:val="00373FD5"/>
    <w:rsid w:val="0037465B"/>
    <w:rsid w:val="00374E6D"/>
    <w:rsid w:val="00375515"/>
    <w:rsid w:val="003762CC"/>
    <w:rsid w:val="00376633"/>
    <w:rsid w:val="00376FA5"/>
    <w:rsid w:val="00377BBD"/>
    <w:rsid w:val="00380A4A"/>
    <w:rsid w:val="00381939"/>
    <w:rsid w:val="00381A79"/>
    <w:rsid w:val="00381B79"/>
    <w:rsid w:val="00381D10"/>
    <w:rsid w:val="003820A0"/>
    <w:rsid w:val="00382531"/>
    <w:rsid w:val="00382F16"/>
    <w:rsid w:val="0038337B"/>
    <w:rsid w:val="003834E6"/>
    <w:rsid w:val="00383D16"/>
    <w:rsid w:val="00383F03"/>
    <w:rsid w:val="0038458C"/>
    <w:rsid w:val="0038463B"/>
    <w:rsid w:val="0038472E"/>
    <w:rsid w:val="0038491F"/>
    <w:rsid w:val="00384F93"/>
    <w:rsid w:val="003855DD"/>
    <w:rsid w:val="00385AE6"/>
    <w:rsid w:val="00385DD6"/>
    <w:rsid w:val="00385FCB"/>
    <w:rsid w:val="003861B0"/>
    <w:rsid w:val="003861C0"/>
    <w:rsid w:val="003867A7"/>
    <w:rsid w:val="00386879"/>
    <w:rsid w:val="00387460"/>
    <w:rsid w:val="0038779F"/>
    <w:rsid w:val="00387F45"/>
    <w:rsid w:val="00390349"/>
    <w:rsid w:val="00390ADF"/>
    <w:rsid w:val="00390D29"/>
    <w:rsid w:val="00390D55"/>
    <w:rsid w:val="003928F5"/>
    <w:rsid w:val="00392E0A"/>
    <w:rsid w:val="003932B4"/>
    <w:rsid w:val="00393328"/>
    <w:rsid w:val="00393388"/>
    <w:rsid w:val="003935FE"/>
    <w:rsid w:val="003946DF"/>
    <w:rsid w:val="00394AE2"/>
    <w:rsid w:val="00394B1E"/>
    <w:rsid w:val="003951F3"/>
    <w:rsid w:val="0039546A"/>
    <w:rsid w:val="00395ABD"/>
    <w:rsid w:val="00395B3F"/>
    <w:rsid w:val="0039609D"/>
    <w:rsid w:val="00396230"/>
    <w:rsid w:val="00397257"/>
    <w:rsid w:val="00397AFC"/>
    <w:rsid w:val="003A08E9"/>
    <w:rsid w:val="003A0DA3"/>
    <w:rsid w:val="003A148E"/>
    <w:rsid w:val="003A168F"/>
    <w:rsid w:val="003A1C47"/>
    <w:rsid w:val="003A1E1D"/>
    <w:rsid w:val="003A2336"/>
    <w:rsid w:val="003A2998"/>
    <w:rsid w:val="003A2EB2"/>
    <w:rsid w:val="003A3330"/>
    <w:rsid w:val="003A3845"/>
    <w:rsid w:val="003A4165"/>
    <w:rsid w:val="003A456B"/>
    <w:rsid w:val="003A4814"/>
    <w:rsid w:val="003A4936"/>
    <w:rsid w:val="003A5002"/>
    <w:rsid w:val="003A532E"/>
    <w:rsid w:val="003A5AF0"/>
    <w:rsid w:val="003A5C2D"/>
    <w:rsid w:val="003A5C6E"/>
    <w:rsid w:val="003A66F4"/>
    <w:rsid w:val="003A6B60"/>
    <w:rsid w:val="003A6E7D"/>
    <w:rsid w:val="003A7442"/>
    <w:rsid w:val="003B00BE"/>
    <w:rsid w:val="003B01EB"/>
    <w:rsid w:val="003B0A8A"/>
    <w:rsid w:val="003B0D43"/>
    <w:rsid w:val="003B0F3F"/>
    <w:rsid w:val="003B1092"/>
    <w:rsid w:val="003B16B9"/>
    <w:rsid w:val="003B254F"/>
    <w:rsid w:val="003B2821"/>
    <w:rsid w:val="003B3038"/>
    <w:rsid w:val="003B3108"/>
    <w:rsid w:val="003B3303"/>
    <w:rsid w:val="003B3EE1"/>
    <w:rsid w:val="003B4096"/>
    <w:rsid w:val="003B4E70"/>
    <w:rsid w:val="003B4F48"/>
    <w:rsid w:val="003B50D0"/>
    <w:rsid w:val="003B5312"/>
    <w:rsid w:val="003B55A0"/>
    <w:rsid w:val="003B56C5"/>
    <w:rsid w:val="003B5B97"/>
    <w:rsid w:val="003B5C53"/>
    <w:rsid w:val="003B5CB9"/>
    <w:rsid w:val="003B600C"/>
    <w:rsid w:val="003B6816"/>
    <w:rsid w:val="003B6C9F"/>
    <w:rsid w:val="003B711E"/>
    <w:rsid w:val="003B729D"/>
    <w:rsid w:val="003B72EC"/>
    <w:rsid w:val="003B72F8"/>
    <w:rsid w:val="003B7ADC"/>
    <w:rsid w:val="003C051A"/>
    <w:rsid w:val="003C067B"/>
    <w:rsid w:val="003C1066"/>
    <w:rsid w:val="003C32DC"/>
    <w:rsid w:val="003C34D1"/>
    <w:rsid w:val="003C38AB"/>
    <w:rsid w:val="003C3DEC"/>
    <w:rsid w:val="003C3F39"/>
    <w:rsid w:val="003C40CB"/>
    <w:rsid w:val="003C4504"/>
    <w:rsid w:val="003C4F08"/>
    <w:rsid w:val="003C5148"/>
    <w:rsid w:val="003C5C62"/>
    <w:rsid w:val="003C6451"/>
    <w:rsid w:val="003C68C4"/>
    <w:rsid w:val="003C6C62"/>
    <w:rsid w:val="003C754A"/>
    <w:rsid w:val="003D00D5"/>
    <w:rsid w:val="003D0278"/>
    <w:rsid w:val="003D032B"/>
    <w:rsid w:val="003D0CF6"/>
    <w:rsid w:val="003D16E7"/>
    <w:rsid w:val="003D171A"/>
    <w:rsid w:val="003D28F6"/>
    <w:rsid w:val="003D2D0E"/>
    <w:rsid w:val="003D2DF5"/>
    <w:rsid w:val="003D32FE"/>
    <w:rsid w:val="003D3377"/>
    <w:rsid w:val="003D37E2"/>
    <w:rsid w:val="003D37F8"/>
    <w:rsid w:val="003D385F"/>
    <w:rsid w:val="003D40AD"/>
    <w:rsid w:val="003D41CC"/>
    <w:rsid w:val="003D4DE0"/>
    <w:rsid w:val="003D5267"/>
    <w:rsid w:val="003D5523"/>
    <w:rsid w:val="003D6166"/>
    <w:rsid w:val="003D698E"/>
    <w:rsid w:val="003D74BD"/>
    <w:rsid w:val="003D7575"/>
    <w:rsid w:val="003D76E2"/>
    <w:rsid w:val="003E00A8"/>
    <w:rsid w:val="003E00AB"/>
    <w:rsid w:val="003E0E80"/>
    <w:rsid w:val="003E12B6"/>
    <w:rsid w:val="003E1716"/>
    <w:rsid w:val="003E21C5"/>
    <w:rsid w:val="003E225B"/>
    <w:rsid w:val="003E2375"/>
    <w:rsid w:val="003E2642"/>
    <w:rsid w:val="003E264B"/>
    <w:rsid w:val="003E2E0B"/>
    <w:rsid w:val="003E303D"/>
    <w:rsid w:val="003E31DB"/>
    <w:rsid w:val="003E3872"/>
    <w:rsid w:val="003E449B"/>
    <w:rsid w:val="003E485D"/>
    <w:rsid w:val="003E4B03"/>
    <w:rsid w:val="003E4E08"/>
    <w:rsid w:val="003E51AA"/>
    <w:rsid w:val="003E5B02"/>
    <w:rsid w:val="003E632F"/>
    <w:rsid w:val="003E65B6"/>
    <w:rsid w:val="003E6A8D"/>
    <w:rsid w:val="003E6BD0"/>
    <w:rsid w:val="003E715D"/>
    <w:rsid w:val="003E72E5"/>
    <w:rsid w:val="003E7443"/>
    <w:rsid w:val="003E7AA3"/>
    <w:rsid w:val="003E7EE1"/>
    <w:rsid w:val="003F0972"/>
    <w:rsid w:val="003F1095"/>
    <w:rsid w:val="003F1A59"/>
    <w:rsid w:val="003F1BE9"/>
    <w:rsid w:val="003F1D83"/>
    <w:rsid w:val="003F232C"/>
    <w:rsid w:val="003F2B92"/>
    <w:rsid w:val="003F335E"/>
    <w:rsid w:val="003F3B91"/>
    <w:rsid w:val="003F455E"/>
    <w:rsid w:val="003F4648"/>
    <w:rsid w:val="003F4AEF"/>
    <w:rsid w:val="003F4EDE"/>
    <w:rsid w:val="003F56E2"/>
    <w:rsid w:val="003F5F24"/>
    <w:rsid w:val="003F6749"/>
    <w:rsid w:val="003F67D8"/>
    <w:rsid w:val="003F6B51"/>
    <w:rsid w:val="003F7011"/>
    <w:rsid w:val="003F7049"/>
    <w:rsid w:val="003F77A0"/>
    <w:rsid w:val="003F7829"/>
    <w:rsid w:val="003F7D7C"/>
    <w:rsid w:val="003F7F09"/>
    <w:rsid w:val="00400449"/>
    <w:rsid w:val="00400A55"/>
    <w:rsid w:val="00400F08"/>
    <w:rsid w:val="00401751"/>
    <w:rsid w:val="00401B54"/>
    <w:rsid w:val="00402171"/>
    <w:rsid w:val="004022ED"/>
    <w:rsid w:val="00402AA3"/>
    <w:rsid w:val="00403852"/>
    <w:rsid w:val="00403FF2"/>
    <w:rsid w:val="00404F6D"/>
    <w:rsid w:val="004055B9"/>
    <w:rsid w:val="00405BBC"/>
    <w:rsid w:val="00405C68"/>
    <w:rsid w:val="00405E91"/>
    <w:rsid w:val="0040626B"/>
    <w:rsid w:val="00406278"/>
    <w:rsid w:val="00406451"/>
    <w:rsid w:val="004066C0"/>
    <w:rsid w:val="00406746"/>
    <w:rsid w:val="00406D50"/>
    <w:rsid w:val="00407CE5"/>
    <w:rsid w:val="00407D10"/>
    <w:rsid w:val="00407DA2"/>
    <w:rsid w:val="004108E1"/>
    <w:rsid w:val="00410B1E"/>
    <w:rsid w:val="004114B2"/>
    <w:rsid w:val="00411744"/>
    <w:rsid w:val="00411964"/>
    <w:rsid w:val="004120CE"/>
    <w:rsid w:val="004126DF"/>
    <w:rsid w:val="004128C2"/>
    <w:rsid w:val="004131EF"/>
    <w:rsid w:val="00413BE2"/>
    <w:rsid w:val="0041416B"/>
    <w:rsid w:val="00414195"/>
    <w:rsid w:val="00414389"/>
    <w:rsid w:val="004149B9"/>
    <w:rsid w:val="00415169"/>
    <w:rsid w:val="00415332"/>
    <w:rsid w:val="00415856"/>
    <w:rsid w:val="00416006"/>
    <w:rsid w:val="00416074"/>
    <w:rsid w:val="00416691"/>
    <w:rsid w:val="0041728F"/>
    <w:rsid w:val="0041741F"/>
    <w:rsid w:val="004175FC"/>
    <w:rsid w:val="0041766E"/>
    <w:rsid w:val="0041778F"/>
    <w:rsid w:val="00417B09"/>
    <w:rsid w:val="00417FE7"/>
    <w:rsid w:val="0042000A"/>
    <w:rsid w:val="004200BE"/>
    <w:rsid w:val="0042018C"/>
    <w:rsid w:val="00420AB3"/>
    <w:rsid w:val="00421AD0"/>
    <w:rsid w:val="00421C50"/>
    <w:rsid w:val="00421E87"/>
    <w:rsid w:val="00423115"/>
    <w:rsid w:val="00423A61"/>
    <w:rsid w:val="00423C65"/>
    <w:rsid w:val="00423CAE"/>
    <w:rsid w:val="00424C60"/>
    <w:rsid w:val="0042519D"/>
    <w:rsid w:val="00425BC2"/>
    <w:rsid w:val="0042608F"/>
    <w:rsid w:val="004261F0"/>
    <w:rsid w:val="00426B07"/>
    <w:rsid w:val="00426B4D"/>
    <w:rsid w:val="004272A4"/>
    <w:rsid w:val="00427C6B"/>
    <w:rsid w:val="00430057"/>
    <w:rsid w:val="00430122"/>
    <w:rsid w:val="004303D6"/>
    <w:rsid w:val="00430644"/>
    <w:rsid w:val="00430737"/>
    <w:rsid w:val="00430E70"/>
    <w:rsid w:val="00431066"/>
    <w:rsid w:val="00431125"/>
    <w:rsid w:val="0043125B"/>
    <w:rsid w:val="0043134C"/>
    <w:rsid w:val="004318B0"/>
    <w:rsid w:val="00431F92"/>
    <w:rsid w:val="004324AB"/>
    <w:rsid w:val="0043276C"/>
    <w:rsid w:val="00432AC8"/>
    <w:rsid w:val="00432C81"/>
    <w:rsid w:val="00433029"/>
    <w:rsid w:val="00433069"/>
    <w:rsid w:val="004344BB"/>
    <w:rsid w:val="00434F40"/>
    <w:rsid w:val="0043583B"/>
    <w:rsid w:val="004365D1"/>
    <w:rsid w:val="004368CF"/>
    <w:rsid w:val="00437430"/>
    <w:rsid w:val="004378D4"/>
    <w:rsid w:val="00440460"/>
    <w:rsid w:val="0044052A"/>
    <w:rsid w:val="00440918"/>
    <w:rsid w:val="00440952"/>
    <w:rsid w:val="004415D5"/>
    <w:rsid w:val="004417B8"/>
    <w:rsid w:val="00441827"/>
    <w:rsid w:val="00441C4B"/>
    <w:rsid w:val="00441E8D"/>
    <w:rsid w:val="00442576"/>
    <w:rsid w:val="00442894"/>
    <w:rsid w:val="00442C25"/>
    <w:rsid w:val="00444161"/>
    <w:rsid w:val="00444627"/>
    <w:rsid w:val="00444AB2"/>
    <w:rsid w:val="00444B6F"/>
    <w:rsid w:val="00445146"/>
    <w:rsid w:val="0044550F"/>
    <w:rsid w:val="0044579C"/>
    <w:rsid w:val="004460E1"/>
    <w:rsid w:val="00446AF1"/>
    <w:rsid w:val="00446C7B"/>
    <w:rsid w:val="00446E48"/>
    <w:rsid w:val="004474F1"/>
    <w:rsid w:val="00447784"/>
    <w:rsid w:val="00447BFC"/>
    <w:rsid w:val="004502F2"/>
    <w:rsid w:val="0045084C"/>
    <w:rsid w:val="00450D81"/>
    <w:rsid w:val="00450E1D"/>
    <w:rsid w:val="00450FA9"/>
    <w:rsid w:val="00450FE2"/>
    <w:rsid w:val="0045111B"/>
    <w:rsid w:val="0045156D"/>
    <w:rsid w:val="0045227A"/>
    <w:rsid w:val="00452E24"/>
    <w:rsid w:val="00453CAB"/>
    <w:rsid w:val="004542F1"/>
    <w:rsid w:val="0045551A"/>
    <w:rsid w:val="0045556F"/>
    <w:rsid w:val="004558E2"/>
    <w:rsid w:val="00455991"/>
    <w:rsid w:val="00455C8E"/>
    <w:rsid w:val="00455DA7"/>
    <w:rsid w:val="00455EEA"/>
    <w:rsid w:val="00455F5B"/>
    <w:rsid w:val="00455F6C"/>
    <w:rsid w:val="00455FF4"/>
    <w:rsid w:val="004562F7"/>
    <w:rsid w:val="00456B8D"/>
    <w:rsid w:val="00456EBB"/>
    <w:rsid w:val="00457664"/>
    <w:rsid w:val="004600AB"/>
    <w:rsid w:val="004604D7"/>
    <w:rsid w:val="0046164B"/>
    <w:rsid w:val="004619B5"/>
    <w:rsid w:val="00461C7B"/>
    <w:rsid w:val="004622AF"/>
    <w:rsid w:val="004624E9"/>
    <w:rsid w:val="0046273A"/>
    <w:rsid w:val="00462768"/>
    <w:rsid w:val="00462A49"/>
    <w:rsid w:val="00463CF0"/>
    <w:rsid w:val="00464095"/>
    <w:rsid w:val="004641E2"/>
    <w:rsid w:val="0046465F"/>
    <w:rsid w:val="00464911"/>
    <w:rsid w:val="00464B74"/>
    <w:rsid w:val="004650F6"/>
    <w:rsid w:val="004652EB"/>
    <w:rsid w:val="00465340"/>
    <w:rsid w:val="00465408"/>
    <w:rsid w:val="0046568B"/>
    <w:rsid w:val="00465B21"/>
    <w:rsid w:val="004662F8"/>
    <w:rsid w:val="0046680E"/>
    <w:rsid w:val="00466A93"/>
    <w:rsid w:val="00466BE2"/>
    <w:rsid w:val="0046718F"/>
    <w:rsid w:val="004676E0"/>
    <w:rsid w:val="00467BF3"/>
    <w:rsid w:val="004713D9"/>
    <w:rsid w:val="004718E8"/>
    <w:rsid w:val="00471C9A"/>
    <w:rsid w:val="00471DC3"/>
    <w:rsid w:val="00472747"/>
    <w:rsid w:val="00472AC7"/>
    <w:rsid w:val="00472C10"/>
    <w:rsid w:val="004733C8"/>
    <w:rsid w:val="00473644"/>
    <w:rsid w:val="00473B90"/>
    <w:rsid w:val="00473C18"/>
    <w:rsid w:val="00473EA8"/>
    <w:rsid w:val="00474460"/>
    <w:rsid w:val="00475005"/>
    <w:rsid w:val="00475626"/>
    <w:rsid w:val="00475848"/>
    <w:rsid w:val="00475E8A"/>
    <w:rsid w:val="00475ED7"/>
    <w:rsid w:val="004770BB"/>
    <w:rsid w:val="0047710D"/>
    <w:rsid w:val="00477481"/>
    <w:rsid w:val="00477903"/>
    <w:rsid w:val="00477A0C"/>
    <w:rsid w:val="00480117"/>
    <w:rsid w:val="0048089A"/>
    <w:rsid w:val="00480BA1"/>
    <w:rsid w:val="00481798"/>
    <w:rsid w:val="0048251A"/>
    <w:rsid w:val="00482602"/>
    <w:rsid w:val="00482A2B"/>
    <w:rsid w:val="004830AA"/>
    <w:rsid w:val="004831DC"/>
    <w:rsid w:val="004841B7"/>
    <w:rsid w:val="00484B07"/>
    <w:rsid w:val="00484B64"/>
    <w:rsid w:val="00484E97"/>
    <w:rsid w:val="00485810"/>
    <w:rsid w:val="00486DE1"/>
    <w:rsid w:val="00487700"/>
    <w:rsid w:val="00490223"/>
    <w:rsid w:val="0049041D"/>
    <w:rsid w:val="0049099C"/>
    <w:rsid w:val="00490C0B"/>
    <w:rsid w:val="00490D36"/>
    <w:rsid w:val="00490FC0"/>
    <w:rsid w:val="00491A02"/>
    <w:rsid w:val="00491C88"/>
    <w:rsid w:val="00491E99"/>
    <w:rsid w:val="0049233E"/>
    <w:rsid w:val="004924C1"/>
    <w:rsid w:val="0049254C"/>
    <w:rsid w:val="004925DD"/>
    <w:rsid w:val="004926AB"/>
    <w:rsid w:val="0049283A"/>
    <w:rsid w:val="00493729"/>
    <w:rsid w:val="00493B56"/>
    <w:rsid w:val="00494A9C"/>
    <w:rsid w:val="00495E39"/>
    <w:rsid w:val="00495EE8"/>
    <w:rsid w:val="0049729F"/>
    <w:rsid w:val="0049799A"/>
    <w:rsid w:val="004A14EA"/>
    <w:rsid w:val="004A16C1"/>
    <w:rsid w:val="004A17AD"/>
    <w:rsid w:val="004A187E"/>
    <w:rsid w:val="004A1880"/>
    <w:rsid w:val="004A1AEC"/>
    <w:rsid w:val="004A1CB6"/>
    <w:rsid w:val="004A2009"/>
    <w:rsid w:val="004A233E"/>
    <w:rsid w:val="004A2379"/>
    <w:rsid w:val="004A2B9C"/>
    <w:rsid w:val="004A3093"/>
    <w:rsid w:val="004A33E0"/>
    <w:rsid w:val="004A3886"/>
    <w:rsid w:val="004A3A86"/>
    <w:rsid w:val="004A43DE"/>
    <w:rsid w:val="004A44CD"/>
    <w:rsid w:val="004A44EA"/>
    <w:rsid w:val="004A58BE"/>
    <w:rsid w:val="004A58FB"/>
    <w:rsid w:val="004A5ED3"/>
    <w:rsid w:val="004A6316"/>
    <w:rsid w:val="004A66C5"/>
    <w:rsid w:val="004A7472"/>
    <w:rsid w:val="004A7924"/>
    <w:rsid w:val="004A7C9B"/>
    <w:rsid w:val="004B0751"/>
    <w:rsid w:val="004B1130"/>
    <w:rsid w:val="004B1258"/>
    <w:rsid w:val="004B13E9"/>
    <w:rsid w:val="004B1546"/>
    <w:rsid w:val="004B15F0"/>
    <w:rsid w:val="004B1C50"/>
    <w:rsid w:val="004B2623"/>
    <w:rsid w:val="004B2B5B"/>
    <w:rsid w:val="004B2E44"/>
    <w:rsid w:val="004B3A26"/>
    <w:rsid w:val="004B3B65"/>
    <w:rsid w:val="004B41CB"/>
    <w:rsid w:val="004B4D48"/>
    <w:rsid w:val="004B4FBA"/>
    <w:rsid w:val="004B538A"/>
    <w:rsid w:val="004B54EB"/>
    <w:rsid w:val="004B656F"/>
    <w:rsid w:val="004B68FD"/>
    <w:rsid w:val="004B6DA4"/>
    <w:rsid w:val="004B6DC1"/>
    <w:rsid w:val="004B7563"/>
    <w:rsid w:val="004B7D55"/>
    <w:rsid w:val="004C014B"/>
    <w:rsid w:val="004C0343"/>
    <w:rsid w:val="004C0AE2"/>
    <w:rsid w:val="004C0B2D"/>
    <w:rsid w:val="004C0CC4"/>
    <w:rsid w:val="004C1D66"/>
    <w:rsid w:val="004C1E9F"/>
    <w:rsid w:val="004C2002"/>
    <w:rsid w:val="004C2091"/>
    <w:rsid w:val="004C269B"/>
    <w:rsid w:val="004C288C"/>
    <w:rsid w:val="004C295D"/>
    <w:rsid w:val="004C2E97"/>
    <w:rsid w:val="004C31BD"/>
    <w:rsid w:val="004C4022"/>
    <w:rsid w:val="004C4371"/>
    <w:rsid w:val="004C43F2"/>
    <w:rsid w:val="004C48FE"/>
    <w:rsid w:val="004C4D43"/>
    <w:rsid w:val="004C59C0"/>
    <w:rsid w:val="004C5D66"/>
    <w:rsid w:val="004C67E7"/>
    <w:rsid w:val="004C6CE5"/>
    <w:rsid w:val="004C6DC3"/>
    <w:rsid w:val="004C71B7"/>
    <w:rsid w:val="004C7487"/>
    <w:rsid w:val="004C7AA9"/>
    <w:rsid w:val="004C7F7E"/>
    <w:rsid w:val="004D060A"/>
    <w:rsid w:val="004D0798"/>
    <w:rsid w:val="004D0A1E"/>
    <w:rsid w:val="004D112B"/>
    <w:rsid w:val="004D16B0"/>
    <w:rsid w:val="004D1D0C"/>
    <w:rsid w:val="004D251E"/>
    <w:rsid w:val="004D3B3C"/>
    <w:rsid w:val="004D4BC6"/>
    <w:rsid w:val="004D4F92"/>
    <w:rsid w:val="004D5CF9"/>
    <w:rsid w:val="004D6310"/>
    <w:rsid w:val="004D7068"/>
    <w:rsid w:val="004D70B0"/>
    <w:rsid w:val="004D72C1"/>
    <w:rsid w:val="004D7DB5"/>
    <w:rsid w:val="004D7E53"/>
    <w:rsid w:val="004E0190"/>
    <w:rsid w:val="004E0423"/>
    <w:rsid w:val="004E0776"/>
    <w:rsid w:val="004E082E"/>
    <w:rsid w:val="004E0903"/>
    <w:rsid w:val="004E12F3"/>
    <w:rsid w:val="004E132D"/>
    <w:rsid w:val="004E146E"/>
    <w:rsid w:val="004E1EB0"/>
    <w:rsid w:val="004E2D4F"/>
    <w:rsid w:val="004E2F09"/>
    <w:rsid w:val="004E2F22"/>
    <w:rsid w:val="004E3E82"/>
    <w:rsid w:val="004E4159"/>
    <w:rsid w:val="004E423D"/>
    <w:rsid w:val="004E50BF"/>
    <w:rsid w:val="004E5494"/>
    <w:rsid w:val="004E57EB"/>
    <w:rsid w:val="004E5C93"/>
    <w:rsid w:val="004E5E48"/>
    <w:rsid w:val="004E62C8"/>
    <w:rsid w:val="004E63EC"/>
    <w:rsid w:val="004E6BE1"/>
    <w:rsid w:val="004E7252"/>
    <w:rsid w:val="004E78CB"/>
    <w:rsid w:val="004E7A7B"/>
    <w:rsid w:val="004E7BE1"/>
    <w:rsid w:val="004E7CBE"/>
    <w:rsid w:val="004E7DAD"/>
    <w:rsid w:val="004E7DD4"/>
    <w:rsid w:val="004E7FCD"/>
    <w:rsid w:val="004F08C3"/>
    <w:rsid w:val="004F09EE"/>
    <w:rsid w:val="004F139F"/>
    <w:rsid w:val="004F15AE"/>
    <w:rsid w:val="004F1D3D"/>
    <w:rsid w:val="004F24A6"/>
    <w:rsid w:val="004F24AD"/>
    <w:rsid w:val="004F3525"/>
    <w:rsid w:val="004F37FB"/>
    <w:rsid w:val="004F39C4"/>
    <w:rsid w:val="004F3EEB"/>
    <w:rsid w:val="004F48CF"/>
    <w:rsid w:val="004F5B50"/>
    <w:rsid w:val="004F5C92"/>
    <w:rsid w:val="004F63D5"/>
    <w:rsid w:val="004F6B43"/>
    <w:rsid w:val="004F6FCC"/>
    <w:rsid w:val="004F7008"/>
    <w:rsid w:val="004F783C"/>
    <w:rsid w:val="004F78AE"/>
    <w:rsid w:val="004F78B5"/>
    <w:rsid w:val="004F7C7B"/>
    <w:rsid w:val="00500623"/>
    <w:rsid w:val="00500805"/>
    <w:rsid w:val="00501155"/>
    <w:rsid w:val="00501477"/>
    <w:rsid w:val="00501BE9"/>
    <w:rsid w:val="00501DF0"/>
    <w:rsid w:val="00501DF7"/>
    <w:rsid w:val="005021ED"/>
    <w:rsid w:val="00502443"/>
    <w:rsid w:val="00502763"/>
    <w:rsid w:val="00502784"/>
    <w:rsid w:val="0050290A"/>
    <w:rsid w:val="00502A4C"/>
    <w:rsid w:val="00502FF9"/>
    <w:rsid w:val="00503141"/>
    <w:rsid w:val="0050383B"/>
    <w:rsid w:val="00503971"/>
    <w:rsid w:val="00503A65"/>
    <w:rsid w:val="00503BC6"/>
    <w:rsid w:val="00503C23"/>
    <w:rsid w:val="00503C72"/>
    <w:rsid w:val="005043BE"/>
    <w:rsid w:val="00504AF6"/>
    <w:rsid w:val="005053BC"/>
    <w:rsid w:val="00505566"/>
    <w:rsid w:val="005064C4"/>
    <w:rsid w:val="00506B83"/>
    <w:rsid w:val="00506D35"/>
    <w:rsid w:val="00507202"/>
    <w:rsid w:val="005075E2"/>
    <w:rsid w:val="005079FD"/>
    <w:rsid w:val="00507E9C"/>
    <w:rsid w:val="00510408"/>
    <w:rsid w:val="00510EB2"/>
    <w:rsid w:val="0051146A"/>
    <w:rsid w:val="00511934"/>
    <w:rsid w:val="00511A96"/>
    <w:rsid w:val="00511BE1"/>
    <w:rsid w:val="005127CC"/>
    <w:rsid w:val="00512D82"/>
    <w:rsid w:val="00513084"/>
    <w:rsid w:val="00513192"/>
    <w:rsid w:val="00513449"/>
    <w:rsid w:val="00513A53"/>
    <w:rsid w:val="00513B56"/>
    <w:rsid w:val="00513FF1"/>
    <w:rsid w:val="005141BC"/>
    <w:rsid w:val="00514230"/>
    <w:rsid w:val="005144E4"/>
    <w:rsid w:val="00514632"/>
    <w:rsid w:val="00515376"/>
    <w:rsid w:val="00515485"/>
    <w:rsid w:val="005158A8"/>
    <w:rsid w:val="00515D99"/>
    <w:rsid w:val="00515FB5"/>
    <w:rsid w:val="005166B8"/>
    <w:rsid w:val="005169F8"/>
    <w:rsid w:val="005173C6"/>
    <w:rsid w:val="0051771C"/>
    <w:rsid w:val="00517840"/>
    <w:rsid w:val="005179EF"/>
    <w:rsid w:val="00517A76"/>
    <w:rsid w:val="00517B87"/>
    <w:rsid w:val="005205BE"/>
    <w:rsid w:val="0052066C"/>
    <w:rsid w:val="00520749"/>
    <w:rsid w:val="00520A97"/>
    <w:rsid w:val="00520CF2"/>
    <w:rsid w:val="00520E5C"/>
    <w:rsid w:val="0052112B"/>
    <w:rsid w:val="00521251"/>
    <w:rsid w:val="00521999"/>
    <w:rsid w:val="005226C5"/>
    <w:rsid w:val="00522A5C"/>
    <w:rsid w:val="00522C9C"/>
    <w:rsid w:val="00522DEF"/>
    <w:rsid w:val="00522FA9"/>
    <w:rsid w:val="00522FF2"/>
    <w:rsid w:val="005231F4"/>
    <w:rsid w:val="00523852"/>
    <w:rsid w:val="005238B5"/>
    <w:rsid w:val="00523C8A"/>
    <w:rsid w:val="00523F0F"/>
    <w:rsid w:val="005242F0"/>
    <w:rsid w:val="0052479A"/>
    <w:rsid w:val="00524CE9"/>
    <w:rsid w:val="00525C84"/>
    <w:rsid w:val="005269C8"/>
    <w:rsid w:val="0052796B"/>
    <w:rsid w:val="00527DEF"/>
    <w:rsid w:val="00530147"/>
    <w:rsid w:val="0053086D"/>
    <w:rsid w:val="005309B3"/>
    <w:rsid w:val="00530A23"/>
    <w:rsid w:val="00530A60"/>
    <w:rsid w:val="0053133A"/>
    <w:rsid w:val="00531C54"/>
    <w:rsid w:val="0053258B"/>
    <w:rsid w:val="00533153"/>
    <w:rsid w:val="005331B7"/>
    <w:rsid w:val="005331E1"/>
    <w:rsid w:val="00533310"/>
    <w:rsid w:val="005335B9"/>
    <w:rsid w:val="005339DC"/>
    <w:rsid w:val="005339F0"/>
    <w:rsid w:val="00533AA0"/>
    <w:rsid w:val="0053419F"/>
    <w:rsid w:val="005343B2"/>
    <w:rsid w:val="005355A1"/>
    <w:rsid w:val="00535782"/>
    <w:rsid w:val="005375F1"/>
    <w:rsid w:val="00537878"/>
    <w:rsid w:val="00537B10"/>
    <w:rsid w:val="00537D98"/>
    <w:rsid w:val="00537DFF"/>
    <w:rsid w:val="005403BD"/>
    <w:rsid w:val="00540B4C"/>
    <w:rsid w:val="00540C8A"/>
    <w:rsid w:val="00540E7D"/>
    <w:rsid w:val="00540E96"/>
    <w:rsid w:val="00540F9D"/>
    <w:rsid w:val="005411FE"/>
    <w:rsid w:val="00541746"/>
    <w:rsid w:val="00541C39"/>
    <w:rsid w:val="00541FC5"/>
    <w:rsid w:val="005421B6"/>
    <w:rsid w:val="005429F0"/>
    <w:rsid w:val="00542AB3"/>
    <w:rsid w:val="00542DDC"/>
    <w:rsid w:val="00542FDD"/>
    <w:rsid w:val="00544059"/>
    <w:rsid w:val="00544358"/>
    <w:rsid w:val="005445B2"/>
    <w:rsid w:val="00544822"/>
    <w:rsid w:val="00545026"/>
    <w:rsid w:val="005451C3"/>
    <w:rsid w:val="0054682A"/>
    <w:rsid w:val="00546834"/>
    <w:rsid w:val="00546C13"/>
    <w:rsid w:val="00546D41"/>
    <w:rsid w:val="005470BB"/>
    <w:rsid w:val="00547810"/>
    <w:rsid w:val="005479F4"/>
    <w:rsid w:val="00547A25"/>
    <w:rsid w:val="00550146"/>
    <w:rsid w:val="005502B1"/>
    <w:rsid w:val="005503C7"/>
    <w:rsid w:val="0055045B"/>
    <w:rsid w:val="00550524"/>
    <w:rsid w:val="00550B8B"/>
    <w:rsid w:val="00550D48"/>
    <w:rsid w:val="0055147C"/>
    <w:rsid w:val="005516F8"/>
    <w:rsid w:val="0055183E"/>
    <w:rsid w:val="005518A1"/>
    <w:rsid w:val="0055190A"/>
    <w:rsid w:val="00551A98"/>
    <w:rsid w:val="00551F59"/>
    <w:rsid w:val="00552062"/>
    <w:rsid w:val="0055249F"/>
    <w:rsid w:val="0055258A"/>
    <w:rsid w:val="0055340F"/>
    <w:rsid w:val="00553624"/>
    <w:rsid w:val="0055446A"/>
    <w:rsid w:val="0055464A"/>
    <w:rsid w:val="005548D4"/>
    <w:rsid w:val="00554A5B"/>
    <w:rsid w:val="00554D9A"/>
    <w:rsid w:val="005551AD"/>
    <w:rsid w:val="00555B62"/>
    <w:rsid w:val="00555E33"/>
    <w:rsid w:val="005561C2"/>
    <w:rsid w:val="00556875"/>
    <w:rsid w:val="00556B53"/>
    <w:rsid w:val="00556BFC"/>
    <w:rsid w:val="00556CDD"/>
    <w:rsid w:val="00556F9B"/>
    <w:rsid w:val="0055722F"/>
    <w:rsid w:val="00560230"/>
    <w:rsid w:val="0056045B"/>
    <w:rsid w:val="00560827"/>
    <w:rsid w:val="00560D65"/>
    <w:rsid w:val="0056164D"/>
    <w:rsid w:val="00561C2F"/>
    <w:rsid w:val="00561E7B"/>
    <w:rsid w:val="00562016"/>
    <w:rsid w:val="00562339"/>
    <w:rsid w:val="00562375"/>
    <w:rsid w:val="0056244F"/>
    <w:rsid w:val="005627FC"/>
    <w:rsid w:val="00563405"/>
    <w:rsid w:val="00563456"/>
    <w:rsid w:val="00563A5A"/>
    <w:rsid w:val="0056432D"/>
    <w:rsid w:val="00564393"/>
    <w:rsid w:val="00564774"/>
    <w:rsid w:val="00564B12"/>
    <w:rsid w:val="0056536E"/>
    <w:rsid w:val="005655F8"/>
    <w:rsid w:val="0056674F"/>
    <w:rsid w:val="00566EE2"/>
    <w:rsid w:val="005671C6"/>
    <w:rsid w:val="00567D9C"/>
    <w:rsid w:val="005701A9"/>
    <w:rsid w:val="005701CB"/>
    <w:rsid w:val="005704FB"/>
    <w:rsid w:val="00570788"/>
    <w:rsid w:val="00570A53"/>
    <w:rsid w:val="00570B92"/>
    <w:rsid w:val="005711D3"/>
    <w:rsid w:val="00571580"/>
    <w:rsid w:val="00571AC1"/>
    <w:rsid w:val="00571FC1"/>
    <w:rsid w:val="00572F71"/>
    <w:rsid w:val="00573022"/>
    <w:rsid w:val="0057347B"/>
    <w:rsid w:val="00573965"/>
    <w:rsid w:val="00573F1C"/>
    <w:rsid w:val="00574D2D"/>
    <w:rsid w:val="00575601"/>
    <w:rsid w:val="0057598E"/>
    <w:rsid w:val="00575C6F"/>
    <w:rsid w:val="0057634A"/>
    <w:rsid w:val="0057679E"/>
    <w:rsid w:val="00576E3A"/>
    <w:rsid w:val="005773ED"/>
    <w:rsid w:val="00577E54"/>
    <w:rsid w:val="00580121"/>
    <w:rsid w:val="00580209"/>
    <w:rsid w:val="00580496"/>
    <w:rsid w:val="00580B0C"/>
    <w:rsid w:val="00581306"/>
    <w:rsid w:val="00581A04"/>
    <w:rsid w:val="00581EF6"/>
    <w:rsid w:val="0058262D"/>
    <w:rsid w:val="00582AF2"/>
    <w:rsid w:val="00582C75"/>
    <w:rsid w:val="00583605"/>
    <w:rsid w:val="005839BC"/>
    <w:rsid w:val="005839DB"/>
    <w:rsid w:val="00583D99"/>
    <w:rsid w:val="00584294"/>
    <w:rsid w:val="00584BC8"/>
    <w:rsid w:val="00584BD2"/>
    <w:rsid w:val="0058580C"/>
    <w:rsid w:val="0058581F"/>
    <w:rsid w:val="00585A5E"/>
    <w:rsid w:val="00586B6F"/>
    <w:rsid w:val="00586E22"/>
    <w:rsid w:val="0058748A"/>
    <w:rsid w:val="005875C6"/>
    <w:rsid w:val="005900B6"/>
    <w:rsid w:val="00590516"/>
    <w:rsid w:val="0059061D"/>
    <w:rsid w:val="00590BC2"/>
    <w:rsid w:val="00590CF3"/>
    <w:rsid w:val="00591DCB"/>
    <w:rsid w:val="00591EA6"/>
    <w:rsid w:val="00592234"/>
    <w:rsid w:val="00592858"/>
    <w:rsid w:val="00592E8A"/>
    <w:rsid w:val="00594AC4"/>
    <w:rsid w:val="00594B3B"/>
    <w:rsid w:val="00595E78"/>
    <w:rsid w:val="00596237"/>
    <w:rsid w:val="00596A29"/>
    <w:rsid w:val="00596E8B"/>
    <w:rsid w:val="00596E9D"/>
    <w:rsid w:val="00596F15"/>
    <w:rsid w:val="005971C9"/>
    <w:rsid w:val="005A049D"/>
    <w:rsid w:val="005A050A"/>
    <w:rsid w:val="005A086A"/>
    <w:rsid w:val="005A08FF"/>
    <w:rsid w:val="005A0B13"/>
    <w:rsid w:val="005A0ED8"/>
    <w:rsid w:val="005A10FD"/>
    <w:rsid w:val="005A18F6"/>
    <w:rsid w:val="005A1AEE"/>
    <w:rsid w:val="005A2C62"/>
    <w:rsid w:val="005A2F71"/>
    <w:rsid w:val="005A32A7"/>
    <w:rsid w:val="005A3768"/>
    <w:rsid w:val="005A442D"/>
    <w:rsid w:val="005A463D"/>
    <w:rsid w:val="005A4689"/>
    <w:rsid w:val="005A4A1D"/>
    <w:rsid w:val="005A5A0F"/>
    <w:rsid w:val="005A5C1B"/>
    <w:rsid w:val="005A60AA"/>
    <w:rsid w:val="005A60E3"/>
    <w:rsid w:val="005A60E9"/>
    <w:rsid w:val="005A6599"/>
    <w:rsid w:val="005A682A"/>
    <w:rsid w:val="005A6D0B"/>
    <w:rsid w:val="005A71A2"/>
    <w:rsid w:val="005A742D"/>
    <w:rsid w:val="005A7503"/>
    <w:rsid w:val="005A7595"/>
    <w:rsid w:val="005B006A"/>
    <w:rsid w:val="005B01A1"/>
    <w:rsid w:val="005B0B37"/>
    <w:rsid w:val="005B18A7"/>
    <w:rsid w:val="005B23BC"/>
    <w:rsid w:val="005B2465"/>
    <w:rsid w:val="005B2666"/>
    <w:rsid w:val="005B297C"/>
    <w:rsid w:val="005B2BE0"/>
    <w:rsid w:val="005B31E1"/>
    <w:rsid w:val="005B4255"/>
    <w:rsid w:val="005B4466"/>
    <w:rsid w:val="005B622F"/>
    <w:rsid w:val="005B64B9"/>
    <w:rsid w:val="005B6C5A"/>
    <w:rsid w:val="005B6CAB"/>
    <w:rsid w:val="005B6FE7"/>
    <w:rsid w:val="005B7129"/>
    <w:rsid w:val="005B72C9"/>
    <w:rsid w:val="005B7402"/>
    <w:rsid w:val="005C00E3"/>
    <w:rsid w:val="005C0A1A"/>
    <w:rsid w:val="005C14BD"/>
    <w:rsid w:val="005C182A"/>
    <w:rsid w:val="005C22A5"/>
    <w:rsid w:val="005C245E"/>
    <w:rsid w:val="005C2847"/>
    <w:rsid w:val="005C2C58"/>
    <w:rsid w:val="005C3077"/>
    <w:rsid w:val="005C30D4"/>
    <w:rsid w:val="005C366F"/>
    <w:rsid w:val="005C3713"/>
    <w:rsid w:val="005C3E19"/>
    <w:rsid w:val="005C5586"/>
    <w:rsid w:val="005C56A3"/>
    <w:rsid w:val="005C5A33"/>
    <w:rsid w:val="005C6023"/>
    <w:rsid w:val="005C60A2"/>
    <w:rsid w:val="005C67A8"/>
    <w:rsid w:val="005C6B9F"/>
    <w:rsid w:val="005C6CFB"/>
    <w:rsid w:val="005C6D8E"/>
    <w:rsid w:val="005C6F70"/>
    <w:rsid w:val="005C701F"/>
    <w:rsid w:val="005C7043"/>
    <w:rsid w:val="005C7C81"/>
    <w:rsid w:val="005D0951"/>
    <w:rsid w:val="005D0FC0"/>
    <w:rsid w:val="005D19FA"/>
    <w:rsid w:val="005D1C62"/>
    <w:rsid w:val="005D2F56"/>
    <w:rsid w:val="005D3105"/>
    <w:rsid w:val="005D3327"/>
    <w:rsid w:val="005D3765"/>
    <w:rsid w:val="005D3C44"/>
    <w:rsid w:val="005D3C4D"/>
    <w:rsid w:val="005D3E8D"/>
    <w:rsid w:val="005D3EE3"/>
    <w:rsid w:val="005D4624"/>
    <w:rsid w:val="005D4A42"/>
    <w:rsid w:val="005D5176"/>
    <w:rsid w:val="005D524C"/>
    <w:rsid w:val="005D548B"/>
    <w:rsid w:val="005D5DA5"/>
    <w:rsid w:val="005D5DBD"/>
    <w:rsid w:val="005D67F9"/>
    <w:rsid w:val="005D6A6E"/>
    <w:rsid w:val="005D6AC1"/>
    <w:rsid w:val="005D6D0D"/>
    <w:rsid w:val="005D755C"/>
    <w:rsid w:val="005D7628"/>
    <w:rsid w:val="005D79D3"/>
    <w:rsid w:val="005D7B14"/>
    <w:rsid w:val="005D7BB1"/>
    <w:rsid w:val="005E01DF"/>
    <w:rsid w:val="005E049C"/>
    <w:rsid w:val="005E0738"/>
    <w:rsid w:val="005E1427"/>
    <w:rsid w:val="005E1517"/>
    <w:rsid w:val="005E17B5"/>
    <w:rsid w:val="005E17C1"/>
    <w:rsid w:val="005E1E7D"/>
    <w:rsid w:val="005E1F27"/>
    <w:rsid w:val="005E244A"/>
    <w:rsid w:val="005E2C82"/>
    <w:rsid w:val="005E3874"/>
    <w:rsid w:val="005E3ABF"/>
    <w:rsid w:val="005E4344"/>
    <w:rsid w:val="005E4995"/>
    <w:rsid w:val="005E4DA0"/>
    <w:rsid w:val="005E52A7"/>
    <w:rsid w:val="005E594C"/>
    <w:rsid w:val="005E5EC9"/>
    <w:rsid w:val="005E6257"/>
    <w:rsid w:val="005E6C1B"/>
    <w:rsid w:val="005E724C"/>
    <w:rsid w:val="005E7777"/>
    <w:rsid w:val="005E7809"/>
    <w:rsid w:val="005E78C4"/>
    <w:rsid w:val="005F041F"/>
    <w:rsid w:val="005F0679"/>
    <w:rsid w:val="005F15AB"/>
    <w:rsid w:val="005F29E7"/>
    <w:rsid w:val="005F31E9"/>
    <w:rsid w:val="005F32F2"/>
    <w:rsid w:val="005F3894"/>
    <w:rsid w:val="005F41FF"/>
    <w:rsid w:val="005F4687"/>
    <w:rsid w:val="005F48CF"/>
    <w:rsid w:val="005F5145"/>
    <w:rsid w:val="005F5231"/>
    <w:rsid w:val="005F5C77"/>
    <w:rsid w:val="005F5CA7"/>
    <w:rsid w:val="005F5F41"/>
    <w:rsid w:val="005F65D5"/>
    <w:rsid w:val="005F695A"/>
    <w:rsid w:val="005F784E"/>
    <w:rsid w:val="005F78B5"/>
    <w:rsid w:val="0060037E"/>
    <w:rsid w:val="00600381"/>
    <w:rsid w:val="006007A9"/>
    <w:rsid w:val="0060123A"/>
    <w:rsid w:val="00601E47"/>
    <w:rsid w:val="0060241E"/>
    <w:rsid w:val="006024B8"/>
    <w:rsid w:val="00602512"/>
    <w:rsid w:val="0060294E"/>
    <w:rsid w:val="0060324E"/>
    <w:rsid w:val="00603418"/>
    <w:rsid w:val="00604262"/>
    <w:rsid w:val="0060530B"/>
    <w:rsid w:val="006053C0"/>
    <w:rsid w:val="0060568A"/>
    <w:rsid w:val="00605730"/>
    <w:rsid w:val="00606B0A"/>
    <w:rsid w:val="00607323"/>
    <w:rsid w:val="0060771B"/>
    <w:rsid w:val="0060788C"/>
    <w:rsid w:val="006079E1"/>
    <w:rsid w:val="00607D70"/>
    <w:rsid w:val="0061081D"/>
    <w:rsid w:val="00611537"/>
    <w:rsid w:val="00611D3F"/>
    <w:rsid w:val="00611EAF"/>
    <w:rsid w:val="006121CD"/>
    <w:rsid w:val="00613236"/>
    <w:rsid w:val="006134D7"/>
    <w:rsid w:val="00614B64"/>
    <w:rsid w:val="006157A3"/>
    <w:rsid w:val="00615E1F"/>
    <w:rsid w:val="006169A6"/>
    <w:rsid w:val="00616DFD"/>
    <w:rsid w:val="0061790D"/>
    <w:rsid w:val="00617EB7"/>
    <w:rsid w:val="00617F40"/>
    <w:rsid w:val="00617F6F"/>
    <w:rsid w:val="00620316"/>
    <w:rsid w:val="00620731"/>
    <w:rsid w:val="006209A3"/>
    <w:rsid w:val="00620A95"/>
    <w:rsid w:val="006212CC"/>
    <w:rsid w:val="006221EC"/>
    <w:rsid w:val="006227B1"/>
    <w:rsid w:val="00623D0C"/>
    <w:rsid w:val="0062407C"/>
    <w:rsid w:val="00624176"/>
    <w:rsid w:val="00624703"/>
    <w:rsid w:val="00624861"/>
    <w:rsid w:val="00624939"/>
    <w:rsid w:val="0062540B"/>
    <w:rsid w:val="006265BF"/>
    <w:rsid w:val="00626F25"/>
    <w:rsid w:val="00627F07"/>
    <w:rsid w:val="006301F5"/>
    <w:rsid w:val="00630224"/>
    <w:rsid w:val="00630286"/>
    <w:rsid w:val="00630404"/>
    <w:rsid w:val="0063167B"/>
    <w:rsid w:val="00631761"/>
    <w:rsid w:val="006319C7"/>
    <w:rsid w:val="00632200"/>
    <w:rsid w:val="006325B9"/>
    <w:rsid w:val="00632F1E"/>
    <w:rsid w:val="00633239"/>
    <w:rsid w:val="00633492"/>
    <w:rsid w:val="006342AC"/>
    <w:rsid w:val="00634380"/>
    <w:rsid w:val="00634D9A"/>
    <w:rsid w:val="00635088"/>
    <w:rsid w:val="00635178"/>
    <w:rsid w:val="00635EC8"/>
    <w:rsid w:val="00635F56"/>
    <w:rsid w:val="006360E1"/>
    <w:rsid w:val="00636FE7"/>
    <w:rsid w:val="006371F8"/>
    <w:rsid w:val="00637263"/>
    <w:rsid w:val="00637BC4"/>
    <w:rsid w:val="00637C29"/>
    <w:rsid w:val="00640316"/>
    <w:rsid w:val="00640737"/>
    <w:rsid w:val="006409EB"/>
    <w:rsid w:val="00640F11"/>
    <w:rsid w:val="00641362"/>
    <w:rsid w:val="006416D8"/>
    <w:rsid w:val="00641847"/>
    <w:rsid w:val="00641A61"/>
    <w:rsid w:val="00641EFE"/>
    <w:rsid w:val="006420BC"/>
    <w:rsid w:val="0064233F"/>
    <w:rsid w:val="00642A7A"/>
    <w:rsid w:val="00642C33"/>
    <w:rsid w:val="00643184"/>
    <w:rsid w:val="0064376D"/>
    <w:rsid w:val="00643BE3"/>
    <w:rsid w:val="00644BF0"/>
    <w:rsid w:val="00644C3A"/>
    <w:rsid w:val="00645980"/>
    <w:rsid w:val="00646118"/>
    <w:rsid w:val="006468C3"/>
    <w:rsid w:val="00647520"/>
    <w:rsid w:val="00647539"/>
    <w:rsid w:val="00647B80"/>
    <w:rsid w:val="00647CB7"/>
    <w:rsid w:val="00647CBE"/>
    <w:rsid w:val="0065057A"/>
    <w:rsid w:val="006510C7"/>
    <w:rsid w:val="00651267"/>
    <w:rsid w:val="00651711"/>
    <w:rsid w:val="006519C5"/>
    <w:rsid w:val="00651AC8"/>
    <w:rsid w:val="00651B01"/>
    <w:rsid w:val="00651B67"/>
    <w:rsid w:val="00652330"/>
    <w:rsid w:val="006524D1"/>
    <w:rsid w:val="00652697"/>
    <w:rsid w:val="0065293E"/>
    <w:rsid w:val="00652A74"/>
    <w:rsid w:val="00652DCF"/>
    <w:rsid w:val="00652F40"/>
    <w:rsid w:val="00653476"/>
    <w:rsid w:val="00653B13"/>
    <w:rsid w:val="00653F00"/>
    <w:rsid w:val="00655728"/>
    <w:rsid w:val="00655891"/>
    <w:rsid w:val="006562A7"/>
    <w:rsid w:val="00656D46"/>
    <w:rsid w:val="00657285"/>
    <w:rsid w:val="00660E5F"/>
    <w:rsid w:val="00660ED1"/>
    <w:rsid w:val="00661252"/>
    <w:rsid w:val="006612EE"/>
    <w:rsid w:val="00661D32"/>
    <w:rsid w:val="0066262F"/>
    <w:rsid w:val="00663BC5"/>
    <w:rsid w:val="00664447"/>
    <w:rsid w:val="00664552"/>
    <w:rsid w:val="00664A19"/>
    <w:rsid w:val="00664A46"/>
    <w:rsid w:val="00664DDE"/>
    <w:rsid w:val="00665214"/>
    <w:rsid w:val="00665259"/>
    <w:rsid w:val="006655A7"/>
    <w:rsid w:val="006660A5"/>
    <w:rsid w:val="00666D28"/>
    <w:rsid w:val="006673D9"/>
    <w:rsid w:val="00667A65"/>
    <w:rsid w:val="00667A93"/>
    <w:rsid w:val="00667F42"/>
    <w:rsid w:val="00671085"/>
    <w:rsid w:val="00671269"/>
    <w:rsid w:val="0067237E"/>
    <w:rsid w:val="006729FF"/>
    <w:rsid w:val="006735EA"/>
    <w:rsid w:val="00673745"/>
    <w:rsid w:val="00673F22"/>
    <w:rsid w:val="00674016"/>
    <w:rsid w:val="00675570"/>
    <w:rsid w:val="006760F2"/>
    <w:rsid w:val="00676444"/>
    <w:rsid w:val="0067651D"/>
    <w:rsid w:val="00676537"/>
    <w:rsid w:val="00676A0C"/>
    <w:rsid w:val="00676AB7"/>
    <w:rsid w:val="00677012"/>
    <w:rsid w:val="0067707C"/>
    <w:rsid w:val="006776F6"/>
    <w:rsid w:val="0067797E"/>
    <w:rsid w:val="00677BC5"/>
    <w:rsid w:val="00680DA8"/>
    <w:rsid w:val="00680F6A"/>
    <w:rsid w:val="006823F1"/>
    <w:rsid w:val="00682494"/>
    <w:rsid w:val="0068340E"/>
    <w:rsid w:val="00683E03"/>
    <w:rsid w:val="00683F16"/>
    <w:rsid w:val="006842B7"/>
    <w:rsid w:val="0068449D"/>
    <w:rsid w:val="00684ABD"/>
    <w:rsid w:val="00684E56"/>
    <w:rsid w:val="00685DF9"/>
    <w:rsid w:val="00685F00"/>
    <w:rsid w:val="00686DE4"/>
    <w:rsid w:val="0068713F"/>
    <w:rsid w:val="00687172"/>
    <w:rsid w:val="0068779D"/>
    <w:rsid w:val="00687C26"/>
    <w:rsid w:val="00687CD9"/>
    <w:rsid w:val="00687E7C"/>
    <w:rsid w:val="0069064C"/>
    <w:rsid w:val="006914A1"/>
    <w:rsid w:val="006915F7"/>
    <w:rsid w:val="00691CD3"/>
    <w:rsid w:val="006923C7"/>
    <w:rsid w:val="006925A3"/>
    <w:rsid w:val="00692666"/>
    <w:rsid w:val="00692997"/>
    <w:rsid w:val="00692FB8"/>
    <w:rsid w:val="006932E3"/>
    <w:rsid w:val="00693E53"/>
    <w:rsid w:val="00693E94"/>
    <w:rsid w:val="00693FF5"/>
    <w:rsid w:val="006940C9"/>
    <w:rsid w:val="00694282"/>
    <w:rsid w:val="0069485A"/>
    <w:rsid w:val="00694F4A"/>
    <w:rsid w:val="006952F1"/>
    <w:rsid w:val="00695364"/>
    <w:rsid w:val="00695379"/>
    <w:rsid w:val="00695592"/>
    <w:rsid w:val="006955F4"/>
    <w:rsid w:val="00695A13"/>
    <w:rsid w:val="00695E49"/>
    <w:rsid w:val="00695E78"/>
    <w:rsid w:val="0069605D"/>
    <w:rsid w:val="00696C8C"/>
    <w:rsid w:val="00696CFE"/>
    <w:rsid w:val="00696E7F"/>
    <w:rsid w:val="00697054"/>
    <w:rsid w:val="0069750B"/>
    <w:rsid w:val="0069760B"/>
    <w:rsid w:val="006977DB"/>
    <w:rsid w:val="00697881"/>
    <w:rsid w:val="006A0B4A"/>
    <w:rsid w:val="006A1359"/>
    <w:rsid w:val="006A14CF"/>
    <w:rsid w:val="006A161E"/>
    <w:rsid w:val="006A18BB"/>
    <w:rsid w:val="006A1A9D"/>
    <w:rsid w:val="006A23F6"/>
    <w:rsid w:val="006A30FD"/>
    <w:rsid w:val="006A3681"/>
    <w:rsid w:val="006A3BA9"/>
    <w:rsid w:val="006A3DE8"/>
    <w:rsid w:val="006A3EA4"/>
    <w:rsid w:val="006A44B4"/>
    <w:rsid w:val="006A44F0"/>
    <w:rsid w:val="006A4535"/>
    <w:rsid w:val="006A4BF7"/>
    <w:rsid w:val="006A50E4"/>
    <w:rsid w:val="006A5189"/>
    <w:rsid w:val="006A5B3C"/>
    <w:rsid w:val="006A5D17"/>
    <w:rsid w:val="006A5EEF"/>
    <w:rsid w:val="006A6167"/>
    <w:rsid w:val="006A6266"/>
    <w:rsid w:val="006A6E1F"/>
    <w:rsid w:val="006A7010"/>
    <w:rsid w:val="006A7039"/>
    <w:rsid w:val="006A7329"/>
    <w:rsid w:val="006A7380"/>
    <w:rsid w:val="006A794B"/>
    <w:rsid w:val="006A7A56"/>
    <w:rsid w:val="006A7AC1"/>
    <w:rsid w:val="006B06F2"/>
    <w:rsid w:val="006B0A7B"/>
    <w:rsid w:val="006B0FA4"/>
    <w:rsid w:val="006B130B"/>
    <w:rsid w:val="006B1C3F"/>
    <w:rsid w:val="006B1D43"/>
    <w:rsid w:val="006B1DE9"/>
    <w:rsid w:val="006B1E83"/>
    <w:rsid w:val="006B204E"/>
    <w:rsid w:val="006B2BA5"/>
    <w:rsid w:val="006B33C9"/>
    <w:rsid w:val="006B43AA"/>
    <w:rsid w:val="006B4564"/>
    <w:rsid w:val="006B493B"/>
    <w:rsid w:val="006B5317"/>
    <w:rsid w:val="006B53B9"/>
    <w:rsid w:val="006B53C5"/>
    <w:rsid w:val="006B5B43"/>
    <w:rsid w:val="006B5C6F"/>
    <w:rsid w:val="006B5ED2"/>
    <w:rsid w:val="006B5F69"/>
    <w:rsid w:val="006B6524"/>
    <w:rsid w:val="006B6AE0"/>
    <w:rsid w:val="006B6D4B"/>
    <w:rsid w:val="006B6E24"/>
    <w:rsid w:val="006B78B9"/>
    <w:rsid w:val="006C051E"/>
    <w:rsid w:val="006C08FF"/>
    <w:rsid w:val="006C0CBE"/>
    <w:rsid w:val="006C0E46"/>
    <w:rsid w:val="006C15FD"/>
    <w:rsid w:val="006C1D56"/>
    <w:rsid w:val="006C1F14"/>
    <w:rsid w:val="006C22E2"/>
    <w:rsid w:val="006C2A0C"/>
    <w:rsid w:val="006C2E98"/>
    <w:rsid w:val="006C36D7"/>
    <w:rsid w:val="006C3D76"/>
    <w:rsid w:val="006C4183"/>
    <w:rsid w:val="006C47DA"/>
    <w:rsid w:val="006C4854"/>
    <w:rsid w:val="006C4958"/>
    <w:rsid w:val="006C4F71"/>
    <w:rsid w:val="006C4FE9"/>
    <w:rsid w:val="006C501E"/>
    <w:rsid w:val="006C50ED"/>
    <w:rsid w:val="006C51E3"/>
    <w:rsid w:val="006C52AE"/>
    <w:rsid w:val="006C5E60"/>
    <w:rsid w:val="006C5E8B"/>
    <w:rsid w:val="006C5F0A"/>
    <w:rsid w:val="006C6010"/>
    <w:rsid w:val="006C7759"/>
    <w:rsid w:val="006C7A04"/>
    <w:rsid w:val="006C7EA6"/>
    <w:rsid w:val="006C7FFC"/>
    <w:rsid w:val="006D0270"/>
    <w:rsid w:val="006D05C0"/>
    <w:rsid w:val="006D0B48"/>
    <w:rsid w:val="006D0D68"/>
    <w:rsid w:val="006D116F"/>
    <w:rsid w:val="006D13D8"/>
    <w:rsid w:val="006D14DC"/>
    <w:rsid w:val="006D1832"/>
    <w:rsid w:val="006D1D97"/>
    <w:rsid w:val="006D2B9B"/>
    <w:rsid w:val="006D2BD2"/>
    <w:rsid w:val="006D3306"/>
    <w:rsid w:val="006D333B"/>
    <w:rsid w:val="006D36A0"/>
    <w:rsid w:val="006D38A4"/>
    <w:rsid w:val="006D468B"/>
    <w:rsid w:val="006D5183"/>
    <w:rsid w:val="006D6DD0"/>
    <w:rsid w:val="006D6E53"/>
    <w:rsid w:val="006D6F6D"/>
    <w:rsid w:val="006D70E9"/>
    <w:rsid w:val="006D7D6E"/>
    <w:rsid w:val="006D7DC2"/>
    <w:rsid w:val="006D7EB6"/>
    <w:rsid w:val="006E0491"/>
    <w:rsid w:val="006E0582"/>
    <w:rsid w:val="006E0833"/>
    <w:rsid w:val="006E1A18"/>
    <w:rsid w:val="006E2AD0"/>
    <w:rsid w:val="006E2F11"/>
    <w:rsid w:val="006E31BF"/>
    <w:rsid w:val="006E352E"/>
    <w:rsid w:val="006E3808"/>
    <w:rsid w:val="006E3F2B"/>
    <w:rsid w:val="006E5293"/>
    <w:rsid w:val="006E5C37"/>
    <w:rsid w:val="006E626E"/>
    <w:rsid w:val="006E6AA7"/>
    <w:rsid w:val="006E6C8A"/>
    <w:rsid w:val="006E7A14"/>
    <w:rsid w:val="006E7A61"/>
    <w:rsid w:val="006E7ECB"/>
    <w:rsid w:val="006F040B"/>
    <w:rsid w:val="006F0D97"/>
    <w:rsid w:val="006F1071"/>
    <w:rsid w:val="006F16DB"/>
    <w:rsid w:val="006F1A68"/>
    <w:rsid w:val="006F2055"/>
    <w:rsid w:val="006F246A"/>
    <w:rsid w:val="006F2584"/>
    <w:rsid w:val="006F2860"/>
    <w:rsid w:val="006F28C7"/>
    <w:rsid w:val="006F2E67"/>
    <w:rsid w:val="006F2FB5"/>
    <w:rsid w:val="006F3110"/>
    <w:rsid w:val="006F3799"/>
    <w:rsid w:val="006F398E"/>
    <w:rsid w:val="006F3C01"/>
    <w:rsid w:val="006F4457"/>
    <w:rsid w:val="006F46CB"/>
    <w:rsid w:val="006F4802"/>
    <w:rsid w:val="006F4A4A"/>
    <w:rsid w:val="006F4B0B"/>
    <w:rsid w:val="006F5435"/>
    <w:rsid w:val="006F5943"/>
    <w:rsid w:val="006F5C48"/>
    <w:rsid w:val="006F5FC9"/>
    <w:rsid w:val="006F6297"/>
    <w:rsid w:val="006F6CE0"/>
    <w:rsid w:val="006F6F7A"/>
    <w:rsid w:val="006F73FA"/>
    <w:rsid w:val="00700373"/>
    <w:rsid w:val="00700531"/>
    <w:rsid w:val="00700C68"/>
    <w:rsid w:val="00701FD3"/>
    <w:rsid w:val="00702482"/>
    <w:rsid w:val="00702CBD"/>
    <w:rsid w:val="00702EFD"/>
    <w:rsid w:val="00703460"/>
    <w:rsid w:val="00703674"/>
    <w:rsid w:val="00703E8B"/>
    <w:rsid w:val="00704297"/>
    <w:rsid w:val="007044CF"/>
    <w:rsid w:val="0070545E"/>
    <w:rsid w:val="0070554C"/>
    <w:rsid w:val="00705A20"/>
    <w:rsid w:val="00705ECD"/>
    <w:rsid w:val="007069D4"/>
    <w:rsid w:val="00706F6B"/>
    <w:rsid w:val="0070735E"/>
    <w:rsid w:val="00710133"/>
    <w:rsid w:val="007103E0"/>
    <w:rsid w:val="007107F5"/>
    <w:rsid w:val="00710A46"/>
    <w:rsid w:val="00710AD5"/>
    <w:rsid w:val="00710B28"/>
    <w:rsid w:val="007112E7"/>
    <w:rsid w:val="007113C5"/>
    <w:rsid w:val="0071165F"/>
    <w:rsid w:val="00711A3A"/>
    <w:rsid w:val="00712C71"/>
    <w:rsid w:val="00713112"/>
    <w:rsid w:val="00713282"/>
    <w:rsid w:val="007144F0"/>
    <w:rsid w:val="00714967"/>
    <w:rsid w:val="00714ABA"/>
    <w:rsid w:val="007156EF"/>
    <w:rsid w:val="007157A5"/>
    <w:rsid w:val="00716313"/>
    <w:rsid w:val="0071670C"/>
    <w:rsid w:val="00717568"/>
    <w:rsid w:val="0071769E"/>
    <w:rsid w:val="00717D7B"/>
    <w:rsid w:val="00717F53"/>
    <w:rsid w:val="00717FC9"/>
    <w:rsid w:val="00720186"/>
    <w:rsid w:val="00720576"/>
    <w:rsid w:val="007205CA"/>
    <w:rsid w:val="00720D8D"/>
    <w:rsid w:val="0072149A"/>
    <w:rsid w:val="0072152E"/>
    <w:rsid w:val="00721D33"/>
    <w:rsid w:val="00721D9A"/>
    <w:rsid w:val="00722228"/>
    <w:rsid w:val="00722534"/>
    <w:rsid w:val="00722783"/>
    <w:rsid w:val="007228F7"/>
    <w:rsid w:val="00722C65"/>
    <w:rsid w:val="00723582"/>
    <w:rsid w:val="00723592"/>
    <w:rsid w:val="00723AF3"/>
    <w:rsid w:val="007240D0"/>
    <w:rsid w:val="0072440D"/>
    <w:rsid w:val="007246E7"/>
    <w:rsid w:val="007247DC"/>
    <w:rsid w:val="00724F93"/>
    <w:rsid w:val="00725631"/>
    <w:rsid w:val="00725692"/>
    <w:rsid w:val="00725831"/>
    <w:rsid w:val="0072705D"/>
    <w:rsid w:val="007272B4"/>
    <w:rsid w:val="007272BC"/>
    <w:rsid w:val="007273CF"/>
    <w:rsid w:val="00727764"/>
    <w:rsid w:val="00727F6B"/>
    <w:rsid w:val="007304E0"/>
    <w:rsid w:val="00730E15"/>
    <w:rsid w:val="007313DF"/>
    <w:rsid w:val="00731958"/>
    <w:rsid w:val="00731990"/>
    <w:rsid w:val="00731A62"/>
    <w:rsid w:val="00731D23"/>
    <w:rsid w:val="00731D5D"/>
    <w:rsid w:val="00732382"/>
    <w:rsid w:val="00732B1B"/>
    <w:rsid w:val="00732EA8"/>
    <w:rsid w:val="007330A8"/>
    <w:rsid w:val="00733AAD"/>
    <w:rsid w:val="00733ECA"/>
    <w:rsid w:val="0073425D"/>
    <w:rsid w:val="007345CB"/>
    <w:rsid w:val="00734624"/>
    <w:rsid w:val="007347BC"/>
    <w:rsid w:val="00734F75"/>
    <w:rsid w:val="007350DC"/>
    <w:rsid w:val="007352C5"/>
    <w:rsid w:val="00735425"/>
    <w:rsid w:val="007356EA"/>
    <w:rsid w:val="00736088"/>
    <w:rsid w:val="007361EA"/>
    <w:rsid w:val="007365CB"/>
    <w:rsid w:val="007366E5"/>
    <w:rsid w:val="00736B17"/>
    <w:rsid w:val="00736BE3"/>
    <w:rsid w:val="00737039"/>
    <w:rsid w:val="0073789A"/>
    <w:rsid w:val="00737AC1"/>
    <w:rsid w:val="007400F2"/>
    <w:rsid w:val="0074025F"/>
    <w:rsid w:val="007408FD"/>
    <w:rsid w:val="00741197"/>
    <w:rsid w:val="00741371"/>
    <w:rsid w:val="007413C5"/>
    <w:rsid w:val="00741E6E"/>
    <w:rsid w:val="00742381"/>
    <w:rsid w:val="0074258B"/>
    <w:rsid w:val="0074273F"/>
    <w:rsid w:val="00742969"/>
    <w:rsid w:val="007432AC"/>
    <w:rsid w:val="00743407"/>
    <w:rsid w:val="007436AE"/>
    <w:rsid w:val="007436DD"/>
    <w:rsid w:val="00743793"/>
    <w:rsid w:val="00743D45"/>
    <w:rsid w:val="00743D5B"/>
    <w:rsid w:val="00743E75"/>
    <w:rsid w:val="00743FA7"/>
    <w:rsid w:val="00744D21"/>
    <w:rsid w:val="007455C3"/>
    <w:rsid w:val="007457D6"/>
    <w:rsid w:val="0074584E"/>
    <w:rsid w:val="00746362"/>
    <w:rsid w:val="007468D1"/>
    <w:rsid w:val="00746BEB"/>
    <w:rsid w:val="0074785F"/>
    <w:rsid w:val="00747E14"/>
    <w:rsid w:val="00750607"/>
    <w:rsid w:val="00751534"/>
    <w:rsid w:val="00751739"/>
    <w:rsid w:val="0075204C"/>
    <w:rsid w:val="00753DED"/>
    <w:rsid w:val="00753F53"/>
    <w:rsid w:val="0075405F"/>
    <w:rsid w:val="0075447A"/>
    <w:rsid w:val="007545B4"/>
    <w:rsid w:val="007549C2"/>
    <w:rsid w:val="0075547D"/>
    <w:rsid w:val="007568B9"/>
    <w:rsid w:val="00756AB2"/>
    <w:rsid w:val="007576B8"/>
    <w:rsid w:val="007579EF"/>
    <w:rsid w:val="00757CAA"/>
    <w:rsid w:val="007607ED"/>
    <w:rsid w:val="007608AF"/>
    <w:rsid w:val="007610EA"/>
    <w:rsid w:val="00761153"/>
    <w:rsid w:val="007612F4"/>
    <w:rsid w:val="007615F7"/>
    <w:rsid w:val="00761A18"/>
    <w:rsid w:val="00762458"/>
    <w:rsid w:val="0076258E"/>
    <w:rsid w:val="0076293E"/>
    <w:rsid w:val="00762B35"/>
    <w:rsid w:val="00763114"/>
    <w:rsid w:val="0076350A"/>
    <w:rsid w:val="00763DCB"/>
    <w:rsid w:val="00764141"/>
    <w:rsid w:val="007642AD"/>
    <w:rsid w:val="00764413"/>
    <w:rsid w:val="007645C2"/>
    <w:rsid w:val="00764BD2"/>
    <w:rsid w:val="007655A1"/>
    <w:rsid w:val="007659EB"/>
    <w:rsid w:val="00765C46"/>
    <w:rsid w:val="0076610B"/>
    <w:rsid w:val="00766459"/>
    <w:rsid w:val="00766D8E"/>
    <w:rsid w:val="00766FDA"/>
    <w:rsid w:val="00766FFB"/>
    <w:rsid w:val="007675A0"/>
    <w:rsid w:val="00767B6D"/>
    <w:rsid w:val="007706E7"/>
    <w:rsid w:val="0077070B"/>
    <w:rsid w:val="0077072D"/>
    <w:rsid w:val="00770A7B"/>
    <w:rsid w:val="00770C5A"/>
    <w:rsid w:val="00770C62"/>
    <w:rsid w:val="0077168A"/>
    <w:rsid w:val="00771D43"/>
    <w:rsid w:val="0077223B"/>
    <w:rsid w:val="00772552"/>
    <w:rsid w:val="00772764"/>
    <w:rsid w:val="00773687"/>
    <w:rsid w:val="00773AA1"/>
    <w:rsid w:val="007741FC"/>
    <w:rsid w:val="00774902"/>
    <w:rsid w:val="00774BA0"/>
    <w:rsid w:val="00774E47"/>
    <w:rsid w:val="00775035"/>
    <w:rsid w:val="007751F5"/>
    <w:rsid w:val="00775AC7"/>
    <w:rsid w:val="00775D73"/>
    <w:rsid w:val="00775F7F"/>
    <w:rsid w:val="00776297"/>
    <w:rsid w:val="00776B9F"/>
    <w:rsid w:val="00776CB0"/>
    <w:rsid w:val="007771D8"/>
    <w:rsid w:val="007773E5"/>
    <w:rsid w:val="00777C0D"/>
    <w:rsid w:val="00777C36"/>
    <w:rsid w:val="00777DC6"/>
    <w:rsid w:val="007804C3"/>
    <w:rsid w:val="00780CFD"/>
    <w:rsid w:val="00780EE3"/>
    <w:rsid w:val="00781043"/>
    <w:rsid w:val="007817DE"/>
    <w:rsid w:val="00781DC5"/>
    <w:rsid w:val="00782621"/>
    <w:rsid w:val="00782757"/>
    <w:rsid w:val="00783031"/>
    <w:rsid w:val="007838B5"/>
    <w:rsid w:val="00783C85"/>
    <w:rsid w:val="0078416F"/>
    <w:rsid w:val="00784237"/>
    <w:rsid w:val="0078483E"/>
    <w:rsid w:val="00784B7B"/>
    <w:rsid w:val="007853B8"/>
    <w:rsid w:val="00785B01"/>
    <w:rsid w:val="007863FB"/>
    <w:rsid w:val="007869C0"/>
    <w:rsid w:val="00786DF4"/>
    <w:rsid w:val="00786F61"/>
    <w:rsid w:val="00787038"/>
    <w:rsid w:val="007873DD"/>
    <w:rsid w:val="00787499"/>
    <w:rsid w:val="0078761A"/>
    <w:rsid w:val="007878DA"/>
    <w:rsid w:val="00787B4B"/>
    <w:rsid w:val="00787DDF"/>
    <w:rsid w:val="00787E18"/>
    <w:rsid w:val="007900A2"/>
    <w:rsid w:val="0079047F"/>
    <w:rsid w:val="00790503"/>
    <w:rsid w:val="00790AA5"/>
    <w:rsid w:val="00790CBB"/>
    <w:rsid w:val="00790D35"/>
    <w:rsid w:val="00791BEA"/>
    <w:rsid w:val="00791EAC"/>
    <w:rsid w:val="00792DB6"/>
    <w:rsid w:val="00792FBB"/>
    <w:rsid w:val="007935E1"/>
    <w:rsid w:val="00793EAB"/>
    <w:rsid w:val="00793ECD"/>
    <w:rsid w:val="00794604"/>
    <w:rsid w:val="00794A5E"/>
    <w:rsid w:val="00794BE4"/>
    <w:rsid w:val="00794C68"/>
    <w:rsid w:val="0079505D"/>
    <w:rsid w:val="00795619"/>
    <w:rsid w:val="00795691"/>
    <w:rsid w:val="00795CC1"/>
    <w:rsid w:val="00796B15"/>
    <w:rsid w:val="00796F63"/>
    <w:rsid w:val="00797029"/>
    <w:rsid w:val="00797EB5"/>
    <w:rsid w:val="007A1215"/>
    <w:rsid w:val="007A13E4"/>
    <w:rsid w:val="007A1401"/>
    <w:rsid w:val="007A1D9D"/>
    <w:rsid w:val="007A1E89"/>
    <w:rsid w:val="007A2CC7"/>
    <w:rsid w:val="007A308C"/>
    <w:rsid w:val="007A412E"/>
    <w:rsid w:val="007A4566"/>
    <w:rsid w:val="007A4EDB"/>
    <w:rsid w:val="007A556B"/>
    <w:rsid w:val="007A5DFB"/>
    <w:rsid w:val="007A5EEE"/>
    <w:rsid w:val="007A5F53"/>
    <w:rsid w:val="007A623F"/>
    <w:rsid w:val="007A629D"/>
    <w:rsid w:val="007A6A8E"/>
    <w:rsid w:val="007A792F"/>
    <w:rsid w:val="007A7F5A"/>
    <w:rsid w:val="007B00DE"/>
    <w:rsid w:val="007B1CCE"/>
    <w:rsid w:val="007B1D4A"/>
    <w:rsid w:val="007B1EFC"/>
    <w:rsid w:val="007B1F50"/>
    <w:rsid w:val="007B2249"/>
    <w:rsid w:val="007B2709"/>
    <w:rsid w:val="007B33A8"/>
    <w:rsid w:val="007B3F63"/>
    <w:rsid w:val="007B4FBF"/>
    <w:rsid w:val="007B533C"/>
    <w:rsid w:val="007B5438"/>
    <w:rsid w:val="007B5800"/>
    <w:rsid w:val="007B64E5"/>
    <w:rsid w:val="007B679E"/>
    <w:rsid w:val="007B6D12"/>
    <w:rsid w:val="007B6DC9"/>
    <w:rsid w:val="007B701B"/>
    <w:rsid w:val="007B7479"/>
    <w:rsid w:val="007B7B80"/>
    <w:rsid w:val="007B7F89"/>
    <w:rsid w:val="007C00D0"/>
    <w:rsid w:val="007C02B3"/>
    <w:rsid w:val="007C03E4"/>
    <w:rsid w:val="007C0B5E"/>
    <w:rsid w:val="007C0F32"/>
    <w:rsid w:val="007C1374"/>
    <w:rsid w:val="007C1444"/>
    <w:rsid w:val="007C1FD0"/>
    <w:rsid w:val="007C1FF1"/>
    <w:rsid w:val="007C2412"/>
    <w:rsid w:val="007C3155"/>
    <w:rsid w:val="007C3A4A"/>
    <w:rsid w:val="007C3A71"/>
    <w:rsid w:val="007C4007"/>
    <w:rsid w:val="007C5463"/>
    <w:rsid w:val="007C54F0"/>
    <w:rsid w:val="007C60DF"/>
    <w:rsid w:val="007C6502"/>
    <w:rsid w:val="007C733A"/>
    <w:rsid w:val="007C766E"/>
    <w:rsid w:val="007C7968"/>
    <w:rsid w:val="007C7CDA"/>
    <w:rsid w:val="007D00E2"/>
    <w:rsid w:val="007D012E"/>
    <w:rsid w:val="007D079C"/>
    <w:rsid w:val="007D0DEC"/>
    <w:rsid w:val="007D1098"/>
    <w:rsid w:val="007D16B0"/>
    <w:rsid w:val="007D1917"/>
    <w:rsid w:val="007D1B9A"/>
    <w:rsid w:val="007D22EA"/>
    <w:rsid w:val="007D2478"/>
    <w:rsid w:val="007D2E45"/>
    <w:rsid w:val="007D2FC6"/>
    <w:rsid w:val="007D3985"/>
    <w:rsid w:val="007D39A4"/>
    <w:rsid w:val="007D484B"/>
    <w:rsid w:val="007D5111"/>
    <w:rsid w:val="007D5EE2"/>
    <w:rsid w:val="007D62C0"/>
    <w:rsid w:val="007D6BCB"/>
    <w:rsid w:val="007D6ECE"/>
    <w:rsid w:val="007D7999"/>
    <w:rsid w:val="007E0B84"/>
    <w:rsid w:val="007E22A8"/>
    <w:rsid w:val="007E2438"/>
    <w:rsid w:val="007E2C93"/>
    <w:rsid w:val="007E2CF4"/>
    <w:rsid w:val="007E357D"/>
    <w:rsid w:val="007E3686"/>
    <w:rsid w:val="007E3748"/>
    <w:rsid w:val="007E388F"/>
    <w:rsid w:val="007E38AB"/>
    <w:rsid w:val="007E38DA"/>
    <w:rsid w:val="007E4402"/>
    <w:rsid w:val="007E452B"/>
    <w:rsid w:val="007E4727"/>
    <w:rsid w:val="007E4A05"/>
    <w:rsid w:val="007E4DEC"/>
    <w:rsid w:val="007E6254"/>
    <w:rsid w:val="007E6427"/>
    <w:rsid w:val="007E67F2"/>
    <w:rsid w:val="007E6CA9"/>
    <w:rsid w:val="007E6CD9"/>
    <w:rsid w:val="007E6E46"/>
    <w:rsid w:val="007E71CB"/>
    <w:rsid w:val="007E7344"/>
    <w:rsid w:val="007E7AC8"/>
    <w:rsid w:val="007F0345"/>
    <w:rsid w:val="007F050F"/>
    <w:rsid w:val="007F071E"/>
    <w:rsid w:val="007F085A"/>
    <w:rsid w:val="007F0FAB"/>
    <w:rsid w:val="007F1262"/>
    <w:rsid w:val="007F1574"/>
    <w:rsid w:val="007F1883"/>
    <w:rsid w:val="007F1D41"/>
    <w:rsid w:val="007F1F8E"/>
    <w:rsid w:val="007F2B39"/>
    <w:rsid w:val="007F2BDE"/>
    <w:rsid w:val="007F34AE"/>
    <w:rsid w:val="007F4346"/>
    <w:rsid w:val="007F44DC"/>
    <w:rsid w:val="007F4CEB"/>
    <w:rsid w:val="007F4F17"/>
    <w:rsid w:val="007F5925"/>
    <w:rsid w:val="007F5BCE"/>
    <w:rsid w:val="007F5D12"/>
    <w:rsid w:val="007F5FEA"/>
    <w:rsid w:val="007F608B"/>
    <w:rsid w:val="007F71A9"/>
    <w:rsid w:val="007F72B2"/>
    <w:rsid w:val="007F7599"/>
    <w:rsid w:val="007F75DB"/>
    <w:rsid w:val="007F7716"/>
    <w:rsid w:val="007F7882"/>
    <w:rsid w:val="007F7A92"/>
    <w:rsid w:val="007F7DE1"/>
    <w:rsid w:val="00800CC9"/>
    <w:rsid w:val="00800DA6"/>
    <w:rsid w:val="00800F4C"/>
    <w:rsid w:val="00801297"/>
    <w:rsid w:val="008012A7"/>
    <w:rsid w:val="00801437"/>
    <w:rsid w:val="0080165A"/>
    <w:rsid w:val="00801BAA"/>
    <w:rsid w:val="00801EC7"/>
    <w:rsid w:val="00802037"/>
    <w:rsid w:val="00802A98"/>
    <w:rsid w:val="00802F5F"/>
    <w:rsid w:val="00802FEF"/>
    <w:rsid w:val="008030A0"/>
    <w:rsid w:val="008030AA"/>
    <w:rsid w:val="008030C0"/>
    <w:rsid w:val="00804435"/>
    <w:rsid w:val="00804536"/>
    <w:rsid w:val="008047C8"/>
    <w:rsid w:val="008050EC"/>
    <w:rsid w:val="00805147"/>
    <w:rsid w:val="008054FC"/>
    <w:rsid w:val="008058F5"/>
    <w:rsid w:val="008059EF"/>
    <w:rsid w:val="00805C82"/>
    <w:rsid w:val="00806636"/>
    <w:rsid w:val="008067A3"/>
    <w:rsid w:val="00806D4E"/>
    <w:rsid w:val="008076E9"/>
    <w:rsid w:val="00807767"/>
    <w:rsid w:val="00807A5A"/>
    <w:rsid w:val="00807B95"/>
    <w:rsid w:val="00807E81"/>
    <w:rsid w:val="00810474"/>
    <w:rsid w:val="0081099C"/>
    <w:rsid w:val="00810C61"/>
    <w:rsid w:val="00810DE0"/>
    <w:rsid w:val="00811606"/>
    <w:rsid w:val="008116AD"/>
    <w:rsid w:val="00812219"/>
    <w:rsid w:val="008125A3"/>
    <w:rsid w:val="00813185"/>
    <w:rsid w:val="008132F0"/>
    <w:rsid w:val="0081335E"/>
    <w:rsid w:val="00813712"/>
    <w:rsid w:val="00813A08"/>
    <w:rsid w:val="008149C4"/>
    <w:rsid w:val="00814A42"/>
    <w:rsid w:val="0081595F"/>
    <w:rsid w:val="00816174"/>
    <w:rsid w:val="008164CF"/>
    <w:rsid w:val="00816826"/>
    <w:rsid w:val="00816EB9"/>
    <w:rsid w:val="00816FC4"/>
    <w:rsid w:val="00817135"/>
    <w:rsid w:val="008173AC"/>
    <w:rsid w:val="0081798E"/>
    <w:rsid w:val="00817A7D"/>
    <w:rsid w:val="00817CDB"/>
    <w:rsid w:val="00817EF5"/>
    <w:rsid w:val="00820EF7"/>
    <w:rsid w:val="0082163B"/>
    <w:rsid w:val="00821984"/>
    <w:rsid w:val="008220C4"/>
    <w:rsid w:val="00822CAB"/>
    <w:rsid w:val="00822D91"/>
    <w:rsid w:val="00822DAF"/>
    <w:rsid w:val="0082300E"/>
    <w:rsid w:val="00823136"/>
    <w:rsid w:val="00823934"/>
    <w:rsid w:val="00823E49"/>
    <w:rsid w:val="008240F4"/>
    <w:rsid w:val="008241B4"/>
    <w:rsid w:val="0082447D"/>
    <w:rsid w:val="00824498"/>
    <w:rsid w:val="0082542A"/>
    <w:rsid w:val="00825939"/>
    <w:rsid w:val="00826264"/>
    <w:rsid w:val="0082667B"/>
    <w:rsid w:val="00826DD5"/>
    <w:rsid w:val="00826F45"/>
    <w:rsid w:val="0082790B"/>
    <w:rsid w:val="00827C51"/>
    <w:rsid w:val="0083079D"/>
    <w:rsid w:val="0083100C"/>
    <w:rsid w:val="00831BA3"/>
    <w:rsid w:val="00832094"/>
    <w:rsid w:val="0083268D"/>
    <w:rsid w:val="008339DE"/>
    <w:rsid w:val="00833DA9"/>
    <w:rsid w:val="00834161"/>
    <w:rsid w:val="00834BA4"/>
    <w:rsid w:val="0083503F"/>
    <w:rsid w:val="00835A50"/>
    <w:rsid w:val="00835C22"/>
    <w:rsid w:val="00836544"/>
    <w:rsid w:val="008369EB"/>
    <w:rsid w:val="00836EB9"/>
    <w:rsid w:val="0083707D"/>
    <w:rsid w:val="00837D41"/>
    <w:rsid w:val="008403F3"/>
    <w:rsid w:val="0084087C"/>
    <w:rsid w:val="00840A03"/>
    <w:rsid w:val="00840AEF"/>
    <w:rsid w:val="00840C03"/>
    <w:rsid w:val="0084103F"/>
    <w:rsid w:val="00841237"/>
    <w:rsid w:val="00842E82"/>
    <w:rsid w:val="00843253"/>
    <w:rsid w:val="00843998"/>
    <w:rsid w:val="00843A1F"/>
    <w:rsid w:val="00843B9A"/>
    <w:rsid w:val="008442AC"/>
    <w:rsid w:val="00845632"/>
    <w:rsid w:val="0084592B"/>
    <w:rsid w:val="008463F6"/>
    <w:rsid w:val="00846CF1"/>
    <w:rsid w:val="00847466"/>
    <w:rsid w:val="00847875"/>
    <w:rsid w:val="00847B09"/>
    <w:rsid w:val="00847C8C"/>
    <w:rsid w:val="00850073"/>
    <w:rsid w:val="0085011E"/>
    <w:rsid w:val="008501EA"/>
    <w:rsid w:val="00850317"/>
    <w:rsid w:val="0085036E"/>
    <w:rsid w:val="0085094D"/>
    <w:rsid w:val="00850B9A"/>
    <w:rsid w:val="0085101D"/>
    <w:rsid w:val="00851C10"/>
    <w:rsid w:val="00851C23"/>
    <w:rsid w:val="00851CBA"/>
    <w:rsid w:val="00851F60"/>
    <w:rsid w:val="00852219"/>
    <w:rsid w:val="00852DAD"/>
    <w:rsid w:val="00852F3A"/>
    <w:rsid w:val="008532F1"/>
    <w:rsid w:val="008539A4"/>
    <w:rsid w:val="00854205"/>
    <w:rsid w:val="0085422A"/>
    <w:rsid w:val="0085550A"/>
    <w:rsid w:val="008557C0"/>
    <w:rsid w:val="00855E8E"/>
    <w:rsid w:val="008562BD"/>
    <w:rsid w:val="0085659A"/>
    <w:rsid w:val="00856C03"/>
    <w:rsid w:val="00856CDE"/>
    <w:rsid w:val="008578DD"/>
    <w:rsid w:val="00860F99"/>
    <w:rsid w:val="008617A1"/>
    <w:rsid w:val="00861B3D"/>
    <w:rsid w:val="00862492"/>
    <w:rsid w:val="00862725"/>
    <w:rsid w:val="008633F5"/>
    <w:rsid w:val="00863628"/>
    <w:rsid w:val="0086368D"/>
    <w:rsid w:val="00863BDA"/>
    <w:rsid w:val="00863FDF"/>
    <w:rsid w:val="0086481D"/>
    <w:rsid w:val="00864822"/>
    <w:rsid w:val="0086482F"/>
    <w:rsid w:val="0086529D"/>
    <w:rsid w:val="0086582D"/>
    <w:rsid w:val="0086689F"/>
    <w:rsid w:val="0086738D"/>
    <w:rsid w:val="00867E0E"/>
    <w:rsid w:val="00870111"/>
    <w:rsid w:val="008709E4"/>
    <w:rsid w:val="00870A2B"/>
    <w:rsid w:val="00871AB9"/>
    <w:rsid w:val="0087224D"/>
    <w:rsid w:val="00872689"/>
    <w:rsid w:val="008727B1"/>
    <w:rsid w:val="0087312A"/>
    <w:rsid w:val="00873827"/>
    <w:rsid w:val="00873BBF"/>
    <w:rsid w:val="00874258"/>
    <w:rsid w:val="00874E6D"/>
    <w:rsid w:val="008754D0"/>
    <w:rsid w:val="0087608F"/>
    <w:rsid w:val="008765F2"/>
    <w:rsid w:val="00876AB6"/>
    <w:rsid w:val="00876F97"/>
    <w:rsid w:val="008771D3"/>
    <w:rsid w:val="008772B8"/>
    <w:rsid w:val="00877F40"/>
    <w:rsid w:val="008801F0"/>
    <w:rsid w:val="0088068E"/>
    <w:rsid w:val="0088101E"/>
    <w:rsid w:val="00881772"/>
    <w:rsid w:val="00881AF6"/>
    <w:rsid w:val="00881E72"/>
    <w:rsid w:val="00882406"/>
    <w:rsid w:val="008828E2"/>
    <w:rsid w:val="008832E3"/>
    <w:rsid w:val="00883C7D"/>
    <w:rsid w:val="00883C99"/>
    <w:rsid w:val="00884227"/>
    <w:rsid w:val="00884771"/>
    <w:rsid w:val="00884DB8"/>
    <w:rsid w:val="008857F7"/>
    <w:rsid w:val="00885B8E"/>
    <w:rsid w:val="00887966"/>
    <w:rsid w:val="00887F97"/>
    <w:rsid w:val="00890685"/>
    <w:rsid w:val="0089099D"/>
    <w:rsid w:val="00892329"/>
    <w:rsid w:val="00892893"/>
    <w:rsid w:val="00892FDA"/>
    <w:rsid w:val="00893A98"/>
    <w:rsid w:val="00893B9A"/>
    <w:rsid w:val="00893F1C"/>
    <w:rsid w:val="00893F38"/>
    <w:rsid w:val="00894A7C"/>
    <w:rsid w:val="00894E21"/>
    <w:rsid w:val="0089505C"/>
    <w:rsid w:val="00896438"/>
    <w:rsid w:val="008965D9"/>
    <w:rsid w:val="00896F75"/>
    <w:rsid w:val="00897009"/>
    <w:rsid w:val="008979DF"/>
    <w:rsid w:val="008A0AB7"/>
    <w:rsid w:val="008A0CCD"/>
    <w:rsid w:val="008A0E71"/>
    <w:rsid w:val="008A29B2"/>
    <w:rsid w:val="008A33FE"/>
    <w:rsid w:val="008A3938"/>
    <w:rsid w:val="008A3AEA"/>
    <w:rsid w:val="008A3ED6"/>
    <w:rsid w:val="008A4362"/>
    <w:rsid w:val="008A4470"/>
    <w:rsid w:val="008A45E8"/>
    <w:rsid w:val="008A47FE"/>
    <w:rsid w:val="008A4A52"/>
    <w:rsid w:val="008A5023"/>
    <w:rsid w:val="008A58DD"/>
    <w:rsid w:val="008A5C0E"/>
    <w:rsid w:val="008A626E"/>
    <w:rsid w:val="008A6974"/>
    <w:rsid w:val="008A6975"/>
    <w:rsid w:val="008A7D8A"/>
    <w:rsid w:val="008B01AF"/>
    <w:rsid w:val="008B083E"/>
    <w:rsid w:val="008B1A25"/>
    <w:rsid w:val="008B1E7B"/>
    <w:rsid w:val="008B1F3E"/>
    <w:rsid w:val="008B1FE8"/>
    <w:rsid w:val="008B26C0"/>
    <w:rsid w:val="008B3C9F"/>
    <w:rsid w:val="008B4626"/>
    <w:rsid w:val="008B47CF"/>
    <w:rsid w:val="008B4E8B"/>
    <w:rsid w:val="008B522F"/>
    <w:rsid w:val="008B57EE"/>
    <w:rsid w:val="008B5E84"/>
    <w:rsid w:val="008B669D"/>
    <w:rsid w:val="008B7281"/>
    <w:rsid w:val="008B75E5"/>
    <w:rsid w:val="008B77D6"/>
    <w:rsid w:val="008B7BA4"/>
    <w:rsid w:val="008C008D"/>
    <w:rsid w:val="008C04FD"/>
    <w:rsid w:val="008C0696"/>
    <w:rsid w:val="008C118A"/>
    <w:rsid w:val="008C2A6F"/>
    <w:rsid w:val="008C2AF1"/>
    <w:rsid w:val="008C312E"/>
    <w:rsid w:val="008C3ECA"/>
    <w:rsid w:val="008C4122"/>
    <w:rsid w:val="008C41F8"/>
    <w:rsid w:val="008C43B6"/>
    <w:rsid w:val="008C46C6"/>
    <w:rsid w:val="008C541F"/>
    <w:rsid w:val="008C562C"/>
    <w:rsid w:val="008C57DF"/>
    <w:rsid w:val="008C5B14"/>
    <w:rsid w:val="008C5B58"/>
    <w:rsid w:val="008C5F44"/>
    <w:rsid w:val="008C5F6C"/>
    <w:rsid w:val="008C63E7"/>
    <w:rsid w:val="008C67AF"/>
    <w:rsid w:val="008C684A"/>
    <w:rsid w:val="008C69E5"/>
    <w:rsid w:val="008C7430"/>
    <w:rsid w:val="008C74C0"/>
    <w:rsid w:val="008C75B5"/>
    <w:rsid w:val="008C7A92"/>
    <w:rsid w:val="008C7B52"/>
    <w:rsid w:val="008C7D86"/>
    <w:rsid w:val="008C7F05"/>
    <w:rsid w:val="008D0B59"/>
    <w:rsid w:val="008D1340"/>
    <w:rsid w:val="008D155A"/>
    <w:rsid w:val="008D1CFD"/>
    <w:rsid w:val="008D21E4"/>
    <w:rsid w:val="008D22B0"/>
    <w:rsid w:val="008D286B"/>
    <w:rsid w:val="008D2DAF"/>
    <w:rsid w:val="008D2DCC"/>
    <w:rsid w:val="008D36F0"/>
    <w:rsid w:val="008D3D85"/>
    <w:rsid w:val="008D3F58"/>
    <w:rsid w:val="008D412A"/>
    <w:rsid w:val="008D4E98"/>
    <w:rsid w:val="008D5480"/>
    <w:rsid w:val="008D6356"/>
    <w:rsid w:val="008D6B24"/>
    <w:rsid w:val="008D7864"/>
    <w:rsid w:val="008E00B5"/>
    <w:rsid w:val="008E056C"/>
    <w:rsid w:val="008E05FF"/>
    <w:rsid w:val="008E0AAA"/>
    <w:rsid w:val="008E1663"/>
    <w:rsid w:val="008E17A6"/>
    <w:rsid w:val="008E18CA"/>
    <w:rsid w:val="008E1B1D"/>
    <w:rsid w:val="008E2E3C"/>
    <w:rsid w:val="008E310C"/>
    <w:rsid w:val="008E323D"/>
    <w:rsid w:val="008E39C4"/>
    <w:rsid w:val="008E45E1"/>
    <w:rsid w:val="008E4795"/>
    <w:rsid w:val="008E4B87"/>
    <w:rsid w:val="008E4F99"/>
    <w:rsid w:val="008E535C"/>
    <w:rsid w:val="008E57AF"/>
    <w:rsid w:val="008E58ED"/>
    <w:rsid w:val="008E5A33"/>
    <w:rsid w:val="008E5DC0"/>
    <w:rsid w:val="008E619B"/>
    <w:rsid w:val="008E61CB"/>
    <w:rsid w:val="008E7762"/>
    <w:rsid w:val="008F0629"/>
    <w:rsid w:val="008F070B"/>
    <w:rsid w:val="008F0935"/>
    <w:rsid w:val="008F0B7B"/>
    <w:rsid w:val="008F16B5"/>
    <w:rsid w:val="008F16F3"/>
    <w:rsid w:val="008F1741"/>
    <w:rsid w:val="008F17BB"/>
    <w:rsid w:val="008F182B"/>
    <w:rsid w:val="008F1DA4"/>
    <w:rsid w:val="008F1DCE"/>
    <w:rsid w:val="008F2B8F"/>
    <w:rsid w:val="008F2E53"/>
    <w:rsid w:val="008F3097"/>
    <w:rsid w:val="008F3531"/>
    <w:rsid w:val="008F3B14"/>
    <w:rsid w:val="008F492F"/>
    <w:rsid w:val="008F4A15"/>
    <w:rsid w:val="008F4C21"/>
    <w:rsid w:val="008F5CCE"/>
    <w:rsid w:val="008F6051"/>
    <w:rsid w:val="008F613B"/>
    <w:rsid w:val="008F619E"/>
    <w:rsid w:val="008F7FEF"/>
    <w:rsid w:val="009004B2"/>
    <w:rsid w:val="0090190A"/>
    <w:rsid w:val="0090198F"/>
    <w:rsid w:val="00901AE8"/>
    <w:rsid w:val="00901B41"/>
    <w:rsid w:val="00902283"/>
    <w:rsid w:val="00902BC7"/>
    <w:rsid w:val="00902F87"/>
    <w:rsid w:val="00903014"/>
    <w:rsid w:val="009032A8"/>
    <w:rsid w:val="00903B91"/>
    <w:rsid w:val="00903F0B"/>
    <w:rsid w:val="009040A3"/>
    <w:rsid w:val="009044A5"/>
    <w:rsid w:val="00906436"/>
    <w:rsid w:val="00906C82"/>
    <w:rsid w:val="00907264"/>
    <w:rsid w:val="009076C0"/>
    <w:rsid w:val="00910550"/>
    <w:rsid w:val="0091066F"/>
    <w:rsid w:val="00911804"/>
    <w:rsid w:val="00911985"/>
    <w:rsid w:val="00912225"/>
    <w:rsid w:val="00912CB2"/>
    <w:rsid w:val="00912D07"/>
    <w:rsid w:val="00912E90"/>
    <w:rsid w:val="0091405E"/>
    <w:rsid w:val="0091487B"/>
    <w:rsid w:val="00915299"/>
    <w:rsid w:val="00915971"/>
    <w:rsid w:val="00915D3C"/>
    <w:rsid w:val="00916A54"/>
    <w:rsid w:val="009178C5"/>
    <w:rsid w:val="00917D3F"/>
    <w:rsid w:val="009200E7"/>
    <w:rsid w:val="00920228"/>
    <w:rsid w:val="0092088E"/>
    <w:rsid w:val="00920D76"/>
    <w:rsid w:val="009210C1"/>
    <w:rsid w:val="00922037"/>
    <w:rsid w:val="00922C1C"/>
    <w:rsid w:val="00922C66"/>
    <w:rsid w:val="00924277"/>
    <w:rsid w:val="0092481C"/>
    <w:rsid w:val="0092492F"/>
    <w:rsid w:val="009249A8"/>
    <w:rsid w:val="00925271"/>
    <w:rsid w:val="009252F9"/>
    <w:rsid w:val="009254A2"/>
    <w:rsid w:val="009255E8"/>
    <w:rsid w:val="00925691"/>
    <w:rsid w:val="009257F3"/>
    <w:rsid w:val="00925A32"/>
    <w:rsid w:val="00926501"/>
    <w:rsid w:val="00926D91"/>
    <w:rsid w:val="00926DA8"/>
    <w:rsid w:val="00927121"/>
    <w:rsid w:val="009278F2"/>
    <w:rsid w:val="00927925"/>
    <w:rsid w:val="009279E4"/>
    <w:rsid w:val="00927F44"/>
    <w:rsid w:val="009300CC"/>
    <w:rsid w:val="00930105"/>
    <w:rsid w:val="00930228"/>
    <w:rsid w:val="00930FD3"/>
    <w:rsid w:val="00931449"/>
    <w:rsid w:val="00931641"/>
    <w:rsid w:val="00931A21"/>
    <w:rsid w:val="00931AF0"/>
    <w:rsid w:val="00932424"/>
    <w:rsid w:val="00932ED8"/>
    <w:rsid w:val="00933468"/>
    <w:rsid w:val="00933730"/>
    <w:rsid w:val="00933FB5"/>
    <w:rsid w:val="00934B8B"/>
    <w:rsid w:val="00934C1C"/>
    <w:rsid w:val="009350AE"/>
    <w:rsid w:val="00935BC4"/>
    <w:rsid w:val="00935F8D"/>
    <w:rsid w:val="00936047"/>
    <w:rsid w:val="009360AC"/>
    <w:rsid w:val="0093632A"/>
    <w:rsid w:val="0093648F"/>
    <w:rsid w:val="009368AF"/>
    <w:rsid w:val="00936BAB"/>
    <w:rsid w:val="00936E66"/>
    <w:rsid w:val="00937612"/>
    <w:rsid w:val="00937DC6"/>
    <w:rsid w:val="00940550"/>
    <w:rsid w:val="00940725"/>
    <w:rsid w:val="0094096B"/>
    <w:rsid w:val="00941119"/>
    <w:rsid w:val="00941DDC"/>
    <w:rsid w:val="009421D2"/>
    <w:rsid w:val="009424FA"/>
    <w:rsid w:val="00942580"/>
    <w:rsid w:val="00942678"/>
    <w:rsid w:val="00942749"/>
    <w:rsid w:val="00942898"/>
    <w:rsid w:val="0094293C"/>
    <w:rsid w:val="00942954"/>
    <w:rsid w:val="00942BFA"/>
    <w:rsid w:val="00943147"/>
    <w:rsid w:val="00943A49"/>
    <w:rsid w:val="00943F13"/>
    <w:rsid w:val="009443DC"/>
    <w:rsid w:val="009444C5"/>
    <w:rsid w:val="009445B1"/>
    <w:rsid w:val="0094467A"/>
    <w:rsid w:val="00944B73"/>
    <w:rsid w:val="0094606A"/>
    <w:rsid w:val="00946B12"/>
    <w:rsid w:val="00946DB9"/>
    <w:rsid w:val="00946DEE"/>
    <w:rsid w:val="00946E9B"/>
    <w:rsid w:val="00947515"/>
    <w:rsid w:val="0094753B"/>
    <w:rsid w:val="009475C4"/>
    <w:rsid w:val="00947662"/>
    <w:rsid w:val="009478D9"/>
    <w:rsid w:val="00947C84"/>
    <w:rsid w:val="009509AA"/>
    <w:rsid w:val="0095188C"/>
    <w:rsid w:val="0095251B"/>
    <w:rsid w:val="00952A03"/>
    <w:rsid w:val="00952C94"/>
    <w:rsid w:val="009537F2"/>
    <w:rsid w:val="00954005"/>
    <w:rsid w:val="009540AE"/>
    <w:rsid w:val="00954194"/>
    <w:rsid w:val="009548CC"/>
    <w:rsid w:val="00955967"/>
    <w:rsid w:val="00955F2F"/>
    <w:rsid w:val="0095658B"/>
    <w:rsid w:val="00956B1B"/>
    <w:rsid w:val="00956D49"/>
    <w:rsid w:val="00956D6F"/>
    <w:rsid w:val="00957387"/>
    <w:rsid w:val="0095767A"/>
    <w:rsid w:val="009577DC"/>
    <w:rsid w:val="00957EA1"/>
    <w:rsid w:val="0096022C"/>
    <w:rsid w:val="00960D28"/>
    <w:rsid w:val="00960ED6"/>
    <w:rsid w:val="00961DF3"/>
    <w:rsid w:val="0096277C"/>
    <w:rsid w:val="009629A1"/>
    <w:rsid w:val="00962AD1"/>
    <w:rsid w:val="00963008"/>
    <w:rsid w:val="009638D3"/>
    <w:rsid w:val="00963D78"/>
    <w:rsid w:val="00965059"/>
    <w:rsid w:val="009659C3"/>
    <w:rsid w:val="00965E68"/>
    <w:rsid w:val="00966378"/>
    <w:rsid w:val="009669A1"/>
    <w:rsid w:val="009670E6"/>
    <w:rsid w:val="0097042A"/>
    <w:rsid w:val="00970A40"/>
    <w:rsid w:val="00971695"/>
    <w:rsid w:val="00971F41"/>
    <w:rsid w:val="00972415"/>
    <w:rsid w:val="00972A15"/>
    <w:rsid w:val="00972EE2"/>
    <w:rsid w:val="0097375D"/>
    <w:rsid w:val="009756EA"/>
    <w:rsid w:val="0097580B"/>
    <w:rsid w:val="0097593A"/>
    <w:rsid w:val="00975BB8"/>
    <w:rsid w:val="009771A2"/>
    <w:rsid w:val="009773B2"/>
    <w:rsid w:val="0097751D"/>
    <w:rsid w:val="009779F2"/>
    <w:rsid w:val="00977E24"/>
    <w:rsid w:val="00980075"/>
    <w:rsid w:val="00980950"/>
    <w:rsid w:val="00980A2C"/>
    <w:rsid w:val="00980CF8"/>
    <w:rsid w:val="00980FBE"/>
    <w:rsid w:val="00981DE9"/>
    <w:rsid w:val="00981E21"/>
    <w:rsid w:val="0098212D"/>
    <w:rsid w:val="00982587"/>
    <w:rsid w:val="00984634"/>
    <w:rsid w:val="009846A4"/>
    <w:rsid w:val="009849A6"/>
    <w:rsid w:val="00984A43"/>
    <w:rsid w:val="00984B1F"/>
    <w:rsid w:val="00984BDD"/>
    <w:rsid w:val="00984CA0"/>
    <w:rsid w:val="00985918"/>
    <w:rsid w:val="009859DF"/>
    <w:rsid w:val="00985BF7"/>
    <w:rsid w:val="00985D0F"/>
    <w:rsid w:val="00985FC4"/>
    <w:rsid w:val="009860CC"/>
    <w:rsid w:val="00986200"/>
    <w:rsid w:val="009863EE"/>
    <w:rsid w:val="009865C0"/>
    <w:rsid w:val="00986709"/>
    <w:rsid w:val="00986C4F"/>
    <w:rsid w:val="00987128"/>
    <w:rsid w:val="00987975"/>
    <w:rsid w:val="00987DC6"/>
    <w:rsid w:val="009901D8"/>
    <w:rsid w:val="00990943"/>
    <w:rsid w:val="0099099E"/>
    <w:rsid w:val="00990ECF"/>
    <w:rsid w:val="00990F80"/>
    <w:rsid w:val="0099126C"/>
    <w:rsid w:val="0099246C"/>
    <w:rsid w:val="00992674"/>
    <w:rsid w:val="00992D8C"/>
    <w:rsid w:val="00993188"/>
    <w:rsid w:val="00993709"/>
    <w:rsid w:val="00993EBD"/>
    <w:rsid w:val="0099422C"/>
    <w:rsid w:val="00994240"/>
    <w:rsid w:val="009946E1"/>
    <w:rsid w:val="00995497"/>
    <w:rsid w:val="0099554D"/>
    <w:rsid w:val="00995864"/>
    <w:rsid w:val="00995970"/>
    <w:rsid w:val="009966F7"/>
    <w:rsid w:val="00996F5A"/>
    <w:rsid w:val="009974A1"/>
    <w:rsid w:val="00997D0D"/>
    <w:rsid w:val="00997D2E"/>
    <w:rsid w:val="00997E35"/>
    <w:rsid w:val="009A0473"/>
    <w:rsid w:val="009A077B"/>
    <w:rsid w:val="009A0D88"/>
    <w:rsid w:val="009A0FA1"/>
    <w:rsid w:val="009A1A5D"/>
    <w:rsid w:val="009A2083"/>
    <w:rsid w:val="009A2240"/>
    <w:rsid w:val="009A22BC"/>
    <w:rsid w:val="009A2D31"/>
    <w:rsid w:val="009A3AAA"/>
    <w:rsid w:val="009A3ACC"/>
    <w:rsid w:val="009A3C78"/>
    <w:rsid w:val="009A4126"/>
    <w:rsid w:val="009A4584"/>
    <w:rsid w:val="009A4C36"/>
    <w:rsid w:val="009A4D3C"/>
    <w:rsid w:val="009A5053"/>
    <w:rsid w:val="009A50D2"/>
    <w:rsid w:val="009A53F8"/>
    <w:rsid w:val="009A548D"/>
    <w:rsid w:val="009A6B6A"/>
    <w:rsid w:val="009A6D9B"/>
    <w:rsid w:val="009A730A"/>
    <w:rsid w:val="009A7409"/>
    <w:rsid w:val="009A7C68"/>
    <w:rsid w:val="009A7EAE"/>
    <w:rsid w:val="009B0422"/>
    <w:rsid w:val="009B07BF"/>
    <w:rsid w:val="009B2B54"/>
    <w:rsid w:val="009B2BBC"/>
    <w:rsid w:val="009B2DB4"/>
    <w:rsid w:val="009B33A0"/>
    <w:rsid w:val="009B3880"/>
    <w:rsid w:val="009B40DB"/>
    <w:rsid w:val="009B42A3"/>
    <w:rsid w:val="009B4C04"/>
    <w:rsid w:val="009B5258"/>
    <w:rsid w:val="009B5A4E"/>
    <w:rsid w:val="009B605A"/>
    <w:rsid w:val="009B7163"/>
    <w:rsid w:val="009C0309"/>
    <w:rsid w:val="009C0958"/>
    <w:rsid w:val="009C0A82"/>
    <w:rsid w:val="009C12E8"/>
    <w:rsid w:val="009C1396"/>
    <w:rsid w:val="009C160D"/>
    <w:rsid w:val="009C1969"/>
    <w:rsid w:val="009C20B6"/>
    <w:rsid w:val="009C20E8"/>
    <w:rsid w:val="009C2601"/>
    <w:rsid w:val="009C3504"/>
    <w:rsid w:val="009C3D0F"/>
    <w:rsid w:val="009C4205"/>
    <w:rsid w:val="009C4921"/>
    <w:rsid w:val="009C4BAB"/>
    <w:rsid w:val="009C4BC2"/>
    <w:rsid w:val="009C4D99"/>
    <w:rsid w:val="009C500B"/>
    <w:rsid w:val="009C5100"/>
    <w:rsid w:val="009C5255"/>
    <w:rsid w:val="009C5856"/>
    <w:rsid w:val="009C5B44"/>
    <w:rsid w:val="009C5F47"/>
    <w:rsid w:val="009C5FC4"/>
    <w:rsid w:val="009C618D"/>
    <w:rsid w:val="009C625C"/>
    <w:rsid w:val="009C66C9"/>
    <w:rsid w:val="009C671C"/>
    <w:rsid w:val="009C7364"/>
    <w:rsid w:val="009C742E"/>
    <w:rsid w:val="009C781A"/>
    <w:rsid w:val="009C7E1A"/>
    <w:rsid w:val="009D0E0A"/>
    <w:rsid w:val="009D0EB2"/>
    <w:rsid w:val="009D0EB5"/>
    <w:rsid w:val="009D1807"/>
    <w:rsid w:val="009D1DA2"/>
    <w:rsid w:val="009D2098"/>
    <w:rsid w:val="009D2764"/>
    <w:rsid w:val="009D2765"/>
    <w:rsid w:val="009D2F20"/>
    <w:rsid w:val="009D3448"/>
    <w:rsid w:val="009D41B7"/>
    <w:rsid w:val="009D477D"/>
    <w:rsid w:val="009D4EDC"/>
    <w:rsid w:val="009D52D6"/>
    <w:rsid w:val="009D63B3"/>
    <w:rsid w:val="009D7445"/>
    <w:rsid w:val="009D7A4B"/>
    <w:rsid w:val="009D7BAF"/>
    <w:rsid w:val="009E00F0"/>
    <w:rsid w:val="009E0658"/>
    <w:rsid w:val="009E13BB"/>
    <w:rsid w:val="009E1440"/>
    <w:rsid w:val="009E2D35"/>
    <w:rsid w:val="009E2F31"/>
    <w:rsid w:val="009E4420"/>
    <w:rsid w:val="009E4C04"/>
    <w:rsid w:val="009E5EEB"/>
    <w:rsid w:val="009E602E"/>
    <w:rsid w:val="009E639F"/>
    <w:rsid w:val="009E6F1E"/>
    <w:rsid w:val="009E7D02"/>
    <w:rsid w:val="009F08FA"/>
    <w:rsid w:val="009F0CB1"/>
    <w:rsid w:val="009F13BF"/>
    <w:rsid w:val="009F1F48"/>
    <w:rsid w:val="009F260B"/>
    <w:rsid w:val="009F2808"/>
    <w:rsid w:val="009F2EEC"/>
    <w:rsid w:val="009F334C"/>
    <w:rsid w:val="009F357D"/>
    <w:rsid w:val="009F4C96"/>
    <w:rsid w:val="009F5169"/>
    <w:rsid w:val="009F5BB4"/>
    <w:rsid w:val="009F65A5"/>
    <w:rsid w:val="009F6D36"/>
    <w:rsid w:val="009F6F50"/>
    <w:rsid w:val="009F7E73"/>
    <w:rsid w:val="00A01C3F"/>
    <w:rsid w:val="00A01C60"/>
    <w:rsid w:val="00A0210D"/>
    <w:rsid w:val="00A0288D"/>
    <w:rsid w:val="00A02A12"/>
    <w:rsid w:val="00A02FD5"/>
    <w:rsid w:val="00A037E3"/>
    <w:rsid w:val="00A042F6"/>
    <w:rsid w:val="00A0449B"/>
    <w:rsid w:val="00A04664"/>
    <w:rsid w:val="00A04889"/>
    <w:rsid w:val="00A049E7"/>
    <w:rsid w:val="00A04ADF"/>
    <w:rsid w:val="00A04E6E"/>
    <w:rsid w:val="00A05222"/>
    <w:rsid w:val="00A05284"/>
    <w:rsid w:val="00A05BAE"/>
    <w:rsid w:val="00A05C8E"/>
    <w:rsid w:val="00A05DE8"/>
    <w:rsid w:val="00A0699F"/>
    <w:rsid w:val="00A06F09"/>
    <w:rsid w:val="00A07262"/>
    <w:rsid w:val="00A076C0"/>
    <w:rsid w:val="00A077AC"/>
    <w:rsid w:val="00A0793A"/>
    <w:rsid w:val="00A1011E"/>
    <w:rsid w:val="00A10464"/>
    <w:rsid w:val="00A11329"/>
    <w:rsid w:val="00A115D6"/>
    <w:rsid w:val="00A11EA3"/>
    <w:rsid w:val="00A128F7"/>
    <w:rsid w:val="00A129C0"/>
    <w:rsid w:val="00A1356D"/>
    <w:rsid w:val="00A13E1E"/>
    <w:rsid w:val="00A1413E"/>
    <w:rsid w:val="00A1429E"/>
    <w:rsid w:val="00A1450A"/>
    <w:rsid w:val="00A1463D"/>
    <w:rsid w:val="00A14A8A"/>
    <w:rsid w:val="00A14E67"/>
    <w:rsid w:val="00A170E6"/>
    <w:rsid w:val="00A173C6"/>
    <w:rsid w:val="00A17529"/>
    <w:rsid w:val="00A17571"/>
    <w:rsid w:val="00A1765E"/>
    <w:rsid w:val="00A17939"/>
    <w:rsid w:val="00A20580"/>
    <w:rsid w:val="00A20BCA"/>
    <w:rsid w:val="00A21045"/>
    <w:rsid w:val="00A21DFD"/>
    <w:rsid w:val="00A21E32"/>
    <w:rsid w:val="00A21F8C"/>
    <w:rsid w:val="00A22C1E"/>
    <w:rsid w:val="00A239B8"/>
    <w:rsid w:val="00A23B7C"/>
    <w:rsid w:val="00A242A4"/>
    <w:rsid w:val="00A24EFA"/>
    <w:rsid w:val="00A2513E"/>
    <w:rsid w:val="00A25176"/>
    <w:rsid w:val="00A259C7"/>
    <w:rsid w:val="00A264F1"/>
    <w:rsid w:val="00A268B3"/>
    <w:rsid w:val="00A26988"/>
    <w:rsid w:val="00A26AFF"/>
    <w:rsid w:val="00A26E6C"/>
    <w:rsid w:val="00A270B9"/>
    <w:rsid w:val="00A273C6"/>
    <w:rsid w:val="00A273FF"/>
    <w:rsid w:val="00A274ED"/>
    <w:rsid w:val="00A275A5"/>
    <w:rsid w:val="00A30AF8"/>
    <w:rsid w:val="00A30E99"/>
    <w:rsid w:val="00A3103C"/>
    <w:rsid w:val="00A312D3"/>
    <w:rsid w:val="00A31323"/>
    <w:rsid w:val="00A313EE"/>
    <w:rsid w:val="00A3286E"/>
    <w:rsid w:val="00A3313B"/>
    <w:rsid w:val="00A3365A"/>
    <w:rsid w:val="00A33FA9"/>
    <w:rsid w:val="00A34C11"/>
    <w:rsid w:val="00A3557A"/>
    <w:rsid w:val="00A365B0"/>
    <w:rsid w:val="00A367D3"/>
    <w:rsid w:val="00A368C9"/>
    <w:rsid w:val="00A36A23"/>
    <w:rsid w:val="00A36A33"/>
    <w:rsid w:val="00A36A45"/>
    <w:rsid w:val="00A36C92"/>
    <w:rsid w:val="00A374AA"/>
    <w:rsid w:val="00A375AE"/>
    <w:rsid w:val="00A408AC"/>
    <w:rsid w:val="00A415E9"/>
    <w:rsid w:val="00A421F3"/>
    <w:rsid w:val="00A42BAC"/>
    <w:rsid w:val="00A43328"/>
    <w:rsid w:val="00A43499"/>
    <w:rsid w:val="00A43F9B"/>
    <w:rsid w:val="00A44AAA"/>
    <w:rsid w:val="00A452D9"/>
    <w:rsid w:val="00A45F85"/>
    <w:rsid w:val="00A4683D"/>
    <w:rsid w:val="00A46DA6"/>
    <w:rsid w:val="00A476EF"/>
    <w:rsid w:val="00A47820"/>
    <w:rsid w:val="00A50C11"/>
    <w:rsid w:val="00A50CA1"/>
    <w:rsid w:val="00A50F0A"/>
    <w:rsid w:val="00A5179B"/>
    <w:rsid w:val="00A52128"/>
    <w:rsid w:val="00A5244A"/>
    <w:rsid w:val="00A52A17"/>
    <w:rsid w:val="00A53900"/>
    <w:rsid w:val="00A53AF0"/>
    <w:rsid w:val="00A53ECF"/>
    <w:rsid w:val="00A54440"/>
    <w:rsid w:val="00A5480C"/>
    <w:rsid w:val="00A554BC"/>
    <w:rsid w:val="00A55A2C"/>
    <w:rsid w:val="00A55B9A"/>
    <w:rsid w:val="00A55D6C"/>
    <w:rsid w:val="00A5604E"/>
    <w:rsid w:val="00A560A7"/>
    <w:rsid w:val="00A57465"/>
    <w:rsid w:val="00A5754E"/>
    <w:rsid w:val="00A5757A"/>
    <w:rsid w:val="00A5765A"/>
    <w:rsid w:val="00A57DA7"/>
    <w:rsid w:val="00A603D9"/>
    <w:rsid w:val="00A609FF"/>
    <w:rsid w:val="00A62017"/>
    <w:rsid w:val="00A62671"/>
    <w:rsid w:val="00A62814"/>
    <w:rsid w:val="00A62D23"/>
    <w:rsid w:val="00A630FC"/>
    <w:rsid w:val="00A631BE"/>
    <w:rsid w:val="00A64084"/>
    <w:rsid w:val="00A640F1"/>
    <w:rsid w:val="00A64485"/>
    <w:rsid w:val="00A64880"/>
    <w:rsid w:val="00A649B6"/>
    <w:rsid w:val="00A64AC0"/>
    <w:rsid w:val="00A64E2F"/>
    <w:rsid w:val="00A6591F"/>
    <w:rsid w:val="00A65E01"/>
    <w:rsid w:val="00A66131"/>
    <w:rsid w:val="00A665CF"/>
    <w:rsid w:val="00A668D4"/>
    <w:rsid w:val="00A67040"/>
    <w:rsid w:val="00A67166"/>
    <w:rsid w:val="00A671FB"/>
    <w:rsid w:val="00A675D3"/>
    <w:rsid w:val="00A678A4"/>
    <w:rsid w:val="00A678B1"/>
    <w:rsid w:val="00A679FD"/>
    <w:rsid w:val="00A67D38"/>
    <w:rsid w:val="00A67F9D"/>
    <w:rsid w:val="00A700F7"/>
    <w:rsid w:val="00A70435"/>
    <w:rsid w:val="00A70616"/>
    <w:rsid w:val="00A707BB"/>
    <w:rsid w:val="00A70C71"/>
    <w:rsid w:val="00A70DEE"/>
    <w:rsid w:val="00A70F94"/>
    <w:rsid w:val="00A716E1"/>
    <w:rsid w:val="00A7192F"/>
    <w:rsid w:val="00A71A78"/>
    <w:rsid w:val="00A71C37"/>
    <w:rsid w:val="00A71D4B"/>
    <w:rsid w:val="00A71D85"/>
    <w:rsid w:val="00A71E0A"/>
    <w:rsid w:val="00A72F60"/>
    <w:rsid w:val="00A733F8"/>
    <w:rsid w:val="00A73658"/>
    <w:rsid w:val="00A74A59"/>
    <w:rsid w:val="00A75713"/>
    <w:rsid w:val="00A7572F"/>
    <w:rsid w:val="00A75D1A"/>
    <w:rsid w:val="00A76357"/>
    <w:rsid w:val="00A76410"/>
    <w:rsid w:val="00A76F30"/>
    <w:rsid w:val="00A77CAD"/>
    <w:rsid w:val="00A803CB"/>
    <w:rsid w:val="00A8068F"/>
    <w:rsid w:val="00A807BC"/>
    <w:rsid w:val="00A80AB3"/>
    <w:rsid w:val="00A8191F"/>
    <w:rsid w:val="00A819D5"/>
    <w:rsid w:val="00A81B73"/>
    <w:rsid w:val="00A81CB2"/>
    <w:rsid w:val="00A82100"/>
    <w:rsid w:val="00A83AB8"/>
    <w:rsid w:val="00A83B40"/>
    <w:rsid w:val="00A83CD4"/>
    <w:rsid w:val="00A843A5"/>
    <w:rsid w:val="00A84906"/>
    <w:rsid w:val="00A84B81"/>
    <w:rsid w:val="00A8536C"/>
    <w:rsid w:val="00A85BEA"/>
    <w:rsid w:val="00A85CE3"/>
    <w:rsid w:val="00A86110"/>
    <w:rsid w:val="00A8659A"/>
    <w:rsid w:val="00A86963"/>
    <w:rsid w:val="00A9023F"/>
    <w:rsid w:val="00A904CE"/>
    <w:rsid w:val="00A904ED"/>
    <w:rsid w:val="00A90A18"/>
    <w:rsid w:val="00A90F09"/>
    <w:rsid w:val="00A91060"/>
    <w:rsid w:val="00A91076"/>
    <w:rsid w:val="00A912B2"/>
    <w:rsid w:val="00A9139F"/>
    <w:rsid w:val="00A919C6"/>
    <w:rsid w:val="00A92568"/>
    <w:rsid w:val="00A9258D"/>
    <w:rsid w:val="00A9276F"/>
    <w:rsid w:val="00A92DA7"/>
    <w:rsid w:val="00A92F2F"/>
    <w:rsid w:val="00A9312E"/>
    <w:rsid w:val="00A93362"/>
    <w:rsid w:val="00A93621"/>
    <w:rsid w:val="00A93657"/>
    <w:rsid w:val="00A938AB"/>
    <w:rsid w:val="00A93AC5"/>
    <w:rsid w:val="00A93D6C"/>
    <w:rsid w:val="00A94320"/>
    <w:rsid w:val="00A94BEE"/>
    <w:rsid w:val="00A94F67"/>
    <w:rsid w:val="00A9533A"/>
    <w:rsid w:val="00A959B8"/>
    <w:rsid w:val="00A962DD"/>
    <w:rsid w:val="00A96395"/>
    <w:rsid w:val="00A96BD6"/>
    <w:rsid w:val="00A96CEC"/>
    <w:rsid w:val="00A9714D"/>
    <w:rsid w:val="00A9757E"/>
    <w:rsid w:val="00A975F0"/>
    <w:rsid w:val="00A97716"/>
    <w:rsid w:val="00A97803"/>
    <w:rsid w:val="00A97829"/>
    <w:rsid w:val="00A978E5"/>
    <w:rsid w:val="00A97C9D"/>
    <w:rsid w:val="00A97E07"/>
    <w:rsid w:val="00AA0916"/>
    <w:rsid w:val="00AA0E2F"/>
    <w:rsid w:val="00AA1371"/>
    <w:rsid w:val="00AA1428"/>
    <w:rsid w:val="00AA20EF"/>
    <w:rsid w:val="00AA223F"/>
    <w:rsid w:val="00AA3428"/>
    <w:rsid w:val="00AA39B3"/>
    <w:rsid w:val="00AA3F38"/>
    <w:rsid w:val="00AA4053"/>
    <w:rsid w:val="00AA4195"/>
    <w:rsid w:val="00AA41C6"/>
    <w:rsid w:val="00AA4D48"/>
    <w:rsid w:val="00AA5207"/>
    <w:rsid w:val="00AA59B2"/>
    <w:rsid w:val="00AA5D82"/>
    <w:rsid w:val="00AA63F4"/>
    <w:rsid w:val="00AA74B7"/>
    <w:rsid w:val="00AA7758"/>
    <w:rsid w:val="00AA78FE"/>
    <w:rsid w:val="00AA7FAF"/>
    <w:rsid w:val="00AB0272"/>
    <w:rsid w:val="00AB1F3C"/>
    <w:rsid w:val="00AB2665"/>
    <w:rsid w:val="00AB2802"/>
    <w:rsid w:val="00AB3014"/>
    <w:rsid w:val="00AB324E"/>
    <w:rsid w:val="00AB3A92"/>
    <w:rsid w:val="00AB40AB"/>
    <w:rsid w:val="00AB4F65"/>
    <w:rsid w:val="00AB51DA"/>
    <w:rsid w:val="00AB55B5"/>
    <w:rsid w:val="00AB5AE9"/>
    <w:rsid w:val="00AB5D22"/>
    <w:rsid w:val="00AB6E33"/>
    <w:rsid w:val="00AB75BF"/>
    <w:rsid w:val="00AB79CC"/>
    <w:rsid w:val="00AC0010"/>
    <w:rsid w:val="00AC0323"/>
    <w:rsid w:val="00AC037E"/>
    <w:rsid w:val="00AC0A02"/>
    <w:rsid w:val="00AC124D"/>
    <w:rsid w:val="00AC1549"/>
    <w:rsid w:val="00AC2055"/>
    <w:rsid w:val="00AC2665"/>
    <w:rsid w:val="00AC2B84"/>
    <w:rsid w:val="00AC300D"/>
    <w:rsid w:val="00AC375D"/>
    <w:rsid w:val="00AC3772"/>
    <w:rsid w:val="00AC4F3C"/>
    <w:rsid w:val="00AC51BB"/>
    <w:rsid w:val="00AC57A0"/>
    <w:rsid w:val="00AC5A2F"/>
    <w:rsid w:val="00AC5C4B"/>
    <w:rsid w:val="00AC6480"/>
    <w:rsid w:val="00AC6527"/>
    <w:rsid w:val="00AC721F"/>
    <w:rsid w:val="00AC79FA"/>
    <w:rsid w:val="00AD095C"/>
    <w:rsid w:val="00AD1546"/>
    <w:rsid w:val="00AD1A22"/>
    <w:rsid w:val="00AD1D0D"/>
    <w:rsid w:val="00AD1F87"/>
    <w:rsid w:val="00AD214B"/>
    <w:rsid w:val="00AD2A47"/>
    <w:rsid w:val="00AD3444"/>
    <w:rsid w:val="00AD3A2F"/>
    <w:rsid w:val="00AD3AF6"/>
    <w:rsid w:val="00AD3CD9"/>
    <w:rsid w:val="00AD3E87"/>
    <w:rsid w:val="00AD401B"/>
    <w:rsid w:val="00AD40A8"/>
    <w:rsid w:val="00AD4871"/>
    <w:rsid w:val="00AD5F3F"/>
    <w:rsid w:val="00AD6097"/>
    <w:rsid w:val="00AD6156"/>
    <w:rsid w:val="00AD65E4"/>
    <w:rsid w:val="00AD6B77"/>
    <w:rsid w:val="00AD6EB4"/>
    <w:rsid w:val="00AD73A2"/>
    <w:rsid w:val="00AD74EA"/>
    <w:rsid w:val="00AE0123"/>
    <w:rsid w:val="00AE047B"/>
    <w:rsid w:val="00AE08E4"/>
    <w:rsid w:val="00AE0BA1"/>
    <w:rsid w:val="00AE10E2"/>
    <w:rsid w:val="00AE124B"/>
    <w:rsid w:val="00AE141C"/>
    <w:rsid w:val="00AE1493"/>
    <w:rsid w:val="00AE14BE"/>
    <w:rsid w:val="00AE161C"/>
    <w:rsid w:val="00AE1709"/>
    <w:rsid w:val="00AE1868"/>
    <w:rsid w:val="00AE1B65"/>
    <w:rsid w:val="00AE1D81"/>
    <w:rsid w:val="00AE28A1"/>
    <w:rsid w:val="00AE345D"/>
    <w:rsid w:val="00AE4169"/>
    <w:rsid w:val="00AE4460"/>
    <w:rsid w:val="00AE5068"/>
    <w:rsid w:val="00AE5B1E"/>
    <w:rsid w:val="00AE5BAE"/>
    <w:rsid w:val="00AE5D86"/>
    <w:rsid w:val="00AE5F81"/>
    <w:rsid w:val="00AE653D"/>
    <w:rsid w:val="00AE6591"/>
    <w:rsid w:val="00AE6952"/>
    <w:rsid w:val="00AE6E70"/>
    <w:rsid w:val="00AE7039"/>
    <w:rsid w:val="00AE7196"/>
    <w:rsid w:val="00AE765D"/>
    <w:rsid w:val="00AE7AFA"/>
    <w:rsid w:val="00AE7F41"/>
    <w:rsid w:val="00AF09D1"/>
    <w:rsid w:val="00AF0B56"/>
    <w:rsid w:val="00AF140A"/>
    <w:rsid w:val="00AF16B9"/>
    <w:rsid w:val="00AF1CCA"/>
    <w:rsid w:val="00AF2D6B"/>
    <w:rsid w:val="00AF2EC2"/>
    <w:rsid w:val="00AF2FD4"/>
    <w:rsid w:val="00AF3070"/>
    <w:rsid w:val="00AF316F"/>
    <w:rsid w:val="00AF32AB"/>
    <w:rsid w:val="00AF3520"/>
    <w:rsid w:val="00AF3B71"/>
    <w:rsid w:val="00AF4505"/>
    <w:rsid w:val="00AF4528"/>
    <w:rsid w:val="00AF468E"/>
    <w:rsid w:val="00AF46D4"/>
    <w:rsid w:val="00AF5153"/>
    <w:rsid w:val="00AF5B2A"/>
    <w:rsid w:val="00AF5D88"/>
    <w:rsid w:val="00AF5E88"/>
    <w:rsid w:val="00AF605B"/>
    <w:rsid w:val="00AF6A9B"/>
    <w:rsid w:val="00AF714B"/>
    <w:rsid w:val="00AF71EF"/>
    <w:rsid w:val="00AF7698"/>
    <w:rsid w:val="00AF7DB9"/>
    <w:rsid w:val="00B005B3"/>
    <w:rsid w:val="00B0067F"/>
    <w:rsid w:val="00B01864"/>
    <w:rsid w:val="00B01C33"/>
    <w:rsid w:val="00B02C13"/>
    <w:rsid w:val="00B02DBC"/>
    <w:rsid w:val="00B0307B"/>
    <w:rsid w:val="00B03535"/>
    <w:rsid w:val="00B03600"/>
    <w:rsid w:val="00B03831"/>
    <w:rsid w:val="00B03FCD"/>
    <w:rsid w:val="00B04205"/>
    <w:rsid w:val="00B052A4"/>
    <w:rsid w:val="00B0604B"/>
    <w:rsid w:val="00B061CA"/>
    <w:rsid w:val="00B064A7"/>
    <w:rsid w:val="00B0680E"/>
    <w:rsid w:val="00B072E5"/>
    <w:rsid w:val="00B0737D"/>
    <w:rsid w:val="00B07F1E"/>
    <w:rsid w:val="00B07F50"/>
    <w:rsid w:val="00B10BEE"/>
    <w:rsid w:val="00B10DCC"/>
    <w:rsid w:val="00B10E5D"/>
    <w:rsid w:val="00B10EB1"/>
    <w:rsid w:val="00B11954"/>
    <w:rsid w:val="00B1256E"/>
    <w:rsid w:val="00B126C9"/>
    <w:rsid w:val="00B12809"/>
    <w:rsid w:val="00B1324E"/>
    <w:rsid w:val="00B133B6"/>
    <w:rsid w:val="00B13AE0"/>
    <w:rsid w:val="00B13FDE"/>
    <w:rsid w:val="00B140FA"/>
    <w:rsid w:val="00B1426C"/>
    <w:rsid w:val="00B1550D"/>
    <w:rsid w:val="00B1553E"/>
    <w:rsid w:val="00B15CF2"/>
    <w:rsid w:val="00B170AD"/>
    <w:rsid w:val="00B1723F"/>
    <w:rsid w:val="00B17DD9"/>
    <w:rsid w:val="00B17F7B"/>
    <w:rsid w:val="00B200AC"/>
    <w:rsid w:val="00B20207"/>
    <w:rsid w:val="00B202EF"/>
    <w:rsid w:val="00B205F1"/>
    <w:rsid w:val="00B208B8"/>
    <w:rsid w:val="00B20A3D"/>
    <w:rsid w:val="00B20AB7"/>
    <w:rsid w:val="00B2148A"/>
    <w:rsid w:val="00B216C1"/>
    <w:rsid w:val="00B2173C"/>
    <w:rsid w:val="00B22775"/>
    <w:rsid w:val="00B240F9"/>
    <w:rsid w:val="00B24391"/>
    <w:rsid w:val="00B2479D"/>
    <w:rsid w:val="00B249E7"/>
    <w:rsid w:val="00B24AC7"/>
    <w:rsid w:val="00B25E2A"/>
    <w:rsid w:val="00B27016"/>
    <w:rsid w:val="00B271F1"/>
    <w:rsid w:val="00B27885"/>
    <w:rsid w:val="00B2795D"/>
    <w:rsid w:val="00B279F6"/>
    <w:rsid w:val="00B3062C"/>
    <w:rsid w:val="00B30E2A"/>
    <w:rsid w:val="00B31070"/>
    <w:rsid w:val="00B31C0E"/>
    <w:rsid w:val="00B3226A"/>
    <w:rsid w:val="00B322BB"/>
    <w:rsid w:val="00B3285C"/>
    <w:rsid w:val="00B32EBB"/>
    <w:rsid w:val="00B332E4"/>
    <w:rsid w:val="00B33576"/>
    <w:rsid w:val="00B34354"/>
    <w:rsid w:val="00B3550E"/>
    <w:rsid w:val="00B35947"/>
    <w:rsid w:val="00B35AB9"/>
    <w:rsid w:val="00B364F7"/>
    <w:rsid w:val="00B374D9"/>
    <w:rsid w:val="00B3775B"/>
    <w:rsid w:val="00B37BEF"/>
    <w:rsid w:val="00B37C26"/>
    <w:rsid w:val="00B4016C"/>
    <w:rsid w:val="00B404F7"/>
    <w:rsid w:val="00B40ADF"/>
    <w:rsid w:val="00B40E21"/>
    <w:rsid w:val="00B40E31"/>
    <w:rsid w:val="00B41118"/>
    <w:rsid w:val="00B4131D"/>
    <w:rsid w:val="00B415DE"/>
    <w:rsid w:val="00B424CD"/>
    <w:rsid w:val="00B42FDE"/>
    <w:rsid w:val="00B43939"/>
    <w:rsid w:val="00B43B5E"/>
    <w:rsid w:val="00B4494C"/>
    <w:rsid w:val="00B44DDF"/>
    <w:rsid w:val="00B44E2C"/>
    <w:rsid w:val="00B45406"/>
    <w:rsid w:val="00B456C6"/>
    <w:rsid w:val="00B45933"/>
    <w:rsid w:val="00B45979"/>
    <w:rsid w:val="00B45C5A"/>
    <w:rsid w:val="00B45C9C"/>
    <w:rsid w:val="00B46809"/>
    <w:rsid w:val="00B46F3E"/>
    <w:rsid w:val="00B470F5"/>
    <w:rsid w:val="00B47186"/>
    <w:rsid w:val="00B475CB"/>
    <w:rsid w:val="00B47E9C"/>
    <w:rsid w:val="00B50580"/>
    <w:rsid w:val="00B50AAF"/>
    <w:rsid w:val="00B50E04"/>
    <w:rsid w:val="00B511D5"/>
    <w:rsid w:val="00B51423"/>
    <w:rsid w:val="00B5174C"/>
    <w:rsid w:val="00B51AFF"/>
    <w:rsid w:val="00B51EE1"/>
    <w:rsid w:val="00B524F9"/>
    <w:rsid w:val="00B53C88"/>
    <w:rsid w:val="00B541A7"/>
    <w:rsid w:val="00B546EF"/>
    <w:rsid w:val="00B564C7"/>
    <w:rsid w:val="00B56856"/>
    <w:rsid w:val="00B57252"/>
    <w:rsid w:val="00B57C60"/>
    <w:rsid w:val="00B60D26"/>
    <w:rsid w:val="00B61155"/>
    <w:rsid w:val="00B62136"/>
    <w:rsid w:val="00B624D4"/>
    <w:rsid w:val="00B6329D"/>
    <w:rsid w:val="00B63566"/>
    <w:rsid w:val="00B63B1C"/>
    <w:rsid w:val="00B64377"/>
    <w:rsid w:val="00B643B6"/>
    <w:rsid w:val="00B64585"/>
    <w:rsid w:val="00B645C9"/>
    <w:rsid w:val="00B64A9D"/>
    <w:rsid w:val="00B64BF6"/>
    <w:rsid w:val="00B64C50"/>
    <w:rsid w:val="00B656FE"/>
    <w:rsid w:val="00B661F2"/>
    <w:rsid w:val="00B666C1"/>
    <w:rsid w:val="00B6795F"/>
    <w:rsid w:val="00B67ED6"/>
    <w:rsid w:val="00B7046E"/>
    <w:rsid w:val="00B70511"/>
    <w:rsid w:val="00B70C4C"/>
    <w:rsid w:val="00B70FA8"/>
    <w:rsid w:val="00B713AE"/>
    <w:rsid w:val="00B71C0A"/>
    <w:rsid w:val="00B71C5A"/>
    <w:rsid w:val="00B726BB"/>
    <w:rsid w:val="00B72DA0"/>
    <w:rsid w:val="00B72EA7"/>
    <w:rsid w:val="00B7314A"/>
    <w:rsid w:val="00B7322D"/>
    <w:rsid w:val="00B73237"/>
    <w:rsid w:val="00B73249"/>
    <w:rsid w:val="00B75075"/>
    <w:rsid w:val="00B756D3"/>
    <w:rsid w:val="00B759E7"/>
    <w:rsid w:val="00B75B95"/>
    <w:rsid w:val="00B76437"/>
    <w:rsid w:val="00B76CEF"/>
    <w:rsid w:val="00B76D52"/>
    <w:rsid w:val="00B7703D"/>
    <w:rsid w:val="00B77569"/>
    <w:rsid w:val="00B80092"/>
    <w:rsid w:val="00B80109"/>
    <w:rsid w:val="00B81B5B"/>
    <w:rsid w:val="00B81C1B"/>
    <w:rsid w:val="00B81FE4"/>
    <w:rsid w:val="00B829F9"/>
    <w:rsid w:val="00B8312E"/>
    <w:rsid w:val="00B832F2"/>
    <w:rsid w:val="00B8341A"/>
    <w:rsid w:val="00B834A2"/>
    <w:rsid w:val="00B83D1E"/>
    <w:rsid w:val="00B843C5"/>
    <w:rsid w:val="00B84627"/>
    <w:rsid w:val="00B84CEC"/>
    <w:rsid w:val="00B85181"/>
    <w:rsid w:val="00B85425"/>
    <w:rsid w:val="00B8555D"/>
    <w:rsid w:val="00B8579B"/>
    <w:rsid w:val="00B86A66"/>
    <w:rsid w:val="00B86BF5"/>
    <w:rsid w:val="00B86C28"/>
    <w:rsid w:val="00B875F0"/>
    <w:rsid w:val="00B87AF2"/>
    <w:rsid w:val="00B90668"/>
    <w:rsid w:val="00B90701"/>
    <w:rsid w:val="00B90CA0"/>
    <w:rsid w:val="00B90E9A"/>
    <w:rsid w:val="00B90ECA"/>
    <w:rsid w:val="00B932B2"/>
    <w:rsid w:val="00B933D2"/>
    <w:rsid w:val="00B9377C"/>
    <w:rsid w:val="00B93B51"/>
    <w:rsid w:val="00B94C6E"/>
    <w:rsid w:val="00B94F81"/>
    <w:rsid w:val="00B95362"/>
    <w:rsid w:val="00B95812"/>
    <w:rsid w:val="00B9646F"/>
    <w:rsid w:val="00B9685B"/>
    <w:rsid w:val="00B96872"/>
    <w:rsid w:val="00B973B6"/>
    <w:rsid w:val="00B9756D"/>
    <w:rsid w:val="00B977CF"/>
    <w:rsid w:val="00BA0282"/>
    <w:rsid w:val="00BA031D"/>
    <w:rsid w:val="00BA0515"/>
    <w:rsid w:val="00BA0997"/>
    <w:rsid w:val="00BA1328"/>
    <w:rsid w:val="00BA1714"/>
    <w:rsid w:val="00BA19D0"/>
    <w:rsid w:val="00BA2096"/>
    <w:rsid w:val="00BA214F"/>
    <w:rsid w:val="00BA2242"/>
    <w:rsid w:val="00BA2620"/>
    <w:rsid w:val="00BA2D77"/>
    <w:rsid w:val="00BA3599"/>
    <w:rsid w:val="00BA3701"/>
    <w:rsid w:val="00BA3759"/>
    <w:rsid w:val="00BA3826"/>
    <w:rsid w:val="00BA3A01"/>
    <w:rsid w:val="00BA3DB0"/>
    <w:rsid w:val="00BA4362"/>
    <w:rsid w:val="00BA4808"/>
    <w:rsid w:val="00BA4918"/>
    <w:rsid w:val="00BA5525"/>
    <w:rsid w:val="00BA5670"/>
    <w:rsid w:val="00BA5697"/>
    <w:rsid w:val="00BA5C6A"/>
    <w:rsid w:val="00BA6F5F"/>
    <w:rsid w:val="00BB0734"/>
    <w:rsid w:val="00BB078B"/>
    <w:rsid w:val="00BB078D"/>
    <w:rsid w:val="00BB10F9"/>
    <w:rsid w:val="00BB27E6"/>
    <w:rsid w:val="00BB28E7"/>
    <w:rsid w:val="00BB2EE8"/>
    <w:rsid w:val="00BB2FDE"/>
    <w:rsid w:val="00BB320A"/>
    <w:rsid w:val="00BB36BC"/>
    <w:rsid w:val="00BB4C95"/>
    <w:rsid w:val="00BB6392"/>
    <w:rsid w:val="00BB6660"/>
    <w:rsid w:val="00BB69F1"/>
    <w:rsid w:val="00BB6C93"/>
    <w:rsid w:val="00BB7E1D"/>
    <w:rsid w:val="00BC0C20"/>
    <w:rsid w:val="00BC0F90"/>
    <w:rsid w:val="00BC10E9"/>
    <w:rsid w:val="00BC12CF"/>
    <w:rsid w:val="00BC1F9F"/>
    <w:rsid w:val="00BC2F85"/>
    <w:rsid w:val="00BC3499"/>
    <w:rsid w:val="00BC3636"/>
    <w:rsid w:val="00BC50D0"/>
    <w:rsid w:val="00BC558C"/>
    <w:rsid w:val="00BC55A5"/>
    <w:rsid w:val="00BC55A8"/>
    <w:rsid w:val="00BC584C"/>
    <w:rsid w:val="00BC5D38"/>
    <w:rsid w:val="00BC6350"/>
    <w:rsid w:val="00BC662C"/>
    <w:rsid w:val="00BC67AE"/>
    <w:rsid w:val="00BC7481"/>
    <w:rsid w:val="00BC758F"/>
    <w:rsid w:val="00BD026C"/>
    <w:rsid w:val="00BD033A"/>
    <w:rsid w:val="00BD0B01"/>
    <w:rsid w:val="00BD0B5B"/>
    <w:rsid w:val="00BD0D71"/>
    <w:rsid w:val="00BD1134"/>
    <w:rsid w:val="00BD129E"/>
    <w:rsid w:val="00BD1614"/>
    <w:rsid w:val="00BD1791"/>
    <w:rsid w:val="00BD1C34"/>
    <w:rsid w:val="00BD2296"/>
    <w:rsid w:val="00BD283D"/>
    <w:rsid w:val="00BD2BCE"/>
    <w:rsid w:val="00BD2E15"/>
    <w:rsid w:val="00BD2E4D"/>
    <w:rsid w:val="00BD31B8"/>
    <w:rsid w:val="00BD379B"/>
    <w:rsid w:val="00BD3931"/>
    <w:rsid w:val="00BD3DEA"/>
    <w:rsid w:val="00BD404B"/>
    <w:rsid w:val="00BD421F"/>
    <w:rsid w:val="00BD425A"/>
    <w:rsid w:val="00BD43C6"/>
    <w:rsid w:val="00BD4585"/>
    <w:rsid w:val="00BD45E2"/>
    <w:rsid w:val="00BD471B"/>
    <w:rsid w:val="00BD4FFB"/>
    <w:rsid w:val="00BD5902"/>
    <w:rsid w:val="00BD5B60"/>
    <w:rsid w:val="00BD6049"/>
    <w:rsid w:val="00BD60B8"/>
    <w:rsid w:val="00BD60EB"/>
    <w:rsid w:val="00BD6C61"/>
    <w:rsid w:val="00BD6DBD"/>
    <w:rsid w:val="00BD73F4"/>
    <w:rsid w:val="00BD7492"/>
    <w:rsid w:val="00BD78DE"/>
    <w:rsid w:val="00BD7CCD"/>
    <w:rsid w:val="00BE07D0"/>
    <w:rsid w:val="00BE0861"/>
    <w:rsid w:val="00BE09AE"/>
    <w:rsid w:val="00BE0A65"/>
    <w:rsid w:val="00BE0EEF"/>
    <w:rsid w:val="00BE1B3A"/>
    <w:rsid w:val="00BE25F9"/>
    <w:rsid w:val="00BE302C"/>
    <w:rsid w:val="00BE34EF"/>
    <w:rsid w:val="00BE38A4"/>
    <w:rsid w:val="00BE39BA"/>
    <w:rsid w:val="00BE3D13"/>
    <w:rsid w:val="00BE3D85"/>
    <w:rsid w:val="00BE49D5"/>
    <w:rsid w:val="00BE5591"/>
    <w:rsid w:val="00BE5BE2"/>
    <w:rsid w:val="00BE5CA9"/>
    <w:rsid w:val="00BE5EA4"/>
    <w:rsid w:val="00BE62E8"/>
    <w:rsid w:val="00BE69EA"/>
    <w:rsid w:val="00BE7E39"/>
    <w:rsid w:val="00BF0669"/>
    <w:rsid w:val="00BF0CA6"/>
    <w:rsid w:val="00BF0F8E"/>
    <w:rsid w:val="00BF0FCA"/>
    <w:rsid w:val="00BF11B3"/>
    <w:rsid w:val="00BF131B"/>
    <w:rsid w:val="00BF1C7E"/>
    <w:rsid w:val="00BF208B"/>
    <w:rsid w:val="00BF2262"/>
    <w:rsid w:val="00BF2D65"/>
    <w:rsid w:val="00BF3188"/>
    <w:rsid w:val="00BF332F"/>
    <w:rsid w:val="00BF341C"/>
    <w:rsid w:val="00BF3BBD"/>
    <w:rsid w:val="00BF3ECC"/>
    <w:rsid w:val="00BF461C"/>
    <w:rsid w:val="00BF59DF"/>
    <w:rsid w:val="00BF5BD7"/>
    <w:rsid w:val="00BF6121"/>
    <w:rsid w:val="00BF7580"/>
    <w:rsid w:val="00BF7590"/>
    <w:rsid w:val="00BF76BE"/>
    <w:rsid w:val="00C00105"/>
    <w:rsid w:val="00C004F9"/>
    <w:rsid w:val="00C00C1C"/>
    <w:rsid w:val="00C00E61"/>
    <w:rsid w:val="00C01AD4"/>
    <w:rsid w:val="00C02930"/>
    <w:rsid w:val="00C02A47"/>
    <w:rsid w:val="00C02EBC"/>
    <w:rsid w:val="00C02FDF"/>
    <w:rsid w:val="00C03548"/>
    <w:rsid w:val="00C0388D"/>
    <w:rsid w:val="00C03ABF"/>
    <w:rsid w:val="00C03CC5"/>
    <w:rsid w:val="00C03D5F"/>
    <w:rsid w:val="00C04281"/>
    <w:rsid w:val="00C0429F"/>
    <w:rsid w:val="00C0437A"/>
    <w:rsid w:val="00C045CD"/>
    <w:rsid w:val="00C04E33"/>
    <w:rsid w:val="00C04F3C"/>
    <w:rsid w:val="00C04FE7"/>
    <w:rsid w:val="00C05251"/>
    <w:rsid w:val="00C05662"/>
    <w:rsid w:val="00C05E79"/>
    <w:rsid w:val="00C06787"/>
    <w:rsid w:val="00C06984"/>
    <w:rsid w:val="00C06A50"/>
    <w:rsid w:val="00C07B99"/>
    <w:rsid w:val="00C10748"/>
    <w:rsid w:val="00C10905"/>
    <w:rsid w:val="00C10B3C"/>
    <w:rsid w:val="00C11AD3"/>
    <w:rsid w:val="00C11D10"/>
    <w:rsid w:val="00C12543"/>
    <w:rsid w:val="00C127CD"/>
    <w:rsid w:val="00C128A4"/>
    <w:rsid w:val="00C12B9A"/>
    <w:rsid w:val="00C12C69"/>
    <w:rsid w:val="00C12F94"/>
    <w:rsid w:val="00C14319"/>
    <w:rsid w:val="00C151F3"/>
    <w:rsid w:val="00C153FE"/>
    <w:rsid w:val="00C16D3C"/>
    <w:rsid w:val="00C170F3"/>
    <w:rsid w:val="00C17836"/>
    <w:rsid w:val="00C17995"/>
    <w:rsid w:val="00C17ECC"/>
    <w:rsid w:val="00C17F83"/>
    <w:rsid w:val="00C216BD"/>
    <w:rsid w:val="00C217C2"/>
    <w:rsid w:val="00C22A8C"/>
    <w:rsid w:val="00C237CB"/>
    <w:rsid w:val="00C23B91"/>
    <w:rsid w:val="00C2402B"/>
    <w:rsid w:val="00C240D4"/>
    <w:rsid w:val="00C241D3"/>
    <w:rsid w:val="00C24270"/>
    <w:rsid w:val="00C248CF"/>
    <w:rsid w:val="00C24ADF"/>
    <w:rsid w:val="00C24B8A"/>
    <w:rsid w:val="00C24CF5"/>
    <w:rsid w:val="00C24F7C"/>
    <w:rsid w:val="00C250C4"/>
    <w:rsid w:val="00C25658"/>
    <w:rsid w:val="00C2574E"/>
    <w:rsid w:val="00C25BC4"/>
    <w:rsid w:val="00C25E97"/>
    <w:rsid w:val="00C270CF"/>
    <w:rsid w:val="00C27553"/>
    <w:rsid w:val="00C27B5B"/>
    <w:rsid w:val="00C27DE7"/>
    <w:rsid w:val="00C30239"/>
    <w:rsid w:val="00C30668"/>
    <w:rsid w:val="00C3179A"/>
    <w:rsid w:val="00C31C75"/>
    <w:rsid w:val="00C31D10"/>
    <w:rsid w:val="00C32BAD"/>
    <w:rsid w:val="00C32DDF"/>
    <w:rsid w:val="00C33120"/>
    <w:rsid w:val="00C33403"/>
    <w:rsid w:val="00C33DE2"/>
    <w:rsid w:val="00C34737"/>
    <w:rsid w:val="00C348EE"/>
    <w:rsid w:val="00C35E79"/>
    <w:rsid w:val="00C36490"/>
    <w:rsid w:val="00C3662B"/>
    <w:rsid w:val="00C36923"/>
    <w:rsid w:val="00C370A0"/>
    <w:rsid w:val="00C371B9"/>
    <w:rsid w:val="00C37290"/>
    <w:rsid w:val="00C3730A"/>
    <w:rsid w:val="00C37E3A"/>
    <w:rsid w:val="00C40297"/>
    <w:rsid w:val="00C40826"/>
    <w:rsid w:val="00C408BB"/>
    <w:rsid w:val="00C417B7"/>
    <w:rsid w:val="00C424BA"/>
    <w:rsid w:val="00C4260D"/>
    <w:rsid w:val="00C42A16"/>
    <w:rsid w:val="00C4305A"/>
    <w:rsid w:val="00C430EC"/>
    <w:rsid w:val="00C43E6A"/>
    <w:rsid w:val="00C44305"/>
    <w:rsid w:val="00C4455E"/>
    <w:rsid w:val="00C44E43"/>
    <w:rsid w:val="00C453E4"/>
    <w:rsid w:val="00C45A40"/>
    <w:rsid w:val="00C4644E"/>
    <w:rsid w:val="00C46571"/>
    <w:rsid w:val="00C468BB"/>
    <w:rsid w:val="00C47792"/>
    <w:rsid w:val="00C47AAB"/>
    <w:rsid w:val="00C47C21"/>
    <w:rsid w:val="00C47D9D"/>
    <w:rsid w:val="00C50DA4"/>
    <w:rsid w:val="00C51049"/>
    <w:rsid w:val="00C51472"/>
    <w:rsid w:val="00C516D7"/>
    <w:rsid w:val="00C51804"/>
    <w:rsid w:val="00C52046"/>
    <w:rsid w:val="00C5287A"/>
    <w:rsid w:val="00C52F05"/>
    <w:rsid w:val="00C5318F"/>
    <w:rsid w:val="00C541BF"/>
    <w:rsid w:val="00C5453D"/>
    <w:rsid w:val="00C549E9"/>
    <w:rsid w:val="00C54AFD"/>
    <w:rsid w:val="00C55255"/>
    <w:rsid w:val="00C5533C"/>
    <w:rsid w:val="00C55657"/>
    <w:rsid w:val="00C55F5F"/>
    <w:rsid w:val="00C560B8"/>
    <w:rsid w:val="00C564CD"/>
    <w:rsid w:val="00C56770"/>
    <w:rsid w:val="00C57221"/>
    <w:rsid w:val="00C573DC"/>
    <w:rsid w:val="00C5775B"/>
    <w:rsid w:val="00C579BA"/>
    <w:rsid w:val="00C60574"/>
    <w:rsid w:val="00C60EA0"/>
    <w:rsid w:val="00C61514"/>
    <w:rsid w:val="00C6164C"/>
    <w:rsid w:val="00C61700"/>
    <w:rsid w:val="00C621CD"/>
    <w:rsid w:val="00C63029"/>
    <w:rsid w:val="00C6439D"/>
    <w:rsid w:val="00C65144"/>
    <w:rsid w:val="00C6539E"/>
    <w:rsid w:val="00C6554F"/>
    <w:rsid w:val="00C65D3D"/>
    <w:rsid w:val="00C667FA"/>
    <w:rsid w:val="00C66A14"/>
    <w:rsid w:val="00C66A67"/>
    <w:rsid w:val="00C67529"/>
    <w:rsid w:val="00C678DB"/>
    <w:rsid w:val="00C70A6C"/>
    <w:rsid w:val="00C70E27"/>
    <w:rsid w:val="00C71029"/>
    <w:rsid w:val="00C71362"/>
    <w:rsid w:val="00C716A7"/>
    <w:rsid w:val="00C718AF"/>
    <w:rsid w:val="00C72665"/>
    <w:rsid w:val="00C72723"/>
    <w:rsid w:val="00C72DFE"/>
    <w:rsid w:val="00C730E9"/>
    <w:rsid w:val="00C73566"/>
    <w:rsid w:val="00C73633"/>
    <w:rsid w:val="00C73777"/>
    <w:rsid w:val="00C737CD"/>
    <w:rsid w:val="00C745E2"/>
    <w:rsid w:val="00C74B03"/>
    <w:rsid w:val="00C74C40"/>
    <w:rsid w:val="00C75154"/>
    <w:rsid w:val="00C75B4A"/>
    <w:rsid w:val="00C75DF0"/>
    <w:rsid w:val="00C75E16"/>
    <w:rsid w:val="00C76A56"/>
    <w:rsid w:val="00C76ABB"/>
    <w:rsid w:val="00C76C3F"/>
    <w:rsid w:val="00C77C4A"/>
    <w:rsid w:val="00C77C4C"/>
    <w:rsid w:val="00C805DC"/>
    <w:rsid w:val="00C80EC4"/>
    <w:rsid w:val="00C80FD4"/>
    <w:rsid w:val="00C812FB"/>
    <w:rsid w:val="00C81485"/>
    <w:rsid w:val="00C8183F"/>
    <w:rsid w:val="00C81E2E"/>
    <w:rsid w:val="00C824DF"/>
    <w:rsid w:val="00C826D0"/>
    <w:rsid w:val="00C82B48"/>
    <w:rsid w:val="00C82D1C"/>
    <w:rsid w:val="00C83492"/>
    <w:rsid w:val="00C84E1B"/>
    <w:rsid w:val="00C856C3"/>
    <w:rsid w:val="00C862E3"/>
    <w:rsid w:val="00C87BFA"/>
    <w:rsid w:val="00C90061"/>
    <w:rsid w:val="00C901D6"/>
    <w:rsid w:val="00C901FC"/>
    <w:rsid w:val="00C9049F"/>
    <w:rsid w:val="00C90590"/>
    <w:rsid w:val="00C9072B"/>
    <w:rsid w:val="00C90CA4"/>
    <w:rsid w:val="00C90E5D"/>
    <w:rsid w:val="00C91A6E"/>
    <w:rsid w:val="00C91DF1"/>
    <w:rsid w:val="00C91FD1"/>
    <w:rsid w:val="00C9263C"/>
    <w:rsid w:val="00C92CA3"/>
    <w:rsid w:val="00C92CB2"/>
    <w:rsid w:val="00C93340"/>
    <w:rsid w:val="00C93561"/>
    <w:rsid w:val="00C93C45"/>
    <w:rsid w:val="00C94081"/>
    <w:rsid w:val="00C945B9"/>
    <w:rsid w:val="00C94CFB"/>
    <w:rsid w:val="00C94D41"/>
    <w:rsid w:val="00C950B1"/>
    <w:rsid w:val="00C95945"/>
    <w:rsid w:val="00C95FA3"/>
    <w:rsid w:val="00C96B43"/>
    <w:rsid w:val="00C974E4"/>
    <w:rsid w:val="00C97889"/>
    <w:rsid w:val="00C97CD5"/>
    <w:rsid w:val="00CA072C"/>
    <w:rsid w:val="00CA0B13"/>
    <w:rsid w:val="00CA172C"/>
    <w:rsid w:val="00CA179F"/>
    <w:rsid w:val="00CA19B5"/>
    <w:rsid w:val="00CA1BCA"/>
    <w:rsid w:val="00CA1F1D"/>
    <w:rsid w:val="00CA207E"/>
    <w:rsid w:val="00CA2367"/>
    <w:rsid w:val="00CA2B8A"/>
    <w:rsid w:val="00CA2DF1"/>
    <w:rsid w:val="00CA2E5E"/>
    <w:rsid w:val="00CA356C"/>
    <w:rsid w:val="00CA3B59"/>
    <w:rsid w:val="00CA3FF2"/>
    <w:rsid w:val="00CA42BC"/>
    <w:rsid w:val="00CA439E"/>
    <w:rsid w:val="00CA46B7"/>
    <w:rsid w:val="00CA48D2"/>
    <w:rsid w:val="00CA4A99"/>
    <w:rsid w:val="00CA5DB0"/>
    <w:rsid w:val="00CA6424"/>
    <w:rsid w:val="00CA7019"/>
    <w:rsid w:val="00CA724A"/>
    <w:rsid w:val="00CA77D4"/>
    <w:rsid w:val="00CA7C1B"/>
    <w:rsid w:val="00CB0292"/>
    <w:rsid w:val="00CB069A"/>
    <w:rsid w:val="00CB0FC8"/>
    <w:rsid w:val="00CB1529"/>
    <w:rsid w:val="00CB1F9E"/>
    <w:rsid w:val="00CB2776"/>
    <w:rsid w:val="00CB2B26"/>
    <w:rsid w:val="00CB2B41"/>
    <w:rsid w:val="00CB2F25"/>
    <w:rsid w:val="00CB2F90"/>
    <w:rsid w:val="00CB372A"/>
    <w:rsid w:val="00CB4551"/>
    <w:rsid w:val="00CB4562"/>
    <w:rsid w:val="00CB45ED"/>
    <w:rsid w:val="00CB4BA0"/>
    <w:rsid w:val="00CB4BB4"/>
    <w:rsid w:val="00CB5150"/>
    <w:rsid w:val="00CB5CD2"/>
    <w:rsid w:val="00CB6261"/>
    <w:rsid w:val="00CB67FD"/>
    <w:rsid w:val="00CB6D1B"/>
    <w:rsid w:val="00CB71DF"/>
    <w:rsid w:val="00CB7433"/>
    <w:rsid w:val="00CB766A"/>
    <w:rsid w:val="00CB7FF3"/>
    <w:rsid w:val="00CC04F4"/>
    <w:rsid w:val="00CC0A6B"/>
    <w:rsid w:val="00CC0C25"/>
    <w:rsid w:val="00CC1259"/>
    <w:rsid w:val="00CC1365"/>
    <w:rsid w:val="00CC136A"/>
    <w:rsid w:val="00CC168A"/>
    <w:rsid w:val="00CC16F9"/>
    <w:rsid w:val="00CC18EA"/>
    <w:rsid w:val="00CC1B94"/>
    <w:rsid w:val="00CC1FA4"/>
    <w:rsid w:val="00CC225C"/>
    <w:rsid w:val="00CC22C3"/>
    <w:rsid w:val="00CC2358"/>
    <w:rsid w:val="00CC28DB"/>
    <w:rsid w:val="00CC2B86"/>
    <w:rsid w:val="00CC2BBB"/>
    <w:rsid w:val="00CC336F"/>
    <w:rsid w:val="00CC34C3"/>
    <w:rsid w:val="00CC3770"/>
    <w:rsid w:val="00CC48E5"/>
    <w:rsid w:val="00CC4AF8"/>
    <w:rsid w:val="00CC4EA4"/>
    <w:rsid w:val="00CC5D69"/>
    <w:rsid w:val="00CC5D98"/>
    <w:rsid w:val="00CC79F7"/>
    <w:rsid w:val="00CD0427"/>
    <w:rsid w:val="00CD129D"/>
    <w:rsid w:val="00CD17A4"/>
    <w:rsid w:val="00CD1A14"/>
    <w:rsid w:val="00CD1BC7"/>
    <w:rsid w:val="00CD20C8"/>
    <w:rsid w:val="00CD2AD8"/>
    <w:rsid w:val="00CD2C35"/>
    <w:rsid w:val="00CD40A5"/>
    <w:rsid w:val="00CD4E72"/>
    <w:rsid w:val="00CD53A6"/>
    <w:rsid w:val="00CD62F2"/>
    <w:rsid w:val="00CD693F"/>
    <w:rsid w:val="00CD6EBF"/>
    <w:rsid w:val="00CD761B"/>
    <w:rsid w:val="00CD7630"/>
    <w:rsid w:val="00CE0534"/>
    <w:rsid w:val="00CE05EB"/>
    <w:rsid w:val="00CE0DBC"/>
    <w:rsid w:val="00CE1855"/>
    <w:rsid w:val="00CE1BCF"/>
    <w:rsid w:val="00CE1E41"/>
    <w:rsid w:val="00CE21EB"/>
    <w:rsid w:val="00CE3803"/>
    <w:rsid w:val="00CE3DEC"/>
    <w:rsid w:val="00CE419E"/>
    <w:rsid w:val="00CE41A0"/>
    <w:rsid w:val="00CE46F4"/>
    <w:rsid w:val="00CE4D19"/>
    <w:rsid w:val="00CE4E68"/>
    <w:rsid w:val="00CE5619"/>
    <w:rsid w:val="00CE5668"/>
    <w:rsid w:val="00CE60C5"/>
    <w:rsid w:val="00CE6654"/>
    <w:rsid w:val="00CE6C10"/>
    <w:rsid w:val="00CE6C78"/>
    <w:rsid w:val="00CE6CC6"/>
    <w:rsid w:val="00CE70F4"/>
    <w:rsid w:val="00CE77C3"/>
    <w:rsid w:val="00CE787C"/>
    <w:rsid w:val="00CE78DF"/>
    <w:rsid w:val="00CE7D23"/>
    <w:rsid w:val="00CF0317"/>
    <w:rsid w:val="00CF0807"/>
    <w:rsid w:val="00CF0F3F"/>
    <w:rsid w:val="00CF0FAC"/>
    <w:rsid w:val="00CF1531"/>
    <w:rsid w:val="00CF16C6"/>
    <w:rsid w:val="00CF1A83"/>
    <w:rsid w:val="00CF1B5C"/>
    <w:rsid w:val="00CF1B93"/>
    <w:rsid w:val="00CF2CBF"/>
    <w:rsid w:val="00CF3135"/>
    <w:rsid w:val="00CF39B9"/>
    <w:rsid w:val="00CF3CA4"/>
    <w:rsid w:val="00CF5174"/>
    <w:rsid w:val="00CF52D3"/>
    <w:rsid w:val="00CF5735"/>
    <w:rsid w:val="00CF5999"/>
    <w:rsid w:val="00CF62BE"/>
    <w:rsid w:val="00CF694E"/>
    <w:rsid w:val="00CF6BFE"/>
    <w:rsid w:val="00D00146"/>
    <w:rsid w:val="00D006DA"/>
    <w:rsid w:val="00D00F7B"/>
    <w:rsid w:val="00D014BF"/>
    <w:rsid w:val="00D01911"/>
    <w:rsid w:val="00D02530"/>
    <w:rsid w:val="00D02750"/>
    <w:rsid w:val="00D027E9"/>
    <w:rsid w:val="00D0287A"/>
    <w:rsid w:val="00D02CBD"/>
    <w:rsid w:val="00D04C64"/>
    <w:rsid w:val="00D04C78"/>
    <w:rsid w:val="00D04D63"/>
    <w:rsid w:val="00D05083"/>
    <w:rsid w:val="00D050AB"/>
    <w:rsid w:val="00D0570E"/>
    <w:rsid w:val="00D05BDB"/>
    <w:rsid w:val="00D05D42"/>
    <w:rsid w:val="00D066E8"/>
    <w:rsid w:val="00D06A24"/>
    <w:rsid w:val="00D06B32"/>
    <w:rsid w:val="00D06C56"/>
    <w:rsid w:val="00D07030"/>
    <w:rsid w:val="00D07067"/>
    <w:rsid w:val="00D07915"/>
    <w:rsid w:val="00D10146"/>
    <w:rsid w:val="00D10149"/>
    <w:rsid w:val="00D1049B"/>
    <w:rsid w:val="00D105A5"/>
    <w:rsid w:val="00D10904"/>
    <w:rsid w:val="00D10A92"/>
    <w:rsid w:val="00D1106B"/>
    <w:rsid w:val="00D111C4"/>
    <w:rsid w:val="00D11B21"/>
    <w:rsid w:val="00D123B2"/>
    <w:rsid w:val="00D12A6E"/>
    <w:rsid w:val="00D12DCA"/>
    <w:rsid w:val="00D139EE"/>
    <w:rsid w:val="00D13BE7"/>
    <w:rsid w:val="00D13CF3"/>
    <w:rsid w:val="00D145D1"/>
    <w:rsid w:val="00D16FCC"/>
    <w:rsid w:val="00D171ED"/>
    <w:rsid w:val="00D173C4"/>
    <w:rsid w:val="00D17CD6"/>
    <w:rsid w:val="00D2083A"/>
    <w:rsid w:val="00D21259"/>
    <w:rsid w:val="00D214E1"/>
    <w:rsid w:val="00D21D5D"/>
    <w:rsid w:val="00D233AC"/>
    <w:rsid w:val="00D23435"/>
    <w:rsid w:val="00D238FC"/>
    <w:rsid w:val="00D23988"/>
    <w:rsid w:val="00D23A55"/>
    <w:rsid w:val="00D23C63"/>
    <w:rsid w:val="00D2407A"/>
    <w:rsid w:val="00D24414"/>
    <w:rsid w:val="00D25385"/>
    <w:rsid w:val="00D257A0"/>
    <w:rsid w:val="00D25A93"/>
    <w:rsid w:val="00D25B68"/>
    <w:rsid w:val="00D26289"/>
    <w:rsid w:val="00D2664C"/>
    <w:rsid w:val="00D26A81"/>
    <w:rsid w:val="00D273D0"/>
    <w:rsid w:val="00D2746C"/>
    <w:rsid w:val="00D27F2D"/>
    <w:rsid w:val="00D301C3"/>
    <w:rsid w:val="00D30D55"/>
    <w:rsid w:val="00D31347"/>
    <w:rsid w:val="00D3175E"/>
    <w:rsid w:val="00D319D5"/>
    <w:rsid w:val="00D32474"/>
    <w:rsid w:val="00D32FB3"/>
    <w:rsid w:val="00D33163"/>
    <w:rsid w:val="00D33254"/>
    <w:rsid w:val="00D33933"/>
    <w:rsid w:val="00D33CB4"/>
    <w:rsid w:val="00D33F3A"/>
    <w:rsid w:val="00D34079"/>
    <w:rsid w:val="00D34A34"/>
    <w:rsid w:val="00D34B37"/>
    <w:rsid w:val="00D34BE8"/>
    <w:rsid w:val="00D34DC6"/>
    <w:rsid w:val="00D34ECA"/>
    <w:rsid w:val="00D34F5A"/>
    <w:rsid w:val="00D35623"/>
    <w:rsid w:val="00D35C5B"/>
    <w:rsid w:val="00D35D21"/>
    <w:rsid w:val="00D35D94"/>
    <w:rsid w:val="00D35EE5"/>
    <w:rsid w:val="00D36092"/>
    <w:rsid w:val="00D36625"/>
    <w:rsid w:val="00D36EE7"/>
    <w:rsid w:val="00D374C5"/>
    <w:rsid w:val="00D37E06"/>
    <w:rsid w:val="00D4049C"/>
    <w:rsid w:val="00D40BA9"/>
    <w:rsid w:val="00D40DFF"/>
    <w:rsid w:val="00D429EB"/>
    <w:rsid w:val="00D436A0"/>
    <w:rsid w:val="00D44066"/>
    <w:rsid w:val="00D44682"/>
    <w:rsid w:val="00D446EC"/>
    <w:rsid w:val="00D448FA"/>
    <w:rsid w:val="00D45296"/>
    <w:rsid w:val="00D452BF"/>
    <w:rsid w:val="00D45FF0"/>
    <w:rsid w:val="00D46157"/>
    <w:rsid w:val="00D461AE"/>
    <w:rsid w:val="00D461BB"/>
    <w:rsid w:val="00D4635C"/>
    <w:rsid w:val="00D4638B"/>
    <w:rsid w:val="00D4686A"/>
    <w:rsid w:val="00D46B30"/>
    <w:rsid w:val="00D4785F"/>
    <w:rsid w:val="00D47C01"/>
    <w:rsid w:val="00D47F93"/>
    <w:rsid w:val="00D50462"/>
    <w:rsid w:val="00D50868"/>
    <w:rsid w:val="00D51391"/>
    <w:rsid w:val="00D51AF9"/>
    <w:rsid w:val="00D52FD6"/>
    <w:rsid w:val="00D53592"/>
    <w:rsid w:val="00D54ACB"/>
    <w:rsid w:val="00D55219"/>
    <w:rsid w:val="00D55471"/>
    <w:rsid w:val="00D556EB"/>
    <w:rsid w:val="00D557B9"/>
    <w:rsid w:val="00D5598F"/>
    <w:rsid w:val="00D55E8F"/>
    <w:rsid w:val="00D5679A"/>
    <w:rsid w:val="00D572C0"/>
    <w:rsid w:val="00D575EC"/>
    <w:rsid w:val="00D5761C"/>
    <w:rsid w:val="00D576A5"/>
    <w:rsid w:val="00D57E02"/>
    <w:rsid w:val="00D57E50"/>
    <w:rsid w:val="00D57E67"/>
    <w:rsid w:val="00D57F58"/>
    <w:rsid w:val="00D60E91"/>
    <w:rsid w:val="00D61354"/>
    <w:rsid w:val="00D6243D"/>
    <w:rsid w:val="00D63FCA"/>
    <w:rsid w:val="00D64190"/>
    <w:rsid w:val="00D65355"/>
    <w:rsid w:val="00D6536D"/>
    <w:rsid w:val="00D662D0"/>
    <w:rsid w:val="00D669EF"/>
    <w:rsid w:val="00D66B54"/>
    <w:rsid w:val="00D672B2"/>
    <w:rsid w:val="00D67434"/>
    <w:rsid w:val="00D702BE"/>
    <w:rsid w:val="00D7068A"/>
    <w:rsid w:val="00D70BDD"/>
    <w:rsid w:val="00D70E99"/>
    <w:rsid w:val="00D71891"/>
    <w:rsid w:val="00D7248C"/>
    <w:rsid w:val="00D724D7"/>
    <w:rsid w:val="00D74220"/>
    <w:rsid w:val="00D74307"/>
    <w:rsid w:val="00D7502B"/>
    <w:rsid w:val="00D75076"/>
    <w:rsid w:val="00D75653"/>
    <w:rsid w:val="00D75D0B"/>
    <w:rsid w:val="00D76567"/>
    <w:rsid w:val="00D7657F"/>
    <w:rsid w:val="00D7666B"/>
    <w:rsid w:val="00D76CFB"/>
    <w:rsid w:val="00D77162"/>
    <w:rsid w:val="00D77C5C"/>
    <w:rsid w:val="00D77E21"/>
    <w:rsid w:val="00D803D9"/>
    <w:rsid w:val="00D80D79"/>
    <w:rsid w:val="00D81332"/>
    <w:rsid w:val="00D815EB"/>
    <w:rsid w:val="00D82D39"/>
    <w:rsid w:val="00D832C1"/>
    <w:rsid w:val="00D8394E"/>
    <w:rsid w:val="00D83AEB"/>
    <w:rsid w:val="00D8431B"/>
    <w:rsid w:val="00D857F7"/>
    <w:rsid w:val="00D85871"/>
    <w:rsid w:val="00D862CF"/>
    <w:rsid w:val="00D86D6F"/>
    <w:rsid w:val="00D877FB"/>
    <w:rsid w:val="00D900A5"/>
    <w:rsid w:val="00D901E9"/>
    <w:rsid w:val="00D904DB"/>
    <w:rsid w:val="00D905D8"/>
    <w:rsid w:val="00D910B3"/>
    <w:rsid w:val="00D911D4"/>
    <w:rsid w:val="00D9122C"/>
    <w:rsid w:val="00D912BC"/>
    <w:rsid w:val="00D91A11"/>
    <w:rsid w:val="00D91A2C"/>
    <w:rsid w:val="00D91E7E"/>
    <w:rsid w:val="00D91F20"/>
    <w:rsid w:val="00D932E1"/>
    <w:rsid w:val="00D93624"/>
    <w:rsid w:val="00D9562A"/>
    <w:rsid w:val="00D9570E"/>
    <w:rsid w:val="00D95C51"/>
    <w:rsid w:val="00D95F2F"/>
    <w:rsid w:val="00D9617F"/>
    <w:rsid w:val="00D96DE9"/>
    <w:rsid w:val="00D96F92"/>
    <w:rsid w:val="00D97035"/>
    <w:rsid w:val="00DA0053"/>
    <w:rsid w:val="00DA0F7B"/>
    <w:rsid w:val="00DA15BD"/>
    <w:rsid w:val="00DA4051"/>
    <w:rsid w:val="00DA40DA"/>
    <w:rsid w:val="00DA4D74"/>
    <w:rsid w:val="00DA4EF2"/>
    <w:rsid w:val="00DA4F11"/>
    <w:rsid w:val="00DA4FD0"/>
    <w:rsid w:val="00DA5A75"/>
    <w:rsid w:val="00DA6580"/>
    <w:rsid w:val="00DA68F0"/>
    <w:rsid w:val="00DA6908"/>
    <w:rsid w:val="00DA6C9C"/>
    <w:rsid w:val="00DA7274"/>
    <w:rsid w:val="00DA759F"/>
    <w:rsid w:val="00DA7B4B"/>
    <w:rsid w:val="00DB02C0"/>
    <w:rsid w:val="00DB03DF"/>
    <w:rsid w:val="00DB05DA"/>
    <w:rsid w:val="00DB146B"/>
    <w:rsid w:val="00DB1AFB"/>
    <w:rsid w:val="00DB1C3F"/>
    <w:rsid w:val="00DB227F"/>
    <w:rsid w:val="00DB2345"/>
    <w:rsid w:val="00DB2A20"/>
    <w:rsid w:val="00DB2E5F"/>
    <w:rsid w:val="00DB350F"/>
    <w:rsid w:val="00DB3615"/>
    <w:rsid w:val="00DB42F6"/>
    <w:rsid w:val="00DB461E"/>
    <w:rsid w:val="00DB4628"/>
    <w:rsid w:val="00DB4684"/>
    <w:rsid w:val="00DB4B0D"/>
    <w:rsid w:val="00DB4B72"/>
    <w:rsid w:val="00DB4E18"/>
    <w:rsid w:val="00DB50F4"/>
    <w:rsid w:val="00DB529E"/>
    <w:rsid w:val="00DB5349"/>
    <w:rsid w:val="00DB5783"/>
    <w:rsid w:val="00DB5A45"/>
    <w:rsid w:val="00DB6563"/>
    <w:rsid w:val="00DB6692"/>
    <w:rsid w:val="00DB6948"/>
    <w:rsid w:val="00DB73CD"/>
    <w:rsid w:val="00DB7468"/>
    <w:rsid w:val="00DB748A"/>
    <w:rsid w:val="00DB7F2D"/>
    <w:rsid w:val="00DC01AE"/>
    <w:rsid w:val="00DC0803"/>
    <w:rsid w:val="00DC0A4C"/>
    <w:rsid w:val="00DC0C3C"/>
    <w:rsid w:val="00DC0F1E"/>
    <w:rsid w:val="00DC16AC"/>
    <w:rsid w:val="00DC1A68"/>
    <w:rsid w:val="00DC1ED8"/>
    <w:rsid w:val="00DC240D"/>
    <w:rsid w:val="00DC25BA"/>
    <w:rsid w:val="00DC2C3C"/>
    <w:rsid w:val="00DC331E"/>
    <w:rsid w:val="00DC37CA"/>
    <w:rsid w:val="00DC3F59"/>
    <w:rsid w:val="00DC42CB"/>
    <w:rsid w:val="00DC4BEB"/>
    <w:rsid w:val="00DC5085"/>
    <w:rsid w:val="00DC5BB4"/>
    <w:rsid w:val="00DC5C6B"/>
    <w:rsid w:val="00DC63EE"/>
    <w:rsid w:val="00DC6977"/>
    <w:rsid w:val="00DC6B65"/>
    <w:rsid w:val="00DC7618"/>
    <w:rsid w:val="00DC7859"/>
    <w:rsid w:val="00DC791E"/>
    <w:rsid w:val="00DC7B00"/>
    <w:rsid w:val="00DD0538"/>
    <w:rsid w:val="00DD1686"/>
    <w:rsid w:val="00DD2338"/>
    <w:rsid w:val="00DD253B"/>
    <w:rsid w:val="00DD2B8A"/>
    <w:rsid w:val="00DD2F02"/>
    <w:rsid w:val="00DD30B1"/>
    <w:rsid w:val="00DD3AF3"/>
    <w:rsid w:val="00DD3FF4"/>
    <w:rsid w:val="00DD53B1"/>
    <w:rsid w:val="00DD5746"/>
    <w:rsid w:val="00DD5889"/>
    <w:rsid w:val="00DD5E6A"/>
    <w:rsid w:val="00DD5EEF"/>
    <w:rsid w:val="00DD64F9"/>
    <w:rsid w:val="00DD79A5"/>
    <w:rsid w:val="00DD7B67"/>
    <w:rsid w:val="00DD7BBD"/>
    <w:rsid w:val="00DE0987"/>
    <w:rsid w:val="00DE0AC0"/>
    <w:rsid w:val="00DE0E0E"/>
    <w:rsid w:val="00DE1874"/>
    <w:rsid w:val="00DE2256"/>
    <w:rsid w:val="00DE2CEA"/>
    <w:rsid w:val="00DE2EAA"/>
    <w:rsid w:val="00DE3331"/>
    <w:rsid w:val="00DE3881"/>
    <w:rsid w:val="00DE5746"/>
    <w:rsid w:val="00DE5860"/>
    <w:rsid w:val="00DE58B5"/>
    <w:rsid w:val="00DE6193"/>
    <w:rsid w:val="00DE6BD2"/>
    <w:rsid w:val="00DE7050"/>
    <w:rsid w:val="00DE7103"/>
    <w:rsid w:val="00DE7779"/>
    <w:rsid w:val="00DF0003"/>
    <w:rsid w:val="00DF037E"/>
    <w:rsid w:val="00DF0A21"/>
    <w:rsid w:val="00DF1E0D"/>
    <w:rsid w:val="00DF21DF"/>
    <w:rsid w:val="00DF24B7"/>
    <w:rsid w:val="00DF25AD"/>
    <w:rsid w:val="00DF3768"/>
    <w:rsid w:val="00DF3E71"/>
    <w:rsid w:val="00DF3F2B"/>
    <w:rsid w:val="00DF3FCD"/>
    <w:rsid w:val="00DF4926"/>
    <w:rsid w:val="00DF4955"/>
    <w:rsid w:val="00DF5175"/>
    <w:rsid w:val="00DF51B5"/>
    <w:rsid w:val="00DF537F"/>
    <w:rsid w:val="00DF5776"/>
    <w:rsid w:val="00DF5A67"/>
    <w:rsid w:val="00DF5BEB"/>
    <w:rsid w:val="00DF5D2C"/>
    <w:rsid w:val="00DF6C2D"/>
    <w:rsid w:val="00DF6D68"/>
    <w:rsid w:val="00DF7403"/>
    <w:rsid w:val="00DF7A93"/>
    <w:rsid w:val="00DF7BB1"/>
    <w:rsid w:val="00DF7FAC"/>
    <w:rsid w:val="00E00519"/>
    <w:rsid w:val="00E005DA"/>
    <w:rsid w:val="00E00D01"/>
    <w:rsid w:val="00E01DC8"/>
    <w:rsid w:val="00E02319"/>
    <w:rsid w:val="00E023AA"/>
    <w:rsid w:val="00E023B4"/>
    <w:rsid w:val="00E023D7"/>
    <w:rsid w:val="00E0268D"/>
    <w:rsid w:val="00E03144"/>
    <w:rsid w:val="00E037FC"/>
    <w:rsid w:val="00E03F39"/>
    <w:rsid w:val="00E0483E"/>
    <w:rsid w:val="00E04C2F"/>
    <w:rsid w:val="00E04C34"/>
    <w:rsid w:val="00E0515B"/>
    <w:rsid w:val="00E0529F"/>
    <w:rsid w:val="00E0549C"/>
    <w:rsid w:val="00E055B1"/>
    <w:rsid w:val="00E05AF3"/>
    <w:rsid w:val="00E05B3C"/>
    <w:rsid w:val="00E06487"/>
    <w:rsid w:val="00E06607"/>
    <w:rsid w:val="00E06CE9"/>
    <w:rsid w:val="00E0780B"/>
    <w:rsid w:val="00E07D13"/>
    <w:rsid w:val="00E07F39"/>
    <w:rsid w:val="00E10A6D"/>
    <w:rsid w:val="00E10BC2"/>
    <w:rsid w:val="00E10E26"/>
    <w:rsid w:val="00E1143E"/>
    <w:rsid w:val="00E116BF"/>
    <w:rsid w:val="00E11952"/>
    <w:rsid w:val="00E11AA8"/>
    <w:rsid w:val="00E126F3"/>
    <w:rsid w:val="00E12F61"/>
    <w:rsid w:val="00E13927"/>
    <w:rsid w:val="00E13BF4"/>
    <w:rsid w:val="00E154FD"/>
    <w:rsid w:val="00E16AE9"/>
    <w:rsid w:val="00E16BD3"/>
    <w:rsid w:val="00E16C53"/>
    <w:rsid w:val="00E16D3B"/>
    <w:rsid w:val="00E17741"/>
    <w:rsid w:val="00E179E7"/>
    <w:rsid w:val="00E17B49"/>
    <w:rsid w:val="00E20481"/>
    <w:rsid w:val="00E21804"/>
    <w:rsid w:val="00E219B8"/>
    <w:rsid w:val="00E21BC4"/>
    <w:rsid w:val="00E21D99"/>
    <w:rsid w:val="00E21F7D"/>
    <w:rsid w:val="00E22DAF"/>
    <w:rsid w:val="00E22DF1"/>
    <w:rsid w:val="00E25DD2"/>
    <w:rsid w:val="00E262CD"/>
    <w:rsid w:val="00E274EA"/>
    <w:rsid w:val="00E27932"/>
    <w:rsid w:val="00E27D2E"/>
    <w:rsid w:val="00E30A4D"/>
    <w:rsid w:val="00E32149"/>
    <w:rsid w:val="00E33250"/>
    <w:rsid w:val="00E33346"/>
    <w:rsid w:val="00E336A1"/>
    <w:rsid w:val="00E338E4"/>
    <w:rsid w:val="00E345FE"/>
    <w:rsid w:val="00E34C5A"/>
    <w:rsid w:val="00E34EDC"/>
    <w:rsid w:val="00E35051"/>
    <w:rsid w:val="00E358C1"/>
    <w:rsid w:val="00E362B6"/>
    <w:rsid w:val="00E365B4"/>
    <w:rsid w:val="00E36719"/>
    <w:rsid w:val="00E36BE8"/>
    <w:rsid w:val="00E37255"/>
    <w:rsid w:val="00E37630"/>
    <w:rsid w:val="00E37D0A"/>
    <w:rsid w:val="00E37EDE"/>
    <w:rsid w:val="00E404F4"/>
    <w:rsid w:val="00E40725"/>
    <w:rsid w:val="00E410B7"/>
    <w:rsid w:val="00E410D7"/>
    <w:rsid w:val="00E41110"/>
    <w:rsid w:val="00E41290"/>
    <w:rsid w:val="00E41697"/>
    <w:rsid w:val="00E41E45"/>
    <w:rsid w:val="00E42E22"/>
    <w:rsid w:val="00E4316D"/>
    <w:rsid w:val="00E43566"/>
    <w:rsid w:val="00E43B6B"/>
    <w:rsid w:val="00E45CAF"/>
    <w:rsid w:val="00E46039"/>
    <w:rsid w:val="00E4654C"/>
    <w:rsid w:val="00E466A9"/>
    <w:rsid w:val="00E472FE"/>
    <w:rsid w:val="00E4790C"/>
    <w:rsid w:val="00E47CA4"/>
    <w:rsid w:val="00E47CF1"/>
    <w:rsid w:val="00E50631"/>
    <w:rsid w:val="00E506C2"/>
    <w:rsid w:val="00E50DDE"/>
    <w:rsid w:val="00E51785"/>
    <w:rsid w:val="00E52194"/>
    <w:rsid w:val="00E52E28"/>
    <w:rsid w:val="00E53162"/>
    <w:rsid w:val="00E53296"/>
    <w:rsid w:val="00E53B8D"/>
    <w:rsid w:val="00E53C2E"/>
    <w:rsid w:val="00E53E06"/>
    <w:rsid w:val="00E5485D"/>
    <w:rsid w:val="00E54A07"/>
    <w:rsid w:val="00E55826"/>
    <w:rsid w:val="00E55E3F"/>
    <w:rsid w:val="00E5649D"/>
    <w:rsid w:val="00E569BD"/>
    <w:rsid w:val="00E5742A"/>
    <w:rsid w:val="00E575DF"/>
    <w:rsid w:val="00E57642"/>
    <w:rsid w:val="00E57A59"/>
    <w:rsid w:val="00E60271"/>
    <w:rsid w:val="00E61A9B"/>
    <w:rsid w:val="00E62066"/>
    <w:rsid w:val="00E62588"/>
    <w:rsid w:val="00E626F3"/>
    <w:rsid w:val="00E628CC"/>
    <w:rsid w:val="00E63082"/>
    <w:rsid w:val="00E635AF"/>
    <w:rsid w:val="00E63998"/>
    <w:rsid w:val="00E63C34"/>
    <w:rsid w:val="00E63DA1"/>
    <w:rsid w:val="00E649C6"/>
    <w:rsid w:val="00E65318"/>
    <w:rsid w:val="00E679CC"/>
    <w:rsid w:val="00E67B51"/>
    <w:rsid w:val="00E67CB2"/>
    <w:rsid w:val="00E67E78"/>
    <w:rsid w:val="00E7055B"/>
    <w:rsid w:val="00E70821"/>
    <w:rsid w:val="00E71D32"/>
    <w:rsid w:val="00E71D64"/>
    <w:rsid w:val="00E72BA8"/>
    <w:rsid w:val="00E72BCE"/>
    <w:rsid w:val="00E73088"/>
    <w:rsid w:val="00E731E8"/>
    <w:rsid w:val="00E73261"/>
    <w:rsid w:val="00E73410"/>
    <w:rsid w:val="00E73C3D"/>
    <w:rsid w:val="00E74558"/>
    <w:rsid w:val="00E760E4"/>
    <w:rsid w:val="00E76B51"/>
    <w:rsid w:val="00E76E1F"/>
    <w:rsid w:val="00E7740A"/>
    <w:rsid w:val="00E7779C"/>
    <w:rsid w:val="00E7793D"/>
    <w:rsid w:val="00E77990"/>
    <w:rsid w:val="00E77A35"/>
    <w:rsid w:val="00E801DB"/>
    <w:rsid w:val="00E80346"/>
    <w:rsid w:val="00E804DB"/>
    <w:rsid w:val="00E80715"/>
    <w:rsid w:val="00E80C18"/>
    <w:rsid w:val="00E81E49"/>
    <w:rsid w:val="00E8203F"/>
    <w:rsid w:val="00E827F5"/>
    <w:rsid w:val="00E82D03"/>
    <w:rsid w:val="00E82E74"/>
    <w:rsid w:val="00E836D5"/>
    <w:rsid w:val="00E83D0B"/>
    <w:rsid w:val="00E842A0"/>
    <w:rsid w:val="00E851CC"/>
    <w:rsid w:val="00E85986"/>
    <w:rsid w:val="00E85CF0"/>
    <w:rsid w:val="00E85E47"/>
    <w:rsid w:val="00E86FD9"/>
    <w:rsid w:val="00E870B1"/>
    <w:rsid w:val="00E8711C"/>
    <w:rsid w:val="00E872CF"/>
    <w:rsid w:val="00E8736F"/>
    <w:rsid w:val="00E87608"/>
    <w:rsid w:val="00E87792"/>
    <w:rsid w:val="00E87869"/>
    <w:rsid w:val="00E87D27"/>
    <w:rsid w:val="00E900BF"/>
    <w:rsid w:val="00E9019A"/>
    <w:rsid w:val="00E904A9"/>
    <w:rsid w:val="00E90A50"/>
    <w:rsid w:val="00E90E37"/>
    <w:rsid w:val="00E91213"/>
    <w:rsid w:val="00E91DA0"/>
    <w:rsid w:val="00E920CC"/>
    <w:rsid w:val="00E9239F"/>
    <w:rsid w:val="00E928C6"/>
    <w:rsid w:val="00E93522"/>
    <w:rsid w:val="00E93810"/>
    <w:rsid w:val="00E940F8"/>
    <w:rsid w:val="00E94747"/>
    <w:rsid w:val="00E94A44"/>
    <w:rsid w:val="00E94AFC"/>
    <w:rsid w:val="00E94C3B"/>
    <w:rsid w:val="00E94D32"/>
    <w:rsid w:val="00E95762"/>
    <w:rsid w:val="00E95774"/>
    <w:rsid w:val="00E96257"/>
    <w:rsid w:val="00E962CD"/>
    <w:rsid w:val="00E96833"/>
    <w:rsid w:val="00E96D6B"/>
    <w:rsid w:val="00E9702C"/>
    <w:rsid w:val="00E9770F"/>
    <w:rsid w:val="00E97EC0"/>
    <w:rsid w:val="00EA0383"/>
    <w:rsid w:val="00EA06B0"/>
    <w:rsid w:val="00EA0B18"/>
    <w:rsid w:val="00EA110C"/>
    <w:rsid w:val="00EA13E6"/>
    <w:rsid w:val="00EA1A7D"/>
    <w:rsid w:val="00EA1C0C"/>
    <w:rsid w:val="00EA1D0E"/>
    <w:rsid w:val="00EA24A2"/>
    <w:rsid w:val="00EA3067"/>
    <w:rsid w:val="00EA3252"/>
    <w:rsid w:val="00EA342B"/>
    <w:rsid w:val="00EA38C5"/>
    <w:rsid w:val="00EA3983"/>
    <w:rsid w:val="00EA3B35"/>
    <w:rsid w:val="00EA3DE4"/>
    <w:rsid w:val="00EA424A"/>
    <w:rsid w:val="00EA4257"/>
    <w:rsid w:val="00EA426B"/>
    <w:rsid w:val="00EA4EAD"/>
    <w:rsid w:val="00EA4FF2"/>
    <w:rsid w:val="00EA50FA"/>
    <w:rsid w:val="00EA5266"/>
    <w:rsid w:val="00EA60D0"/>
    <w:rsid w:val="00EA60D5"/>
    <w:rsid w:val="00EA666E"/>
    <w:rsid w:val="00EA684C"/>
    <w:rsid w:val="00EA6A25"/>
    <w:rsid w:val="00EA6A5A"/>
    <w:rsid w:val="00EA74DC"/>
    <w:rsid w:val="00EA7A05"/>
    <w:rsid w:val="00EA7F51"/>
    <w:rsid w:val="00EB02F4"/>
    <w:rsid w:val="00EB0A64"/>
    <w:rsid w:val="00EB0B87"/>
    <w:rsid w:val="00EB0F12"/>
    <w:rsid w:val="00EB156D"/>
    <w:rsid w:val="00EB2075"/>
    <w:rsid w:val="00EB25FA"/>
    <w:rsid w:val="00EB2874"/>
    <w:rsid w:val="00EB2B06"/>
    <w:rsid w:val="00EB2B90"/>
    <w:rsid w:val="00EB2DFF"/>
    <w:rsid w:val="00EB2F20"/>
    <w:rsid w:val="00EB30FF"/>
    <w:rsid w:val="00EB323F"/>
    <w:rsid w:val="00EB37B6"/>
    <w:rsid w:val="00EB38E0"/>
    <w:rsid w:val="00EB3E12"/>
    <w:rsid w:val="00EB3F0C"/>
    <w:rsid w:val="00EB4EA2"/>
    <w:rsid w:val="00EB4ED7"/>
    <w:rsid w:val="00EB58FA"/>
    <w:rsid w:val="00EB628F"/>
    <w:rsid w:val="00EB6364"/>
    <w:rsid w:val="00EB6C35"/>
    <w:rsid w:val="00EB72C1"/>
    <w:rsid w:val="00EB748F"/>
    <w:rsid w:val="00EB753E"/>
    <w:rsid w:val="00EB7A1B"/>
    <w:rsid w:val="00EC0B36"/>
    <w:rsid w:val="00EC0D6E"/>
    <w:rsid w:val="00EC1004"/>
    <w:rsid w:val="00EC15AC"/>
    <w:rsid w:val="00EC1985"/>
    <w:rsid w:val="00EC1B7F"/>
    <w:rsid w:val="00EC1C6F"/>
    <w:rsid w:val="00EC211E"/>
    <w:rsid w:val="00EC3023"/>
    <w:rsid w:val="00EC3405"/>
    <w:rsid w:val="00EC37C1"/>
    <w:rsid w:val="00EC4118"/>
    <w:rsid w:val="00EC450F"/>
    <w:rsid w:val="00EC49A8"/>
    <w:rsid w:val="00EC4AE1"/>
    <w:rsid w:val="00EC4DE5"/>
    <w:rsid w:val="00EC5386"/>
    <w:rsid w:val="00EC62E2"/>
    <w:rsid w:val="00EC7A22"/>
    <w:rsid w:val="00ED0F97"/>
    <w:rsid w:val="00ED1C5B"/>
    <w:rsid w:val="00ED1CE4"/>
    <w:rsid w:val="00ED1EE7"/>
    <w:rsid w:val="00ED25F7"/>
    <w:rsid w:val="00ED2B05"/>
    <w:rsid w:val="00ED36F0"/>
    <w:rsid w:val="00ED3829"/>
    <w:rsid w:val="00ED3C19"/>
    <w:rsid w:val="00ED3C34"/>
    <w:rsid w:val="00ED4000"/>
    <w:rsid w:val="00ED5572"/>
    <w:rsid w:val="00ED5CBC"/>
    <w:rsid w:val="00ED5F70"/>
    <w:rsid w:val="00ED611A"/>
    <w:rsid w:val="00ED71B0"/>
    <w:rsid w:val="00ED73B6"/>
    <w:rsid w:val="00ED7A62"/>
    <w:rsid w:val="00EE022D"/>
    <w:rsid w:val="00EE04A8"/>
    <w:rsid w:val="00EE067B"/>
    <w:rsid w:val="00EE0DC9"/>
    <w:rsid w:val="00EE2591"/>
    <w:rsid w:val="00EE290B"/>
    <w:rsid w:val="00EE2D2A"/>
    <w:rsid w:val="00EE2FEF"/>
    <w:rsid w:val="00EE315F"/>
    <w:rsid w:val="00EE3365"/>
    <w:rsid w:val="00EE3C8F"/>
    <w:rsid w:val="00EE3F49"/>
    <w:rsid w:val="00EE4433"/>
    <w:rsid w:val="00EE4799"/>
    <w:rsid w:val="00EE5330"/>
    <w:rsid w:val="00EE563D"/>
    <w:rsid w:val="00EE5D3A"/>
    <w:rsid w:val="00EE6525"/>
    <w:rsid w:val="00EE6A36"/>
    <w:rsid w:val="00EE735F"/>
    <w:rsid w:val="00EE7CBA"/>
    <w:rsid w:val="00EE7E6E"/>
    <w:rsid w:val="00EF016B"/>
    <w:rsid w:val="00EF04F2"/>
    <w:rsid w:val="00EF0564"/>
    <w:rsid w:val="00EF07ED"/>
    <w:rsid w:val="00EF0AF5"/>
    <w:rsid w:val="00EF0BCE"/>
    <w:rsid w:val="00EF0E99"/>
    <w:rsid w:val="00EF10EA"/>
    <w:rsid w:val="00EF1DD7"/>
    <w:rsid w:val="00EF21F6"/>
    <w:rsid w:val="00EF279E"/>
    <w:rsid w:val="00EF29DF"/>
    <w:rsid w:val="00EF2A63"/>
    <w:rsid w:val="00EF3A64"/>
    <w:rsid w:val="00EF3A8C"/>
    <w:rsid w:val="00EF3E32"/>
    <w:rsid w:val="00EF4BE6"/>
    <w:rsid w:val="00EF52BF"/>
    <w:rsid w:val="00EF53D1"/>
    <w:rsid w:val="00EF5824"/>
    <w:rsid w:val="00EF5853"/>
    <w:rsid w:val="00EF5BFE"/>
    <w:rsid w:val="00EF5C72"/>
    <w:rsid w:val="00EF67AC"/>
    <w:rsid w:val="00EF67F3"/>
    <w:rsid w:val="00EF683D"/>
    <w:rsid w:val="00F00261"/>
    <w:rsid w:val="00F0038D"/>
    <w:rsid w:val="00F005D7"/>
    <w:rsid w:val="00F00AB8"/>
    <w:rsid w:val="00F00D29"/>
    <w:rsid w:val="00F00DFB"/>
    <w:rsid w:val="00F00FC2"/>
    <w:rsid w:val="00F0182F"/>
    <w:rsid w:val="00F01DD8"/>
    <w:rsid w:val="00F0211A"/>
    <w:rsid w:val="00F0221B"/>
    <w:rsid w:val="00F02324"/>
    <w:rsid w:val="00F02639"/>
    <w:rsid w:val="00F02922"/>
    <w:rsid w:val="00F03315"/>
    <w:rsid w:val="00F0393C"/>
    <w:rsid w:val="00F04203"/>
    <w:rsid w:val="00F04874"/>
    <w:rsid w:val="00F04F7D"/>
    <w:rsid w:val="00F05A2A"/>
    <w:rsid w:val="00F05AFF"/>
    <w:rsid w:val="00F06794"/>
    <w:rsid w:val="00F072FF"/>
    <w:rsid w:val="00F07708"/>
    <w:rsid w:val="00F077F0"/>
    <w:rsid w:val="00F07CDE"/>
    <w:rsid w:val="00F10016"/>
    <w:rsid w:val="00F100D6"/>
    <w:rsid w:val="00F1099B"/>
    <w:rsid w:val="00F10CF7"/>
    <w:rsid w:val="00F10E96"/>
    <w:rsid w:val="00F1116D"/>
    <w:rsid w:val="00F1118C"/>
    <w:rsid w:val="00F11A36"/>
    <w:rsid w:val="00F11E87"/>
    <w:rsid w:val="00F120CB"/>
    <w:rsid w:val="00F125FA"/>
    <w:rsid w:val="00F12859"/>
    <w:rsid w:val="00F12E6E"/>
    <w:rsid w:val="00F134E9"/>
    <w:rsid w:val="00F13B69"/>
    <w:rsid w:val="00F146D8"/>
    <w:rsid w:val="00F14868"/>
    <w:rsid w:val="00F14897"/>
    <w:rsid w:val="00F1569B"/>
    <w:rsid w:val="00F15BFC"/>
    <w:rsid w:val="00F16056"/>
    <w:rsid w:val="00F1648E"/>
    <w:rsid w:val="00F168FB"/>
    <w:rsid w:val="00F16B83"/>
    <w:rsid w:val="00F17E7D"/>
    <w:rsid w:val="00F17F39"/>
    <w:rsid w:val="00F20E13"/>
    <w:rsid w:val="00F211E0"/>
    <w:rsid w:val="00F2188C"/>
    <w:rsid w:val="00F21E48"/>
    <w:rsid w:val="00F22770"/>
    <w:rsid w:val="00F22DCB"/>
    <w:rsid w:val="00F22FB7"/>
    <w:rsid w:val="00F23BAD"/>
    <w:rsid w:val="00F24416"/>
    <w:rsid w:val="00F245D8"/>
    <w:rsid w:val="00F24640"/>
    <w:rsid w:val="00F24A35"/>
    <w:rsid w:val="00F24ABF"/>
    <w:rsid w:val="00F25103"/>
    <w:rsid w:val="00F25505"/>
    <w:rsid w:val="00F25627"/>
    <w:rsid w:val="00F256AC"/>
    <w:rsid w:val="00F25730"/>
    <w:rsid w:val="00F25AAE"/>
    <w:rsid w:val="00F268D3"/>
    <w:rsid w:val="00F26A71"/>
    <w:rsid w:val="00F26C42"/>
    <w:rsid w:val="00F26D00"/>
    <w:rsid w:val="00F271D3"/>
    <w:rsid w:val="00F278CB"/>
    <w:rsid w:val="00F27D84"/>
    <w:rsid w:val="00F27E19"/>
    <w:rsid w:val="00F3012A"/>
    <w:rsid w:val="00F302E6"/>
    <w:rsid w:val="00F30559"/>
    <w:rsid w:val="00F308AB"/>
    <w:rsid w:val="00F30E37"/>
    <w:rsid w:val="00F3128A"/>
    <w:rsid w:val="00F314E3"/>
    <w:rsid w:val="00F317EE"/>
    <w:rsid w:val="00F318B4"/>
    <w:rsid w:val="00F323D9"/>
    <w:rsid w:val="00F325BA"/>
    <w:rsid w:val="00F3265A"/>
    <w:rsid w:val="00F331A6"/>
    <w:rsid w:val="00F33570"/>
    <w:rsid w:val="00F33706"/>
    <w:rsid w:val="00F33941"/>
    <w:rsid w:val="00F3404E"/>
    <w:rsid w:val="00F34059"/>
    <w:rsid w:val="00F35031"/>
    <w:rsid w:val="00F3521C"/>
    <w:rsid w:val="00F35409"/>
    <w:rsid w:val="00F3572E"/>
    <w:rsid w:val="00F35C48"/>
    <w:rsid w:val="00F36424"/>
    <w:rsid w:val="00F37255"/>
    <w:rsid w:val="00F372DC"/>
    <w:rsid w:val="00F37970"/>
    <w:rsid w:val="00F4012B"/>
    <w:rsid w:val="00F40512"/>
    <w:rsid w:val="00F405AE"/>
    <w:rsid w:val="00F408BA"/>
    <w:rsid w:val="00F412B8"/>
    <w:rsid w:val="00F412E5"/>
    <w:rsid w:val="00F416C4"/>
    <w:rsid w:val="00F41B5D"/>
    <w:rsid w:val="00F41D3B"/>
    <w:rsid w:val="00F41D7D"/>
    <w:rsid w:val="00F41E44"/>
    <w:rsid w:val="00F421D6"/>
    <w:rsid w:val="00F42446"/>
    <w:rsid w:val="00F428C8"/>
    <w:rsid w:val="00F42B90"/>
    <w:rsid w:val="00F42E87"/>
    <w:rsid w:val="00F43095"/>
    <w:rsid w:val="00F43889"/>
    <w:rsid w:val="00F441FC"/>
    <w:rsid w:val="00F44299"/>
    <w:rsid w:val="00F446CA"/>
    <w:rsid w:val="00F448B7"/>
    <w:rsid w:val="00F4499D"/>
    <w:rsid w:val="00F45166"/>
    <w:rsid w:val="00F454E2"/>
    <w:rsid w:val="00F454EF"/>
    <w:rsid w:val="00F455BD"/>
    <w:rsid w:val="00F45AB6"/>
    <w:rsid w:val="00F45ADE"/>
    <w:rsid w:val="00F4650D"/>
    <w:rsid w:val="00F46A59"/>
    <w:rsid w:val="00F46EEF"/>
    <w:rsid w:val="00F474B1"/>
    <w:rsid w:val="00F4769D"/>
    <w:rsid w:val="00F5024A"/>
    <w:rsid w:val="00F51756"/>
    <w:rsid w:val="00F51F4F"/>
    <w:rsid w:val="00F52125"/>
    <w:rsid w:val="00F5217F"/>
    <w:rsid w:val="00F52348"/>
    <w:rsid w:val="00F52641"/>
    <w:rsid w:val="00F52C4A"/>
    <w:rsid w:val="00F52E15"/>
    <w:rsid w:val="00F52EC5"/>
    <w:rsid w:val="00F534D2"/>
    <w:rsid w:val="00F535B6"/>
    <w:rsid w:val="00F5369A"/>
    <w:rsid w:val="00F542D6"/>
    <w:rsid w:val="00F54CBF"/>
    <w:rsid w:val="00F54E87"/>
    <w:rsid w:val="00F5522E"/>
    <w:rsid w:val="00F555AF"/>
    <w:rsid w:val="00F55B70"/>
    <w:rsid w:val="00F55CA6"/>
    <w:rsid w:val="00F55EDA"/>
    <w:rsid w:val="00F5628E"/>
    <w:rsid w:val="00F564A1"/>
    <w:rsid w:val="00F57506"/>
    <w:rsid w:val="00F60353"/>
    <w:rsid w:val="00F605B9"/>
    <w:rsid w:val="00F61368"/>
    <w:rsid w:val="00F61608"/>
    <w:rsid w:val="00F61C03"/>
    <w:rsid w:val="00F62109"/>
    <w:rsid w:val="00F629BE"/>
    <w:rsid w:val="00F635FD"/>
    <w:rsid w:val="00F63625"/>
    <w:rsid w:val="00F638A3"/>
    <w:rsid w:val="00F63CBD"/>
    <w:rsid w:val="00F6438E"/>
    <w:rsid w:val="00F64F23"/>
    <w:rsid w:val="00F65198"/>
    <w:rsid w:val="00F66060"/>
    <w:rsid w:val="00F66CFD"/>
    <w:rsid w:val="00F66E1E"/>
    <w:rsid w:val="00F66FC0"/>
    <w:rsid w:val="00F67020"/>
    <w:rsid w:val="00F67419"/>
    <w:rsid w:val="00F67420"/>
    <w:rsid w:val="00F6753E"/>
    <w:rsid w:val="00F6770E"/>
    <w:rsid w:val="00F67C58"/>
    <w:rsid w:val="00F67C82"/>
    <w:rsid w:val="00F70CE8"/>
    <w:rsid w:val="00F70EEE"/>
    <w:rsid w:val="00F7126E"/>
    <w:rsid w:val="00F712F8"/>
    <w:rsid w:val="00F71334"/>
    <w:rsid w:val="00F714BF"/>
    <w:rsid w:val="00F7175E"/>
    <w:rsid w:val="00F718E4"/>
    <w:rsid w:val="00F719EE"/>
    <w:rsid w:val="00F71EA8"/>
    <w:rsid w:val="00F72B3A"/>
    <w:rsid w:val="00F72C71"/>
    <w:rsid w:val="00F72D3F"/>
    <w:rsid w:val="00F72DAA"/>
    <w:rsid w:val="00F72FA2"/>
    <w:rsid w:val="00F7348D"/>
    <w:rsid w:val="00F73CC2"/>
    <w:rsid w:val="00F74B56"/>
    <w:rsid w:val="00F74E25"/>
    <w:rsid w:val="00F7549C"/>
    <w:rsid w:val="00F75B6C"/>
    <w:rsid w:val="00F76324"/>
    <w:rsid w:val="00F76A01"/>
    <w:rsid w:val="00F76AC6"/>
    <w:rsid w:val="00F76AF7"/>
    <w:rsid w:val="00F76CE5"/>
    <w:rsid w:val="00F77271"/>
    <w:rsid w:val="00F77734"/>
    <w:rsid w:val="00F77EF4"/>
    <w:rsid w:val="00F80708"/>
    <w:rsid w:val="00F80867"/>
    <w:rsid w:val="00F8097F"/>
    <w:rsid w:val="00F81B8F"/>
    <w:rsid w:val="00F8242C"/>
    <w:rsid w:val="00F8332B"/>
    <w:rsid w:val="00F8384F"/>
    <w:rsid w:val="00F838EB"/>
    <w:rsid w:val="00F8405A"/>
    <w:rsid w:val="00F84A16"/>
    <w:rsid w:val="00F85865"/>
    <w:rsid w:val="00F86170"/>
    <w:rsid w:val="00F867C8"/>
    <w:rsid w:val="00F86BB6"/>
    <w:rsid w:val="00F87185"/>
    <w:rsid w:val="00F87431"/>
    <w:rsid w:val="00F87445"/>
    <w:rsid w:val="00F87A82"/>
    <w:rsid w:val="00F87C9E"/>
    <w:rsid w:val="00F9046C"/>
    <w:rsid w:val="00F9067B"/>
    <w:rsid w:val="00F90CC4"/>
    <w:rsid w:val="00F910A8"/>
    <w:rsid w:val="00F911B9"/>
    <w:rsid w:val="00F9142C"/>
    <w:rsid w:val="00F91B20"/>
    <w:rsid w:val="00F92255"/>
    <w:rsid w:val="00F92350"/>
    <w:rsid w:val="00F927D5"/>
    <w:rsid w:val="00F92809"/>
    <w:rsid w:val="00F92A1E"/>
    <w:rsid w:val="00F92AE7"/>
    <w:rsid w:val="00F92E14"/>
    <w:rsid w:val="00F93C8B"/>
    <w:rsid w:val="00F94714"/>
    <w:rsid w:val="00F953AE"/>
    <w:rsid w:val="00F95D86"/>
    <w:rsid w:val="00F969AE"/>
    <w:rsid w:val="00F969B3"/>
    <w:rsid w:val="00F977D2"/>
    <w:rsid w:val="00F97975"/>
    <w:rsid w:val="00F97EDD"/>
    <w:rsid w:val="00FA0197"/>
    <w:rsid w:val="00FA08DD"/>
    <w:rsid w:val="00FA08E3"/>
    <w:rsid w:val="00FA0D0E"/>
    <w:rsid w:val="00FA0E9A"/>
    <w:rsid w:val="00FA0EA4"/>
    <w:rsid w:val="00FA15E0"/>
    <w:rsid w:val="00FA198D"/>
    <w:rsid w:val="00FA1A91"/>
    <w:rsid w:val="00FA1DC3"/>
    <w:rsid w:val="00FA20A9"/>
    <w:rsid w:val="00FA23E0"/>
    <w:rsid w:val="00FA27AB"/>
    <w:rsid w:val="00FA2F0D"/>
    <w:rsid w:val="00FA3573"/>
    <w:rsid w:val="00FA38A1"/>
    <w:rsid w:val="00FA3F01"/>
    <w:rsid w:val="00FA4570"/>
    <w:rsid w:val="00FA472E"/>
    <w:rsid w:val="00FA4F8B"/>
    <w:rsid w:val="00FA6062"/>
    <w:rsid w:val="00FA626D"/>
    <w:rsid w:val="00FA6A49"/>
    <w:rsid w:val="00FA6B8C"/>
    <w:rsid w:val="00FA6F9D"/>
    <w:rsid w:val="00FA72B8"/>
    <w:rsid w:val="00FA768D"/>
    <w:rsid w:val="00FA7791"/>
    <w:rsid w:val="00FA7D9C"/>
    <w:rsid w:val="00FA7DA5"/>
    <w:rsid w:val="00FB0B60"/>
    <w:rsid w:val="00FB166D"/>
    <w:rsid w:val="00FB1DCE"/>
    <w:rsid w:val="00FB3528"/>
    <w:rsid w:val="00FB38DC"/>
    <w:rsid w:val="00FB3974"/>
    <w:rsid w:val="00FB3981"/>
    <w:rsid w:val="00FB3A37"/>
    <w:rsid w:val="00FB3CDD"/>
    <w:rsid w:val="00FB3D34"/>
    <w:rsid w:val="00FB3FA8"/>
    <w:rsid w:val="00FB444D"/>
    <w:rsid w:val="00FB4576"/>
    <w:rsid w:val="00FB4C41"/>
    <w:rsid w:val="00FB5132"/>
    <w:rsid w:val="00FB51BE"/>
    <w:rsid w:val="00FB5338"/>
    <w:rsid w:val="00FB5FFF"/>
    <w:rsid w:val="00FB605F"/>
    <w:rsid w:val="00FB64E5"/>
    <w:rsid w:val="00FB6B69"/>
    <w:rsid w:val="00FB6C75"/>
    <w:rsid w:val="00FB74E0"/>
    <w:rsid w:val="00FC0833"/>
    <w:rsid w:val="00FC0A88"/>
    <w:rsid w:val="00FC0D05"/>
    <w:rsid w:val="00FC1427"/>
    <w:rsid w:val="00FC1B9B"/>
    <w:rsid w:val="00FC1BA4"/>
    <w:rsid w:val="00FC201E"/>
    <w:rsid w:val="00FC2B21"/>
    <w:rsid w:val="00FC2DC7"/>
    <w:rsid w:val="00FC3596"/>
    <w:rsid w:val="00FC396A"/>
    <w:rsid w:val="00FC433B"/>
    <w:rsid w:val="00FC440E"/>
    <w:rsid w:val="00FC49D5"/>
    <w:rsid w:val="00FC4A92"/>
    <w:rsid w:val="00FC54DE"/>
    <w:rsid w:val="00FC5AE7"/>
    <w:rsid w:val="00FC5C65"/>
    <w:rsid w:val="00FC5D36"/>
    <w:rsid w:val="00FC6008"/>
    <w:rsid w:val="00FC60D6"/>
    <w:rsid w:val="00FC6AB7"/>
    <w:rsid w:val="00FC6CC6"/>
    <w:rsid w:val="00FC77D7"/>
    <w:rsid w:val="00FC795F"/>
    <w:rsid w:val="00FD04BE"/>
    <w:rsid w:val="00FD13A7"/>
    <w:rsid w:val="00FD2315"/>
    <w:rsid w:val="00FD2454"/>
    <w:rsid w:val="00FD25E2"/>
    <w:rsid w:val="00FD2F6D"/>
    <w:rsid w:val="00FD2F81"/>
    <w:rsid w:val="00FD341E"/>
    <w:rsid w:val="00FD3C4D"/>
    <w:rsid w:val="00FD423C"/>
    <w:rsid w:val="00FD47A5"/>
    <w:rsid w:val="00FD4B61"/>
    <w:rsid w:val="00FD53EE"/>
    <w:rsid w:val="00FD5ECF"/>
    <w:rsid w:val="00FD6198"/>
    <w:rsid w:val="00FD7025"/>
    <w:rsid w:val="00FD7269"/>
    <w:rsid w:val="00FD7764"/>
    <w:rsid w:val="00FE012F"/>
    <w:rsid w:val="00FE03AC"/>
    <w:rsid w:val="00FE0C84"/>
    <w:rsid w:val="00FE15EA"/>
    <w:rsid w:val="00FE1EC5"/>
    <w:rsid w:val="00FE1FF2"/>
    <w:rsid w:val="00FE22F6"/>
    <w:rsid w:val="00FE245B"/>
    <w:rsid w:val="00FE26CD"/>
    <w:rsid w:val="00FE2AC5"/>
    <w:rsid w:val="00FE3155"/>
    <w:rsid w:val="00FE32AC"/>
    <w:rsid w:val="00FE3B90"/>
    <w:rsid w:val="00FE3CEB"/>
    <w:rsid w:val="00FE45CA"/>
    <w:rsid w:val="00FE4F9E"/>
    <w:rsid w:val="00FE5F07"/>
    <w:rsid w:val="00FE5FF6"/>
    <w:rsid w:val="00FE667C"/>
    <w:rsid w:val="00FE6F97"/>
    <w:rsid w:val="00FE7330"/>
    <w:rsid w:val="00FE7F45"/>
    <w:rsid w:val="00FF0117"/>
    <w:rsid w:val="00FF02E9"/>
    <w:rsid w:val="00FF09AC"/>
    <w:rsid w:val="00FF0BC9"/>
    <w:rsid w:val="00FF0D7C"/>
    <w:rsid w:val="00FF11C9"/>
    <w:rsid w:val="00FF153F"/>
    <w:rsid w:val="00FF19AA"/>
    <w:rsid w:val="00FF1F21"/>
    <w:rsid w:val="00FF231D"/>
    <w:rsid w:val="00FF239E"/>
    <w:rsid w:val="00FF29ED"/>
    <w:rsid w:val="00FF2F12"/>
    <w:rsid w:val="00FF30BE"/>
    <w:rsid w:val="00FF382B"/>
    <w:rsid w:val="00FF3844"/>
    <w:rsid w:val="00FF3D74"/>
    <w:rsid w:val="00FF3F0F"/>
    <w:rsid w:val="00FF428B"/>
    <w:rsid w:val="00FF4A9D"/>
    <w:rsid w:val="00FF534E"/>
    <w:rsid w:val="00FF55B8"/>
    <w:rsid w:val="00FF6E45"/>
    <w:rsid w:val="00FF6FBB"/>
    <w:rsid w:val="00FF7A35"/>
    <w:rsid w:val="01DC40F0"/>
    <w:rsid w:val="027FD38A"/>
    <w:rsid w:val="04519A05"/>
    <w:rsid w:val="0779E328"/>
    <w:rsid w:val="088F8704"/>
    <w:rsid w:val="0F3DD83D"/>
    <w:rsid w:val="103687CF"/>
    <w:rsid w:val="10C91606"/>
    <w:rsid w:val="11E6106C"/>
    <w:rsid w:val="142489B5"/>
    <w:rsid w:val="14D901CD"/>
    <w:rsid w:val="169F7D9B"/>
    <w:rsid w:val="18D66245"/>
    <w:rsid w:val="198D62A4"/>
    <w:rsid w:val="19B26B76"/>
    <w:rsid w:val="1E716522"/>
    <w:rsid w:val="1EAB0F1C"/>
    <w:rsid w:val="1F637267"/>
    <w:rsid w:val="1FB0AE54"/>
    <w:rsid w:val="20DB0294"/>
    <w:rsid w:val="21017067"/>
    <w:rsid w:val="22901A80"/>
    <w:rsid w:val="22A12416"/>
    <w:rsid w:val="23195D3D"/>
    <w:rsid w:val="23A9C4FE"/>
    <w:rsid w:val="241CE963"/>
    <w:rsid w:val="246A35E9"/>
    <w:rsid w:val="2564E0CD"/>
    <w:rsid w:val="25E66D7C"/>
    <w:rsid w:val="26C75B3E"/>
    <w:rsid w:val="271F7A9E"/>
    <w:rsid w:val="29085D26"/>
    <w:rsid w:val="29A86734"/>
    <w:rsid w:val="2CE25F21"/>
    <w:rsid w:val="2D64B971"/>
    <w:rsid w:val="2D9540C0"/>
    <w:rsid w:val="2EBEA598"/>
    <w:rsid w:val="320213EF"/>
    <w:rsid w:val="32AF2303"/>
    <w:rsid w:val="330DF617"/>
    <w:rsid w:val="3398E583"/>
    <w:rsid w:val="33ADC6E8"/>
    <w:rsid w:val="348B5206"/>
    <w:rsid w:val="36A43CBD"/>
    <w:rsid w:val="36C0B79D"/>
    <w:rsid w:val="37B55C0A"/>
    <w:rsid w:val="389BF7A1"/>
    <w:rsid w:val="39130795"/>
    <w:rsid w:val="39F33A05"/>
    <w:rsid w:val="3B29D6DE"/>
    <w:rsid w:val="3C26B848"/>
    <w:rsid w:val="3DE678B8"/>
    <w:rsid w:val="3EF06443"/>
    <w:rsid w:val="407B47AA"/>
    <w:rsid w:val="40BA6B83"/>
    <w:rsid w:val="410AACEB"/>
    <w:rsid w:val="433FB4D2"/>
    <w:rsid w:val="43548C7F"/>
    <w:rsid w:val="445D000E"/>
    <w:rsid w:val="44FCBB8F"/>
    <w:rsid w:val="4512BFFC"/>
    <w:rsid w:val="4C842439"/>
    <w:rsid w:val="4CF4656E"/>
    <w:rsid w:val="4ED73718"/>
    <w:rsid w:val="4F0299DE"/>
    <w:rsid w:val="51522AFE"/>
    <w:rsid w:val="51AE25C9"/>
    <w:rsid w:val="51AEFD88"/>
    <w:rsid w:val="551C85EC"/>
    <w:rsid w:val="59A47DAC"/>
    <w:rsid w:val="5A0A5A19"/>
    <w:rsid w:val="5BBA0890"/>
    <w:rsid w:val="5C49913A"/>
    <w:rsid w:val="5D884C9F"/>
    <w:rsid w:val="5E89525D"/>
    <w:rsid w:val="5E977E26"/>
    <w:rsid w:val="5F39A7DF"/>
    <w:rsid w:val="61F0B68C"/>
    <w:rsid w:val="629BC8C0"/>
    <w:rsid w:val="62F1D105"/>
    <w:rsid w:val="645EE1DC"/>
    <w:rsid w:val="666CC04E"/>
    <w:rsid w:val="689C2AAE"/>
    <w:rsid w:val="68A83C7A"/>
    <w:rsid w:val="69CB79B1"/>
    <w:rsid w:val="6A37FB0F"/>
    <w:rsid w:val="6B611B1F"/>
    <w:rsid w:val="6C4F2490"/>
    <w:rsid w:val="6D371FA8"/>
    <w:rsid w:val="71B44263"/>
    <w:rsid w:val="75216F3C"/>
    <w:rsid w:val="7738F273"/>
    <w:rsid w:val="793EB69C"/>
    <w:rsid w:val="7B45EDF1"/>
    <w:rsid w:val="7B5A96B5"/>
    <w:rsid w:val="7DFD81B4"/>
    <w:rsid w:val="7E605A31"/>
    <w:rsid w:val="7ED2580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AE01"/>
  <w15:docId w15:val="{8CBAF026-0753-41D4-A2BE-93FCA9A9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3628"/>
    <w:pPr>
      <w:widowControl w:val="0"/>
      <w:suppressAutoHyphens/>
      <w:jc w:val="center"/>
    </w:pPr>
    <w:rPr>
      <w:sz w:val="24"/>
      <w:szCs w:val="24"/>
    </w:rPr>
  </w:style>
  <w:style w:type="paragraph" w:styleId="Nagwek1">
    <w:name w:val="heading 1"/>
    <w:basedOn w:val="Normalny"/>
    <w:next w:val="Normalny"/>
    <w:link w:val="Nagwek1Znak"/>
    <w:qFormat/>
    <w:rsid w:val="00F421D6"/>
    <w:pPr>
      <w:keepNext/>
      <w:widowControl/>
      <w:suppressAutoHyphens w:val="0"/>
      <w:spacing w:before="240" w:after="60" w:line="360" w:lineRule="auto"/>
      <w:jc w:val="left"/>
      <w:outlineLvl w:val="0"/>
    </w:pPr>
    <w:rPr>
      <w:rFonts w:ascii="Arial" w:hAnsi="Arial" w:cs="Arial"/>
      <w:b/>
      <w:bCs/>
      <w:kern w:val="32"/>
      <w:sz w:val="32"/>
      <w:szCs w:val="32"/>
    </w:rPr>
  </w:style>
  <w:style w:type="paragraph" w:styleId="Nagwek2">
    <w:name w:val="heading 2"/>
    <w:basedOn w:val="Normalny"/>
    <w:next w:val="Normalny"/>
    <w:link w:val="Nagwek2Znak"/>
    <w:qFormat/>
    <w:rsid w:val="00F421D6"/>
    <w:pPr>
      <w:keepNext/>
      <w:widowControl/>
      <w:suppressAutoHyphens w:val="0"/>
      <w:spacing w:before="240" w:after="60" w:line="360" w:lineRule="auto"/>
      <w:jc w:val="left"/>
      <w:outlineLvl w:val="1"/>
    </w:pPr>
    <w:rPr>
      <w:rFonts w:ascii="Arial" w:hAnsi="Arial" w:cs="Arial"/>
      <w:b/>
      <w:bCs/>
      <w:i/>
      <w:iCs/>
      <w:sz w:val="28"/>
      <w:szCs w:val="28"/>
    </w:rPr>
  </w:style>
  <w:style w:type="paragraph" w:styleId="Nagwek3">
    <w:name w:val="heading 3"/>
    <w:aliases w:val="ASAPHeading 3,h3"/>
    <w:basedOn w:val="Normalny"/>
    <w:next w:val="Normalny"/>
    <w:link w:val="Nagwek3Znak"/>
    <w:uiPriority w:val="99"/>
    <w:qFormat/>
    <w:rsid w:val="00F421D6"/>
    <w:pPr>
      <w:keepNext/>
      <w:widowControl/>
      <w:numPr>
        <w:ilvl w:val="4"/>
        <w:numId w:val="1"/>
      </w:numPr>
      <w:tabs>
        <w:tab w:val="num" w:pos="709"/>
      </w:tabs>
      <w:suppressAutoHyphens w:val="0"/>
      <w:spacing w:line="360" w:lineRule="auto"/>
      <w:ind w:left="709"/>
      <w:jc w:val="left"/>
      <w:outlineLvl w:val="2"/>
    </w:pPr>
    <w:rPr>
      <w:b/>
      <w:bCs/>
    </w:rPr>
  </w:style>
  <w:style w:type="paragraph" w:styleId="Nagwek4">
    <w:name w:val="heading 4"/>
    <w:basedOn w:val="Normalny"/>
    <w:next w:val="Normalny"/>
    <w:link w:val="Nagwek4Znak"/>
    <w:qFormat/>
    <w:rsid w:val="00F421D6"/>
    <w:pPr>
      <w:keepNext/>
      <w:widowControl/>
      <w:suppressAutoHyphens w:val="0"/>
      <w:spacing w:before="240" w:after="60"/>
      <w:jc w:val="left"/>
      <w:outlineLvl w:val="3"/>
    </w:pPr>
    <w:rPr>
      <w:b/>
      <w:bCs/>
      <w:sz w:val="28"/>
      <w:szCs w:val="28"/>
    </w:rPr>
  </w:style>
  <w:style w:type="paragraph" w:styleId="Nagwek5">
    <w:name w:val="heading 5"/>
    <w:basedOn w:val="Normalny"/>
    <w:next w:val="Normalny"/>
    <w:link w:val="Nagwek5Znak"/>
    <w:qFormat/>
    <w:rsid w:val="00F421D6"/>
    <w:pPr>
      <w:widowControl/>
      <w:suppressAutoHyphens w:val="0"/>
      <w:spacing w:before="240" w:after="60" w:line="360" w:lineRule="auto"/>
      <w:jc w:val="left"/>
      <w:outlineLvl w:val="4"/>
    </w:pPr>
    <w:rPr>
      <w:rFonts w:ascii="Arial" w:hAnsi="Arial" w:cs="Arial"/>
      <w:b/>
      <w:bCs/>
      <w:i/>
      <w:iCs/>
      <w:sz w:val="26"/>
      <w:szCs w:val="26"/>
    </w:rPr>
  </w:style>
  <w:style w:type="paragraph" w:styleId="Nagwek6">
    <w:name w:val="heading 6"/>
    <w:basedOn w:val="Normalny"/>
    <w:next w:val="Normalny"/>
    <w:link w:val="Nagwek6Znak"/>
    <w:qFormat/>
    <w:rsid w:val="00F421D6"/>
    <w:pPr>
      <w:widowControl/>
      <w:suppressAutoHyphens w:val="0"/>
      <w:spacing w:before="240" w:after="60"/>
      <w:jc w:val="left"/>
      <w:outlineLvl w:val="5"/>
    </w:pPr>
    <w:rPr>
      <w:b/>
      <w:bCs/>
      <w:sz w:val="22"/>
      <w:szCs w:val="22"/>
    </w:rPr>
  </w:style>
  <w:style w:type="paragraph" w:styleId="Nagwek7">
    <w:name w:val="heading 7"/>
    <w:basedOn w:val="Normalny"/>
    <w:next w:val="Normalny"/>
    <w:link w:val="Nagwek7Znak"/>
    <w:qFormat/>
    <w:rsid w:val="00F421D6"/>
    <w:pPr>
      <w:widowControl/>
      <w:suppressAutoHyphens w:val="0"/>
      <w:spacing w:before="240" w:after="60" w:line="360" w:lineRule="auto"/>
      <w:jc w:val="left"/>
      <w:outlineLvl w:val="6"/>
    </w:pPr>
  </w:style>
  <w:style w:type="paragraph" w:styleId="Nagwek8">
    <w:name w:val="heading 8"/>
    <w:basedOn w:val="Normalny"/>
    <w:next w:val="Normalny"/>
    <w:link w:val="Nagwek8Znak"/>
    <w:qFormat/>
    <w:rsid w:val="00F421D6"/>
    <w:pPr>
      <w:widowControl/>
      <w:suppressAutoHyphens w:val="0"/>
      <w:spacing w:before="240" w:after="60" w:line="360" w:lineRule="auto"/>
      <w:jc w:val="left"/>
      <w:outlineLvl w:val="7"/>
    </w:pPr>
    <w:rPr>
      <w:i/>
      <w:iCs/>
    </w:rPr>
  </w:style>
  <w:style w:type="paragraph" w:styleId="Nagwek9">
    <w:name w:val="heading 9"/>
    <w:basedOn w:val="Normalny"/>
    <w:next w:val="Normalny"/>
    <w:link w:val="Nagwek9Znak"/>
    <w:qFormat/>
    <w:rsid w:val="00F421D6"/>
    <w:pPr>
      <w:widowControl/>
      <w:suppressAutoHyphens w:val="0"/>
      <w:spacing w:before="240" w:after="60" w:line="360" w:lineRule="auto"/>
      <w:jc w:val="left"/>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421D6"/>
    <w:pPr>
      <w:widowControl/>
      <w:tabs>
        <w:tab w:val="center" w:pos="4536"/>
        <w:tab w:val="right" w:pos="9072"/>
      </w:tabs>
      <w:suppressAutoHyphens w:val="0"/>
      <w:spacing w:line="360" w:lineRule="auto"/>
      <w:jc w:val="left"/>
    </w:pPr>
    <w:rPr>
      <w:rFonts w:ascii="Arial" w:hAnsi="Arial" w:cs="Arial"/>
    </w:rPr>
  </w:style>
  <w:style w:type="paragraph" w:styleId="Tekstpodstawowy">
    <w:name w:val="Body Text"/>
    <w:basedOn w:val="Normalny"/>
    <w:link w:val="TekstpodstawowyZnak"/>
    <w:rsid w:val="00F421D6"/>
    <w:pPr>
      <w:widowControl/>
      <w:suppressAutoHyphens w:val="0"/>
      <w:spacing w:line="360" w:lineRule="auto"/>
      <w:jc w:val="both"/>
    </w:pPr>
    <w:rPr>
      <w:rFonts w:ascii="Arial" w:hAnsi="Arial" w:cs="Arial"/>
    </w:rPr>
  </w:style>
  <w:style w:type="character" w:styleId="Hipercze">
    <w:name w:val="Hyperlink"/>
    <w:rsid w:val="00F421D6"/>
    <w:rPr>
      <w:rFonts w:cs="Times New Roman"/>
      <w:color w:val="0000FF"/>
      <w:u w:val="single"/>
    </w:rPr>
  </w:style>
  <w:style w:type="paragraph" w:customStyle="1" w:styleId="ust">
    <w:name w:val="ust"/>
    <w:rsid w:val="00F421D6"/>
    <w:pPr>
      <w:spacing w:before="60" w:after="60"/>
      <w:ind w:left="426" w:hanging="284"/>
      <w:jc w:val="both"/>
    </w:pPr>
    <w:rPr>
      <w:sz w:val="24"/>
      <w:szCs w:val="24"/>
    </w:rPr>
  </w:style>
  <w:style w:type="character" w:customStyle="1" w:styleId="akapitdomyslny">
    <w:name w:val="akapitdomyslny"/>
    <w:rsid w:val="00F421D6"/>
    <w:rPr>
      <w:rFonts w:cs="Times New Roman"/>
      <w:sz w:val="20"/>
      <w:szCs w:val="20"/>
    </w:rPr>
  </w:style>
  <w:style w:type="paragraph" w:styleId="Nagwek">
    <w:name w:val="header"/>
    <w:aliases w:val="Nagłówek strony,Nagłówek strony1,Nagłówek strony11,Nagłówek strony11 Znak Znak,Nagłówek tabeli"/>
    <w:basedOn w:val="Normalny"/>
    <w:link w:val="NagwekZnak"/>
    <w:uiPriority w:val="99"/>
    <w:rsid w:val="00F421D6"/>
    <w:pPr>
      <w:widowControl/>
      <w:tabs>
        <w:tab w:val="center" w:pos="4536"/>
        <w:tab w:val="right" w:pos="9072"/>
      </w:tabs>
      <w:suppressAutoHyphens w:val="0"/>
      <w:spacing w:line="360" w:lineRule="auto"/>
      <w:jc w:val="left"/>
    </w:pPr>
    <w:rPr>
      <w:rFonts w:ascii="Arial" w:hAnsi="Arial" w:cs="Arial"/>
    </w:rPr>
  </w:style>
  <w:style w:type="paragraph" w:styleId="Tekstpodstawowywcity">
    <w:name w:val="Body Text Indent"/>
    <w:basedOn w:val="Normalny"/>
    <w:link w:val="TekstpodstawowywcityZnak"/>
    <w:rsid w:val="00F421D6"/>
    <w:pPr>
      <w:widowControl/>
      <w:suppressAutoHyphens w:val="0"/>
      <w:spacing w:after="120" w:line="360" w:lineRule="auto"/>
      <w:ind w:left="283"/>
      <w:jc w:val="left"/>
    </w:pPr>
    <w:rPr>
      <w:rFonts w:ascii="Arial" w:hAnsi="Arial" w:cs="Arial"/>
    </w:rPr>
  </w:style>
  <w:style w:type="paragraph" w:customStyle="1" w:styleId="BodyText22">
    <w:name w:val="Body Text 22"/>
    <w:basedOn w:val="Normalny"/>
    <w:rsid w:val="00F421D6"/>
    <w:pPr>
      <w:widowControl/>
      <w:suppressAutoHyphens w:val="0"/>
      <w:spacing w:line="360" w:lineRule="auto"/>
      <w:jc w:val="both"/>
    </w:pPr>
    <w:rPr>
      <w:sz w:val="26"/>
      <w:szCs w:val="26"/>
    </w:rPr>
  </w:style>
  <w:style w:type="character" w:customStyle="1" w:styleId="grame">
    <w:name w:val="grame"/>
    <w:rsid w:val="00F421D6"/>
    <w:rPr>
      <w:rFonts w:cs="Times New Roman"/>
    </w:rPr>
  </w:style>
  <w:style w:type="paragraph" w:styleId="Tekstdymka">
    <w:name w:val="Balloon Text"/>
    <w:basedOn w:val="Normalny"/>
    <w:link w:val="TekstdymkaZnak"/>
    <w:semiHidden/>
    <w:rsid w:val="00F421D6"/>
    <w:pPr>
      <w:widowControl/>
      <w:suppressAutoHyphens w:val="0"/>
      <w:spacing w:line="360" w:lineRule="auto"/>
      <w:jc w:val="left"/>
    </w:pPr>
    <w:rPr>
      <w:rFonts w:ascii="Tahoma" w:hAnsi="Tahoma" w:cs="Tahoma"/>
      <w:sz w:val="16"/>
      <w:szCs w:val="16"/>
    </w:rPr>
  </w:style>
  <w:style w:type="character" w:customStyle="1" w:styleId="oznaczenie">
    <w:name w:val="oznaczenie"/>
    <w:rsid w:val="00F421D6"/>
    <w:rPr>
      <w:rFonts w:cs="Times New Roman"/>
    </w:rPr>
  </w:style>
  <w:style w:type="paragraph" w:styleId="Tytu">
    <w:name w:val="Title"/>
    <w:basedOn w:val="Normalny"/>
    <w:link w:val="TytuZnak"/>
    <w:qFormat/>
    <w:rsid w:val="00F421D6"/>
    <w:pPr>
      <w:widowControl/>
      <w:suppressAutoHyphens w:val="0"/>
    </w:pPr>
    <w:rPr>
      <w:b/>
      <w:bCs/>
    </w:rPr>
  </w:style>
  <w:style w:type="paragraph" w:styleId="Tekstpodstawowy3">
    <w:name w:val="Body Text 3"/>
    <w:basedOn w:val="Normalny"/>
    <w:link w:val="Tekstpodstawowy3Znak"/>
    <w:rsid w:val="00F421D6"/>
    <w:pPr>
      <w:widowControl/>
      <w:suppressAutoHyphens w:val="0"/>
      <w:spacing w:after="120" w:line="360" w:lineRule="auto"/>
      <w:jc w:val="left"/>
    </w:pPr>
    <w:rPr>
      <w:rFonts w:ascii="Arial" w:hAnsi="Arial" w:cs="Arial"/>
      <w:sz w:val="16"/>
      <w:szCs w:val="16"/>
    </w:rPr>
  </w:style>
  <w:style w:type="paragraph" w:styleId="Tekstpodstawowy2">
    <w:name w:val="Body Text 2"/>
    <w:basedOn w:val="Normalny"/>
    <w:link w:val="Tekstpodstawowy2Znak"/>
    <w:rsid w:val="00F421D6"/>
    <w:pPr>
      <w:suppressAutoHyphens w:val="0"/>
      <w:jc w:val="both"/>
    </w:pPr>
    <w:rPr>
      <w:rFonts w:ascii="Arial" w:hAnsi="Arial" w:cs="Arial"/>
      <w:sz w:val="22"/>
      <w:szCs w:val="22"/>
    </w:rPr>
  </w:style>
  <w:style w:type="paragraph" w:styleId="Nagwekwykazurde">
    <w:name w:val="toa heading"/>
    <w:basedOn w:val="Normalny"/>
    <w:next w:val="Normalny"/>
    <w:semiHidden/>
    <w:rsid w:val="00F421D6"/>
    <w:pPr>
      <w:widowControl/>
      <w:suppressAutoHyphens w:val="0"/>
      <w:spacing w:before="120"/>
      <w:jc w:val="both"/>
    </w:pPr>
    <w:rPr>
      <w:rFonts w:ascii="Arial" w:hAnsi="Arial" w:cs="Arial"/>
      <w:b/>
      <w:bCs/>
    </w:rPr>
  </w:style>
  <w:style w:type="paragraph" w:styleId="Podtytu">
    <w:name w:val="Subtitle"/>
    <w:basedOn w:val="Normalny"/>
    <w:link w:val="PodtytuZnak"/>
    <w:qFormat/>
    <w:rsid w:val="00F421D6"/>
    <w:pPr>
      <w:widowControl/>
      <w:suppressAutoHyphens w:val="0"/>
      <w:spacing w:before="100" w:beforeAutospacing="1" w:after="100" w:afterAutospacing="1"/>
      <w:jc w:val="left"/>
    </w:pPr>
  </w:style>
  <w:style w:type="paragraph" w:styleId="Tekstprzypisukocowego">
    <w:name w:val="endnote text"/>
    <w:basedOn w:val="Normalny"/>
    <w:link w:val="TekstprzypisukocowegoZnak"/>
    <w:semiHidden/>
    <w:rsid w:val="00F421D6"/>
    <w:pPr>
      <w:widowControl/>
      <w:suppressAutoHyphens w:val="0"/>
      <w:spacing w:line="360" w:lineRule="auto"/>
      <w:jc w:val="left"/>
    </w:pPr>
    <w:rPr>
      <w:rFonts w:ascii="Arial" w:hAnsi="Arial" w:cs="Arial"/>
      <w:sz w:val="20"/>
      <w:szCs w:val="20"/>
    </w:rPr>
  </w:style>
  <w:style w:type="character" w:styleId="Odwoanieprzypisukocowego">
    <w:name w:val="endnote reference"/>
    <w:semiHidden/>
    <w:rsid w:val="00F421D6"/>
    <w:rPr>
      <w:rFonts w:cs="Times New Roman"/>
      <w:vertAlign w:val="superscript"/>
    </w:rPr>
  </w:style>
  <w:style w:type="paragraph" w:styleId="Tekstpodstawowywcity3">
    <w:name w:val="Body Text Indent 3"/>
    <w:basedOn w:val="Normalny"/>
    <w:link w:val="Tekstpodstawowywcity3Znak"/>
    <w:rsid w:val="00F421D6"/>
    <w:pPr>
      <w:widowControl/>
      <w:suppressAutoHyphens w:val="0"/>
      <w:spacing w:after="120" w:line="360" w:lineRule="auto"/>
      <w:ind w:left="283"/>
      <w:jc w:val="left"/>
    </w:pPr>
    <w:rPr>
      <w:rFonts w:ascii="Arial" w:hAnsi="Arial" w:cs="Arial"/>
      <w:sz w:val="16"/>
      <w:szCs w:val="16"/>
    </w:rPr>
  </w:style>
  <w:style w:type="paragraph" w:styleId="Tekstpodstawowywcity2">
    <w:name w:val="Body Text Indent 2"/>
    <w:basedOn w:val="Normalny"/>
    <w:link w:val="Tekstpodstawowywcity2Znak"/>
    <w:rsid w:val="00F421D6"/>
    <w:pPr>
      <w:widowControl/>
      <w:suppressAutoHyphens w:val="0"/>
      <w:spacing w:after="120" w:line="480" w:lineRule="auto"/>
      <w:ind w:left="283"/>
      <w:jc w:val="left"/>
    </w:pPr>
    <w:rPr>
      <w:rFonts w:ascii="Arial" w:hAnsi="Arial" w:cs="Arial"/>
    </w:rPr>
  </w:style>
  <w:style w:type="paragraph" w:customStyle="1" w:styleId="listapunktowana">
    <w:name w:val="listapunktowana"/>
    <w:basedOn w:val="Normalny"/>
    <w:rsid w:val="00F421D6"/>
    <w:pPr>
      <w:widowControl/>
      <w:suppressAutoHyphens w:val="0"/>
      <w:spacing w:before="100" w:beforeAutospacing="1" w:after="100" w:afterAutospacing="1"/>
      <w:jc w:val="left"/>
    </w:pPr>
  </w:style>
  <w:style w:type="paragraph" w:customStyle="1" w:styleId="listanawias">
    <w:name w:val="listanawias"/>
    <w:basedOn w:val="Normalny"/>
    <w:rsid w:val="00F421D6"/>
    <w:pPr>
      <w:widowControl/>
      <w:suppressAutoHyphens w:val="0"/>
      <w:spacing w:before="100" w:beforeAutospacing="1" w:after="100" w:afterAutospacing="1"/>
      <w:jc w:val="left"/>
    </w:pPr>
  </w:style>
  <w:style w:type="paragraph" w:styleId="Spistreci1">
    <w:name w:val="toc 1"/>
    <w:basedOn w:val="Normalny"/>
    <w:next w:val="Normalny"/>
    <w:autoRedefine/>
    <w:semiHidden/>
    <w:rsid w:val="00F421D6"/>
    <w:pPr>
      <w:widowControl/>
      <w:numPr>
        <w:numId w:val="6"/>
      </w:numPr>
      <w:suppressAutoHyphens w:val="0"/>
      <w:jc w:val="both"/>
    </w:pPr>
    <w:rPr>
      <w:rFonts w:eastAsia="MS Mincho"/>
      <w:noProof/>
    </w:rPr>
  </w:style>
  <w:style w:type="paragraph" w:customStyle="1" w:styleId="Akapitzlist1">
    <w:name w:val="Akapit z listą1"/>
    <w:basedOn w:val="Normalny"/>
    <w:qFormat/>
    <w:rsid w:val="00B63566"/>
    <w:pPr>
      <w:widowControl/>
      <w:numPr>
        <w:numId w:val="13"/>
      </w:numPr>
      <w:suppressAutoHyphens w:val="0"/>
      <w:contextualSpacing/>
      <w:jc w:val="both"/>
    </w:pPr>
    <w:rPr>
      <w:rFonts w:cs="Calibri"/>
      <w:lang w:eastAsia="en-US"/>
    </w:rPr>
  </w:style>
  <w:style w:type="paragraph" w:customStyle="1" w:styleId="Texte-mail">
    <w:name w:val="Text e-mail"/>
    <w:basedOn w:val="Normalny"/>
    <w:rsid w:val="00F421D6"/>
    <w:pPr>
      <w:widowControl/>
      <w:suppressAutoHyphens w:val="0"/>
      <w:jc w:val="both"/>
    </w:pPr>
    <w:rPr>
      <w:rFonts w:ascii="Arial" w:hAnsi="Arial" w:cs="Arial"/>
      <w:sz w:val="20"/>
      <w:szCs w:val="20"/>
    </w:rPr>
  </w:style>
  <w:style w:type="paragraph" w:styleId="NormalnyWeb">
    <w:name w:val="Normal (Web)"/>
    <w:basedOn w:val="Normalny"/>
    <w:uiPriority w:val="99"/>
    <w:rsid w:val="00F421D6"/>
    <w:pPr>
      <w:widowControl/>
      <w:suppressAutoHyphens w:val="0"/>
      <w:spacing w:before="100" w:beforeAutospacing="1" w:after="100" w:afterAutospacing="1"/>
      <w:jc w:val="left"/>
    </w:pPr>
  </w:style>
  <w:style w:type="character" w:styleId="Pogrubienie">
    <w:name w:val="Strong"/>
    <w:uiPriority w:val="22"/>
    <w:qFormat/>
    <w:rsid w:val="00F421D6"/>
    <w:rPr>
      <w:rFonts w:cs="Times New Roman"/>
      <w:b/>
      <w:bCs/>
    </w:rPr>
  </w:style>
  <w:style w:type="character" w:customStyle="1" w:styleId="ZnakZnak2">
    <w:name w:val="Znak Znak2"/>
    <w:semiHidden/>
    <w:rsid w:val="00F421D6"/>
    <w:rPr>
      <w:rFonts w:ascii="Arial" w:hAnsi="Arial" w:cs="Arial"/>
      <w:sz w:val="24"/>
      <w:szCs w:val="24"/>
      <w:lang w:val="en-GB" w:eastAsia="pl-PL"/>
    </w:rPr>
  </w:style>
  <w:style w:type="paragraph" w:styleId="Legenda">
    <w:name w:val="caption"/>
    <w:basedOn w:val="Normalny"/>
    <w:next w:val="Normalny"/>
    <w:qFormat/>
    <w:rsid w:val="00F421D6"/>
    <w:rPr>
      <w:b/>
      <w:bCs/>
      <w:sz w:val="20"/>
      <w:szCs w:val="20"/>
    </w:rPr>
  </w:style>
  <w:style w:type="character" w:styleId="Odwoaniedokomentarza">
    <w:name w:val="annotation reference"/>
    <w:uiPriority w:val="99"/>
    <w:qFormat/>
    <w:rsid w:val="00F421D6"/>
    <w:rPr>
      <w:rFonts w:cs="Times New Roman"/>
      <w:sz w:val="16"/>
      <w:szCs w:val="16"/>
    </w:rPr>
  </w:style>
  <w:style w:type="paragraph" w:styleId="Tekstkomentarza">
    <w:name w:val="annotation text"/>
    <w:basedOn w:val="Normalny"/>
    <w:link w:val="TekstkomentarzaZnak"/>
    <w:uiPriority w:val="99"/>
    <w:rsid w:val="00F421D6"/>
    <w:pPr>
      <w:widowControl/>
      <w:suppressAutoHyphens w:val="0"/>
      <w:spacing w:line="360" w:lineRule="auto"/>
      <w:jc w:val="left"/>
    </w:pPr>
    <w:rPr>
      <w:rFonts w:ascii="Arial" w:hAnsi="Arial" w:cs="Arial"/>
      <w:sz w:val="20"/>
      <w:szCs w:val="20"/>
    </w:rPr>
  </w:style>
  <w:style w:type="character" w:customStyle="1" w:styleId="ZnakZnak1">
    <w:name w:val="Znak Znak1"/>
    <w:rsid w:val="00F421D6"/>
    <w:rPr>
      <w:rFonts w:ascii="Arial" w:hAnsi="Arial" w:cs="Arial"/>
    </w:rPr>
  </w:style>
  <w:style w:type="paragraph" w:styleId="Tematkomentarza">
    <w:name w:val="annotation subject"/>
    <w:basedOn w:val="Tekstkomentarza"/>
    <w:next w:val="Tekstkomentarza"/>
    <w:link w:val="TematkomentarzaZnak"/>
    <w:semiHidden/>
    <w:rsid w:val="00F421D6"/>
    <w:rPr>
      <w:b/>
      <w:bCs/>
    </w:rPr>
  </w:style>
  <w:style w:type="character" w:customStyle="1" w:styleId="ZnakZnak">
    <w:name w:val="Znak Znak"/>
    <w:rsid w:val="00F421D6"/>
    <w:rPr>
      <w:rFonts w:ascii="Arial" w:hAnsi="Arial" w:cs="Arial"/>
      <w:b/>
      <w:bCs/>
    </w:rPr>
  </w:style>
  <w:style w:type="paragraph" w:customStyle="1" w:styleId="Poprawka1">
    <w:name w:val="Poprawka1"/>
    <w:hidden/>
    <w:semiHidden/>
    <w:rsid w:val="00F421D6"/>
    <w:rPr>
      <w:rFonts w:ascii="Arial" w:hAnsi="Arial" w:cs="Arial"/>
      <w:sz w:val="24"/>
      <w:szCs w:val="24"/>
    </w:rPr>
  </w:style>
  <w:style w:type="paragraph" w:customStyle="1" w:styleId="ListParagraph1">
    <w:name w:val="List Paragraph1"/>
    <w:basedOn w:val="Normalny"/>
    <w:rsid w:val="00F421D6"/>
    <w:pPr>
      <w:widowControl/>
      <w:suppressAutoHyphens w:val="0"/>
      <w:spacing w:after="200" w:line="276" w:lineRule="auto"/>
      <w:ind w:left="720"/>
      <w:contextualSpacing/>
      <w:jc w:val="left"/>
    </w:pPr>
    <w:rPr>
      <w:rFonts w:ascii="Calibri" w:hAnsi="Calibri"/>
      <w:sz w:val="22"/>
      <w:szCs w:val="22"/>
      <w:lang w:eastAsia="en-US"/>
    </w:rPr>
  </w:style>
  <w:style w:type="character" w:styleId="HTML-cytat">
    <w:name w:val="HTML Cite"/>
    <w:rsid w:val="00F421D6"/>
    <w:rPr>
      <w:rFonts w:cs="Times New Roman"/>
      <w:i/>
      <w:iCs/>
    </w:rPr>
  </w:style>
  <w:style w:type="paragraph" w:styleId="HTML-wstpniesformatowany">
    <w:name w:val="HTML Preformatted"/>
    <w:basedOn w:val="Normalny"/>
    <w:link w:val="HTML-wstpniesformatowanyZnak"/>
    <w:uiPriority w:val="99"/>
    <w:rsid w:val="005C5A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rPr>
  </w:style>
  <w:style w:type="character" w:customStyle="1" w:styleId="NagwekZnak">
    <w:name w:val="Nagłówek Znak"/>
    <w:aliases w:val="Nagłówek strony Znak,Nagłówek strony1 Znak,Nagłówek strony11 Znak,Nagłówek strony11 Znak Znak Znak,Nagłówek tabeli Znak"/>
    <w:link w:val="Nagwek"/>
    <w:uiPriority w:val="99"/>
    <w:qFormat/>
    <w:rsid w:val="00847875"/>
    <w:rPr>
      <w:rFonts w:ascii="Arial" w:hAnsi="Arial" w:cs="Arial"/>
      <w:sz w:val="24"/>
      <w:szCs w:val="24"/>
      <w:lang w:val="en-GB" w:eastAsia="pl-PL" w:bidi="ar-SA"/>
    </w:rPr>
  </w:style>
  <w:style w:type="numbering" w:styleId="111111">
    <w:name w:val="Outline List 2"/>
    <w:basedOn w:val="Bezlisty"/>
    <w:rsid w:val="00A17529"/>
    <w:pPr>
      <w:numPr>
        <w:numId w:val="41"/>
      </w:numPr>
    </w:pPr>
  </w:style>
  <w:style w:type="paragraph" w:styleId="Akapitzlist">
    <w:name w:val="List Paragraph"/>
    <w:aliases w:val="CW_Lista,Wypunktowanie,L1,Numerowanie,Akapit z listą BS,wypunktowanie,Liste à puces retrait droite,ps_akapit_z_lista,sw tekst,Adresat stanowisko,Akapit z punktorem 1,Akapit z listą numerowaną,Podsis rysunku,lp1,Bullet List,FooterText,列出段落"/>
    <w:basedOn w:val="Normalny"/>
    <w:link w:val="AkapitzlistZnak"/>
    <w:uiPriority w:val="34"/>
    <w:qFormat/>
    <w:rsid w:val="00B63566"/>
    <w:pPr>
      <w:widowControl/>
      <w:numPr>
        <w:numId w:val="12"/>
      </w:numPr>
      <w:suppressAutoHyphens w:val="0"/>
      <w:contextualSpacing/>
      <w:jc w:val="both"/>
    </w:pPr>
    <w:rPr>
      <w:rFonts w:eastAsia="Calibri"/>
      <w:lang w:eastAsia="en-US"/>
    </w:rPr>
  </w:style>
  <w:style w:type="paragraph" w:customStyle="1" w:styleId="Zawartotabeli">
    <w:name w:val="Zawartość tabeli"/>
    <w:basedOn w:val="Normalny"/>
    <w:rsid w:val="002071FA"/>
    <w:pPr>
      <w:suppressLineNumbers/>
      <w:jc w:val="left"/>
    </w:pPr>
    <w:rPr>
      <w:rFonts w:eastAsia="DejaVu Sans" w:cs="DejaVu Sans"/>
      <w:kern w:val="1"/>
      <w:lang w:eastAsia="hi-IN" w:bidi="hi-IN"/>
    </w:rPr>
  </w:style>
  <w:style w:type="character" w:customStyle="1" w:styleId="Nagwek2Znak">
    <w:name w:val="Nagłówek 2 Znak"/>
    <w:link w:val="Nagwek2"/>
    <w:locked/>
    <w:rsid w:val="000B21BD"/>
    <w:rPr>
      <w:rFonts w:ascii="Arial" w:hAnsi="Arial" w:cs="Arial"/>
      <w:b/>
      <w:bCs/>
      <w:i/>
      <w:iCs/>
      <w:sz w:val="28"/>
      <w:szCs w:val="28"/>
      <w:lang w:val="en-GB" w:eastAsia="pl-PL" w:bidi="ar-SA"/>
    </w:rPr>
  </w:style>
  <w:style w:type="character" w:customStyle="1" w:styleId="TekstpodstawowyZnak">
    <w:name w:val="Tekst podstawowy Znak"/>
    <w:link w:val="Tekstpodstawowy"/>
    <w:locked/>
    <w:rsid w:val="000B21BD"/>
    <w:rPr>
      <w:rFonts w:ascii="Arial" w:hAnsi="Arial" w:cs="Arial"/>
      <w:sz w:val="24"/>
      <w:szCs w:val="24"/>
      <w:lang w:val="en-GB" w:eastAsia="pl-PL" w:bidi="ar-SA"/>
    </w:rPr>
  </w:style>
  <w:style w:type="character" w:styleId="Uwydatnienie">
    <w:name w:val="Emphasis"/>
    <w:qFormat/>
    <w:rsid w:val="000B21BD"/>
    <w:rPr>
      <w:i/>
    </w:rPr>
  </w:style>
  <w:style w:type="character" w:customStyle="1" w:styleId="Nagwek1Znak">
    <w:name w:val="Nagłówek 1 Znak"/>
    <w:link w:val="Nagwek1"/>
    <w:locked/>
    <w:rsid w:val="005B0B37"/>
    <w:rPr>
      <w:rFonts w:ascii="Arial" w:hAnsi="Arial" w:cs="Arial"/>
      <w:b/>
      <w:bCs/>
      <w:kern w:val="32"/>
      <w:sz w:val="32"/>
      <w:szCs w:val="32"/>
      <w:lang w:val="en-GB" w:eastAsia="pl-PL" w:bidi="ar-SA"/>
    </w:rPr>
  </w:style>
  <w:style w:type="character" w:customStyle="1" w:styleId="StopkaZnak">
    <w:name w:val="Stopka Znak"/>
    <w:link w:val="Stopka"/>
    <w:qFormat/>
    <w:locked/>
    <w:rsid w:val="005B0B37"/>
    <w:rPr>
      <w:rFonts w:ascii="Arial" w:hAnsi="Arial" w:cs="Arial"/>
      <w:sz w:val="24"/>
      <w:szCs w:val="24"/>
      <w:lang w:val="en-GB" w:eastAsia="pl-PL" w:bidi="ar-SA"/>
    </w:rPr>
  </w:style>
  <w:style w:type="paragraph" w:styleId="Poprawka">
    <w:name w:val="Revision"/>
    <w:hidden/>
    <w:semiHidden/>
    <w:rsid w:val="00F911B9"/>
    <w:rPr>
      <w:sz w:val="24"/>
      <w:szCs w:val="24"/>
    </w:rPr>
  </w:style>
  <w:style w:type="character" w:customStyle="1" w:styleId="TekstkomentarzaZnak">
    <w:name w:val="Tekst komentarza Znak"/>
    <w:link w:val="Tekstkomentarza"/>
    <w:uiPriority w:val="99"/>
    <w:rsid w:val="008F2B8F"/>
    <w:rPr>
      <w:rFonts w:ascii="Arial" w:hAnsi="Arial" w:cs="Arial"/>
    </w:rPr>
  </w:style>
  <w:style w:type="character" w:customStyle="1" w:styleId="Heading1Char">
    <w:name w:val="Heading 1 Char"/>
    <w:locked/>
    <w:rsid w:val="00D669EF"/>
    <w:rPr>
      <w:rFonts w:ascii="Cambria" w:hAnsi="Cambria" w:cs="Times New Roman"/>
      <w:b/>
      <w:bCs/>
      <w:kern w:val="32"/>
      <w:sz w:val="32"/>
      <w:szCs w:val="32"/>
    </w:rPr>
  </w:style>
  <w:style w:type="character" w:customStyle="1" w:styleId="FooterChar">
    <w:name w:val="Footer Char"/>
    <w:semiHidden/>
    <w:locked/>
    <w:rsid w:val="00D669EF"/>
    <w:rPr>
      <w:rFonts w:cs="Times New Roman"/>
      <w:sz w:val="24"/>
      <w:szCs w:val="24"/>
    </w:rPr>
  </w:style>
  <w:style w:type="character" w:customStyle="1" w:styleId="ZnakZnak15">
    <w:name w:val="Znak Znak15"/>
    <w:semiHidden/>
    <w:locked/>
    <w:rsid w:val="000829C9"/>
    <w:rPr>
      <w:rFonts w:cs="Times New Roman"/>
      <w:sz w:val="24"/>
      <w:szCs w:val="24"/>
    </w:rPr>
  </w:style>
  <w:style w:type="paragraph" w:styleId="Zwykytekst">
    <w:name w:val="Plain Text"/>
    <w:basedOn w:val="Normalny"/>
    <w:link w:val="ZwykytekstZnak"/>
    <w:rsid w:val="00465B21"/>
    <w:pPr>
      <w:widowControl/>
      <w:suppressAutoHyphens w:val="0"/>
      <w:jc w:val="left"/>
    </w:pPr>
    <w:rPr>
      <w:rFonts w:ascii="Courier New" w:hAnsi="Courier New" w:cs="Courier New"/>
      <w:sz w:val="20"/>
      <w:szCs w:val="20"/>
    </w:rPr>
  </w:style>
  <w:style w:type="character" w:customStyle="1" w:styleId="Tekstpodstawowy2Znak">
    <w:name w:val="Tekst podstawowy 2 Znak"/>
    <w:link w:val="Tekstpodstawowy2"/>
    <w:locked/>
    <w:rsid w:val="00465B21"/>
    <w:rPr>
      <w:rFonts w:ascii="Arial" w:hAnsi="Arial" w:cs="Arial"/>
      <w:sz w:val="22"/>
      <w:szCs w:val="22"/>
      <w:lang w:val="en-GB" w:eastAsia="pl-PL" w:bidi="ar-SA"/>
    </w:rPr>
  </w:style>
  <w:style w:type="character" w:customStyle="1" w:styleId="ZnakZnak24">
    <w:name w:val="Znak Znak24"/>
    <w:semiHidden/>
    <w:locked/>
    <w:rsid w:val="00465B21"/>
    <w:rPr>
      <w:rFonts w:ascii="Cambria" w:hAnsi="Cambria" w:cs="Times New Roman"/>
      <w:b/>
      <w:bCs/>
      <w:i/>
      <w:iCs/>
      <w:sz w:val="28"/>
      <w:szCs w:val="28"/>
    </w:rPr>
  </w:style>
  <w:style w:type="character" w:customStyle="1" w:styleId="ZnakZnak14">
    <w:name w:val="Znak Znak14"/>
    <w:semiHidden/>
    <w:locked/>
    <w:rsid w:val="00465B21"/>
    <w:rPr>
      <w:rFonts w:cs="Times New Roman"/>
      <w:sz w:val="24"/>
      <w:szCs w:val="24"/>
    </w:rPr>
  </w:style>
  <w:style w:type="character" w:customStyle="1" w:styleId="Nagwek3Znak">
    <w:name w:val="Nagłówek 3 Znak"/>
    <w:aliases w:val="ASAPHeading 3 Znak,h3 Znak"/>
    <w:link w:val="Nagwek3"/>
    <w:uiPriority w:val="99"/>
    <w:rsid w:val="005053BC"/>
    <w:rPr>
      <w:b/>
      <w:bCs/>
      <w:sz w:val="24"/>
      <w:szCs w:val="24"/>
    </w:rPr>
  </w:style>
  <w:style w:type="character" w:customStyle="1" w:styleId="ZnakZnak6">
    <w:name w:val="Znak Znak6"/>
    <w:rsid w:val="005053BC"/>
    <w:rPr>
      <w:rFonts w:ascii="Arial" w:hAnsi="Arial" w:cs="Arial"/>
      <w:sz w:val="24"/>
      <w:szCs w:val="24"/>
      <w:lang w:val="en-GB" w:eastAsia="pl-PL" w:bidi="ar-SA"/>
    </w:rPr>
  </w:style>
  <w:style w:type="character" w:customStyle="1" w:styleId="ZnakZnak9">
    <w:name w:val="Znak Znak9"/>
    <w:rsid w:val="005053BC"/>
    <w:rPr>
      <w:rFonts w:ascii="Arial" w:hAnsi="Arial" w:cs="Arial"/>
      <w:b/>
      <w:bCs/>
      <w:i/>
      <w:iCs/>
      <w:sz w:val="28"/>
      <w:szCs w:val="28"/>
    </w:rPr>
  </w:style>
  <w:style w:type="table" w:styleId="Tabela-Siatka">
    <w:name w:val="Table Grid"/>
    <w:basedOn w:val="Standardowy"/>
    <w:uiPriority w:val="59"/>
    <w:rsid w:val="005053B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5053BC"/>
  </w:style>
  <w:style w:type="character" w:customStyle="1" w:styleId="akapitdomyslny1">
    <w:name w:val="akapitdomyslny1"/>
    <w:basedOn w:val="Domylnaczcionkaakapitu"/>
    <w:rsid w:val="00103A8B"/>
  </w:style>
  <w:style w:type="paragraph" w:customStyle="1" w:styleId="akapitdomyslnyblock">
    <w:name w:val="akapitdomyslnyblock"/>
    <w:basedOn w:val="Normalny"/>
    <w:rsid w:val="00190F78"/>
    <w:pPr>
      <w:widowControl/>
      <w:suppressAutoHyphens w:val="0"/>
      <w:spacing w:after="100" w:afterAutospacing="1"/>
      <w:ind w:firstLine="480"/>
      <w:jc w:val="left"/>
    </w:pPr>
  </w:style>
  <w:style w:type="character" w:customStyle="1" w:styleId="BodyTextChar">
    <w:name w:val="Body Text Char"/>
    <w:locked/>
    <w:rsid w:val="001E0F1D"/>
    <w:rPr>
      <w:rFonts w:ascii="Arial" w:hAnsi="Arial" w:cs="Arial"/>
      <w:sz w:val="24"/>
      <w:szCs w:val="24"/>
      <w:lang w:val="en-GB" w:eastAsia="pl-PL" w:bidi="ar-SA"/>
    </w:rPr>
  </w:style>
  <w:style w:type="character" w:styleId="UyteHipercze">
    <w:name w:val="FollowedHyperlink"/>
    <w:rsid w:val="00CC5D98"/>
    <w:rPr>
      <w:color w:val="800080"/>
      <w:u w:val="single"/>
    </w:rPr>
  </w:style>
  <w:style w:type="paragraph" w:customStyle="1" w:styleId="xl24">
    <w:name w:val="xl24"/>
    <w:basedOn w:val="Normalny"/>
    <w:rsid w:val="00CC5D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18"/>
      <w:szCs w:val="18"/>
    </w:rPr>
  </w:style>
  <w:style w:type="paragraph" w:customStyle="1" w:styleId="xl25">
    <w:name w:val="xl25"/>
    <w:basedOn w:val="Normalny"/>
    <w:rsid w:val="00CC5D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rPr>
  </w:style>
  <w:style w:type="paragraph" w:customStyle="1" w:styleId="xl26">
    <w:name w:val="xl26"/>
    <w:basedOn w:val="Normalny"/>
    <w:rsid w:val="00CC5D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rPr>
  </w:style>
  <w:style w:type="paragraph" w:customStyle="1" w:styleId="xl27">
    <w:name w:val="xl27"/>
    <w:basedOn w:val="Normalny"/>
    <w:rsid w:val="00CC5D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rPr>
  </w:style>
  <w:style w:type="paragraph" w:customStyle="1" w:styleId="xl28">
    <w:name w:val="xl28"/>
    <w:basedOn w:val="Normalny"/>
    <w:rsid w:val="00CC5D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rPr>
  </w:style>
  <w:style w:type="table" w:customStyle="1" w:styleId="Tabela-Siatka1">
    <w:name w:val="Tabela - Siatka1"/>
    <w:basedOn w:val="Standardowy"/>
    <w:next w:val="Tabela-Siatka"/>
    <w:rsid w:val="00A97C9D"/>
    <w:pPr>
      <w:widowControl w:val="0"/>
      <w:suppressAutoHyphens/>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B2AA9"/>
    <w:pPr>
      <w:widowControl w:val="0"/>
      <w:suppressAutoHyphens/>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rsid w:val="006C6010"/>
    <w:pPr>
      <w:suppressAutoHyphens w:val="0"/>
      <w:autoSpaceDE w:val="0"/>
      <w:autoSpaceDN w:val="0"/>
      <w:adjustRightInd w:val="0"/>
      <w:spacing w:line="273" w:lineRule="exact"/>
      <w:ind w:hanging="338"/>
      <w:jc w:val="both"/>
    </w:pPr>
  </w:style>
  <w:style w:type="table" w:customStyle="1" w:styleId="Tabela-Siatka3">
    <w:name w:val="Tabela - Siatka3"/>
    <w:basedOn w:val="Standardowy"/>
    <w:next w:val="Tabela-Siatka"/>
    <w:rsid w:val="006B43AA"/>
    <w:pPr>
      <w:widowControl w:val="0"/>
      <w:suppressAutoHyphens/>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rsid w:val="00D54ACB"/>
    <w:rPr>
      <w:b/>
      <w:bCs/>
      <w:sz w:val="28"/>
      <w:szCs w:val="28"/>
    </w:rPr>
  </w:style>
  <w:style w:type="character" w:customStyle="1" w:styleId="Nagwek5Znak">
    <w:name w:val="Nagłówek 5 Znak"/>
    <w:link w:val="Nagwek5"/>
    <w:rsid w:val="00D54ACB"/>
    <w:rPr>
      <w:rFonts w:ascii="Arial" w:hAnsi="Arial" w:cs="Arial"/>
      <w:b/>
      <w:bCs/>
      <w:i/>
      <w:iCs/>
      <w:sz w:val="26"/>
      <w:szCs w:val="26"/>
    </w:rPr>
  </w:style>
  <w:style w:type="character" w:customStyle="1" w:styleId="Nagwek6Znak">
    <w:name w:val="Nagłówek 6 Znak"/>
    <w:link w:val="Nagwek6"/>
    <w:rsid w:val="00D54ACB"/>
    <w:rPr>
      <w:b/>
      <w:bCs/>
      <w:sz w:val="22"/>
      <w:szCs w:val="22"/>
    </w:rPr>
  </w:style>
  <w:style w:type="character" w:customStyle="1" w:styleId="Nagwek7Znak">
    <w:name w:val="Nagłówek 7 Znak"/>
    <w:link w:val="Nagwek7"/>
    <w:rsid w:val="00D54ACB"/>
    <w:rPr>
      <w:sz w:val="24"/>
      <w:szCs w:val="24"/>
    </w:rPr>
  </w:style>
  <w:style w:type="character" w:customStyle="1" w:styleId="Nagwek8Znak">
    <w:name w:val="Nagłówek 8 Znak"/>
    <w:link w:val="Nagwek8"/>
    <w:rsid w:val="00D54ACB"/>
    <w:rPr>
      <w:i/>
      <w:iCs/>
      <w:sz w:val="24"/>
      <w:szCs w:val="24"/>
    </w:rPr>
  </w:style>
  <w:style w:type="character" w:customStyle="1" w:styleId="Nagwek9Znak">
    <w:name w:val="Nagłówek 9 Znak"/>
    <w:link w:val="Nagwek9"/>
    <w:rsid w:val="00D54ACB"/>
    <w:rPr>
      <w:rFonts w:ascii="Arial" w:hAnsi="Arial" w:cs="Arial"/>
      <w:sz w:val="22"/>
      <w:szCs w:val="22"/>
    </w:rPr>
  </w:style>
  <w:style w:type="character" w:customStyle="1" w:styleId="TekstpodstawowywcityZnak">
    <w:name w:val="Tekst podstawowy wcięty Znak"/>
    <w:link w:val="Tekstpodstawowywcity"/>
    <w:rsid w:val="00D54ACB"/>
    <w:rPr>
      <w:rFonts w:ascii="Arial" w:hAnsi="Arial" w:cs="Arial"/>
      <w:sz w:val="24"/>
      <w:szCs w:val="24"/>
    </w:rPr>
  </w:style>
  <w:style w:type="character" w:customStyle="1" w:styleId="TekstdymkaZnak">
    <w:name w:val="Tekst dymka Znak"/>
    <w:link w:val="Tekstdymka"/>
    <w:semiHidden/>
    <w:rsid w:val="00D54ACB"/>
    <w:rPr>
      <w:rFonts w:ascii="Tahoma" w:hAnsi="Tahoma" w:cs="Tahoma"/>
      <w:sz w:val="16"/>
      <w:szCs w:val="16"/>
    </w:rPr>
  </w:style>
  <w:style w:type="character" w:customStyle="1" w:styleId="TytuZnak">
    <w:name w:val="Tytuł Znak"/>
    <w:link w:val="Tytu"/>
    <w:rsid w:val="00D54ACB"/>
    <w:rPr>
      <w:b/>
      <w:bCs/>
      <w:sz w:val="24"/>
      <w:szCs w:val="24"/>
    </w:rPr>
  </w:style>
  <w:style w:type="character" w:customStyle="1" w:styleId="Tekstpodstawowy3Znak">
    <w:name w:val="Tekst podstawowy 3 Znak"/>
    <w:link w:val="Tekstpodstawowy3"/>
    <w:rsid w:val="00D54ACB"/>
    <w:rPr>
      <w:rFonts w:ascii="Arial" w:hAnsi="Arial" w:cs="Arial"/>
      <w:sz w:val="16"/>
      <w:szCs w:val="16"/>
    </w:rPr>
  </w:style>
  <w:style w:type="character" w:customStyle="1" w:styleId="PodtytuZnak">
    <w:name w:val="Podtytuł Znak"/>
    <w:link w:val="Podtytu"/>
    <w:rsid w:val="00D54ACB"/>
    <w:rPr>
      <w:sz w:val="24"/>
      <w:szCs w:val="24"/>
    </w:rPr>
  </w:style>
  <w:style w:type="character" w:customStyle="1" w:styleId="TekstprzypisukocowegoZnak">
    <w:name w:val="Tekst przypisu końcowego Znak"/>
    <w:link w:val="Tekstprzypisukocowego"/>
    <w:semiHidden/>
    <w:rsid w:val="00D54ACB"/>
    <w:rPr>
      <w:rFonts w:ascii="Arial" w:hAnsi="Arial" w:cs="Arial"/>
    </w:rPr>
  </w:style>
  <w:style w:type="character" w:customStyle="1" w:styleId="Tekstpodstawowywcity3Znak">
    <w:name w:val="Tekst podstawowy wcięty 3 Znak"/>
    <w:link w:val="Tekstpodstawowywcity3"/>
    <w:rsid w:val="00D54ACB"/>
    <w:rPr>
      <w:rFonts w:ascii="Arial" w:hAnsi="Arial" w:cs="Arial"/>
      <w:sz w:val="16"/>
      <w:szCs w:val="16"/>
    </w:rPr>
  </w:style>
  <w:style w:type="character" w:customStyle="1" w:styleId="Tekstpodstawowywcity2Znak">
    <w:name w:val="Tekst podstawowy wcięty 2 Znak"/>
    <w:link w:val="Tekstpodstawowywcity2"/>
    <w:rsid w:val="00D54ACB"/>
    <w:rPr>
      <w:rFonts w:ascii="Arial" w:hAnsi="Arial" w:cs="Arial"/>
      <w:sz w:val="24"/>
      <w:szCs w:val="24"/>
    </w:rPr>
  </w:style>
  <w:style w:type="character" w:customStyle="1" w:styleId="TematkomentarzaZnak">
    <w:name w:val="Temat komentarza Znak"/>
    <w:link w:val="Tematkomentarza"/>
    <w:semiHidden/>
    <w:rsid w:val="00D54ACB"/>
    <w:rPr>
      <w:rFonts w:ascii="Arial" w:hAnsi="Arial" w:cs="Arial"/>
      <w:b/>
      <w:bCs/>
    </w:rPr>
  </w:style>
  <w:style w:type="character" w:customStyle="1" w:styleId="HTML-wstpniesformatowanyZnak">
    <w:name w:val="HTML - wstępnie sformatowany Znak"/>
    <w:link w:val="HTML-wstpniesformatowany"/>
    <w:uiPriority w:val="99"/>
    <w:rsid w:val="00D54ACB"/>
    <w:rPr>
      <w:rFonts w:ascii="Courier New" w:hAnsi="Courier New" w:cs="Courier New"/>
    </w:rPr>
  </w:style>
  <w:style w:type="numbering" w:customStyle="1" w:styleId="1111111">
    <w:name w:val="1 / 1.1 / 1.1.11"/>
    <w:basedOn w:val="Bezlisty"/>
    <w:next w:val="111111"/>
    <w:rsid w:val="00D54ACB"/>
    <w:pPr>
      <w:numPr>
        <w:numId w:val="72"/>
      </w:numPr>
    </w:pPr>
  </w:style>
  <w:style w:type="character" w:customStyle="1" w:styleId="ZwykytekstZnak">
    <w:name w:val="Zwykły tekst Znak"/>
    <w:link w:val="Zwykytekst"/>
    <w:rsid w:val="00D54ACB"/>
    <w:rPr>
      <w:rFonts w:ascii="Courier New" w:hAnsi="Courier New" w:cs="Courier New"/>
    </w:rPr>
  </w:style>
  <w:style w:type="numbering" w:customStyle="1" w:styleId="Zaimportowanystyl1">
    <w:name w:val="Zaimportowany styl 1"/>
    <w:rsid w:val="00527DEF"/>
  </w:style>
  <w:style w:type="character" w:customStyle="1" w:styleId="Nierozpoznanawzmianka1">
    <w:name w:val="Nierozpoznana wzmianka1"/>
    <w:uiPriority w:val="99"/>
    <w:semiHidden/>
    <w:unhideWhenUsed/>
    <w:rsid w:val="00A90F09"/>
    <w:rPr>
      <w:color w:val="605E5C"/>
      <w:shd w:val="clear" w:color="auto" w:fill="E1DFDD"/>
    </w:rPr>
  </w:style>
  <w:style w:type="character" w:customStyle="1" w:styleId="AkapitzlistZnak">
    <w:name w:val="Akapit z listą Znak"/>
    <w:aliases w:val="CW_Lista Znak,Wypunktowanie Znak,L1 Znak,Numerowanie Znak,Akapit z listą BS Znak,wypunktowanie Znak,Liste à puces retrait droite Znak,ps_akapit_z_lista Znak,sw tekst Znak,Adresat stanowisko Znak,Akapit z punktorem 1 Znak,lp1 Znak"/>
    <w:link w:val="Akapitzlist"/>
    <w:uiPriority w:val="34"/>
    <w:qFormat/>
    <w:locked/>
    <w:rsid w:val="00B63566"/>
    <w:rPr>
      <w:rFonts w:eastAsia="Calibri"/>
      <w:sz w:val="24"/>
      <w:szCs w:val="24"/>
      <w:lang w:eastAsia="en-US"/>
    </w:rPr>
  </w:style>
  <w:style w:type="paragraph" w:styleId="Tekstprzypisudolnego">
    <w:name w:val="footnote text"/>
    <w:basedOn w:val="Normalny"/>
    <w:link w:val="TekstprzypisudolnegoZnak1"/>
    <w:uiPriority w:val="99"/>
    <w:rsid w:val="0081335E"/>
    <w:pPr>
      <w:widowControl/>
      <w:spacing w:line="360" w:lineRule="auto"/>
      <w:jc w:val="left"/>
    </w:pPr>
    <w:rPr>
      <w:sz w:val="22"/>
      <w:szCs w:val="22"/>
      <w:lang w:eastAsia="en-US"/>
    </w:rPr>
  </w:style>
  <w:style w:type="character" w:customStyle="1" w:styleId="TekstprzypisudolnegoZnak">
    <w:name w:val="Tekst przypisu dolnego Znak"/>
    <w:basedOn w:val="Domylnaczcionkaakapitu"/>
    <w:uiPriority w:val="99"/>
    <w:qFormat/>
    <w:rsid w:val="0081335E"/>
  </w:style>
  <w:style w:type="character" w:styleId="Odwoanieprzypisudolnego">
    <w:name w:val="footnote reference"/>
    <w:uiPriority w:val="99"/>
    <w:rsid w:val="0081335E"/>
    <w:rPr>
      <w:vertAlign w:val="superscript"/>
    </w:rPr>
  </w:style>
  <w:style w:type="character" w:customStyle="1" w:styleId="TekstprzypisudolnegoZnak1">
    <w:name w:val="Tekst przypisu dolnego Znak1"/>
    <w:link w:val="Tekstprzypisudolnego"/>
    <w:uiPriority w:val="99"/>
    <w:rsid w:val="0081335E"/>
    <w:rPr>
      <w:sz w:val="22"/>
      <w:szCs w:val="22"/>
      <w:lang w:val="en-GB" w:eastAsia="en-US"/>
    </w:rPr>
  </w:style>
  <w:style w:type="paragraph" w:customStyle="1" w:styleId="Normalny1">
    <w:name w:val="Normalny1"/>
    <w:uiPriority w:val="99"/>
    <w:qFormat/>
    <w:rsid w:val="0081335E"/>
    <w:pPr>
      <w:spacing w:line="276" w:lineRule="auto"/>
    </w:pPr>
    <w:rPr>
      <w:rFonts w:ascii="Arial" w:eastAsia="Arial" w:hAnsi="Arial" w:cs="Arial"/>
      <w:color w:val="000000"/>
      <w:sz w:val="22"/>
      <w:szCs w:val="22"/>
    </w:rPr>
  </w:style>
  <w:style w:type="paragraph" w:customStyle="1" w:styleId="BodyText21">
    <w:name w:val="Body Text 21"/>
    <w:basedOn w:val="Normalny"/>
    <w:uiPriority w:val="99"/>
    <w:rsid w:val="00F51F4F"/>
    <w:pPr>
      <w:suppressAutoHyphens w:val="0"/>
      <w:jc w:val="both"/>
    </w:pPr>
    <w:rPr>
      <w:rFonts w:ascii="Arial" w:hAnsi="Arial"/>
      <w:sz w:val="22"/>
      <w:szCs w:val="20"/>
    </w:rPr>
  </w:style>
  <w:style w:type="paragraph" w:customStyle="1" w:styleId="Tekstpodstawowy31">
    <w:name w:val="Tekst podstawowy 31"/>
    <w:basedOn w:val="Normalny"/>
    <w:uiPriority w:val="99"/>
    <w:rsid w:val="00F51F4F"/>
    <w:pPr>
      <w:widowControl/>
      <w:spacing w:after="120" w:line="360" w:lineRule="auto"/>
      <w:jc w:val="left"/>
    </w:pPr>
    <w:rPr>
      <w:rFonts w:ascii="Arial" w:hAnsi="Arial"/>
      <w:sz w:val="16"/>
      <w:szCs w:val="16"/>
      <w:lang w:eastAsia="ar-SA"/>
    </w:rPr>
  </w:style>
  <w:style w:type="character" w:customStyle="1" w:styleId="AkapitzlistZnak1">
    <w:name w:val="Akapit z listą Znak1"/>
    <w:aliases w:val="CW_Lista Znak1,Wypunktowanie Znak1,L1 Znak1,Numerowanie Znak1,Akapit z listą BS Znak1,wypunktowanie Znak1,Podsis rysunku Znak1,Akapit z listą numerowaną Znak1,lp1 Znak1,Bullet List Znak1,FooterText Znak1,numbered Znak1,列出段落 Znak"/>
    <w:uiPriority w:val="34"/>
    <w:locked/>
    <w:rsid w:val="00F51F4F"/>
    <w:rPr>
      <w:sz w:val="22"/>
      <w:lang w:val="en-GB" w:eastAsia="en-US"/>
    </w:rPr>
  </w:style>
  <w:style w:type="paragraph" w:customStyle="1" w:styleId="Moje1">
    <w:name w:val="Moje 1"/>
    <w:basedOn w:val="Normalny"/>
    <w:rsid w:val="00080C08"/>
    <w:pPr>
      <w:tabs>
        <w:tab w:val="num" w:pos="360"/>
      </w:tabs>
      <w:ind w:left="360" w:hanging="360"/>
    </w:pPr>
  </w:style>
  <w:style w:type="paragraph" w:customStyle="1" w:styleId="moje21">
    <w:name w:val="moje 2.1"/>
    <w:basedOn w:val="Normalny"/>
    <w:rsid w:val="00080C08"/>
    <w:pPr>
      <w:tabs>
        <w:tab w:val="num" w:pos="921"/>
      </w:tabs>
      <w:ind w:left="921" w:hanging="495"/>
    </w:pPr>
  </w:style>
  <w:style w:type="paragraph" w:customStyle="1" w:styleId="Moje222">
    <w:name w:val="Moje 2.2.2"/>
    <w:basedOn w:val="Normalny"/>
    <w:rsid w:val="00080C08"/>
    <w:pPr>
      <w:tabs>
        <w:tab w:val="num" w:pos="720"/>
      </w:tabs>
      <w:ind w:left="720" w:hanging="720"/>
    </w:pPr>
  </w:style>
  <w:style w:type="character" w:customStyle="1" w:styleId="Nierozpoznanawzmianka2">
    <w:name w:val="Nierozpoznana wzmianka2"/>
    <w:basedOn w:val="Domylnaczcionkaakapitu"/>
    <w:uiPriority w:val="99"/>
    <w:semiHidden/>
    <w:unhideWhenUsed/>
    <w:rsid w:val="00C5318F"/>
    <w:rPr>
      <w:color w:val="605E5C"/>
      <w:shd w:val="clear" w:color="auto" w:fill="E1DFDD"/>
    </w:rPr>
  </w:style>
  <w:style w:type="character" w:customStyle="1" w:styleId="Nierozpoznanawzmianka3">
    <w:name w:val="Nierozpoznana wzmianka3"/>
    <w:basedOn w:val="Domylnaczcionkaakapitu"/>
    <w:uiPriority w:val="99"/>
    <w:semiHidden/>
    <w:unhideWhenUsed/>
    <w:rsid w:val="00037A97"/>
    <w:rPr>
      <w:color w:val="605E5C"/>
      <w:shd w:val="clear" w:color="auto" w:fill="E1DFDD"/>
    </w:rPr>
  </w:style>
  <w:style w:type="character" w:customStyle="1" w:styleId="lrzxr">
    <w:name w:val="lrzxr"/>
    <w:basedOn w:val="Domylnaczcionkaakapitu"/>
    <w:rsid w:val="000440C3"/>
  </w:style>
  <w:style w:type="paragraph" w:customStyle="1" w:styleId="Textbody">
    <w:name w:val="Text body"/>
    <w:basedOn w:val="Normalny"/>
    <w:rsid w:val="00C04281"/>
    <w:pPr>
      <w:autoSpaceDN w:val="0"/>
      <w:spacing w:before="86" w:after="86"/>
      <w:jc w:val="left"/>
      <w:textAlignment w:val="baseline"/>
    </w:pPr>
    <w:rPr>
      <w:rFonts w:eastAsia="Lucida Sans Unicode" w:cs="Tahoma"/>
      <w:kern w:val="3"/>
      <w:lang w:eastAsia="en-US"/>
    </w:rPr>
  </w:style>
  <w:style w:type="character" w:customStyle="1" w:styleId="Znakiprzypiswdolnych">
    <w:name w:val="Znaki przypisów dolnych"/>
    <w:rsid w:val="008E39C4"/>
    <w:rPr>
      <w:vertAlign w:val="superscript"/>
    </w:rPr>
  </w:style>
  <w:style w:type="paragraph" w:customStyle="1" w:styleId="ListParagraph2">
    <w:name w:val="List Paragraph2"/>
    <w:basedOn w:val="Normalny"/>
    <w:rsid w:val="008E39C4"/>
    <w:pPr>
      <w:autoSpaceDE w:val="0"/>
      <w:jc w:val="left"/>
    </w:pPr>
    <w:rPr>
      <w:lang w:eastAsia="zh-CN"/>
    </w:rPr>
  </w:style>
  <w:style w:type="character" w:customStyle="1" w:styleId="normaltextrun">
    <w:name w:val="normaltextrun"/>
    <w:basedOn w:val="Domylnaczcionkaakapitu"/>
    <w:rsid w:val="00F76CE5"/>
  </w:style>
  <w:style w:type="character" w:customStyle="1" w:styleId="findhit">
    <w:name w:val="findhit"/>
    <w:basedOn w:val="Domylnaczcionkaakapitu"/>
    <w:rsid w:val="00F76CE5"/>
  </w:style>
  <w:style w:type="character" w:customStyle="1" w:styleId="eop">
    <w:name w:val="eop"/>
    <w:basedOn w:val="Domylnaczcionkaakapitu"/>
    <w:rsid w:val="00F76CE5"/>
  </w:style>
  <w:style w:type="character" w:customStyle="1" w:styleId="czeinternetowe">
    <w:name w:val="Łącze internetowe"/>
    <w:rsid w:val="007C0F32"/>
    <w:rPr>
      <w:color w:val="000080"/>
      <w:u w:val="single"/>
    </w:rPr>
  </w:style>
  <w:style w:type="character" w:customStyle="1" w:styleId="Nierozpoznanawzmianka4">
    <w:name w:val="Nierozpoznana wzmianka4"/>
    <w:basedOn w:val="Domylnaczcionkaakapitu"/>
    <w:uiPriority w:val="99"/>
    <w:semiHidden/>
    <w:unhideWhenUsed/>
    <w:rsid w:val="00872689"/>
    <w:rPr>
      <w:color w:val="605E5C"/>
      <w:shd w:val="clear" w:color="auto" w:fill="E1DFDD"/>
    </w:rPr>
  </w:style>
  <w:style w:type="paragraph" w:styleId="Bezodstpw">
    <w:name w:val="No Spacing"/>
    <w:uiPriority w:val="99"/>
    <w:qFormat/>
    <w:rsid w:val="00872689"/>
  </w:style>
  <w:style w:type="paragraph" w:styleId="Lista">
    <w:name w:val="List"/>
    <w:basedOn w:val="Normalny"/>
    <w:uiPriority w:val="99"/>
    <w:unhideWhenUsed/>
    <w:rsid w:val="00847466"/>
    <w:pPr>
      <w:ind w:left="283" w:hanging="283"/>
      <w:contextualSpacing/>
    </w:pPr>
  </w:style>
  <w:style w:type="paragraph" w:styleId="Lista2">
    <w:name w:val="List 2"/>
    <w:basedOn w:val="Normalny"/>
    <w:uiPriority w:val="99"/>
    <w:unhideWhenUsed/>
    <w:rsid w:val="00847466"/>
    <w:pPr>
      <w:ind w:left="566" w:hanging="283"/>
      <w:contextualSpacing/>
    </w:pPr>
  </w:style>
  <w:style w:type="paragraph" w:styleId="Lista3">
    <w:name w:val="List 3"/>
    <w:basedOn w:val="Normalny"/>
    <w:uiPriority w:val="99"/>
    <w:unhideWhenUsed/>
    <w:rsid w:val="00847466"/>
    <w:pPr>
      <w:ind w:left="849" w:hanging="283"/>
      <w:contextualSpacing/>
    </w:pPr>
  </w:style>
  <w:style w:type="numbering" w:customStyle="1" w:styleId="11111111">
    <w:name w:val="1 / 1.1 / 1.1.111"/>
    <w:basedOn w:val="Bezlisty"/>
    <w:next w:val="111111"/>
    <w:rsid w:val="0084592B"/>
  </w:style>
  <w:style w:type="character" w:customStyle="1" w:styleId="Nierozpoznanawzmianka5">
    <w:name w:val="Nierozpoznana wzmianka5"/>
    <w:basedOn w:val="Domylnaczcionkaakapitu"/>
    <w:uiPriority w:val="99"/>
    <w:semiHidden/>
    <w:unhideWhenUsed/>
    <w:rsid w:val="008F4C21"/>
    <w:rPr>
      <w:color w:val="605E5C"/>
      <w:shd w:val="clear" w:color="auto" w:fill="E1DFDD"/>
    </w:rPr>
  </w:style>
  <w:style w:type="paragraph" w:customStyle="1" w:styleId="Default">
    <w:name w:val="Default"/>
    <w:rsid w:val="002A36B7"/>
    <w:pPr>
      <w:autoSpaceDE w:val="0"/>
      <w:autoSpaceDN w:val="0"/>
      <w:adjustRightInd w:val="0"/>
    </w:pPr>
    <w:rPr>
      <w:color w:val="000000"/>
      <w:sz w:val="24"/>
      <w:szCs w:val="24"/>
    </w:rPr>
  </w:style>
  <w:style w:type="character" w:customStyle="1" w:styleId="Nierozpoznanawzmianka6">
    <w:name w:val="Nierozpoznana wzmianka6"/>
    <w:basedOn w:val="Domylnaczcionkaakapitu"/>
    <w:uiPriority w:val="99"/>
    <w:semiHidden/>
    <w:unhideWhenUsed/>
    <w:rsid w:val="00A959B8"/>
    <w:rPr>
      <w:color w:val="605E5C"/>
      <w:shd w:val="clear" w:color="auto" w:fill="E1DFDD"/>
    </w:rPr>
  </w:style>
  <w:style w:type="numbering" w:customStyle="1" w:styleId="Styl1">
    <w:name w:val="Styl1"/>
    <w:rsid w:val="0007736A"/>
    <w:pPr>
      <w:numPr>
        <w:numId w:val="20"/>
      </w:numPr>
    </w:pPr>
  </w:style>
  <w:style w:type="character" w:customStyle="1" w:styleId="y2iqfc">
    <w:name w:val="y2iqfc"/>
    <w:basedOn w:val="Domylnaczcionkaakapitu"/>
    <w:rsid w:val="00C716A7"/>
  </w:style>
  <w:style w:type="paragraph" w:customStyle="1" w:styleId="ListParagraph0">
    <w:name w:val="List Paragraph0"/>
    <w:basedOn w:val="Normalny"/>
    <w:uiPriority w:val="99"/>
    <w:rsid w:val="00556875"/>
    <w:pPr>
      <w:widowControl/>
      <w:suppressAutoHyphens w:val="0"/>
      <w:spacing w:after="200" w:line="276" w:lineRule="auto"/>
      <w:ind w:left="720"/>
      <w:jc w:val="left"/>
    </w:pPr>
    <w:rPr>
      <w:rFonts w:ascii="Calibri" w:eastAsia="Calibri" w:hAnsi="Calibri"/>
      <w:sz w:val="22"/>
      <w:szCs w:val="22"/>
      <w:lang w:val="x-none" w:eastAsia="en-US"/>
    </w:rPr>
  </w:style>
  <w:style w:type="character" w:customStyle="1" w:styleId="Nierozpoznanawzmianka7">
    <w:name w:val="Nierozpoznana wzmianka7"/>
    <w:basedOn w:val="Domylnaczcionkaakapitu"/>
    <w:uiPriority w:val="99"/>
    <w:semiHidden/>
    <w:unhideWhenUsed/>
    <w:rsid w:val="001E0CC0"/>
    <w:rPr>
      <w:color w:val="605E5C"/>
      <w:shd w:val="clear" w:color="auto" w:fill="E1DFDD"/>
    </w:rPr>
  </w:style>
  <w:style w:type="character" w:customStyle="1" w:styleId="Nierozpoznanawzmianka8">
    <w:name w:val="Nierozpoznana wzmianka8"/>
    <w:basedOn w:val="Domylnaczcionkaakapitu"/>
    <w:uiPriority w:val="99"/>
    <w:semiHidden/>
    <w:unhideWhenUsed/>
    <w:rsid w:val="00F87C9E"/>
    <w:rPr>
      <w:color w:val="605E5C"/>
      <w:shd w:val="clear" w:color="auto" w:fill="E1DFDD"/>
    </w:rPr>
  </w:style>
  <w:style w:type="character" w:customStyle="1" w:styleId="rynqvb">
    <w:name w:val="rynqvb"/>
    <w:basedOn w:val="Domylnaczcionkaakapitu"/>
    <w:rsid w:val="00684E56"/>
  </w:style>
  <w:style w:type="character" w:customStyle="1" w:styleId="ui-provider">
    <w:name w:val="ui-provider"/>
    <w:basedOn w:val="Domylnaczcionkaakapitu"/>
    <w:rsid w:val="00D4635C"/>
  </w:style>
  <w:style w:type="character" w:styleId="Wzmianka">
    <w:name w:val="Mention"/>
    <w:basedOn w:val="Domylnaczcionkaakapitu"/>
    <w:uiPriority w:val="99"/>
    <w:unhideWhenUsed/>
    <w:rsid w:val="00CC0C25"/>
    <w:rPr>
      <w:color w:val="2B579A"/>
      <w:shd w:val="clear" w:color="auto" w:fill="E1DFDD"/>
    </w:rPr>
  </w:style>
  <w:style w:type="character" w:customStyle="1" w:styleId="overflow-hidden">
    <w:name w:val="overflow-hidden"/>
    <w:basedOn w:val="Domylnaczcionkaakapitu"/>
    <w:rsid w:val="00B80092"/>
  </w:style>
  <w:style w:type="character" w:styleId="Nierozpoznanawzmianka">
    <w:name w:val="Unresolved Mention"/>
    <w:basedOn w:val="Domylnaczcionkaakapitu"/>
    <w:uiPriority w:val="99"/>
    <w:semiHidden/>
    <w:unhideWhenUsed/>
    <w:rsid w:val="00A42BAC"/>
    <w:rPr>
      <w:color w:val="605E5C"/>
      <w:shd w:val="clear" w:color="auto" w:fill="E1DFDD"/>
    </w:rPr>
  </w:style>
  <w:style w:type="character" w:customStyle="1" w:styleId="CommentTextChar2">
    <w:name w:val="Comment Text Char2"/>
    <w:basedOn w:val="Domylnaczcionkaakapitu"/>
    <w:uiPriority w:val="99"/>
    <w:rsid w:val="007D012E"/>
    <w:rPr>
      <w:sz w:val="20"/>
      <w:szCs w:val="20"/>
    </w:rPr>
  </w:style>
  <w:style w:type="table" w:customStyle="1" w:styleId="Tabela-Siatka11">
    <w:name w:val="Tabela - Siatka11"/>
    <w:basedOn w:val="Standardowy"/>
    <w:next w:val="Tabela-Siatka"/>
    <w:uiPriority w:val="39"/>
    <w:rsid w:val="007D012E"/>
    <w:rPr>
      <w:rFonts w:asciiTheme="minorHAnsi" w:eastAsiaTheme="minorHAnsi"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basedOn w:val="Domylnaczcionkaakapitu"/>
    <w:rsid w:val="00425BC2"/>
  </w:style>
  <w:style w:type="numbering" w:customStyle="1" w:styleId="Biecalista1">
    <w:name w:val="Bieżąca lista1"/>
    <w:uiPriority w:val="99"/>
    <w:rsid w:val="00787DDF"/>
    <w:pPr>
      <w:numPr>
        <w:numId w:val="70"/>
      </w:numPr>
    </w:pPr>
  </w:style>
  <w:style w:type="paragraph" w:styleId="Listanumerowana">
    <w:name w:val="List Number"/>
    <w:basedOn w:val="Normalny"/>
    <w:uiPriority w:val="99"/>
    <w:unhideWhenUsed/>
    <w:rsid w:val="00863628"/>
    <w:pPr>
      <w:widowControl/>
      <w:numPr>
        <w:numId w:val="77"/>
      </w:numPr>
      <w:suppressAutoHyphens w:val="0"/>
      <w:spacing w:after="200" w:line="276" w:lineRule="auto"/>
      <w:contextualSpacing/>
      <w:jc w:val="left"/>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547">
      <w:bodyDiv w:val="1"/>
      <w:marLeft w:val="0"/>
      <w:marRight w:val="0"/>
      <w:marTop w:val="0"/>
      <w:marBottom w:val="0"/>
      <w:divBdr>
        <w:top w:val="none" w:sz="0" w:space="0" w:color="auto"/>
        <w:left w:val="none" w:sz="0" w:space="0" w:color="auto"/>
        <w:bottom w:val="none" w:sz="0" w:space="0" w:color="auto"/>
        <w:right w:val="none" w:sz="0" w:space="0" w:color="auto"/>
      </w:divBdr>
    </w:div>
    <w:div w:id="40371811">
      <w:bodyDiv w:val="1"/>
      <w:marLeft w:val="0"/>
      <w:marRight w:val="0"/>
      <w:marTop w:val="0"/>
      <w:marBottom w:val="0"/>
      <w:divBdr>
        <w:top w:val="none" w:sz="0" w:space="0" w:color="auto"/>
        <w:left w:val="none" w:sz="0" w:space="0" w:color="auto"/>
        <w:bottom w:val="none" w:sz="0" w:space="0" w:color="auto"/>
        <w:right w:val="none" w:sz="0" w:space="0" w:color="auto"/>
      </w:divBdr>
    </w:div>
    <w:div w:id="117528581">
      <w:bodyDiv w:val="1"/>
      <w:marLeft w:val="0"/>
      <w:marRight w:val="0"/>
      <w:marTop w:val="0"/>
      <w:marBottom w:val="0"/>
      <w:divBdr>
        <w:top w:val="none" w:sz="0" w:space="0" w:color="auto"/>
        <w:left w:val="none" w:sz="0" w:space="0" w:color="auto"/>
        <w:bottom w:val="none" w:sz="0" w:space="0" w:color="auto"/>
        <w:right w:val="none" w:sz="0" w:space="0" w:color="auto"/>
      </w:divBdr>
    </w:div>
    <w:div w:id="127170640">
      <w:bodyDiv w:val="1"/>
      <w:marLeft w:val="0"/>
      <w:marRight w:val="0"/>
      <w:marTop w:val="0"/>
      <w:marBottom w:val="0"/>
      <w:divBdr>
        <w:top w:val="none" w:sz="0" w:space="0" w:color="auto"/>
        <w:left w:val="none" w:sz="0" w:space="0" w:color="auto"/>
        <w:bottom w:val="none" w:sz="0" w:space="0" w:color="auto"/>
        <w:right w:val="none" w:sz="0" w:space="0" w:color="auto"/>
      </w:divBdr>
    </w:div>
    <w:div w:id="155727134">
      <w:bodyDiv w:val="1"/>
      <w:marLeft w:val="0"/>
      <w:marRight w:val="0"/>
      <w:marTop w:val="0"/>
      <w:marBottom w:val="0"/>
      <w:divBdr>
        <w:top w:val="none" w:sz="0" w:space="0" w:color="auto"/>
        <w:left w:val="none" w:sz="0" w:space="0" w:color="auto"/>
        <w:bottom w:val="none" w:sz="0" w:space="0" w:color="auto"/>
        <w:right w:val="none" w:sz="0" w:space="0" w:color="auto"/>
      </w:divBdr>
    </w:div>
    <w:div w:id="171602635">
      <w:bodyDiv w:val="1"/>
      <w:marLeft w:val="0"/>
      <w:marRight w:val="0"/>
      <w:marTop w:val="0"/>
      <w:marBottom w:val="0"/>
      <w:divBdr>
        <w:top w:val="none" w:sz="0" w:space="0" w:color="auto"/>
        <w:left w:val="none" w:sz="0" w:space="0" w:color="auto"/>
        <w:bottom w:val="none" w:sz="0" w:space="0" w:color="auto"/>
        <w:right w:val="none" w:sz="0" w:space="0" w:color="auto"/>
      </w:divBdr>
    </w:div>
    <w:div w:id="183906509">
      <w:bodyDiv w:val="1"/>
      <w:marLeft w:val="0"/>
      <w:marRight w:val="0"/>
      <w:marTop w:val="0"/>
      <w:marBottom w:val="0"/>
      <w:divBdr>
        <w:top w:val="none" w:sz="0" w:space="0" w:color="auto"/>
        <w:left w:val="none" w:sz="0" w:space="0" w:color="auto"/>
        <w:bottom w:val="none" w:sz="0" w:space="0" w:color="auto"/>
        <w:right w:val="none" w:sz="0" w:space="0" w:color="auto"/>
      </w:divBdr>
    </w:div>
    <w:div w:id="186407792">
      <w:bodyDiv w:val="1"/>
      <w:marLeft w:val="0"/>
      <w:marRight w:val="0"/>
      <w:marTop w:val="0"/>
      <w:marBottom w:val="0"/>
      <w:divBdr>
        <w:top w:val="none" w:sz="0" w:space="0" w:color="auto"/>
        <w:left w:val="none" w:sz="0" w:space="0" w:color="auto"/>
        <w:bottom w:val="none" w:sz="0" w:space="0" w:color="auto"/>
        <w:right w:val="none" w:sz="0" w:space="0" w:color="auto"/>
      </w:divBdr>
    </w:div>
    <w:div w:id="196509041">
      <w:bodyDiv w:val="1"/>
      <w:marLeft w:val="0"/>
      <w:marRight w:val="0"/>
      <w:marTop w:val="0"/>
      <w:marBottom w:val="0"/>
      <w:divBdr>
        <w:top w:val="none" w:sz="0" w:space="0" w:color="auto"/>
        <w:left w:val="none" w:sz="0" w:space="0" w:color="auto"/>
        <w:bottom w:val="none" w:sz="0" w:space="0" w:color="auto"/>
        <w:right w:val="none" w:sz="0" w:space="0" w:color="auto"/>
      </w:divBdr>
    </w:div>
    <w:div w:id="261962303">
      <w:bodyDiv w:val="1"/>
      <w:marLeft w:val="0"/>
      <w:marRight w:val="0"/>
      <w:marTop w:val="0"/>
      <w:marBottom w:val="0"/>
      <w:divBdr>
        <w:top w:val="none" w:sz="0" w:space="0" w:color="auto"/>
        <w:left w:val="none" w:sz="0" w:space="0" w:color="auto"/>
        <w:bottom w:val="none" w:sz="0" w:space="0" w:color="auto"/>
        <w:right w:val="none" w:sz="0" w:space="0" w:color="auto"/>
      </w:divBdr>
    </w:div>
    <w:div w:id="277180414">
      <w:bodyDiv w:val="1"/>
      <w:marLeft w:val="0"/>
      <w:marRight w:val="0"/>
      <w:marTop w:val="0"/>
      <w:marBottom w:val="0"/>
      <w:divBdr>
        <w:top w:val="none" w:sz="0" w:space="0" w:color="auto"/>
        <w:left w:val="none" w:sz="0" w:space="0" w:color="auto"/>
        <w:bottom w:val="none" w:sz="0" w:space="0" w:color="auto"/>
        <w:right w:val="none" w:sz="0" w:space="0" w:color="auto"/>
      </w:divBdr>
    </w:div>
    <w:div w:id="294407431">
      <w:bodyDiv w:val="1"/>
      <w:marLeft w:val="0"/>
      <w:marRight w:val="0"/>
      <w:marTop w:val="0"/>
      <w:marBottom w:val="0"/>
      <w:divBdr>
        <w:top w:val="none" w:sz="0" w:space="0" w:color="auto"/>
        <w:left w:val="none" w:sz="0" w:space="0" w:color="auto"/>
        <w:bottom w:val="none" w:sz="0" w:space="0" w:color="auto"/>
        <w:right w:val="none" w:sz="0" w:space="0" w:color="auto"/>
      </w:divBdr>
    </w:div>
    <w:div w:id="301422101">
      <w:bodyDiv w:val="1"/>
      <w:marLeft w:val="0"/>
      <w:marRight w:val="0"/>
      <w:marTop w:val="0"/>
      <w:marBottom w:val="0"/>
      <w:divBdr>
        <w:top w:val="none" w:sz="0" w:space="0" w:color="auto"/>
        <w:left w:val="none" w:sz="0" w:space="0" w:color="auto"/>
        <w:bottom w:val="none" w:sz="0" w:space="0" w:color="auto"/>
        <w:right w:val="none" w:sz="0" w:space="0" w:color="auto"/>
      </w:divBdr>
    </w:div>
    <w:div w:id="328100299">
      <w:bodyDiv w:val="1"/>
      <w:marLeft w:val="0"/>
      <w:marRight w:val="0"/>
      <w:marTop w:val="0"/>
      <w:marBottom w:val="0"/>
      <w:divBdr>
        <w:top w:val="none" w:sz="0" w:space="0" w:color="auto"/>
        <w:left w:val="none" w:sz="0" w:space="0" w:color="auto"/>
        <w:bottom w:val="none" w:sz="0" w:space="0" w:color="auto"/>
        <w:right w:val="none" w:sz="0" w:space="0" w:color="auto"/>
      </w:divBdr>
    </w:div>
    <w:div w:id="347294488">
      <w:bodyDiv w:val="1"/>
      <w:marLeft w:val="0"/>
      <w:marRight w:val="0"/>
      <w:marTop w:val="0"/>
      <w:marBottom w:val="0"/>
      <w:divBdr>
        <w:top w:val="none" w:sz="0" w:space="0" w:color="auto"/>
        <w:left w:val="none" w:sz="0" w:space="0" w:color="auto"/>
        <w:bottom w:val="none" w:sz="0" w:space="0" w:color="auto"/>
        <w:right w:val="none" w:sz="0" w:space="0" w:color="auto"/>
      </w:divBdr>
    </w:div>
    <w:div w:id="349647799">
      <w:bodyDiv w:val="1"/>
      <w:marLeft w:val="0"/>
      <w:marRight w:val="0"/>
      <w:marTop w:val="0"/>
      <w:marBottom w:val="0"/>
      <w:divBdr>
        <w:top w:val="none" w:sz="0" w:space="0" w:color="auto"/>
        <w:left w:val="none" w:sz="0" w:space="0" w:color="auto"/>
        <w:bottom w:val="none" w:sz="0" w:space="0" w:color="auto"/>
        <w:right w:val="none" w:sz="0" w:space="0" w:color="auto"/>
      </w:divBdr>
    </w:div>
    <w:div w:id="375203549">
      <w:bodyDiv w:val="1"/>
      <w:marLeft w:val="0"/>
      <w:marRight w:val="0"/>
      <w:marTop w:val="0"/>
      <w:marBottom w:val="0"/>
      <w:divBdr>
        <w:top w:val="none" w:sz="0" w:space="0" w:color="auto"/>
        <w:left w:val="none" w:sz="0" w:space="0" w:color="auto"/>
        <w:bottom w:val="none" w:sz="0" w:space="0" w:color="auto"/>
        <w:right w:val="none" w:sz="0" w:space="0" w:color="auto"/>
      </w:divBdr>
    </w:div>
    <w:div w:id="390233210">
      <w:bodyDiv w:val="1"/>
      <w:marLeft w:val="0"/>
      <w:marRight w:val="0"/>
      <w:marTop w:val="0"/>
      <w:marBottom w:val="0"/>
      <w:divBdr>
        <w:top w:val="none" w:sz="0" w:space="0" w:color="auto"/>
        <w:left w:val="none" w:sz="0" w:space="0" w:color="auto"/>
        <w:bottom w:val="none" w:sz="0" w:space="0" w:color="auto"/>
        <w:right w:val="none" w:sz="0" w:space="0" w:color="auto"/>
      </w:divBdr>
    </w:div>
    <w:div w:id="403843855">
      <w:bodyDiv w:val="1"/>
      <w:marLeft w:val="0"/>
      <w:marRight w:val="0"/>
      <w:marTop w:val="0"/>
      <w:marBottom w:val="0"/>
      <w:divBdr>
        <w:top w:val="none" w:sz="0" w:space="0" w:color="auto"/>
        <w:left w:val="none" w:sz="0" w:space="0" w:color="auto"/>
        <w:bottom w:val="none" w:sz="0" w:space="0" w:color="auto"/>
        <w:right w:val="none" w:sz="0" w:space="0" w:color="auto"/>
      </w:divBdr>
    </w:div>
    <w:div w:id="406921621">
      <w:bodyDiv w:val="1"/>
      <w:marLeft w:val="0"/>
      <w:marRight w:val="0"/>
      <w:marTop w:val="0"/>
      <w:marBottom w:val="0"/>
      <w:divBdr>
        <w:top w:val="none" w:sz="0" w:space="0" w:color="auto"/>
        <w:left w:val="none" w:sz="0" w:space="0" w:color="auto"/>
        <w:bottom w:val="none" w:sz="0" w:space="0" w:color="auto"/>
        <w:right w:val="none" w:sz="0" w:space="0" w:color="auto"/>
      </w:divBdr>
    </w:div>
    <w:div w:id="417753936">
      <w:bodyDiv w:val="1"/>
      <w:marLeft w:val="0"/>
      <w:marRight w:val="0"/>
      <w:marTop w:val="0"/>
      <w:marBottom w:val="0"/>
      <w:divBdr>
        <w:top w:val="none" w:sz="0" w:space="0" w:color="auto"/>
        <w:left w:val="none" w:sz="0" w:space="0" w:color="auto"/>
        <w:bottom w:val="none" w:sz="0" w:space="0" w:color="auto"/>
        <w:right w:val="none" w:sz="0" w:space="0" w:color="auto"/>
      </w:divBdr>
    </w:div>
    <w:div w:id="473179981">
      <w:bodyDiv w:val="1"/>
      <w:marLeft w:val="0"/>
      <w:marRight w:val="0"/>
      <w:marTop w:val="0"/>
      <w:marBottom w:val="0"/>
      <w:divBdr>
        <w:top w:val="none" w:sz="0" w:space="0" w:color="auto"/>
        <w:left w:val="none" w:sz="0" w:space="0" w:color="auto"/>
        <w:bottom w:val="none" w:sz="0" w:space="0" w:color="auto"/>
        <w:right w:val="none" w:sz="0" w:space="0" w:color="auto"/>
      </w:divBdr>
    </w:div>
    <w:div w:id="486631381">
      <w:bodyDiv w:val="1"/>
      <w:marLeft w:val="0"/>
      <w:marRight w:val="0"/>
      <w:marTop w:val="0"/>
      <w:marBottom w:val="0"/>
      <w:divBdr>
        <w:top w:val="none" w:sz="0" w:space="0" w:color="auto"/>
        <w:left w:val="none" w:sz="0" w:space="0" w:color="auto"/>
        <w:bottom w:val="none" w:sz="0" w:space="0" w:color="auto"/>
        <w:right w:val="none" w:sz="0" w:space="0" w:color="auto"/>
      </w:divBdr>
    </w:div>
    <w:div w:id="493107504">
      <w:bodyDiv w:val="1"/>
      <w:marLeft w:val="0"/>
      <w:marRight w:val="0"/>
      <w:marTop w:val="0"/>
      <w:marBottom w:val="0"/>
      <w:divBdr>
        <w:top w:val="none" w:sz="0" w:space="0" w:color="auto"/>
        <w:left w:val="none" w:sz="0" w:space="0" w:color="auto"/>
        <w:bottom w:val="none" w:sz="0" w:space="0" w:color="auto"/>
        <w:right w:val="none" w:sz="0" w:space="0" w:color="auto"/>
      </w:divBdr>
    </w:div>
    <w:div w:id="521280227">
      <w:bodyDiv w:val="1"/>
      <w:marLeft w:val="0"/>
      <w:marRight w:val="0"/>
      <w:marTop w:val="0"/>
      <w:marBottom w:val="0"/>
      <w:divBdr>
        <w:top w:val="none" w:sz="0" w:space="0" w:color="auto"/>
        <w:left w:val="none" w:sz="0" w:space="0" w:color="auto"/>
        <w:bottom w:val="none" w:sz="0" w:space="0" w:color="auto"/>
        <w:right w:val="none" w:sz="0" w:space="0" w:color="auto"/>
      </w:divBdr>
    </w:div>
    <w:div w:id="525602117">
      <w:bodyDiv w:val="1"/>
      <w:marLeft w:val="0"/>
      <w:marRight w:val="0"/>
      <w:marTop w:val="0"/>
      <w:marBottom w:val="0"/>
      <w:divBdr>
        <w:top w:val="none" w:sz="0" w:space="0" w:color="auto"/>
        <w:left w:val="none" w:sz="0" w:space="0" w:color="auto"/>
        <w:bottom w:val="none" w:sz="0" w:space="0" w:color="auto"/>
        <w:right w:val="none" w:sz="0" w:space="0" w:color="auto"/>
      </w:divBdr>
    </w:div>
    <w:div w:id="551962723">
      <w:bodyDiv w:val="1"/>
      <w:marLeft w:val="0"/>
      <w:marRight w:val="0"/>
      <w:marTop w:val="0"/>
      <w:marBottom w:val="0"/>
      <w:divBdr>
        <w:top w:val="none" w:sz="0" w:space="0" w:color="auto"/>
        <w:left w:val="none" w:sz="0" w:space="0" w:color="auto"/>
        <w:bottom w:val="none" w:sz="0" w:space="0" w:color="auto"/>
        <w:right w:val="none" w:sz="0" w:space="0" w:color="auto"/>
      </w:divBdr>
    </w:div>
    <w:div w:id="552354841">
      <w:bodyDiv w:val="1"/>
      <w:marLeft w:val="0"/>
      <w:marRight w:val="0"/>
      <w:marTop w:val="0"/>
      <w:marBottom w:val="0"/>
      <w:divBdr>
        <w:top w:val="none" w:sz="0" w:space="0" w:color="auto"/>
        <w:left w:val="none" w:sz="0" w:space="0" w:color="auto"/>
        <w:bottom w:val="none" w:sz="0" w:space="0" w:color="auto"/>
        <w:right w:val="none" w:sz="0" w:space="0" w:color="auto"/>
      </w:divBdr>
    </w:div>
    <w:div w:id="559944383">
      <w:bodyDiv w:val="1"/>
      <w:marLeft w:val="0"/>
      <w:marRight w:val="0"/>
      <w:marTop w:val="0"/>
      <w:marBottom w:val="0"/>
      <w:divBdr>
        <w:top w:val="none" w:sz="0" w:space="0" w:color="auto"/>
        <w:left w:val="none" w:sz="0" w:space="0" w:color="auto"/>
        <w:bottom w:val="none" w:sz="0" w:space="0" w:color="auto"/>
        <w:right w:val="none" w:sz="0" w:space="0" w:color="auto"/>
      </w:divBdr>
    </w:div>
    <w:div w:id="594477241">
      <w:bodyDiv w:val="1"/>
      <w:marLeft w:val="0"/>
      <w:marRight w:val="0"/>
      <w:marTop w:val="0"/>
      <w:marBottom w:val="0"/>
      <w:divBdr>
        <w:top w:val="none" w:sz="0" w:space="0" w:color="auto"/>
        <w:left w:val="none" w:sz="0" w:space="0" w:color="auto"/>
        <w:bottom w:val="none" w:sz="0" w:space="0" w:color="auto"/>
        <w:right w:val="none" w:sz="0" w:space="0" w:color="auto"/>
      </w:divBdr>
      <w:divsChild>
        <w:div w:id="266691860">
          <w:marLeft w:val="0"/>
          <w:marRight w:val="0"/>
          <w:marTop w:val="0"/>
          <w:marBottom w:val="0"/>
          <w:divBdr>
            <w:top w:val="none" w:sz="0" w:space="0" w:color="auto"/>
            <w:left w:val="none" w:sz="0" w:space="0" w:color="auto"/>
            <w:bottom w:val="none" w:sz="0" w:space="0" w:color="auto"/>
            <w:right w:val="none" w:sz="0" w:space="0" w:color="auto"/>
          </w:divBdr>
        </w:div>
        <w:div w:id="870142402">
          <w:marLeft w:val="0"/>
          <w:marRight w:val="0"/>
          <w:marTop w:val="0"/>
          <w:marBottom w:val="0"/>
          <w:divBdr>
            <w:top w:val="none" w:sz="0" w:space="0" w:color="auto"/>
            <w:left w:val="none" w:sz="0" w:space="0" w:color="auto"/>
            <w:bottom w:val="none" w:sz="0" w:space="0" w:color="auto"/>
            <w:right w:val="none" w:sz="0" w:space="0" w:color="auto"/>
          </w:divBdr>
        </w:div>
        <w:div w:id="1350108752">
          <w:marLeft w:val="0"/>
          <w:marRight w:val="0"/>
          <w:marTop w:val="0"/>
          <w:marBottom w:val="0"/>
          <w:divBdr>
            <w:top w:val="none" w:sz="0" w:space="0" w:color="auto"/>
            <w:left w:val="none" w:sz="0" w:space="0" w:color="auto"/>
            <w:bottom w:val="none" w:sz="0" w:space="0" w:color="auto"/>
            <w:right w:val="none" w:sz="0" w:space="0" w:color="auto"/>
          </w:divBdr>
        </w:div>
      </w:divsChild>
    </w:div>
    <w:div w:id="601183274">
      <w:bodyDiv w:val="1"/>
      <w:marLeft w:val="0"/>
      <w:marRight w:val="0"/>
      <w:marTop w:val="0"/>
      <w:marBottom w:val="0"/>
      <w:divBdr>
        <w:top w:val="none" w:sz="0" w:space="0" w:color="auto"/>
        <w:left w:val="none" w:sz="0" w:space="0" w:color="auto"/>
        <w:bottom w:val="none" w:sz="0" w:space="0" w:color="auto"/>
        <w:right w:val="none" w:sz="0" w:space="0" w:color="auto"/>
      </w:divBdr>
    </w:div>
    <w:div w:id="645429566">
      <w:bodyDiv w:val="1"/>
      <w:marLeft w:val="0"/>
      <w:marRight w:val="0"/>
      <w:marTop w:val="0"/>
      <w:marBottom w:val="0"/>
      <w:divBdr>
        <w:top w:val="none" w:sz="0" w:space="0" w:color="auto"/>
        <w:left w:val="none" w:sz="0" w:space="0" w:color="auto"/>
        <w:bottom w:val="none" w:sz="0" w:space="0" w:color="auto"/>
        <w:right w:val="none" w:sz="0" w:space="0" w:color="auto"/>
      </w:divBdr>
      <w:divsChild>
        <w:div w:id="76444148">
          <w:marLeft w:val="0"/>
          <w:marRight w:val="0"/>
          <w:marTop w:val="0"/>
          <w:marBottom w:val="0"/>
          <w:divBdr>
            <w:top w:val="none" w:sz="0" w:space="0" w:color="auto"/>
            <w:left w:val="none" w:sz="0" w:space="0" w:color="auto"/>
            <w:bottom w:val="none" w:sz="0" w:space="0" w:color="auto"/>
            <w:right w:val="none" w:sz="0" w:space="0" w:color="auto"/>
          </w:divBdr>
          <w:divsChild>
            <w:div w:id="1827941566">
              <w:marLeft w:val="0"/>
              <w:marRight w:val="0"/>
              <w:marTop w:val="0"/>
              <w:marBottom w:val="0"/>
              <w:divBdr>
                <w:top w:val="none" w:sz="0" w:space="0" w:color="auto"/>
                <w:left w:val="none" w:sz="0" w:space="0" w:color="auto"/>
                <w:bottom w:val="none" w:sz="0" w:space="0" w:color="auto"/>
                <w:right w:val="none" w:sz="0" w:space="0" w:color="auto"/>
              </w:divBdr>
            </w:div>
          </w:divsChild>
        </w:div>
        <w:div w:id="117068227">
          <w:marLeft w:val="0"/>
          <w:marRight w:val="0"/>
          <w:marTop w:val="0"/>
          <w:marBottom w:val="0"/>
          <w:divBdr>
            <w:top w:val="none" w:sz="0" w:space="0" w:color="auto"/>
            <w:left w:val="none" w:sz="0" w:space="0" w:color="auto"/>
            <w:bottom w:val="none" w:sz="0" w:space="0" w:color="auto"/>
            <w:right w:val="none" w:sz="0" w:space="0" w:color="auto"/>
          </w:divBdr>
          <w:divsChild>
            <w:div w:id="385229042">
              <w:marLeft w:val="0"/>
              <w:marRight w:val="0"/>
              <w:marTop w:val="0"/>
              <w:marBottom w:val="0"/>
              <w:divBdr>
                <w:top w:val="none" w:sz="0" w:space="0" w:color="auto"/>
                <w:left w:val="none" w:sz="0" w:space="0" w:color="auto"/>
                <w:bottom w:val="none" w:sz="0" w:space="0" w:color="auto"/>
                <w:right w:val="none" w:sz="0" w:space="0" w:color="auto"/>
              </w:divBdr>
            </w:div>
          </w:divsChild>
        </w:div>
        <w:div w:id="208764837">
          <w:marLeft w:val="0"/>
          <w:marRight w:val="0"/>
          <w:marTop w:val="0"/>
          <w:marBottom w:val="0"/>
          <w:divBdr>
            <w:top w:val="none" w:sz="0" w:space="0" w:color="auto"/>
            <w:left w:val="none" w:sz="0" w:space="0" w:color="auto"/>
            <w:bottom w:val="none" w:sz="0" w:space="0" w:color="auto"/>
            <w:right w:val="none" w:sz="0" w:space="0" w:color="auto"/>
          </w:divBdr>
          <w:divsChild>
            <w:div w:id="511720456">
              <w:marLeft w:val="0"/>
              <w:marRight w:val="0"/>
              <w:marTop w:val="0"/>
              <w:marBottom w:val="0"/>
              <w:divBdr>
                <w:top w:val="none" w:sz="0" w:space="0" w:color="auto"/>
                <w:left w:val="none" w:sz="0" w:space="0" w:color="auto"/>
                <w:bottom w:val="none" w:sz="0" w:space="0" w:color="auto"/>
                <w:right w:val="none" w:sz="0" w:space="0" w:color="auto"/>
              </w:divBdr>
            </w:div>
          </w:divsChild>
        </w:div>
        <w:div w:id="208885013">
          <w:marLeft w:val="0"/>
          <w:marRight w:val="0"/>
          <w:marTop w:val="0"/>
          <w:marBottom w:val="0"/>
          <w:divBdr>
            <w:top w:val="none" w:sz="0" w:space="0" w:color="auto"/>
            <w:left w:val="none" w:sz="0" w:space="0" w:color="auto"/>
            <w:bottom w:val="none" w:sz="0" w:space="0" w:color="auto"/>
            <w:right w:val="none" w:sz="0" w:space="0" w:color="auto"/>
          </w:divBdr>
          <w:divsChild>
            <w:div w:id="1618829105">
              <w:marLeft w:val="0"/>
              <w:marRight w:val="0"/>
              <w:marTop w:val="0"/>
              <w:marBottom w:val="0"/>
              <w:divBdr>
                <w:top w:val="none" w:sz="0" w:space="0" w:color="auto"/>
                <w:left w:val="none" w:sz="0" w:space="0" w:color="auto"/>
                <w:bottom w:val="none" w:sz="0" w:space="0" w:color="auto"/>
                <w:right w:val="none" w:sz="0" w:space="0" w:color="auto"/>
              </w:divBdr>
            </w:div>
          </w:divsChild>
        </w:div>
        <w:div w:id="251625320">
          <w:marLeft w:val="0"/>
          <w:marRight w:val="0"/>
          <w:marTop w:val="0"/>
          <w:marBottom w:val="0"/>
          <w:divBdr>
            <w:top w:val="none" w:sz="0" w:space="0" w:color="auto"/>
            <w:left w:val="none" w:sz="0" w:space="0" w:color="auto"/>
            <w:bottom w:val="none" w:sz="0" w:space="0" w:color="auto"/>
            <w:right w:val="none" w:sz="0" w:space="0" w:color="auto"/>
          </w:divBdr>
          <w:divsChild>
            <w:div w:id="205290128">
              <w:marLeft w:val="0"/>
              <w:marRight w:val="0"/>
              <w:marTop w:val="0"/>
              <w:marBottom w:val="0"/>
              <w:divBdr>
                <w:top w:val="none" w:sz="0" w:space="0" w:color="auto"/>
                <w:left w:val="none" w:sz="0" w:space="0" w:color="auto"/>
                <w:bottom w:val="none" w:sz="0" w:space="0" w:color="auto"/>
                <w:right w:val="none" w:sz="0" w:space="0" w:color="auto"/>
              </w:divBdr>
            </w:div>
          </w:divsChild>
        </w:div>
        <w:div w:id="281041616">
          <w:marLeft w:val="0"/>
          <w:marRight w:val="0"/>
          <w:marTop w:val="0"/>
          <w:marBottom w:val="0"/>
          <w:divBdr>
            <w:top w:val="none" w:sz="0" w:space="0" w:color="auto"/>
            <w:left w:val="none" w:sz="0" w:space="0" w:color="auto"/>
            <w:bottom w:val="none" w:sz="0" w:space="0" w:color="auto"/>
            <w:right w:val="none" w:sz="0" w:space="0" w:color="auto"/>
          </w:divBdr>
          <w:divsChild>
            <w:div w:id="203833092">
              <w:marLeft w:val="0"/>
              <w:marRight w:val="0"/>
              <w:marTop w:val="0"/>
              <w:marBottom w:val="0"/>
              <w:divBdr>
                <w:top w:val="none" w:sz="0" w:space="0" w:color="auto"/>
                <w:left w:val="none" w:sz="0" w:space="0" w:color="auto"/>
                <w:bottom w:val="none" w:sz="0" w:space="0" w:color="auto"/>
                <w:right w:val="none" w:sz="0" w:space="0" w:color="auto"/>
              </w:divBdr>
            </w:div>
          </w:divsChild>
        </w:div>
        <w:div w:id="305936311">
          <w:marLeft w:val="0"/>
          <w:marRight w:val="0"/>
          <w:marTop w:val="0"/>
          <w:marBottom w:val="0"/>
          <w:divBdr>
            <w:top w:val="none" w:sz="0" w:space="0" w:color="auto"/>
            <w:left w:val="none" w:sz="0" w:space="0" w:color="auto"/>
            <w:bottom w:val="none" w:sz="0" w:space="0" w:color="auto"/>
            <w:right w:val="none" w:sz="0" w:space="0" w:color="auto"/>
          </w:divBdr>
          <w:divsChild>
            <w:div w:id="1648054208">
              <w:marLeft w:val="0"/>
              <w:marRight w:val="0"/>
              <w:marTop w:val="0"/>
              <w:marBottom w:val="0"/>
              <w:divBdr>
                <w:top w:val="none" w:sz="0" w:space="0" w:color="auto"/>
                <w:left w:val="none" w:sz="0" w:space="0" w:color="auto"/>
                <w:bottom w:val="none" w:sz="0" w:space="0" w:color="auto"/>
                <w:right w:val="none" w:sz="0" w:space="0" w:color="auto"/>
              </w:divBdr>
            </w:div>
          </w:divsChild>
        </w:div>
        <w:div w:id="366875328">
          <w:marLeft w:val="0"/>
          <w:marRight w:val="0"/>
          <w:marTop w:val="0"/>
          <w:marBottom w:val="0"/>
          <w:divBdr>
            <w:top w:val="none" w:sz="0" w:space="0" w:color="auto"/>
            <w:left w:val="none" w:sz="0" w:space="0" w:color="auto"/>
            <w:bottom w:val="none" w:sz="0" w:space="0" w:color="auto"/>
            <w:right w:val="none" w:sz="0" w:space="0" w:color="auto"/>
          </w:divBdr>
          <w:divsChild>
            <w:div w:id="1111365921">
              <w:marLeft w:val="0"/>
              <w:marRight w:val="0"/>
              <w:marTop w:val="0"/>
              <w:marBottom w:val="0"/>
              <w:divBdr>
                <w:top w:val="none" w:sz="0" w:space="0" w:color="auto"/>
                <w:left w:val="none" w:sz="0" w:space="0" w:color="auto"/>
                <w:bottom w:val="none" w:sz="0" w:space="0" w:color="auto"/>
                <w:right w:val="none" w:sz="0" w:space="0" w:color="auto"/>
              </w:divBdr>
            </w:div>
          </w:divsChild>
        </w:div>
        <w:div w:id="467013583">
          <w:marLeft w:val="0"/>
          <w:marRight w:val="0"/>
          <w:marTop w:val="0"/>
          <w:marBottom w:val="0"/>
          <w:divBdr>
            <w:top w:val="none" w:sz="0" w:space="0" w:color="auto"/>
            <w:left w:val="none" w:sz="0" w:space="0" w:color="auto"/>
            <w:bottom w:val="none" w:sz="0" w:space="0" w:color="auto"/>
            <w:right w:val="none" w:sz="0" w:space="0" w:color="auto"/>
          </w:divBdr>
          <w:divsChild>
            <w:div w:id="2033988892">
              <w:marLeft w:val="0"/>
              <w:marRight w:val="0"/>
              <w:marTop w:val="0"/>
              <w:marBottom w:val="0"/>
              <w:divBdr>
                <w:top w:val="none" w:sz="0" w:space="0" w:color="auto"/>
                <w:left w:val="none" w:sz="0" w:space="0" w:color="auto"/>
                <w:bottom w:val="none" w:sz="0" w:space="0" w:color="auto"/>
                <w:right w:val="none" w:sz="0" w:space="0" w:color="auto"/>
              </w:divBdr>
            </w:div>
          </w:divsChild>
        </w:div>
        <w:div w:id="492575018">
          <w:marLeft w:val="0"/>
          <w:marRight w:val="0"/>
          <w:marTop w:val="0"/>
          <w:marBottom w:val="0"/>
          <w:divBdr>
            <w:top w:val="none" w:sz="0" w:space="0" w:color="auto"/>
            <w:left w:val="none" w:sz="0" w:space="0" w:color="auto"/>
            <w:bottom w:val="none" w:sz="0" w:space="0" w:color="auto"/>
            <w:right w:val="none" w:sz="0" w:space="0" w:color="auto"/>
          </w:divBdr>
          <w:divsChild>
            <w:div w:id="2086829639">
              <w:marLeft w:val="0"/>
              <w:marRight w:val="0"/>
              <w:marTop w:val="0"/>
              <w:marBottom w:val="0"/>
              <w:divBdr>
                <w:top w:val="none" w:sz="0" w:space="0" w:color="auto"/>
                <w:left w:val="none" w:sz="0" w:space="0" w:color="auto"/>
                <w:bottom w:val="none" w:sz="0" w:space="0" w:color="auto"/>
                <w:right w:val="none" w:sz="0" w:space="0" w:color="auto"/>
              </w:divBdr>
            </w:div>
          </w:divsChild>
        </w:div>
        <w:div w:id="566459879">
          <w:marLeft w:val="0"/>
          <w:marRight w:val="0"/>
          <w:marTop w:val="0"/>
          <w:marBottom w:val="0"/>
          <w:divBdr>
            <w:top w:val="none" w:sz="0" w:space="0" w:color="auto"/>
            <w:left w:val="none" w:sz="0" w:space="0" w:color="auto"/>
            <w:bottom w:val="none" w:sz="0" w:space="0" w:color="auto"/>
            <w:right w:val="none" w:sz="0" w:space="0" w:color="auto"/>
          </w:divBdr>
          <w:divsChild>
            <w:div w:id="606087839">
              <w:marLeft w:val="0"/>
              <w:marRight w:val="0"/>
              <w:marTop w:val="0"/>
              <w:marBottom w:val="0"/>
              <w:divBdr>
                <w:top w:val="none" w:sz="0" w:space="0" w:color="auto"/>
                <w:left w:val="none" w:sz="0" w:space="0" w:color="auto"/>
                <w:bottom w:val="none" w:sz="0" w:space="0" w:color="auto"/>
                <w:right w:val="none" w:sz="0" w:space="0" w:color="auto"/>
              </w:divBdr>
            </w:div>
          </w:divsChild>
        </w:div>
        <w:div w:id="586038381">
          <w:marLeft w:val="0"/>
          <w:marRight w:val="0"/>
          <w:marTop w:val="0"/>
          <w:marBottom w:val="0"/>
          <w:divBdr>
            <w:top w:val="none" w:sz="0" w:space="0" w:color="auto"/>
            <w:left w:val="none" w:sz="0" w:space="0" w:color="auto"/>
            <w:bottom w:val="none" w:sz="0" w:space="0" w:color="auto"/>
            <w:right w:val="none" w:sz="0" w:space="0" w:color="auto"/>
          </w:divBdr>
          <w:divsChild>
            <w:div w:id="2122256426">
              <w:marLeft w:val="0"/>
              <w:marRight w:val="0"/>
              <w:marTop w:val="0"/>
              <w:marBottom w:val="0"/>
              <w:divBdr>
                <w:top w:val="none" w:sz="0" w:space="0" w:color="auto"/>
                <w:left w:val="none" w:sz="0" w:space="0" w:color="auto"/>
                <w:bottom w:val="none" w:sz="0" w:space="0" w:color="auto"/>
                <w:right w:val="none" w:sz="0" w:space="0" w:color="auto"/>
              </w:divBdr>
            </w:div>
          </w:divsChild>
        </w:div>
        <w:div w:id="597714772">
          <w:marLeft w:val="0"/>
          <w:marRight w:val="0"/>
          <w:marTop w:val="0"/>
          <w:marBottom w:val="0"/>
          <w:divBdr>
            <w:top w:val="none" w:sz="0" w:space="0" w:color="auto"/>
            <w:left w:val="none" w:sz="0" w:space="0" w:color="auto"/>
            <w:bottom w:val="none" w:sz="0" w:space="0" w:color="auto"/>
            <w:right w:val="none" w:sz="0" w:space="0" w:color="auto"/>
          </w:divBdr>
          <w:divsChild>
            <w:div w:id="286620458">
              <w:marLeft w:val="0"/>
              <w:marRight w:val="0"/>
              <w:marTop w:val="0"/>
              <w:marBottom w:val="0"/>
              <w:divBdr>
                <w:top w:val="none" w:sz="0" w:space="0" w:color="auto"/>
                <w:left w:val="none" w:sz="0" w:space="0" w:color="auto"/>
                <w:bottom w:val="none" w:sz="0" w:space="0" w:color="auto"/>
                <w:right w:val="none" w:sz="0" w:space="0" w:color="auto"/>
              </w:divBdr>
            </w:div>
          </w:divsChild>
        </w:div>
        <w:div w:id="617226502">
          <w:marLeft w:val="0"/>
          <w:marRight w:val="0"/>
          <w:marTop w:val="0"/>
          <w:marBottom w:val="0"/>
          <w:divBdr>
            <w:top w:val="none" w:sz="0" w:space="0" w:color="auto"/>
            <w:left w:val="none" w:sz="0" w:space="0" w:color="auto"/>
            <w:bottom w:val="none" w:sz="0" w:space="0" w:color="auto"/>
            <w:right w:val="none" w:sz="0" w:space="0" w:color="auto"/>
          </w:divBdr>
          <w:divsChild>
            <w:div w:id="877427625">
              <w:marLeft w:val="0"/>
              <w:marRight w:val="0"/>
              <w:marTop w:val="0"/>
              <w:marBottom w:val="0"/>
              <w:divBdr>
                <w:top w:val="none" w:sz="0" w:space="0" w:color="auto"/>
                <w:left w:val="none" w:sz="0" w:space="0" w:color="auto"/>
                <w:bottom w:val="none" w:sz="0" w:space="0" w:color="auto"/>
                <w:right w:val="none" w:sz="0" w:space="0" w:color="auto"/>
              </w:divBdr>
            </w:div>
          </w:divsChild>
        </w:div>
        <w:div w:id="619383726">
          <w:marLeft w:val="0"/>
          <w:marRight w:val="0"/>
          <w:marTop w:val="0"/>
          <w:marBottom w:val="0"/>
          <w:divBdr>
            <w:top w:val="none" w:sz="0" w:space="0" w:color="auto"/>
            <w:left w:val="none" w:sz="0" w:space="0" w:color="auto"/>
            <w:bottom w:val="none" w:sz="0" w:space="0" w:color="auto"/>
            <w:right w:val="none" w:sz="0" w:space="0" w:color="auto"/>
          </w:divBdr>
          <w:divsChild>
            <w:div w:id="10762141">
              <w:marLeft w:val="0"/>
              <w:marRight w:val="0"/>
              <w:marTop w:val="0"/>
              <w:marBottom w:val="0"/>
              <w:divBdr>
                <w:top w:val="none" w:sz="0" w:space="0" w:color="auto"/>
                <w:left w:val="none" w:sz="0" w:space="0" w:color="auto"/>
                <w:bottom w:val="none" w:sz="0" w:space="0" w:color="auto"/>
                <w:right w:val="none" w:sz="0" w:space="0" w:color="auto"/>
              </w:divBdr>
            </w:div>
          </w:divsChild>
        </w:div>
        <w:div w:id="669869723">
          <w:marLeft w:val="0"/>
          <w:marRight w:val="0"/>
          <w:marTop w:val="0"/>
          <w:marBottom w:val="0"/>
          <w:divBdr>
            <w:top w:val="none" w:sz="0" w:space="0" w:color="auto"/>
            <w:left w:val="none" w:sz="0" w:space="0" w:color="auto"/>
            <w:bottom w:val="none" w:sz="0" w:space="0" w:color="auto"/>
            <w:right w:val="none" w:sz="0" w:space="0" w:color="auto"/>
          </w:divBdr>
          <w:divsChild>
            <w:div w:id="1494223724">
              <w:marLeft w:val="0"/>
              <w:marRight w:val="0"/>
              <w:marTop w:val="0"/>
              <w:marBottom w:val="0"/>
              <w:divBdr>
                <w:top w:val="none" w:sz="0" w:space="0" w:color="auto"/>
                <w:left w:val="none" w:sz="0" w:space="0" w:color="auto"/>
                <w:bottom w:val="none" w:sz="0" w:space="0" w:color="auto"/>
                <w:right w:val="none" w:sz="0" w:space="0" w:color="auto"/>
              </w:divBdr>
            </w:div>
          </w:divsChild>
        </w:div>
        <w:div w:id="710812225">
          <w:marLeft w:val="0"/>
          <w:marRight w:val="0"/>
          <w:marTop w:val="0"/>
          <w:marBottom w:val="0"/>
          <w:divBdr>
            <w:top w:val="none" w:sz="0" w:space="0" w:color="auto"/>
            <w:left w:val="none" w:sz="0" w:space="0" w:color="auto"/>
            <w:bottom w:val="none" w:sz="0" w:space="0" w:color="auto"/>
            <w:right w:val="none" w:sz="0" w:space="0" w:color="auto"/>
          </w:divBdr>
          <w:divsChild>
            <w:div w:id="2140417568">
              <w:marLeft w:val="0"/>
              <w:marRight w:val="0"/>
              <w:marTop w:val="0"/>
              <w:marBottom w:val="0"/>
              <w:divBdr>
                <w:top w:val="none" w:sz="0" w:space="0" w:color="auto"/>
                <w:left w:val="none" w:sz="0" w:space="0" w:color="auto"/>
                <w:bottom w:val="none" w:sz="0" w:space="0" w:color="auto"/>
                <w:right w:val="none" w:sz="0" w:space="0" w:color="auto"/>
              </w:divBdr>
            </w:div>
          </w:divsChild>
        </w:div>
        <w:div w:id="715354519">
          <w:marLeft w:val="0"/>
          <w:marRight w:val="0"/>
          <w:marTop w:val="0"/>
          <w:marBottom w:val="0"/>
          <w:divBdr>
            <w:top w:val="none" w:sz="0" w:space="0" w:color="auto"/>
            <w:left w:val="none" w:sz="0" w:space="0" w:color="auto"/>
            <w:bottom w:val="none" w:sz="0" w:space="0" w:color="auto"/>
            <w:right w:val="none" w:sz="0" w:space="0" w:color="auto"/>
          </w:divBdr>
          <w:divsChild>
            <w:div w:id="840388651">
              <w:marLeft w:val="0"/>
              <w:marRight w:val="0"/>
              <w:marTop w:val="0"/>
              <w:marBottom w:val="0"/>
              <w:divBdr>
                <w:top w:val="none" w:sz="0" w:space="0" w:color="auto"/>
                <w:left w:val="none" w:sz="0" w:space="0" w:color="auto"/>
                <w:bottom w:val="none" w:sz="0" w:space="0" w:color="auto"/>
                <w:right w:val="none" w:sz="0" w:space="0" w:color="auto"/>
              </w:divBdr>
            </w:div>
          </w:divsChild>
        </w:div>
        <w:div w:id="738676595">
          <w:marLeft w:val="0"/>
          <w:marRight w:val="0"/>
          <w:marTop w:val="0"/>
          <w:marBottom w:val="0"/>
          <w:divBdr>
            <w:top w:val="none" w:sz="0" w:space="0" w:color="auto"/>
            <w:left w:val="none" w:sz="0" w:space="0" w:color="auto"/>
            <w:bottom w:val="none" w:sz="0" w:space="0" w:color="auto"/>
            <w:right w:val="none" w:sz="0" w:space="0" w:color="auto"/>
          </w:divBdr>
          <w:divsChild>
            <w:div w:id="1654674169">
              <w:marLeft w:val="0"/>
              <w:marRight w:val="0"/>
              <w:marTop w:val="0"/>
              <w:marBottom w:val="0"/>
              <w:divBdr>
                <w:top w:val="none" w:sz="0" w:space="0" w:color="auto"/>
                <w:left w:val="none" w:sz="0" w:space="0" w:color="auto"/>
                <w:bottom w:val="none" w:sz="0" w:space="0" w:color="auto"/>
                <w:right w:val="none" w:sz="0" w:space="0" w:color="auto"/>
              </w:divBdr>
            </w:div>
          </w:divsChild>
        </w:div>
        <w:div w:id="739986240">
          <w:marLeft w:val="0"/>
          <w:marRight w:val="0"/>
          <w:marTop w:val="0"/>
          <w:marBottom w:val="0"/>
          <w:divBdr>
            <w:top w:val="none" w:sz="0" w:space="0" w:color="auto"/>
            <w:left w:val="none" w:sz="0" w:space="0" w:color="auto"/>
            <w:bottom w:val="none" w:sz="0" w:space="0" w:color="auto"/>
            <w:right w:val="none" w:sz="0" w:space="0" w:color="auto"/>
          </w:divBdr>
          <w:divsChild>
            <w:div w:id="2081560135">
              <w:marLeft w:val="0"/>
              <w:marRight w:val="0"/>
              <w:marTop w:val="0"/>
              <w:marBottom w:val="0"/>
              <w:divBdr>
                <w:top w:val="none" w:sz="0" w:space="0" w:color="auto"/>
                <w:left w:val="none" w:sz="0" w:space="0" w:color="auto"/>
                <w:bottom w:val="none" w:sz="0" w:space="0" w:color="auto"/>
                <w:right w:val="none" w:sz="0" w:space="0" w:color="auto"/>
              </w:divBdr>
            </w:div>
          </w:divsChild>
        </w:div>
        <w:div w:id="778330384">
          <w:marLeft w:val="0"/>
          <w:marRight w:val="0"/>
          <w:marTop w:val="0"/>
          <w:marBottom w:val="0"/>
          <w:divBdr>
            <w:top w:val="none" w:sz="0" w:space="0" w:color="auto"/>
            <w:left w:val="none" w:sz="0" w:space="0" w:color="auto"/>
            <w:bottom w:val="none" w:sz="0" w:space="0" w:color="auto"/>
            <w:right w:val="none" w:sz="0" w:space="0" w:color="auto"/>
          </w:divBdr>
          <w:divsChild>
            <w:div w:id="1705254295">
              <w:marLeft w:val="0"/>
              <w:marRight w:val="0"/>
              <w:marTop w:val="0"/>
              <w:marBottom w:val="0"/>
              <w:divBdr>
                <w:top w:val="none" w:sz="0" w:space="0" w:color="auto"/>
                <w:left w:val="none" w:sz="0" w:space="0" w:color="auto"/>
                <w:bottom w:val="none" w:sz="0" w:space="0" w:color="auto"/>
                <w:right w:val="none" w:sz="0" w:space="0" w:color="auto"/>
              </w:divBdr>
            </w:div>
          </w:divsChild>
        </w:div>
        <w:div w:id="782649186">
          <w:marLeft w:val="0"/>
          <w:marRight w:val="0"/>
          <w:marTop w:val="0"/>
          <w:marBottom w:val="0"/>
          <w:divBdr>
            <w:top w:val="none" w:sz="0" w:space="0" w:color="auto"/>
            <w:left w:val="none" w:sz="0" w:space="0" w:color="auto"/>
            <w:bottom w:val="none" w:sz="0" w:space="0" w:color="auto"/>
            <w:right w:val="none" w:sz="0" w:space="0" w:color="auto"/>
          </w:divBdr>
          <w:divsChild>
            <w:div w:id="97216687">
              <w:marLeft w:val="0"/>
              <w:marRight w:val="0"/>
              <w:marTop w:val="0"/>
              <w:marBottom w:val="0"/>
              <w:divBdr>
                <w:top w:val="none" w:sz="0" w:space="0" w:color="auto"/>
                <w:left w:val="none" w:sz="0" w:space="0" w:color="auto"/>
                <w:bottom w:val="none" w:sz="0" w:space="0" w:color="auto"/>
                <w:right w:val="none" w:sz="0" w:space="0" w:color="auto"/>
              </w:divBdr>
            </w:div>
          </w:divsChild>
        </w:div>
        <w:div w:id="906769476">
          <w:marLeft w:val="0"/>
          <w:marRight w:val="0"/>
          <w:marTop w:val="0"/>
          <w:marBottom w:val="0"/>
          <w:divBdr>
            <w:top w:val="none" w:sz="0" w:space="0" w:color="auto"/>
            <w:left w:val="none" w:sz="0" w:space="0" w:color="auto"/>
            <w:bottom w:val="none" w:sz="0" w:space="0" w:color="auto"/>
            <w:right w:val="none" w:sz="0" w:space="0" w:color="auto"/>
          </w:divBdr>
          <w:divsChild>
            <w:div w:id="1310551599">
              <w:marLeft w:val="0"/>
              <w:marRight w:val="0"/>
              <w:marTop w:val="0"/>
              <w:marBottom w:val="0"/>
              <w:divBdr>
                <w:top w:val="none" w:sz="0" w:space="0" w:color="auto"/>
                <w:left w:val="none" w:sz="0" w:space="0" w:color="auto"/>
                <w:bottom w:val="none" w:sz="0" w:space="0" w:color="auto"/>
                <w:right w:val="none" w:sz="0" w:space="0" w:color="auto"/>
              </w:divBdr>
            </w:div>
          </w:divsChild>
        </w:div>
        <w:div w:id="929584534">
          <w:marLeft w:val="0"/>
          <w:marRight w:val="0"/>
          <w:marTop w:val="0"/>
          <w:marBottom w:val="0"/>
          <w:divBdr>
            <w:top w:val="none" w:sz="0" w:space="0" w:color="auto"/>
            <w:left w:val="none" w:sz="0" w:space="0" w:color="auto"/>
            <w:bottom w:val="none" w:sz="0" w:space="0" w:color="auto"/>
            <w:right w:val="none" w:sz="0" w:space="0" w:color="auto"/>
          </w:divBdr>
          <w:divsChild>
            <w:div w:id="1258750237">
              <w:marLeft w:val="0"/>
              <w:marRight w:val="0"/>
              <w:marTop w:val="0"/>
              <w:marBottom w:val="0"/>
              <w:divBdr>
                <w:top w:val="none" w:sz="0" w:space="0" w:color="auto"/>
                <w:left w:val="none" w:sz="0" w:space="0" w:color="auto"/>
                <w:bottom w:val="none" w:sz="0" w:space="0" w:color="auto"/>
                <w:right w:val="none" w:sz="0" w:space="0" w:color="auto"/>
              </w:divBdr>
            </w:div>
          </w:divsChild>
        </w:div>
        <w:div w:id="962803873">
          <w:marLeft w:val="0"/>
          <w:marRight w:val="0"/>
          <w:marTop w:val="0"/>
          <w:marBottom w:val="0"/>
          <w:divBdr>
            <w:top w:val="none" w:sz="0" w:space="0" w:color="auto"/>
            <w:left w:val="none" w:sz="0" w:space="0" w:color="auto"/>
            <w:bottom w:val="none" w:sz="0" w:space="0" w:color="auto"/>
            <w:right w:val="none" w:sz="0" w:space="0" w:color="auto"/>
          </w:divBdr>
          <w:divsChild>
            <w:div w:id="1859351818">
              <w:marLeft w:val="0"/>
              <w:marRight w:val="0"/>
              <w:marTop w:val="0"/>
              <w:marBottom w:val="0"/>
              <w:divBdr>
                <w:top w:val="none" w:sz="0" w:space="0" w:color="auto"/>
                <w:left w:val="none" w:sz="0" w:space="0" w:color="auto"/>
                <w:bottom w:val="none" w:sz="0" w:space="0" w:color="auto"/>
                <w:right w:val="none" w:sz="0" w:space="0" w:color="auto"/>
              </w:divBdr>
            </w:div>
          </w:divsChild>
        </w:div>
        <w:div w:id="1030447945">
          <w:marLeft w:val="0"/>
          <w:marRight w:val="0"/>
          <w:marTop w:val="0"/>
          <w:marBottom w:val="0"/>
          <w:divBdr>
            <w:top w:val="none" w:sz="0" w:space="0" w:color="auto"/>
            <w:left w:val="none" w:sz="0" w:space="0" w:color="auto"/>
            <w:bottom w:val="none" w:sz="0" w:space="0" w:color="auto"/>
            <w:right w:val="none" w:sz="0" w:space="0" w:color="auto"/>
          </w:divBdr>
          <w:divsChild>
            <w:div w:id="420227437">
              <w:marLeft w:val="0"/>
              <w:marRight w:val="0"/>
              <w:marTop w:val="0"/>
              <w:marBottom w:val="0"/>
              <w:divBdr>
                <w:top w:val="none" w:sz="0" w:space="0" w:color="auto"/>
                <w:left w:val="none" w:sz="0" w:space="0" w:color="auto"/>
                <w:bottom w:val="none" w:sz="0" w:space="0" w:color="auto"/>
                <w:right w:val="none" w:sz="0" w:space="0" w:color="auto"/>
              </w:divBdr>
            </w:div>
          </w:divsChild>
        </w:div>
        <w:div w:id="1093697405">
          <w:marLeft w:val="0"/>
          <w:marRight w:val="0"/>
          <w:marTop w:val="0"/>
          <w:marBottom w:val="0"/>
          <w:divBdr>
            <w:top w:val="none" w:sz="0" w:space="0" w:color="auto"/>
            <w:left w:val="none" w:sz="0" w:space="0" w:color="auto"/>
            <w:bottom w:val="none" w:sz="0" w:space="0" w:color="auto"/>
            <w:right w:val="none" w:sz="0" w:space="0" w:color="auto"/>
          </w:divBdr>
          <w:divsChild>
            <w:div w:id="1533229742">
              <w:marLeft w:val="0"/>
              <w:marRight w:val="0"/>
              <w:marTop w:val="0"/>
              <w:marBottom w:val="0"/>
              <w:divBdr>
                <w:top w:val="none" w:sz="0" w:space="0" w:color="auto"/>
                <w:left w:val="none" w:sz="0" w:space="0" w:color="auto"/>
                <w:bottom w:val="none" w:sz="0" w:space="0" w:color="auto"/>
                <w:right w:val="none" w:sz="0" w:space="0" w:color="auto"/>
              </w:divBdr>
            </w:div>
          </w:divsChild>
        </w:div>
        <w:div w:id="1342899036">
          <w:marLeft w:val="0"/>
          <w:marRight w:val="0"/>
          <w:marTop w:val="0"/>
          <w:marBottom w:val="0"/>
          <w:divBdr>
            <w:top w:val="none" w:sz="0" w:space="0" w:color="auto"/>
            <w:left w:val="none" w:sz="0" w:space="0" w:color="auto"/>
            <w:bottom w:val="none" w:sz="0" w:space="0" w:color="auto"/>
            <w:right w:val="none" w:sz="0" w:space="0" w:color="auto"/>
          </w:divBdr>
          <w:divsChild>
            <w:div w:id="713163234">
              <w:marLeft w:val="0"/>
              <w:marRight w:val="0"/>
              <w:marTop w:val="0"/>
              <w:marBottom w:val="0"/>
              <w:divBdr>
                <w:top w:val="none" w:sz="0" w:space="0" w:color="auto"/>
                <w:left w:val="none" w:sz="0" w:space="0" w:color="auto"/>
                <w:bottom w:val="none" w:sz="0" w:space="0" w:color="auto"/>
                <w:right w:val="none" w:sz="0" w:space="0" w:color="auto"/>
              </w:divBdr>
            </w:div>
          </w:divsChild>
        </w:div>
        <w:div w:id="1386297374">
          <w:marLeft w:val="0"/>
          <w:marRight w:val="0"/>
          <w:marTop w:val="0"/>
          <w:marBottom w:val="0"/>
          <w:divBdr>
            <w:top w:val="none" w:sz="0" w:space="0" w:color="auto"/>
            <w:left w:val="none" w:sz="0" w:space="0" w:color="auto"/>
            <w:bottom w:val="none" w:sz="0" w:space="0" w:color="auto"/>
            <w:right w:val="none" w:sz="0" w:space="0" w:color="auto"/>
          </w:divBdr>
          <w:divsChild>
            <w:div w:id="428433747">
              <w:marLeft w:val="0"/>
              <w:marRight w:val="0"/>
              <w:marTop w:val="0"/>
              <w:marBottom w:val="0"/>
              <w:divBdr>
                <w:top w:val="none" w:sz="0" w:space="0" w:color="auto"/>
                <w:left w:val="none" w:sz="0" w:space="0" w:color="auto"/>
                <w:bottom w:val="none" w:sz="0" w:space="0" w:color="auto"/>
                <w:right w:val="none" w:sz="0" w:space="0" w:color="auto"/>
              </w:divBdr>
            </w:div>
          </w:divsChild>
        </w:div>
        <w:div w:id="1510675793">
          <w:marLeft w:val="0"/>
          <w:marRight w:val="0"/>
          <w:marTop w:val="0"/>
          <w:marBottom w:val="0"/>
          <w:divBdr>
            <w:top w:val="none" w:sz="0" w:space="0" w:color="auto"/>
            <w:left w:val="none" w:sz="0" w:space="0" w:color="auto"/>
            <w:bottom w:val="none" w:sz="0" w:space="0" w:color="auto"/>
            <w:right w:val="none" w:sz="0" w:space="0" w:color="auto"/>
          </w:divBdr>
          <w:divsChild>
            <w:div w:id="1867132200">
              <w:marLeft w:val="0"/>
              <w:marRight w:val="0"/>
              <w:marTop w:val="0"/>
              <w:marBottom w:val="0"/>
              <w:divBdr>
                <w:top w:val="none" w:sz="0" w:space="0" w:color="auto"/>
                <w:left w:val="none" w:sz="0" w:space="0" w:color="auto"/>
                <w:bottom w:val="none" w:sz="0" w:space="0" w:color="auto"/>
                <w:right w:val="none" w:sz="0" w:space="0" w:color="auto"/>
              </w:divBdr>
            </w:div>
          </w:divsChild>
        </w:div>
        <w:div w:id="1608998580">
          <w:marLeft w:val="0"/>
          <w:marRight w:val="0"/>
          <w:marTop w:val="0"/>
          <w:marBottom w:val="0"/>
          <w:divBdr>
            <w:top w:val="none" w:sz="0" w:space="0" w:color="auto"/>
            <w:left w:val="none" w:sz="0" w:space="0" w:color="auto"/>
            <w:bottom w:val="none" w:sz="0" w:space="0" w:color="auto"/>
            <w:right w:val="none" w:sz="0" w:space="0" w:color="auto"/>
          </w:divBdr>
          <w:divsChild>
            <w:div w:id="1115371473">
              <w:marLeft w:val="0"/>
              <w:marRight w:val="0"/>
              <w:marTop w:val="0"/>
              <w:marBottom w:val="0"/>
              <w:divBdr>
                <w:top w:val="none" w:sz="0" w:space="0" w:color="auto"/>
                <w:left w:val="none" w:sz="0" w:space="0" w:color="auto"/>
                <w:bottom w:val="none" w:sz="0" w:space="0" w:color="auto"/>
                <w:right w:val="none" w:sz="0" w:space="0" w:color="auto"/>
              </w:divBdr>
            </w:div>
          </w:divsChild>
        </w:div>
        <w:div w:id="1785464536">
          <w:marLeft w:val="0"/>
          <w:marRight w:val="0"/>
          <w:marTop w:val="0"/>
          <w:marBottom w:val="0"/>
          <w:divBdr>
            <w:top w:val="none" w:sz="0" w:space="0" w:color="auto"/>
            <w:left w:val="none" w:sz="0" w:space="0" w:color="auto"/>
            <w:bottom w:val="none" w:sz="0" w:space="0" w:color="auto"/>
            <w:right w:val="none" w:sz="0" w:space="0" w:color="auto"/>
          </w:divBdr>
          <w:divsChild>
            <w:div w:id="77530415">
              <w:marLeft w:val="0"/>
              <w:marRight w:val="0"/>
              <w:marTop w:val="0"/>
              <w:marBottom w:val="0"/>
              <w:divBdr>
                <w:top w:val="none" w:sz="0" w:space="0" w:color="auto"/>
                <w:left w:val="none" w:sz="0" w:space="0" w:color="auto"/>
                <w:bottom w:val="none" w:sz="0" w:space="0" w:color="auto"/>
                <w:right w:val="none" w:sz="0" w:space="0" w:color="auto"/>
              </w:divBdr>
            </w:div>
          </w:divsChild>
        </w:div>
        <w:div w:id="1827744605">
          <w:marLeft w:val="0"/>
          <w:marRight w:val="0"/>
          <w:marTop w:val="0"/>
          <w:marBottom w:val="0"/>
          <w:divBdr>
            <w:top w:val="none" w:sz="0" w:space="0" w:color="auto"/>
            <w:left w:val="none" w:sz="0" w:space="0" w:color="auto"/>
            <w:bottom w:val="none" w:sz="0" w:space="0" w:color="auto"/>
            <w:right w:val="none" w:sz="0" w:space="0" w:color="auto"/>
          </w:divBdr>
          <w:divsChild>
            <w:div w:id="814835705">
              <w:marLeft w:val="0"/>
              <w:marRight w:val="0"/>
              <w:marTop w:val="0"/>
              <w:marBottom w:val="0"/>
              <w:divBdr>
                <w:top w:val="none" w:sz="0" w:space="0" w:color="auto"/>
                <w:left w:val="none" w:sz="0" w:space="0" w:color="auto"/>
                <w:bottom w:val="none" w:sz="0" w:space="0" w:color="auto"/>
                <w:right w:val="none" w:sz="0" w:space="0" w:color="auto"/>
              </w:divBdr>
            </w:div>
          </w:divsChild>
        </w:div>
        <w:div w:id="1859468725">
          <w:marLeft w:val="0"/>
          <w:marRight w:val="0"/>
          <w:marTop w:val="0"/>
          <w:marBottom w:val="0"/>
          <w:divBdr>
            <w:top w:val="none" w:sz="0" w:space="0" w:color="auto"/>
            <w:left w:val="none" w:sz="0" w:space="0" w:color="auto"/>
            <w:bottom w:val="none" w:sz="0" w:space="0" w:color="auto"/>
            <w:right w:val="none" w:sz="0" w:space="0" w:color="auto"/>
          </w:divBdr>
          <w:divsChild>
            <w:div w:id="1616983497">
              <w:marLeft w:val="0"/>
              <w:marRight w:val="0"/>
              <w:marTop w:val="0"/>
              <w:marBottom w:val="0"/>
              <w:divBdr>
                <w:top w:val="none" w:sz="0" w:space="0" w:color="auto"/>
                <w:left w:val="none" w:sz="0" w:space="0" w:color="auto"/>
                <w:bottom w:val="none" w:sz="0" w:space="0" w:color="auto"/>
                <w:right w:val="none" w:sz="0" w:space="0" w:color="auto"/>
              </w:divBdr>
            </w:div>
          </w:divsChild>
        </w:div>
        <w:div w:id="1868055311">
          <w:marLeft w:val="0"/>
          <w:marRight w:val="0"/>
          <w:marTop w:val="0"/>
          <w:marBottom w:val="0"/>
          <w:divBdr>
            <w:top w:val="none" w:sz="0" w:space="0" w:color="auto"/>
            <w:left w:val="none" w:sz="0" w:space="0" w:color="auto"/>
            <w:bottom w:val="none" w:sz="0" w:space="0" w:color="auto"/>
            <w:right w:val="none" w:sz="0" w:space="0" w:color="auto"/>
          </w:divBdr>
          <w:divsChild>
            <w:div w:id="1690183465">
              <w:marLeft w:val="0"/>
              <w:marRight w:val="0"/>
              <w:marTop w:val="0"/>
              <w:marBottom w:val="0"/>
              <w:divBdr>
                <w:top w:val="none" w:sz="0" w:space="0" w:color="auto"/>
                <w:left w:val="none" w:sz="0" w:space="0" w:color="auto"/>
                <w:bottom w:val="none" w:sz="0" w:space="0" w:color="auto"/>
                <w:right w:val="none" w:sz="0" w:space="0" w:color="auto"/>
              </w:divBdr>
            </w:div>
          </w:divsChild>
        </w:div>
        <w:div w:id="2014910956">
          <w:marLeft w:val="0"/>
          <w:marRight w:val="0"/>
          <w:marTop w:val="0"/>
          <w:marBottom w:val="0"/>
          <w:divBdr>
            <w:top w:val="none" w:sz="0" w:space="0" w:color="auto"/>
            <w:left w:val="none" w:sz="0" w:space="0" w:color="auto"/>
            <w:bottom w:val="none" w:sz="0" w:space="0" w:color="auto"/>
            <w:right w:val="none" w:sz="0" w:space="0" w:color="auto"/>
          </w:divBdr>
          <w:divsChild>
            <w:div w:id="4524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995">
      <w:bodyDiv w:val="1"/>
      <w:marLeft w:val="0"/>
      <w:marRight w:val="0"/>
      <w:marTop w:val="0"/>
      <w:marBottom w:val="0"/>
      <w:divBdr>
        <w:top w:val="none" w:sz="0" w:space="0" w:color="auto"/>
        <w:left w:val="none" w:sz="0" w:space="0" w:color="auto"/>
        <w:bottom w:val="none" w:sz="0" w:space="0" w:color="auto"/>
        <w:right w:val="none" w:sz="0" w:space="0" w:color="auto"/>
      </w:divBdr>
    </w:div>
    <w:div w:id="674890302">
      <w:bodyDiv w:val="1"/>
      <w:marLeft w:val="0"/>
      <w:marRight w:val="0"/>
      <w:marTop w:val="0"/>
      <w:marBottom w:val="0"/>
      <w:divBdr>
        <w:top w:val="none" w:sz="0" w:space="0" w:color="auto"/>
        <w:left w:val="none" w:sz="0" w:space="0" w:color="auto"/>
        <w:bottom w:val="none" w:sz="0" w:space="0" w:color="auto"/>
        <w:right w:val="none" w:sz="0" w:space="0" w:color="auto"/>
      </w:divBdr>
    </w:div>
    <w:div w:id="719212464">
      <w:bodyDiv w:val="1"/>
      <w:marLeft w:val="0"/>
      <w:marRight w:val="0"/>
      <w:marTop w:val="0"/>
      <w:marBottom w:val="0"/>
      <w:divBdr>
        <w:top w:val="none" w:sz="0" w:space="0" w:color="auto"/>
        <w:left w:val="none" w:sz="0" w:space="0" w:color="auto"/>
        <w:bottom w:val="none" w:sz="0" w:space="0" w:color="auto"/>
        <w:right w:val="none" w:sz="0" w:space="0" w:color="auto"/>
      </w:divBdr>
    </w:div>
    <w:div w:id="742416657">
      <w:bodyDiv w:val="1"/>
      <w:marLeft w:val="0"/>
      <w:marRight w:val="0"/>
      <w:marTop w:val="0"/>
      <w:marBottom w:val="0"/>
      <w:divBdr>
        <w:top w:val="none" w:sz="0" w:space="0" w:color="auto"/>
        <w:left w:val="none" w:sz="0" w:space="0" w:color="auto"/>
        <w:bottom w:val="none" w:sz="0" w:space="0" w:color="auto"/>
        <w:right w:val="none" w:sz="0" w:space="0" w:color="auto"/>
      </w:divBdr>
    </w:div>
    <w:div w:id="764689901">
      <w:bodyDiv w:val="1"/>
      <w:marLeft w:val="0"/>
      <w:marRight w:val="0"/>
      <w:marTop w:val="0"/>
      <w:marBottom w:val="0"/>
      <w:divBdr>
        <w:top w:val="none" w:sz="0" w:space="0" w:color="auto"/>
        <w:left w:val="none" w:sz="0" w:space="0" w:color="auto"/>
        <w:bottom w:val="none" w:sz="0" w:space="0" w:color="auto"/>
        <w:right w:val="none" w:sz="0" w:space="0" w:color="auto"/>
      </w:divBdr>
    </w:div>
    <w:div w:id="773477514">
      <w:bodyDiv w:val="1"/>
      <w:marLeft w:val="0"/>
      <w:marRight w:val="0"/>
      <w:marTop w:val="0"/>
      <w:marBottom w:val="0"/>
      <w:divBdr>
        <w:top w:val="none" w:sz="0" w:space="0" w:color="auto"/>
        <w:left w:val="none" w:sz="0" w:space="0" w:color="auto"/>
        <w:bottom w:val="none" w:sz="0" w:space="0" w:color="auto"/>
        <w:right w:val="none" w:sz="0" w:space="0" w:color="auto"/>
      </w:divBdr>
    </w:div>
    <w:div w:id="774903451">
      <w:bodyDiv w:val="1"/>
      <w:marLeft w:val="0"/>
      <w:marRight w:val="0"/>
      <w:marTop w:val="0"/>
      <w:marBottom w:val="0"/>
      <w:divBdr>
        <w:top w:val="none" w:sz="0" w:space="0" w:color="auto"/>
        <w:left w:val="none" w:sz="0" w:space="0" w:color="auto"/>
        <w:bottom w:val="none" w:sz="0" w:space="0" w:color="auto"/>
        <w:right w:val="none" w:sz="0" w:space="0" w:color="auto"/>
      </w:divBdr>
    </w:div>
    <w:div w:id="782530124">
      <w:bodyDiv w:val="1"/>
      <w:marLeft w:val="0"/>
      <w:marRight w:val="0"/>
      <w:marTop w:val="0"/>
      <w:marBottom w:val="0"/>
      <w:divBdr>
        <w:top w:val="none" w:sz="0" w:space="0" w:color="auto"/>
        <w:left w:val="none" w:sz="0" w:space="0" w:color="auto"/>
        <w:bottom w:val="none" w:sz="0" w:space="0" w:color="auto"/>
        <w:right w:val="none" w:sz="0" w:space="0" w:color="auto"/>
      </w:divBdr>
    </w:div>
    <w:div w:id="793668773">
      <w:bodyDiv w:val="1"/>
      <w:marLeft w:val="0"/>
      <w:marRight w:val="0"/>
      <w:marTop w:val="0"/>
      <w:marBottom w:val="0"/>
      <w:divBdr>
        <w:top w:val="none" w:sz="0" w:space="0" w:color="auto"/>
        <w:left w:val="none" w:sz="0" w:space="0" w:color="auto"/>
        <w:bottom w:val="none" w:sz="0" w:space="0" w:color="auto"/>
        <w:right w:val="none" w:sz="0" w:space="0" w:color="auto"/>
      </w:divBdr>
      <w:divsChild>
        <w:div w:id="159152555">
          <w:marLeft w:val="0"/>
          <w:marRight w:val="0"/>
          <w:marTop w:val="0"/>
          <w:marBottom w:val="0"/>
          <w:divBdr>
            <w:top w:val="none" w:sz="0" w:space="0" w:color="auto"/>
            <w:left w:val="none" w:sz="0" w:space="0" w:color="auto"/>
            <w:bottom w:val="none" w:sz="0" w:space="0" w:color="auto"/>
            <w:right w:val="none" w:sz="0" w:space="0" w:color="auto"/>
          </w:divBdr>
          <w:divsChild>
            <w:div w:id="458836540">
              <w:marLeft w:val="0"/>
              <w:marRight w:val="0"/>
              <w:marTop w:val="0"/>
              <w:marBottom w:val="0"/>
              <w:divBdr>
                <w:top w:val="none" w:sz="0" w:space="0" w:color="auto"/>
                <w:left w:val="none" w:sz="0" w:space="0" w:color="auto"/>
                <w:bottom w:val="none" w:sz="0" w:space="0" w:color="auto"/>
                <w:right w:val="none" w:sz="0" w:space="0" w:color="auto"/>
              </w:divBdr>
            </w:div>
            <w:div w:id="2060588177">
              <w:marLeft w:val="0"/>
              <w:marRight w:val="0"/>
              <w:marTop w:val="0"/>
              <w:marBottom w:val="0"/>
              <w:divBdr>
                <w:top w:val="none" w:sz="0" w:space="0" w:color="auto"/>
                <w:left w:val="none" w:sz="0" w:space="0" w:color="auto"/>
                <w:bottom w:val="none" w:sz="0" w:space="0" w:color="auto"/>
                <w:right w:val="none" w:sz="0" w:space="0" w:color="auto"/>
              </w:divBdr>
            </w:div>
          </w:divsChild>
        </w:div>
        <w:div w:id="161705014">
          <w:marLeft w:val="0"/>
          <w:marRight w:val="0"/>
          <w:marTop w:val="0"/>
          <w:marBottom w:val="0"/>
          <w:divBdr>
            <w:top w:val="none" w:sz="0" w:space="0" w:color="auto"/>
            <w:left w:val="none" w:sz="0" w:space="0" w:color="auto"/>
            <w:bottom w:val="none" w:sz="0" w:space="0" w:color="auto"/>
            <w:right w:val="none" w:sz="0" w:space="0" w:color="auto"/>
          </w:divBdr>
          <w:divsChild>
            <w:div w:id="1337877264">
              <w:marLeft w:val="0"/>
              <w:marRight w:val="0"/>
              <w:marTop w:val="0"/>
              <w:marBottom w:val="0"/>
              <w:divBdr>
                <w:top w:val="none" w:sz="0" w:space="0" w:color="auto"/>
                <w:left w:val="none" w:sz="0" w:space="0" w:color="auto"/>
                <w:bottom w:val="none" w:sz="0" w:space="0" w:color="auto"/>
                <w:right w:val="none" w:sz="0" w:space="0" w:color="auto"/>
              </w:divBdr>
            </w:div>
          </w:divsChild>
        </w:div>
        <w:div w:id="1014381408">
          <w:marLeft w:val="0"/>
          <w:marRight w:val="0"/>
          <w:marTop w:val="0"/>
          <w:marBottom w:val="0"/>
          <w:divBdr>
            <w:top w:val="none" w:sz="0" w:space="0" w:color="auto"/>
            <w:left w:val="none" w:sz="0" w:space="0" w:color="auto"/>
            <w:bottom w:val="none" w:sz="0" w:space="0" w:color="auto"/>
            <w:right w:val="none" w:sz="0" w:space="0" w:color="auto"/>
          </w:divBdr>
          <w:divsChild>
            <w:div w:id="1944267710">
              <w:marLeft w:val="0"/>
              <w:marRight w:val="0"/>
              <w:marTop w:val="0"/>
              <w:marBottom w:val="0"/>
              <w:divBdr>
                <w:top w:val="none" w:sz="0" w:space="0" w:color="auto"/>
                <w:left w:val="none" w:sz="0" w:space="0" w:color="auto"/>
                <w:bottom w:val="none" w:sz="0" w:space="0" w:color="auto"/>
                <w:right w:val="none" w:sz="0" w:space="0" w:color="auto"/>
              </w:divBdr>
            </w:div>
          </w:divsChild>
        </w:div>
        <w:div w:id="1281452756">
          <w:marLeft w:val="0"/>
          <w:marRight w:val="0"/>
          <w:marTop w:val="0"/>
          <w:marBottom w:val="0"/>
          <w:divBdr>
            <w:top w:val="none" w:sz="0" w:space="0" w:color="auto"/>
            <w:left w:val="none" w:sz="0" w:space="0" w:color="auto"/>
            <w:bottom w:val="none" w:sz="0" w:space="0" w:color="auto"/>
            <w:right w:val="none" w:sz="0" w:space="0" w:color="auto"/>
          </w:divBdr>
          <w:divsChild>
            <w:div w:id="358897048">
              <w:marLeft w:val="0"/>
              <w:marRight w:val="0"/>
              <w:marTop w:val="0"/>
              <w:marBottom w:val="0"/>
              <w:divBdr>
                <w:top w:val="none" w:sz="0" w:space="0" w:color="auto"/>
                <w:left w:val="none" w:sz="0" w:space="0" w:color="auto"/>
                <w:bottom w:val="none" w:sz="0" w:space="0" w:color="auto"/>
                <w:right w:val="none" w:sz="0" w:space="0" w:color="auto"/>
              </w:divBdr>
            </w:div>
          </w:divsChild>
        </w:div>
        <w:div w:id="1378773798">
          <w:marLeft w:val="0"/>
          <w:marRight w:val="0"/>
          <w:marTop w:val="0"/>
          <w:marBottom w:val="0"/>
          <w:divBdr>
            <w:top w:val="none" w:sz="0" w:space="0" w:color="auto"/>
            <w:left w:val="none" w:sz="0" w:space="0" w:color="auto"/>
            <w:bottom w:val="none" w:sz="0" w:space="0" w:color="auto"/>
            <w:right w:val="none" w:sz="0" w:space="0" w:color="auto"/>
          </w:divBdr>
          <w:divsChild>
            <w:div w:id="475492365">
              <w:marLeft w:val="0"/>
              <w:marRight w:val="0"/>
              <w:marTop w:val="0"/>
              <w:marBottom w:val="0"/>
              <w:divBdr>
                <w:top w:val="none" w:sz="0" w:space="0" w:color="auto"/>
                <w:left w:val="none" w:sz="0" w:space="0" w:color="auto"/>
                <w:bottom w:val="none" w:sz="0" w:space="0" w:color="auto"/>
                <w:right w:val="none" w:sz="0" w:space="0" w:color="auto"/>
              </w:divBdr>
            </w:div>
            <w:div w:id="1920629219">
              <w:marLeft w:val="0"/>
              <w:marRight w:val="0"/>
              <w:marTop w:val="0"/>
              <w:marBottom w:val="0"/>
              <w:divBdr>
                <w:top w:val="none" w:sz="0" w:space="0" w:color="auto"/>
                <w:left w:val="none" w:sz="0" w:space="0" w:color="auto"/>
                <w:bottom w:val="none" w:sz="0" w:space="0" w:color="auto"/>
                <w:right w:val="none" w:sz="0" w:space="0" w:color="auto"/>
              </w:divBdr>
            </w:div>
          </w:divsChild>
        </w:div>
        <w:div w:id="1441991359">
          <w:marLeft w:val="0"/>
          <w:marRight w:val="0"/>
          <w:marTop w:val="0"/>
          <w:marBottom w:val="0"/>
          <w:divBdr>
            <w:top w:val="none" w:sz="0" w:space="0" w:color="auto"/>
            <w:left w:val="none" w:sz="0" w:space="0" w:color="auto"/>
            <w:bottom w:val="none" w:sz="0" w:space="0" w:color="auto"/>
            <w:right w:val="none" w:sz="0" w:space="0" w:color="auto"/>
          </w:divBdr>
          <w:divsChild>
            <w:div w:id="2059695201">
              <w:marLeft w:val="0"/>
              <w:marRight w:val="0"/>
              <w:marTop w:val="0"/>
              <w:marBottom w:val="0"/>
              <w:divBdr>
                <w:top w:val="none" w:sz="0" w:space="0" w:color="auto"/>
                <w:left w:val="none" w:sz="0" w:space="0" w:color="auto"/>
                <w:bottom w:val="none" w:sz="0" w:space="0" w:color="auto"/>
                <w:right w:val="none" w:sz="0" w:space="0" w:color="auto"/>
              </w:divBdr>
            </w:div>
          </w:divsChild>
        </w:div>
        <w:div w:id="1459492553">
          <w:marLeft w:val="0"/>
          <w:marRight w:val="0"/>
          <w:marTop w:val="0"/>
          <w:marBottom w:val="0"/>
          <w:divBdr>
            <w:top w:val="none" w:sz="0" w:space="0" w:color="auto"/>
            <w:left w:val="none" w:sz="0" w:space="0" w:color="auto"/>
            <w:bottom w:val="none" w:sz="0" w:space="0" w:color="auto"/>
            <w:right w:val="none" w:sz="0" w:space="0" w:color="auto"/>
          </w:divBdr>
          <w:divsChild>
            <w:div w:id="1035161411">
              <w:marLeft w:val="0"/>
              <w:marRight w:val="0"/>
              <w:marTop w:val="0"/>
              <w:marBottom w:val="0"/>
              <w:divBdr>
                <w:top w:val="none" w:sz="0" w:space="0" w:color="auto"/>
                <w:left w:val="none" w:sz="0" w:space="0" w:color="auto"/>
                <w:bottom w:val="none" w:sz="0" w:space="0" w:color="auto"/>
                <w:right w:val="none" w:sz="0" w:space="0" w:color="auto"/>
              </w:divBdr>
            </w:div>
          </w:divsChild>
        </w:div>
        <w:div w:id="1605265073">
          <w:marLeft w:val="0"/>
          <w:marRight w:val="0"/>
          <w:marTop w:val="0"/>
          <w:marBottom w:val="0"/>
          <w:divBdr>
            <w:top w:val="none" w:sz="0" w:space="0" w:color="auto"/>
            <w:left w:val="none" w:sz="0" w:space="0" w:color="auto"/>
            <w:bottom w:val="none" w:sz="0" w:space="0" w:color="auto"/>
            <w:right w:val="none" w:sz="0" w:space="0" w:color="auto"/>
          </w:divBdr>
          <w:divsChild>
            <w:div w:id="808983890">
              <w:marLeft w:val="0"/>
              <w:marRight w:val="0"/>
              <w:marTop w:val="0"/>
              <w:marBottom w:val="0"/>
              <w:divBdr>
                <w:top w:val="none" w:sz="0" w:space="0" w:color="auto"/>
                <w:left w:val="none" w:sz="0" w:space="0" w:color="auto"/>
                <w:bottom w:val="none" w:sz="0" w:space="0" w:color="auto"/>
                <w:right w:val="none" w:sz="0" w:space="0" w:color="auto"/>
              </w:divBdr>
            </w:div>
          </w:divsChild>
        </w:div>
        <w:div w:id="1621885193">
          <w:marLeft w:val="0"/>
          <w:marRight w:val="0"/>
          <w:marTop w:val="0"/>
          <w:marBottom w:val="0"/>
          <w:divBdr>
            <w:top w:val="none" w:sz="0" w:space="0" w:color="auto"/>
            <w:left w:val="none" w:sz="0" w:space="0" w:color="auto"/>
            <w:bottom w:val="none" w:sz="0" w:space="0" w:color="auto"/>
            <w:right w:val="none" w:sz="0" w:space="0" w:color="auto"/>
          </w:divBdr>
          <w:divsChild>
            <w:div w:id="1058166606">
              <w:marLeft w:val="0"/>
              <w:marRight w:val="0"/>
              <w:marTop w:val="0"/>
              <w:marBottom w:val="0"/>
              <w:divBdr>
                <w:top w:val="none" w:sz="0" w:space="0" w:color="auto"/>
                <w:left w:val="none" w:sz="0" w:space="0" w:color="auto"/>
                <w:bottom w:val="none" w:sz="0" w:space="0" w:color="auto"/>
                <w:right w:val="none" w:sz="0" w:space="0" w:color="auto"/>
              </w:divBdr>
            </w:div>
          </w:divsChild>
        </w:div>
        <w:div w:id="1744647533">
          <w:marLeft w:val="0"/>
          <w:marRight w:val="0"/>
          <w:marTop w:val="0"/>
          <w:marBottom w:val="0"/>
          <w:divBdr>
            <w:top w:val="none" w:sz="0" w:space="0" w:color="auto"/>
            <w:left w:val="none" w:sz="0" w:space="0" w:color="auto"/>
            <w:bottom w:val="none" w:sz="0" w:space="0" w:color="auto"/>
            <w:right w:val="none" w:sz="0" w:space="0" w:color="auto"/>
          </w:divBdr>
          <w:divsChild>
            <w:div w:id="1782071984">
              <w:marLeft w:val="0"/>
              <w:marRight w:val="0"/>
              <w:marTop w:val="0"/>
              <w:marBottom w:val="0"/>
              <w:divBdr>
                <w:top w:val="none" w:sz="0" w:space="0" w:color="auto"/>
                <w:left w:val="none" w:sz="0" w:space="0" w:color="auto"/>
                <w:bottom w:val="none" w:sz="0" w:space="0" w:color="auto"/>
                <w:right w:val="none" w:sz="0" w:space="0" w:color="auto"/>
              </w:divBdr>
            </w:div>
          </w:divsChild>
        </w:div>
        <w:div w:id="1813253157">
          <w:marLeft w:val="0"/>
          <w:marRight w:val="0"/>
          <w:marTop w:val="0"/>
          <w:marBottom w:val="0"/>
          <w:divBdr>
            <w:top w:val="none" w:sz="0" w:space="0" w:color="auto"/>
            <w:left w:val="none" w:sz="0" w:space="0" w:color="auto"/>
            <w:bottom w:val="none" w:sz="0" w:space="0" w:color="auto"/>
            <w:right w:val="none" w:sz="0" w:space="0" w:color="auto"/>
          </w:divBdr>
          <w:divsChild>
            <w:div w:id="797336686">
              <w:marLeft w:val="0"/>
              <w:marRight w:val="0"/>
              <w:marTop w:val="0"/>
              <w:marBottom w:val="0"/>
              <w:divBdr>
                <w:top w:val="none" w:sz="0" w:space="0" w:color="auto"/>
                <w:left w:val="none" w:sz="0" w:space="0" w:color="auto"/>
                <w:bottom w:val="none" w:sz="0" w:space="0" w:color="auto"/>
                <w:right w:val="none" w:sz="0" w:space="0" w:color="auto"/>
              </w:divBdr>
            </w:div>
          </w:divsChild>
        </w:div>
        <w:div w:id="2057580257">
          <w:marLeft w:val="0"/>
          <w:marRight w:val="0"/>
          <w:marTop w:val="0"/>
          <w:marBottom w:val="0"/>
          <w:divBdr>
            <w:top w:val="none" w:sz="0" w:space="0" w:color="auto"/>
            <w:left w:val="none" w:sz="0" w:space="0" w:color="auto"/>
            <w:bottom w:val="none" w:sz="0" w:space="0" w:color="auto"/>
            <w:right w:val="none" w:sz="0" w:space="0" w:color="auto"/>
          </w:divBdr>
          <w:divsChild>
            <w:div w:id="682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9800">
      <w:bodyDiv w:val="1"/>
      <w:marLeft w:val="0"/>
      <w:marRight w:val="0"/>
      <w:marTop w:val="0"/>
      <w:marBottom w:val="0"/>
      <w:divBdr>
        <w:top w:val="none" w:sz="0" w:space="0" w:color="auto"/>
        <w:left w:val="none" w:sz="0" w:space="0" w:color="auto"/>
        <w:bottom w:val="none" w:sz="0" w:space="0" w:color="auto"/>
        <w:right w:val="none" w:sz="0" w:space="0" w:color="auto"/>
      </w:divBdr>
    </w:div>
    <w:div w:id="845825375">
      <w:bodyDiv w:val="1"/>
      <w:marLeft w:val="0"/>
      <w:marRight w:val="0"/>
      <w:marTop w:val="0"/>
      <w:marBottom w:val="0"/>
      <w:divBdr>
        <w:top w:val="none" w:sz="0" w:space="0" w:color="auto"/>
        <w:left w:val="none" w:sz="0" w:space="0" w:color="auto"/>
        <w:bottom w:val="none" w:sz="0" w:space="0" w:color="auto"/>
        <w:right w:val="none" w:sz="0" w:space="0" w:color="auto"/>
      </w:divBdr>
    </w:div>
    <w:div w:id="855580989">
      <w:bodyDiv w:val="1"/>
      <w:marLeft w:val="0"/>
      <w:marRight w:val="0"/>
      <w:marTop w:val="0"/>
      <w:marBottom w:val="0"/>
      <w:divBdr>
        <w:top w:val="none" w:sz="0" w:space="0" w:color="auto"/>
        <w:left w:val="none" w:sz="0" w:space="0" w:color="auto"/>
        <w:bottom w:val="none" w:sz="0" w:space="0" w:color="auto"/>
        <w:right w:val="none" w:sz="0" w:space="0" w:color="auto"/>
      </w:divBdr>
    </w:div>
    <w:div w:id="862018311">
      <w:bodyDiv w:val="1"/>
      <w:marLeft w:val="0"/>
      <w:marRight w:val="0"/>
      <w:marTop w:val="0"/>
      <w:marBottom w:val="0"/>
      <w:divBdr>
        <w:top w:val="none" w:sz="0" w:space="0" w:color="auto"/>
        <w:left w:val="none" w:sz="0" w:space="0" w:color="auto"/>
        <w:bottom w:val="none" w:sz="0" w:space="0" w:color="auto"/>
        <w:right w:val="none" w:sz="0" w:space="0" w:color="auto"/>
      </w:divBdr>
    </w:div>
    <w:div w:id="887180705">
      <w:bodyDiv w:val="1"/>
      <w:marLeft w:val="0"/>
      <w:marRight w:val="0"/>
      <w:marTop w:val="0"/>
      <w:marBottom w:val="0"/>
      <w:divBdr>
        <w:top w:val="none" w:sz="0" w:space="0" w:color="auto"/>
        <w:left w:val="none" w:sz="0" w:space="0" w:color="auto"/>
        <w:bottom w:val="none" w:sz="0" w:space="0" w:color="auto"/>
        <w:right w:val="none" w:sz="0" w:space="0" w:color="auto"/>
      </w:divBdr>
    </w:div>
    <w:div w:id="931009794">
      <w:bodyDiv w:val="1"/>
      <w:marLeft w:val="0"/>
      <w:marRight w:val="0"/>
      <w:marTop w:val="0"/>
      <w:marBottom w:val="0"/>
      <w:divBdr>
        <w:top w:val="none" w:sz="0" w:space="0" w:color="auto"/>
        <w:left w:val="none" w:sz="0" w:space="0" w:color="auto"/>
        <w:bottom w:val="none" w:sz="0" w:space="0" w:color="auto"/>
        <w:right w:val="none" w:sz="0" w:space="0" w:color="auto"/>
      </w:divBdr>
    </w:div>
    <w:div w:id="989089747">
      <w:bodyDiv w:val="1"/>
      <w:marLeft w:val="0"/>
      <w:marRight w:val="0"/>
      <w:marTop w:val="0"/>
      <w:marBottom w:val="0"/>
      <w:divBdr>
        <w:top w:val="none" w:sz="0" w:space="0" w:color="auto"/>
        <w:left w:val="none" w:sz="0" w:space="0" w:color="auto"/>
        <w:bottom w:val="none" w:sz="0" w:space="0" w:color="auto"/>
        <w:right w:val="none" w:sz="0" w:space="0" w:color="auto"/>
      </w:divBdr>
    </w:div>
    <w:div w:id="1010909745">
      <w:bodyDiv w:val="1"/>
      <w:marLeft w:val="0"/>
      <w:marRight w:val="0"/>
      <w:marTop w:val="0"/>
      <w:marBottom w:val="0"/>
      <w:divBdr>
        <w:top w:val="none" w:sz="0" w:space="0" w:color="auto"/>
        <w:left w:val="none" w:sz="0" w:space="0" w:color="auto"/>
        <w:bottom w:val="none" w:sz="0" w:space="0" w:color="auto"/>
        <w:right w:val="none" w:sz="0" w:space="0" w:color="auto"/>
      </w:divBdr>
    </w:div>
    <w:div w:id="1011950370">
      <w:bodyDiv w:val="1"/>
      <w:marLeft w:val="0"/>
      <w:marRight w:val="0"/>
      <w:marTop w:val="0"/>
      <w:marBottom w:val="0"/>
      <w:divBdr>
        <w:top w:val="none" w:sz="0" w:space="0" w:color="auto"/>
        <w:left w:val="none" w:sz="0" w:space="0" w:color="auto"/>
        <w:bottom w:val="none" w:sz="0" w:space="0" w:color="auto"/>
        <w:right w:val="none" w:sz="0" w:space="0" w:color="auto"/>
      </w:divBdr>
    </w:div>
    <w:div w:id="1016033239">
      <w:bodyDiv w:val="1"/>
      <w:marLeft w:val="0"/>
      <w:marRight w:val="0"/>
      <w:marTop w:val="0"/>
      <w:marBottom w:val="0"/>
      <w:divBdr>
        <w:top w:val="none" w:sz="0" w:space="0" w:color="auto"/>
        <w:left w:val="none" w:sz="0" w:space="0" w:color="auto"/>
        <w:bottom w:val="none" w:sz="0" w:space="0" w:color="auto"/>
        <w:right w:val="none" w:sz="0" w:space="0" w:color="auto"/>
      </w:divBdr>
    </w:div>
    <w:div w:id="1036390912">
      <w:bodyDiv w:val="1"/>
      <w:marLeft w:val="0"/>
      <w:marRight w:val="0"/>
      <w:marTop w:val="0"/>
      <w:marBottom w:val="0"/>
      <w:divBdr>
        <w:top w:val="none" w:sz="0" w:space="0" w:color="auto"/>
        <w:left w:val="none" w:sz="0" w:space="0" w:color="auto"/>
        <w:bottom w:val="none" w:sz="0" w:space="0" w:color="auto"/>
        <w:right w:val="none" w:sz="0" w:space="0" w:color="auto"/>
      </w:divBdr>
    </w:div>
    <w:div w:id="1056052572">
      <w:bodyDiv w:val="1"/>
      <w:marLeft w:val="0"/>
      <w:marRight w:val="0"/>
      <w:marTop w:val="0"/>
      <w:marBottom w:val="0"/>
      <w:divBdr>
        <w:top w:val="none" w:sz="0" w:space="0" w:color="auto"/>
        <w:left w:val="none" w:sz="0" w:space="0" w:color="auto"/>
        <w:bottom w:val="none" w:sz="0" w:space="0" w:color="auto"/>
        <w:right w:val="none" w:sz="0" w:space="0" w:color="auto"/>
      </w:divBdr>
    </w:div>
    <w:div w:id="1082068069">
      <w:bodyDiv w:val="1"/>
      <w:marLeft w:val="0"/>
      <w:marRight w:val="0"/>
      <w:marTop w:val="0"/>
      <w:marBottom w:val="0"/>
      <w:divBdr>
        <w:top w:val="none" w:sz="0" w:space="0" w:color="auto"/>
        <w:left w:val="none" w:sz="0" w:space="0" w:color="auto"/>
        <w:bottom w:val="none" w:sz="0" w:space="0" w:color="auto"/>
        <w:right w:val="none" w:sz="0" w:space="0" w:color="auto"/>
      </w:divBdr>
    </w:div>
    <w:div w:id="1095634658">
      <w:bodyDiv w:val="1"/>
      <w:marLeft w:val="0"/>
      <w:marRight w:val="0"/>
      <w:marTop w:val="0"/>
      <w:marBottom w:val="0"/>
      <w:divBdr>
        <w:top w:val="none" w:sz="0" w:space="0" w:color="auto"/>
        <w:left w:val="none" w:sz="0" w:space="0" w:color="auto"/>
        <w:bottom w:val="none" w:sz="0" w:space="0" w:color="auto"/>
        <w:right w:val="none" w:sz="0" w:space="0" w:color="auto"/>
      </w:divBdr>
    </w:div>
    <w:div w:id="1097560575">
      <w:bodyDiv w:val="1"/>
      <w:marLeft w:val="0"/>
      <w:marRight w:val="0"/>
      <w:marTop w:val="0"/>
      <w:marBottom w:val="0"/>
      <w:divBdr>
        <w:top w:val="none" w:sz="0" w:space="0" w:color="auto"/>
        <w:left w:val="none" w:sz="0" w:space="0" w:color="auto"/>
        <w:bottom w:val="none" w:sz="0" w:space="0" w:color="auto"/>
        <w:right w:val="none" w:sz="0" w:space="0" w:color="auto"/>
      </w:divBdr>
    </w:div>
    <w:div w:id="1098986624">
      <w:bodyDiv w:val="1"/>
      <w:marLeft w:val="0"/>
      <w:marRight w:val="0"/>
      <w:marTop w:val="0"/>
      <w:marBottom w:val="0"/>
      <w:divBdr>
        <w:top w:val="none" w:sz="0" w:space="0" w:color="auto"/>
        <w:left w:val="none" w:sz="0" w:space="0" w:color="auto"/>
        <w:bottom w:val="none" w:sz="0" w:space="0" w:color="auto"/>
        <w:right w:val="none" w:sz="0" w:space="0" w:color="auto"/>
      </w:divBdr>
    </w:div>
    <w:div w:id="1100956492">
      <w:bodyDiv w:val="1"/>
      <w:marLeft w:val="0"/>
      <w:marRight w:val="0"/>
      <w:marTop w:val="0"/>
      <w:marBottom w:val="0"/>
      <w:divBdr>
        <w:top w:val="none" w:sz="0" w:space="0" w:color="auto"/>
        <w:left w:val="none" w:sz="0" w:space="0" w:color="auto"/>
        <w:bottom w:val="none" w:sz="0" w:space="0" w:color="auto"/>
        <w:right w:val="none" w:sz="0" w:space="0" w:color="auto"/>
      </w:divBdr>
    </w:div>
    <w:div w:id="1125855993">
      <w:bodyDiv w:val="1"/>
      <w:marLeft w:val="0"/>
      <w:marRight w:val="0"/>
      <w:marTop w:val="0"/>
      <w:marBottom w:val="0"/>
      <w:divBdr>
        <w:top w:val="none" w:sz="0" w:space="0" w:color="auto"/>
        <w:left w:val="none" w:sz="0" w:space="0" w:color="auto"/>
        <w:bottom w:val="none" w:sz="0" w:space="0" w:color="auto"/>
        <w:right w:val="none" w:sz="0" w:space="0" w:color="auto"/>
      </w:divBdr>
    </w:div>
    <w:div w:id="1138647568">
      <w:bodyDiv w:val="1"/>
      <w:marLeft w:val="0"/>
      <w:marRight w:val="0"/>
      <w:marTop w:val="0"/>
      <w:marBottom w:val="0"/>
      <w:divBdr>
        <w:top w:val="none" w:sz="0" w:space="0" w:color="auto"/>
        <w:left w:val="none" w:sz="0" w:space="0" w:color="auto"/>
        <w:bottom w:val="none" w:sz="0" w:space="0" w:color="auto"/>
        <w:right w:val="none" w:sz="0" w:space="0" w:color="auto"/>
      </w:divBdr>
    </w:div>
    <w:div w:id="1163667328">
      <w:bodyDiv w:val="1"/>
      <w:marLeft w:val="0"/>
      <w:marRight w:val="0"/>
      <w:marTop w:val="0"/>
      <w:marBottom w:val="0"/>
      <w:divBdr>
        <w:top w:val="none" w:sz="0" w:space="0" w:color="auto"/>
        <w:left w:val="none" w:sz="0" w:space="0" w:color="auto"/>
        <w:bottom w:val="none" w:sz="0" w:space="0" w:color="auto"/>
        <w:right w:val="none" w:sz="0" w:space="0" w:color="auto"/>
      </w:divBdr>
    </w:div>
    <w:div w:id="1172066946">
      <w:bodyDiv w:val="1"/>
      <w:marLeft w:val="0"/>
      <w:marRight w:val="0"/>
      <w:marTop w:val="0"/>
      <w:marBottom w:val="0"/>
      <w:divBdr>
        <w:top w:val="none" w:sz="0" w:space="0" w:color="auto"/>
        <w:left w:val="none" w:sz="0" w:space="0" w:color="auto"/>
        <w:bottom w:val="none" w:sz="0" w:space="0" w:color="auto"/>
        <w:right w:val="none" w:sz="0" w:space="0" w:color="auto"/>
      </w:divBdr>
    </w:div>
    <w:div w:id="1186793085">
      <w:bodyDiv w:val="1"/>
      <w:marLeft w:val="0"/>
      <w:marRight w:val="0"/>
      <w:marTop w:val="0"/>
      <w:marBottom w:val="0"/>
      <w:divBdr>
        <w:top w:val="none" w:sz="0" w:space="0" w:color="auto"/>
        <w:left w:val="none" w:sz="0" w:space="0" w:color="auto"/>
        <w:bottom w:val="none" w:sz="0" w:space="0" w:color="auto"/>
        <w:right w:val="none" w:sz="0" w:space="0" w:color="auto"/>
      </w:divBdr>
    </w:div>
    <w:div w:id="1195654391">
      <w:bodyDiv w:val="1"/>
      <w:marLeft w:val="0"/>
      <w:marRight w:val="0"/>
      <w:marTop w:val="0"/>
      <w:marBottom w:val="0"/>
      <w:divBdr>
        <w:top w:val="none" w:sz="0" w:space="0" w:color="auto"/>
        <w:left w:val="none" w:sz="0" w:space="0" w:color="auto"/>
        <w:bottom w:val="none" w:sz="0" w:space="0" w:color="auto"/>
        <w:right w:val="none" w:sz="0" w:space="0" w:color="auto"/>
      </w:divBdr>
    </w:div>
    <w:div w:id="1240401836">
      <w:bodyDiv w:val="1"/>
      <w:marLeft w:val="0"/>
      <w:marRight w:val="0"/>
      <w:marTop w:val="0"/>
      <w:marBottom w:val="0"/>
      <w:divBdr>
        <w:top w:val="none" w:sz="0" w:space="0" w:color="auto"/>
        <w:left w:val="none" w:sz="0" w:space="0" w:color="auto"/>
        <w:bottom w:val="none" w:sz="0" w:space="0" w:color="auto"/>
        <w:right w:val="none" w:sz="0" w:space="0" w:color="auto"/>
      </w:divBdr>
    </w:div>
    <w:div w:id="1244801039">
      <w:bodyDiv w:val="1"/>
      <w:marLeft w:val="0"/>
      <w:marRight w:val="0"/>
      <w:marTop w:val="0"/>
      <w:marBottom w:val="0"/>
      <w:divBdr>
        <w:top w:val="none" w:sz="0" w:space="0" w:color="auto"/>
        <w:left w:val="none" w:sz="0" w:space="0" w:color="auto"/>
        <w:bottom w:val="none" w:sz="0" w:space="0" w:color="auto"/>
        <w:right w:val="none" w:sz="0" w:space="0" w:color="auto"/>
      </w:divBdr>
    </w:div>
    <w:div w:id="1265383940">
      <w:bodyDiv w:val="1"/>
      <w:marLeft w:val="0"/>
      <w:marRight w:val="0"/>
      <w:marTop w:val="0"/>
      <w:marBottom w:val="0"/>
      <w:divBdr>
        <w:top w:val="none" w:sz="0" w:space="0" w:color="auto"/>
        <w:left w:val="none" w:sz="0" w:space="0" w:color="auto"/>
        <w:bottom w:val="none" w:sz="0" w:space="0" w:color="auto"/>
        <w:right w:val="none" w:sz="0" w:space="0" w:color="auto"/>
      </w:divBdr>
    </w:div>
    <w:div w:id="1281107085">
      <w:bodyDiv w:val="1"/>
      <w:marLeft w:val="0"/>
      <w:marRight w:val="0"/>
      <w:marTop w:val="0"/>
      <w:marBottom w:val="0"/>
      <w:divBdr>
        <w:top w:val="none" w:sz="0" w:space="0" w:color="auto"/>
        <w:left w:val="none" w:sz="0" w:space="0" w:color="auto"/>
        <w:bottom w:val="none" w:sz="0" w:space="0" w:color="auto"/>
        <w:right w:val="none" w:sz="0" w:space="0" w:color="auto"/>
      </w:divBdr>
      <w:divsChild>
        <w:div w:id="646975801">
          <w:marLeft w:val="0"/>
          <w:marRight w:val="0"/>
          <w:marTop w:val="0"/>
          <w:marBottom w:val="0"/>
          <w:divBdr>
            <w:top w:val="none" w:sz="0" w:space="0" w:color="auto"/>
            <w:left w:val="none" w:sz="0" w:space="0" w:color="auto"/>
            <w:bottom w:val="none" w:sz="0" w:space="0" w:color="auto"/>
            <w:right w:val="none" w:sz="0" w:space="0" w:color="auto"/>
          </w:divBdr>
          <w:divsChild>
            <w:div w:id="567688240">
              <w:marLeft w:val="0"/>
              <w:marRight w:val="0"/>
              <w:marTop w:val="0"/>
              <w:marBottom w:val="0"/>
              <w:divBdr>
                <w:top w:val="none" w:sz="0" w:space="0" w:color="auto"/>
                <w:left w:val="none" w:sz="0" w:space="0" w:color="auto"/>
                <w:bottom w:val="none" w:sz="0" w:space="0" w:color="auto"/>
                <w:right w:val="none" w:sz="0" w:space="0" w:color="auto"/>
              </w:divBdr>
              <w:divsChild>
                <w:div w:id="59448940">
                  <w:marLeft w:val="0"/>
                  <w:marRight w:val="0"/>
                  <w:marTop w:val="0"/>
                  <w:marBottom w:val="0"/>
                  <w:divBdr>
                    <w:top w:val="none" w:sz="0" w:space="0" w:color="auto"/>
                    <w:left w:val="none" w:sz="0" w:space="0" w:color="auto"/>
                    <w:bottom w:val="none" w:sz="0" w:space="0" w:color="auto"/>
                    <w:right w:val="none" w:sz="0" w:space="0" w:color="auto"/>
                  </w:divBdr>
                  <w:divsChild>
                    <w:div w:id="13711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2213">
          <w:marLeft w:val="0"/>
          <w:marRight w:val="0"/>
          <w:marTop w:val="0"/>
          <w:marBottom w:val="0"/>
          <w:divBdr>
            <w:top w:val="none" w:sz="0" w:space="0" w:color="auto"/>
            <w:left w:val="none" w:sz="0" w:space="0" w:color="auto"/>
            <w:bottom w:val="none" w:sz="0" w:space="0" w:color="auto"/>
            <w:right w:val="none" w:sz="0" w:space="0" w:color="auto"/>
          </w:divBdr>
          <w:divsChild>
            <w:div w:id="494151464">
              <w:marLeft w:val="0"/>
              <w:marRight w:val="0"/>
              <w:marTop w:val="0"/>
              <w:marBottom w:val="0"/>
              <w:divBdr>
                <w:top w:val="none" w:sz="0" w:space="0" w:color="auto"/>
                <w:left w:val="none" w:sz="0" w:space="0" w:color="auto"/>
                <w:bottom w:val="none" w:sz="0" w:space="0" w:color="auto"/>
                <w:right w:val="none" w:sz="0" w:space="0" w:color="auto"/>
              </w:divBdr>
              <w:divsChild>
                <w:div w:id="1231504213">
                  <w:marLeft w:val="0"/>
                  <w:marRight w:val="0"/>
                  <w:marTop w:val="0"/>
                  <w:marBottom w:val="0"/>
                  <w:divBdr>
                    <w:top w:val="none" w:sz="0" w:space="0" w:color="auto"/>
                    <w:left w:val="none" w:sz="0" w:space="0" w:color="auto"/>
                    <w:bottom w:val="none" w:sz="0" w:space="0" w:color="auto"/>
                    <w:right w:val="none" w:sz="0" w:space="0" w:color="auto"/>
                  </w:divBdr>
                  <w:divsChild>
                    <w:div w:id="12606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28077">
      <w:bodyDiv w:val="1"/>
      <w:marLeft w:val="0"/>
      <w:marRight w:val="0"/>
      <w:marTop w:val="0"/>
      <w:marBottom w:val="0"/>
      <w:divBdr>
        <w:top w:val="none" w:sz="0" w:space="0" w:color="auto"/>
        <w:left w:val="none" w:sz="0" w:space="0" w:color="auto"/>
        <w:bottom w:val="none" w:sz="0" w:space="0" w:color="auto"/>
        <w:right w:val="none" w:sz="0" w:space="0" w:color="auto"/>
      </w:divBdr>
    </w:div>
    <w:div w:id="1301886027">
      <w:bodyDiv w:val="1"/>
      <w:marLeft w:val="0"/>
      <w:marRight w:val="0"/>
      <w:marTop w:val="0"/>
      <w:marBottom w:val="0"/>
      <w:divBdr>
        <w:top w:val="none" w:sz="0" w:space="0" w:color="auto"/>
        <w:left w:val="none" w:sz="0" w:space="0" w:color="auto"/>
        <w:bottom w:val="none" w:sz="0" w:space="0" w:color="auto"/>
        <w:right w:val="none" w:sz="0" w:space="0" w:color="auto"/>
      </w:divBdr>
    </w:div>
    <w:div w:id="1311472470">
      <w:bodyDiv w:val="1"/>
      <w:marLeft w:val="0"/>
      <w:marRight w:val="0"/>
      <w:marTop w:val="0"/>
      <w:marBottom w:val="0"/>
      <w:divBdr>
        <w:top w:val="none" w:sz="0" w:space="0" w:color="auto"/>
        <w:left w:val="none" w:sz="0" w:space="0" w:color="auto"/>
        <w:bottom w:val="none" w:sz="0" w:space="0" w:color="auto"/>
        <w:right w:val="none" w:sz="0" w:space="0" w:color="auto"/>
      </w:divBdr>
    </w:div>
    <w:div w:id="1319654242">
      <w:bodyDiv w:val="1"/>
      <w:marLeft w:val="0"/>
      <w:marRight w:val="0"/>
      <w:marTop w:val="0"/>
      <w:marBottom w:val="0"/>
      <w:divBdr>
        <w:top w:val="none" w:sz="0" w:space="0" w:color="auto"/>
        <w:left w:val="none" w:sz="0" w:space="0" w:color="auto"/>
        <w:bottom w:val="none" w:sz="0" w:space="0" w:color="auto"/>
        <w:right w:val="none" w:sz="0" w:space="0" w:color="auto"/>
      </w:divBdr>
    </w:div>
    <w:div w:id="1332563079">
      <w:bodyDiv w:val="1"/>
      <w:marLeft w:val="0"/>
      <w:marRight w:val="0"/>
      <w:marTop w:val="0"/>
      <w:marBottom w:val="0"/>
      <w:divBdr>
        <w:top w:val="none" w:sz="0" w:space="0" w:color="auto"/>
        <w:left w:val="none" w:sz="0" w:space="0" w:color="auto"/>
        <w:bottom w:val="none" w:sz="0" w:space="0" w:color="auto"/>
        <w:right w:val="none" w:sz="0" w:space="0" w:color="auto"/>
      </w:divBdr>
    </w:div>
    <w:div w:id="1393309861">
      <w:bodyDiv w:val="1"/>
      <w:marLeft w:val="0"/>
      <w:marRight w:val="0"/>
      <w:marTop w:val="0"/>
      <w:marBottom w:val="0"/>
      <w:divBdr>
        <w:top w:val="none" w:sz="0" w:space="0" w:color="auto"/>
        <w:left w:val="none" w:sz="0" w:space="0" w:color="auto"/>
        <w:bottom w:val="none" w:sz="0" w:space="0" w:color="auto"/>
        <w:right w:val="none" w:sz="0" w:space="0" w:color="auto"/>
      </w:divBdr>
    </w:div>
    <w:div w:id="1409574024">
      <w:bodyDiv w:val="1"/>
      <w:marLeft w:val="0"/>
      <w:marRight w:val="0"/>
      <w:marTop w:val="0"/>
      <w:marBottom w:val="0"/>
      <w:divBdr>
        <w:top w:val="none" w:sz="0" w:space="0" w:color="auto"/>
        <w:left w:val="none" w:sz="0" w:space="0" w:color="auto"/>
        <w:bottom w:val="none" w:sz="0" w:space="0" w:color="auto"/>
        <w:right w:val="none" w:sz="0" w:space="0" w:color="auto"/>
      </w:divBdr>
    </w:div>
    <w:div w:id="1421609187">
      <w:bodyDiv w:val="1"/>
      <w:marLeft w:val="0"/>
      <w:marRight w:val="0"/>
      <w:marTop w:val="0"/>
      <w:marBottom w:val="0"/>
      <w:divBdr>
        <w:top w:val="none" w:sz="0" w:space="0" w:color="auto"/>
        <w:left w:val="none" w:sz="0" w:space="0" w:color="auto"/>
        <w:bottom w:val="none" w:sz="0" w:space="0" w:color="auto"/>
        <w:right w:val="none" w:sz="0" w:space="0" w:color="auto"/>
      </w:divBdr>
    </w:div>
    <w:div w:id="1433159083">
      <w:bodyDiv w:val="1"/>
      <w:marLeft w:val="0"/>
      <w:marRight w:val="0"/>
      <w:marTop w:val="0"/>
      <w:marBottom w:val="0"/>
      <w:divBdr>
        <w:top w:val="none" w:sz="0" w:space="0" w:color="auto"/>
        <w:left w:val="none" w:sz="0" w:space="0" w:color="auto"/>
        <w:bottom w:val="none" w:sz="0" w:space="0" w:color="auto"/>
        <w:right w:val="none" w:sz="0" w:space="0" w:color="auto"/>
      </w:divBdr>
    </w:div>
    <w:div w:id="1447502746">
      <w:bodyDiv w:val="1"/>
      <w:marLeft w:val="0"/>
      <w:marRight w:val="0"/>
      <w:marTop w:val="0"/>
      <w:marBottom w:val="0"/>
      <w:divBdr>
        <w:top w:val="none" w:sz="0" w:space="0" w:color="auto"/>
        <w:left w:val="none" w:sz="0" w:space="0" w:color="auto"/>
        <w:bottom w:val="none" w:sz="0" w:space="0" w:color="auto"/>
        <w:right w:val="none" w:sz="0" w:space="0" w:color="auto"/>
      </w:divBdr>
    </w:div>
    <w:div w:id="1456560035">
      <w:bodyDiv w:val="1"/>
      <w:marLeft w:val="0"/>
      <w:marRight w:val="0"/>
      <w:marTop w:val="0"/>
      <w:marBottom w:val="0"/>
      <w:divBdr>
        <w:top w:val="none" w:sz="0" w:space="0" w:color="auto"/>
        <w:left w:val="none" w:sz="0" w:space="0" w:color="auto"/>
        <w:bottom w:val="none" w:sz="0" w:space="0" w:color="auto"/>
        <w:right w:val="none" w:sz="0" w:space="0" w:color="auto"/>
      </w:divBdr>
    </w:div>
    <w:div w:id="1537810763">
      <w:bodyDiv w:val="1"/>
      <w:marLeft w:val="0"/>
      <w:marRight w:val="0"/>
      <w:marTop w:val="0"/>
      <w:marBottom w:val="0"/>
      <w:divBdr>
        <w:top w:val="none" w:sz="0" w:space="0" w:color="auto"/>
        <w:left w:val="none" w:sz="0" w:space="0" w:color="auto"/>
        <w:bottom w:val="none" w:sz="0" w:space="0" w:color="auto"/>
        <w:right w:val="none" w:sz="0" w:space="0" w:color="auto"/>
      </w:divBdr>
    </w:div>
    <w:div w:id="1542593012">
      <w:bodyDiv w:val="1"/>
      <w:marLeft w:val="0"/>
      <w:marRight w:val="0"/>
      <w:marTop w:val="0"/>
      <w:marBottom w:val="0"/>
      <w:divBdr>
        <w:top w:val="none" w:sz="0" w:space="0" w:color="auto"/>
        <w:left w:val="none" w:sz="0" w:space="0" w:color="auto"/>
        <w:bottom w:val="none" w:sz="0" w:space="0" w:color="auto"/>
        <w:right w:val="none" w:sz="0" w:space="0" w:color="auto"/>
      </w:divBdr>
    </w:div>
    <w:div w:id="1546717815">
      <w:bodyDiv w:val="1"/>
      <w:marLeft w:val="0"/>
      <w:marRight w:val="0"/>
      <w:marTop w:val="0"/>
      <w:marBottom w:val="0"/>
      <w:divBdr>
        <w:top w:val="none" w:sz="0" w:space="0" w:color="auto"/>
        <w:left w:val="none" w:sz="0" w:space="0" w:color="auto"/>
        <w:bottom w:val="none" w:sz="0" w:space="0" w:color="auto"/>
        <w:right w:val="none" w:sz="0" w:space="0" w:color="auto"/>
      </w:divBdr>
    </w:div>
    <w:div w:id="1573077402">
      <w:bodyDiv w:val="1"/>
      <w:marLeft w:val="0"/>
      <w:marRight w:val="0"/>
      <w:marTop w:val="0"/>
      <w:marBottom w:val="0"/>
      <w:divBdr>
        <w:top w:val="none" w:sz="0" w:space="0" w:color="auto"/>
        <w:left w:val="none" w:sz="0" w:space="0" w:color="auto"/>
        <w:bottom w:val="none" w:sz="0" w:space="0" w:color="auto"/>
        <w:right w:val="none" w:sz="0" w:space="0" w:color="auto"/>
      </w:divBdr>
    </w:div>
    <w:div w:id="1583180750">
      <w:bodyDiv w:val="1"/>
      <w:marLeft w:val="0"/>
      <w:marRight w:val="0"/>
      <w:marTop w:val="0"/>
      <w:marBottom w:val="0"/>
      <w:divBdr>
        <w:top w:val="none" w:sz="0" w:space="0" w:color="auto"/>
        <w:left w:val="none" w:sz="0" w:space="0" w:color="auto"/>
        <w:bottom w:val="none" w:sz="0" w:space="0" w:color="auto"/>
        <w:right w:val="none" w:sz="0" w:space="0" w:color="auto"/>
      </w:divBdr>
    </w:div>
    <w:div w:id="1613047502">
      <w:bodyDiv w:val="1"/>
      <w:marLeft w:val="0"/>
      <w:marRight w:val="0"/>
      <w:marTop w:val="0"/>
      <w:marBottom w:val="0"/>
      <w:divBdr>
        <w:top w:val="none" w:sz="0" w:space="0" w:color="auto"/>
        <w:left w:val="none" w:sz="0" w:space="0" w:color="auto"/>
        <w:bottom w:val="none" w:sz="0" w:space="0" w:color="auto"/>
        <w:right w:val="none" w:sz="0" w:space="0" w:color="auto"/>
      </w:divBdr>
    </w:div>
    <w:div w:id="1621885365">
      <w:bodyDiv w:val="1"/>
      <w:marLeft w:val="0"/>
      <w:marRight w:val="0"/>
      <w:marTop w:val="0"/>
      <w:marBottom w:val="0"/>
      <w:divBdr>
        <w:top w:val="none" w:sz="0" w:space="0" w:color="auto"/>
        <w:left w:val="none" w:sz="0" w:space="0" w:color="auto"/>
        <w:bottom w:val="none" w:sz="0" w:space="0" w:color="auto"/>
        <w:right w:val="none" w:sz="0" w:space="0" w:color="auto"/>
      </w:divBdr>
    </w:div>
    <w:div w:id="1697584595">
      <w:bodyDiv w:val="1"/>
      <w:marLeft w:val="0"/>
      <w:marRight w:val="0"/>
      <w:marTop w:val="0"/>
      <w:marBottom w:val="0"/>
      <w:divBdr>
        <w:top w:val="none" w:sz="0" w:space="0" w:color="auto"/>
        <w:left w:val="none" w:sz="0" w:space="0" w:color="auto"/>
        <w:bottom w:val="none" w:sz="0" w:space="0" w:color="auto"/>
        <w:right w:val="none" w:sz="0" w:space="0" w:color="auto"/>
      </w:divBdr>
    </w:div>
    <w:div w:id="1753427724">
      <w:bodyDiv w:val="1"/>
      <w:marLeft w:val="0"/>
      <w:marRight w:val="0"/>
      <w:marTop w:val="0"/>
      <w:marBottom w:val="0"/>
      <w:divBdr>
        <w:top w:val="none" w:sz="0" w:space="0" w:color="auto"/>
        <w:left w:val="none" w:sz="0" w:space="0" w:color="auto"/>
        <w:bottom w:val="none" w:sz="0" w:space="0" w:color="auto"/>
        <w:right w:val="none" w:sz="0" w:space="0" w:color="auto"/>
      </w:divBdr>
      <w:divsChild>
        <w:div w:id="193730761">
          <w:marLeft w:val="0"/>
          <w:marRight w:val="0"/>
          <w:marTop w:val="0"/>
          <w:marBottom w:val="0"/>
          <w:divBdr>
            <w:top w:val="none" w:sz="0" w:space="0" w:color="auto"/>
            <w:left w:val="none" w:sz="0" w:space="0" w:color="auto"/>
            <w:bottom w:val="none" w:sz="0" w:space="0" w:color="auto"/>
            <w:right w:val="none" w:sz="0" w:space="0" w:color="auto"/>
          </w:divBdr>
        </w:div>
      </w:divsChild>
    </w:div>
    <w:div w:id="1802067461">
      <w:bodyDiv w:val="1"/>
      <w:marLeft w:val="0"/>
      <w:marRight w:val="0"/>
      <w:marTop w:val="0"/>
      <w:marBottom w:val="0"/>
      <w:divBdr>
        <w:top w:val="none" w:sz="0" w:space="0" w:color="auto"/>
        <w:left w:val="none" w:sz="0" w:space="0" w:color="auto"/>
        <w:bottom w:val="none" w:sz="0" w:space="0" w:color="auto"/>
        <w:right w:val="none" w:sz="0" w:space="0" w:color="auto"/>
      </w:divBdr>
    </w:div>
    <w:div w:id="1850212579">
      <w:bodyDiv w:val="1"/>
      <w:marLeft w:val="0"/>
      <w:marRight w:val="0"/>
      <w:marTop w:val="0"/>
      <w:marBottom w:val="0"/>
      <w:divBdr>
        <w:top w:val="none" w:sz="0" w:space="0" w:color="auto"/>
        <w:left w:val="none" w:sz="0" w:space="0" w:color="auto"/>
        <w:bottom w:val="none" w:sz="0" w:space="0" w:color="auto"/>
        <w:right w:val="none" w:sz="0" w:space="0" w:color="auto"/>
      </w:divBdr>
    </w:div>
    <w:div w:id="1863131215">
      <w:bodyDiv w:val="1"/>
      <w:marLeft w:val="0"/>
      <w:marRight w:val="0"/>
      <w:marTop w:val="0"/>
      <w:marBottom w:val="0"/>
      <w:divBdr>
        <w:top w:val="none" w:sz="0" w:space="0" w:color="auto"/>
        <w:left w:val="none" w:sz="0" w:space="0" w:color="auto"/>
        <w:bottom w:val="none" w:sz="0" w:space="0" w:color="auto"/>
        <w:right w:val="none" w:sz="0" w:space="0" w:color="auto"/>
      </w:divBdr>
    </w:div>
    <w:div w:id="1865555372">
      <w:bodyDiv w:val="1"/>
      <w:marLeft w:val="0"/>
      <w:marRight w:val="0"/>
      <w:marTop w:val="0"/>
      <w:marBottom w:val="0"/>
      <w:divBdr>
        <w:top w:val="none" w:sz="0" w:space="0" w:color="auto"/>
        <w:left w:val="none" w:sz="0" w:space="0" w:color="auto"/>
        <w:bottom w:val="none" w:sz="0" w:space="0" w:color="auto"/>
        <w:right w:val="none" w:sz="0" w:space="0" w:color="auto"/>
      </w:divBdr>
    </w:div>
    <w:div w:id="1875187351">
      <w:bodyDiv w:val="1"/>
      <w:marLeft w:val="0"/>
      <w:marRight w:val="0"/>
      <w:marTop w:val="0"/>
      <w:marBottom w:val="0"/>
      <w:divBdr>
        <w:top w:val="none" w:sz="0" w:space="0" w:color="auto"/>
        <w:left w:val="none" w:sz="0" w:space="0" w:color="auto"/>
        <w:bottom w:val="none" w:sz="0" w:space="0" w:color="auto"/>
        <w:right w:val="none" w:sz="0" w:space="0" w:color="auto"/>
      </w:divBdr>
    </w:div>
    <w:div w:id="1894123381">
      <w:bodyDiv w:val="1"/>
      <w:marLeft w:val="0"/>
      <w:marRight w:val="0"/>
      <w:marTop w:val="0"/>
      <w:marBottom w:val="0"/>
      <w:divBdr>
        <w:top w:val="none" w:sz="0" w:space="0" w:color="auto"/>
        <w:left w:val="none" w:sz="0" w:space="0" w:color="auto"/>
        <w:bottom w:val="none" w:sz="0" w:space="0" w:color="auto"/>
        <w:right w:val="none" w:sz="0" w:space="0" w:color="auto"/>
      </w:divBdr>
    </w:div>
    <w:div w:id="1900509123">
      <w:bodyDiv w:val="1"/>
      <w:marLeft w:val="0"/>
      <w:marRight w:val="0"/>
      <w:marTop w:val="0"/>
      <w:marBottom w:val="0"/>
      <w:divBdr>
        <w:top w:val="none" w:sz="0" w:space="0" w:color="auto"/>
        <w:left w:val="none" w:sz="0" w:space="0" w:color="auto"/>
        <w:bottom w:val="none" w:sz="0" w:space="0" w:color="auto"/>
        <w:right w:val="none" w:sz="0" w:space="0" w:color="auto"/>
      </w:divBdr>
    </w:div>
    <w:div w:id="1908609124">
      <w:bodyDiv w:val="1"/>
      <w:marLeft w:val="0"/>
      <w:marRight w:val="0"/>
      <w:marTop w:val="0"/>
      <w:marBottom w:val="0"/>
      <w:divBdr>
        <w:top w:val="none" w:sz="0" w:space="0" w:color="auto"/>
        <w:left w:val="none" w:sz="0" w:space="0" w:color="auto"/>
        <w:bottom w:val="none" w:sz="0" w:space="0" w:color="auto"/>
        <w:right w:val="none" w:sz="0" w:space="0" w:color="auto"/>
      </w:divBdr>
    </w:div>
    <w:div w:id="1911454423">
      <w:bodyDiv w:val="1"/>
      <w:marLeft w:val="0"/>
      <w:marRight w:val="0"/>
      <w:marTop w:val="0"/>
      <w:marBottom w:val="0"/>
      <w:divBdr>
        <w:top w:val="none" w:sz="0" w:space="0" w:color="auto"/>
        <w:left w:val="none" w:sz="0" w:space="0" w:color="auto"/>
        <w:bottom w:val="none" w:sz="0" w:space="0" w:color="auto"/>
        <w:right w:val="none" w:sz="0" w:space="0" w:color="auto"/>
      </w:divBdr>
    </w:div>
    <w:div w:id="1959026181">
      <w:bodyDiv w:val="1"/>
      <w:marLeft w:val="0"/>
      <w:marRight w:val="0"/>
      <w:marTop w:val="0"/>
      <w:marBottom w:val="0"/>
      <w:divBdr>
        <w:top w:val="none" w:sz="0" w:space="0" w:color="auto"/>
        <w:left w:val="none" w:sz="0" w:space="0" w:color="auto"/>
        <w:bottom w:val="none" w:sz="0" w:space="0" w:color="auto"/>
        <w:right w:val="none" w:sz="0" w:space="0" w:color="auto"/>
      </w:divBdr>
    </w:div>
    <w:div w:id="1997565849">
      <w:bodyDiv w:val="1"/>
      <w:marLeft w:val="0"/>
      <w:marRight w:val="0"/>
      <w:marTop w:val="0"/>
      <w:marBottom w:val="0"/>
      <w:divBdr>
        <w:top w:val="none" w:sz="0" w:space="0" w:color="auto"/>
        <w:left w:val="none" w:sz="0" w:space="0" w:color="auto"/>
        <w:bottom w:val="none" w:sz="0" w:space="0" w:color="auto"/>
        <w:right w:val="none" w:sz="0" w:space="0" w:color="auto"/>
      </w:divBdr>
    </w:div>
    <w:div w:id="2044791499">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65986200">
      <w:bodyDiv w:val="1"/>
      <w:marLeft w:val="0"/>
      <w:marRight w:val="0"/>
      <w:marTop w:val="0"/>
      <w:marBottom w:val="0"/>
      <w:divBdr>
        <w:top w:val="none" w:sz="0" w:space="0" w:color="auto"/>
        <w:left w:val="none" w:sz="0" w:space="0" w:color="auto"/>
        <w:bottom w:val="none" w:sz="0" w:space="0" w:color="auto"/>
        <w:right w:val="none" w:sz="0" w:space="0" w:color="auto"/>
      </w:divBdr>
    </w:div>
    <w:div w:id="2066758949">
      <w:bodyDiv w:val="1"/>
      <w:marLeft w:val="0"/>
      <w:marRight w:val="0"/>
      <w:marTop w:val="0"/>
      <w:marBottom w:val="0"/>
      <w:divBdr>
        <w:top w:val="none" w:sz="0" w:space="0" w:color="auto"/>
        <w:left w:val="none" w:sz="0" w:space="0" w:color="auto"/>
        <w:bottom w:val="none" w:sz="0" w:space="0" w:color="auto"/>
        <w:right w:val="none" w:sz="0" w:space="0" w:color="auto"/>
      </w:divBdr>
    </w:div>
    <w:div w:id="2067221763">
      <w:bodyDiv w:val="1"/>
      <w:marLeft w:val="0"/>
      <w:marRight w:val="0"/>
      <w:marTop w:val="0"/>
      <w:marBottom w:val="0"/>
      <w:divBdr>
        <w:top w:val="none" w:sz="0" w:space="0" w:color="auto"/>
        <w:left w:val="none" w:sz="0" w:space="0" w:color="auto"/>
        <w:bottom w:val="none" w:sz="0" w:space="0" w:color="auto"/>
        <w:right w:val="none" w:sz="0" w:space="0" w:color="auto"/>
      </w:divBdr>
    </w:div>
    <w:div w:id="2084716736">
      <w:bodyDiv w:val="1"/>
      <w:marLeft w:val="0"/>
      <w:marRight w:val="0"/>
      <w:marTop w:val="0"/>
      <w:marBottom w:val="0"/>
      <w:divBdr>
        <w:top w:val="none" w:sz="0" w:space="0" w:color="auto"/>
        <w:left w:val="none" w:sz="0" w:space="0" w:color="auto"/>
        <w:bottom w:val="none" w:sz="0" w:space="0" w:color="auto"/>
        <w:right w:val="none" w:sz="0" w:space="0" w:color="auto"/>
      </w:divBdr>
    </w:div>
    <w:div w:id="2092239778">
      <w:bodyDiv w:val="1"/>
      <w:marLeft w:val="0"/>
      <w:marRight w:val="0"/>
      <w:marTop w:val="0"/>
      <w:marBottom w:val="0"/>
      <w:divBdr>
        <w:top w:val="none" w:sz="0" w:space="0" w:color="auto"/>
        <w:left w:val="none" w:sz="0" w:space="0" w:color="auto"/>
        <w:bottom w:val="none" w:sz="0" w:space="0" w:color="auto"/>
        <w:right w:val="none" w:sz="0" w:space="0" w:color="auto"/>
      </w:divBdr>
    </w:div>
    <w:div w:id="2097943993">
      <w:bodyDiv w:val="1"/>
      <w:marLeft w:val="0"/>
      <w:marRight w:val="0"/>
      <w:marTop w:val="0"/>
      <w:marBottom w:val="0"/>
      <w:divBdr>
        <w:top w:val="none" w:sz="0" w:space="0" w:color="auto"/>
        <w:left w:val="none" w:sz="0" w:space="0" w:color="auto"/>
        <w:bottom w:val="none" w:sz="0" w:space="0" w:color="auto"/>
        <w:right w:val="none" w:sz="0" w:space="0" w:color="auto"/>
      </w:divBdr>
    </w:div>
    <w:div w:id="2118525447">
      <w:bodyDiv w:val="1"/>
      <w:marLeft w:val="0"/>
      <w:marRight w:val="0"/>
      <w:marTop w:val="0"/>
      <w:marBottom w:val="0"/>
      <w:divBdr>
        <w:top w:val="none" w:sz="0" w:space="0" w:color="auto"/>
        <w:left w:val="none" w:sz="0" w:space="0" w:color="auto"/>
        <w:bottom w:val="none" w:sz="0" w:space="0" w:color="auto"/>
        <w:right w:val="none" w:sz="0" w:space="0" w:color="auto"/>
      </w:divBdr>
    </w:div>
    <w:div w:id="2123719877">
      <w:bodyDiv w:val="1"/>
      <w:marLeft w:val="0"/>
      <w:marRight w:val="0"/>
      <w:marTop w:val="0"/>
      <w:marBottom w:val="0"/>
      <w:divBdr>
        <w:top w:val="none" w:sz="0" w:space="0" w:color="auto"/>
        <w:left w:val="none" w:sz="0" w:space="0" w:color="auto"/>
        <w:bottom w:val="none" w:sz="0" w:space="0" w:color="auto"/>
        <w:right w:val="none" w:sz="0" w:space="0" w:color="auto"/>
      </w:divBdr>
    </w:div>
    <w:div w:id="2131124979">
      <w:bodyDiv w:val="1"/>
      <w:marLeft w:val="0"/>
      <w:marRight w:val="0"/>
      <w:marTop w:val="0"/>
      <w:marBottom w:val="0"/>
      <w:divBdr>
        <w:top w:val="none" w:sz="0" w:space="0" w:color="auto"/>
        <w:left w:val="none" w:sz="0" w:space="0" w:color="auto"/>
        <w:bottom w:val="none" w:sz="0" w:space="0" w:color="auto"/>
        <w:right w:val="none" w:sz="0" w:space="0" w:color="auto"/>
      </w:divBdr>
    </w:div>
    <w:div w:id="2139375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5338A71B276547BBE909B2ABAAB5E8" ma:contentTypeVersion="16" ma:contentTypeDescription="Utwórz nowy dokument." ma:contentTypeScope="" ma:versionID="8abc3c224fb5bbb79385fff9ee9a6afe">
  <xsd:schema xmlns:xsd="http://www.w3.org/2001/XMLSchema" xmlns:xs="http://www.w3.org/2001/XMLSchema" xmlns:p="http://schemas.microsoft.com/office/2006/metadata/properties" xmlns:ns3="f6afce97-93be-4ba6-b2b0-bf1c2780296c" xmlns:ns4="cccecfb4-a570-4b41-9fab-751383f7dd91" targetNamespace="http://schemas.microsoft.com/office/2006/metadata/properties" ma:root="true" ma:fieldsID="b4f9421ccb087d1d01690c47c2460431" ns3:_="" ns4:_="">
    <xsd:import namespace="f6afce97-93be-4ba6-b2b0-bf1c2780296c"/>
    <xsd:import namespace="cccecfb4-a570-4b41-9fab-751383f7d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fce97-93be-4ba6-b2b0-bf1c27802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ecfb4-a570-4b41-9fab-751383f7dd9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6afce97-93be-4ba6-b2b0-bf1c2780296c" xsi:nil="true"/>
  </documentManagement>
</p:properties>
</file>

<file path=customXml/itemProps1.xml><?xml version="1.0" encoding="utf-8"?>
<ds:datastoreItem xmlns:ds="http://schemas.openxmlformats.org/officeDocument/2006/customXml" ds:itemID="{5144B42A-B322-46F0-8B02-463A1C34CC43}">
  <ds:schemaRefs>
    <ds:schemaRef ds:uri="http://schemas.openxmlformats.org/officeDocument/2006/bibliography"/>
  </ds:schemaRefs>
</ds:datastoreItem>
</file>

<file path=customXml/itemProps2.xml><?xml version="1.0" encoding="utf-8"?>
<ds:datastoreItem xmlns:ds="http://schemas.openxmlformats.org/officeDocument/2006/customXml" ds:itemID="{1AD216AE-998A-4114-96DF-404014BB7561}">
  <ds:schemaRefs>
    <ds:schemaRef ds:uri="http://schemas.microsoft.com/sharepoint/v3/contenttype/forms"/>
  </ds:schemaRefs>
</ds:datastoreItem>
</file>

<file path=customXml/itemProps3.xml><?xml version="1.0" encoding="utf-8"?>
<ds:datastoreItem xmlns:ds="http://schemas.openxmlformats.org/officeDocument/2006/customXml" ds:itemID="{21EF714F-4D3F-46A9-B42A-E7BF66062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fce97-93be-4ba6-b2b0-bf1c2780296c"/>
    <ds:schemaRef ds:uri="cccecfb4-a570-4b41-9fab-751383f7d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E2BCC-CAEF-43F2-8256-0C4F645CDCD5}">
  <ds:schemaRefs>
    <ds:schemaRef ds:uri="http://schemas.microsoft.com/office/2006/metadata/properties"/>
    <ds:schemaRef ds:uri="http://schemas.microsoft.com/office/infopath/2007/PartnerControls"/>
    <ds:schemaRef ds:uri="f6afce97-93be-4ba6-b2b0-bf1c2780296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2910</Words>
  <Characters>16247</Characters>
  <Application>Microsoft Office Word</Application>
  <DocSecurity>0</DocSecurity>
  <Lines>135</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19119</CharactersWithSpaces>
  <SharedDoc>false</SharedDoc>
  <HLinks>
    <vt:vector size="210" baseType="variant">
      <vt:variant>
        <vt:i4>1638515</vt:i4>
      </vt:variant>
      <vt:variant>
        <vt:i4>102</vt:i4>
      </vt:variant>
      <vt:variant>
        <vt:i4>0</vt:i4>
      </vt:variant>
      <vt:variant>
        <vt:i4>5</vt:i4>
      </vt:variant>
      <vt:variant>
        <vt:lpwstr>mailto:synchrotron@uj.edu.pl</vt:lpwstr>
      </vt:variant>
      <vt:variant>
        <vt:lpwstr/>
      </vt:variant>
      <vt:variant>
        <vt:i4>7995457</vt:i4>
      </vt:variant>
      <vt:variant>
        <vt:i4>99</vt:i4>
      </vt:variant>
      <vt:variant>
        <vt:i4>0</vt:i4>
      </vt:variant>
      <vt:variant>
        <vt:i4>5</vt:i4>
      </vt:variant>
      <vt:variant>
        <vt:lpwstr>https://platformazakupowa.pl/pn/uj_edu</vt:lpwstr>
      </vt:variant>
      <vt:variant>
        <vt:lpwstr/>
      </vt:variant>
      <vt:variant>
        <vt:i4>6225998</vt:i4>
      </vt:variant>
      <vt:variant>
        <vt:i4>96</vt:i4>
      </vt:variant>
      <vt:variant>
        <vt:i4>0</vt:i4>
      </vt:variant>
      <vt:variant>
        <vt:i4>5</vt:i4>
      </vt:variant>
      <vt:variant>
        <vt:lpwstr>https://platformazakupowa.pl/</vt:lpwstr>
      </vt:variant>
      <vt:variant>
        <vt:lpwstr/>
      </vt:variant>
      <vt:variant>
        <vt:i4>7995457</vt:i4>
      </vt:variant>
      <vt:variant>
        <vt:i4>93</vt:i4>
      </vt:variant>
      <vt:variant>
        <vt:i4>0</vt:i4>
      </vt:variant>
      <vt:variant>
        <vt:i4>5</vt:i4>
      </vt:variant>
      <vt:variant>
        <vt:lpwstr>https://platformazakupowa.pl/pn/uj_edu</vt:lpwstr>
      </vt:variant>
      <vt:variant>
        <vt:lpwstr/>
      </vt:variant>
      <vt:variant>
        <vt:i4>6225998</vt:i4>
      </vt:variant>
      <vt:variant>
        <vt:i4>90</vt:i4>
      </vt:variant>
      <vt:variant>
        <vt:i4>0</vt:i4>
      </vt:variant>
      <vt:variant>
        <vt:i4>5</vt:i4>
      </vt:variant>
      <vt:variant>
        <vt:lpwstr>https://platformazakupowa.pl/</vt:lpwstr>
      </vt:variant>
      <vt:variant>
        <vt:lpwstr/>
      </vt:variant>
      <vt:variant>
        <vt:i4>6225998</vt:i4>
      </vt:variant>
      <vt:variant>
        <vt:i4>87</vt:i4>
      </vt:variant>
      <vt:variant>
        <vt:i4>0</vt:i4>
      </vt:variant>
      <vt:variant>
        <vt:i4>5</vt:i4>
      </vt:variant>
      <vt:variant>
        <vt:lpwstr>https://platformazakupowa.pl/</vt:lpwstr>
      </vt:variant>
      <vt:variant>
        <vt:lpwstr/>
      </vt:variant>
      <vt:variant>
        <vt:i4>4390926</vt:i4>
      </vt:variant>
      <vt:variant>
        <vt:i4>84</vt:i4>
      </vt:variant>
      <vt:variant>
        <vt:i4>0</vt:i4>
      </vt:variant>
      <vt:variant>
        <vt:i4>5</vt:i4>
      </vt:variant>
      <vt:variant>
        <vt:lpwstr>https://platformazakupowa.pl/strona/45-instrukcje</vt:lpwstr>
      </vt:variant>
      <vt:variant>
        <vt:lpwstr/>
      </vt:variant>
      <vt:variant>
        <vt:i4>6225998</vt:i4>
      </vt:variant>
      <vt:variant>
        <vt:i4>81</vt:i4>
      </vt:variant>
      <vt:variant>
        <vt:i4>0</vt:i4>
      </vt:variant>
      <vt:variant>
        <vt:i4>5</vt:i4>
      </vt:variant>
      <vt:variant>
        <vt:lpwstr>https://platformazakupowa.pl/</vt:lpwstr>
      </vt:variant>
      <vt:variant>
        <vt:lpwstr/>
      </vt:variant>
      <vt:variant>
        <vt:i4>6225998</vt:i4>
      </vt:variant>
      <vt:variant>
        <vt:i4>78</vt:i4>
      </vt:variant>
      <vt:variant>
        <vt:i4>0</vt:i4>
      </vt:variant>
      <vt:variant>
        <vt:i4>5</vt:i4>
      </vt:variant>
      <vt:variant>
        <vt:lpwstr>https://platformazakupowa.pl/</vt:lpwstr>
      </vt:variant>
      <vt:variant>
        <vt:lpwstr/>
      </vt:variant>
      <vt:variant>
        <vt:i4>6225998</vt:i4>
      </vt:variant>
      <vt:variant>
        <vt:i4>75</vt:i4>
      </vt:variant>
      <vt:variant>
        <vt:i4>0</vt:i4>
      </vt:variant>
      <vt:variant>
        <vt:i4>5</vt:i4>
      </vt:variant>
      <vt:variant>
        <vt:lpwstr>https://platformazakupowa.pl/</vt:lpwstr>
      </vt:variant>
      <vt:variant>
        <vt:lpwstr/>
      </vt:variant>
      <vt:variant>
        <vt:i4>6225998</vt:i4>
      </vt:variant>
      <vt:variant>
        <vt:i4>72</vt:i4>
      </vt:variant>
      <vt:variant>
        <vt:i4>0</vt:i4>
      </vt:variant>
      <vt:variant>
        <vt:i4>5</vt:i4>
      </vt:variant>
      <vt:variant>
        <vt:lpwstr>https://platformazakupowa.pl/</vt:lpwstr>
      </vt:variant>
      <vt:variant>
        <vt:lpwstr/>
      </vt:variant>
      <vt:variant>
        <vt:i4>6225998</vt:i4>
      </vt:variant>
      <vt:variant>
        <vt:i4>69</vt:i4>
      </vt:variant>
      <vt:variant>
        <vt:i4>0</vt:i4>
      </vt:variant>
      <vt:variant>
        <vt:i4>5</vt:i4>
      </vt:variant>
      <vt:variant>
        <vt:lpwstr>https://platformazakupowa.pl/</vt:lpwstr>
      </vt:variant>
      <vt:variant>
        <vt:lpwstr/>
      </vt:variant>
      <vt:variant>
        <vt:i4>6225998</vt:i4>
      </vt:variant>
      <vt:variant>
        <vt:i4>66</vt:i4>
      </vt:variant>
      <vt:variant>
        <vt:i4>0</vt:i4>
      </vt:variant>
      <vt:variant>
        <vt:i4>5</vt:i4>
      </vt:variant>
      <vt:variant>
        <vt:lpwstr>https://platformazakupowa.pl/</vt:lpwstr>
      </vt:variant>
      <vt:variant>
        <vt:lpwstr/>
      </vt:variant>
      <vt:variant>
        <vt:i4>6225998</vt:i4>
      </vt:variant>
      <vt:variant>
        <vt:i4>63</vt:i4>
      </vt:variant>
      <vt:variant>
        <vt:i4>0</vt:i4>
      </vt:variant>
      <vt:variant>
        <vt:i4>5</vt:i4>
      </vt:variant>
      <vt:variant>
        <vt:lpwstr>https://platformazakupowa.pl/</vt:lpwstr>
      </vt:variant>
      <vt:variant>
        <vt:lpwstr/>
      </vt:variant>
      <vt:variant>
        <vt:i4>6225998</vt:i4>
      </vt:variant>
      <vt:variant>
        <vt:i4>60</vt:i4>
      </vt:variant>
      <vt:variant>
        <vt:i4>0</vt:i4>
      </vt:variant>
      <vt:variant>
        <vt:i4>5</vt:i4>
      </vt:variant>
      <vt:variant>
        <vt:lpwstr>https://platformazakupowa.pl/</vt:lpwstr>
      </vt:variant>
      <vt:variant>
        <vt:lpwstr/>
      </vt:variant>
      <vt:variant>
        <vt:i4>7995457</vt:i4>
      </vt:variant>
      <vt:variant>
        <vt:i4>57</vt:i4>
      </vt:variant>
      <vt:variant>
        <vt:i4>0</vt:i4>
      </vt:variant>
      <vt:variant>
        <vt:i4>5</vt:i4>
      </vt:variant>
      <vt:variant>
        <vt:lpwstr>https://platformazakupowa.pl/pn/uj_edu</vt:lpwstr>
      </vt:variant>
      <vt:variant>
        <vt:lpwstr/>
      </vt:variant>
      <vt:variant>
        <vt:i4>6225998</vt:i4>
      </vt:variant>
      <vt:variant>
        <vt:i4>54</vt:i4>
      </vt:variant>
      <vt:variant>
        <vt:i4>0</vt:i4>
      </vt:variant>
      <vt:variant>
        <vt:i4>5</vt:i4>
      </vt:variant>
      <vt:variant>
        <vt:lpwstr>https://platformazakupowa.pl/</vt:lpwstr>
      </vt:variant>
      <vt:variant>
        <vt:lpwstr/>
      </vt:variant>
      <vt:variant>
        <vt:i4>6225998</vt:i4>
      </vt:variant>
      <vt:variant>
        <vt:i4>51</vt:i4>
      </vt:variant>
      <vt:variant>
        <vt:i4>0</vt:i4>
      </vt:variant>
      <vt:variant>
        <vt:i4>5</vt:i4>
      </vt:variant>
      <vt:variant>
        <vt:lpwstr>https://platformazakupowa.pl/</vt:lpwstr>
      </vt:variant>
      <vt:variant>
        <vt:lpwstr/>
      </vt:variant>
      <vt:variant>
        <vt:i4>4390926</vt:i4>
      </vt:variant>
      <vt:variant>
        <vt:i4>48</vt:i4>
      </vt:variant>
      <vt:variant>
        <vt:i4>0</vt:i4>
      </vt:variant>
      <vt:variant>
        <vt:i4>5</vt:i4>
      </vt:variant>
      <vt:variant>
        <vt:lpwstr>https://platformazakupowa.pl/strona/45-instrukcje</vt:lpwstr>
      </vt:variant>
      <vt:variant>
        <vt:lpwstr/>
      </vt:variant>
      <vt:variant>
        <vt:i4>6881386</vt:i4>
      </vt:variant>
      <vt:variant>
        <vt:i4>45</vt:i4>
      </vt:variant>
      <vt:variant>
        <vt:i4>0</vt:i4>
      </vt:variant>
      <vt:variant>
        <vt:i4>5</vt:i4>
      </vt:variant>
      <vt:variant>
        <vt:lpwstr>https://drive.google.com/file/d/1Kd1DttbBeiNWt4q4slS4t76lZVKPbkyD/view</vt:lpwstr>
      </vt:variant>
      <vt:variant>
        <vt:lpwstr/>
      </vt:variant>
      <vt:variant>
        <vt:i4>6225998</vt:i4>
      </vt:variant>
      <vt:variant>
        <vt:i4>42</vt:i4>
      </vt:variant>
      <vt:variant>
        <vt:i4>0</vt:i4>
      </vt:variant>
      <vt:variant>
        <vt:i4>5</vt:i4>
      </vt:variant>
      <vt:variant>
        <vt:lpwstr>https://platformazakupowa.pl/</vt:lpwstr>
      </vt:variant>
      <vt:variant>
        <vt:lpwstr/>
      </vt:variant>
      <vt:variant>
        <vt:i4>6225998</vt:i4>
      </vt:variant>
      <vt:variant>
        <vt:i4>39</vt:i4>
      </vt:variant>
      <vt:variant>
        <vt:i4>0</vt:i4>
      </vt:variant>
      <vt:variant>
        <vt:i4>5</vt:i4>
      </vt:variant>
      <vt:variant>
        <vt:lpwstr>https://platformazakupowa.pl/</vt:lpwstr>
      </vt:variant>
      <vt:variant>
        <vt:lpwstr/>
      </vt:variant>
      <vt:variant>
        <vt:i4>6225998</vt:i4>
      </vt:variant>
      <vt:variant>
        <vt:i4>36</vt:i4>
      </vt:variant>
      <vt:variant>
        <vt:i4>0</vt:i4>
      </vt:variant>
      <vt:variant>
        <vt:i4>5</vt:i4>
      </vt:variant>
      <vt:variant>
        <vt:lpwstr>https://platformazakupowa.pl/</vt:lpwstr>
      </vt:variant>
      <vt:variant>
        <vt:lpwstr/>
      </vt:variant>
      <vt:variant>
        <vt:i4>6225998</vt:i4>
      </vt:variant>
      <vt:variant>
        <vt:i4>33</vt:i4>
      </vt:variant>
      <vt:variant>
        <vt:i4>0</vt:i4>
      </vt:variant>
      <vt:variant>
        <vt:i4>5</vt:i4>
      </vt:variant>
      <vt:variant>
        <vt:lpwstr>https://platformazakupowa.pl/</vt:lpwstr>
      </vt:variant>
      <vt:variant>
        <vt:lpwstr/>
      </vt:variant>
      <vt:variant>
        <vt:i4>2818093</vt:i4>
      </vt:variant>
      <vt:variant>
        <vt:i4>30</vt:i4>
      </vt:variant>
      <vt:variant>
        <vt:i4>0</vt:i4>
      </vt:variant>
      <vt:variant>
        <vt:i4>5</vt:i4>
      </vt:variant>
      <vt:variant>
        <vt:lpwstr>https://platformazakupowa.pl/transakcja/892792</vt:lpwstr>
      </vt:variant>
      <vt:variant>
        <vt:lpwstr/>
      </vt:variant>
      <vt:variant>
        <vt:i4>7995457</vt:i4>
      </vt:variant>
      <vt:variant>
        <vt:i4>27</vt:i4>
      </vt:variant>
      <vt:variant>
        <vt:i4>0</vt:i4>
      </vt:variant>
      <vt:variant>
        <vt:i4>5</vt:i4>
      </vt:variant>
      <vt:variant>
        <vt:lpwstr>https://platformazakupowa.pl/pn/uj_edu</vt:lpwstr>
      </vt:variant>
      <vt:variant>
        <vt:lpwstr/>
      </vt:variant>
      <vt:variant>
        <vt:i4>6225998</vt:i4>
      </vt:variant>
      <vt:variant>
        <vt:i4>24</vt:i4>
      </vt:variant>
      <vt:variant>
        <vt:i4>0</vt:i4>
      </vt:variant>
      <vt:variant>
        <vt:i4>5</vt:i4>
      </vt:variant>
      <vt:variant>
        <vt:lpwstr>https://platformazakupowa.pl/</vt:lpwstr>
      </vt:variant>
      <vt:variant>
        <vt:lpwstr/>
      </vt:variant>
      <vt:variant>
        <vt:i4>8061044</vt:i4>
      </vt:variant>
      <vt:variant>
        <vt:i4>21</vt:i4>
      </vt:variant>
      <vt:variant>
        <vt:i4>0</vt:i4>
      </vt:variant>
      <vt:variant>
        <vt:i4>5</vt:i4>
      </vt:variant>
      <vt:variant>
        <vt:lpwstr>https://www.gov.pl/web/uzp/jedz</vt:lpwstr>
      </vt:variant>
      <vt:variant>
        <vt:lpwstr/>
      </vt:variant>
      <vt:variant>
        <vt:i4>6881402</vt:i4>
      </vt:variant>
      <vt:variant>
        <vt:i4>18</vt:i4>
      </vt:variant>
      <vt:variant>
        <vt:i4>0</vt:i4>
      </vt:variant>
      <vt:variant>
        <vt:i4>5</vt:i4>
      </vt:variant>
      <vt:variant>
        <vt:lpwstr>http://espd.uzp.gov.pl/</vt:lpwstr>
      </vt:variant>
      <vt:variant>
        <vt:lpwstr/>
      </vt:variant>
      <vt:variant>
        <vt:i4>7995457</vt:i4>
      </vt:variant>
      <vt:variant>
        <vt:i4>15</vt:i4>
      </vt:variant>
      <vt:variant>
        <vt:i4>0</vt:i4>
      </vt:variant>
      <vt:variant>
        <vt:i4>5</vt:i4>
      </vt:variant>
      <vt:variant>
        <vt:lpwstr>https://platformazakupowa.pl/pn/uj_edu</vt:lpwstr>
      </vt:variant>
      <vt:variant>
        <vt:lpwstr/>
      </vt:variant>
      <vt:variant>
        <vt:i4>6225998</vt:i4>
      </vt:variant>
      <vt:variant>
        <vt:i4>12</vt:i4>
      </vt:variant>
      <vt:variant>
        <vt:i4>0</vt:i4>
      </vt:variant>
      <vt:variant>
        <vt:i4>5</vt:i4>
      </vt:variant>
      <vt:variant>
        <vt:lpwstr>https://platformazakupowa.pl/</vt:lpwstr>
      </vt:variant>
      <vt:variant>
        <vt:lpwstr/>
      </vt:variant>
      <vt:variant>
        <vt:i4>7143485</vt:i4>
      </vt:variant>
      <vt:variant>
        <vt:i4>9</vt:i4>
      </vt:variant>
      <vt:variant>
        <vt:i4>0</vt:i4>
      </vt:variant>
      <vt:variant>
        <vt:i4>5</vt:i4>
      </vt:variant>
      <vt:variant>
        <vt:lpwstr>https://www.uj.edu.pl/l</vt:lpwstr>
      </vt:variant>
      <vt:variant>
        <vt:lpwstr/>
      </vt:variant>
      <vt:variant>
        <vt:i4>720984</vt:i4>
      </vt:variant>
      <vt:variant>
        <vt:i4>6</vt:i4>
      </vt:variant>
      <vt:variant>
        <vt:i4>0</vt:i4>
      </vt:variant>
      <vt:variant>
        <vt:i4>5</vt:i4>
      </vt:variant>
      <vt:variant>
        <vt:lpwstr>https://przetargi.uj.edu.pl/</vt:lpwstr>
      </vt:variant>
      <vt:variant>
        <vt:lpwstr/>
      </vt:variant>
      <vt:variant>
        <vt:i4>7143485</vt:i4>
      </vt:variant>
      <vt:variant>
        <vt:i4>3</vt:i4>
      </vt:variant>
      <vt:variant>
        <vt:i4>0</vt:i4>
      </vt:variant>
      <vt:variant>
        <vt:i4>5</vt:i4>
      </vt:variant>
      <vt:variant>
        <vt:lpwstr>https://www.uj.edu.pl/</vt:lpwstr>
      </vt:variant>
      <vt:variant>
        <vt:lpwstr/>
      </vt:variant>
      <vt:variant>
        <vt:i4>852090</vt:i4>
      </vt:variant>
      <vt:variant>
        <vt:i4>0</vt:i4>
      </vt:variant>
      <vt:variant>
        <vt:i4>0</vt:i4>
      </vt:variant>
      <vt:variant>
        <vt:i4>5</vt:i4>
      </vt:variant>
      <vt:variant>
        <vt:lpwstr>mailto:bzp@uj.edu.pl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Zamówień Publicznych</dc:creator>
  <cp:keywords/>
  <dc:description/>
  <cp:lastModifiedBy>Jerzy Wordliczek</cp:lastModifiedBy>
  <cp:revision>4</cp:revision>
  <cp:lastPrinted>2025-07-22T11:54:00Z</cp:lastPrinted>
  <dcterms:created xsi:type="dcterms:W3CDTF">2025-08-22T10:09:00Z</dcterms:created>
  <dcterms:modified xsi:type="dcterms:W3CDTF">2025-08-22T10:14:00Z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0x010100585338A71B276547BBE909B2ABAAB5E8</vt:lpwstr>
  </property>
</Properties>
</file>