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C" w:rsidRPr="00C82C8C" w:rsidRDefault="00C82C8C" w:rsidP="00C82C8C">
      <w:pPr>
        <w:spacing w:line="240" w:lineRule="auto"/>
        <w:rPr>
          <w:rFonts w:ascii="Times New Roman" w:hAnsi="Times New Roman"/>
        </w:rPr>
      </w:pPr>
      <w:r w:rsidRPr="00C82C8C">
        <w:rPr>
          <w:rFonts w:ascii="Times New Roman" w:hAnsi="Times New Roman"/>
        </w:rPr>
        <w:t>Opis przedmiotu zamówienia</w:t>
      </w:r>
    </w:p>
    <w:p w:rsidR="00C82C8C" w:rsidRPr="00C82C8C" w:rsidRDefault="00C82C8C" w:rsidP="00C82C8C">
      <w:pPr>
        <w:spacing w:line="240" w:lineRule="auto"/>
        <w:rPr>
          <w:rFonts w:ascii="Times New Roman" w:hAnsi="Times New Roman"/>
        </w:rPr>
      </w:pPr>
    </w:p>
    <w:p w:rsidR="00C82C8C" w:rsidRPr="00C82C8C" w:rsidRDefault="00C82C8C" w:rsidP="00C82C8C">
      <w:pPr>
        <w:spacing w:line="240" w:lineRule="auto"/>
        <w:rPr>
          <w:rFonts w:ascii="Times New Roman" w:hAnsi="Times New Roman"/>
        </w:rPr>
      </w:pPr>
    </w:p>
    <w:p w:rsidR="00C82C8C" w:rsidRPr="00C82C8C" w:rsidRDefault="00C82C8C" w:rsidP="00C82C8C">
      <w:pPr>
        <w:tabs>
          <w:tab w:val="left" w:pos="425"/>
        </w:tabs>
        <w:jc w:val="center"/>
        <w:rPr>
          <w:rFonts w:ascii="Times New Roman" w:hAnsi="Times New Roman"/>
          <w:b/>
          <w:sz w:val="24"/>
          <w:szCs w:val="24"/>
        </w:rPr>
      </w:pPr>
      <w:r w:rsidRPr="00C82C8C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C82C8C" w:rsidRPr="00C82C8C" w:rsidRDefault="00C82C8C" w:rsidP="00C82C8C">
      <w:pPr>
        <w:pStyle w:val="Akapitzlist"/>
        <w:suppressAutoHyphens w:val="0"/>
        <w:spacing w:line="360" w:lineRule="auto"/>
        <w:ind w:left="0"/>
        <w:contextualSpacing/>
        <w:outlineLvl w:val="0"/>
        <w:rPr>
          <w:b/>
          <w:sz w:val="22"/>
          <w:szCs w:val="22"/>
        </w:rPr>
      </w:pPr>
    </w:p>
    <w:p w:rsidR="00C82C8C" w:rsidRPr="00C82C8C" w:rsidRDefault="00C82C8C" w:rsidP="00C82C8C">
      <w:pPr>
        <w:spacing w:line="360" w:lineRule="auto"/>
        <w:contextualSpacing/>
        <w:outlineLvl w:val="0"/>
        <w:rPr>
          <w:rFonts w:ascii="Times New Roman" w:hAnsi="Times New Roman"/>
          <w:b/>
        </w:rPr>
      </w:pPr>
      <w:r w:rsidRPr="00C82C8C">
        <w:rPr>
          <w:rFonts w:ascii="Times New Roman" w:hAnsi="Times New Roman"/>
        </w:rPr>
        <w:t>Przedmiotem zamówienia jest : „</w:t>
      </w:r>
      <w:r w:rsidRPr="00C82C8C">
        <w:rPr>
          <w:rFonts w:ascii="Times New Roman" w:hAnsi="Times New Roman"/>
          <w:b/>
          <w:iCs/>
        </w:rPr>
        <w:t xml:space="preserve">Konserwacja i przegląd  UPS </w:t>
      </w:r>
      <w:r w:rsidRPr="00C82C8C">
        <w:rPr>
          <w:rFonts w:ascii="Times New Roman" w:hAnsi="Times New Roman"/>
          <w:b/>
        </w:rPr>
        <w:t>Emerson NXe20kVA dla systemów teleinformatycznych OST 112 w Komendzie Wojewódzkiej Policji we Wrocławiu</w:t>
      </w:r>
      <w:r w:rsidRPr="00C82C8C">
        <w:rPr>
          <w:rFonts w:ascii="Times New Roman" w:hAnsi="Times New Roman"/>
          <w:b/>
          <w:iCs/>
        </w:rPr>
        <w:t>”</w:t>
      </w:r>
    </w:p>
    <w:p w:rsidR="00E4104A" w:rsidRPr="00C82C8C" w:rsidRDefault="00E4104A" w:rsidP="00C82C8C">
      <w:pPr>
        <w:rPr>
          <w:rFonts w:ascii="Times New Roman" w:hAnsi="Times New Roman"/>
        </w:rPr>
      </w:pPr>
    </w:p>
    <w:p w:rsidR="00C82C8C" w:rsidRPr="00C82C8C" w:rsidRDefault="00C82C8C" w:rsidP="00C82C8C">
      <w:pPr>
        <w:spacing w:line="360" w:lineRule="auto"/>
        <w:contextualSpacing/>
        <w:outlineLvl w:val="0"/>
        <w:rPr>
          <w:rFonts w:ascii="Times New Roman" w:hAnsi="Times New Roman"/>
          <w:b/>
        </w:rPr>
      </w:pPr>
      <w:r w:rsidRPr="00C82C8C">
        <w:rPr>
          <w:rFonts w:ascii="Times New Roman" w:hAnsi="Times New Roman"/>
          <w:b/>
        </w:rPr>
        <w:t>1. Lista urządzeń</w:t>
      </w:r>
    </w:p>
    <w:p w:rsidR="00C82C8C" w:rsidRPr="00C82C8C" w:rsidRDefault="00C82C8C" w:rsidP="00C82C8C">
      <w:pPr>
        <w:spacing w:line="360" w:lineRule="auto"/>
        <w:contextualSpacing/>
        <w:outlineLvl w:val="0"/>
        <w:rPr>
          <w:rFonts w:ascii="Times New Roman" w:hAnsi="Times New Roman"/>
          <w:b/>
        </w:rPr>
      </w:pPr>
    </w:p>
    <w:tbl>
      <w:tblPr>
        <w:tblW w:w="46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9"/>
        <w:gridCol w:w="4305"/>
      </w:tblGrid>
      <w:tr w:rsidR="00C82C8C" w:rsidRPr="00C82C8C" w:rsidTr="00192210">
        <w:trPr>
          <w:cantSplit/>
          <w:tblHeader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C8C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C8C">
              <w:rPr>
                <w:rFonts w:ascii="Times New Roman" w:hAnsi="Times New Roman"/>
                <w:b/>
                <w:bCs/>
                <w:iCs/>
              </w:rPr>
              <w:t>Lokalizacja</w:t>
            </w:r>
          </w:p>
        </w:tc>
      </w:tr>
      <w:tr w:rsidR="00C82C8C" w:rsidRPr="00C82C8C" w:rsidTr="00192210">
        <w:trPr>
          <w:cantSplit/>
          <w:trHeight w:val="696"/>
          <w:jc w:val="center"/>
        </w:trPr>
        <w:tc>
          <w:tcPr>
            <w:tcW w:w="2501" w:type="pct"/>
            <w:tcBorders>
              <w:top w:val="single" w:sz="4" w:space="0" w:color="auto"/>
            </w:tcBorders>
            <w:vAlign w:val="center"/>
          </w:tcPr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82C8C">
              <w:rPr>
                <w:rFonts w:ascii="Times New Roman" w:hAnsi="Times New Roman"/>
                <w:iCs/>
              </w:rPr>
              <w:t>Urządzenie zasilania gwarantowanego UPS</w:t>
            </w:r>
          </w:p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C8C">
              <w:rPr>
                <w:rFonts w:ascii="Times New Roman" w:hAnsi="Times New Roman"/>
                <w:b/>
              </w:rPr>
              <w:t>UPS Emerson NXe20kVA</w:t>
            </w:r>
          </w:p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C82C8C" w:rsidRPr="00C82C8C" w:rsidRDefault="00C82C8C" w:rsidP="0019221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2C8C">
              <w:rPr>
                <w:rFonts w:ascii="Times New Roman" w:hAnsi="Times New Roman"/>
                <w:bCs/>
              </w:rPr>
              <w:t>Komenda Wojewódzka Policji Wrocław</w:t>
            </w:r>
          </w:p>
          <w:p w:rsidR="00C82C8C" w:rsidRPr="00C82C8C" w:rsidRDefault="00C82C8C" w:rsidP="00192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2C8C">
              <w:rPr>
                <w:rFonts w:ascii="Times New Roman" w:hAnsi="Times New Roman"/>
                <w:bCs/>
              </w:rPr>
              <w:t>ul. Podwale 31-33</w:t>
            </w:r>
          </w:p>
          <w:p w:rsidR="00C82C8C" w:rsidRPr="00C82C8C" w:rsidRDefault="00A33DB3" w:rsidP="00C82C8C">
            <w:pPr>
              <w:pStyle w:val="Akapitzlist"/>
              <w:numPr>
                <w:ilvl w:val="1"/>
                <w:numId w:val="3"/>
              </w:numPr>
              <w:jc w:val="center"/>
              <w:rPr>
                <w:iCs/>
              </w:rPr>
            </w:pPr>
            <w:r>
              <w:rPr>
                <w:bCs/>
                <w:lang w:val="en-US"/>
              </w:rPr>
              <w:t>Wr</w:t>
            </w:r>
            <w:r w:rsidR="00C82C8C" w:rsidRPr="00C82C8C">
              <w:rPr>
                <w:bCs/>
                <w:lang w:val="en-US"/>
              </w:rPr>
              <w:t>ocław</w:t>
            </w:r>
          </w:p>
          <w:p w:rsidR="00C82C8C" w:rsidRPr="00C82C8C" w:rsidRDefault="00C82C8C" w:rsidP="00192210">
            <w:pPr>
              <w:spacing w:after="0" w:line="240" w:lineRule="auto"/>
              <w:ind w:left="74"/>
              <w:rPr>
                <w:rFonts w:ascii="Times New Roman" w:hAnsi="Times New Roman"/>
              </w:rPr>
            </w:pPr>
          </w:p>
        </w:tc>
      </w:tr>
    </w:tbl>
    <w:p w:rsidR="00C82C8C" w:rsidRPr="00C82C8C" w:rsidRDefault="00C82C8C" w:rsidP="00C82C8C">
      <w:pPr>
        <w:rPr>
          <w:rFonts w:ascii="Times New Roman" w:hAnsi="Times New Roman"/>
        </w:rPr>
      </w:pPr>
    </w:p>
    <w:p w:rsidR="00C82C8C" w:rsidRPr="00C82C8C" w:rsidRDefault="00C82C8C" w:rsidP="00C82C8C">
      <w:pPr>
        <w:spacing w:line="36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2. </w:t>
      </w:r>
      <w:r w:rsidRPr="00C82C8C">
        <w:rPr>
          <w:rFonts w:ascii="Times New Roman" w:hAnsi="Times New Roman"/>
          <w:b/>
          <w:bCs/>
          <w:iCs/>
        </w:rPr>
        <w:t>Zakres prac i czynności:</w:t>
      </w:r>
    </w:p>
    <w:p w:rsidR="00C82C8C" w:rsidRDefault="00C82C8C" w:rsidP="00C82C8C">
      <w:pPr>
        <w:rPr>
          <w:rFonts w:ascii="Times New Roman" w:hAnsi="Times New Roman"/>
        </w:rPr>
      </w:pPr>
      <w:r w:rsidRPr="00C82C8C">
        <w:rPr>
          <w:rFonts w:ascii="Times New Roman" w:hAnsi="Times New Roman"/>
        </w:rPr>
        <w:t xml:space="preserve">Dokonanie sprawdzenia </w:t>
      </w:r>
      <w:r w:rsidR="004303C1">
        <w:rPr>
          <w:rFonts w:ascii="Times New Roman" w:hAnsi="Times New Roman"/>
          <w:b/>
        </w:rPr>
        <w:t>UPS Nxe</w:t>
      </w:r>
      <w:r w:rsidRPr="00236FF4">
        <w:rPr>
          <w:rFonts w:ascii="Times New Roman" w:hAnsi="Times New Roman"/>
          <w:b/>
        </w:rPr>
        <w:t>20kVA</w:t>
      </w:r>
      <w:r>
        <w:rPr>
          <w:rFonts w:ascii="Times New Roman" w:hAnsi="Times New Roman"/>
        </w:rPr>
        <w:t xml:space="preserve"> poprzez: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82C8C">
        <w:rPr>
          <w:rFonts w:ascii="Times New Roman" w:hAnsi="Times New Roman"/>
        </w:rPr>
        <w:t>Odczytanie i analiza historii zdarzeń i alarmów.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C82C8C">
        <w:rPr>
          <w:rFonts w:ascii="Times New Roman" w:hAnsi="Times New Roman"/>
        </w:rPr>
        <w:t xml:space="preserve">Wizualne sprawdzenie wnętrza </w:t>
      </w:r>
      <w:proofErr w:type="spellStart"/>
      <w:r w:rsidRPr="00C82C8C">
        <w:rPr>
          <w:rFonts w:ascii="Times New Roman" w:hAnsi="Times New Roman"/>
        </w:rPr>
        <w:t>UPSa</w:t>
      </w:r>
      <w:proofErr w:type="spellEnd"/>
      <w:r w:rsidRPr="00C82C8C">
        <w:rPr>
          <w:rFonts w:ascii="Times New Roman" w:hAnsi="Times New Roman"/>
        </w:rPr>
        <w:t xml:space="preserve"> ze szczególnym zwróceniem uwagi na: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sprawdzenie jakośc</w:t>
      </w:r>
      <w:r w:rsidRPr="00C82C8C">
        <w:rPr>
          <w:rFonts w:ascii="Times New Roman" w:hAnsi="Times New Roman"/>
        </w:rPr>
        <w:t>i połączeń energetycznych ( przewody, zaciski wejściowe i wyjściowe)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sprawdzenie </w:t>
      </w:r>
      <w:r w:rsidRPr="00C82C8C">
        <w:rPr>
          <w:rFonts w:ascii="Times New Roman" w:hAnsi="Times New Roman"/>
        </w:rPr>
        <w:t>stan</w:t>
      </w:r>
      <w:r>
        <w:rPr>
          <w:rFonts w:ascii="Times New Roman" w:hAnsi="Times New Roman"/>
        </w:rPr>
        <w:t>u</w:t>
      </w:r>
      <w:r w:rsidRPr="00C82C8C">
        <w:rPr>
          <w:rFonts w:ascii="Times New Roman" w:hAnsi="Times New Roman"/>
        </w:rPr>
        <w:t xml:space="preserve"> akumulatorów ( pęknięcia, opuchnięcia, wycieki elektrolitu)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sprawdzenie s</w:t>
      </w:r>
      <w:r w:rsidRPr="00C82C8C">
        <w:rPr>
          <w:rFonts w:ascii="Times New Roman" w:hAnsi="Times New Roman"/>
        </w:rPr>
        <w:t>tan</w:t>
      </w:r>
      <w:r>
        <w:rPr>
          <w:rFonts w:ascii="Times New Roman" w:hAnsi="Times New Roman"/>
        </w:rPr>
        <w:t>u</w:t>
      </w:r>
      <w:r w:rsidRPr="00C82C8C">
        <w:rPr>
          <w:rFonts w:ascii="Times New Roman" w:hAnsi="Times New Roman"/>
        </w:rPr>
        <w:t xml:space="preserve"> pozostałych modułów ( przegrzania, uszkodzenia mechaniczne itp.)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>- sprawdzenie stanu technicznego kondensatorów AC, DC, złącz, inwertera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>- sprawdzenie stanu wentylatorów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 xml:space="preserve">3.  Odkurzenie wnętrza </w:t>
      </w:r>
      <w:proofErr w:type="spellStart"/>
      <w:r w:rsidRPr="00C82C8C">
        <w:rPr>
          <w:rFonts w:ascii="Times New Roman" w:hAnsi="Times New Roman"/>
        </w:rPr>
        <w:t>UPSa</w:t>
      </w:r>
      <w:proofErr w:type="spellEnd"/>
      <w:r w:rsidRPr="00C82C8C">
        <w:rPr>
          <w:rFonts w:ascii="Times New Roman" w:hAnsi="Times New Roman"/>
        </w:rPr>
        <w:t>, czyszczenie pokryw.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>4.  Pomiary: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>- napięć wejściowych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>- napięć i prądów wyjściowych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>- napięcia i prądu ładowania akumulatorów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82C8C">
        <w:rPr>
          <w:rFonts w:ascii="Times New Roman" w:hAnsi="Times New Roman"/>
        </w:rPr>
        <w:t xml:space="preserve">Weryfikacja ustawionych parametrów pracy </w:t>
      </w:r>
      <w:proofErr w:type="spellStart"/>
      <w:r w:rsidRPr="00C82C8C">
        <w:rPr>
          <w:rFonts w:ascii="Times New Roman" w:hAnsi="Times New Roman"/>
        </w:rPr>
        <w:t>UPSa</w:t>
      </w:r>
      <w:proofErr w:type="spellEnd"/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>6. Weryfikacja ustawionych parametrów napięcia i prądu baterii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82C8C">
        <w:rPr>
          <w:rFonts w:ascii="Times New Roman" w:hAnsi="Times New Roman"/>
        </w:rPr>
        <w:t>Weryfikacja wskazań wyświetlacza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82C8C">
        <w:rPr>
          <w:rFonts w:ascii="Times New Roman" w:hAnsi="Times New Roman"/>
        </w:rPr>
        <w:t xml:space="preserve">Przetestowanie </w:t>
      </w:r>
      <w:proofErr w:type="spellStart"/>
      <w:r w:rsidRPr="00C82C8C">
        <w:rPr>
          <w:rFonts w:ascii="Times New Roman" w:hAnsi="Times New Roman"/>
        </w:rPr>
        <w:t>UPSa</w:t>
      </w:r>
      <w:proofErr w:type="spellEnd"/>
      <w:r w:rsidRPr="00C82C8C">
        <w:rPr>
          <w:rFonts w:ascii="Times New Roman" w:hAnsi="Times New Roman"/>
        </w:rPr>
        <w:t xml:space="preserve"> w różnych trybach pracy:</w:t>
      </w:r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 xml:space="preserve">- on </w:t>
      </w:r>
      <w:proofErr w:type="spellStart"/>
      <w:r w:rsidRPr="00C82C8C">
        <w:rPr>
          <w:rFonts w:ascii="Times New Roman" w:hAnsi="Times New Roman"/>
        </w:rPr>
        <w:t>line</w:t>
      </w:r>
      <w:proofErr w:type="spellEnd"/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 xml:space="preserve">- on </w:t>
      </w:r>
      <w:proofErr w:type="spellStart"/>
      <w:r w:rsidRPr="00C82C8C">
        <w:rPr>
          <w:rFonts w:ascii="Times New Roman" w:hAnsi="Times New Roman"/>
        </w:rPr>
        <w:t>battery</w:t>
      </w:r>
      <w:proofErr w:type="spellEnd"/>
    </w:p>
    <w:p w:rsidR="00C82C8C" w:rsidRPr="00C82C8C" w:rsidRDefault="00C82C8C" w:rsidP="00C82C8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 xml:space="preserve">- electronic </w:t>
      </w:r>
      <w:proofErr w:type="spellStart"/>
      <w:r w:rsidRPr="00C82C8C">
        <w:rPr>
          <w:rFonts w:ascii="Times New Roman" w:hAnsi="Times New Roman"/>
        </w:rPr>
        <w:t>bypass</w:t>
      </w:r>
      <w:proofErr w:type="spellEnd"/>
    </w:p>
    <w:p w:rsidR="00C82C8C" w:rsidRPr="00C82C8C" w:rsidRDefault="00C82C8C" w:rsidP="00C82C8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82C8C">
        <w:rPr>
          <w:rFonts w:ascii="Times New Roman" w:hAnsi="Times New Roman"/>
        </w:rPr>
        <w:t xml:space="preserve">- </w:t>
      </w:r>
      <w:proofErr w:type="spellStart"/>
      <w:r w:rsidRPr="00C82C8C">
        <w:rPr>
          <w:rFonts w:ascii="Times New Roman" w:hAnsi="Times New Roman"/>
        </w:rPr>
        <w:t>manual</w:t>
      </w:r>
      <w:proofErr w:type="spellEnd"/>
      <w:r w:rsidRPr="00C82C8C">
        <w:rPr>
          <w:rFonts w:ascii="Times New Roman" w:hAnsi="Times New Roman"/>
        </w:rPr>
        <w:t xml:space="preserve"> </w:t>
      </w:r>
      <w:proofErr w:type="spellStart"/>
      <w:r w:rsidRPr="00C82C8C">
        <w:rPr>
          <w:rFonts w:ascii="Times New Roman" w:hAnsi="Times New Roman"/>
        </w:rPr>
        <w:t>bypass</w:t>
      </w:r>
      <w:proofErr w:type="spellEnd"/>
    </w:p>
    <w:p w:rsidR="00C82C8C" w:rsidRPr="00C82C8C" w:rsidRDefault="00C82C8C" w:rsidP="00C82C8C">
      <w:pPr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>9. Test akumulatorów ( pomiary parametrów baterii oraz test pracy bateryjnej</w:t>
      </w:r>
      <w:r w:rsidR="00236FF4">
        <w:rPr>
          <w:rFonts w:ascii="Times New Roman" w:hAnsi="Times New Roman"/>
        </w:rPr>
        <w:t xml:space="preserve"> </w:t>
      </w:r>
      <w:r w:rsidRPr="00C82C8C">
        <w:rPr>
          <w:rFonts w:ascii="Times New Roman" w:hAnsi="Times New Roman"/>
        </w:rPr>
        <w:t>)</w:t>
      </w:r>
    </w:p>
    <w:p w:rsidR="00C82C8C" w:rsidRPr="00C82C8C" w:rsidRDefault="00C82C8C" w:rsidP="00C82C8C">
      <w:pPr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 xml:space="preserve">10. Test wyłącznika </w:t>
      </w:r>
      <w:proofErr w:type="spellStart"/>
      <w:r w:rsidRPr="00C82C8C">
        <w:rPr>
          <w:rFonts w:ascii="Times New Roman" w:hAnsi="Times New Roman"/>
        </w:rPr>
        <w:t>p.poż</w:t>
      </w:r>
      <w:proofErr w:type="spellEnd"/>
      <w:r w:rsidRPr="00C82C8C">
        <w:rPr>
          <w:rFonts w:ascii="Times New Roman" w:hAnsi="Times New Roman"/>
        </w:rPr>
        <w:t xml:space="preserve"> </w:t>
      </w:r>
    </w:p>
    <w:p w:rsidR="00C82C8C" w:rsidRDefault="00C82C8C" w:rsidP="00C82C8C">
      <w:pPr>
        <w:contextualSpacing/>
        <w:rPr>
          <w:rFonts w:ascii="Times New Roman" w:hAnsi="Times New Roman"/>
        </w:rPr>
      </w:pPr>
      <w:r w:rsidRPr="00C82C8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C82C8C">
        <w:rPr>
          <w:rFonts w:ascii="Times New Roman" w:hAnsi="Times New Roman"/>
        </w:rPr>
        <w:t>. Dostarczenie dokumentacji ( protokołu przeglądu)</w:t>
      </w:r>
    </w:p>
    <w:p w:rsidR="00A33DB3" w:rsidRDefault="00A33DB3" w:rsidP="00C82C8C">
      <w:pPr>
        <w:contextualSpacing/>
        <w:rPr>
          <w:rFonts w:ascii="Times New Roman" w:hAnsi="Times New Roman"/>
        </w:rPr>
      </w:pPr>
    </w:p>
    <w:p w:rsidR="00A33DB3" w:rsidRDefault="00A33DB3" w:rsidP="00C82C8C">
      <w:pPr>
        <w:contextualSpacing/>
        <w:rPr>
          <w:rFonts w:ascii="Times New Roman" w:hAnsi="Times New Roman"/>
          <w:b/>
        </w:rPr>
      </w:pPr>
    </w:p>
    <w:p w:rsidR="00A33DB3" w:rsidRDefault="00A33DB3" w:rsidP="00C82C8C">
      <w:pPr>
        <w:contextualSpacing/>
        <w:rPr>
          <w:rFonts w:ascii="Times New Roman" w:hAnsi="Times New Roman"/>
          <w:b/>
        </w:rPr>
      </w:pPr>
      <w:r w:rsidRPr="00A33DB3">
        <w:rPr>
          <w:rFonts w:ascii="Times New Roman" w:hAnsi="Times New Roman"/>
          <w:b/>
        </w:rPr>
        <w:lastRenderedPageBreak/>
        <w:t>3. Warunki gwarancji</w:t>
      </w:r>
    </w:p>
    <w:p w:rsidR="00A33DB3" w:rsidRDefault="00A33DB3" w:rsidP="00C82C8C">
      <w:pPr>
        <w:contextualSpacing/>
        <w:rPr>
          <w:rFonts w:ascii="Times New Roman" w:hAnsi="Times New Roman"/>
          <w:b/>
        </w:rPr>
      </w:pPr>
    </w:p>
    <w:p w:rsidR="00A33DB3" w:rsidRDefault="00A33DB3" w:rsidP="00A33DB3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 przypadku </w:t>
      </w:r>
      <w:r w:rsidR="00856A6F">
        <w:rPr>
          <w:rFonts w:ascii="Times New Roman" w:hAnsi="Times New Roman"/>
          <w:bCs/>
        </w:rPr>
        <w:t>uszkodzenia podzespołów UPS Nxe</w:t>
      </w:r>
      <w:r>
        <w:rPr>
          <w:rFonts w:ascii="Times New Roman" w:hAnsi="Times New Roman"/>
          <w:bCs/>
        </w:rPr>
        <w:t>20kVA</w:t>
      </w:r>
      <w:r w:rsidRPr="00DE0D9D">
        <w:rPr>
          <w:rFonts w:ascii="Times New Roman" w:hAnsi="Times New Roman"/>
        </w:rPr>
        <w:t xml:space="preserve"> w trakcie wykonywania przeglądu i konserwacji </w:t>
      </w:r>
      <w:r>
        <w:rPr>
          <w:rFonts w:ascii="Times New Roman" w:hAnsi="Times New Roman"/>
        </w:rPr>
        <w:t>Wykonawca zobowiązany jest do ich naprawy na własny koszt.</w:t>
      </w:r>
    </w:p>
    <w:p w:rsidR="00A33DB3" w:rsidRDefault="00A33DB3" w:rsidP="00A33DB3">
      <w:pPr>
        <w:contextualSpacing/>
        <w:rPr>
          <w:rFonts w:ascii="Times New Roman" w:hAnsi="Times New Roman"/>
        </w:rPr>
      </w:pPr>
    </w:p>
    <w:p w:rsidR="00A33DB3" w:rsidRDefault="00A33DB3" w:rsidP="00A33DB3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A33DB3">
        <w:rPr>
          <w:rFonts w:ascii="Times New Roman" w:hAnsi="Times New Roman"/>
          <w:b/>
        </w:rPr>
        <w:t>Minimalne wymagania dla Wykonawcy przewidziane do wykonania przedmiotu zamówienia</w:t>
      </w:r>
    </w:p>
    <w:p w:rsidR="00A33DB3" w:rsidRDefault="00A33DB3" w:rsidP="00A33DB3">
      <w:pPr>
        <w:contextualSpacing/>
        <w:rPr>
          <w:rFonts w:ascii="Times New Roman" w:hAnsi="Times New Roman"/>
          <w:b/>
        </w:rPr>
      </w:pPr>
    </w:p>
    <w:p w:rsidR="00A33DB3" w:rsidRDefault="00A33DB3" w:rsidP="00A33DB3">
      <w:pPr>
        <w:contextualSpacing/>
        <w:rPr>
          <w:rFonts w:ascii="Times New Roman" w:hAnsi="Times New Roman"/>
        </w:rPr>
      </w:pPr>
      <w:r w:rsidRPr="00A33DB3">
        <w:rPr>
          <w:rFonts w:ascii="Times New Roman" w:hAnsi="Times New Roman"/>
        </w:rPr>
        <w:t>Posiadanie wiedzy i doświadczenia w naprawie i serwisowaniu UPS:</w:t>
      </w:r>
    </w:p>
    <w:p w:rsidR="00A33DB3" w:rsidRPr="00A33DB3" w:rsidRDefault="00A33DB3" w:rsidP="00A33DB3">
      <w:pPr>
        <w:contextualSpacing/>
        <w:rPr>
          <w:rFonts w:ascii="Times New Roman" w:hAnsi="Times New Roman"/>
        </w:rPr>
      </w:pPr>
    </w:p>
    <w:p w:rsidR="00A33DB3" w:rsidRDefault="00A33DB3" w:rsidP="00A33DB3">
      <w:pPr>
        <w:ind w:firstLine="708"/>
        <w:contextualSpacing/>
        <w:rPr>
          <w:rFonts w:ascii="Times New Roman" w:hAnsi="Times New Roman"/>
        </w:rPr>
      </w:pPr>
      <w:r w:rsidRPr="00A33DB3">
        <w:rPr>
          <w:rFonts w:ascii="Times New Roman" w:hAnsi="Times New Roman"/>
        </w:rPr>
        <w:t xml:space="preserve">Wykonawca skieruje do wykonania konserwacji i przeglądu UPS min. 1 osobę  posiadającą aktualne świadectwo kwalifikacji  z uprawnieniami na stanowisku Eksploatacji  i Dozoru  w zakresie obsługi, konserwacji, remontów, montażu, kontrolno-pomiarowym: urządzeń, instalacji i sieci elektroenergetycznych o napięciu znamionowym do 1 </w:t>
      </w:r>
      <w:proofErr w:type="spellStart"/>
      <w:r w:rsidRPr="00A33DB3">
        <w:rPr>
          <w:rFonts w:ascii="Times New Roman" w:hAnsi="Times New Roman"/>
        </w:rPr>
        <w:t>kV</w:t>
      </w:r>
      <w:proofErr w:type="spellEnd"/>
      <w:r w:rsidRPr="00A33DB3">
        <w:rPr>
          <w:rFonts w:ascii="Times New Roman" w:hAnsi="Times New Roman"/>
        </w:rPr>
        <w:t xml:space="preserve">. Podstawa prawna: rozporządzenie Ministra Gospodarki, Pracy i Polityki Społecznej z dnia 28 kwietnia 2003 r. (Dz. U. z dnia 21.05.2003 r. Nr 89 poz. 828 z </w:t>
      </w:r>
      <w:proofErr w:type="spellStart"/>
      <w:r w:rsidRPr="00A33DB3">
        <w:rPr>
          <w:rFonts w:ascii="Times New Roman" w:hAnsi="Times New Roman"/>
        </w:rPr>
        <w:t>późn</w:t>
      </w:r>
      <w:proofErr w:type="spellEnd"/>
      <w:r w:rsidRPr="00A33DB3">
        <w:rPr>
          <w:rFonts w:ascii="Times New Roman" w:hAnsi="Times New Roman"/>
        </w:rPr>
        <w:t>. zm.) w sprawie szczegółowych zasad stwierdzenia posiadania klasyfikacji przez osoby zajmujące się eksploatacją urządzeń, instalacji i sieci.</w:t>
      </w:r>
    </w:p>
    <w:p w:rsidR="00A33DB3" w:rsidRDefault="00A33DB3" w:rsidP="00A33DB3">
      <w:pPr>
        <w:contextualSpacing/>
        <w:rPr>
          <w:rFonts w:ascii="Times New Roman" w:hAnsi="Times New Roman"/>
        </w:rPr>
      </w:pPr>
    </w:p>
    <w:p w:rsidR="00236FF4" w:rsidRDefault="00236FF4" w:rsidP="00236FF4">
      <w:pPr>
        <w:contextualSpacing/>
        <w:rPr>
          <w:rFonts w:ascii="Times New Roman" w:hAnsi="Times New Roman"/>
          <w:b/>
        </w:rPr>
      </w:pPr>
      <w:r w:rsidRPr="00236FF4">
        <w:rPr>
          <w:rFonts w:ascii="Times New Roman" w:hAnsi="Times New Roman"/>
          <w:b/>
        </w:rPr>
        <w:t>5. Warunki udziału w postępowaniu:</w:t>
      </w:r>
    </w:p>
    <w:p w:rsidR="00236FF4" w:rsidRPr="00236FF4" w:rsidRDefault="00236FF4" w:rsidP="00236FF4">
      <w:pPr>
        <w:contextualSpacing/>
        <w:rPr>
          <w:rFonts w:ascii="Times New Roman" w:hAnsi="Times New Roman"/>
          <w:b/>
        </w:rPr>
      </w:pP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 w:rsidRPr="00236FF4">
        <w:rPr>
          <w:rFonts w:ascii="Times New Roman" w:hAnsi="Times New Roman"/>
        </w:rPr>
        <w:tab/>
        <w:t>O udzielenie zamówienia mogą ubiegać się wykonawcy, którzy spełniają warunki, dotyczące: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 w:rsidRPr="00236FF4">
        <w:rPr>
          <w:rFonts w:ascii="Times New Roman" w:hAnsi="Times New Roman"/>
        </w:rPr>
        <w:t xml:space="preserve">Posiadania wiedzy i doświadczenia, tzn.: 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236FF4">
        <w:rPr>
          <w:rFonts w:ascii="Times New Roman" w:hAnsi="Times New Roman"/>
        </w:rPr>
        <w:t xml:space="preserve">Wykonawca wykonał należycie co najmniej 1 usługę konserwacji i przeglądu UPS w zakresie niezbędnym do wykazania spełniania warunku wiedzy i doświadczenia w okresie ostatnich 3 (trzech) lat przed upływem terminu składania ofert, a jeżeli okres prowadzenia działalności jest krótszy, to w tym okresie. 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 w:rsidRPr="00236FF4">
        <w:rPr>
          <w:rFonts w:ascii="Times New Roman" w:hAnsi="Times New Roman"/>
        </w:rPr>
        <w:t>b) Zakres niezbędny do wykazania spełniania wymaganego warunku wiedzy i doświadczenia dla potrzeb przedmiotowego postępowania, oznacza należyte wykonanie lub wykonywanie co najmniej 1 usługi konserwacji i przeglądu UPS odpowiadającej swoim rodzajem i wartością.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 w:rsidRPr="00236FF4">
        <w:rPr>
          <w:rFonts w:ascii="Times New Roman" w:hAnsi="Times New Roman"/>
        </w:rPr>
        <w:t xml:space="preserve">[Wartość wymieniona w wykazie nie może być mniejsza niż  15 000,00 zł brutto (słownie: dziesięć tysięcy  złotych zero groszy)]. 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</w:p>
    <w:p w:rsidR="00236FF4" w:rsidRPr="00236FF4" w:rsidRDefault="00236FF4" w:rsidP="00236FF4">
      <w:pPr>
        <w:contextualSpacing/>
        <w:rPr>
          <w:rFonts w:ascii="Times New Roman" w:hAnsi="Times New Roman"/>
          <w:b/>
        </w:rPr>
      </w:pPr>
      <w:r w:rsidRPr="00236FF4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</w:t>
      </w:r>
      <w:r w:rsidRPr="00236FF4">
        <w:rPr>
          <w:rFonts w:ascii="Times New Roman" w:hAnsi="Times New Roman"/>
          <w:b/>
        </w:rPr>
        <w:t>Opis wymagań związanych z realizacją zamówienia publicznego: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236FF4">
        <w:rPr>
          <w:rFonts w:ascii="Times New Roman" w:hAnsi="Times New Roman"/>
        </w:rPr>
        <w:t xml:space="preserve">Zakres wykonywanych czynności objętych realizacją zamówienia nie zawiera znamion stosunku pracy określonego w art. 22 § 1 ustawy z dnia 26.06.1974r. Kodeksu Pracy. 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236FF4">
        <w:rPr>
          <w:rFonts w:ascii="Times New Roman" w:hAnsi="Times New Roman"/>
        </w:rPr>
        <w:t>Wykonanie przedmiotu zamówienia nie wiąże się z dostępnością dla osób niepełnosprawnych.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</w:p>
    <w:p w:rsidR="00236FF4" w:rsidRPr="00236FF4" w:rsidRDefault="00236FF4" w:rsidP="00236FF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236FF4">
        <w:rPr>
          <w:rFonts w:ascii="Times New Roman" w:hAnsi="Times New Roman"/>
          <w:b/>
        </w:rPr>
        <w:t>. Termin wykonania usługi:</w:t>
      </w:r>
    </w:p>
    <w:p w:rsidR="00236FF4" w:rsidRPr="00236FF4" w:rsidRDefault="00236FF4" w:rsidP="00236FF4">
      <w:pPr>
        <w:contextualSpacing/>
        <w:rPr>
          <w:rFonts w:ascii="Times New Roman" w:hAnsi="Times New Roman"/>
        </w:rPr>
      </w:pPr>
    </w:p>
    <w:p w:rsidR="00236FF4" w:rsidRPr="00A33DB3" w:rsidRDefault="00522539" w:rsidP="00236FF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Zakończenie przeglądu:</w:t>
      </w:r>
      <w:r w:rsidR="00236FF4" w:rsidRPr="00236FF4">
        <w:rPr>
          <w:rFonts w:ascii="Times New Roman" w:hAnsi="Times New Roman"/>
        </w:rPr>
        <w:t xml:space="preserve"> nie później niż </w:t>
      </w:r>
      <w:r w:rsidRPr="00522539">
        <w:rPr>
          <w:rFonts w:ascii="Times New Roman" w:hAnsi="Times New Roman"/>
        </w:rPr>
        <w:t>24</w:t>
      </w:r>
      <w:r w:rsidR="00236FF4" w:rsidRPr="00522539">
        <w:rPr>
          <w:rFonts w:ascii="Times New Roman" w:hAnsi="Times New Roman"/>
        </w:rPr>
        <w:t>.12.201</w:t>
      </w:r>
      <w:r w:rsidRPr="00522539">
        <w:rPr>
          <w:rFonts w:ascii="Times New Roman" w:hAnsi="Times New Roman"/>
        </w:rPr>
        <w:t>9</w:t>
      </w:r>
      <w:r w:rsidR="00236FF4" w:rsidRPr="00522539">
        <w:rPr>
          <w:rFonts w:ascii="Times New Roman" w:hAnsi="Times New Roman"/>
        </w:rPr>
        <w:t xml:space="preserve"> r.</w:t>
      </w:r>
    </w:p>
    <w:sectPr w:rsidR="00236FF4" w:rsidRPr="00A33DB3" w:rsidSect="00D0122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6C0"/>
    <w:multiLevelType w:val="multilevel"/>
    <w:tmpl w:val="80FCD51E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350D63"/>
    <w:multiLevelType w:val="multilevel"/>
    <w:tmpl w:val="77CEA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sz w:val="22"/>
      </w:rPr>
    </w:lvl>
  </w:abstractNum>
  <w:abstractNum w:abstractNumId="2">
    <w:nsid w:val="3C03021B"/>
    <w:multiLevelType w:val="multilevel"/>
    <w:tmpl w:val="77CEA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sz w:val="22"/>
      </w:rPr>
    </w:lvl>
  </w:abstractNum>
  <w:abstractNum w:abstractNumId="3">
    <w:nsid w:val="751E5DE4"/>
    <w:multiLevelType w:val="hybridMultilevel"/>
    <w:tmpl w:val="680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82C8C"/>
    <w:rsid w:val="00236FF4"/>
    <w:rsid w:val="004303C1"/>
    <w:rsid w:val="004567C6"/>
    <w:rsid w:val="00522539"/>
    <w:rsid w:val="00856A6F"/>
    <w:rsid w:val="00A33DB3"/>
    <w:rsid w:val="00A43F4A"/>
    <w:rsid w:val="00C82C8C"/>
    <w:rsid w:val="00D01229"/>
    <w:rsid w:val="00E4104A"/>
    <w:rsid w:val="00E57053"/>
    <w:rsid w:val="00E94A6A"/>
    <w:rsid w:val="00E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82C8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RafałAdamski</cp:lastModifiedBy>
  <cp:revision>2</cp:revision>
  <dcterms:created xsi:type="dcterms:W3CDTF">2019-12-12T13:42:00Z</dcterms:created>
  <dcterms:modified xsi:type="dcterms:W3CDTF">2019-12-12T13:42:00Z</dcterms:modified>
</cp:coreProperties>
</file>