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78" w:rsidRPr="003D745D" w:rsidRDefault="002F0178" w:rsidP="002F0178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</w:t>
      </w:r>
      <w:r w:rsidRPr="003D745D">
        <w:rPr>
          <w:rFonts w:ascii="Times New Roman" w:hAnsi="Times New Roman" w:cs="Times New Roman"/>
          <w:b/>
          <w:i/>
          <w:sz w:val="32"/>
          <w:szCs w:val="32"/>
        </w:rPr>
        <w:t>Załącznik nr 4 do SWZ</w:t>
      </w:r>
    </w:p>
    <w:p w:rsidR="002F0178" w:rsidRPr="003D745D" w:rsidRDefault="002F0178" w:rsidP="002F0178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2F0178" w:rsidRPr="003D745D" w:rsidRDefault="002F0178" w:rsidP="002F0178">
      <w:pPr>
        <w:tabs>
          <w:tab w:val="left" w:pos="6521"/>
        </w:tabs>
        <w:ind w:left="4956"/>
        <w:rPr>
          <w:rFonts w:ascii="Times New Roman" w:hAnsi="Times New Roman" w:cs="Times New Roman"/>
          <w:b/>
        </w:rPr>
      </w:pPr>
    </w:p>
    <w:p w:rsidR="002F0178" w:rsidRPr="003D745D" w:rsidRDefault="002F0178" w:rsidP="002F0178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>Zamawiający</w:t>
      </w:r>
      <w:r w:rsidRPr="003D745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 xml:space="preserve">Komenda Wojewódzka Policji </w:t>
      </w:r>
      <w:r w:rsidRPr="003D745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>z siedzibą w Radomiu</w:t>
      </w:r>
      <w:r w:rsidRPr="003D745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>ul. 11 Listopada 37/59</w:t>
      </w:r>
      <w:r w:rsidRPr="003D745D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</w:t>
      </w:r>
      <w:r w:rsidRPr="003D745D">
        <w:rPr>
          <w:rFonts w:ascii="Times New Roman" w:hAnsi="Times New Roman" w:cs="Times New Roman"/>
          <w:b/>
        </w:rPr>
        <w:t>26 – 600 Radom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>Wykonawca: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………………………………….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 xml:space="preserve">(pełna nazwa/firma, adres, 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>w zależności od podmiotu: NIP/PESEL,</w:t>
      </w:r>
      <w:r w:rsidRPr="003D745D">
        <w:rPr>
          <w:rFonts w:ascii="Times New Roman" w:hAnsi="Times New Roman" w:cs="Times New Roman"/>
          <w:sz w:val="20"/>
          <w:szCs w:val="20"/>
        </w:rPr>
        <w:br/>
        <w:t>KRS/CEIDG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>reprezentowany przez: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2F0178" w:rsidRPr="003D745D" w:rsidRDefault="002F0178" w:rsidP="002F0178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……………………………………..</w:t>
      </w:r>
    </w:p>
    <w:p w:rsidR="002F0178" w:rsidRPr="003D745D" w:rsidRDefault="002F0178" w:rsidP="002F0178">
      <w:pPr>
        <w:tabs>
          <w:tab w:val="left" w:pos="6521"/>
        </w:tabs>
        <w:rPr>
          <w:rFonts w:ascii="Times New Roman" w:hAnsi="Times New Roman" w:cs="Times New Roman"/>
          <w:sz w:val="20"/>
          <w:szCs w:val="20"/>
        </w:rPr>
      </w:pPr>
      <w:r w:rsidRPr="003D745D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2F0178" w:rsidRDefault="002F0178" w:rsidP="002F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178" w:rsidRPr="003D745D" w:rsidRDefault="002F0178" w:rsidP="002F0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0178" w:rsidRPr="003D745D" w:rsidRDefault="002F0178" w:rsidP="002F0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45D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się </w:t>
      </w:r>
      <w:r w:rsidRPr="003D745D">
        <w:rPr>
          <w:rFonts w:ascii="Times New Roman" w:hAnsi="Times New Roman" w:cs="Times New Roman"/>
          <w:b/>
          <w:sz w:val="28"/>
          <w:szCs w:val="28"/>
        </w:rPr>
        <w:br/>
        <w:t>o udzielenie zamówienia /Podmiotu udostępniającego zasoby***</w:t>
      </w:r>
    </w:p>
    <w:p w:rsidR="002F0178" w:rsidRPr="003D745D" w:rsidRDefault="002F0178" w:rsidP="002F0178">
      <w:pPr>
        <w:spacing w:after="0"/>
        <w:jc w:val="center"/>
        <w:rPr>
          <w:rFonts w:ascii="Times New Roman" w:hAnsi="Times New Roman" w:cs="Times New Roman"/>
          <w:b/>
        </w:rPr>
      </w:pPr>
      <w:r w:rsidRPr="003D745D">
        <w:rPr>
          <w:rFonts w:ascii="Times New Roman" w:hAnsi="Times New Roman" w:cs="Times New Roman"/>
          <w:b/>
        </w:rPr>
        <w:t xml:space="preserve">składane na podstawie art. 125 ust. 1 ustawy z dnia 11 września 2019 r. Prawo zamówień publicznych  (dalej jako :  </w:t>
      </w:r>
      <w:proofErr w:type="spellStart"/>
      <w:r w:rsidRPr="003D745D">
        <w:rPr>
          <w:rFonts w:ascii="Times New Roman" w:hAnsi="Times New Roman" w:cs="Times New Roman"/>
          <w:b/>
        </w:rPr>
        <w:t>Pzp</w:t>
      </w:r>
      <w:proofErr w:type="spellEnd"/>
      <w:r w:rsidRPr="003D745D">
        <w:rPr>
          <w:rFonts w:ascii="Times New Roman" w:hAnsi="Times New Roman" w:cs="Times New Roman"/>
          <w:b/>
        </w:rPr>
        <w:t>)</w:t>
      </w:r>
    </w:p>
    <w:p w:rsidR="002F0178" w:rsidRPr="003D745D" w:rsidRDefault="002F0178" w:rsidP="002F0178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178" w:rsidRPr="003D745D" w:rsidRDefault="002F0178" w:rsidP="002F0178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3D745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2F0178" w:rsidRDefault="002F0178" w:rsidP="002F0178">
      <w:pPr>
        <w:spacing w:line="240" w:lineRule="auto"/>
        <w:jc w:val="both"/>
        <w:rPr>
          <w:rFonts w:ascii="Arial Black" w:hAnsi="Arial Black"/>
          <w:color w:val="000000" w:themeColor="text1"/>
          <w:sz w:val="20"/>
          <w:szCs w:val="20"/>
        </w:rPr>
      </w:pPr>
      <w:r w:rsidRPr="003D745D">
        <w:rPr>
          <w:rFonts w:ascii="Times New Roman" w:hAnsi="Times New Roman" w:cs="Times New Roman"/>
        </w:rPr>
        <w:t xml:space="preserve">             Na potrzeby postępowania o udzielenie zamówienia publicznego pn.:</w:t>
      </w:r>
      <w:r w:rsidRPr="003D745D">
        <w:rPr>
          <w:rFonts w:ascii="Arial Black" w:hAnsi="Arial Black"/>
          <w:color w:val="000000" w:themeColor="text1"/>
          <w:sz w:val="20"/>
          <w:szCs w:val="20"/>
        </w:rPr>
        <w:t xml:space="preserve"> </w:t>
      </w:r>
    </w:p>
    <w:p w:rsidR="00DD6091" w:rsidRDefault="002F0178" w:rsidP="002F0178">
      <w:pPr>
        <w:spacing w:after="0" w:line="240" w:lineRule="auto"/>
        <w:jc w:val="both"/>
        <w:rPr>
          <w:rFonts w:ascii="Arial Black" w:hAnsi="Arial Black" w:cs="Times New Roman"/>
          <w:b/>
          <w:color w:val="0070C0"/>
          <w:sz w:val="18"/>
          <w:szCs w:val="18"/>
        </w:rPr>
      </w:pP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„Usługi społeczne z zakresu badań psychologicznych kierowców pojazdów Policji oraz kierowców zawodowych, realizowane na podstawie rozporządzenia Ministra Zdrowia </w:t>
      </w:r>
      <w:r w:rsidRPr="00EF0523">
        <w:rPr>
          <w:rFonts w:ascii="Arial Black" w:hAnsi="Arial Black"/>
          <w:bCs/>
          <w:color w:val="0070C0"/>
          <w:sz w:val="18"/>
          <w:szCs w:val="18"/>
        </w:rPr>
        <w:br/>
        <w:t xml:space="preserve">z dnia 8 lipca 2014 r.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w sprawie badań psyc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hologicznych osób ubiegających 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się 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br/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o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>uprawnienia do kierowania pojazdami, ki</w:t>
      </w:r>
      <w:r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erowców oraz osób wykonujących </w:t>
      </w:r>
      <w:r w:rsidRPr="00EF0523">
        <w:rPr>
          <w:rFonts w:ascii="Arial Black" w:hAnsi="Arial Black"/>
          <w:bCs/>
          <w:i/>
          <w:iCs/>
          <w:color w:val="0070C0"/>
          <w:sz w:val="18"/>
          <w:szCs w:val="18"/>
        </w:rPr>
        <w:t xml:space="preserve">prace na stanowisku kierowcy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( Dz. U. z 2022 r., poz. 165 </w:t>
      </w:r>
      <w:r>
        <w:rPr>
          <w:rFonts w:ascii="Arial Black" w:hAnsi="Arial Black"/>
          <w:bCs/>
          <w:color w:val="0070C0"/>
          <w:sz w:val="18"/>
          <w:szCs w:val="18"/>
        </w:rPr>
        <w:t xml:space="preserve">) dla funkcjonariuszy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>i pracowników pełniących służbę/pracę na teren</w:t>
      </w:r>
      <w:r>
        <w:rPr>
          <w:rFonts w:ascii="Arial Black" w:hAnsi="Arial Black"/>
          <w:bCs/>
          <w:color w:val="0070C0"/>
          <w:sz w:val="18"/>
          <w:szCs w:val="18"/>
        </w:rPr>
        <w:t>ie działania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 KMP/KPP w:  Makowie Ma</w:t>
      </w:r>
      <w:r w:rsidR="00DD6091">
        <w:rPr>
          <w:rFonts w:ascii="Arial Black" w:hAnsi="Arial Black"/>
          <w:bCs/>
          <w:color w:val="0070C0"/>
          <w:sz w:val="18"/>
          <w:szCs w:val="18"/>
        </w:rPr>
        <w:t xml:space="preserve">zowieckim,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 Węgrowie,</w:t>
      </w:r>
      <w:r w:rsidR="00DD6091">
        <w:rPr>
          <w:rFonts w:ascii="Arial Black" w:hAnsi="Arial Black"/>
          <w:bCs/>
          <w:color w:val="0070C0"/>
          <w:sz w:val="18"/>
          <w:szCs w:val="18"/>
        </w:rPr>
        <w:t xml:space="preserve"> Wyszkowie,</w:t>
      </w:r>
      <w:r w:rsidRPr="00EF0523">
        <w:rPr>
          <w:rFonts w:ascii="Arial Black" w:hAnsi="Arial Black"/>
          <w:bCs/>
          <w:color w:val="0070C0"/>
          <w:sz w:val="18"/>
          <w:szCs w:val="18"/>
        </w:rPr>
        <w:t xml:space="preserve"> Pułtusku, Szyd</w:t>
      </w:r>
      <w:r w:rsidR="00DD6091">
        <w:rPr>
          <w:rFonts w:ascii="Arial Black" w:hAnsi="Arial Black"/>
          <w:bCs/>
          <w:color w:val="0070C0"/>
          <w:sz w:val="18"/>
          <w:szCs w:val="18"/>
        </w:rPr>
        <w:t xml:space="preserve">łowcu, </w:t>
      </w:r>
      <w:r w:rsidRPr="00EF0523">
        <w:rPr>
          <w:rFonts w:ascii="Arial Black" w:hAnsi="Arial Black"/>
          <w:bCs/>
          <w:color w:val="0070C0"/>
          <w:sz w:val="18"/>
          <w:szCs w:val="18"/>
        </w:rPr>
        <w:t>Żurominie, Zwoleniu, Radomiu”</w:t>
      </w:r>
      <w:r>
        <w:rPr>
          <w:rFonts w:ascii="Arial Black" w:hAnsi="Arial Black" w:cs="Times New Roman"/>
          <w:b/>
          <w:color w:val="0070C0"/>
          <w:sz w:val="18"/>
          <w:szCs w:val="18"/>
        </w:rPr>
        <w:t xml:space="preserve">. </w:t>
      </w:r>
    </w:p>
    <w:p w:rsidR="002F0178" w:rsidRPr="008B6A78" w:rsidRDefault="002F0178" w:rsidP="002F0178">
      <w:pPr>
        <w:spacing w:after="0" w:line="240" w:lineRule="auto"/>
        <w:jc w:val="both"/>
        <w:rPr>
          <w:rFonts w:ascii="Arial Black" w:hAnsi="Arial Black" w:cs="Times New Roman"/>
          <w:b/>
          <w:color w:val="0070C0"/>
          <w:sz w:val="18"/>
          <w:szCs w:val="18"/>
        </w:rPr>
      </w:pPr>
      <w:r>
        <w:rPr>
          <w:rFonts w:ascii="Arial Black" w:hAnsi="Arial Black" w:cs="Arial"/>
          <w:color w:val="0070C0"/>
          <w:sz w:val="18"/>
          <w:szCs w:val="18"/>
          <w:u w:val="single"/>
        </w:rPr>
        <w:t xml:space="preserve">Nr sprawy </w:t>
      </w:r>
      <w:r w:rsidR="00DD6091">
        <w:rPr>
          <w:rFonts w:ascii="Arial Black" w:hAnsi="Arial Black" w:cs="Arial"/>
          <w:color w:val="0070C0"/>
          <w:sz w:val="18"/>
          <w:szCs w:val="18"/>
          <w:u w:val="single"/>
        </w:rPr>
        <w:t>2</w:t>
      </w:r>
      <w:bookmarkStart w:id="0" w:name="_GoBack"/>
      <w:bookmarkEnd w:id="0"/>
      <w:r>
        <w:rPr>
          <w:rFonts w:ascii="Arial Black" w:hAnsi="Arial Black" w:cs="Arial"/>
          <w:color w:val="0070C0"/>
          <w:sz w:val="18"/>
          <w:szCs w:val="18"/>
          <w:u w:val="single"/>
        </w:rPr>
        <w:t>3 /24</w:t>
      </w:r>
    </w:p>
    <w:p w:rsidR="002F0178" w:rsidRPr="00586B50" w:rsidRDefault="002F0178" w:rsidP="002F0178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2F0178" w:rsidRDefault="002F0178" w:rsidP="002F0178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 w:rsidRPr="003D745D">
        <w:rPr>
          <w:rFonts w:ascii="Times New Roman" w:hAnsi="Times New Roman" w:cs="Times New Roman"/>
        </w:rPr>
        <w:t>prowadzonego przez Komendę Wojewódzką Policji z siedzibą w Radomiu, oświadczam, że spełniam warunki udziału w postępowaniu</w:t>
      </w:r>
    </w:p>
    <w:p w:rsidR="002F0178" w:rsidRPr="003D745D" w:rsidRDefault="002F0178" w:rsidP="002F0178">
      <w:pPr>
        <w:tabs>
          <w:tab w:val="left" w:pos="65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3D745D">
        <w:rPr>
          <w:rFonts w:ascii="Times New Roman" w:eastAsia="Times New Roman" w:hAnsi="Times New Roman" w:cs="Times New Roman"/>
          <w:lang w:eastAsia="pl-PL"/>
        </w:rPr>
        <w:t>ednocześnie oświadczam, co następuje:</w:t>
      </w:r>
    </w:p>
    <w:p w:rsidR="002F0178" w:rsidRPr="003D745D" w:rsidRDefault="002F0178" w:rsidP="002F017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DOTYCZĄCA WYKONAWCY:</w:t>
      </w: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0178" w:rsidRPr="00B23F6B" w:rsidRDefault="002F0178" w:rsidP="002F0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Oświadczam, że spełniam warunki udziału w postępowaniu określone przez zamawiającego w 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Pr="003D745D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. 2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i 4 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>SWZ</w:t>
      </w:r>
    </w:p>
    <w:p w:rsidR="002F0178" w:rsidRPr="003D745D" w:rsidRDefault="002F0178" w:rsidP="002F017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2F0178" w:rsidRPr="003D745D" w:rsidRDefault="002F0178" w:rsidP="002F017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t>INFORMACJA W ZWIĄZKU Z POLEGANIEM NA ZASOBACH INNYCH PODMIOTÓW</w:t>
      </w:r>
      <w:r w:rsidRPr="003D745D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Rozdziale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. 4</w:t>
      </w:r>
      <w:r w:rsidRPr="003D745D">
        <w:rPr>
          <w:rFonts w:ascii="Times New Roman" w:eastAsia="Times New Roman" w:hAnsi="Times New Roman" w:cs="Times New Roman"/>
          <w:b/>
          <w:lang w:eastAsia="pl-PL"/>
        </w:rPr>
        <w:t xml:space="preserve"> SWZ,</w:t>
      </w:r>
      <w:r w:rsidRPr="003D745D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3D745D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3D745D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……………………………………………………………………………………………</w:t>
      </w: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(wskazać podmiot i określić odpowiedni zakres dla wskazanego podmiotu). </w:t>
      </w: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2F0178" w:rsidRPr="003D745D" w:rsidRDefault="002F0178" w:rsidP="002F0178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D745D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F0178" w:rsidRPr="003D745D" w:rsidRDefault="002F0178" w:rsidP="002F017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D745D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3D745D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F0178" w:rsidRPr="003D745D" w:rsidRDefault="002F0178" w:rsidP="002F0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3D745D">
        <w:rPr>
          <w:rFonts w:ascii="Times New Roman" w:eastAsia="Times New Roman" w:hAnsi="Times New Roman" w:cs="Times New Roman"/>
          <w:b/>
          <w:sz w:val="24"/>
          <w:lang w:eastAsia="pl-PL"/>
        </w:rPr>
        <w:br/>
      </w: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2F0178" w:rsidRPr="003D745D" w:rsidRDefault="002F0178" w:rsidP="002F0178">
      <w:pPr>
        <w:spacing w:line="240" w:lineRule="auto"/>
        <w:jc w:val="both"/>
        <w:rPr>
          <w:rFonts w:ascii="Times New Roman" w:hAnsi="Times New Roman" w:cs="Times New Roman"/>
        </w:rPr>
      </w:pPr>
      <w:r w:rsidRPr="003D74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wykonawca, w przypadku </w:t>
      </w:r>
      <w:r w:rsidRPr="003D745D">
        <w:rPr>
          <w:rFonts w:ascii="Times New Roman" w:hAnsi="Times New Roman" w:cs="Times New Roman"/>
          <w:sz w:val="16"/>
          <w:szCs w:val="16"/>
        </w:rPr>
        <w:t xml:space="preserve">polegania na zdolnościach lub sytuacji podmiotów udostępniających zasoby, załącza do oferty wraz ze swoim oświadczeniem, także oświadczenie podmiotu udostępniającego zasoby potwierdzające spełnianie warunków udziału w postepowaniu, </w:t>
      </w:r>
      <w:r w:rsidRPr="003D745D">
        <w:rPr>
          <w:rFonts w:ascii="Times New Roman" w:hAnsi="Times New Roman" w:cs="Times New Roman"/>
          <w:sz w:val="16"/>
          <w:szCs w:val="16"/>
        </w:rPr>
        <w:br/>
        <w:t>w zakresie w jakim wykonawca powołuje się na jego zasoby</w:t>
      </w:r>
    </w:p>
    <w:p w:rsidR="002F0178" w:rsidRPr="003D745D" w:rsidRDefault="002F0178" w:rsidP="002F017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F0178" w:rsidRPr="008F4973" w:rsidRDefault="002F0178" w:rsidP="002F0178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2F0178" w:rsidRDefault="002F0178" w:rsidP="002F0178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</w:p>
    <w:p w:rsidR="002F0178" w:rsidRPr="008F4973" w:rsidRDefault="002F0178" w:rsidP="002F0178">
      <w:pPr>
        <w:spacing w:after="0" w:line="276" w:lineRule="auto"/>
        <w:jc w:val="both"/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</w:pPr>
      <w:r w:rsidRPr="008F4973">
        <w:rPr>
          <w:rFonts w:ascii="Arial Black" w:eastAsia="Times New Roman" w:hAnsi="Arial Black" w:cs="Times New Roman"/>
          <w:b/>
          <w:sz w:val="18"/>
          <w:szCs w:val="18"/>
          <w:u w:val="single"/>
          <w:lang w:eastAsia="pl-PL"/>
        </w:rPr>
        <w:t>Informacja dla Wykonawcy:</w:t>
      </w:r>
    </w:p>
    <w:p w:rsidR="002F0178" w:rsidRPr="008F4973" w:rsidRDefault="002F0178" w:rsidP="002F0178">
      <w:pPr>
        <w:spacing w:after="0" w:line="240" w:lineRule="auto"/>
        <w:jc w:val="both"/>
        <w:rPr>
          <w:rFonts w:ascii="Arial Black" w:eastAsia="Times New Roman" w:hAnsi="Arial Black" w:cs="Times New Roman"/>
          <w:b/>
          <w:sz w:val="18"/>
          <w:szCs w:val="18"/>
          <w:lang w:eastAsia="pl-PL"/>
        </w:rPr>
      </w:pPr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Oświadczenie musi być opatrzony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ami</w:t>
      </w:r>
      <w:proofErr w:type="spellEnd"/>
      <w:r w:rsidRPr="008F4973">
        <w:rPr>
          <w:rFonts w:ascii="Arial Black" w:eastAsia="Times New Roman" w:hAnsi="Arial Black" w:cs="Times New Roman"/>
          <w:b/>
          <w:sz w:val="18"/>
          <w:szCs w:val="18"/>
          <w:lang w:eastAsia="pl-PL"/>
        </w:rPr>
        <w:t>) potwierdzającymi prawo do reprezentacji Wykonawcy przez osobę podpisującą ofertę.</w:t>
      </w:r>
    </w:p>
    <w:p w:rsidR="002F0178" w:rsidRDefault="002F0178" w:rsidP="002F0178"/>
    <w:p w:rsidR="0091713B" w:rsidRDefault="0091713B"/>
    <w:sectPr w:rsidR="0091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B1"/>
    <w:rsid w:val="002F0178"/>
    <w:rsid w:val="0091713B"/>
    <w:rsid w:val="00A36EB1"/>
    <w:rsid w:val="00DD6091"/>
    <w:rsid w:val="00E4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6572"/>
  <w15:chartTrackingRefBased/>
  <w15:docId w15:val="{45D6221E-3108-422E-960E-CC2A2AF0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1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4</cp:revision>
  <dcterms:created xsi:type="dcterms:W3CDTF">2024-01-24T11:23:00Z</dcterms:created>
  <dcterms:modified xsi:type="dcterms:W3CDTF">2024-05-14T10:48:00Z</dcterms:modified>
</cp:coreProperties>
</file>