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9E4" w14:textId="77777777" w:rsidR="00644BAA" w:rsidRPr="00A36B33" w:rsidRDefault="00644BAA" w:rsidP="00644BAA">
      <w:pPr>
        <w:pStyle w:val="Nagwek"/>
        <w:jc w:val="right"/>
        <w:rPr>
          <w:rFonts w:ascii="Calibri" w:hAnsi="Calibri" w:cs="Calibri"/>
          <w:color w:val="FF0000"/>
          <w:sz w:val="22"/>
          <w:szCs w:val="22"/>
        </w:rPr>
      </w:pPr>
    </w:p>
    <w:p w14:paraId="1519FB6C" w14:textId="03A5433F" w:rsidR="00EE044B" w:rsidRPr="00A36B33" w:rsidRDefault="00EE044B" w:rsidP="00400131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UMOWA NR </w:t>
      </w:r>
      <w:r w:rsidR="0010782D" w:rsidRPr="0010782D">
        <w:rPr>
          <w:rFonts w:ascii="Calibri" w:hAnsi="Calibri" w:cs="Calibri"/>
          <w:b/>
          <w:bCs/>
          <w:sz w:val="22"/>
          <w:szCs w:val="22"/>
        </w:rPr>
        <w:t>136/SZP/ZO/2024</w:t>
      </w:r>
    </w:p>
    <w:p w14:paraId="20CF20FF" w14:textId="77777777" w:rsidR="00EE044B" w:rsidRPr="00A36B33" w:rsidRDefault="00EE044B" w:rsidP="00400131">
      <w:pPr>
        <w:rPr>
          <w:rFonts w:ascii="Calibri" w:hAnsi="Calibri" w:cs="Calibri"/>
          <w:sz w:val="22"/>
          <w:szCs w:val="22"/>
        </w:rPr>
      </w:pPr>
    </w:p>
    <w:p w14:paraId="4531AA68" w14:textId="06628AC4" w:rsidR="00EE044B" w:rsidRPr="00A36B33" w:rsidRDefault="00AE59FC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z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awarta pomiędzy:</w:t>
      </w:r>
    </w:p>
    <w:p w14:paraId="1D633478" w14:textId="77777777" w:rsidR="00A36B33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Zakładem Wodociągów i Kanalizacji Spółką z o</w:t>
      </w:r>
      <w:r w:rsidR="00A36B33" w:rsidRPr="00A36B33">
        <w:rPr>
          <w:rFonts w:ascii="Calibri" w:hAnsi="Calibri" w:cs="Calibri"/>
          <w:b/>
          <w:sz w:val="22"/>
          <w:szCs w:val="22"/>
          <w:lang w:eastAsia="ar-SA"/>
        </w:rPr>
        <w:t>graniczoną odpowiedzialnością</w:t>
      </w:r>
    </w:p>
    <w:p w14:paraId="01E0AD86" w14:textId="77777777" w:rsidR="00EE044B" w:rsidRPr="00A36B33" w:rsidRDefault="00A36B33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 siedzibą w Szczecinie,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 xml:space="preserve">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236D9D90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NIP: 851</w:t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A36B33">
        <w:rPr>
          <w:rFonts w:ascii="Calibri" w:hAnsi="Calibri" w:cs="Calibri"/>
          <w:sz w:val="22"/>
          <w:szCs w:val="22"/>
          <w:lang w:eastAsia="ar-SA"/>
        </w:rPr>
        <w:t>26</w:t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A36B33">
        <w:rPr>
          <w:rFonts w:ascii="Calibri" w:hAnsi="Calibri" w:cs="Calibri"/>
          <w:sz w:val="22"/>
          <w:szCs w:val="22"/>
          <w:lang w:eastAsia="ar-SA"/>
        </w:rPr>
        <w:t>24</w:t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A36B33">
        <w:rPr>
          <w:rFonts w:ascii="Calibri" w:hAnsi="Calibri" w:cs="Calibri"/>
          <w:sz w:val="22"/>
          <w:szCs w:val="22"/>
          <w:lang w:eastAsia="ar-SA"/>
        </w:rPr>
        <w:t>854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                                           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  <w:t xml:space="preserve">REGON: 811931430 </w:t>
      </w:r>
    </w:p>
    <w:p w14:paraId="3F42536A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zwaną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Zamawiającym</w:t>
      </w:r>
      <w:r w:rsidRPr="00A36B33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którą reprezentują</w:t>
      </w:r>
      <w:r w:rsidRPr="00A36B33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6E86D987" w14:textId="77777777" w:rsidR="00EE044B" w:rsidRPr="00A36B33" w:rsidRDefault="00EE044B" w:rsidP="003B0EFF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A36B33">
        <w:rPr>
          <w:rFonts w:ascii="Calibri" w:hAnsi="Calibri" w:cs="Calibri"/>
          <w:lang w:eastAsia="ar-SA"/>
        </w:rPr>
        <w:t>________________________________</w:t>
      </w:r>
      <w:r w:rsidR="0076268E" w:rsidRPr="00A36B33">
        <w:rPr>
          <w:rFonts w:ascii="Calibri" w:hAnsi="Calibri" w:cs="Calibri"/>
          <w:lang w:eastAsia="ar-SA"/>
        </w:rPr>
        <w:t>___________________________________</w:t>
      </w:r>
      <w:r w:rsidR="002B6839">
        <w:rPr>
          <w:rFonts w:ascii="Calibri" w:hAnsi="Calibri" w:cs="Calibri"/>
          <w:lang w:eastAsia="ar-SA"/>
        </w:rPr>
        <w:t>________________</w:t>
      </w:r>
    </w:p>
    <w:p w14:paraId="46540FF2" w14:textId="77777777" w:rsidR="00AE59FC" w:rsidRPr="00A36B33" w:rsidRDefault="0076268E" w:rsidP="003B0EFF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A36B33">
        <w:rPr>
          <w:rFonts w:ascii="Calibri" w:hAnsi="Calibri" w:cs="Calibri"/>
          <w:lang w:eastAsia="ar-SA"/>
        </w:rPr>
        <w:t>____________________________________________________________________</w:t>
      </w:r>
      <w:r w:rsidR="002B6839">
        <w:rPr>
          <w:rFonts w:ascii="Calibri" w:hAnsi="Calibri" w:cs="Calibri"/>
          <w:lang w:eastAsia="ar-SA"/>
        </w:rPr>
        <w:t>_______________</w:t>
      </w:r>
    </w:p>
    <w:p w14:paraId="21F49327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3EBE09A6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1B84EDEA" w14:textId="77777777" w:rsidR="00AE59FC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______________________________</w:t>
      </w:r>
    </w:p>
    <w:p w14:paraId="55A7DDDB" w14:textId="77777777" w:rsidR="00EE044B" w:rsidRPr="00A36B33" w:rsidRDefault="00AE59FC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-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_________________________REGON-____________________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</w:t>
      </w:r>
    </w:p>
    <w:p w14:paraId="23F70F13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80A10AF" w14:textId="77777777" w:rsidR="00EE044B" w:rsidRPr="00A36B33" w:rsidRDefault="00AE59FC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którą reprezentują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:</w:t>
      </w:r>
    </w:p>
    <w:p w14:paraId="152F000A" w14:textId="77777777" w:rsidR="00EE044B" w:rsidRPr="00A36B33" w:rsidRDefault="00EE044B" w:rsidP="003B0EFF">
      <w:pPr>
        <w:numPr>
          <w:ilvl w:val="0"/>
          <w:numId w:val="17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</w:p>
    <w:p w14:paraId="472139C7" w14:textId="77777777" w:rsidR="00EE044B" w:rsidRPr="00A36B33" w:rsidRDefault="00EE044B" w:rsidP="003B0EFF">
      <w:pPr>
        <w:numPr>
          <w:ilvl w:val="0"/>
          <w:numId w:val="17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</w:p>
    <w:p w14:paraId="60B25F55" w14:textId="77777777" w:rsidR="00AE59FC" w:rsidRPr="00A36B33" w:rsidRDefault="00AE59FC" w:rsidP="00400131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6002A21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6D6A2C65" w14:textId="15726A44" w:rsidR="00AE59FC" w:rsidRPr="00A36B33" w:rsidRDefault="00EE044B" w:rsidP="0010782D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Panem/Pani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ą/_________________________zam.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</w:t>
      </w:r>
      <w:r w:rsidR="0076268E" w:rsidRPr="00A36B33">
        <w:rPr>
          <w:rFonts w:ascii="Calibri" w:hAnsi="Calibri" w:cs="Calibri"/>
          <w:sz w:val="22"/>
          <w:szCs w:val="22"/>
          <w:lang w:eastAsia="ar-SA"/>
        </w:rPr>
        <w:t>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zam.</w:t>
      </w:r>
      <w:r w:rsidRPr="00A36B33">
        <w:rPr>
          <w:rFonts w:ascii="Calibri" w:hAnsi="Calibri" w:cs="Calibri"/>
          <w:sz w:val="22"/>
          <w:szCs w:val="22"/>
          <w:lang w:eastAsia="ar-SA"/>
        </w:rPr>
        <w:t>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</w:t>
      </w:r>
    </w:p>
    <w:p w14:paraId="1D36189A" w14:textId="77777777" w:rsidR="00EE044B" w:rsidRPr="00A36B33" w:rsidRDefault="00EE044B" w:rsidP="0076268E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</w:t>
      </w:r>
      <w:r w:rsidR="0076268E" w:rsidRPr="00A36B33">
        <w:rPr>
          <w:rFonts w:ascii="Calibri" w:hAnsi="Calibri" w:cs="Calibri"/>
          <w:sz w:val="22"/>
          <w:szCs w:val="22"/>
          <w:lang w:eastAsia="ar-SA"/>
        </w:rPr>
        <w:t>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  <w:r w:rsidR="0076268E" w:rsidRPr="00A36B33">
        <w:rPr>
          <w:rFonts w:ascii="Calibri" w:hAnsi="Calibri" w:cs="Calibri"/>
          <w:sz w:val="22"/>
          <w:szCs w:val="22"/>
          <w:lang w:eastAsia="ar-SA"/>
        </w:rPr>
        <w:t>_____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</w:t>
      </w:r>
    </w:p>
    <w:p w14:paraId="3F5A93CD" w14:textId="77777777" w:rsidR="00EE044B" w:rsidRPr="00A36B33" w:rsidRDefault="0076268E" w:rsidP="0076268E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z siedzibą______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</w:t>
      </w:r>
    </w:p>
    <w:p w14:paraId="10E500BC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C59D6EE" w14:textId="77777777" w:rsidR="00EE044B" w:rsidRPr="00A36B33" w:rsidRDefault="0076268E" w:rsidP="0076268E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 - 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REGON</w:t>
      </w:r>
      <w:r w:rsidRPr="00A36B33">
        <w:rPr>
          <w:rFonts w:ascii="Calibri" w:hAnsi="Calibri" w:cs="Calibri"/>
          <w:sz w:val="22"/>
          <w:szCs w:val="22"/>
          <w:lang w:eastAsia="ar-SA"/>
        </w:rPr>
        <w:t>-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 xml:space="preserve"> _____________________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</w:t>
      </w:r>
      <w:r w:rsidR="002B6839">
        <w:rPr>
          <w:rFonts w:ascii="Calibri" w:hAnsi="Calibri" w:cs="Calibri"/>
          <w:sz w:val="22"/>
          <w:szCs w:val="22"/>
          <w:lang w:eastAsia="ar-SA"/>
        </w:rPr>
        <w:t>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______</w:t>
      </w:r>
    </w:p>
    <w:p w14:paraId="5D974FDC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10DF9E3D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6DC6528A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color w:val="FF0000"/>
          <w:sz w:val="22"/>
          <w:szCs w:val="22"/>
          <w:lang w:eastAsia="ar-SA"/>
        </w:rPr>
      </w:pPr>
    </w:p>
    <w:p w14:paraId="6C5963CD" w14:textId="79C028D7" w:rsidR="00B2566A" w:rsidRPr="00814298" w:rsidRDefault="00B2566A" w:rsidP="00B256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14298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………………..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w postępowaniu prowadzonym w trybie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814298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3/2021</w:t>
      </w:r>
      <w:r w:rsidRPr="00814298">
        <w:rPr>
          <w:rFonts w:asciiTheme="minorHAnsi" w:hAnsiTheme="minorHAnsi" w:cstheme="minorHAnsi"/>
          <w:sz w:val="22"/>
          <w:szCs w:val="22"/>
        </w:rPr>
        <w:t xml:space="preserve"> Dyrektora Generalnego ZWiK Sp. z o.o. w Szczecinie z dnia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16.02.2021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814298">
        <w:rPr>
          <w:rFonts w:asciiTheme="minorHAnsi" w:hAnsiTheme="minorHAnsi" w:cstheme="minorHAnsi"/>
          <w:sz w:val="22"/>
          <w:szCs w:val="22"/>
        </w:rPr>
        <w:t>Dz. U. z 20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22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1710 z </w:t>
      </w:r>
      <w:proofErr w:type="spellStart"/>
      <w:r w:rsidRPr="0081429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814298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814298">
        <w:rPr>
          <w:rFonts w:asciiTheme="minorHAnsi" w:hAnsiTheme="minorHAnsi" w:cstheme="minorHAnsi"/>
          <w:sz w:val="22"/>
          <w:szCs w:val="22"/>
        </w:rPr>
        <w:t xml:space="preserve">,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814298">
        <w:rPr>
          <w:rFonts w:asciiTheme="minorHAnsi" w:hAnsiTheme="minorHAnsi" w:cstheme="minorHAnsi"/>
          <w:sz w:val="22"/>
          <w:szCs w:val="22"/>
        </w:rPr>
        <w:t>art. 2 ust 1 pkt 2 w zw. z art. 5 ust.</w:t>
      </w:r>
      <w:r w:rsidR="0070701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14298">
        <w:rPr>
          <w:rFonts w:asciiTheme="minorHAnsi" w:hAnsiTheme="minorHAnsi" w:cstheme="minorHAnsi"/>
          <w:sz w:val="22"/>
          <w:szCs w:val="22"/>
        </w:rPr>
        <w:t>1 pkt 2 i ust. 4 pkt 1 tej ustawy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814298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814298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3C56B06D" w14:textId="77777777" w:rsidR="00B2566A" w:rsidRDefault="00B2566A" w:rsidP="00636E7D">
      <w:pPr>
        <w:jc w:val="center"/>
        <w:rPr>
          <w:b/>
          <w:sz w:val="22"/>
          <w:szCs w:val="22"/>
        </w:rPr>
      </w:pPr>
    </w:p>
    <w:p w14:paraId="64BB104D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</w:t>
      </w:r>
    </w:p>
    <w:p w14:paraId="776D377B" w14:textId="77777777" w:rsidR="00BF7A07" w:rsidRPr="002B6839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Przedmiot umowy</w:t>
      </w:r>
    </w:p>
    <w:p w14:paraId="1A07B64E" w14:textId="2450E3BF" w:rsidR="00C3761E" w:rsidRPr="003D2FC2" w:rsidRDefault="00D45D8E" w:rsidP="0081052A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cstheme="minorHAnsi"/>
          <w:lang w:eastAsia="pl-PL"/>
        </w:rPr>
      </w:pPr>
      <w:r w:rsidRPr="003D2FC2">
        <w:rPr>
          <w:rFonts w:cstheme="minorHAnsi"/>
          <w:lang w:eastAsia="pl-PL"/>
        </w:rPr>
        <w:t>Przedmiotem zamówienia jest usługa polegająca na</w:t>
      </w:r>
      <w:r w:rsidRPr="003D2FC2">
        <w:rPr>
          <w:rFonts w:eastAsia="Calibri" w:cstheme="minorHAnsi"/>
          <w:b/>
        </w:rPr>
        <w:t xml:space="preserve"> </w:t>
      </w:r>
      <w:r w:rsidRPr="003D2FC2">
        <w:rPr>
          <w:rFonts w:cstheme="minorHAnsi"/>
          <w:lang w:eastAsia="pl-PL"/>
        </w:rPr>
        <w:t xml:space="preserve">opracowaniu dokumentacji projektowej </w:t>
      </w:r>
      <w:r>
        <w:rPr>
          <w:rFonts w:cstheme="minorHAnsi"/>
          <w:lang w:eastAsia="pl-PL"/>
        </w:rPr>
        <w:t>przebudowy przepompowni ścieków przy ul. Szczawiowej (działka 25/8 oraz 10 obręb 1064)</w:t>
      </w:r>
      <w:r w:rsidRPr="003D2FC2">
        <w:rPr>
          <w:rFonts w:cstheme="minorHAnsi"/>
          <w:lang w:eastAsia="pl-PL"/>
        </w:rPr>
        <w:t xml:space="preserve"> w Szczecinie</w:t>
      </w:r>
      <w:r>
        <w:rPr>
          <w:rFonts w:cstheme="minorHAnsi"/>
          <w:lang w:eastAsia="pl-PL"/>
        </w:rPr>
        <w:t>.</w:t>
      </w:r>
    </w:p>
    <w:p w14:paraId="34E99718" w14:textId="77777777" w:rsidR="00C3761E" w:rsidRPr="00F24870" w:rsidRDefault="00C3761E" w:rsidP="0081052A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cstheme="minorHAnsi"/>
          <w:bCs/>
        </w:rPr>
      </w:pPr>
      <w:r w:rsidRPr="00F24870">
        <w:rPr>
          <w:rFonts w:cstheme="minorHAnsi"/>
          <w:bCs/>
        </w:rPr>
        <w:t>Szczegółowy zakres zamówienia obejmuje:</w:t>
      </w:r>
    </w:p>
    <w:p w14:paraId="3F33F26B" w14:textId="77777777" w:rsidR="00173852" w:rsidRPr="00F24870" w:rsidRDefault="00173852" w:rsidP="0081052A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F24870">
        <w:rPr>
          <w:rFonts w:cstheme="minorHAnsi"/>
          <w:bCs/>
          <w:iCs/>
          <w:spacing w:val="2"/>
        </w:rPr>
        <w:t xml:space="preserve">Opracowanie dokumentacji projektowej przebudowy przepompowni ścieków PŚK Szczawiowa w Szczecinie. </w:t>
      </w:r>
    </w:p>
    <w:p w14:paraId="3756F576" w14:textId="77777777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60C75">
        <w:rPr>
          <w:rFonts w:asciiTheme="minorHAnsi" w:hAnsiTheme="minorHAnsi" w:cstheme="minorHAnsi"/>
          <w:iCs/>
          <w:spacing w:val="2"/>
          <w:sz w:val="22"/>
          <w:szCs w:val="22"/>
        </w:rPr>
        <w:lastRenderedPageBreak/>
        <w:t xml:space="preserve">Istniejąca przepompownia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PŚK Szczawiowa została wybudowana w latach 70-tych, a w roku 2010 poddana generalnemu remontowi. Przepompownia została wykonana jako zapuszczana żelbetowa studnia o średnicy 8 m, z częścią nadziemną w postaci budynku technicznego. Część podziemna składa się z dwóch kondygnacji i została podzielona ścianą na mokrą komorę czerpalną i suchą komorę pomp. W załączeniu dokumentacja techniczna z przekrojami i rzutami przepompowni.</w:t>
      </w:r>
    </w:p>
    <w:p w14:paraId="1E137CD2" w14:textId="77777777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6CA84CAB" w14:textId="1E9A1F3B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Celem przedmiotowego zadania jest przebudowa zbiornika przepompowni w taki sposób aby zapewnić bezpieczne dla pracowników czyszczenie komory mokrej z zalegających na dnie osadów. Zamawiający proponuje wykonanie zewnętrznej komory umożliwiającej dostanie się do zbiornika od zewnątrz wraz z otworem roboczym w stropie zbiornika (rys. nr 1).  </w:t>
      </w:r>
    </w:p>
    <w:p w14:paraId="19ACD627" w14:textId="77777777" w:rsidR="00F7624E" w:rsidRDefault="00F7624E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0F9227CC" w14:textId="77777777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W dokumentacji projektowej należy </w:t>
      </w:r>
      <w:r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ponadto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uwzględnić:</w:t>
      </w:r>
    </w:p>
    <w:p w14:paraId="1E87B151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wykonanie nad komorą mokrą nowych pomostów roboczych wraz z barierkami</w:t>
      </w:r>
      <w:r w:rsidR="0081052A">
        <w:rPr>
          <w:rFonts w:cstheme="minorHAnsi"/>
          <w:iCs/>
          <w:spacing w:val="2"/>
        </w:rPr>
        <w:t>,</w:t>
      </w:r>
    </w:p>
    <w:p w14:paraId="3F9D6014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 xml:space="preserve">wykonanie nowej wentylacji </w:t>
      </w:r>
      <w:proofErr w:type="spellStart"/>
      <w:r w:rsidRPr="0081052A">
        <w:rPr>
          <w:rFonts w:cstheme="minorHAnsi"/>
          <w:iCs/>
          <w:spacing w:val="2"/>
        </w:rPr>
        <w:t>nawiewno</w:t>
      </w:r>
      <w:proofErr w:type="spellEnd"/>
      <w:r w:rsidRPr="0081052A">
        <w:rPr>
          <w:rFonts w:cstheme="minorHAnsi"/>
          <w:iCs/>
          <w:spacing w:val="2"/>
        </w:rPr>
        <w:t>-wywiewnej zbiornika</w:t>
      </w:r>
      <w:r w:rsidR="0081052A">
        <w:rPr>
          <w:rFonts w:cstheme="minorHAnsi"/>
          <w:iCs/>
          <w:spacing w:val="2"/>
        </w:rPr>
        <w:t>,</w:t>
      </w:r>
    </w:p>
    <w:p w14:paraId="61CBB460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wymianę zastawek w studni osadnikowej na przelewie i na kanale dolotowym (w załączeniu mapa sytuacyjna)</w:t>
      </w:r>
      <w:r w:rsidR="0081052A">
        <w:rPr>
          <w:rFonts w:cstheme="minorHAnsi"/>
          <w:iCs/>
          <w:spacing w:val="2"/>
        </w:rPr>
        <w:t>,</w:t>
      </w:r>
    </w:p>
    <w:p w14:paraId="122DB021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montaż zastawki na dolocie do osadnika</w:t>
      </w:r>
      <w:r w:rsidR="0081052A">
        <w:rPr>
          <w:rFonts w:cstheme="minorHAnsi"/>
          <w:iCs/>
          <w:spacing w:val="2"/>
        </w:rPr>
        <w:t>,</w:t>
      </w:r>
    </w:p>
    <w:p w14:paraId="017FE66C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wymiana uszczelek w drzwiach wejściowych do budynku przepompowni</w:t>
      </w:r>
      <w:r w:rsidR="0081052A">
        <w:rPr>
          <w:rFonts w:cstheme="minorHAnsi"/>
          <w:iCs/>
          <w:spacing w:val="2"/>
        </w:rPr>
        <w:t>,</w:t>
      </w:r>
    </w:p>
    <w:p w14:paraId="70F0F968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wykonanie nowej powłoki antykorozyjnej w zbiorniku przepompowni</w:t>
      </w:r>
      <w:r w:rsidR="0081052A">
        <w:rPr>
          <w:rFonts w:cstheme="minorHAnsi"/>
          <w:iCs/>
          <w:spacing w:val="2"/>
        </w:rPr>
        <w:t>,</w:t>
      </w:r>
    </w:p>
    <w:p w14:paraId="5486B1FB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uzupełnienie uszkodzeń elewacji budynku, spękania ściany wewnętrznej, uszczelnić cokół wokół budynku, pomalować blacharkę</w:t>
      </w:r>
      <w:r w:rsidR="0081052A">
        <w:rPr>
          <w:rFonts w:cstheme="minorHAnsi"/>
          <w:iCs/>
          <w:spacing w:val="2"/>
        </w:rPr>
        <w:t>,</w:t>
      </w:r>
    </w:p>
    <w:p w14:paraId="58140F15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wymiana ogrodzenia zewnętrznego i wymiana bramy na automatyczną</w:t>
      </w:r>
      <w:r w:rsidR="0081052A">
        <w:rPr>
          <w:rFonts w:cstheme="minorHAnsi"/>
          <w:iCs/>
          <w:spacing w:val="2"/>
        </w:rPr>
        <w:t>,</w:t>
      </w:r>
    </w:p>
    <w:p w14:paraId="2A42FC54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remont dachu, likwidacja przecieków. Nowe pokrycie papą, instalacja odgromowa i obróbka blacharska</w:t>
      </w:r>
      <w:r w:rsidR="0081052A">
        <w:rPr>
          <w:rFonts w:cstheme="minorHAnsi"/>
          <w:iCs/>
          <w:spacing w:val="2"/>
        </w:rPr>
        <w:t>,</w:t>
      </w:r>
    </w:p>
    <w:p w14:paraId="44D008EC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malowanie ścian wewnątrz budynku przepompowni</w:t>
      </w:r>
      <w:r w:rsidR="0081052A">
        <w:rPr>
          <w:rFonts w:cstheme="minorHAnsi"/>
          <w:iCs/>
          <w:spacing w:val="2"/>
        </w:rPr>
        <w:t>,</w:t>
      </w:r>
    </w:p>
    <w:p w14:paraId="3C16546C" w14:textId="7BF32EB5" w:rsidR="00537227" w:rsidRP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nowa nawierzchnia placu przepompowni, dopasowana do projektowanej przebudowy budynku przepompowni</w:t>
      </w:r>
      <w:r w:rsidR="0081052A">
        <w:rPr>
          <w:rFonts w:cstheme="minorHAnsi"/>
          <w:iCs/>
          <w:spacing w:val="2"/>
        </w:rPr>
        <w:t>.</w:t>
      </w:r>
    </w:p>
    <w:p w14:paraId="3FB18834" w14:textId="77777777" w:rsidR="00537227" w:rsidRPr="00F611D2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8C30BFC" w14:textId="77777777" w:rsidR="00537227" w:rsidRPr="00F24870" w:rsidRDefault="00537227" w:rsidP="0010782D">
      <w:pPr>
        <w:shd w:val="clear" w:color="auto" w:fill="FFFFFF"/>
        <w:ind w:firstLine="425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F24870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Parametry istniejącej przepompowni ścieków PŚK Szczawiowa:</w:t>
      </w:r>
    </w:p>
    <w:p w14:paraId="0DAF74E7" w14:textId="1A7E93EF" w:rsidR="00537227" w:rsidRPr="00F24870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24870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 istniejącej przepompowni zamontowane są trzy pompy w komorze suchej. Pracują dwie pompy w systemie naprzemiennym, jedna pompa jest rezerwowa. W wyjątkowych okresach wzmocnionego napływu ścieków spowodowanego dużymi opadami deszczu, uruchamiają się dwie pompy jednocześnie. Wydajność tłoczenia </w:t>
      </w:r>
      <w:proofErr w:type="spellStart"/>
      <w:r w:rsidRPr="00F24870">
        <w:rPr>
          <w:rFonts w:asciiTheme="minorHAnsi" w:hAnsiTheme="minorHAnsi" w:cstheme="minorHAnsi"/>
          <w:iCs/>
          <w:spacing w:val="2"/>
          <w:sz w:val="22"/>
          <w:szCs w:val="22"/>
        </w:rPr>
        <w:t>Qmax</w:t>
      </w:r>
      <w:proofErr w:type="spellEnd"/>
      <w:r w:rsidRPr="00F24870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= 133 l/s. Zbiornik całej przepompowni żelbetowy o głębokości 10,20 m i średnicy 8,0 m. Dokumentacja techniczna przepompowni (Plan zagospodarowania terenu, rzut i przekrój zbiornika, komór wraz z uzbrojeniem) stanowi załącznik nr 3 do ZO.</w:t>
      </w:r>
    </w:p>
    <w:p w14:paraId="04FDFB30" w14:textId="77777777" w:rsidR="00F7624E" w:rsidRPr="00F24870" w:rsidRDefault="00F7624E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F2477CB" w14:textId="77777777" w:rsidR="00537227" w:rsidRPr="00F24870" w:rsidRDefault="00537227" w:rsidP="0081052A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Wykonanie dokumentacji projektowej, w tym:</w:t>
      </w:r>
    </w:p>
    <w:p w14:paraId="55147139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aktualnej mapy sytuacyjno-wysokościowej do celów projektowych (wtórnik mapy zasadniczej w skali 1:500) terenu inwestycji;</w:t>
      </w:r>
    </w:p>
    <w:p w14:paraId="0C4886AE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dokumentacji geotechnicznej terenu inwestycji;</w:t>
      </w:r>
    </w:p>
    <w:p w14:paraId="5563750F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wykonanie badania stanu władania terenu inwestycji;</w:t>
      </w:r>
    </w:p>
    <w:p w14:paraId="638EB4F6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 xml:space="preserve">wykonanie projektu budowlanego </w:t>
      </w:r>
      <w:r w:rsidRPr="00F24870">
        <w:rPr>
          <w:rFonts w:cstheme="minorHAnsi"/>
          <w:iCs/>
          <w:strike/>
          <w:spacing w:val="2"/>
        </w:rPr>
        <w:t>i</w:t>
      </w:r>
      <w:r w:rsidRPr="00F24870">
        <w:rPr>
          <w:rFonts w:cstheme="minorHAnsi"/>
          <w:iCs/>
          <w:spacing w:val="2"/>
        </w:rPr>
        <w:t xml:space="preserve"> wykonawczego dla branży konstrukcyjnej i sanitarnej;</w:t>
      </w:r>
    </w:p>
    <w:p w14:paraId="74C12C83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wykonanie projektu odtworzenia nawierzchni;</w:t>
      </w:r>
    </w:p>
    <w:p w14:paraId="31D5940D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 xml:space="preserve">uzyskanie uzgodnienia przez </w:t>
      </w:r>
      <w:proofErr w:type="spellStart"/>
      <w:r w:rsidRPr="00F24870">
        <w:rPr>
          <w:rFonts w:cstheme="minorHAnsi"/>
          <w:iCs/>
          <w:spacing w:val="2"/>
        </w:rPr>
        <w:t>ZDiTM</w:t>
      </w:r>
      <w:proofErr w:type="spellEnd"/>
      <w:r w:rsidRPr="00F24870">
        <w:rPr>
          <w:rFonts w:cstheme="minorHAnsi"/>
          <w:iCs/>
          <w:spacing w:val="2"/>
        </w:rPr>
        <w:t>;</w:t>
      </w:r>
    </w:p>
    <w:p w14:paraId="699D974E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informacji dotyczącej planu BIOZ;</w:t>
      </w:r>
    </w:p>
    <w:p w14:paraId="5DC26A58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uzyskanie wszystkich niezbędnych uzgodnień, pozwoleń i opinii wymaganych obowiązującymi przepisami;</w:t>
      </w:r>
    </w:p>
    <w:p w14:paraId="0676981A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przygotowanie wniosku i uzyskanie zgody na realizację robót: prawomocnego pozwolenia na budowę lub zgłoszenia robót budowlanych z dowodami o braku sprzeciwu właściwego organu, zgodnie z przepisami Prawa Budowlanego;</w:t>
      </w:r>
    </w:p>
    <w:p w14:paraId="0EB5C0AA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lastRenderedPageBreak/>
        <w:t>sporządzenie przedmiarów robót i kosztorysów inwestorskich;</w:t>
      </w:r>
    </w:p>
    <w:p w14:paraId="6DACFB78" w14:textId="32CCEF2A" w:rsidR="00537227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Specyfikacji Technicznej Wykonania i Odbioru Robót Budowlanych</w:t>
      </w:r>
      <w:r w:rsidR="00F24870">
        <w:rPr>
          <w:rFonts w:cstheme="minorHAnsi"/>
          <w:iCs/>
          <w:spacing w:val="2"/>
        </w:rPr>
        <w:t>.</w:t>
      </w:r>
    </w:p>
    <w:p w14:paraId="7AFFE450" w14:textId="77777777" w:rsidR="00F24870" w:rsidRPr="00F24870" w:rsidRDefault="00F24870" w:rsidP="00F24870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</w:p>
    <w:p w14:paraId="3C876CE7" w14:textId="600542A0" w:rsidR="00173852" w:rsidRPr="00F24870" w:rsidRDefault="00173852" w:rsidP="0081052A">
      <w:pPr>
        <w:pStyle w:val="Akapitzlist"/>
        <w:numPr>
          <w:ilvl w:val="0"/>
          <w:numId w:val="34"/>
        </w:numPr>
        <w:shd w:val="clear" w:color="auto" w:fill="FFFFFF"/>
        <w:spacing w:after="0"/>
        <w:contextualSpacing w:val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Podstawa wykonania zamówienia.</w:t>
      </w:r>
    </w:p>
    <w:p w14:paraId="3269BEEC" w14:textId="77777777" w:rsidR="00173852" w:rsidRPr="00F24870" w:rsidRDefault="00173852" w:rsidP="0081052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5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Wytyczne projektowania i wykonawstwa sieci, urządzeń i obiektów wod.-kan. ZWiK Sp. z o.o. Szczecin. Wydanie VII z sierpnia 2020r.;</w:t>
      </w:r>
    </w:p>
    <w:p w14:paraId="1DCE37E2" w14:textId="77777777" w:rsidR="00173852" w:rsidRPr="00F24870" w:rsidRDefault="00173852" w:rsidP="0081052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obowiązujące przepisy, normy, warunki techniczne wykonania i odbioru robót budowlano-montażowych oraz innych robót związanych z przedmiotem umowy;</w:t>
      </w:r>
    </w:p>
    <w:p w14:paraId="3C972A8D" w14:textId="77777777" w:rsidR="0010782D" w:rsidRPr="00F24870" w:rsidRDefault="00173852" w:rsidP="0081052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standardy utrzymania, ochrony i rozwoju terenów zieleni Miasta Szczecin.</w:t>
      </w:r>
      <w:bookmarkStart w:id="0" w:name="_Toc486497967"/>
    </w:p>
    <w:p w14:paraId="2AD5BA4F" w14:textId="77777777" w:rsidR="0010782D" w:rsidRPr="00F24870" w:rsidRDefault="0010782D" w:rsidP="0010782D">
      <w:pPr>
        <w:shd w:val="clear" w:color="auto" w:fill="FFFFFF"/>
        <w:ind w:left="415"/>
        <w:jc w:val="both"/>
        <w:rPr>
          <w:rFonts w:cstheme="minorHAnsi"/>
          <w:iCs/>
          <w:spacing w:val="2"/>
        </w:rPr>
      </w:pPr>
    </w:p>
    <w:p w14:paraId="12FDFC9B" w14:textId="7882E19D" w:rsidR="00173852" w:rsidRPr="00F24870" w:rsidRDefault="00173852" w:rsidP="0081052A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Warunki wykonania zamówienia.</w:t>
      </w:r>
      <w:bookmarkEnd w:id="0"/>
    </w:p>
    <w:p w14:paraId="34D07810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Przedmiotowa dokumentacja projektowa musi spełniać wymagania:</w:t>
      </w:r>
    </w:p>
    <w:p w14:paraId="3C9AC8AB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25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Rozporządzenia Ministra Rozwoju z dnia 11 września 2020r. w sprawie szczegółowego zakresu i formy projektu budowlanego;</w:t>
      </w:r>
    </w:p>
    <w:p w14:paraId="19110D35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Rozporządzenie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3E346FDD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Rozporządzenie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7CB4414E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Rozporządzenia Ministra Infrastruktury z dnia 23 czerwca 2003r. w sprawie informacji dotyczącej bezpieczeństwa i ochrony zdrowia oraz planu bezpieczeństwa i ochrony zdrowia;</w:t>
      </w:r>
    </w:p>
    <w:p w14:paraId="2A3A4D3D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Ustawy z dnia 7 lipca 1994 r. – Prawo Budowlane;</w:t>
      </w:r>
    </w:p>
    <w:p w14:paraId="19B1F966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Ustawy Prawo zamówień publicznych z dnia 11 września 2019r.;</w:t>
      </w:r>
    </w:p>
    <w:p w14:paraId="5BB98888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Zarządzenie nr 140/21 Prezydenta Miasta Szczecin z dnia 23 marca 2021r. w sprawie Standardów utrzymania, ochrony i rozwoju terenów zieleni Miasta Szczecin oraz obowiązków służących ich wdrożeniu;</w:t>
      </w:r>
    </w:p>
    <w:p w14:paraId="77B7B85F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2019r. Prawo Zamówień Publicznych, Wykonawca zobowiązany jest do wskazania pisemnego uzasadnienia użycia nazwy własnej oraz do dokonania opisu rozwiązań równoważnych.</w:t>
      </w:r>
    </w:p>
    <w:p w14:paraId="5E291516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</w:rPr>
      </w:pPr>
    </w:p>
    <w:p w14:paraId="691AE181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  <w:u w:val="single"/>
        </w:rPr>
      </w:pPr>
      <w:r w:rsidRPr="00F24870">
        <w:rPr>
          <w:rFonts w:cstheme="minorHAnsi"/>
          <w:iCs/>
          <w:spacing w:val="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4749FD03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  <w:u w:val="single"/>
        </w:rPr>
      </w:pPr>
      <w:r w:rsidRPr="00F24870">
        <w:rPr>
          <w:rFonts w:cstheme="minorHAnsi"/>
          <w:iCs/>
          <w:spacing w:val="2"/>
          <w:u w:val="single"/>
        </w:rPr>
        <w:t>Wykonawca dokona wyceny opracowania uwzględniając w cenie aktualizację kosztorysu w trakcie trwania nadzoru autorskiego.</w:t>
      </w:r>
    </w:p>
    <w:p w14:paraId="7C7C2C2F" w14:textId="77777777" w:rsidR="00173852" w:rsidRPr="00F24870" w:rsidRDefault="00173852" w:rsidP="0010782D">
      <w:p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42B80DF2" w14:textId="77777777" w:rsidR="00173852" w:rsidRPr="00F24870" w:rsidRDefault="00173852" w:rsidP="0081052A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</w:rPr>
        <w:t>Obowiązki Projektanta:</w:t>
      </w:r>
    </w:p>
    <w:p w14:paraId="29FBD4F5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Dokonanie lokalizacji inwestycji tak, aby o ile jest to możliwe, znajdowała się ona na gruntach stanowiących własność Gminy, Skarbu Państwa lub ZWiK Sp. z o.o. w Szczecinie;</w:t>
      </w:r>
    </w:p>
    <w:p w14:paraId="3D257EE4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</w:t>
      </w:r>
      <w:proofErr w:type="spellStart"/>
      <w:r w:rsidRPr="00F24870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Pr="00F24870">
        <w:rPr>
          <w:rFonts w:asciiTheme="minorHAnsi" w:hAnsiTheme="minorHAnsi" w:cstheme="minorHAnsi"/>
          <w:sz w:val="22"/>
          <w:szCs w:val="22"/>
        </w:rPr>
        <w:t>;</w:t>
      </w:r>
    </w:p>
    <w:p w14:paraId="6281BA08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Bieżąca współpraca ze ZWiK Sp. z o.o. w Szczecinie, a w szczególności z Działem Technicznym, Wydziałem Sieci Wodociągowej oraz Działem Inwestycji i Remontów;</w:t>
      </w:r>
    </w:p>
    <w:p w14:paraId="25CAB081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Uzgodnienie projektów budowlanego i wykonawczego z Zamawiającym przed złożeniem wniosków o wydanie pozwoleń na budowę;</w:t>
      </w:r>
    </w:p>
    <w:p w14:paraId="6BE21868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lastRenderedPageBreak/>
        <w:t xml:space="preserve">przestrzegania wymagań zawartych w ZARZĄDZENIU NR 140/21 PREZYDENTA MIASTA SZCZECIN </w:t>
      </w:r>
      <w:r w:rsidRPr="00F24870">
        <w:rPr>
          <w:rFonts w:asciiTheme="minorHAnsi" w:hAnsiTheme="minorHAnsi" w:cstheme="minorHAnsi"/>
          <w:sz w:val="22"/>
          <w:szCs w:val="22"/>
        </w:rPr>
        <w:br/>
        <w:t>z dnia 23 marca 2021r. w sprawie Standardów utrzymania, ochrony i rozwoju terenów zieleni Miasta Szczecin oraz obowiązków służących ich wdrożeniu;</w:t>
      </w:r>
    </w:p>
    <w:p w14:paraId="5BCF3BED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dokonania uzgodnień z Administratorem terenu pod kątem wpływu przyjętych rozwiązań projektowych na koszt utrzymania zieleni oraz z Wydziałem Ochrony Środowiska UM Szczecin pod kątem przyjętych rozwiązań dotyczących zieleni;</w:t>
      </w:r>
    </w:p>
    <w:p w14:paraId="383ACD89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Wszystkie prace projektowe wykonać zgodnie z zapytaniem ofertowym oraz postanowieniami umowy, obowiązującymi przepisami, normami i warunkami technicznymi oraz zasadami wiedzy technicznej i wymaganiami poczynionych uzgodnień;</w:t>
      </w:r>
    </w:p>
    <w:p w14:paraId="42EBE3D3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inwestycji;</w:t>
      </w:r>
    </w:p>
    <w:p w14:paraId="6E8FF46F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Przygotowanie wniosku i uzyskanie zgody na realizację robót: pozwolenia na budowę lub zgłoszenia robót budowlanych z dowodami o braku sprzeciwu właściwego organu, zgodnie </w:t>
      </w:r>
      <w:r w:rsidRPr="00F24870">
        <w:rPr>
          <w:rFonts w:asciiTheme="minorHAnsi" w:hAnsiTheme="minorHAnsi" w:cstheme="minorHAnsi"/>
          <w:sz w:val="22"/>
          <w:szCs w:val="22"/>
        </w:rPr>
        <w:br/>
        <w:t>z przepisami Prawa Budowlanego;</w:t>
      </w:r>
    </w:p>
    <w:p w14:paraId="23A13DE9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 trakcie trwania postępowania o udzielenie zamówienia publicznego na wykonawstwo robót budowlanych, projektant jest zobowiązany do udzielania wyjaśnień i odpowiedzi na pytania uczestników postępowania w części dotyczącej dokumentacji projektowej – w terminie wyznaczonym przez Zamawiającego;</w:t>
      </w:r>
    </w:p>
    <w:p w14:paraId="7BD0E995" w14:textId="123AEF33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Sprawowanie nadzoru autorskiego w trakcie realizacji robót budowlanych. </w:t>
      </w:r>
    </w:p>
    <w:p w14:paraId="79F72CCC" w14:textId="77777777" w:rsidR="00F7624E" w:rsidRPr="00F24870" w:rsidRDefault="00F7624E" w:rsidP="00F7624E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89E0672" w14:textId="77777777" w:rsidR="00173852" w:rsidRPr="00F24870" w:rsidRDefault="00173852" w:rsidP="0081052A">
      <w:pPr>
        <w:pStyle w:val="Akapitzlist"/>
        <w:numPr>
          <w:ilvl w:val="0"/>
          <w:numId w:val="36"/>
        </w:numPr>
        <w:suppressAutoHyphens/>
        <w:spacing w:after="0"/>
        <w:ind w:left="700"/>
        <w:jc w:val="both"/>
        <w:rPr>
          <w:rFonts w:cstheme="minorHAnsi"/>
        </w:rPr>
      </w:pPr>
      <w:r w:rsidRPr="00F24870">
        <w:rPr>
          <w:rFonts w:cstheme="minorHAnsi"/>
        </w:rPr>
        <w:t>Warunki dotyczące dostarczenia dokumentacji</w:t>
      </w:r>
    </w:p>
    <w:p w14:paraId="016A0D13" w14:textId="77777777" w:rsidR="00173852" w:rsidRPr="00F24870" w:rsidRDefault="00173852" w:rsidP="0081052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5C843438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projekt budowlany branży sanitarnej i konstrukcyjnej – 3 egz.;</w:t>
      </w:r>
    </w:p>
    <w:p w14:paraId="56D42987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projekt wykonawczy branży sanitarnej i konstrukcyjnej – 3 egz.;</w:t>
      </w:r>
    </w:p>
    <w:p w14:paraId="2449F58A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informacja BIOZ - 2 egz.;</w:t>
      </w:r>
    </w:p>
    <w:p w14:paraId="445D6C46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dokumentacja geotechniczna - 2 egz.;</w:t>
      </w:r>
    </w:p>
    <w:p w14:paraId="4F0F9BA9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Specyfikacja techniczna wykonania i odbioru robót - 2 egz.; </w:t>
      </w:r>
    </w:p>
    <w:p w14:paraId="24D38141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Przedmiary robót  - 2 egz.;</w:t>
      </w:r>
    </w:p>
    <w:p w14:paraId="611272CD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Kosztorys  inwestorski - 1 egz.; </w:t>
      </w:r>
    </w:p>
    <w:p w14:paraId="1BCB1AA9" w14:textId="77777777" w:rsidR="00173852" w:rsidRPr="00F24870" w:rsidRDefault="00173852" w:rsidP="0081052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Dokumentacja projektowo-kosztorysowa wraz z mapą do celów projektowych w wersji elektronicznej - 2 egz.,</w:t>
      </w:r>
    </w:p>
    <w:p w14:paraId="59CA865B" w14:textId="77777777" w:rsidR="00173852" w:rsidRPr="00F24870" w:rsidRDefault="00173852" w:rsidP="0081052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49913D68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DWG – rysunki i mapy;</w:t>
      </w:r>
    </w:p>
    <w:p w14:paraId="63ED8B48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DOC – Specyfikacje i opisy projektów;</w:t>
      </w:r>
    </w:p>
    <w:p w14:paraId="2B053475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ATH – Przedmiary i kosztorysy;</w:t>
      </w:r>
    </w:p>
    <w:p w14:paraId="01BA242E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PDF – całość dokumentacji;</w:t>
      </w:r>
    </w:p>
    <w:p w14:paraId="5D0AAA9D" w14:textId="28E3DCC8" w:rsidR="00173852" w:rsidRPr="00F24870" w:rsidRDefault="00173852" w:rsidP="0010782D">
      <w:pPr>
        <w:pStyle w:val="Akapitzlist"/>
        <w:suppressAutoHyphens/>
        <w:spacing w:after="0"/>
        <w:ind w:left="851"/>
        <w:jc w:val="both"/>
        <w:rPr>
          <w:rFonts w:cstheme="minorHAnsi"/>
          <w:lang w:eastAsia="pl-PL"/>
        </w:rPr>
      </w:pPr>
      <w:r w:rsidRPr="00F24870">
        <w:rPr>
          <w:rFonts w:cstheme="minorHAnsi"/>
          <w:lang w:eastAsia="pl-PL"/>
        </w:rPr>
        <w:t>Pliki nie mogą posiadać zabezpieczeń przed kopiowaniem i edycją.</w:t>
      </w:r>
    </w:p>
    <w:p w14:paraId="4899BC19" w14:textId="77777777" w:rsidR="0010782D" w:rsidRPr="00F24870" w:rsidRDefault="0010782D" w:rsidP="0010782D">
      <w:pPr>
        <w:pStyle w:val="Akapitzlist"/>
        <w:suppressAutoHyphens/>
        <w:spacing w:after="0"/>
        <w:ind w:left="851"/>
        <w:jc w:val="both"/>
        <w:rPr>
          <w:rFonts w:cstheme="minorHAnsi"/>
          <w:lang w:eastAsia="pl-PL"/>
        </w:rPr>
      </w:pPr>
    </w:p>
    <w:p w14:paraId="7D4021D3" w14:textId="77777777" w:rsidR="00173852" w:rsidRPr="00F24870" w:rsidRDefault="00173852" w:rsidP="0081052A">
      <w:pPr>
        <w:pStyle w:val="Akapitzlist"/>
        <w:numPr>
          <w:ilvl w:val="0"/>
          <w:numId w:val="37"/>
        </w:numPr>
        <w:suppressAutoHyphens/>
        <w:spacing w:after="0"/>
        <w:jc w:val="both"/>
        <w:rPr>
          <w:rFonts w:cstheme="minorHAnsi"/>
        </w:rPr>
      </w:pPr>
      <w:r w:rsidRPr="00F24870">
        <w:rPr>
          <w:rFonts w:cstheme="minorHAnsi"/>
        </w:rPr>
        <w:t xml:space="preserve">Warunki sprawowania nadzoru autorskiego. </w:t>
      </w:r>
    </w:p>
    <w:p w14:paraId="205E95DD" w14:textId="77777777" w:rsidR="00173852" w:rsidRPr="00F24870" w:rsidRDefault="00173852" w:rsidP="0010782D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 ramach pełnienia czynności wynikających z nadzoru autorskiego Wykonawca zobowiązany będzie do:</w:t>
      </w:r>
    </w:p>
    <w:p w14:paraId="67A7FCA6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cstheme="minorHAnsi"/>
        </w:rPr>
      </w:pPr>
      <w:r w:rsidRPr="00F24870">
        <w:rPr>
          <w:rFonts w:cstheme="minorHAnsi"/>
        </w:rPr>
        <w:t>stwierdzania w toku prowadzonych robót budowlanych zgodności realizacji z projektem,</w:t>
      </w:r>
    </w:p>
    <w:p w14:paraId="32946371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aktualizacji kosztorysu inwestorskiego,</w:t>
      </w:r>
    </w:p>
    <w:p w14:paraId="01B7B88D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wyjaśniania wątpliwości i akceptacja powstałych w toku realizacji robót zmian dotyczących projektu budowlanego i zawartych w nim rozwiązań oraz ewentualne uszczegóławianie dokumentacji projektowej, w terminie dostosowanym do potrzeb budowy,</w:t>
      </w:r>
    </w:p>
    <w:p w14:paraId="002FAC2E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 xml:space="preserve">uzgadniania z Zamawiającym, Wykonawcą Robót i Nadzorem Inwestorskim możliwości wprowadzenia rozwiązań zamiennych w stosunku do przewidzianych w dokumentacji projektowej, w odniesieniu do materiałów i konstrukcji oraz rozwiązań technicznych </w:t>
      </w:r>
      <w:r w:rsidRPr="00F24870">
        <w:rPr>
          <w:rFonts w:cstheme="minorHAnsi"/>
        </w:rPr>
        <w:br/>
        <w:t>i technologicznych,</w:t>
      </w:r>
    </w:p>
    <w:p w14:paraId="3FED019B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lastRenderedPageBreak/>
        <w:t>opiniowania i uzgadniania dokumentacji technicznej opracowanej przez Wykonawcę Robót w terminie wskazanym przez Zamawiającego,</w:t>
      </w:r>
    </w:p>
    <w:p w14:paraId="02637E2F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żądania wstrzymania robót budowlanych w razie stwierdzenia możliwości powstania zagrożenia lub wykonywania robót niezgodnie z dokumentacja projektową,</w:t>
      </w:r>
    </w:p>
    <w:p w14:paraId="3DEC835A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 xml:space="preserve"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</w:t>
      </w:r>
      <w:r w:rsidRPr="00F24870">
        <w:rPr>
          <w:rFonts w:cstheme="minorHAnsi"/>
        </w:rPr>
        <w:br/>
        <w:t>z potrzeb realizacji zadania; Wykonawca zobowiązany jest do przybycia na wezwanie Zamawiającego lub działającego w jego imieniu Inspektora Nadzoru Inwestorskiego),</w:t>
      </w:r>
    </w:p>
    <w:p w14:paraId="3577E8F8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ścisłej współpracy z osobami sprawującymi nadzór inwestorski i innymi podmiotami w zakresie inwestycji,</w:t>
      </w:r>
    </w:p>
    <w:p w14:paraId="54313155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dokonywania zapisów w dzienniku budowy dotyczących realizacji budowy (możliwości powstania zagrożeń, wykonywanie prac niezgodnie z projektem),</w:t>
      </w:r>
    </w:p>
    <w:p w14:paraId="7E3E6F67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niezwłocznego informowania Zamawiającego o wszelkich stwierdzonych nieprawidłowościach i odstępstwach od projektu, których dopuszcza się Wykonawca Robót,</w:t>
      </w:r>
    </w:p>
    <w:p w14:paraId="3C44C757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potwierdzenia usunięcia stwierdzonych nieprawidłowości, zagrożeń bądź polecenia dokonania poprawek robót następować będzie poprzez wpis do dziennika budowy oraz pisemną informacją, niezwłocznie przesłaną na adres Zamawiającego,</w:t>
      </w:r>
    </w:p>
    <w:p w14:paraId="35A03770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uczestniczenia w przygotowaniu dokumentacji do uzyskania pozwolenia na użytkowanie obiektu,</w:t>
      </w:r>
    </w:p>
    <w:p w14:paraId="5E7B8D91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wprowadzania do dokumentacji projektowej w czasie realizacji inwestycji zmian poprzez:</w:t>
      </w:r>
    </w:p>
    <w:p w14:paraId="44F2D143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zapisy na rysunkach wchodzących w skład dokumentacji projektowej;</w:t>
      </w:r>
    </w:p>
    <w:p w14:paraId="3252CC29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rysunki zamienne lub szkice, lub nowe projekty opatrzone datą, podpisem oraz informacją jaki element dokumentacji zastępują;</w:t>
      </w:r>
    </w:p>
    <w:p w14:paraId="2D6F0C0D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wpisy do dziennika budowy;</w:t>
      </w:r>
    </w:p>
    <w:p w14:paraId="182E0952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protokoły lub notatki służbowe podpisywane przez Strony i załączane do dziennika budowy.</w:t>
      </w:r>
    </w:p>
    <w:p w14:paraId="2F19B07B" w14:textId="77777777" w:rsidR="00962523" w:rsidRDefault="00962523" w:rsidP="0010782D">
      <w:pPr>
        <w:suppressAutoHyphens/>
        <w:ind w:left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6941311" w14:textId="36A33AF6" w:rsidR="001439CF" w:rsidRPr="00A36B33" w:rsidRDefault="00C3761E" w:rsidP="0010782D">
      <w:pPr>
        <w:suppressAutoHyphens/>
        <w:ind w:left="425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B6839">
        <w:rPr>
          <w:b/>
          <w:sz w:val="22"/>
          <w:szCs w:val="22"/>
        </w:rPr>
        <w:t xml:space="preserve">     </w:t>
      </w:r>
      <w:r w:rsidR="001439CF" w:rsidRPr="002B6839">
        <w:rPr>
          <w:b/>
          <w:sz w:val="22"/>
          <w:szCs w:val="22"/>
        </w:rPr>
        <w:t>§</w:t>
      </w:r>
      <w:r w:rsidR="001439CF" w:rsidRPr="00A36B33">
        <w:rPr>
          <w:rFonts w:ascii="Calibri" w:hAnsi="Calibri" w:cs="Calibri"/>
          <w:b/>
          <w:sz w:val="22"/>
          <w:szCs w:val="22"/>
        </w:rPr>
        <w:t xml:space="preserve"> 2</w:t>
      </w:r>
    </w:p>
    <w:p w14:paraId="29AC6BF6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Obowiązki zamawiającego, przedstawiciel zamawiającego</w:t>
      </w:r>
    </w:p>
    <w:p w14:paraId="56B68EB6" w14:textId="77777777" w:rsidR="00636E7D" w:rsidRPr="00A36B33" w:rsidRDefault="00636E7D" w:rsidP="0010782D">
      <w:pPr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Zamawiający zobowiązuje się:</w:t>
      </w:r>
    </w:p>
    <w:p w14:paraId="348DCDDC" w14:textId="77777777" w:rsidR="00636E7D" w:rsidRPr="00A36B33" w:rsidRDefault="00636E7D" w:rsidP="0010782D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dokonać odbioru końcowego przedmiotu umowy,</w:t>
      </w:r>
    </w:p>
    <w:p w14:paraId="3F1F406C" w14:textId="77777777" w:rsidR="00636E7D" w:rsidRPr="00A36B33" w:rsidRDefault="00636E7D" w:rsidP="0010782D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dokonać zapłaty wynagrodzenia za wykonanie przedmiotu umowy.</w:t>
      </w:r>
    </w:p>
    <w:p w14:paraId="2CF73E5C" w14:textId="77777777" w:rsidR="000229B7" w:rsidRPr="002B6839" w:rsidRDefault="00636E7D" w:rsidP="0010782D">
      <w:pPr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Przedstawicielem Zamawiającego, uprawnionym do reprezentowania go w sprawach związanych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 xml:space="preserve">z realizacją niniejszej umowy jest: </w:t>
      </w:r>
      <w:r w:rsidR="00ED20FE" w:rsidRPr="00814298">
        <w:rPr>
          <w:rFonts w:asciiTheme="minorHAnsi" w:hAnsiTheme="minorHAnsi" w:cstheme="minorHAnsi"/>
          <w:sz w:val="22"/>
          <w:szCs w:val="22"/>
        </w:rPr>
        <w:t>Patryk Semik mail: </w:t>
      </w:r>
      <w:hyperlink r:id="rId7" w:history="1">
        <w:r w:rsidR="00ED20FE" w:rsidRPr="00814298">
          <w:rPr>
            <w:rStyle w:val="Hipercze"/>
            <w:rFonts w:asciiTheme="minorHAnsi" w:hAnsiTheme="minorHAnsi" w:cstheme="minorHAnsi"/>
            <w:sz w:val="22"/>
            <w:szCs w:val="22"/>
          </w:rPr>
          <w:t>p.semik@zwik.szczecin.pl</w:t>
        </w:r>
      </w:hyperlink>
      <w:r w:rsidR="00ED20FE" w:rsidRPr="00814298">
        <w:rPr>
          <w:rFonts w:asciiTheme="minorHAnsi" w:hAnsiTheme="minorHAnsi" w:cstheme="minorHAnsi"/>
          <w:sz w:val="22"/>
          <w:szCs w:val="22"/>
        </w:rPr>
        <w:t xml:space="preserve">, tel.: </w:t>
      </w:r>
      <w:r w:rsidR="00ED20FE" w:rsidRPr="00814298">
        <w:rPr>
          <w:rFonts w:asciiTheme="minorHAnsi" w:hAnsiTheme="minorHAnsi" w:cstheme="minorHAnsi"/>
          <w:sz w:val="22"/>
          <w:szCs w:val="22"/>
          <w:shd w:val="clear" w:color="auto" w:fill="FFFFFF"/>
        </w:rPr>
        <w:t>91 442 62 30.</w:t>
      </w:r>
    </w:p>
    <w:p w14:paraId="24202212" w14:textId="77777777" w:rsidR="00ED20FE" w:rsidRDefault="00ED20FE" w:rsidP="0010782D">
      <w:pPr>
        <w:jc w:val="center"/>
        <w:rPr>
          <w:b/>
          <w:sz w:val="22"/>
          <w:szCs w:val="22"/>
        </w:rPr>
      </w:pPr>
    </w:p>
    <w:p w14:paraId="7FC7CD6C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3</w:t>
      </w:r>
    </w:p>
    <w:p w14:paraId="2F20B3FA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Obowiązki wykonawcy, przedstawiciel wykonawcy</w:t>
      </w:r>
    </w:p>
    <w:p w14:paraId="14A54E85" w14:textId="77777777" w:rsidR="001439CF" w:rsidRPr="00A36B33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24C20FD9" w14:textId="77777777" w:rsidR="008258C4" w:rsidRPr="00A36B33" w:rsidRDefault="008258C4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zobowiązany jest przed przystąpieniem do prac projektowych do dokonania wizji lokalnej </w:t>
      </w:r>
      <w:r w:rsidR="00B14E9C" w:rsidRPr="00A36B33">
        <w:rPr>
          <w:rFonts w:ascii="Calibri" w:hAnsi="Calibri" w:cs="Calibri"/>
          <w:sz w:val="22"/>
          <w:szCs w:val="22"/>
        </w:rPr>
        <w:t xml:space="preserve">terenu objętego zadaniem inwestycyjnym oraz udokumentowania tego faktu dokumentacją zdjęciową. </w:t>
      </w:r>
    </w:p>
    <w:p w14:paraId="43E6AEE8" w14:textId="77777777" w:rsidR="001439CF" w:rsidRPr="00A36B33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wykonana i wydana w stanie kompletnym z punktu widzenia celu,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któremu ma służyć. Wykonawca na potwierdzenie tego faktu złoży wraz z</w:t>
      </w:r>
      <w:r w:rsidR="002455C6" w:rsidRPr="00A36B33">
        <w:rPr>
          <w:rFonts w:ascii="Calibri" w:hAnsi="Calibri" w:cs="Calibri"/>
          <w:sz w:val="22"/>
          <w:szCs w:val="22"/>
        </w:rPr>
        <w:t> </w:t>
      </w:r>
      <w:r w:rsidRPr="00A36B33">
        <w:rPr>
          <w:rFonts w:ascii="Calibri" w:hAnsi="Calibri" w:cs="Calibri"/>
          <w:sz w:val="22"/>
          <w:szCs w:val="22"/>
        </w:rPr>
        <w:t xml:space="preserve">dokumentacją projektową oświadczenie o jej wykonaniu zgodnie z umową, wolą Zamawiającego, obowiązującymi na dzień jej </w:t>
      </w:r>
      <w:r w:rsidR="00013DB6" w:rsidRPr="00A36B33">
        <w:rPr>
          <w:rFonts w:ascii="Calibri" w:hAnsi="Calibri" w:cs="Calibri"/>
          <w:sz w:val="22"/>
          <w:szCs w:val="22"/>
        </w:rPr>
        <w:t xml:space="preserve">odbioru </w:t>
      </w:r>
      <w:r w:rsidRPr="00A36B33">
        <w:rPr>
          <w:rFonts w:ascii="Calibri" w:hAnsi="Calibri" w:cs="Calibri"/>
          <w:sz w:val="22"/>
          <w:szCs w:val="22"/>
        </w:rPr>
        <w:t>przepisami i</w:t>
      </w:r>
      <w:r w:rsidR="00400131" w:rsidRPr="00A36B33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zasadami wiedzy technicznej oraz w stanie kompletnym z punktu widzenia celu, któremu ma służyć.</w:t>
      </w:r>
    </w:p>
    <w:p w14:paraId="03D0C12B" w14:textId="77777777" w:rsidR="00734C7B" w:rsidRPr="00A36B33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lastRenderedPageBreak/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63F055E0" w14:textId="77777777" w:rsidR="00801174" w:rsidRPr="00A36B33" w:rsidRDefault="00801174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zobowiązany jest zgłaszać </w:t>
      </w:r>
      <w:r w:rsidR="00C03970" w:rsidRPr="00A36B33">
        <w:rPr>
          <w:rFonts w:ascii="Calibri" w:hAnsi="Calibri" w:cs="Calibri"/>
          <w:sz w:val="22"/>
          <w:szCs w:val="22"/>
        </w:rPr>
        <w:t>Z</w:t>
      </w:r>
      <w:r w:rsidRPr="00A36B33">
        <w:rPr>
          <w:rFonts w:ascii="Calibri" w:hAnsi="Calibri" w:cs="Calibri"/>
          <w:sz w:val="22"/>
          <w:szCs w:val="22"/>
        </w:rPr>
        <w:t xml:space="preserve">amawiającemu wszelkie </w:t>
      </w:r>
      <w:r w:rsidR="00C03970" w:rsidRPr="00A36B33">
        <w:rPr>
          <w:rFonts w:ascii="Calibri" w:hAnsi="Calibri" w:cs="Calibri"/>
          <w:sz w:val="22"/>
          <w:szCs w:val="22"/>
        </w:rPr>
        <w:t xml:space="preserve">utrudnienia bądź przeszkody </w:t>
      </w:r>
      <w:r w:rsidR="002B6839">
        <w:rPr>
          <w:rFonts w:ascii="Calibri" w:hAnsi="Calibri" w:cs="Calibri"/>
          <w:sz w:val="22"/>
          <w:szCs w:val="22"/>
        </w:rPr>
        <w:br/>
      </w:r>
      <w:r w:rsidR="00C03970" w:rsidRPr="00A36B33">
        <w:rPr>
          <w:rFonts w:ascii="Calibri" w:hAnsi="Calibri" w:cs="Calibri"/>
          <w:sz w:val="22"/>
          <w:szCs w:val="22"/>
        </w:rPr>
        <w:t xml:space="preserve">w realizacji przedmiotu niniejszej umowy niezwłocznie po ich stwierdzeniu. </w:t>
      </w:r>
    </w:p>
    <w:p w14:paraId="161B54E9" w14:textId="0E7B7E5F" w:rsidR="00A256C1" w:rsidRPr="002B6839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Przedstawicielem Wykonawcy uprawnionym do reprezentowania go w sprawach związanych</w:t>
      </w:r>
      <w:r w:rsidR="00B53996" w:rsidRPr="00A36B33">
        <w:rPr>
          <w:rFonts w:ascii="Calibri" w:hAnsi="Calibri" w:cs="Calibri"/>
          <w:sz w:val="22"/>
          <w:szCs w:val="22"/>
        </w:rPr>
        <w:t xml:space="preserve">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 xml:space="preserve">z realizacją niniejszej </w:t>
      </w:r>
      <w:r w:rsidR="00376E43" w:rsidRPr="00A36B33">
        <w:rPr>
          <w:rFonts w:ascii="Calibri" w:hAnsi="Calibri" w:cs="Calibri"/>
          <w:sz w:val="22"/>
          <w:szCs w:val="22"/>
        </w:rPr>
        <w:t xml:space="preserve">umowy </w:t>
      </w:r>
      <w:r w:rsidRPr="00A36B33">
        <w:rPr>
          <w:rFonts w:ascii="Calibri" w:hAnsi="Calibri" w:cs="Calibri"/>
          <w:sz w:val="22"/>
          <w:szCs w:val="22"/>
        </w:rPr>
        <w:t>jest: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="006E7F2D" w:rsidRPr="002B6839">
        <w:rPr>
          <w:rFonts w:ascii="Calibri" w:hAnsi="Calibri" w:cs="Calibri"/>
          <w:sz w:val="22"/>
          <w:szCs w:val="22"/>
        </w:rPr>
        <w:t>……………………………</w:t>
      </w:r>
      <w:r w:rsidR="002455C6" w:rsidRPr="002B6839">
        <w:rPr>
          <w:rFonts w:ascii="Calibri" w:hAnsi="Calibri" w:cs="Calibri"/>
          <w:sz w:val="22"/>
          <w:szCs w:val="22"/>
        </w:rPr>
        <w:t>…………</w:t>
      </w:r>
      <w:r w:rsidR="00443773">
        <w:rPr>
          <w:rFonts w:ascii="Calibri" w:hAnsi="Calibri" w:cs="Calibri"/>
          <w:sz w:val="22"/>
          <w:szCs w:val="22"/>
        </w:rPr>
        <w:t xml:space="preserve">e-mail </w:t>
      </w:r>
      <w:r w:rsidR="002455C6" w:rsidRPr="002B6839">
        <w:rPr>
          <w:rFonts w:ascii="Calibri" w:hAnsi="Calibri" w:cs="Calibri"/>
          <w:sz w:val="22"/>
          <w:szCs w:val="22"/>
        </w:rPr>
        <w:t>………………</w:t>
      </w:r>
      <w:r w:rsidR="002B6839">
        <w:rPr>
          <w:rFonts w:ascii="Calibri" w:hAnsi="Calibri" w:cs="Calibri"/>
          <w:sz w:val="22"/>
          <w:szCs w:val="22"/>
        </w:rPr>
        <w:t>………………………</w:t>
      </w:r>
      <w:r w:rsidR="00443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3773">
        <w:rPr>
          <w:rFonts w:ascii="Calibri" w:hAnsi="Calibri" w:cs="Calibri"/>
          <w:sz w:val="22"/>
          <w:szCs w:val="22"/>
        </w:rPr>
        <w:t>tel</w:t>
      </w:r>
      <w:proofErr w:type="spellEnd"/>
      <w:r w:rsidR="00443773">
        <w:rPr>
          <w:rFonts w:ascii="Calibri" w:hAnsi="Calibri" w:cs="Calibri"/>
          <w:sz w:val="22"/>
          <w:szCs w:val="22"/>
        </w:rPr>
        <w:t>…………………………</w:t>
      </w:r>
      <w:r w:rsidR="002B6839">
        <w:rPr>
          <w:rFonts w:ascii="Calibri" w:hAnsi="Calibri" w:cs="Calibri"/>
          <w:sz w:val="22"/>
          <w:szCs w:val="22"/>
        </w:rPr>
        <w:t>………………….</w:t>
      </w:r>
    </w:p>
    <w:p w14:paraId="31951CA7" w14:textId="77777777" w:rsidR="0057425B" w:rsidRDefault="0057425B" w:rsidP="0010782D">
      <w:pPr>
        <w:rPr>
          <w:b/>
          <w:sz w:val="22"/>
          <w:szCs w:val="22"/>
        </w:rPr>
      </w:pPr>
    </w:p>
    <w:p w14:paraId="4078FA60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4</w:t>
      </w:r>
    </w:p>
    <w:p w14:paraId="7C2A0831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Ubezpieczenie </w:t>
      </w:r>
    </w:p>
    <w:p w14:paraId="73893F67" w14:textId="45E6CAE5" w:rsidR="001439CF" w:rsidRPr="00A36B33" w:rsidRDefault="001439CF" w:rsidP="0010782D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Przed podpisaniem umowy Wykonawca przedłoży</w:t>
      </w:r>
      <w:r w:rsidR="008403B0">
        <w:rPr>
          <w:rFonts w:ascii="Calibri" w:hAnsi="Calibri" w:cs="Calibri"/>
          <w:sz w:val="22"/>
          <w:szCs w:val="22"/>
        </w:rPr>
        <w:t>ł</w:t>
      </w:r>
      <w:r w:rsidRPr="00A36B33">
        <w:rPr>
          <w:rFonts w:ascii="Calibri" w:hAnsi="Calibri" w:cs="Calibri"/>
          <w:sz w:val="22"/>
          <w:szCs w:val="22"/>
        </w:rPr>
        <w:t xml:space="preserve"> Zamawiającemu do wglądu oryginał polisy ubezpieczenia </w:t>
      </w:r>
      <w:r w:rsidRPr="00F24870">
        <w:rPr>
          <w:rFonts w:ascii="Calibri" w:hAnsi="Calibri" w:cs="Calibri"/>
          <w:bCs/>
          <w:sz w:val="22"/>
          <w:szCs w:val="22"/>
        </w:rPr>
        <w:t>odpowiedzialności cywilnej</w:t>
      </w:r>
      <w:r w:rsidR="00F24870">
        <w:rPr>
          <w:rFonts w:ascii="Calibri" w:hAnsi="Calibri" w:cs="Calibri"/>
          <w:bCs/>
          <w:sz w:val="22"/>
          <w:szCs w:val="22"/>
        </w:rPr>
        <w:t>,</w:t>
      </w:r>
      <w:r w:rsidRPr="00A36B33">
        <w:rPr>
          <w:rFonts w:ascii="Calibri" w:hAnsi="Calibri" w:cs="Calibri"/>
          <w:sz w:val="22"/>
          <w:szCs w:val="22"/>
        </w:rPr>
        <w:t xml:space="preserve"> </w:t>
      </w:r>
      <w:r w:rsidR="00616ED7" w:rsidRPr="00A36B33">
        <w:rPr>
          <w:rFonts w:ascii="Calibri" w:hAnsi="Calibri" w:cs="Calibri"/>
          <w:sz w:val="22"/>
          <w:szCs w:val="22"/>
        </w:rPr>
        <w:t>o której mowa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="00616ED7" w:rsidRPr="00A36B33">
        <w:rPr>
          <w:rFonts w:ascii="Calibri" w:hAnsi="Calibri" w:cs="Calibri"/>
          <w:sz w:val="22"/>
          <w:szCs w:val="22"/>
        </w:rPr>
        <w:t xml:space="preserve">w </w:t>
      </w:r>
      <w:r w:rsidR="00372D8B" w:rsidRPr="00A36B33">
        <w:rPr>
          <w:rFonts w:ascii="Calibri" w:hAnsi="Calibri" w:cs="Calibri"/>
          <w:sz w:val="22"/>
          <w:szCs w:val="22"/>
        </w:rPr>
        <w:t xml:space="preserve">Rozdziale </w:t>
      </w:r>
      <w:r w:rsidR="002B6839">
        <w:rPr>
          <w:rFonts w:ascii="Calibri" w:hAnsi="Calibri" w:cs="Calibri"/>
          <w:sz w:val="22"/>
          <w:szCs w:val="22"/>
        </w:rPr>
        <w:t>X</w:t>
      </w:r>
      <w:r w:rsidR="00636E7D" w:rsidRPr="00A36B33">
        <w:rPr>
          <w:rFonts w:ascii="Calibri" w:hAnsi="Calibri" w:cs="Calibri"/>
          <w:sz w:val="22"/>
          <w:szCs w:val="22"/>
        </w:rPr>
        <w:t>III</w:t>
      </w:r>
      <w:r w:rsidR="00372D8B" w:rsidRPr="00A36B33">
        <w:rPr>
          <w:rFonts w:ascii="Calibri" w:hAnsi="Calibri" w:cs="Calibri"/>
          <w:sz w:val="22"/>
          <w:szCs w:val="22"/>
        </w:rPr>
        <w:t xml:space="preserve"> </w:t>
      </w:r>
      <w:r w:rsidR="002B6839">
        <w:rPr>
          <w:rFonts w:ascii="Calibri" w:hAnsi="Calibri" w:cs="Calibri"/>
          <w:sz w:val="22"/>
          <w:szCs w:val="22"/>
        </w:rPr>
        <w:t>ZO.</w:t>
      </w:r>
    </w:p>
    <w:p w14:paraId="73523924" w14:textId="77777777" w:rsidR="00A1054E" w:rsidRPr="00A36B33" w:rsidRDefault="00A1054E" w:rsidP="0010782D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A36B33">
        <w:rPr>
          <w:rFonts w:ascii="Calibri" w:hAnsi="Calibri" w:cs="Calibri"/>
          <w:iCs/>
          <w:sz w:val="22"/>
          <w:szCs w:val="22"/>
        </w:rPr>
        <w:t>.</w:t>
      </w:r>
    </w:p>
    <w:p w14:paraId="34671B7B" w14:textId="77777777" w:rsidR="00A1054E" w:rsidRPr="00A36B33" w:rsidRDefault="00A1054E" w:rsidP="0010782D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2960BD5" w14:textId="77777777" w:rsidR="00724F35" w:rsidRPr="00A36B33" w:rsidRDefault="00724F35" w:rsidP="0010782D">
      <w:pPr>
        <w:rPr>
          <w:rFonts w:ascii="Calibri" w:hAnsi="Calibri" w:cs="Calibri"/>
          <w:b/>
          <w:sz w:val="22"/>
          <w:szCs w:val="22"/>
        </w:rPr>
      </w:pPr>
    </w:p>
    <w:p w14:paraId="0150D588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="00697646" w:rsidRPr="00A36B33">
        <w:rPr>
          <w:rFonts w:ascii="Calibri" w:hAnsi="Calibri" w:cs="Calibri"/>
          <w:b/>
          <w:sz w:val="22"/>
          <w:szCs w:val="22"/>
        </w:rPr>
        <w:t>5</w:t>
      </w:r>
    </w:p>
    <w:p w14:paraId="151C6C4B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Termin wykonania, gwarancja i rękojmia</w:t>
      </w:r>
    </w:p>
    <w:p w14:paraId="7E734153" w14:textId="77777777" w:rsidR="002414B3" w:rsidRPr="00A36B33" w:rsidRDefault="002414B3" w:rsidP="0010782D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Termin wykonania przedmiotu umowy:</w:t>
      </w:r>
    </w:p>
    <w:p w14:paraId="269E0ED1" w14:textId="687DA3C7" w:rsidR="002414B3" w:rsidRPr="00F24870" w:rsidRDefault="00372D8B" w:rsidP="0010782D">
      <w:pPr>
        <w:pStyle w:val="pkt"/>
        <w:numPr>
          <w:ilvl w:val="0"/>
          <w:numId w:val="12"/>
        </w:numPr>
        <w:spacing w:before="0" w:after="0"/>
        <w:ind w:left="993" w:hanging="426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</w:t>
      </w:r>
      <w:r w:rsidR="002414B3" w:rsidRPr="00A36B33">
        <w:rPr>
          <w:rFonts w:ascii="Calibri" w:hAnsi="Calibri" w:cs="Calibri"/>
          <w:sz w:val="22"/>
          <w:szCs w:val="22"/>
        </w:rPr>
        <w:t xml:space="preserve">ykonanie kompletnej dokumentacji, o której mowa w § 1 ust. 1 pkt </w:t>
      </w:r>
      <w:r w:rsidR="006322FF" w:rsidRPr="00A36B33">
        <w:rPr>
          <w:rFonts w:ascii="Calibri" w:hAnsi="Calibri" w:cs="Calibri"/>
          <w:sz w:val="22"/>
          <w:szCs w:val="22"/>
        </w:rPr>
        <w:t>1</w:t>
      </w:r>
      <w:r w:rsidR="002414B3" w:rsidRPr="00A36B33">
        <w:rPr>
          <w:rFonts w:ascii="Calibri" w:hAnsi="Calibri" w:cs="Calibri"/>
          <w:sz w:val="22"/>
          <w:szCs w:val="22"/>
        </w:rPr>
        <w:t>) wraz ze złożeniem kompletnych wniosków o pozwolenie na budowę i uzyskanie oraz dostarczenie Zamawiającemu ostatecznych decyzji o pozwoleniu na budowę w terminie</w:t>
      </w:r>
      <w:r w:rsidR="002414B3" w:rsidRPr="00F24870">
        <w:rPr>
          <w:rFonts w:ascii="Calibri" w:hAnsi="Calibri" w:cs="Calibri"/>
          <w:sz w:val="22"/>
          <w:szCs w:val="22"/>
        </w:rPr>
        <w:t>:</w:t>
      </w:r>
      <w:bookmarkStart w:id="1" w:name="_Hlk59172455"/>
      <w:r w:rsidR="002414B3" w:rsidRPr="00F24870">
        <w:rPr>
          <w:rFonts w:ascii="Calibri" w:hAnsi="Calibri" w:cs="Calibri"/>
          <w:sz w:val="22"/>
          <w:szCs w:val="22"/>
        </w:rPr>
        <w:t xml:space="preserve"> </w:t>
      </w:r>
      <w:r w:rsidR="00982255" w:rsidRPr="00F24870">
        <w:rPr>
          <w:rFonts w:ascii="Calibri" w:hAnsi="Calibri" w:cs="Calibri"/>
          <w:sz w:val="22"/>
          <w:szCs w:val="22"/>
        </w:rPr>
        <w:t xml:space="preserve">do </w:t>
      </w:r>
      <w:r w:rsidR="002414B3" w:rsidRPr="00F24870">
        <w:rPr>
          <w:rFonts w:ascii="Calibri" w:hAnsi="Calibri" w:cs="Calibri"/>
          <w:sz w:val="22"/>
          <w:szCs w:val="22"/>
        </w:rPr>
        <w:t>1</w:t>
      </w:r>
      <w:r w:rsidR="002651A8" w:rsidRPr="00F24870">
        <w:rPr>
          <w:rFonts w:ascii="Calibri" w:hAnsi="Calibri" w:cs="Calibri"/>
          <w:sz w:val="22"/>
          <w:szCs w:val="22"/>
        </w:rPr>
        <w:t>4</w:t>
      </w:r>
      <w:r w:rsidR="002414B3" w:rsidRPr="00F24870">
        <w:rPr>
          <w:rFonts w:ascii="Calibri" w:hAnsi="Calibri" w:cs="Calibri"/>
          <w:sz w:val="22"/>
          <w:szCs w:val="22"/>
        </w:rPr>
        <w:t> miesięcy od dnia zawarcia umowy.</w:t>
      </w:r>
      <w:bookmarkEnd w:id="1"/>
    </w:p>
    <w:p w14:paraId="18AB3B53" w14:textId="77777777" w:rsidR="002414B3" w:rsidRPr="00F24870" w:rsidRDefault="002414B3" w:rsidP="0010782D">
      <w:pPr>
        <w:pStyle w:val="pkt"/>
        <w:numPr>
          <w:ilvl w:val="0"/>
          <w:numId w:val="12"/>
        </w:numPr>
        <w:spacing w:before="0" w:after="0"/>
        <w:ind w:left="993" w:hanging="426"/>
        <w:rPr>
          <w:rFonts w:ascii="Calibri" w:hAnsi="Calibri" w:cs="Calibri"/>
          <w:sz w:val="22"/>
          <w:szCs w:val="22"/>
        </w:rPr>
      </w:pPr>
      <w:r w:rsidRPr="00F24870">
        <w:rPr>
          <w:rFonts w:ascii="Calibri" w:hAnsi="Calibri" w:cs="Calibri"/>
          <w:sz w:val="22"/>
          <w:szCs w:val="22"/>
        </w:rPr>
        <w:t xml:space="preserve">Sprawowanie nadzoru autorskiego – od dnia przekazania placu budowy Wykonawcy Robót do dnia zakończenia robót i przekazania obiektu do użytkowania, lecz nie dłużej niż </w:t>
      </w:r>
      <w:r w:rsidR="00FF573C" w:rsidRPr="00F24870">
        <w:rPr>
          <w:rFonts w:ascii="Calibri" w:hAnsi="Calibri" w:cs="Calibri"/>
          <w:sz w:val="22"/>
          <w:szCs w:val="22"/>
        </w:rPr>
        <w:t>5</w:t>
      </w:r>
      <w:r w:rsidRPr="00F24870">
        <w:rPr>
          <w:rFonts w:ascii="Calibri" w:hAnsi="Calibri" w:cs="Calibri"/>
          <w:sz w:val="22"/>
          <w:szCs w:val="22"/>
        </w:rPr>
        <w:t xml:space="preserve"> lat od </w:t>
      </w:r>
      <w:r w:rsidR="009F3FAE" w:rsidRPr="00F24870">
        <w:rPr>
          <w:rFonts w:ascii="Calibri" w:hAnsi="Calibri" w:cs="Calibri"/>
          <w:sz w:val="22"/>
          <w:szCs w:val="22"/>
        </w:rPr>
        <w:t>daty odbioru końcowego dokumentacji projektowej</w:t>
      </w:r>
      <w:r w:rsidRPr="00F24870">
        <w:rPr>
          <w:rFonts w:ascii="Calibri" w:hAnsi="Calibri" w:cs="Calibri"/>
          <w:sz w:val="22"/>
          <w:szCs w:val="22"/>
        </w:rPr>
        <w:t>.</w:t>
      </w:r>
    </w:p>
    <w:p w14:paraId="7C0F98FE" w14:textId="7D44B88D" w:rsidR="002414B3" w:rsidRPr="00F24870" w:rsidRDefault="002414B3" w:rsidP="0010782D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r w:rsidRPr="00F24870">
        <w:rPr>
          <w:rFonts w:ascii="Calibri" w:hAnsi="Calibri" w:cs="Calibri"/>
          <w:sz w:val="22"/>
          <w:szCs w:val="22"/>
        </w:rPr>
        <w:t>Odbiór przedmiotu umowy określony w ust. 1 pkt 1 nastąpi na podstawie protokoł</w:t>
      </w:r>
      <w:r w:rsidR="0052532F" w:rsidRPr="00F24870">
        <w:rPr>
          <w:rFonts w:ascii="Calibri" w:hAnsi="Calibri" w:cs="Calibri"/>
          <w:sz w:val="22"/>
          <w:szCs w:val="22"/>
        </w:rPr>
        <w:t xml:space="preserve">u </w:t>
      </w:r>
      <w:r w:rsidRPr="00F24870">
        <w:rPr>
          <w:rFonts w:ascii="Calibri" w:hAnsi="Calibri" w:cs="Calibri"/>
          <w:sz w:val="22"/>
          <w:szCs w:val="22"/>
        </w:rPr>
        <w:t>odbioru podpisan</w:t>
      </w:r>
      <w:r w:rsidR="0052532F" w:rsidRPr="00F24870">
        <w:rPr>
          <w:rFonts w:ascii="Calibri" w:hAnsi="Calibri" w:cs="Calibri"/>
          <w:sz w:val="22"/>
          <w:szCs w:val="22"/>
        </w:rPr>
        <w:t>ego</w:t>
      </w:r>
      <w:r w:rsidRPr="00F24870">
        <w:rPr>
          <w:rFonts w:ascii="Calibri" w:hAnsi="Calibri" w:cs="Calibri"/>
          <w:sz w:val="22"/>
          <w:szCs w:val="22"/>
        </w:rPr>
        <w:t xml:space="preserve"> przez upoważnionych przedstawicieli stron.</w:t>
      </w:r>
    </w:p>
    <w:p w14:paraId="7D6D512A" w14:textId="77777777" w:rsidR="00527C33" w:rsidRPr="00F24870" w:rsidRDefault="00587288" w:rsidP="0010782D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r w:rsidRPr="00F24870">
        <w:rPr>
          <w:rFonts w:ascii="Calibri" w:hAnsi="Calibri" w:cs="Calibri"/>
          <w:sz w:val="22"/>
          <w:szCs w:val="22"/>
        </w:rPr>
        <w:t xml:space="preserve"> </w:t>
      </w:r>
      <w:r w:rsidR="001439CF" w:rsidRPr="00F24870">
        <w:rPr>
          <w:rFonts w:ascii="Calibri" w:hAnsi="Calibri" w:cs="Calibri"/>
          <w:sz w:val="22"/>
          <w:szCs w:val="22"/>
        </w:rPr>
        <w:t xml:space="preserve">Wykonawca udziela </w:t>
      </w:r>
      <w:r w:rsidR="00E323B0" w:rsidRPr="00F24870">
        <w:rPr>
          <w:rFonts w:ascii="Calibri" w:hAnsi="Calibri" w:cs="Calibri"/>
          <w:sz w:val="22"/>
          <w:szCs w:val="22"/>
        </w:rPr>
        <w:t xml:space="preserve">gwarancji i </w:t>
      </w:r>
      <w:r w:rsidR="001439CF" w:rsidRPr="00F24870">
        <w:rPr>
          <w:rFonts w:ascii="Calibri" w:hAnsi="Calibri" w:cs="Calibri"/>
          <w:sz w:val="22"/>
          <w:szCs w:val="22"/>
        </w:rPr>
        <w:t xml:space="preserve">rękojmi na okres </w:t>
      </w:r>
      <w:r w:rsidR="00FF573C" w:rsidRPr="00F24870">
        <w:rPr>
          <w:rFonts w:ascii="Calibri" w:hAnsi="Calibri" w:cs="Calibri"/>
          <w:sz w:val="22"/>
          <w:szCs w:val="22"/>
        </w:rPr>
        <w:t>60 miesięcy</w:t>
      </w:r>
      <w:r w:rsidR="00441F66" w:rsidRPr="00F24870">
        <w:rPr>
          <w:rFonts w:ascii="Calibri" w:hAnsi="Calibri" w:cs="Calibri"/>
          <w:sz w:val="22"/>
          <w:szCs w:val="22"/>
        </w:rPr>
        <w:t xml:space="preserve"> od daty odbioru końcowego</w:t>
      </w:r>
      <w:r w:rsidR="00624821" w:rsidRPr="00F24870">
        <w:rPr>
          <w:rFonts w:ascii="Calibri" w:hAnsi="Calibri" w:cs="Calibri"/>
          <w:sz w:val="22"/>
          <w:szCs w:val="22"/>
        </w:rPr>
        <w:t xml:space="preserve"> dokumentacji projektowej</w:t>
      </w:r>
      <w:r w:rsidR="001439CF" w:rsidRPr="00F24870">
        <w:rPr>
          <w:rFonts w:ascii="Calibri" w:hAnsi="Calibri" w:cs="Calibri"/>
          <w:sz w:val="22"/>
          <w:szCs w:val="22"/>
        </w:rPr>
        <w:t>.</w:t>
      </w:r>
    </w:p>
    <w:p w14:paraId="65CFB310" w14:textId="77777777" w:rsidR="003F11E3" w:rsidRPr="00F24870" w:rsidRDefault="003F11E3" w:rsidP="0010782D">
      <w:pPr>
        <w:pStyle w:val="pkt"/>
        <w:suppressAutoHyphens/>
        <w:spacing w:before="0" w:after="0"/>
        <w:rPr>
          <w:rFonts w:ascii="Calibri" w:hAnsi="Calibri" w:cs="Calibri"/>
          <w:sz w:val="22"/>
          <w:szCs w:val="22"/>
        </w:rPr>
      </w:pPr>
    </w:p>
    <w:p w14:paraId="6C1561EC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="00697646" w:rsidRPr="00A36B33">
        <w:rPr>
          <w:rFonts w:ascii="Calibri" w:hAnsi="Calibri" w:cs="Calibri"/>
          <w:b/>
          <w:sz w:val="22"/>
          <w:szCs w:val="22"/>
        </w:rPr>
        <w:t>6</w:t>
      </w:r>
    </w:p>
    <w:p w14:paraId="0B5A9745" w14:textId="77777777" w:rsidR="00527C33" w:rsidRPr="00A36B33" w:rsidRDefault="00527C33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Wynagrodzenie </w:t>
      </w:r>
    </w:p>
    <w:p w14:paraId="2D69E159" w14:textId="77777777" w:rsidR="0066735F" w:rsidRPr="002B6839" w:rsidRDefault="000B7F19" w:rsidP="0010782D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-4"/>
          <w:sz w:val="22"/>
          <w:szCs w:val="22"/>
        </w:rPr>
      </w:pPr>
      <w:r w:rsidRPr="00A36B33">
        <w:rPr>
          <w:rFonts w:ascii="Calibri" w:hAnsi="Calibri" w:cs="Calibri"/>
          <w:spacing w:val="-4"/>
          <w:sz w:val="22"/>
          <w:szCs w:val="22"/>
        </w:rPr>
        <w:t xml:space="preserve">Za realizację przedmiotu umowy Wykonawca otrzyma łączne wynagrodzenie C nieprzekraczające kwoty ………. zł </w:t>
      </w:r>
      <w:r w:rsidR="0066735F" w:rsidRPr="00A36B33">
        <w:rPr>
          <w:rFonts w:ascii="Calibri" w:hAnsi="Calibri" w:cs="Calibri"/>
          <w:spacing w:val="-4"/>
          <w:sz w:val="22"/>
          <w:szCs w:val="22"/>
        </w:rPr>
        <w:t>netto</w:t>
      </w:r>
      <w:r w:rsidRPr="00A36B33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6735F" w:rsidRPr="00A36B33">
        <w:rPr>
          <w:rFonts w:ascii="Calibri" w:hAnsi="Calibri" w:cs="Calibri"/>
          <w:spacing w:val="-4"/>
          <w:sz w:val="22"/>
          <w:szCs w:val="22"/>
        </w:rPr>
        <w:t>(słownie: …………………………. złotych).</w:t>
      </w:r>
    </w:p>
    <w:p w14:paraId="51F6DE69" w14:textId="62259718" w:rsidR="000B7F19" w:rsidRPr="00A36B33" w:rsidRDefault="000B7F19" w:rsidP="0010782D">
      <w:pPr>
        <w:shd w:val="clear" w:color="auto" w:fill="FFFFFF"/>
        <w:suppressAutoHyphens/>
        <w:ind w:left="567"/>
        <w:jc w:val="both"/>
        <w:rPr>
          <w:rFonts w:ascii="Calibri" w:hAnsi="Calibri" w:cs="Calibri"/>
          <w:spacing w:val="-4"/>
          <w:sz w:val="22"/>
          <w:szCs w:val="22"/>
        </w:rPr>
      </w:pPr>
      <w:r w:rsidRPr="00A36B33">
        <w:rPr>
          <w:rFonts w:ascii="Calibri" w:hAnsi="Calibri" w:cs="Calibri"/>
          <w:spacing w:val="-4"/>
          <w:sz w:val="22"/>
          <w:szCs w:val="22"/>
        </w:rPr>
        <w:t xml:space="preserve">Wynagrodzenie jest ustalone ryczałtowo i obejmuje całość prac i wszelkich kosztów związanych </w:t>
      </w:r>
      <w:r w:rsidR="002B6839">
        <w:rPr>
          <w:rFonts w:ascii="Calibri" w:hAnsi="Calibri" w:cs="Calibri"/>
          <w:spacing w:val="-4"/>
          <w:sz w:val="22"/>
          <w:szCs w:val="22"/>
        </w:rPr>
        <w:br/>
      </w:r>
      <w:r w:rsidRPr="00A36B33">
        <w:rPr>
          <w:rFonts w:ascii="Calibri" w:hAnsi="Calibri" w:cs="Calibri"/>
          <w:spacing w:val="-4"/>
          <w:sz w:val="22"/>
          <w:szCs w:val="22"/>
        </w:rPr>
        <w:t>z wykonaniem Umowy. Na wynagrodzenie składają się k</w:t>
      </w:r>
      <w:r w:rsidR="0081701A" w:rsidRPr="00A36B33">
        <w:rPr>
          <w:rFonts w:ascii="Calibri" w:hAnsi="Calibri" w:cs="Calibri"/>
          <w:spacing w:val="-4"/>
          <w:sz w:val="22"/>
          <w:szCs w:val="22"/>
        </w:rPr>
        <w:t xml:space="preserve">woty, o których mowa w ust. 2 i </w:t>
      </w:r>
      <w:r w:rsidR="00D971D2">
        <w:rPr>
          <w:rFonts w:ascii="Calibri" w:hAnsi="Calibri" w:cs="Calibri"/>
          <w:spacing w:val="-4"/>
          <w:sz w:val="22"/>
          <w:szCs w:val="22"/>
        </w:rPr>
        <w:t>9</w:t>
      </w:r>
      <w:r w:rsidRPr="00A36B33">
        <w:rPr>
          <w:rFonts w:ascii="Calibri" w:hAnsi="Calibri" w:cs="Calibri"/>
          <w:spacing w:val="-4"/>
          <w:sz w:val="22"/>
          <w:szCs w:val="22"/>
        </w:rPr>
        <w:t>.</w:t>
      </w:r>
    </w:p>
    <w:p w14:paraId="06BF3C23" w14:textId="77777777" w:rsidR="006322FF" w:rsidRPr="00A36B33" w:rsidRDefault="000B7F19" w:rsidP="0010782D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-4"/>
          <w:sz w:val="22"/>
          <w:szCs w:val="22"/>
        </w:rPr>
      </w:pPr>
      <w:r w:rsidRPr="00A36B33">
        <w:rPr>
          <w:rFonts w:ascii="Calibri" w:hAnsi="Calibri" w:cs="Calibri"/>
          <w:spacing w:val="-4"/>
          <w:sz w:val="22"/>
          <w:szCs w:val="22"/>
        </w:rPr>
        <w:t xml:space="preserve">Za wykonanie prac </w:t>
      </w:r>
      <w:r w:rsidRPr="00F24870">
        <w:rPr>
          <w:rFonts w:ascii="Calibri" w:hAnsi="Calibri" w:cs="Calibri"/>
          <w:spacing w:val="-4"/>
          <w:sz w:val="22"/>
          <w:szCs w:val="22"/>
        </w:rPr>
        <w:t>projektowych C</w:t>
      </w:r>
      <w:r w:rsidR="006322FF" w:rsidRPr="00F24870">
        <w:rPr>
          <w:rFonts w:ascii="Calibri" w:hAnsi="Calibri" w:cs="Calibri"/>
          <w:spacing w:val="-4"/>
          <w:sz w:val="22"/>
          <w:szCs w:val="22"/>
        </w:rPr>
        <w:t>1</w:t>
      </w:r>
      <w:r w:rsidRPr="00F24870">
        <w:rPr>
          <w:rFonts w:ascii="Calibri" w:hAnsi="Calibri" w:cs="Calibri"/>
          <w:spacing w:val="-4"/>
          <w:sz w:val="22"/>
          <w:szCs w:val="22"/>
        </w:rPr>
        <w:t xml:space="preserve"> -</w:t>
      </w:r>
      <w:r w:rsidRPr="00A36B33">
        <w:rPr>
          <w:rFonts w:ascii="Calibri" w:hAnsi="Calibri" w:cs="Calibri"/>
          <w:spacing w:val="-4"/>
          <w:sz w:val="22"/>
          <w:szCs w:val="22"/>
        </w:rPr>
        <w:t xml:space="preserve"> (w tym uzyskanie wymaganych decyzji i uzgodnień wraz z decyzją o pozwoleniu na budowę / informacją o braku sprzeciwu do </w:t>
      </w:r>
      <w:r w:rsidRPr="00A36B33">
        <w:rPr>
          <w:rFonts w:ascii="Calibri" w:hAnsi="Calibri" w:cs="Calibri"/>
          <w:sz w:val="22"/>
          <w:szCs w:val="22"/>
        </w:rPr>
        <w:t>zgłoszenia robót budowlanych nie wymagających pozwolenia na budowę</w:t>
      </w:r>
      <w:r w:rsidRPr="00A36B33">
        <w:rPr>
          <w:rFonts w:ascii="Calibri" w:hAnsi="Calibri" w:cs="Calibri"/>
          <w:spacing w:val="-4"/>
          <w:sz w:val="22"/>
          <w:szCs w:val="22"/>
        </w:rPr>
        <w:t>) Wykonawca otrzyma wynagrodzenie ryczałtowe w wysokości:</w:t>
      </w:r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r w:rsidRPr="00A36B33">
        <w:rPr>
          <w:rFonts w:ascii="Calibri" w:hAnsi="Calibri" w:cs="Calibri"/>
          <w:b/>
          <w:iCs/>
          <w:spacing w:val="-4"/>
          <w:sz w:val="22"/>
          <w:szCs w:val="22"/>
        </w:rPr>
        <w:t>………………</w:t>
      </w:r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bookmarkStart w:id="2" w:name="_Hlk59173050"/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zł </w:t>
      </w:r>
      <w:bookmarkEnd w:id="2"/>
      <w:r w:rsidR="0066735F" w:rsidRPr="00A36B33">
        <w:rPr>
          <w:rFonts w:ascii="Calibri" w:hAnsi="Calibri" w:cs="Calibri"/>
          <w:iCs/>
          <w:spacing w:val="-4"/>
          <w:sz w:val="22"/>
          <w:szCs w:val="22"/>
        </w:rPr>
        <w:t>netto</w:t>
      </w:r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r w:rsidRPr="00A36B33">
        <w:rPr>
          <w:rFonts w:ascii="Calibri" w:hAnsi="Calibri" w:cs="Calibri"/>
          <w:spacing w:val="-4"/>
          <w:sz w:val="22"/>
          <w:szCs w:val="22"/>
        </w:rPr>
        <w:t xml:space="preserve">(słownie: …………………………. złotych), </w:t>
      </w:r>
      <w:r w:rsidR="00996888" w:rsidRPr="00A36B33">
        <w:rPr>
          <w:rFonts w:ascii="Calibri" w:hAnsi="Calibri" w:cs="Calibri"/>
          <w:spacing w:val="-4"/>
          <w:sz w:val="22"/>
          <w:szCs w:val="22"/>
        </w:rPr>
        <w:t>zgodnie z ceną ofertową Wykonawcy.</w:t>
      </w:r>
    </w:p>
    <w:p w14:paraId="7172C3F5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Rozliczenie z tytułu wykonania przedmiotu umowy określonego w ust. </w:t>
      </w:r>
      <w:r w:rsidR="00996888" w:rsidRPr="00A36B33">
        <w:rPr>
          <w:rFonts w:ascii="Calibri" w:hAnsi="Calibri" w:cs="Calibri"/>
          <w:sz w:val="22"/>
          <w:szCs w:val="22"/>
        </w:rPr>
        <w:t>1</w:t>
      </w:r>
      <w:r w:rsidRPr="00A36B33">
        <w:rPr>
          <w:rFonts w:ascii="Calibri" w:hAnsi="Calibri" w:cs="Calibri"/>
          <w:sz w:val="22"/>
          <w:szCs w:val="22"/>
        </w:rPr>
        <w:t xml:space="preserve"> nastąpi na podstawie prawidłowo wystawionej faktury VAT.</w:t>
      </w:r>
    </w:p>
    <w:p w14:paraId="4CCE7D01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Podstawą do wystawienia faktury końcowej jest protok</w:t>
      </w:r>
      <w:r w:rsidR="0077243E" w:rsidRPr="00A36B33">
        <w:rPr>
          <w:rFonts w:ascii="Calibri" w:hAnsi="Calibri" w:cs="Calibri"/>
          <w:sz w:val="22"/>
          <w:szCs w:val="22"/>
        </w:rPr>
        <w:t>ół odbioru końcowego kompletnej</w:t>
      </w:r>
      <w:r w:rsidRPr="00A36B33">
        <w:rPr>
          <w:rFonts w:ascii="Calibri" w:hAnsi="Calibri" w:cs="Calibri"/>
          <w:sz w:val="22"/>
          <w:szCs w:val="22"/>
        </w:rPr>
        <w:t xml:space="preserve"> dokumentacji (wraz z uzyskanymi oraz dostarczonymi ostatecznymi decyzjami o pozwoleniu na budowę</w:t>
      </w:r>
      <w:r w:rsidR="009F3FAE" w:rsidRPr="00A36B33">
        <w:rPr>
          <w:rFonts w:ascii="Calibri" w:hAnsi="Calibri" w:cs="Calibri"/>
          <w:sz w:val="22"/>
          <w:szCs w:val="22"/>
        </w:rPr>
        <w:t xml:space="preserve"> </w:t>
      </w:r>
      <w:r w:rsidR="009F3FAE" w:rsidRPr="00A36B33">
        <w:rPr>
          <w:rFonts w:ascii="Calibri" w:hAnsi="Calibri" w:cs="Calibri"/>
          <w:spacing w:val="-4"/>
          <w:sz w:val="22"/>
          <w:szCs w:val="22"/>
        </w:rPr>
        <w:t xml:space="preserve">/ informacją o braku sprzeciwu do </w:t>
      </w:r>
      <w:r w:rsidR="009F3FAE" w:rsidRPr="00A36B33">
        <w:rPr>
          <w:rFonts w:ascii="Calibri" w:hAnsi="Calibri" w:cs="Calibri"/>
          <w:sz w:val="22"/>
          <w:szCs w:val="22"/>
        </w:rPr>
        <w:t xml:space="preserve">zgłoszenia robót budowlanych nie wymagających </w:t>
      </w:r>
      <w:r w:rsidR="009F3FAE" w:rsidRPr="00A36B33">
        <w:rPr>
          <w:rFonts w:ascii="Calibri" w:hAnsi="Calibri" w:cs="Calibri"/>
          <w:sz w:val="22"/>
          <w:szCs w:val="22"/>
        </w:rPr>
        <w:lastRenderedPageBreak/>
        <w:t>pozwolenia na budowę</w:t>
      </w:r>
      <w:r w:rsidR="0077243E" w:rsidRPr="00A36B33">
        <w:rPr>
          <w:rFonts w:ascii="Calibri" w:hAnsi="Calibri" w:cs="Calibri"/>
          <w:sz w:val="22"/>
          <w:szCs w:val="22"/>
        </w:rPr>
        <w:t>) - objętej</w:t>
      </w:r>
      <w:r w:rsidRPr="00A36B33">
        <w:rPr>
          <w:rFonts w:ascii="Calibri" w:hAnsi="Calibri" w:cs="Calibri"/>
          <w:sz w:val="22"/>
          <w:szCs w:val="22"/>
        </w:rPr>
        <w:t xml:space="preserve"> zakresem niniejszej umowy, podpisany przez Zamawiającego oraz Wykonawcę.</w:t>
      </w:r>
    </w:p>
    <w:p w14:paraId="289E745E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61E30E4B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Zamawiający nie przewiduje możliwości udzielania zaliczek i indeksacji cen.</w:t>
      </w:r>
    </w:p>
    <w:p w14:paraId="5EA82C69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Wynagrodzenie przysługujące Wykonawcy płatne będzie na rachunek Wykonawcy wskazany na fakturze</w:t>
      </w:r>
      <w:r w:rsidR="00E958FF" w:rsidRPr="00A36B33">
        <w:rPr>
          <w:rFonts w:ascii="Calibri" w:hAnsi="Calibri" w:cs="Calibri"/>
          <w:sz w:val="22"/>
          <w:szCs w:val="22"/>
        </w:rPr>
        <w:t xml:space="preserve"> w</w:t>
      </w:r>
      <w:r w:rsidRPr="00A36B33">
        <w:rPr>
          <w:rFonts w:ascii="Calibri" w:hAnsi="Calibri" w:cs="Calibri"/>
          <w:sz w:val="22"/>
          <w:szCs w:val="22"/>
        </w:rPr>
        <w:t xml:space="preserve"> terminie 30 dni od daty otrzymania przez Zamawiającego prawidłowo wystawionej faktury, z zastrzeżeniem, że rachunek bankowy musi być zgodny z rachunkiem ujawnionym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>w wykazie prowadzonym przez Szefa Krajowej Administracji Skarbowej. Gdy w wykazie ujawniony jest inny rachunek bankowy, płatność wynagrodzenia zostanie dokonana na rachunek bankowy ujawniony w tym wykazie.</w:t>
      </w:r>
    </w:p>
    <w:p w14:paraId="74BC97D3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 datę dokonania zapłaty uważa się datę obciążenia rachunku Zamawiającego.</w:t>
      </w:r>
    </w:p>
    <w:p w14:paraId="02197823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Wynagrodzenie </w:t>
      </w:r>
      <w:r w:rsidRPr="00F24870">
        <w:rPr>
          <w:rFonts w:ascii="Calibri" w:hAnsi="Calibri" w:cs="Calibri"/>
          <w:sz w:val="22"/>
          <w:szCs w:val="22"/>
        </w:rPr>
        <w:t>Wykonawcy C</w:t>
      </w:r>
      <w:r w:rsidR="006322FF" w:rsidRPr="00F24870">
        <w:rPr>
          <w:rFonts w:ascii="Calibri" w:hAnsi="Calibri" w:cs="Calibri"/>
          <w:sz w:val="22"/>
          <w:szCs w:val="22"/>
        </w:rPr>
        <w:t>2</w:t>
      </w:r>
      <w:r w:rsidRPr="00A36B33">
        <w:rPr>
          <w:rFonts w:ascii="Calibri" w:hAnsi="Calibri" w:cs="Calibri"/>
          <w:sz w:val="22"/>
          <w:szCs w:val="22"/>
        </w:rPr>
        <w:t xml:space="preserve"> za sprawowanie nadzoru autorskiego (za przewidywanych 10 pobytów) ustala się na kwotę ……………złotych netto (słownie: ………………….. zł zero gr).</w:t>
      </w:r>
    </w:p>
    <w:p w14:paraId="26227B35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Stawka Wykonawcy za jeden pobyt wynosi ………………. zł </w:t>
      </w:r>
      <w:r w:rsidR="0066735F" w:rsidRPr="00A36B33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>.</w:t>
      </w:r>
    </w:p>
    <w:p w14:paraId="13DD6558" w14:textId="51DFA9D5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Wynagrodzenie za czynności określone </w:t>
      </w:r>
      <w:r w:rsidRPr="0052532F">
        <w:rPr>
          <w:rFonts w:ascii="Calibri" w:hAnsi="Calibri" w:cs="Calibri"/>
          <w:sz w:val="22"/>
          <w:szCs w:val="22"/>
        </w:rPr>
        <w:t xml:space="preserve">w </w:t>
      </w:r>
      <w:r w:rsidRPr="00911A3F">
        <w:rPr>
          <w:rFonts w:ascii="Calibri" w:hAnsi="Calibri" w:cs="Calibri"/>
          <w:sz w:val="22"/>
          <w:szCs w:val="22"/>
        </w:rPr>
        <w:t>ust.</w:t>
      </w:r>
      <w:r w:rsidR="0052532F" w:rsidRPr="00911A3F">
        <w:rPr>
          <w:rFonts w:ascii="Calibri" w:hAnsi="Calibri" w:cs="Calibri"/>
          <w:sz w:val="22"/>
          <w:szCs w:val="22"/>
        </w:rPr>
        <w:t xml:space="preserve"> 9</w:t>
      </w:r>
      <w:r w:rsidRPr="0052532F">
        <w:rPr>
          <w:rFonts w:ascii="Calibri" w:hAnsi="Calibri" w:cs="Calibri"/>
          <w:sz w:val="22"/>
          <w:szCs w:val="22"/>
        </w:rPr>
        <w:t xml:space="preserve"> będzie</w:t>
      </w:r>
      <w:r w:rsidRPr="00A36B33">
        <w:rPr>
          <w:rFonts w:ascii="Calibri" w:hAnsi="Calibri" w:cs="Calibri"/>
          <w:sz w:val="22"/>
          <w:szCs w:val="22"/>
        </w:rPr>
        <w:t xml:space="preserve"> wyliczone na podstawie ilości pobytów potwierdzonych przez Zamawiającego, według stawki za jeden pobyt. W przypadku przekroczenia założonej ilości pobytów Wykonawcy będzie świadczył usługę wg stawki określonej w ust. 1</w:t>
      </w:r>
      <w:r w:rsidR="0052532F">
        <w:rPr>
          <w:rFonts w:ascii="Calibri" w:hAnsi="Calibri" w:cs="Calibri"/>
          <w:sz w:val="22"/>
          <w:szCs w:val="22"/>
        </w:rPr>
        <w:t>0</w:t>
      </w:r>
      <w:r w:rsidRPr="00A36B33">
        <w:rPr>
          <w:rFonts w:ascii="Calibri" w:hAnsi="Calibri" w:cs="Calibri"/>
          <w:sz w:val="22"/>
          <w:szCs w:val="22"/>
        </w:rPr>
        <w:t>.</w:t>
      </w:r>
    </w:p>
    <w:p w14:paraId="15BC16BC" w14:textId="77777777" w:rsidR="00443773" w:rsidRDefault="000B7F19" w:rsidP="00443773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1"/>
          <w:sz w:val="22"/>
          <w:szCs w:val="22"/>
        </w:rPr>
      </w:pPr>
      <w:r w:rsidRPr="00A36B33">
        <w:rPr>
          <w:rFonts w:ascii="Calibri" w:hAnsi="Calibri" w:cs="Calibri"/>
          <w:spacing w:val="1"/>
          <w:sz w:val="22"/>
          <w:szCs w:val="22"/>
        </w:rPr>
        <w:t xml:space="preserve">W przypadku nie sprawowania nadzoru autorskiego Wykonawcy nie przysługuje wynagrodzenie, </w:t>
      </w:r>
      <w:r w:rsidR="002B6839">
        <w:rPr>
          <w:rFonts w:ascii="Calibri" w:hAnsi="Calibri" w:cs="Calibri"/>
          <w:spacing w:val="1"/>
          <w:sz w:val="22"/>
          <w:szCs w:val="22"/>
        </w:rPr>
        <w:br/>
      </w:r>
      <w:r w:rsidRPr="00A36B33">
        <w:rPr>
          <w:rFonts w:ascii="Calibri" w:hAnsi="Calibri" w:cs="Calibri"/>
          <w:spacing w:val="1"/>
          <w:sz w:val="22"/>
          <w:szCs w:val="22"/>
        </w:rPr>
        <w:t xml:space="preserve">o którym mowa </w:t>
      </w:r>
      <w:r w:rsidRPr="0052532F">
        <w:rPr>
          <w:rFonts w:ascii="Calibri" w:hAnsi="Calibri" w:cs="Calibri"/>
          <w:spacing w:val="1"/>
          <w:sz w:val="22"/>
          <w:szCs w:val="22"/>
        </w:rPr>
        <w:t xml:space="preserve">w </w:t>
      </w:r>
      <w:r w:rsidRPr="00911A3F">
        <w:rPr>
          <w:rFonts w:ascii="Calibri" w:hAnsi="Calibri" w:cs="Calibri"/>
          <w:spacing w:val="1"/>
          <w:sz w:val="22"/>
          <w:szCs w:val="22"/>
        </w:rPr>
        <w:t xml:space="preserve">ust. </w:t>
      </w:r>
      <w:r w:rsidR="0052532F" w:rsidRPr="00911A3F">
        <w:rPr>
          <w:rFonts w:ascii="Calibri" w:hAnsi="Calibri" w:cs="Calibri"/>
          <w:spacing w:val="1"/>
          <w:sz w:val="22"/>
          <w:szCs w:val="22"/>
        </w:rPr>
        <w:t>9</w:t>
      </w:r>
      <w:r w:rsidRPr="00911A3F">
        <w:rPr>
          <w:rFonts w:ascii="Calibri" w:hAnsi="Calibri" w:cs="Calibri"/>
          <w:spacing w:val="1"/>
          <w:sz w:val="22"/>
          <w:szCs w:val="22"/>
        </w:rPr>
        <w:t>.</w:t>
      </w:r>
      <w:r w:rsidRPr="00A36B33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4BF6C0C1" w14:textId="1378A0C3" w:rsidR="00443773" w:rsidRPr="00443773" w:rsidRDefault="00443773" w:rsidP="00443773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1"/>
          <w:sz w:val="22"/>
          <w:szCs w:val="22"/>
        </w:rPr>
      </w:pPr>
      <w:r w:rsidRPr="00443773">
        <w:rPr>
          <w:rFonts w:ascii="Calibri" w:hAnsi="Calibri" w:cs="Calibr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43773">
        <w:rPr>
          <w:rFonts w:ascii="Calibri" w:hAnsi="Calibri" w:cs="Calibri"/>
          <w:sz w:val="22"/>
          <w:szCs w:val="22"/>
        </w:rPr>
        <w:t>późn</w:t>
      </w:r>
      <w:proofErr w:type="spellEnd"/>
      <w:r w:rsidRPr="00443773">
        <w:rPr>
          <w:rFonts w:ascii="Calibri" w:hAnsi="Calibri" w:cs="Calibri"/>
          <w:sz w:val="22"/>
          <w:szCs w:val="22"/>
        </w:rPr>
        <w:t>. zm.).</w:t>
      </w:r>
    </w:p>
    <w:p w14:paraId="3307064D" w14:textId="77777777" w:rsidR="00C523D3" w:rsidRPr="002B6839" w:rsidRDefault="00C523D3" w:rsidP="0010782D">
      <w:pPr>
        <w:suppressAutoHyphens/>
        <w:jc w:val="both"/>
        <w:rPr>
          <w:rFonts w:ascii="Calibri" w:hAnsi="Calibri" w:cs="Calibri"/>
          <w:spacing w:val="1"/>
          <w:sz w:val="22"/>
          <w:szCs w:val="22"/>
        </w:rPr>
      </w:pPr>
    </w:p>
    <w:p w14:paraId="2F899256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7</w:t>
      </w:r>
    </w:p>
    <w:p w14:paraId="4BBFC954" w14:textId="77777777" w:rsidR="00527C33" w:rsidRPr="00A36B33" w:rsidRDefault="002939B0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Zasada zachowania poufności</w:t>
      </w:r>
    </w:p>
    <w:p w14:paraId="179B7E6C" w14:textId="77777777" w:rsidR="001439CF" w:rsidRPr="00A36B33" w:rsidRDefault="001439CF" w:rsidP="0010782D">
      <w:pPr>
        <w:numPr>
          <w:ilvl w:val="0"/>
          <w:numId w:val="1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Wszelkie informacje i dane przekazane przez Zamawiającego Wykonawcy w</w:t>
      </w:r>
      <w:r w:rsidR="002455C6" w:rsidRPr="00A36B33">
        <w:rPr>
          <w:rFonts w:ascii="Calibri" w:hAnsi="Calibri" w:cs="Calibri"/>
          <w:sz w:val="22"/>
          <w:szCs w:val="22"/>
        </w:rPr>
        <w:t> </w:t>
      </w:r>
      <w:r w:rsidRPr="00A36B33">
        <w:rPr>
          <w:rFonts w:ascii="Calibri" w:hAnsi="Calibri" w:cs="Calibri"/>
          <w:sz w:val="22"/>
          <w:szCs w:val="22"/>
        </w:rPr>
        <w:t>związku lub przy okazji wykonywania niniejszej umowy mają charakter poufny.</w:t>
      </w:r>
    </w:p>
    <w:p w14:paraId="434DC615" w14:textId="76C18B5B" w:rsidR="00BD42AF" w:rsidRDefault="001439CF" w:rsidP="0010782D">
      <w:pPr>
        <w:numPr>
          <w:ilvl w:val="0"/>
          <w:numId w:val="1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A0C25C8" w14:textId="77777777" w:rsidR="0093495D" w:rsidRPr="002B6839" w:rsidRDefault="0093495D" w:rsidP="0010782D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9B4ED19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8</w:t>
      </w:r>
    </w:p>
    <w:p w14:paraId="4CF886E9" w14:textId="77777777" w:rsidR="002939B0" w:rsidRPr="00A36B33" w:rsidRDefault="002939B0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Prawa autorskie</w:t>
      </w:r>
    </w:p>
    <w:p w14:paraId="755C86A3" w14:textId="77777777" w:rsidR="00D978BE" w:rsidRPr="00A36B33" w:rsidRDefault="001439CF" w:rsidP="0010782D">
      <w:pPr>
        <w:pStyle w:val="Tekstpodstawowy"/>
        <w:numPr>
          <w:ilvl w:val="0"/>
          <w:numId w:val="5"/>
        </w:numPr>
        <w:tabs>
          <w:tab w:val="clear" w:pos="720"/>
        </w:tabs>
        <w:ind w:left="567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Wynagrodzenie, o którym mowa w </w:t>
      </w:r>
      <w:r w:rsidR="008817D7" w:rsidRPr="00A36B33">
        <w:rPr>
          <w:rFonts w:ascii="Calibri" w:hAnsi="Calibri" w:cs="Calibri"/>
          <w:sz w:val="22"/>
          <w:szCs w:val="22"/>
        </w:rPr>
        <w:t>§ 6</w:t>
      </w:r>
      <w:r w:rsidRPr="00A36B33">
        <w:rPr>
          <w:rFonts w:ascii="Calibri" w:hAnsi="Calibri" w:cs="Calibri"/>
          <w:sz w:val="22"/>
          <w:szCs w:val="22"/>
        </w:rPr>
        <w:t xml:space="preserve"> obejmuje także wynagrodzenie za przeniesienie majątkowych praw autorskich do całości </w:t>
      </w:r>
      <w:r w:rsidR="00E14F7E" w:rsidRPr="00A36B33">
        <w:rPr>
          <w:rFonts w:ascii="Calibri" w:hAnsi="Calibri" w:cs="Calibri"/>
          <w:sz w:val="22"/>
          <w:szCs w:val="22"/>
        </w:rPr>
        <w:t xml:space="preserve">lub </w:t>
      </w:r>
      <w:r w:rsidR="00507F8F" w:rsidRPr="00A36B33">
        <w:rPr>
          <w:rFonts w:ascii="Calibri" w:hAnsi="Calibri" w:cs="Calibri"/>
          <w:sz w:val="22"/>
          <w:szCs w:val="22"/>
        </w:rPr>
        <w:t xml:space="preserve">części </w:t>
      </w:r>
      <w:r w:rsidRPr="00A36B33">
        <w:rPr>
          <w:rFonts w:ascii="Calibri" w:hAnsi="Calibri" w:cs="Calibr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79A60DED" w14:textId="77777777" w:rsidR="001439CF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727140E5" w14:textId="77777777" w:rsidR="001439CF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7DD37E82" w14:textId="77777777" w:rsidR="00A07564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  <w:r w:rsidR="001755B4" w:rsidRPr="00A36B33">
        <w:rPr>
          <w:rFonts w:ascii="Calibri" w:hAnsi="Calibri" w:cs="Calibri"/>
          <w:sz w:val="22"/>
          <w:szCs w:val="22"/>
        </w:rPr>
        <w:t xml:space="preserve"> </w:t>
      </w:r>
    </w:p>
    <w:p w14:paraId="35A94207" w14:textId="77777777" w:rsidR="001439CF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lastRenderedPageBreak/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956E9AD" w14:textId="32BBD326" w:rsidR="00C92331" w:rsidRDefault="001439CF" w:rsidP="0010782D">
      <w:pPr>
        <w:pStyle w:val="Tekstpodstawowy"/>
        <w:numPr>
          <w:ilvl w:val="0"/>
          <w:numId w:val="10"/>
        </w:numPr>
        <w:ind w:left="567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oświadcza, że przeniesienie ww. praw nastąpi z chwilą odbioru przedmiotu umowy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>w postaci dokumentacji, w całości</w:t>
      </w:r>
      <w:r w:rsidR="00E14F7E" w:rsidRPr="00A36B33">
        <w:rPr>
          <w:rFonts w:ascii="Calibri" w:hAnsi="Calibri" w:cs="Calibri"/>
          <w:sz w:val="22"/>
          <w:szCs w:val="22"/>
        </w:rPr>
        <w:t xml:space="preserve"> lub części </w:t>
      </w:r>
      <w:r w:rsidRPr="00A36B33">
        <w:rPr>
          <w:rFonts w:ascii="Calibri" w:hAnsi="Calibri" w:cs="Calibri"/>
          <w:sz w:val="22"/>
          <w:szCs w:val="22"/>
        </w:rPr>
        <w:t xml:space="preserve">i nieodwołalnie, bez konieczności składania odrębnych oświadczeń w  terminie późniejszym. </w:t>
      </w:r>
      <w:bookmarkStart w:id="3" w:name="_Hlk33557464"/>
    </w:p>
    <w:p w14:paraId="6AA0162B" w14:textId="77777777" w:rsidR="0093495D" w:rsidRPr="002B6839" w:rsidRDefault="0093495D" w:rsidP="0010782D">
      <w:pPr>
        <w:pStyle w:val="Tekstpodstawowy"/>
        <w:ind w:left="567"/>
        <w:rPr>
          <w:rFonts w:ascii="Calibri" w:hAnsi="Calibri" w:cs="Calibri"/>
          <w:sz w:val="22"/>
          <w:szCs w:val="22"/>
        </w:rPr>
      </w:pPr>
    </w:p>
    <w:p w14:paraId="564F513C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bookmarkEnd w:id="3"/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="00697646" w:rsidRPr="00A36B33">
        <w:rPr>
          <w:rFonts w:ascii="Calibri" w:hAnsi="Calibri" w:cs="Calibri"/>
          <w:b/>
          <w:sz w:val="22"/>
          <w:szCs w:val="22"/>
        </w:rPr>
        <w:t>9</w:t>
      </w:r>
    </w:p>
    <w:p w14:paraId="3BEC5E43" w14:textId="77777777" w:rsidR="00C92331" w:rsidRPr="00A36B33" w:rsidRDefault="005E40A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Kary umowne</w:t>
      </w:r>
    </w:p>
    <w:p w14:paraId="75E906A7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Strony ustalają odpowiedzialność za niewykonanie lub nienależyte wykonanie umowy w postaci kar umownych.</w:t>
      </w:r>
    </w:p>
    <w:p w14:paraId="07B13E77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zapłaci Zamawiającemu kary:</w:t>
      </w:r>
    </w:p>
    <w:p w14:paraId="35B61035" w14:textId="6307AAB2" w:rsidR="001439CF" w:rsidRPr="0093495D" w:rsidRDefault="001439CF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 zwłokę w oddaniu przedmiotu umowy w wysokości 0,2% wynagrodzenia ryczałtowego </w:t>
      </w:r>
      <w:r w:rsidR="00E958FF" w:rsidRPr="00A36B33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 xml:space="preserve"> określonego </w:t>
      </w:r>
      <w:r w:rsidRPr="0093495D">
        <w:rPr>
          <w:rFonts w:ascii="Calibri" w:hAnsi="Calibri" w:cs="Calibri"/>
          <w:sz w:val="22"/>
          <w:szCs w:val="22"/>
        </w:rPr>
        <w:t>w</w:t>
      </w:r>
      <w:r w:rsidR="00703716" w:rsidRPr="0093495D">
        <w:rPr>
          <w:rFonts w:ascii="Calibri" w:hAnsi="Calibri" w:cs="Calibri"/>
          <w:sz w:val="22"/>
          <w:szCs w:val="22"/>
        </w:rPr>
        <w:t xml:space="preserve"> </w:t>
      </w:r>
      <w:r w:rsidRPr="00911A3F">
        <w:rPr>
          <w:rFonts w:ascii="Calibri" w:hAnsi="Calibri" w:cs="Calibri"/>
          <w:bCs/>
          <w:sz w:val="22"/>
          <w:szCs w:val="22"/>
        </w:rPr>
        <w:t>§</w:t>
      </w:r>
      <w:r w:rsidR="008817D7" w:rsidRPr="00911A3F">
        <w:rPr>
          <w:rFonts w:ascii="Calibri" w:hAnsi="Calibri" w:cs="Calibri"/>
          <w:sz w:val="22"/>
          <w:szCs w:val="22"/>
        </w:rPr>
        <w:t xml:space="preserve"> 6</w:t>
      </w:r>
      <w:r w:rsidRPr="00911A3F">
        <w:rPr>
          <w:rFonts w:ascii="Calibri" w:hAnsi="Calibri" w:cs="Calibri"/>
          <w:sz w:val="22"/>
          <w:szCs w:val="22"/>
        </w:rPr>
        <w:t xml:space="preserve"> ust. </w:t>
      </w:r>
      <w:r w:rsidR="009A451D" w:rsidRPr="00911A3F">
        <w:rPr>
          <w:rFonts w:ascii="Calibri" w:hAnsi="Calibri" w:cs="Calibri"/>
          <w:sz w:val="22"/>
          <w:szCs w:val="22"/>
        </w:rPr>
        <w:t>2</w:t>
      </w:r>
      <w:r w:rsidRPr="00911A3F">
        <w:rPr>
          <w:rFonts w:ascii="Calibri" w:hAnsi="Calibri" w:cs="Calibri"/>
          <w:sz w:val="22"/>
          <w:szCs w:val="22"/>
        </w:rPr>
        <w:t>,</w:t>
      </w:r>
      <w:r w:rsidRPr="0093495D">
        <w:rPr>
          <w:rFonts w:ascii="Calibri" w:hAnsi="Calibri" w:cs="Calibri"/>
          <w:sz w:val="22"/>
          <w:szCs w:val="22"/>
        </w:rPr>
        <w:t xml:space="preserve"> liczone za każdy dzień zwłoki,</w:t>
      </w:r>
    </w:p>
    <w:p w14:paraId="249884D7" w14:textId="382C6055" w:rsidR="001439CF" w:rsidRPr="00A36B33" w:rsidRDefault="001439CF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sz w:val="22"/>
          <w:szCs w:val="22"/>
        </w:rPr>
      </w:pPr>
      <w:r w:rsidRPr="0093495D">
        <w:rPr>
          <w:rFonts w:ascii="Calibri" w:hAnsi="Calibri" w:cs="Calibri"/>
          <w:sz w:val="22"/>
          <w:szCs w:val="22"/>
        </w:rPr>
        <w:t>za zwłokę w usunięciu wad stwierdzonych przy odbiorze lub w okresie rękojmi</w:t>
      </w:r>
      <w:r w:rsidR="00F06A41" w:rsidRPr="0093495D">
        <w:rPr>
          <w:rFonts w:ascii="Calibri" w:hAnsi="Calibri" w:cs="Calibri"/>
          <w:sz w:val="22"/>
          <w:szCs w:val="22"/>
        </w:rPr>
        <w:t xml:space="preserve"> lub gwarancji</w:t>
      </w:r>
      <w:r w:rsidRPr="0093495D">
        <w:rPr>
          <w:rFonts w:ascii="Calibri" w:hAnsi="Calibri" w:cs="Calibri"/>
          <w:sz w:val="22"/>
          <w:szCs w:val="22"/>
        </w:rPr>
        <w:t xml:space="preserve"> </w:t>
      </w:r>
      <w:r w:rsidR="002B6839" w:rsidRPr="0093495D">
        <w:rPr>
          <w:rFonts w:ascii="Calibri" w:hAnsi="Calibri" w:cs="Calibri"/>
          <w:sz w:val="22"/>
          <w:szCs w:val="22"/>
        </w:rPr>
        <w:br/>
      </w:r>
      <w:r w:rsidRPr="0093495D">
        <w:rPr>
          <w:rFonts w:ascii="Calibri" w:hAnsi="Calibri" w:cs="Calibri"/>
          <w:sz w:val="22"/>
          <w:szCs w:val="22"/>
        </w:rPr>
        <w:t xml:space="preserve">w wysokości 0,3% wynagrodzenia ryczałtowego </w:t>
      </w:r>
      <w:r w:rsidR="00E958FF" w:rsidRPr="0093495D">
        <w:rPr>
          <w:rFonts w:ascii="Calibri" w:hAnsi="Calibri" w:cs="Calibri"/>
          <w:sz w:val="22"/>
          <w:szCs w:val="22"/>
        </w:rPr>
        <w:t>netto</w:t>
      </w:r>
      <w:r w:rsidRPr="0093495D">
        <w:rPr>
          <w:rFonts w:ascii="Calibri" w:hAnsi="Calibri" w:cs="Calibri"/>
          <w:sz w:val="22"/>
          <w:szCs w:val="22"/>
        </w:rPr>
        <w:t xml:space="preserve"> określonego w</w:t>
      </w:r>
      <w:r w:rsidR="00703716" w:rsidRPr="0093495D">
        <w:rPr>
          <w:rFonts w:ascii="Calibri" w:hAnsi="Calibri" w:cs="Calibri"/>
          <w:sz w:val="22"/>
          <w:szCs w:val="22"/>
        </w:rPr>
        <w:t xml:space="preserve"> </w:t>
      </w:r>
      <w:r w:rsidRPr="00911A3F">
        <w:rPr>
          <w:rFonts w:ascii="Calibri" w:hAnsi="Calibri" w:cs="Calibri"/>
          <w:bCs/>
          <w:sz w:val="22"/>
          <w:szCs w:val="22"/>
        </w:rPr>
        <w:t>§</w:t>
      </w:r>
      <w:r w:rsidR="008817D7" w:rsidRPr="00911A3F">
        <w:rPr>
          <w:rFonts w:ascii="Calibri" w:hAnsi="Calibri" w:cs="Calibri"/>
          <w:sz w:val="22"/>
          <w:szCs w:val="22"/>
        </w:rPr>
        <w:t xml:space="preserve"> 6</w:t>
      </w:r>
      <w:r w:rsidR="00F06A41" w:rsidRPr="00911A3F">
        <w:rPr>
          <w:rFonts w:ascii="Calibri" w:hAnsi="Calibri" w:cs="Calibri"/>
          <w:sz w:val="22"/>
          <w:szCs w:val="22"/>
        </w:rPr>
        <w:t xml:space="preserve"> </w:t>
      </w:r>
      <w:r w:rsidRPr="00911A3F">
        <w:rPr>
          <w:rFonts w:ascii="Calibri" w:hAnsi="Calibri" w:cs="Calibri"/>
          <w:sz w:val="22"/>
          <w:szCs w:val="22"/>
        </w:rPr>
        <w:t>ust.</w:t>
      </w:r>
      <w:r w:rsidR="002725C5" w:rsidRPr="00911A3F">
        <w:rPr>
          <w:rFonts w:ascii="Calibri" w:hAnsi="Calibri" w:cs="Calibri"/>
          <w:sz w:val="22"/>
          <w:szCs w:val="22"/>
        </w:rPr>
        <w:t xml:space="preserve"> </w:t>
      </w:r>
      <w:r w:rsidR="009A451D" w:rsidRPr="00911A3F">
        <w:rPr>
          <w:rFonts w:ascii="Calibri" w:hAnsi="Calibri" w:cs="Calibri"/>
          <w:sz w:val="22"/>
          <w:szCs w:val="22"/>
        </w:rPr>
        <w:t>2</w:t>
      </w:r>
      <w:r w:rsidRPr="0093495D">
        <w:rPr>
          <w:rFonts w:ascii="Calibri" w:hAnsi="Calibri" w:cs="Calibri"/>
          <w:sz w:val="22"/>
          <w:szCs w:val="22"/>
        </w:rPr>
        <w:t>,</w:t>
      </w:r>
      <w:r w:rsidRPr="00A36B33">
        <w:rPr>
          <w:rFonts w:ascii="Calibri" w:hAnsi="Calibri" w:cs="Calibri"/>
          <w:sz w:val="22"/>
          <w:szCs w:val="22"/>
        </w:rPr>
        <w:t xml:space="preserve"> za każdy dzień zwłoki, liczony od dnia wyznaczonego na usunięcie wad,</w:t>
      </w:r>
    </w:p>
    <w:p w14:paraId="7B5E3130" w14:textId="25B59BBF" w:rsidR="001439CF" w:rsidRDefault="001439CF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bCs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 nie wywiązanie się z obowiązku, o którym mowa w </w:t>
      </w:r>
      <w:r w:rsidRPr="00A36B33">
        <w:rPr>
          <w:rFonts w:ascii="Calibri" w:hAnsi="Calibri" w:cs="Calibri"/>
          <w:bCs/>
          <w:sz w:val="22"/>
          <w:szCs w:val="22"/>
        </w:rPr>
        <w:t xml:space="preserve">§ 1 ust. 4 </w:t>
      </w:r>
      <w:proofErr w:type="spellStart"/>
      <w:r w:rsidR="0093495D">
        <w:rPr>
          <w:rFonts w:ascii="Calibri" w:hAnsi="Calibri" w:cs="Calibri"/>
          <w:bCs/>
          <w:sz w:val="22"/>
          <w:szCs w:val="22"/>
        </w:rPr>
        <w:t>ppkt</w:t>
      </w:r>
      <w:proofErr w:type="spellEnd"/>
      <w:r w:rsidR="00213AE2" w:rsidRPr="00A36B33">
        <w:rPr>
          <w:rFonts w:ascii="Calibri" w:hAnsi="Calibri" w:cs="Calibri"/>
          <w:bCs/>
          <w:sz w:val="22"/>
          <w:szCs w:val="22"/>
        </w:rPr>
        <w:t xml:space="preserve"> 1</w:t>
      </w:r>
      <w:r w:rsidR="00E958FF" w:rsidRPr="00A36B33">
        <w:rPr>
          <w:rFonts w:ascii="Calibri" w:hAnsi="Calibri" w:cs="Calibri"/>
          <w:bCs/>
          <w:sz w:val="22"/>
          <w:szCs w:val="22"/>
        </w:rPr>
        <w:t>1</w:t>
      </w:r>
      <w:r w:rsidRPr="00A36B33">
        <w:rPr>
          <w:rFonts w:ascii="Calibri" w:hAnsi="Calibri" w:cs="Calibri"/>
          <w:bCs/>
          <w:sz w:val="22"/>
          <w:szCs w:val="22"/>
        </w:rPr>
        <w:t xml:space="preserve"> w wysokości 200 zł za każdy stwierdzony przypadek. </w:t>
      </w:r>
    </w:p>
    <w:p w14:paraId="6791F6D8" w14:textId="77777777" w:rsidR="00F958FA" w:rsidRPr="00911A3F" w:rsidRDefault="00F958FA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bCs/>
          <w:sz w:val="22"/>
          <w:szCs w:val="22"/>
        </w:rPr>
      </w:pPr>
      <w:r w:rsidRPr="00911A3F">
        <w:rPr>
          <w:rFonts w:ascii="Calibri" w:hAnsi="Calibri" w:cs="Calibri"/>
          <w:bCs/>
          <w:sz w:val="22"/>
          <w:szCs w:val="22"/>
        </w:rPr>
        <w:t>za</w:t>
      </w:r>
      <w:r w:rsidRPr="00911A3F">
        <w:rPr>
          <w:rFonts w:asciiTheme="minorHAnsi" w:hAnsiTheme="minorHAnsi" w:cstheme="minorHAnsi"/>
          <w:bCs/>
          <w:sz w:val="22"/>
          <w:szCs w:val="22"/>
        </w:rPr>
        <w:t xml:space="preserve"> nie wywiązywanie się z któregokolwiek z obowiązków wykonywanych z tytułu sprawowania nadzoru autorskiego w wysokości 200 zł za każdy stwierdzony przypadek.</w:t>
      </w:r>
    </w:p>
    <w:p w14:paraId="65B7B8C6" w14:textId="1978656A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zapłaci karę umowną  w wysokości 10% </w:t>
      </w:r>
      <w:r w:rsidR="000420AC" w:rsidRPr="00A36B33">
        <w:rPr>
          <w:rFonts w:ascii="Calibri" w:hAnsi="Calibri" w:cs="Calibri"/>
          <w:sz w:val="22"/>
          <w:szCs w:val="22"/>
        </w:rPr>
        <w:t xml:space="preserve">całkowitego </w:t>
      </w:r>
      <w:r w:rsidRPr="00A36B33">
        <w:rPr>
          <w:rFonts w:ascii="Calibri" w:hAnsi="Calibri" w:cs="Calibri"/>
          <w:sz w:val="22"/>
          <w:szCs w:val="22"/>
        </w:rPr>
        <w:t xml:space="preserve">wynagrodzenia ryczałtowego </w:t>
      </w:r>
      <w:r w:rsidR="00E958FF" w:rsidRPr="00A36B33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 xml:space="preserve"> za odstąpienie od umowy z jego winy.</w:t>
      </w:r>
    </w:p>
    <w:p w14:paraId="54386AE1" w14:textId="3AD74064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Zamawiający zapłaci karę umowną  w wysokości 10% </w:t>
      </w:r>
      <w:r w:rsidR="000420AC" w:rsidRPr="00A36B33">
        <w:rPr>
          <w:rFonts w:ascii="Calibri" w:hAnsi="Calibri" w:cs="Calibri"/>
          <w:sz w:val="22"/>
          <w:szCs w:val="22"/>
        </w:rPr>
        <w:t xml:space="preserve">całkowitego </w:t>
      </w:r>
      <w:r w:rsidRPr="00A36B33">
        <w:rPr>
          <w:rFonts w:ascii="Calibri" w:hAnsi="Calibri" w:cs="Calibri"/>
          <w:sz w:val="22"/>
          <w:szCs w:val="22"/>
        </w:rPr>
        <w:t xml:space="preserve">wynagrodzenia ryczałtowego </w:t>
      </w:r>
      <w:r w:rsidR="00921ED1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 xml:space="preserve"> za odstąpienie od umowy z jego winy.</w:t>
      </w:r>
    </w:p>
    <w:p w14:paraId="1369299C" w14:textId="77777777" w:rsidR="001439CF" w:rsidRPr="00A36B33" w:rsidRDefault="001439CF" w:rsidP="0010782D">
      <w:pPr>
        <w:pStyle w:val="Tekstpodstawowy"/>
        <w:numPr>
          <w:ilvl w:val="0"/>
          <w:numId w:val="6"/>
        </w:numPr>
        <w:tabs>
          <w:tab w:val="clear" w:pos="360"/>
        </w:tabs>
        <w:ind w:left="567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wyraża zgodę na zapłatę kar umownych w drodze potrącenia  z przysługujących mu należności.</w:t>
      </w:r>
    </w:p>
    <w:p w14:paraId="446E006A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Strony mogą dochodzić na zasadach ogólnych odszkodowania przewyższającego zastrzeżone kary umowne.</w:t>
      </w:r>
    </w:p>
    <w:p w14:paraId="4B12CBEE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B26591B" w14:textId="77777777" w:rsidR="001439CF" w:rsidRPr="00A36B33" w:rsidRDefault="001439CF" w:rsidP="0010782D">
      <w:pPr>
        <w:numPr>
          <w:ilvl w:val="0"/>
          <w:numId w:val="11"/>
        </w:numPr>
        <w:tabs>
          <w:tab w:val="clear" w:pos="0"/>
        </w:tabs>
        <w:suppressAutoHyphens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 pierwszy rozpoczęty dzień zwłoki - w tym dniu,</w:t>
      </w:r>
    </w:p>
    <w:p w14:paraId="79352D02" w14:textId="77777777" w:rsidR="001439CF" w:rsidRPr="00A36B33" w:rsidRDefault="001439CF" w:rsidP="0010782D">
      <w:pPr>
        <w:numPr>
          <w:ilvl w:val="0"/>
          <w:numId w:val="11"/>
        </w:numPr>
        <w:tabs>
          <w:tab w:val="clear" w:pos="0"/>
        </w:tabs>
        <w:suppressAutoHyphens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 każdy następny rozpoczęty dzień zwłoki - odpowiednio w każdym z  tych dni. </w:t>
      </w:r>
    </w:p>
    <w:p w14:paraId="080C9B84" w14:textId="77777777" w:rsidR="00247630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Poza przypadkiem, o którym mowa </w:t>
      </w:r>
      <w:r w:rsidRPr="0093495D">
        <w:rPr>
          <w:rFonts w:ascii="Calibri" w:hAnsi="Calibri" w:cs="Calibri"/>
          <w:sz w:val="22"/>
          <w:szCs w:val="22"/>
        </w:rPr>
        <w:t>w ust. 7,</w:t>
      </w:r>
      <w:r w:rsidRPr="00A36B33">
        <w:rPr>
          <w:rFonts w:ascii="Calibri" w:hAnsi="Calibri" w:cs="Calibri"/>
          <w:sz w:val="22"/>
          <w:szCs w:val="22"/>
        </w:rPr>
        <w:t xml:space="preserve"> roszczenie o zapłatę kary umownej staje się wymagalne z dniem zaistnienia zdarzenia uzasadniającego obciążenie Wykonawcy karą umowną.</w:t>
      </w:r>
    </w:p>
    <w:p w14:paraId="66B6DF1B" w14:textId="2AB99FF3" w:rsidR="00D11CAD" w:rsidRPr="00A36B33" w:rsidRDefault="00A07564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Łączna maksymalna wysokość kar umownych, których może dochodzić Zamawiający od Wykonawcy wynosi 40 % </w:t>
      </w:r>
      <w:r w:rsidR="000420AC" w:rsidRPr="00A36B33">
        <w:rPr>
          <w:rFonts w:ascii="Calibri" w:hAnsi="Calibri" w:cs="Calibri"/>
          <w:sz w:val="22"/>
          <w:szCs w:val="22"/>
        </w:rPr>
        <w:t xml:space="preserve">całkowitego </w:t>
      </w:r>
      <w:r w:rsidRPr="00A36B33">
        <w:rPr>
          <w:rFonts w:ascii="Calibri" w:hAnsi="Calibri" w:cs="Calibri"/>
          <w:sz w:val="22"/>
          <w:szCs w:val="22"/>
        </w:rPr>
        <w:t>wynagrodzenia ryczałtowego</w:t>
      </w:r>
      <w:r w:rsidR="005D0E7F">
        <w:rPr>
          <w:rFonts w:ascii="Calibri" w:hAnsi="Calibri" w:cs="Calibri"/>
          <w:sz w:val="22"/>
          <w:szCs w:val="22"/>
        </w:rPr>
        <w:t xml:space="preserve"> netto</w:t>
      </w:r>
      <w:r w:rsidRPr="00A36B33">
        <w:rPr>
          <w:rFonts w:ascii="Calibri" w:hAnsi="Calibri" w:cs="Calibri"/>
          <w:sz w:val="22"/>
          <w:szCs w:val="22"/>
        </w:rPr>
        <w:t>.</w:t>
      </w:r>
    </w:p>
    <w:p w14:paraId="109A0BF1" w14:textId="77777777" w:rsidR="00A75DBD" w:rsidRDefault="00A75DBD" w:rsidP="001078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C8DD11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10</w:t>
      </w:r>
    </w:p>
    <w:p w14:paraId="34D597B7" w14:textId="0A3E3BF5" w:rsidR="00464627" w:rsidRPr="00A36B33" w:rsidRDefault="00443773" w:rsidP="0010782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012A065A" w14:textId="77777777" w:rsidR="00464627" w:rsidRPr="00A36B33" w:rsidRDefault="00464627" w:rsidP="0010782D">
      <w:pPr>
        <w:numPr>
          <w:ilvl w:val="0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4425285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administratorem danych osobowych jest: Zakład Wodociągów i Kanalizacji Sp. z o.o. w Szczecinie </w:t>
      </w:r>
    </w:p>
    <w:p w14:paraId="3F6493C5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kontakt do inspektora ochrony danych osobowych w:</w:t>
      </w:r>
      <w:r w:rsidRPr="00A36B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33">
        <w:rPr>
          <w:rFonts w:ascii="Calibri" w:hAnsi="Calibri" w:cs="Calibri"/>
          <w:bCs/>
          <w:sz w:val="22"/>
          <w:szCs w:val="22"/>
        </w:rPr>
        <w:t xml:space="preserve">Zakładzie Wodociągów i Kanalizacji </w:t>
      </w:r>
      <w:r w:rsidR="002B6839">
        <w:rPr>
          <w:rFonts w:ascii="Calibri" w:hAnsi="Calibri" w:cs="Calibri"/>
          <w:bCs/>
          <w:sz w:val="22"/>
          <w:szCs w:val="22"/>
        </w:rPr>
        <w:br/>
      </w:r>
      <w:r w:rsidRPr="00A36B33">
        <w:rPr>
          <w:rFonts w:ascii="Calibri" w:hAnsi="Calibri" w:cs="Calibri"/>
          <w:bCs/>
          <w:sz w:val="22"/>
          <w:szCs w:val="22"/>
        </w:rPr>
        <w:t>Sp. z o.o. w Szczecinie</w:t>
      </w:r>
      <w:r w:rsidRPr="00A36B33">
        <w:rPr>
          <w:rFonts w:ascii="Calibri" w:hAnsi="Calibri" w:cs="Calibri"/>
          <w:sz w:val="22"/>
          <w:szCs w:val="22"/>
        </w:rPr>
        <w:t xml:space="preserve"> tel. 91 44 26 231, adres e-mail: iod@zwik.szczecin.pl</w:t>
      </w:r>
    </w:p>
    <w:p w14:paraId="1085B2ED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742DF713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226C90F6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dane osobowe będą przetwarzane na podstawie art. 6 ust. 1 lit b i c RODO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w celu:</w:t>
      </w:r>
    </w:p>
    <w:p w14:paraId="3A01E6FD" w14:textId="77777777" w:rsidR="00843BD9" w:rsidRPr="00A36B33" w:rsidRDefault="00843BD9" w:rsidP="0010782D">
      <w:pPr>
        <w:numPr>
          <w:ilvl w:val="0"/>
          <w:numId w:val="15"/>
        </w:numPr>
        <w:ind w:left="1276" w:hanging="425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lastRenderedPageBreak/>
        <w:t xml:space="preserve">zawarcia umowy i prawidłowej realizacji przedmiotu umowy </w:t>
      </w:r>
    </w:p>
    <w:p w14:paraId="76074588" w14:textId="77777777" w:rsidR="00843BD9" w:rsidRPr="00A36B33" w:rsidRDefault="00843BD9" w:rsidP="0010782D">
      <w:pPr>
        <w:numPr>
          <w:ilvl w:val="0"/>
          <w:numId w:val="15"/>
        </w:numPr>
        <w:ind w:left="1276" w:hanging="425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przechowywania dokumentacji na wypadek kontroli prowadzonej przez uprawnione organy i podmioty</w:t>
      </w:r>
    </w:p>
    <w:p w14:paraId="10037981" w14:textId="77777777" w:rsidR="00843BD9" w:rsidRPr="00A36B33" w:rsidRDefault="00843BD9" w:rsidP="0010782D">
      <w:pPr>
        <w:numPr>
          <w:ilvl w:val="0"/>
          <w:numId w:val="15"/>
        </w:numPr>
        <w:ind w:left="1276" w:hanging="425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przekazania dokumentacji do archiwum a następnie jej zbrakowania</w:t>
      </w:r>
    </w:p>
    <w:p w14:paraId="70591085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</w:p>
    <w:p w14:paraId="23DBA32C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odbiorcami danych osobowych będą: </w:t>
      </w:r>
    </w:p>
    <w:p w14:paraId="3C0F9558" w14:textId="77777777" w:rsidR="00843BD9" w:rsidRPr="00A36B33" w:rsidRDefault="00843BD9" w:rsidP="0010782D">
      <w:pPr>
        <w:numPr>
          <w:ilvl w:val="1"/>
          <w:numId w:val="14"/>
        </w:numPr>
        <w:tabs>
          <w:tab w:val="clear" w:pos="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6 września 2001 r. o dostępie do informacji publicznej lub umowę powierzenia przetwarzania danych</w:t>
      </w:r>
    </w:p>
    <w:p w14:paraId="3CE119F3" w14:textId="77777777" w:rsidR="00843BD9" w:rsidRPr="00A36B33" w:rsidRDefault="00843BD9" w:rsidP="0010782D">
      <w:pPr>
        <w:numPr>
          <w:ilvl w:val="1"/>
          <w:numId w:val="14"/>
        </w:numPr>
        <w:tabs>
          <w:tab w:val="clear" w:pos="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inni administratorzy danych, działający na mocy umów zawartych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2AD55F9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6EC7EB00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źródłem pochodzenia danych osobowych niepozyskanych bezpośrednio od osoby, której dane dotyczą jest Wykonawca,</w:t>
      </w:r>
    </w:p>
    <w:p w14:paraId="068F4C06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426440BF" w14:textId="77777777" w:rsidR="00843BD9" w:rsidRPr="00A36B33" w:rsidRDefault="00843BD9" w:rsidP="0010782D">
      <w:pPr>
        <w:numPr>
          <w:ilvl w:val="0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1B14AC91" w14:textId="77777777" w:rsidR="00843BD9" w:rsidRPr="00A36B33" w:rsidRDefault="00843BD9" w:rsidP="0010782D">
      <w:pPr>
        <w:numPr>
          <w:ilvl w:val="0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32CED9A" w14:textId="77777777" w:rsidR="00843BD9" w:rsidRPr="00A36B33" w:rsidRDefault="00843BD9" w:rsidP="0010782D">
      <w:pPr>
        <w:numPr>
          <w:ilvl w:val="0"/>
          <w:numId w:val="16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fakcie przekazania danych osobowych Zamawiającemu;</w:t>
      </w:r>
    </w:p>
    <w:p w14:paraId="6DA3E5E3" w14:textId="77777777" w:rsidR="00843BD9" w:rsidRPr="00A36B33" w:rsidRDefault="00843BD9" w:rsidP="0010782D">
      <w:pPr>
        <w:numPr>
          <w:ilvl w:val="0"/>
          <w:numId w:val="16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treści klauzuli informacyjnej wskazanej w ust. 1.</w:t>
      </w:r>
    </w:p>
    <w:p w14:paraId="43B73778" w14:textId="5B84572E" w:rsidR="003F1FA7" w:rsidRDefault="00843BD9" w:rsidP="0010782D">
      <w:pPr>
        <w:numPr>
          <w:ilvl w:val="0"/>
          <w:numId w:val="18"/>
        </w:numPr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A36B33">
        <w:rPr>
          <w:rFonts w:ascii="Calibri" w:eastAsia="Calibri" w:hAnsi="Calibri" w:cs="Calibri"/>
          <w:sz w:val="22"/>
          <w:szCs w:val="22"/>
        </w:rPr>
        <w:t>Wykonawca w oświadczeniu, o którym mowa w ust. 2 oświadczy wypełnienie obowiązku, o którym mowa w ust. 3.</w:t>
      </w:r>
    </w:p>
    <w:p w14:paraId="7F117472" w14:textId="77777777" w:rsidR="0093495D" w:rsidRPr="00A36B33" w:rsidRDefault="0093495D" w:rsidP="0010782D">
      <w:pPr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66D7C6B1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11</w:t>
      </w:r>
    </w:p>
    <w:p w14:paraId="7EEE54CE" w14:textId="77777777" w:rsidR="005E40A6" w:rsidRPr="00A36B33" w:rsidRDefault="005E40A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Odstąpienie od umowy</w:t>
      </w:r>
    </w:p>
    <w:p w14:paraId="1838613E" w14:textId="77777777" w:rsidR="001439CF" w:rsidRPr="00A36B33" w:rsidRDefault="001439CF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Strony mogą odstąpić od umowy zgodnie z przepisami Kodeksu cywilnego.</w:t>
      </w:r>
    </w:p>
    <w:p w14:paraId="45F74B7C" w14:textId="019C58BB" w:rsidR="001439CF" w:rsidRPr="00A36B33" w:rsidRDefault="008D046C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 xml:space="preserve">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443773">
        <w:rPr>
          <w:rFonts w:ascii="Calibri" w:hAnsi="Calibri" w:cs="Calibri"/>
          <w:sz w:val="22"/>
          <w:szCs w:val="22"/>
        </w:rPr>
        <w:t>30</w:t>
      </w:r>
      <w:r w:rsidRPr="00A36B33">
        <w:rPr>
          <w:rFonts w:ascii="Calibri" w:hAnsi="Calibri" w:cs="Calibr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A36B33">
        <w:rPr>
          <w:rFonts w:ascii="Calibri" w:hAnsi="Calibri" w:cs="Calibri"/>
          <w:sz w:val="22"/>
          <w:szCs w:val="22"/>
        </w:rPr>
        <w:t>Odstąpienie jest możliwe w całym okresie obowiązywania umowy i powinno nastąpić na piśmie.</w:t>
      </w:r>
    </w:p>
    <w:p w14:paraId="3B17A439" w14:textId="77777777" w:rsidR="001439CF" w:rsidRDefault="001439CF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przypadku, o którym mowa w ust.</w:t>
      </w:r>
      <w:r w:rsidR="008D046C" w:rsidRPr="00A36B33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 xml:space="preserve">2, </w:t>
      </w:r>
      <w:r w:rsidR="00C057CF" w:rsidRPr="00A36B33">
        <w:rPr>
          <w:rFonts w:ascii="Calibri" w:hAnsi="Calibri" w:cs="Calibri"/>
          <w:sz w:val="22"/>
          <w:szCs w:val="22"/>
        </w:rPr>
        <w:t>W</w:t>
      </w:r>
      <w:r w:rsidRPr="00A36B33">
        <w:rPr>
          <w:rFonts w:ascii="Calibri" w:hAnsi="Calibri" w:cs="Calibri"/>
          <w:sz w:val="22"/>
          <w:szCs w:val="22"/>
        </w:rPr>
        <w:t>ykonawca może żądać wyłącznie wynagrodzenia należnego z tytułu wykonania części umowy.</w:t>
      </w:r>
    </w:p>
    <w:p w14:paraId="1503DFD3" w14:textId="77777777" w:rsidR="0028120F" w:rsidRPr="00911A3F" w:rsidRDefault="0028120F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lastRenderedPageBreak/>
        <w:t>Z zastrzeżeniem wyraźnych postanowień umowy, Strony zastrzegają następujące adresy do doręczeń oraz numery telefonów do kontaktu:</w:t>
      </w:r>
    </w:p>
    <w:p w14:paraId="50AE4F35" w14:textId="77777777" w:rsidR="0028120F" w:rsidRPr="00911A3F" w:rsidRDefault="0028120F" w:rsidP="0010782D">
      <w:pPr>
        <w:tabs>
          <w:tab w:val="num" w:pos="1211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t>Zamawiający: ………………………………………..   tel.   …………………………</w:t>
      </w:r>
    </w:p>
    <w:p w14:paraId="4A218EE0" w14:textId="77777777" w:rsidR="0028120F" w:rsidRPr="00911A3F" w:rsidRDefault="0028120F" w:rsidP="0010782D">
      <w:pPr>
        <w:tabs>
          <w:tab w:val="num" w:pos="1211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t>Wykonawca: ………………………………………..   tel.   …………………………………</w:t>
      </w:r>
    </w:p>
    <w:p w14:paraId="0473136D" w14:textId="77777777" w:rsidR="0028120F" w:rsidRPr="00911A3F" w:rsidRDefault="0028120F" w:rsidP="0010782D">
      <w:pPr>
        <w:numPr>
          <w:ilvl w:val="6"/>
          <w:numId w:val="7"/>
        </w:numPr>
        <w:tabs>
          <w:tab w:val="clear" w:pos="252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t>W przypadku zmiany danych, w tym zmiany adresu zamieszkania, adresu do doręczeń  lub adresu siedziby Wykonawcy, jest on zobowiązany do niezwłocznego pisemnego powiadomienia o nowych danych Zamawiającego. Zaniechanie powiadomienia skutkuje tym, że korespondencje przekazywane przez Zamawiającego zgodnie z ostatnio podanymi danymi uważana jest za doręczoną prawidłowo i skutecznie nawet gdy zostanie zwrócona nadawcy.</w:t>
      </w:r>
    </w:p>
    <w:p w14:paraId="4DBCED3A" w14:textId="77777777" w:rsidR="005A5A96" w:rsidRPr="00911A3F" w:rsidRDefault="005A5A96" w:rsidP="001078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E59F7D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12</w:t>
      </w:r>
    </w:p>
    <w:p w14:paraId="7B245AF1" w14:textId="77777777" w:rsidR="005A5A96" w:rsidRPr="00A36B33" w:rsidRDefault="005A5A9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Postanowienia końcowe</w:t>
      </w:r>
    </w:p>
    <w:p w14:paraId="188D7D9A" w14:textId="5AE79DFA" w:rsidR="0022632C" w:rsidRDefault="0022632C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22632C">
        <w:rPr>
          <w:rFonts w:ascii="Calibri" w:hAnsi="Calibri" w:cs="Calibri"/>
        </w:rPr>
        <w:t xml:space="preserve">Umowa wchodzi w życie z dniem </w:t>
      </w:r>
      <w:r w:rsidRPr="0022632C">
        <w:rPr>
          <w:rFonts w:ascii="Calibri" w:hAnsi="Calibri" w:cs="Calibri"/>
          <w:lang w:eastAsia="pl-PL"/>
        </w:rPr>
        <w:t>jej zawarcia</w:t>
      </w:r>
      <w:r w:rsidRPr="0022632C">
        <w:rPr>
          <w:rFonts w:ascii="Calibri" w:hAnsi="Calibri" w:cs="Calibri"/>
        </w:rPr>
        <w:t>.</w:t>
      </w:r>
    </w:p>
    <w:p w14:paraId="1F3C9B4E" w14:textId="0FBB55A5" w:rsidR="0022632C" w:rsidRPr="0022632C" w:rsidRDefault="0022632C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22632C">
        <w:rPr>
          <w:rFonts w:ascii="Calibri" w:hAnsi="Calibri" w:cs="Calibri"/>
        </w:rPr>
        <w:t xml:space="preserve">Umowa zostaje podpisana na okres realizacji przedmiotu umowy i na czas trwania gwarancji </w:t>
      </w:r>
      <w:r w:rsidRPr="0022632C">
        <w:rPr>
          <w:rFonts w:ascii="Calibri" w:hAnsi="Calibri" w:cs="Calibri"/>
        </w:rPr>
        <w:br/>
        <w:t>i rękojmi.</w:t>
      </w:r>
    </w:p>
    <w:p w14:paraId="3CC1DC44" w14:textId="2654D358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Zmiany niniejszej umowy wymagają formy pisemnej pod rygorem nieważności.</w:t>
      </w:r>
    </w:p>
    <w:p w14:paraId="742BFB56" w14:textId="77777777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  <w:b/>
        </w:rPr>
      </w:pPr>
      <w:r w:rsidRPr="00A36B33">
        <w:rPr>
          <w:rFonts w:ascii="Calibri" w:hAnsi="Calibri" w:cs="Calibri"/>
        </w:rPr>
        <w:t>Przelew wierzytelności wynikających z niniejszej umowy jest niedopuszczalny</w:t>
      </w:r>
      <w:r w:rsidR="00C057CF" w:rsidRPr="00A36B33">
        <w:rPr>
          <w:rFonts w:ascii="Calibri" w:hAnsi="Calibri" w:cs="Calibri"/>
        </w:rPr>
        <w:t>.</w:t>
      </w:r>
    </w:p>
    <w:p w14:paraId="5655FBE4" w14:textId="77777777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W sprawach nieuregulowanych niniejszą umową zastosowanie mają przepisy Kodeksu cywilnego.</w:t>
      </w:r>
    </w:p>
    <w:p w14:paraId="3BAD382A" w14:textId="77777777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Sądem właściwym dla dochodzenia roszczeń wynikających z niniejszej umowy jest właściwy dla Zamawiającego sąd powszechny.</w:t>
      </w:r>
    </w:p>
    <w:p w14:paraId="4B0F253A" w14:textId="77777777" w:rsidR="00443773" w:rsidRDefault="00AA68D6" w:rsidP="00443773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Nagłówki umieszczone w tekście niniejszej Umowy mają charakter informacyjny i nie mają wpływu na interpretacje jej zapisów.</w:t>
      </w:r>
    </w:p>
    <w:p w14:paraId="0E614FC3" w14:textId="77777777" w:rsidR="00443773" w:rsidRPr="00443773" w:rsidRDefault="00443773" w:rsidP="00443773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443773">
        <w:rPr>
          <w:rFonts w:cstheme="minorHAnsi"/>
        </w:rPr>
        <w:t>Umowa została sporządzona w formie elektronicznej i podpisana przez każdą ze Stron kwalifikowanym podpisem elektronicznym.</w:t>
      </w:r>
    </w:p>
    <w:p w14:paraId="76DFECDF" w14:textId="0FE2E469" w:rsidR="00443773" w:rsidRPr="00443773" w:rsidRDefault="00443773" w:rsidP="00443773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443773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3E1E7697" w14:textId="77777777" w:rsidR="004E14FD" w:rsidRPr="00A36B33" w:rsidRDefault="004E14F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Calibri" w:hAnsi="Calibri" w:cs="Calibri"/>
          <w:spacing w:val="-1"/>
          <w:sz w:val="22"/>
          <w:szCs w:val="22"/>
        </w:rPr>
      </w:pPr>
    </w:p>
    <w:p w14:paraId="613F868D" w14:textId="77777777" w:rsidR="00443773" w:rsidRPr="00D61E32" w:rsidRDefault="00443773" w:rsidP="00443773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0E398D2" w14:textId="659F74D8" w:rsidR="0093495D" w:rsidRPr="00443773" w:rsidRDefault="00443773" w:rsidP="00400131">
      <w:pPr>
        <w:pStyle w:val="Akapitzlist"/>
        <w:numPr>
          <w:ilvl w:val="0"/>
          <w:numId w:val="39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 xml:space="preserve">Załącznik nr 1 – </w:t>
      </w:r>
      <w:r>
        <w:rPr>
          <w:rFonts w:cstheme="minorHAnsi"/>
          <w:spacing w:val="-1"/>
        </w:rPr>
        <w:t>o</w:t>
      </w:r>
      <w:r w:rsidRPr="00D61E32">
        <w:rPr>
          <w:rFonts w:cstheme="minorHAnsi"/>
          <w:spacing w:val="-1"/>
        </w:rPr>
        <w:t>ferta Wykonawcy</w:t>
      </w:r>
      <w:r>
        <w:rPr>
          <w:rFonts w:cstheme="minorHAnsi"/>
          <w:spacing w:val="-1"/>
        </w:rPr>
        <w:t>.</w:t>
      </w:r>
    </w:p>
    <w:p w14:paraId="432FA9BE" w14:textId="77777777" w:rsidR="003F1FA7" w:rsidRPr="00A36B33" w:rsidRDefault="003F1FA7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Calibri" w:hAnsi="Calibri" w:cs="Calibri"/>
          <w:spacing w:val="-1"/>
          <w:sz w:val="22"/>
          <w:szCs w:val="22"/>
        </w:rPr>
      </w:pPr>
    </w:p>
    <w:p w14:paraId="168FC3DB" w14:textId="77777777" w:rsidR="0044517D" w:rsidRDefault="001439CF" w:rsidP="00400131">
      <w:pPr>
        <w:rPr>
          <w:rFonts w:ascii="Arial" w:hAnsi="Arial" w:cs="Arial"/>
          <w:b/>
          <w:szCs w:val="24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A36B33">
        <w:rPr>
          <w:rFonts w:ascii="Calibri" w:hAnsi="Calibri" w:cs="Calibri"/>
          <w:b/>
          <w:sz w:val="22"/>
          <w:szCs w:val="22"/>
        </w:rPr>
        <w:t xml:space="preserve">         WYKONAWCA:                                                          </w:t>
      </w:r>
      <w:r w:rsidR="002B6839"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 w:rsidRPr="00A36B33">
        <w:rPr>
          <w:rFonts w:ascii="Calibri" w:hAnsi="Calibri" w:cs="Calibri"/>
          <w:b/>
          <w:sz w:val="22"/>
          <w:szCs w:val="22"/>
        </w:rPr>
        <w:t xml:space="preserve">    ZAMAWIAJĄCY</w:t>
      </w:r>
      <w:r w:rsidRPr="00FF573C">
        <w:rPr>
          <w:rFonts w:ascii="Arial" w:hAnsi="Arial" w:cs="Arial"/>
          <w:b/>
          <w:szCs w:val="24"/>
        </w:rPr>
        <w:t>:</w:t>
      </w:r>
      <w:bookmarkEnd w:id="4"/>
      <w:bookmarkEnd w:id="5"/>
      <w:bookmarkEnd w:id="6"/>
      <w:bookmarkEnd w:id="7"/>
      <w:bookmarkEnd w:id="8"/>
    </w:p>
    <w:p w14:paraId="24595644" w14:textId="77777777" w:rsidR="00201F04" w:rsidRDefault="00201F04" w:rsidP="00400131">
      <w:pPr>
        <w:rPr>
          <w:rFonts w:ascii="Arial" w:hAnsi="Arial" w:cs="Arial"/>
          <w:b/>
          <w:szCs w:val="24"/>
        </w:rPr>
      </w:pPr>
    </w:p>
    <w:p w14:paraId="3408A58B" w14:textId="77777777" w:rsidR="00201F04" w:rsidRPr="00201F04" w:rsidRDefault="00201F04" w:rsidP="00201F0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14:paraId="4AC3893B" w14:textId="77777777" w:rsidR="00201F04" w:rsidRPr="00FF573C" w:rsidRDefault="00201F04" w:rsidP="00400131">
      <w:pPr>
        <w:rPr>
          <w:rFonts w:ascii="Arial" w:hAnsi="Arial" w:cs="Arial"/>
          <w:b/>
          <w:szCs w:val="24"/>
        </w:rPr>
      </w:pPr>
    </w:p>
    <w:sectPr w:rsidR="00201F04" w:rsidRPr="00FF573C" w:rsidSect="00AE59FC">
      <w:headerReference w:type="default" r:id="rId8"/>
      <w:footerReference w:type="even" r:id="rId9"/>
      <w:footerReference w:type="default" r:id="rId10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4CC6" w14:textId="77777777" w:rsidR="00854F69" w:rsidRDefault="00854F69">
      <w:r>
        <w:separator/>
      </w:r>
    </w:p>
  </w:endnote>
  <w:endnote w:type="continuationSeparator" w:id="0">
    <w:p w14:paraId="50C1927C" w14:textId="77777777" w:rsidR="00854F69" w:rsidRDefault="008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1F5C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7E4FC" w14:textId="77777777" w:rsidR="0048228A" w:rsidRDefault="004147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8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A7C669" w14:textId="5226560C" w:rsidR="00A36B33" w:rsidRDefault="00A36B33">
            <w:pPr>
              <w:pStyle w:val="Stopka"/>
              <w:jc w:val="center"/>
            </w:pPr>
            <w:r w:rsidRPr="00A36B33">
              <w:rPr>
                <w:rFonts w:ascii="Calibri" w:hAnsi="Calibri" w:cs="Calibri"/>
                <w:sz w:val="14"/>
              </w:rPr>
              <w:t xml:space="preserve">Strona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PAGE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D45D8E">
              <w:rPr>
                <w:rFonts w:ascii="Calibri" w:hAnsi="Calibri" w:cs="Calibri"/>
                <w:b/>
                <w:bCs/>
                <w:noProof/>
                <w:sz w:val="14"/>
              </w:rPr>
              <w:t>2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  <w:r w:rsidRPr="00A36B33">
              <w:rPr>
                <w:rFonts w:ascii="Calibri" w:hAnsi="Calibri" w:cs="Calibri"/>
                <w:sz w:val="14"/>
              </w:rPr>
              <w:t xml:space="preserve"> z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NUMPAGES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D45D8E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7A739F54" w14:textId="77777777" w:rsidR="0048228A" w:rsidRPr="00D0501E" w:rsidRDefault="0041474D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885D" w14:textId="77777777" w:rsidR="00854F69" w:rsidRDefault="00854F69">
      <w:r>
        <w:separator/>
      </w:r>
    </w:p>
  </w:footnote>
  <w:footnote w:type="continuationSeparator" w:id="0">
    <w:p w14:paraId="3C089BD8" w14:textId="77777777" w:rsidR="00854F69" w:rsidRDefault="0085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C6A8" w14:textId="77777777" w:rsidR="00B36C18" w:rsidRPr="0010782D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sz w:val="20"/>
        <w:lang w:eastAsia="ar-SA"/>
      </w:rPr>
    </w:pPr>
    <w:r w:rsidRPr="0010782D">
      <w:rPr>
        <w:rFonts w:ascii="Arial" w:hAnsi="Arial" w:cs="Arial"/>
        <w:sz w:val="20"/>
        <w:lang w:eastAsia="ar-SA"/>
      </w:rPr>
      <w:t xml:space="preserve">                                                                                                  </w:t>
    </w:r>
    <w:r w:rsidR="00A36B33" w:rsidRPr="0010782D">
      <w:rPr>
        <w:rFonts w:ascii="Arial" w:hAnsi="Arial" w:cs="Arial"/>
        <w:sz w:val="20"/>
        <w:lang w:eastAsia="ar-SA"/>
      </w:rPr>
      <w:t xml:space="preserve">                                  </w:t>
    </w:r>
    <w:r w:rsidRPr="0010782D">
      <w:rPr>
        <w:rFonts w:ascii="Arial" w:hAnsi="Arial" w:cs="Arial"/>
        <w:sz w:val="20"/>
        <w:lang w:eastAsia="ar-SA"/>
      </w:rPr>
      <w:t xml:space="preserve">Załącznik nr </w:t>
    </w:r>
    <w:r w:rsidR="009273F4" w:rsidRPr="0010782D">
      <w:rPr>
        <w:rFonts w:ascii="Arial" w:hAnsi="Arial" w:cs="Arial"/>
        <w:sz w:val="20"/>
        <w:lang w:eastAsia="ar-SA"/>
      </w:rPr>
      <w:t xml:space="preserve">2 </w:t>
    </w:r>
    <w:r w:rsidRPr="0010782D">
      <w:rPr>
        <w:rFonts w:ascii="Arial" w:hAnsi="Arial" w:cs="Arial"/>
        <w:sz w:val="20"/>
        <w:lang w:eastAsia="ar-SA"/>
      </w:rPr>
      <w:t xml:space="preserve">do </w:t>
    </w:r>
    <w:r w:rsidR="009273F4" w:rsidRPr="0010782D">
      <w:rPr>
        <w:rFonts w:ascii="Arial" w:hAnsi="Arial" w:cs="Arial"/>
        <w:sz w:val="20"/>
        <w:lang w:eastAsia="ar-SA"/>
      </w:rPr>
      <w:t>ZO</w:t>
    </w:r>
  </w:p>
  <w:p w14:paraId="74C8EC7A" w14:textId="77777777" w:rsidR="0048228A" w:rsidRPr="0010782D" w:rsidRDefault="0041474D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singleLevel"/>
    <w:tmpl w:val="A76C4EE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827E7EB6"/>
    <w:lvl w:ilvl="0" w:tplc="A454C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209E4"/>
    <w:multiLevelType w:val="hybridMultilevel"/>
    <w:tmpl w:val="9A121A9E"/>
    <w:lvl w:ilvl="0" w:tplc="A7E0B276">
      <w:start w:val="5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26D64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0E200DAA"/>
    <w:multiLevelType w:val="hybridMultilevel"/>
    <w:tmpl w:val="193A3B5A"/>
    <w:lvl w:ilvl="0" w:tplc="423C5E88">
      <w:start w:val="7"/>
      <w:numFmt w:val="upperRoman"/>
      <w:lvlText w:val="%1."/>
      <w:lvlJc w:val="righ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1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5" w15:restartNumberingAfterBreak="0">
    <w:nsid w:val="26247545"/>
    <w:multiLevelType w:val="hybridMultilevel"/>
    <w:tmpl w:val="67CA242A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990E2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E064D4"/>
    <w:multiLevelType w:val="hybridMultilevel"/>
    <w:tmpl w:val="A4A27322"/>
    <w:lvl w:ilvl="0" w:tplc="8332931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103E2"/>
    <w:multiLevelType w:val="hybridMultilevel"/>
    <w:tmpl w:val="E0AEF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83B27"/>
    <w:multiLevelType w:val="hybridMultilevel"/>
    <w:tmpl w:val="2E8AAC5E"/>
    <w:lvl w:ilvl="0" w:tplc="03A089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C3C55CB"/>
    <w:multiLevelType w:val="hybridMultilevel"/>
    <w:tmpl w:val="BC3A70B0"/>
    <w:lvl w:ilvl="0" w:tplc="A194291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B2A16"/>
    <w:multiLevelType w:val="hybridMultilevel"/>
    <w:tmpl w:val="E662C014"/>
    <w:lvl w:ilvl="0" w:tplc="6BBA1AA6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004B3"/>
    <w:multiLevelType w:val="hybridMultilevel"/>
    <w:tmpl w:val="8FE827F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23"/>
    <w:lvlOverride w:ilvl="0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8"/>
  </w:num>
  <w:num w:numId="10">
    <w:abstractNumId w:val="35"/>
  </w:num>
  <w:num w:numId="11">
    <w:abstractNumId w:val="0"/>
  </w:num>
  <w:num w:numId="12">
    <w:abstractNumId w:val="18"/>
  </w:num>
  <w:num w:numId="13">
    <w:abstractNumId w:val="28"/>
  </w:num>
  <w:num w:numId="14">
    <w:abstractNumId w:val="14"/>
  </w:num>
  <w:num w:numId="15">
    <w:abstractNumId w:val="24"/>
  </w:num>
  <w:num w:numId="16">
    <w:abstractNumId w:val="37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1"/>
  </w:num>
  <w:num w:numId="20">
    <w:abstractNumId w:val="36"/>
  </w:num>
  <w:num w:numId="21">
    <w:abstractNumId w:val="21"/>
  </w:num>
  <w:num w:numId="22">
    <w:abstractNumId w:val="39"/>
  </w:num>
  <w:num w:numId="23">
    <w:abstractNumId w:val="17"/>
  </w:num>
  <w:num w:numId="24">
    <w:abstractNumId w:val="34"/>
  </w:num>
  <w:num w:numId="25">
    <w:abstractNumId w:val="10"/>
  </w:num>
  <w:num w:numId="26">
    <w:abstractNumId w:val="32"/>
  </w:num>
  <w:num w:numId="27">
    <w:abstractNumId w:val="8"/>
  </w:num>
  <w:num w:numId="28">
    <w:abstractNumId w:val="6"/>
  </w:num>
  <w:num w:numId="29">
    <w:abstractNumId w:val="20"/>
  </w:num>
  <w:num w:numId="30">
    <w:abstractNumId w:val="15"/>
  </w:num>
  <w:num w:numId="31">
    <w:abstractNumId w:val="40"/>
  </w:num>
  <w:num w:numId="32">
    <w:abstractNumId w:val="29"/>
  </w:num>
  <w:num w:numId="33">
    <w:abstractNumId w:val="26"/>
  </w:num>
  <w:num w:numId="34">
    <w:abstractNumId w:val="31"/>
  </w:num>
  <w:num w:numId="35">
    <w:abstractNumId w:val="4"/>
  </w:num>
  <w:num w:numId="36">
    <w:abstractNumId w:val="33"/>
  </w:num>
  <w:num w:numId="37">
    <w:abstractNumId w:val="9"/>
  </w:num>
  <w:num w:numId="38">
    <w:abstractNumId w:val="27"/>
  </w:num>
  <w:num w:numId="39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212B7"/>
    <w:rsid w:val="000229B7"/>
    <w:rsid w:val="00022E9E"/>
    <w:rsid w:val="00026E4B"/>
    <w:rsid w:val="000420AC"/>
    <w:rsid w:val="00047328"/>
    <w:rsid w:val="00056B2C"/>
    <w:rsid w:val="000666E9"/>
    <w:rsid w:val="00067E6E"/>
    <w:rsid w:val="00080B2C"/>
    <w:rsid w:val="00080C9A"/>
    <w:rsid w:val="00085ABC"/>
    <w:rsid w:val="000863A7"/>
    <w:rsid w:val="00097381"/>
    <w:rsid w:val="000A34DF"/>
    <w:rsid w:val="000B2417"/>
    <w:rsid w:val="000B7F19"/>
    <w:rsid w:val="000D3B0D"/>
    <w:rsid w:val="000F5524"/>
    <w:rsid w:val="000F7361"/>
    <w:rsid w:val="00104B4F"/>
    <w:rsid w:val="0010782D"/>
    <w:rsid w:val="0012235F"/>
    <w:rsid w:val="00125188"/>
    <w:rsid w:val="001266E7"/>
    <w:rsid w:val="0014194E"/>
    <w:rsid w:val="001439CF"/>
    <w:rsid w:val="0015040C"/>
    <w:rsid w:val="00150897"/>
    <w:rsid w:val="00160800"/>
    <w:rsid w:val="00163080"/>
    <w:rsid w:val="00173852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F05F8"/>
    <w:rsid w:val="001F38F9"/>
    <w:rsid w:val="001F5E99"/>
    <w:rsid w:val="00201F04"/>
    <w:rsid w:val="00204B8E"/>
    <w:rsid w:val="00213AE2"/>
    <w:rsid w:val="002179CE"/>
    <w:rsid w:val="00223A3C"/>
    <w:rsid w:val="0022632C"/>
    <w:rsid w:val="00226825"/>
    <w:rsid w:val="002315F1"/>
    <w:rsid w:val="002414B3"/>
    <w:rsid w:val="0024283F"/>
    <w:rsid w:val="002430D0"/>
    <w:rsid w:val="00244414"/>
    <w:rsid w:val="002455C6"/>
    <w:rsid w:val="00247630"/>
    <w:rsid w:val="002576A1"/>
    <w:rsid w:val="002651A8"/>
    <w:rsid w:val="002725C5"/>
    <w:rsid w:val="00274F7E"/>
    <w:rsid w:val="0028120F"/>
    <w:rsid w:val="0028768F"/>
    <w:rsid w:val="00290ABC"/>
    <w:rsid w:val="00290E4C"/>
    <w:rsid w:val="002939B0"/>
    <w:rsid w:val="002974A7"/>
    <w:rsid w:val="002A11A6"/>
    <w:rsid w:val="002B6839"/>
    <w:rsid w:val="002D3341"/>
    <w:rsid w:val="002D4054"/>
    <w:rsid w:val="002D4ECC"/>
    <w:rsid w:val="002E3B77"/>
    <w:rsid w:val="002F55DF"/>
    <w:rsid w:val="00302779"/>
    <w:rsid w:val="00307475"/>
    <w:rsid w:val="00355DFE"/>
    <w:rsid w:val="003658BC"/>
    <w:rsid w:val="00371451"/>
    <w:rsid w:val="00372D8B"/>
    <w:rsid w:val="00376E43"/>
    <w:rsid w:val="003807C3"/>
    <w:rsid w:val="00385F70"/>
    <w:rsid w:val="003916CF"/>
    <w:rsid w:val="00396634"/>
    <w:rsid w:val="003978B5"/>
    <w:rsid w:val="003B0EFF"/>
    <w:rsid w:val="003C2F0D"/>
    <w:rsid w:val="003C533E"/>
    <w:rsid w:val="003E22D2"/>
    <w:rsid w:val="003E6F93"/>
    <w:rsid w:val="003F01F5"/>
    <w:rsid w:val="003F07ED"/>
    <w:rsid w:val="003F11E3"/>
    <w:rsid w:val="003F1FA7"/>
    <w:rsid w:val="00400131"/>
    <w:rsid w:val="0040448A"/>
    <w:rsid w:val="0041474D"/>
    <w:rsid w:val="00433150"/>
    <w:rsid w:val="004350BC"/>
    <w:rsid w:val="00441B8C"/>
    <w:rsid w:val="00441F66"/>
    <w:rsid w:val="00443773"/>
    <w:rsid w:val="00445053"/>
    <w:rsid w:val="0044517D"/>
    <w:rsid w:val="0045482F"/>
    <w:rsid w:val="0046139C"/>
    <w:rsid w:val="00464627"/>
    <w:rsid w:val="00481D46"/>
    <w:rsid w:val="00484263"/>
    <w:rsid w:val="00486595"/>
    <w:rsid w:val="00494C4E"/>
    <w:rsid w:val="00494CF8"/>
    <w:rsid w:val="00497CDD"/>
    <w:rsid w:val="004A4501"/>
    <w:rsid w:val="004B50E2"/>
    <w:rsid w:val="004C452F"/>
    <w:rsid w:val="004C5D1D"/>
    <w:rsid w:val="004C6DD6"/>
    <w:rsid w:val="004E14FD"/>
    <w:rsid w:val="004E5822"/>
    <w:rsid w:val="00500DCB"/>
    <w:rsid w:val="0050235D"/>
    <w:rsid w:val="005029B3"/>
    <w:rsid w:val="00507F8F"/>
    <w:rsid w:val="00521835"/>
    <w:rsid w:val="0052532F"/>
    <w:rsid w:val="00527C33"/>
    <w:rsid w:val="00537227"/>
    <w:rsid w:val="00543647"/>
    <w:rsid w:val="005654C4"/>
    <w:rsid w:val="0057425B"/>
    <w:rsid w:val="00576109"/>
    <w:rsid w:val="00577DE1"/>
    <w:rsid w:val="00587288"/>
    <w:rsid w:val="005916C8"/>
    <w:rsid w:val="005A4A4F"/>
    <w:rsid w:val="005A5A96"/>
    <w:rsid w:val="005C6672"/>
    <w:rsid w:val="005D0E7F"/>
    <w:rsid w:val="005D45AB"/>
    <w:rsid w:val="005E40A6"/>
    <w:rsid w:val="005E7FD0"/>
    <w:rsid w:val="005F18A3"/>
    <w:rsid w:val="006011DB"/>
    <w:rsid w:val="00603B75"/>
    <w:rsid w:val="006110B4"/>
    <w:rsid w:val="0061458A"/>
    <w:rsid w:val="00616ED7"/>
    <w:rsid w:val="00622A88"/>
    <w:rsid w:val="00624821"/>
    <w:rsid w:val="006322FF"/>
    <w:rsid w:val="00636E7D"/>
    <w:rsid w:val="00644BAA"/>
    <w:rsid w:val="00647292"/>
    <w:rsid w:val="006503F1"/>
    <w:rsid w:val="006509B8"/>
    <w:rsid w:val="00657F5F"/>
    <w:rsid w:val="00660F10"/>
    <w:rsid w:val="0066735F"/>
    <w:rsid w:val="00673DF6"/>
    <w:rsid w:val="00673EAE"/>
    <w:rsid w:val="00682A32"/>
    <w:rsid w:val="00683140"/>
    <w:rsid w:val="006905FC"/>
    <w:rsid w:val="00694100"/>
    <w:rsid w:val="00697646"/>
    <w:rsid w:val="006A01CE"/>
    <w:rsid w:val="006B0348"/>
    <w:rsid w:val="006B36E4"/>
    <w:rsid w:val="006C1366"/>
    <w:rsid w:val="006C1E12"/>
    <w:rsid w:val="006C2EB7"/>
    <w:rsid w:val="006E2543"/>
    <w:rsid w:val="006E7F2D"/>
    <w:rsid w:val="006F2604"/>
    <w:rsid w:val="006F4C87"/>
    <w:rsid w:val="006F656E"/>
    <w:rsid w:val="00701157"/>
    <w:rsid w:val="00703716"/>
    <w:rsid w:val="00707018"/>
    <w:rsid w:val="007076F8"/>
    <w:rsid w:val="00716A3D"/>
    <w:rsid w:val="00724C23"/>
    <w:rsid w:val="00724F35"/>
    <w:rsid w:val="00734C7B"/>
    <w:rsid w:val="0074138A"/>
    <w:rsid w:val="0074339C"/>
    <w:rsid w:val="00746C5C"/>
    <w:rsid w:val="007475F1"/>
    <w:rsid w:val="0076268E"/>
    <w:rsid w:val="0076596B"/>
    <w:rsid w:val="00766083"/>
    <w:rsid w:val="0077020B"/>
    <w:rsid w:val="0077243E"/>
    <w:rsid w:val="00772765"/>
    <w:rsid w:val="00781493"/>
    <w:rsid w:val="00782FCC"/>
    <w:rsid w:val="00792EC4"/>
    <w:rsid w:val="007969F3"/>
    <w:rsid w:val="00797A9B"/>
    <w:rsid w:val="007A063C"/>
    <w:rsid w:val="007A49F9"/>
    <w:rsid w:val="007A4D77"/>
    <w:rsid w:val="007A4EB7"/>
    <w:rsid w:val="007A6053"/>
    <w:rsid w:val="007B58FE"/>
    <w:rsid w:val="007C115B"/>
    <w:rsid w:val="007C23A9"/>
    <w:rsid w:val="007D5B19"/>
    <w:rsid w:val="007E3D9F"/>
    <w:rsid w:val="007F36F2"/>
    <w:rsid w:val="007F42E9"/>
    <w:rsid w:val="007F469E"/>
    <w:rsid w:val="00801174"/>
    <w:rsid w:val="0081052A"/>
    <w:rsid w:val="0081701A"/>
    <w:rsid w:val="00821682"/>
    <w:rsid w:val="008258C4"/>
    <w:rsid w:val="00830BD7"/>
    <w:rsid w:val="008403B0"/>
    <w:rsid w:val="00843BD9"/>
    <w:rsid w:val="00847860"/>
    <w:rsid w:val="00851424"/>
    <w:rsid w:val="008542CE"/>
    <w:rsid w:val="00854E20"/>
    <w:rsid w:val="00854F69"/>
    <w:rsid w:val="00864F88"/>
    <w:rsid w:val="0086633E"/>
    <w:rsid w:val="008817D7"/>
    <w:rsid w:val="00884701"/>
    <w:rsid w:val="0089607E"/>
    <w:rsid w:val="008A51F1"/>
    <w:rsid w:val="008C238C"/>
    <w:rsid w:val="008D046C"/>
    <w:rsid w:val="008D720A"/>
    <w:rsid w:val="008F2A79"/>
    <w:rsid w:val="008F4DB4"/>
    <w:rsid w:val="008F6179"/>
    <w:rsid w:val="00901F32"/>
    <w:rsid w:val="00911A3F"/>
    <w:rsid w:val="00921688"/>
    <w:rsid w:val="00921ED1"/>
    <w:rsid w:val="00921FF0"/>
    <w:rsid w:val="009249E6"/>
    <w:rsid w:val="009273F4"/>
    <w:rsid w:val="0093495D"/>
    <w:rsid w:val="00962523"/>
    <w:rsid w:val="00974D3F"/>
    <w:rsid w:val="00980A47"/>
    <w:rsid w:val="00982255"/>
    <w:rsid w:val="00996888"/>
    <w:rsid w:val="009A451D"/>
    <w:rsid w:val="009B13B2"/>
    <w:rsid w:val="009C2E48"/>
    <w:rsid w:val="009C6E79"/>
    <w:rsid w:val="009D49D0"/>
    <w:rsid w:val="009D509A"/>
    <w:rsid w:val="009F3FAE"/>
    <w:rsid w:val="00A0146A"/>
    <w:rsid w:val="00A07564"/>
    <w:rsid w:val="00A10120"/>
    <w:rsid w:val="00A1054E"/>
    <w:rsid w:val="00A14060"/>
    <w:rsid w:val="00A21E07"/>
    <w:rsid w:val="00A256C1"/>
    <w:rsid w:val="00A25EA4"/>
    <w:rsid w:val="00A30784"/>
    <w:rsid w:val="00A35C92"/>
    <w:rsid w:val="00A36B33"/>
    <w:rsid w:val="00A43A42"/>
    <w:rsid w:val="00A525CD"/>
    <w:rsid w:val="00A52717"/>
    <w:rsid w:val="00A6241B"/>
    <w:rsid w:val="00A66E65"/>
    <w:rsid w:val="00A75DBD"/>
    <w:rsid w:val="00A92A30"/>
    <w:rsid w:val="00A931DE"/>
    <w:rsid w:val="00AA2395"/>
    <w:rsid w:val="00AA68D6"/>
    <w:rsid w:val="00AA7F34"/>
    <w:rsid w:val="00AB4E39"/>
    <w:rsid w:val="00AB5703"/>
    <w:rsid w:val="00AC2E32"/>
    <w:rsid w:val="00AE3E70"/>
    <w:rsid w:val="00AE59FC"/>
    <w:rsid w:val="00AE5BB7"/>
    <w:rsid w:val="00AF5508"/>
    <w:rsid w:val="00AF5E3E"/>
    <w:rsid w:val="00AF6BD1"/>
    <w:rsid w:val="00B10CDA"/>
    <w:rsid w:val="00B14E9C"/>
    <w:rsid w:val="00B2566A"/>
    <w:rsid w:val="00B36C18"/>
    <w:rsid w:val="00B53996"/>
    <w:rsid w:val="00B670C9"/>
    <w:rsid w:val="00B757B6"/>
    <w:rsid w:val="00BA47C3"/>
    <w:rsid w:val="00BC32FC"/>
    <w:rsid w:val="00BD42AF"/>
    <w:rsid w:val="00BE2054"/>
    <w:rsid w:val="00BF7A07"/>
    <w:rsid w:val="00C0255D"/>
    <w:rsid w:val="00C03970"/>
    <w:rsid w:val="00C057CF"/>
    <w:rsid w:val="00C058E4"/>
    <w:rsid w:val="00C17E65"/>
    <w:rsid w:val="00C3761E"/>
    <w:rsid w:val="00C47930"/>
    <w:rsid w:val="00C523D3"/>
    <w:rsid w:val="00C52CD1"/>
    <w:rsid w:val="00C53C09"/>
    <w:rsid w:val="00C6627C"/>
    <w:rsid w:val="00C77496"/>
    <w:rsid w:val="00C92331"/>
    <w:rsid w:val="00C9567F"/>
    <w:rsid w:val="00CA5973"/>
    <w:rsid w:val="00CB4125"/>
    <w:rsid w:val="00CC78FC"/>
    <w:rsid w:val="00CD5B3B"/>
    <w:rsid w:val="00CE0CDD"/>
    <w:rsid w:val="00CE2D88"/>
    <w:rsid w:val="00CE7994"/>
    <w:rsid w:val="00CF1E91"/>
    <w:rsid w:val="00CF5B82"/>
    <w:rsid w:val="00D05CAB"/>
    <w:rsid w:val="00D11CAD"/>
    <w:rsid w:val="00D151CC"/>
    <w:rsid w:val="00D30E89"/>
    <w:rsid w:val="00D45D8E"/>
    <w:rsid w:val="00D5733B"/>
    <w:rsid w:val="00D65720"/>
    <w:rsid w:val="00D83580"/>
    <w:rsid w:val="00D92DC1"/>
    <w:rsid w:val="00D9515D"/>
    <w:rsid w:val="00D971D2"/>
    <w:rsid w:val="00D978BE"/>
    <w:rsid w:val="00DC2124"/>
    <w:rsid w:val="00DD01AA"/>
    <w:rsid w:val="00DD7159"/>
    <w:rsid w:val="00DE07B2"/>
    <w:rsid w:val="00DE59E2"/>
    <w:rsid w:val="00DF29A4"/>
    <w:rsid w:val="00E057CE"/>
    <w:rsid w:val="00E13A85"/>
    <w:rsid w:val="00E14F7E"/>
    <w:rsid w:val="00E1657B"/>
    <w:rsid w:val="00E260A4"/>
    <w:rsid w:val="00E323B0"/>
    <w:rsid w:val="00E41261"/>
    <w:rsid w:val="00E5515A"/>
    <w:rsid w:val="00E712AC"/>
    <w:rsid w:val="00E739DB"/>
    <w:rsid w:val="00E73E4C"/>
    <w:rsid w:val="00E7482A"/>
    <w:rsid w:val="00E757B0"/>
    <w:rsid w:val="00E763C0"/>
    <w:rsid w:val="00E81F16"/>
    <w:rsid w:val="00E958FF"/>
    <w:rsid w:val="00EA21C6"/>
    <w:rsid w:val="00EB1F12"/>
    <w:rsid w:val="00EC2BAC"/>
    <w:rsid w:val="00ED20FE"/>
    <w:rsid w:val="00EE044B"/>
    <w:rsid w:val="00EE292B"/>
    <w:rsid w:val="00EE4C2B"/>
    <w:rsid w:val="00EF2AAD"/>
    <w:rsid w:val="00F031C6"/>
    <w:rsid w:val="00F06A41"/>
    <w:rsid w:val="00F11D7E"/>
    <w:rsid w:val="00F12E09"/>
    <w:rsid w:val="00F235FC"/>
    <w:rsid w:val="00F24870"/>
    <w:rsid w:val="00F26E79"/>
    <w:rsid w:val="00F332FA"/>
    <w:rsid w:val="00F34DD6"/>
    <w:rsid w:val="00F466A5"/>
    <w:rsid w:val="00F46EB2"/>
    <w:rsid w:val="00F4794B"/>
    <w:rsid w:val="00F56891"/>
    <w:rsid w:val="00F7624E"/>
    <w:rsid w:val="00F80A21"/>
    <w:rsid w:val="00F80CE7"/>
    <w:rsid w:val="00F8356E"/>
    <w:rsid w:val="00F958FA"/>
    <w:rsid w:val="00FA29C2"/>
    <w:rsid w:val="00FA4E3A"/>
    <w:rsid w:val="00FD1267"/>
    <w:rsid w:val="00FF3EA2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F02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B2566A"/>
    <w:rPr>
      <w:lang w:eastAsia="zh-CN"/>
    </w:rPr>
  </w:style>
  <w:style w:type="paragraph" w:styleId="Poprawka">
    <w:name w:val="Revision"/>
    <w:hidden/>
    <w:uiPriority w:val="99"/>
    <w:semiHidden/>
    <w:rsid w:val="0082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semik@zwik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4493</Words>
  <Characters>26961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26</cp:revision>
  <cp:lastPrinted>2024-07-30T06:44:00Z</cp:lastPrinted>
  <dcterms:created xsi:type="dcterms:W3CDTF">2023-07-12T06:13:00Z</dcterms:created>
  <dcterms:modified xsi:type="dcterms:W3CDTF">2024-07-30T06:47:00Z</dcterms:modified>
</cp:coreProperties>
</file>