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77777777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2.1.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0FB667A3" w14:textId="5F62D9CF" w:rsidR="00471394" w:rsidRPr="00412728" w:rsidRDefault="001A6045" w:rsidP="00E71205">
      <w:pPr>
        <w:spacing w:after="0" w:line="100" w:lineRule="atLeast"/>
        <w:rPr>
          <w:rFonts w:cs="Arial"/>
          <w:b/>
          <w:sz w:val="22"/>
        </w:rPr>
      </w:pPr>
      <w:r w:rsidRPr="00412728">
        <w:rPr>
          <w:rFonts w:cs="Arial"/>
          <w:b/>
          <w:szCs w:val="24"/>
        </w:rPr>
        <w:t>Część</w:t>
      </w:r>
      <w:r w:rsidR="00225689" w:rsidRPr="00412728">
        <w:rPr>
          <w:rFonts w:cs="Arial"/>
          <w:b/>
          <w:szCs w:val="24"/>
        </w:rPr>
        <w:t xml:space="preserve"> nr</w:t>
      </w:r>
      <w:r w:rsidRPr="00412728">
        <w:rPr>
          <w:rFonts w:cs="Arial"/>
          <w:b/>
          <w:szCs w:val="24"/>
        </w:rPr>
        <w:t xml:space="preserve"> 1</w:t>
      </w:r>
      <w:r w:rsidR="00047BEA" w:rsidRPr="00412728">
        <w:rPr>
          <w:rFonts w:cs="Arial"/>
          <w:b/>
          <w:szCs w:val="24"/>
        </w:rPr>
        <w:t>:</w:t>
      </w:r>
      <w:r w:rsidRPr="00412728">
        <w:rPr>
          <w:rFonts w:cs="Arial"/>
          <w:b/>
          <w:szCs w:val="24"/>
        </w:rPr>
        <w:t xml:space="preserve"> </w:t>
      </w:r>
      <w:r w:rsidR="00412728" w:rsidRPr="00412728">
        <w:rPr>
          <w:rFonts w:cs="Arial"/>
          <w:b/>
          <w:sz w:val="22"/>
        </w:rPr>
        <w:t xml:space="preserve">Dostawa łodzi motorowej typu RIB z silnikiem zaburtowym i przyczepą </w:t>
      </w:r>
      <w:proofErr w:type="spellStart"/>
      <w:r w:rsidR="00412728" w:rsidRPr="00412728">
        <w:rPr>
          <w:rFonts w:cs="Arial"/>
          <w:b/>
          <w:sz w:val="22"/>
        </w:rPr>
        <w:t>podłodziową</w:t>
      </w:r>
      <w:proofErr w:type="spellEnd"/>
    </w:p>
    <w:p w14:paraId="6A670971" w14:textId="77777777" w:rsidR="00225689" w:rsidRPr="00225689" w:rsidRDefault="00225689" w:rsidP="00225689">
      <w:pPr>
        <w:spacing w:after="0" w:line="100" w:lineRule="atLeast"/>
        <w:jc w:val="center"/>
        <w:rPr>
          <w:rFonts w:cs="Arial"/>
          <w:b/>
          <w:sz w:val="22"/>
        </w:rPr>
      </w:pPr>
    </w:p>
    <w:p w14:paraId="0DE226D8" w14:textId="77777777" w:rsidR="00225689" w:rsidRPr="00225689" w:rsidRDefault="00225689" w:rsidP="00225689">
      <w:pPr>
        <w:spacing w:after="0" w:line="100" w:lineRule="atLeast"/>
        <w:jc w:val="center"/>
        <w:rPr>
          <w:rFonts w:cs="Arial"/>
          <w:sz w:val="12"/>
          <w:szCs w:val="12"/>
        </w:rPr>
      </w:pPr>
    </w:p>
    <w:tbl>
      <w:tblPr>
        <w:tblW w:w="138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3833"/>
        <w:gridCol w:w="3978"/>
        <w:gridCol w:w="583"/>
        <w:gridCol w:w="718"/>
        <w:gridCol w:w="1675"/>
        <w:gridCol w:w="1560"/>
        <w:gridCol w:w="992"/>
      </w:tblGrid>
      <w:tr w:rsidR="009F01C3" w:rsidRPr="009F01C3" w14:paraId="77D4E2F4" w14:textId="3F827003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B294FB" w14:textId="77777777" w:rsidR="009F01C3" w:rsidRPr="009F01C3" w:rsidRDefault="009F01C3" w:rsidP="009F01C3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46EF" w14:textId="28470270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83F98" w14:textId="77777777" w:rsidR="009F01C3" w:rsidRDefault="009F01C3" w:rsidP="009F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0650324B" w14:textId="34AC63A7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20CF21" w14:textId="48226016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03967" w14:textId="7652FE40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3719F9" w14:textId="2DC9D8FD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53FC17" w14:textId="6BFDD6A3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FFB49" w14:textId="0E634951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9F01C3" w:rsidRPr="009F01C3" w14:paraId="5003C83A" w14:textId="77777777" w:rsidTr="008A4E6E">
        <w:trPr>
          <w:trHeight w:val="59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C2476" w14:textId="3C25287F" w:rsidR="009F01C3" w:rsidRPr="009F01C3" w:rsidRDefault="009F01C3" w:rsidP="009F01C3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FA94C" w14:textId="427F6D5F" w:rsidR="009F01C3" w:rsidRPr="009F01C3" w:rsidRDefault="009F01C3" w:rsidP="00E7120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Ponton – łódź motorowa typu RIB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3E87B3" w14:textId="4F627D68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E8B59F" w14:textId="2817A2B6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szt</w:t>
            </w:r>
            <w:proofErr w:type="gramEnd"/>
            <w:r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C5532" w14:textId="24BE1D85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AD6776" w14:textId="77777777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6DCED" w14:textId="77777777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365FBD" w14:textId="77777777" w:rsidR="009F01C3" w:rsidRPr="009F01C3" w:rsidRDefault="009F01C3" w:rsidP="009F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9F01C3" w:rsidRPr="00225689" w14:paraId="58E89433" w14:textId="0AE7E525" w:rsidTr="008A4E6E">
        <w:trPr>
          <w:trHeight w:val="349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A50BD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83468" w14:textId="3B5A2602" w:rsidR="009F01C3" w:rsidRPr="00225689" w:rsidRDefault="009F01C3" w:rsidP="00E71205">
            <w:pPr>
              <w:spacing w:after="0" w:line="240" w:lineRule="auto"/>
              <w:rPr>
                <w:rFonts w:cs="Arial"/>
                <w:color w:val="000000" w:themeColor="text1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kadłub</w:t>
            </w:r>
            <w:proofErr w:type="gramEnd"/>
            <w:r w:rsidRPr="00225689">
              <w:rPr>
                <w:rFonts w:cs="Arial"/>
                <w:sz w:val="22"/>
              </w:rPr>
              <w:t xml:space="preserve"> w kształcie V, z laminatu (LPS) oraz tkaniny </w:t>
            </w:r>
            <w:proofErr w:type="spellStart"/>
            <w:r w:rsidRPr="00225689">
              <w:rPr>
                <w:rFonts w:cs="Arial"/>
                <w:color w:val="000000" w:themeColor="text1"/>
                <w:sz w:val="22"/>
              </w:rPr>
              <w:t>Hypalon</w:t>
            </w:r>
            <w:proofErr w:type="spellEnd"/>
            <w:r w:rsidRPr="00225689">
              <w:rPr>
                <w:rFonts w:cs="Arial"/>
                <w:color w:val="000000" w:themeColor="text1"/>
                <w:sz w:val="22"/>
              </w:rPr>
              <w:t xml:space="preserve"> (</w:t>
            </w:r>
            <w:proofErr w:type="spellStart"/>
            <w:r w:rsidRPr="00225689">
              <w:rPr>
                <w:rFonts w:cs="Arial"/>
                <w:color w:val="000000" w:themeColor="text1"/>
                <w:sz w:val="22"/>
              </w:rPr>
              <w:t>GRP+cloth</w:t>
            </w:r>
            <w:proofErr w:type="spellEnd"/>
            <w:r w:rsidRPr="00225689">
              <w:rPr>
                <w:rFonts w:cs="Arial"/>
                <w:color w:val="000000" w:themeColor="text1"/>
                <w:sz w:val="22"/>
              </w:rPr>
              <w:t xml:space="preserve">), </w:t>
            </w:r>
            <w:r w:rsidRPr="00225689">
              <w:rPr>
                <w:rFonts w:cs="Arial"/>
                <w:sz w:val="22"/>
              </w:rPr>
              <w:t>z pawężą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F5A24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11DDCA1" w14:textId="6E540B9F" w:rsidR="009F01C3" w:rsidRPr="00E71205" w:rsidRDefault="00E71205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4A3A9AE" w14:textId="294EBDFC" w:rsidR="009F01C3" w:rsidRPr="00E71205" w:rsidRDefault="00E71205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4829FD2" w14:textId="4CDB43B0" w:rsidR="009F01C3" w:rsidRPr="00E71205" w:rsidRDefault="00E71205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198EAB0" w14:textId="12C09A4C" w:rsidR="009F01C3" w:rsidRPr="00E71205" w:rsidRDefault="00E71205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4E6BDE" w14:textId="01EC038B" w:rsidR="009F01C3" w:rsidRPr="00E71205" w:rsidRDefault="00E71205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F01C3" w:rsidRPr="00225689" w14:paraId="1623926A" w14:textId="448D2307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A5758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5BD9B" w14:textId="4340C4BC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kategoria</w:t>
            </w:r>
            <w:proofErr w:type="gramEnd"/>
            <w:r w:rsidRPr="00225689">
              <w:rPr>
                <w:rFonts w:cs="Arial"/>
                <w:sz w:val="22"/>
              </w:rPr>
              <w:t xml:space="preserve"> CE: certyfikat C, potwierdzona deklaracją zgodności, z datą produkcji 2023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7E036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E943A7A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0BF1637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B2C4EEE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B7D7BE4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859549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1A2E4BD8" w14:textId="20BD183E" w:rsidTr="008A4E6E">
        <w:trPr>
          <w:trHeight w:hRule="exact" w:val="46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4A620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60D9D" w14:textId="77777777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 xml:space="preserve"> całkowita 5,40 m – 5,70 m,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20C4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432F02E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3393C6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2190F62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ED7900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57CCC8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729C8169" w14:textId="7057C85B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04F5E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1C84D" w14:textId="39051058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 xml:space="preserve"> całkowita kadłuba 2,30 m - 2,50 m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E1542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745E22C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F4F568B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78F29A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CB8BCE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AE31A2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475B5206" w14:textId="1FB30752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8736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91C5F" w14:textId="77777777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minimalna</w:t>
            </w:r>
            <w:proofErr w:type="gramEnd"/>
            <w:r w:rsidRPr="00225689">
              <w:rPr>
                <w:rFonts w:cs="Arial"/>
                <w:sz w:val="22"/>
              </w:rPr>
              <w:t xml:space="preserve"> liczba załogi: 6 osób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26F29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4B56E6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C13C19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EFBAC5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8AAFACF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2C84D2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47EC14F5" w14:textId="70F03052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69A81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2170A" w14:textId="4CE5B569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nośność</w:t>
            </w:r>
            <w:proofErr w:type="gramEnd"/>
            <w:r w:rsidRPr="00225689">
              <w:rPr>
                <w:rFonts w:cs="Arial"/>
                <w:sz w:val="22"/>
              </w:rPr>
              <w:t xml:space="preserve"> (minimalna ładowność): 700 kg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A9BBF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027F0AD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54890EA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6EA70B9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2045808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97AB74B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62FD69B5" w14:textId="03D69BAE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CE70D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8B4B8" w14:textId="77777777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masa</w:t>
            </w:r>
            <w:proofErr w:type="gramEnd"/>
            <w:r w:rsidRPr="00225689">
              <w:rPr>
                <w:rFonts w:cs="Arial"/>
                <w:sz w:val="22"/>
              </w:rPr>
              <w:t xml:space="preserve"> jednostki (bez silnika, z pustym zbiornikiem): do 400 kg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9A5E7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39461FA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79C17E1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BE53425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2358FE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1F171C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644F4868" w14:textId="52C67027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D2364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h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3769E" w14:textId="010E992C" w:rsidR="009F01C3" w:rsidRPr="00225689" w:rsidRDefault="009F01C3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siedzisko</w:t>
            </w:r>
            <w:proofErr w:type="gramEnd"/>
            <w:r w:rsidRPr="00225689">
              <w:rPr>
                <w:rFonts w:cs="Arial"/>
                <w:sz w:val="22"/>
              </w:rPr>
              <w:t xml:space="preserve"> dwuosobowe z laminatu, z tapicerką siedziska i oparcia w kolarze jasnym, nienagrzewającym się w słońcu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A4338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0F103F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4EBB220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2BA07E3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8C4B01B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C95FFC" w14:textId="77777777" w:rsidR="009F01C3" w:rsidRPr="00225689" w:rsidRDefault="009F01C3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71205" w:rsidRPr="009F01C3" w14:paraId="41B0E6F3" w14:textId="77777777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F641DF" w14:textId="77777777" w:rsidR="00E71205" w:rsidRPr="009F01C3" w:rsidRDefault="00E71205" w:rsidP="0027358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49F986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F69100" w14:textId="77777777" w:rsidR="00E71205" w:rsidRDefault="00E71205" w:rsidP="0027358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112588A4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7B4AC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DB140F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9D5AAB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AC1615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D7F3CD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8A4E6E" w:rsidRPr="00225689" w14:paraId="63EBA352" w14:textId="45741BE4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9A1BC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i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E8EFA" w14:textId="77777777" w:rsidR="008A4E6E" w:rsidRPr="00225689" w:rsidRDefault="008A4E6E" w:rsidP="00E71205">
            <w:pPr>
              <w:spacing w:after="0" w:line="240" w:lineRule="auto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konsola</w:t>
            </w:r>
            <w:proofErr w:type="gramEnd"/>
            <w:r w:rsidRPr="00225689">
              <w:rPr>
                <w:rFonts w:cs="Arial"/>
                <w:sz w:val="22"/>
              </w:rPr>
              <w:t xml:space="preserve"> sterownicza z zestawem zegarów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FD2F4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FE38F8" w14:textId="475C04F8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F9C8E8" w14:textId="266E1321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1064CC6" w14:textId="0C37BF74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0397B1" w14:textId="512CFC3F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25ECF66" w14:textId="48F22BAB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8A4E6E" w:rsidRPr="00225689" w14:paraId="4621997E" w14:textId="5A47402A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55F9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j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408E3" w14:textId="77777777" w:rsidR="008A4E6E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tuby</w:t>
            </w:r>
            <w:proofErr w:type="gramEnd"/>
            <w:r w:rsidRPr="00225689">
              <w:rPr>
                <w:rFonts w:cs="Arial"/>
                <w:sz w:val="22"/>
              </w:rPr>
              <w:t xml:space="preserve"> wykonane z materiału typu </w:t>
            </w:r>
            <w:proofErr w:type="spellStart"/>
            <w:r w:rsidRPr="00225689">
              <w:rPr>
                <w:rFonts w:cs="Arial"/>
                <w:color w:val="000000" w:themeColor="text1"/>
                <w:sz w:val="22"/>
              </w:rPr>
              <w:t>Hypalon</w:t>
            </w:r>
            <w:proofErr w:type="spellEnd"/>
            <w:r w:rsidRPr="00225689">
              <w:rPr>
                <w:rFonts w:cs="Arial"/>
                <w:color w:val="000000" w:themeColor="text1"/>
                <w:sz w:val="22"/>
              </w:rPr>
              <w:t>,</w:t>
            </w:r>
            <w:r w:rsidRPr="00225689">
              <w:rPr>
                <w:rFonts w:cs="Arial"/>
                <w:sz w:val="22"/>
              </w:rPr>
              <w:t xml:space="preserve"> z 5 niezależnymi komorami </w:t>
            </w:r>
            <w:proofErr w:type="spellStart"/>
            <w:r w:rsidRPr="00225689">
              <w:rPr>
                <w:rFonts w:cs="Arial"/>
                <w:sz w:val="22"/>
              </w:rPr>
              <w:t>wypornościo-wymi</w:t>
            </w:r>
            <w:proofErr w:type="spellEnd"/>
            <w:r w:rsidRPr="00225689">
              <w:rPr>
                <w:rFonts w:cs="Arial"/>
                <w:sz w:val="22"/>
              </w:rPr>
              <w:t>, każda wyposażona w zawór napełniający oraz zawór nadmiarowy, o średnicy tuby 0,33m – 0,50m, z zewnętrzną odbojnicą gumową; kolor tub do uzgodnienia z Zamawiającym</w:t>
            </w:r>
          </w:p>
          <w:p w14:paraId="37905BA0" w14:textId="403DAC8B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7DF1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F36F2B" w14:textId="5F291D75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898595" w14:textId="6321E57F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B3BEEB" w14:textId="0438A5A8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0732A0" w14:textId="77777777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A75695D" w14:textId="7D6C908B" w:rsidR="008A4E6E" w:rsidRPr="00E71205" w:rsidRDefault="008A4E6E" w:rsidP="001C62E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8A4E6E" w:rsidRPr="00225689" w14:paraId="1E40E4AB" w14:textId="05581A63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A57E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A3C2A" w14:textId="65BAB086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pokład</w:t>
            </w:r>
            <w:proofErr w:type="gramEnd"/>
            <w:r w:rsidRPr="00225689">
              <w:rPr>
                <w:rFonts w:cs="Arial"/>
                <w:sz w:val="22"/>
              </w:rPr>
              <w:t xml:space="preserve"> </w:t>
            </w:r>
            <w:proofErr w:type="spellStart"/>
            <w:r w:rsidRPr="00225689">
              <w:rPr>
                <w:rFonts w:cs="Arial"/>
                <w:sz w:val="22"/>
              </w:rPr>
              <w:t>s</w:t>
            </w:r>
            <w:r w:rsidRPr="00225689">
              <w:rPr>
                <w:rFonts w:cs="Arial"/>
                <w:color w:val="000000" w:themeColor="text1"/>
                <w:sz w:val="22"/>
              </w:rPr>
              <w:t>a</w:t>
            </w:r>
            <w:r w:rsidRPr="00225689">
              <w:rPr>
                <w:rFonts w:cs="Arial"/>
                <w:sz w:val="22"/>
              </w:rPr>
              <w:t>moodpływowy</w:t>
            </w:r>
            <w:proofErr w:type="spellEnd"/>
            <w:r w:rsidRPr="00225689">
              <w:rPr>
                <w:rFonts w:cs="Arial"/>
                <w:sz w:val="22"/>
              </w:rPr>
              <w:t>, antypoślizgowy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2E08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A862E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1174131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23B698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FBACE4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F8F659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14CF4353" w14:textId="2D0F7885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13C4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l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2468F" w14:textId="77777777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ręczna</w:t>
            </w:r>
            <w:proofErr w:type="gramEnd"/>
            <w:r w:rsidRPr="00225689">
              <w:rPr>
                <w:rFonts w:cs="Arial"/>
                <w:sz w:val="22"/>
              </w:rPr>
              <w:t xml:space="preserve"> pompka do pompowania tub oraz zestaw naprawczy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9C2D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8349A9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87552C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67A54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E22EE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58F450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6E6E8988" w14:textId="24581F05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685B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ł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4B106" w14:textId="77777777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schowek</w:t>
            </w:r>
            <w:proofErr w:type="gramEnd"/>
            <w:r w:rsidRPr="00225689">
              <w:rPr>
                <w:rFonts w:cs="Arial"/>
                <w:sz w:val="22"/>
              </w:rPr>
              <w:t xml:space="preserve"> dziobowy (bakista)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7EA41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2430B85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AC1E56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15D4F0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4AB94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AAD7DC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4F0A1D3D" w14:textId="2C27F2FB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F069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D9790" w14:textId="77777777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ucha</w:t>
            </w:r>
            <w:proofErr w:type="gramEnd"/>
            <w:r w:rsidRPr="00225689">
              <w:rPr>
                <w:rFonts w:cs="Arial"/>
                <w:sz w:val="22"/>
              </w:rPr>
              <w:t xml:space="preserve"> do montażu pasów do podnoszenia łodzi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C6A0C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BEA382D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4D5FB70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E9350F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93736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3A15BC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2541EEE5" w14:textId="304ABDE8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07E4F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n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6BAC" w14:textId="77777777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ucha</w:t>
            </w:r>
            <w:proofErr w:type="gramEnd"/>
            <w:r w:rsidRPr="00225689">
              <w:rPr>
                <w:rFonts w:cs="Arial"/>
                <w:sz w:val="22"/>
              </w:rPr>
              <w:t xml:space="preserve"> ze stali nierdzewnej do holowania na pawęży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1908F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28B31F6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427C3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DB41B04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F6591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64343D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4C08E24A" w14:textId="2534E287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69EDB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o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92553" w14:textId="77777777" w:rsidR="008A4E6E" w:rsidRPr="00225689" w:rsidRDefault="008A4E6E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zewnętrzne</w:t>
            </w:r>
            <w:proofErr w:type="gramEnd"/>
            <w:r w:rsidRPr="00225689">
              <w:rPr>
                <w:rFonts w:cs="Arial"/>
                <w:sz w:val="22"/>
              </w:rPr>
              <w:t xml:space="preserve"> ucho cumownicze ze stali nierdzewnej z okuciem dziobu,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9E56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FE429FF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8172519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D1D2C2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0EF606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8E30AC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403DF8DF" w14:textId="3920E41C" w:rsidTr="008A4E6E">
        <w:trPr>
          <w:trHeight w:hRule="exact" w:val="876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E0F39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A51E" w14:textId="59A64FDB" w:rsidR="008A4E6E" w:rsidRPr="00225689" w:rsidRDefault="008A4E6E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zbiornik</w:t>
            </w:r>
            <w:proofErr w:type="gramEnd"/>
            <w:r w:rsidRPr="00225689">
              <w:rPr>
                <w:rFonts w:cs="Arial"/>
                <w:sz w:val="22"/>
              </w:rPr>
              <w:t xml:space="preserve"> paliwa ze stali nierdzewnej o pojemności min. 50 litrów, filtrem paliwa, separatorem i linią paliwową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D5E9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01F8CE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164AF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EC749F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316243D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DDBD705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691E559B" w14:textId="35D4B448" w:rsidTr="008A4E6E">
        <w:trPr>
          <w:trHeight w:hRule="exact" w:val="28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16CA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r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26D95" w14:textId="77777777" w:rsidR="008A4E6E" w:rsidRPr="00225689" w:rsidRDefault="008A4E6E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pokrowiec</w:t>
            </w:r>
            <w:proofErr w:type="gramEnd"/>
            <w:r w:rsidRPr="00225689">
              <w:rPr>
                <w:rFonts w:cs="Arial"/>
                <w:sz w:val="22"/>
              </w:rPr>
              <w:t xml:space="preserve"> na łódź szyty na miarę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2ACF7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4D68B6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07AC0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2FEF6DB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FF7A945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15035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51D7E66A" w14:textId="0D2E5B55" w:rsidTr="008A4E6E">
        <w:trPr>
          <w:trHeight w:hRule="exact" w:val="28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707F4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90404" w14:textId="77777777" w:rsidR="008A4E6E" w:rsidRPr="00225689" w:rsidRDefault="008A4E6E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apteczka</w:t>
            </w:r>
            <w:proofErr w:type="gramEnd"/>
            <w:r w:rsidRPr="00225689">
              <w:rPr>
                <w:rFonts w:cs="Arial"/>
                <w:sz w:val="22"/>
              </w:rPr>
              <w:t xml:space="preserve"> pierwszej pomocy,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BE84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0EED2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EED688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15E25A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30B83A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7271DE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6EEDEE1E" w14:textId="2F872F03" w:rsidTr="008A4E6E">
        <w:trPr>
          <w:trHeight w:hRule="exact" w:val="28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F4A92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t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CCA99D" w14:textId="77777777" w:rsidR="008A4E6E" w:rsidRPr="00225689" w:rsidRDefault="008A4E6E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gaśnica</w:t>
            </w:r>
            <w:proofErr w:type="gramEnd"/>
            <w:r w:rsidRPr="00225689">
              <w:rPr>
                <w:rFonts w:cs="Arial"/>
                <w:sz w:val="22"/>
              </w:rPr>
              <w:t xml:space="preserve"> proszkowa 2 kg</w:t>
            </w:r>
          </w:p>
          <w:p w14:paraId="3B93DF6D" w14:textId="77777777" w:rsidR="008A4E6E" w:rsidRPr="00225689" w:rsidRDefault="008A4E6E" w:rsidP="00E71205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EF27F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0EFA3FD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08715B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75B144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4BFEB8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234600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A4E6E" w:rsidRPr="00225689" w14:paraId="0DA7B07B" w14:textId="14416BE2" w:rsidTr="008A4E6E">
        <w:trPr>
          <w:trHeight w:hRule="exact" w:val="452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ADC79" w14:textId="752A0651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u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26930" w14:textId="77777777" w:rsidR="008A4E6E" w:rsidRDefault="008A4E6E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maksymalna</w:t>
            </w:r>
            <w:proofErr w:type="gramEnd"/>
            <w:r w:rsidRPr="00225689">
              <w:rPr>
                <w:rFonts w:cs="Arial"/>
                <w:sz w:val="22"/>
              </w:rPr>
              <w:t xml:space="preserve"> moc silnika 50-70 kW</w:t>
            </w:r>
          </w:p>
          <w:p w14:paraId="2D6443B3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7A860596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02914A5A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70D24D0C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4EE2BA9F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6B1E49F0" w14:textId="77777777" w:rsidR="008A4E6E" w:rsidRDefault="008A4E6E" w:rsidP="00E71205">
            <w:pPr>
              <w:rPr>
                <w:rFonts w:cs="Arial"/>
                <w:sz w:val="22"/>
              </w:rPr>
            </w:pPr>
          </w:p>
          <w:p w14:paraId="040776C6" w14:textId="77777777" w:rsidR="008A4E6E" w:rsidRPr="00225689" w:rsidRDefault="008A4E6E" w:rsidP="00E71205">
            <w:pPr>
              <w:rPr>
                <w:rFonts w:cs="Arial"/>
                <w:sz w:val="22"/>
              </w:rPr>
            </w:pPr>
          </w:p>
          <w:p w14:paraId="7A2900F8" w14:textId="684154FF" w:rsidR="008A4E6E" w:rsidRPr="00225689" w:rsidRDefault="008A4E6E" w:rsidP="00E71205">
            <w:pPr>
              <w:rPr>
                <w:rFonts w:cs="Arial"/>
                <w:sz w:val="22"/>
              </w:rPr>
            </w:pPr>
          </w:p>
        </w:tc>
        <w:tc>
          <w:tcPr>
            <w:tcW w:w="39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72368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74A291B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2D9DE86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5F5C6EC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D14D0E6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CD47693" w14:textId="77777777" w:rsidR="008A4E6E" w:rsidRPr="00225689" w:rsidRDefault="008A4E6E" w:rsidP="001C62E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71205" w:rsidRPr="009F01C3" w14:paraId="5EAFF64D" w14:textId="77777777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F48AE4" w14:textId="77777777" w:rsidR="00E71205" w:rsidRPr="009F01C3" w:rsidRDefault="00E71205" w:rsidP="0027358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810D57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 xml:space="preserve">Minimalne parametry 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9AB82" w14:textId="77777777" w:rsidR="00E71205" w:rsidRDefault="00E71205" w:rsidP="0027358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Parametry oferowane</w:t>
            </w:r>
            <w:r w:rsidRPr="009F01C3">
              <w:rPr>
                <w:rFonts w:cs="Arial"/>
                <w:sz w:val="22"/>
              </w:rPr>
              <w:t xml:space="preserve"> </w:t>
            </w:r>
          </w:p>
          <w:p w14:paraId="0F655918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17B068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J</w:t>
            </w:r>
            <w:r>
              <w:rPr>
                <w:rFonts w:cs="Arial"/>
                <w:b/>
                <w:sz w:val="22"/>
              </w:rPr>
              <w:t>M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D75296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7FEF0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4C0ABD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44CE6E" w14:textId="77777777" w:rsidR="00E71205" w:rsidRPr="009F01C3" w:rsidRDefault="00E71205" w:rsidP="0027358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Stawka VAT w %</w:t>
            </w:r>
          </w:p>
        </w:tc>
      </w:tr>
      <w:tr w:rsidR="009F01C3" w:rsidRPr="009F01C3" w14:paraId="1F29A6B5" w14:textId="77777777" w:rsidTr="008A4E6E">
        <w:trPr>
          <w:trHeight w:val="591"/>
        </w:trPr>
        <w:tc>
          <w:tcPr>
            <w:tcW w:w="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0C4EE" w14:textId="36EF49C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CF84AD" w14:textId="17E84479" w:rsidR="009F01C3" w:rsidRPr="009F01C3" w:rsidRDefault="009F01C3" w:rsidP="00E71205">
            <w:pPr>
              <w:spacing w:after="0" w:line="100" w:lineRule="atLeast"/>
              <w:contextualSpacing/>
              <w:rPr>
                <w:rFonts w:cs="Arial"/>
                <w:b/>
                <w:color w:val="000000" w:themeColor="text1"/>
                <w:sz w:val="22"/>
              </w:rPr>
            </w:pPr>
            <w:r w:rsidRPr="009F01C3">
              <w:rPr>
                <w:rFonts w:cs="Arial"/>
                <w:b/>
                <w:color w:val="000000" w:themeColor="text1"/>
                <w:sz w:val="22"/>
              </w:rPr>
              <w:t>Silnik do pontonu – łodzi motorowej typu RIB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21ACBF" w14:textId="4497A30F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ED1BAA" w14:textId="46B038C8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szt</w:t>
            </w:r>
            <w:proofErr w:type="gramEnd"/>
            <w:r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4B2166" w14:textId="4096E384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675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4D1B53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31E0DC1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026D58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9F01C3" w:rsidRPr="00225689" w14:paraId="7D0CCB81" w14:textId="701C1EC9" w:rsidTr="008A4E6E">
        <w:tc>
          <w:tcPr>
            <w:tcW w:w="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512B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8A2E1" w14:textId="060B5D58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color w:val="000000" w:themeColor="text1"/>
                <w:sz w:val="22"/>
              </w:rPr>
              <w:t>silnik</w:t>
            </w:r>
            <w:proofErr w:type="gramEnd"/>
            <w:r w:rsidRPr="00225689">
              <w:rPr>
                <w:rFonts w:cs="Arial"/>
                <w:color w:val="000000" w:themeColor="text1"/>
                <w:sz w:val="22"/>
              </w:rPr>
              <w:t xml:space="preserve"> zaburtowy benzynowy, fabrycznie nowy, 4-cylindrowy, głowica </w:t>
            </w:r>
            <w:proofErr w:type="spellStart"/>
            <w:r w:rsidRPr="00225689">
              <w:rPr>
                <w:rFonts w:cs="Arial"/>
                <w:color w:val="000000" w:themeColor="text1"/>
                <w:sz w:val="22"/>
              </w:rPr>
              <w:t>szesnastoza</w:t>
            </w:r>
            <w:proofErr w:type="spellEnd"/>
            <w:r w:rsidRPr="00225689">
              <w:rPr>
                <w:rFonts w:cs="Arial"/>
                <w:color w:val="000000" w:themeColor="text1"/>
                <w:sz w:val="22"/>
              </w:rPr>
              <w:t>-worowa), kolumna L wraz z montażem w łodzi wymienionej w punkcie 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D7DC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09510AD" w14:textId="0F650B9A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3C98BA" w14:textId="327AD81B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A494770" w14:textId="2DC15EC1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5EB6A22" w14:textId="6E5CE116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D5F0EC" w14:textId="7C33F410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F01C3" w:rsidRPr="00225689" w14:paraId="0A98CA2F" w14:textId="0788306E" w:rsidTr="008A4E6E">
        <w:trPr>
          <w:trHeight w:hRule="exact" w:val="28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816C3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E28CE" w14:textId="3B35E517" w:rsidR="009F01C3" w:rsidRPr="00225689" w:rsidRDefault="009F01C3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moc</w:t>
            </w:r>
            <w:proofErr w:type="gramEnd"/>
            <w:r w:rsidRPr="00225689">
              <w:rPr>
                <w:rFonts w:cs="Arial"/>
                <w:sz w:val="22"/>
              </w:rPr>
              <w:t xml:space="preserve"> silnika: min. 40 KM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04B51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BF80FF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D975AF6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CD9D447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FB4FA7A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EB6A344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6A0CC9AD" w14:textId="0FA20DC3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123C6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62D56" w14:textId="77777777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wyposażony</w:t>
            </w:r>
            <w:proofErr w:type="gramEnd"/>
            <w:r w:rsidRPr="00225689">
              <w:rPr>
                <w:rFonts w:cs="Arial"/>
                <w:sz w:val="22"/>
              </w:rPr>
              <w:t xml:space="preserve"> w hydrauliczny systemem podnoszenia kolumny ze wskaźnikiem (Power </w:t>
            </w:r>
            <w:proofErr w:type="spellStart"/>
            <w:r w:rsidRPr="00225689">
              <w:rPr>
                <w:rFonts w:cs="Arial"/>
                <w:sz w:val="22"/>
              </w:rPr>
              <w:t>Trim</w:t>
            </w:r>
            <w:proofErr w:type="spell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5FDE1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40A13F4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229615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130E3D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E3AC1F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F6A08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75094A1D" w14:textId="4E7A5E4F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1E085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0CA8" w14:textId="77777777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instalacja</w:t>
            </w:r>
            <w:proofErr w:type="gramEnd"/>
            <w:r w:rsidRPr="00225689">
              <w:rPr>
                <w:rFonts w:cs="Arial"/>
                <w:sz w:val="22"/>
              </w:rPr>
              <w:t xml:space="preserve"> elektryczna w wyłącznikiem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567AA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6801E3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6DFED9D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F268B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A3D8EED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80E274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376F2828" w14:textId="367C493E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D2EA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6B4D" w14:textId="77777777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sterowanie</w:t>
            </w:r>
            <w:proofErr w:type="gramEnd"/>
            <w:r w:rsidRPr="00225689">
              <w:rPr>
                <w:rFonts w:cs="Arial"/>
                <w:sz w:val="22"/>
              </w:rPr>
              <w:t xml:space="preserve"> hydrauliczne, z kierownicą i manetką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55B9C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E57E5B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DFB582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3F270F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D4C32F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912A5D7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5D9348C8" w14:textId="3B710C89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44FD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6AAC4" w14:textId="77777777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akumulator</w:t>
            </w:r>
            <w:proofErr w:type="gramEnd"/>
            <w:r w:rsidRPr="00225689">
              <w:rPr>
                <w:rFonts w:cs="Arial"/>
                <w:sz w:val="22"/>
              </w:rPr>
              <w:t xml:space="preserve"> o pojemności min 74 Ah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1F0A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B54ED3D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4A06125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91404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EC332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AFABF07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18D9B728" w14:textId="007F78E4" w:rsidTr="008A4E6E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C0E8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54048" w14:textId="77777777" w:rsidR="009F01C3" w:rsidRPr="00225689" w:rsidRDefault="009F01C3" w:rsidP="00E71205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czujnik</w:t>
            </w:r>
            <w:proofErr w:type="gramEnd"/>
            <w:r w:rsidRPr="00225689">
              <w:rPr>
                <w:rFonts w:cs="Arial"/>
                <w:sz w:val="22"/>
              </w:rPr>
              <w:t xml:space="preserve"> prędkości</w:t>
            </w:r>
          </w:p>
        </w:tc>
        <w:tc>
          <w:tcPr>
            <w:tcW w:w="3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E6B2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27CA4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1652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1E915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7A706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D745B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9F01C3" w14:paraId="356EAC68" w14:textId="77777777" w:rsidTr="008A4E6E">
        <w:trPr>
          <w:trHeight w:hRule="exact" w:val="549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7ED74" w14:textId="71D8F0F0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C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D38A9" w14:textId="42B7F087" w:rsidR="009F01C3" w:rsidRPr="009F01C3" w:rsidRDefault="009F01C3" w:rsidP="00E71205">
            <w:pPr>
              <w:rPr>
                <w:rFonts w:cs="Arial"/>
                <w:b/>
                <w:sz w:val="22"/>
              </w:rPr>
            </w:pPr>
            <w:r w:rsidRPr="009F01C3">
              <w:rPr>
                <w:rFonts w:cs="Arial"/>
                <w:b/>
                <w:sz w:val="22"/>
              </w:rPr>
              <w:t>Przyczepa do pontonu – łodzi typu RIB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3363BD" w14:textId="2593409D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C863A48" w14:textId="78F79982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szt</w:t>
            </w:r>
            <w:proofErr w:type="gramEnd"/>
            <w:r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4769B79" w14:textId="51B6852C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5373717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24947CB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05419CE" w14:textId="77777777" w:rsidR="009F01C3" w:rsidRPr="009F01C3" w:rsidRDefault="009F01C3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9F01C3" w:rsidRPr="00225689" w14:paraId="2A892686" w14:textId="3B60921D" w:rsidTr="008A4E6E">
        <w:trPr>
          <w:trHeight w:hRule="exact" w:val="567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53A7C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162C4" w14:textId="0BAC8CFC" w:rsidR="009F01C3" w:rsidRPr="00225689" w:rsidRDefault="009F01C3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 xml:space="preserve"> i szerokość dostosowana do oferowanej łodzi typu RIB wymienionej w punkcie A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6CA2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3555092" w14:textId="7026F961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3FA69FA" w14:textId="2239E9EA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2B42EB4" w14:textId="22CF6A3C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5003775" w14:textId="0A2B4A6E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2D234E3" w14:textId="39D30E24" w:rsidR="009F01C3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9F01C3" w:rsidRPr="00225689" w14:paraId="54A68075" w14:textId="55438D7A" w:rsidTr="008A4E6E">
        <w:trPr>
          <w:trHeight w:hRule="exact" w:val="851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7AAAF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BEAC4" w14:textId="527BC237" w:rsidR="009F01C3" w:rsidRPr="00225689" w:rsidRDefault="009F01C3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color w:val="000000" w:themeColor="text1"/>
                <w:sz w:val="22"/>
              </w:rPr>
              <w:t>jednoosiowa</w:t>
            </w:r>
            <w:proofErr w:type="gramEnd"/>
            <w:r w:rsidRPr="00225689">
              <w:rPr>
                <w:rFonts w:cs="Arial"/>
                <w:color w:val="000000" w:themeColor="text1"/>
                <w:sz w:val="22"/>
              </w:rPr>
              <w:t xml:space="preserve">, hamulec najazdowy, dopuszczalna masa całkowita: 1300kg, ładowność 980 kg, </w:t>
            </w:r>
            <w:r w:rsidRPr="00225689">
              <w:rPr>
                <w:rFonts w:cs="Arial"/>
                <w:sz w:val="22"/>
              </w:rPr>
              <w:t>wykonana ze stalowych profili zamkniętych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A5052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75D17F5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D45E55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4232998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4B8622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B977730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0AC76EB9" w14:textId="1CC42C34" w:rsidTr="008A4E6E">
        <w:trPr>
          <w:trHeight w:hRule="exact" w:val="284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AF468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EF379" w14:textId="77777777" w:rsidR="009F01C3" w:rsidRPr="00225689" w:rsidRDefault="009F01C3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konstrukcja</w:t>
            </w:r>
            <w:proofErr w:type="gramEnd"/>
            <w:r w:rsidRPr="00225689">
              <w:rPr>
                <w:rFonts w:cs="Arial"/>
                <w:sz w:val="22"/>
              </w:rPr>
              <w:t xml:space="preserve"> ocynkowana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F63EA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F399653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91D333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F16E47A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4FB10B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CE0907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F01C3" w:rsidRPr="00225689" w14:paraId="473E2C27" w14:textId="3E1333AB" w:rsidTr="008A4E6E">
        <w:trPr>
          <w:trHeight w:hRule="exact" w:val="567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F6336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DC457" w14:textId="77777777" w:rsidR="009F01C3" w:rsidRPr="00225689" w:rsidRDefault="009F01C3" w:rsidP="00E7120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komplet</w:t>
            </w:r>
            <w:proofErr w:type="gramEnd"/>
            <w:r w:rsidRPr="00225689">
              <w:rPr>
                <w:rFonts w:cs="Arial"/>
                <w:sz w:val="22"/>
              </w:rPr>
              <w:t xml:space="preserve"> dokumentów niezbędnych do rejestracji przyczepy</w:t>
            </w:r>
          </w:p>
        </w:tc>
        <w:tc>
          <w:tcPr>
            <w:tcW w:w="3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22083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43A989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CE1FDAA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4AC1BBD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D7AC696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1B20C6E" w14:textId="77777777" w:rsidR="009F01C3" w:rsidRPr="00225689" w:rsidRDefault="009F01C3" w:rsidP="00D60AAA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71205" w:rsidRPr="00E71205" w14:paraId="3C088330" w14:textId="77777777" w:rsidTr="008A4E6E"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88F4E" w14:textId="54097A4E" w:rsidR="00E71205" w:rsidRPr="00E71205" w:rsidRDefault="00E71205" w:rsidP="00E7120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0E89C3" w14:textId="0B62FC20" w:rsidR="00E71205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C7E35E" w14:textId="6F6F118B" w:rsidR="00E71205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6A6BB5" w14:textId="1300EB00" w:rsidR="00E71205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B2E170" w14:textId="77777777" w:rsidR="00E71205" w:rsidRPr="00E71205" w:rsidRDefault="00E71205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7F41B4" w14:textId="5E4E7081" w:rsidR="00E71205" w:rsidRPr="00E71205" w:rsidRDefault="00906130" w:rsidP="00D60AAA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  <w:bookmarkStart w:id="0" w:name="_GoBack"/>
            <w:bookmarkEnd w:id="0"/>
          </w:p>
        </w:tc>
      </w:tr>
    </w:tbl>
    <w:p w14:paraId="3730A95D" w14:textId="77777777" w:rsidR="00471394" w:rsidRPr="00225689" w:rsidRDefault="00471394" w:rsidP="00E71205">
      <w:pPr>
        <w:spacing w:after="0"/>
        <w:rPr>
          <w:rFonts w:cs="Arial"/>
          <w:b/>
        </w:rPr>
      </w:pPr>
    </w:p>
    <w:sectPr w:rsidR="00471394" w:rsidRPr="00225689" w:rsidSect="009F01C3">
      <w:headerReference w:type="default" r:id="rId7"/>
      <w:footerReference w:type="default" r:id="rId8"/>
      <w:headerReference w:type="first" r:id="rId9"/>
      <w:pgSz w:w="16838" w:h="11906" w:orient="landscape" w:code="9"/>
      <w:pgMar w:top="1418" w:right="1418" w:bottom="1418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5E29" w14:textId="77777777" w:rsidR="0016408C" w:rsidRDefault="0016408C" w:rsidP="00471394">
      <w:pPr>
        <w:spacing w:after="0" w:line="240" w:lineRule="auto"/>
      </w:pPr>
      <w:r>
        <w:separator/>
      </w:r>
    </w:p>
  </w:endnote>
  <w:endnote w:type="continuationSeparator" w:id="0">
    <w:p w14:paraId="6C07B28E" w14:textId="77777777" w:rsidR="0016408C" w:rsidRDefault="0016408C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Pr="009F01C3" w:rsidRDefault="00225689">
    <w:pPr>
      <w:pStyle w:val="Stopka"/>
      <w:jc w:val="right"/>
      <w:rPr>
        <w:i/>
        <w:sz w:val="16"/>
        <w:szCs w:val="16"/>
      </w:rPr>
    </w:pPr>
    <w:r w:rsidRPr="009F01C3">
      <w:rPr>
        <w:i/>
        <w:noProof/>
        <w:sz w:val="16"/>
        <w:szCs w:val="16"/>
      </w:rPr>
      <w:fldChar w:fldCharType="begin"/>
    </w:r>
    <w:r w:rsidRPr="009F01C3">
      <w:rPr>
        <w:i/>
        <w:noProof/>
        <w:sz w:val="16"/>
        <w:szCs w:val="16"/>
      </w:rPr>
      <w:instrText>PAGE</w:instrText>
    </w:r>
    <w:r w:rsidRPr="009F01C3">
      <w:rPr>
        <w:i/>
        <w:noProof/>
        <w:sz w:val="16"/>
        <w:szCs w:val="16"/>
      </w:rPr>
      <w:fldChar w:fldCharType="separate"/>
    </w:r>
    <w:r w:rsidR="00906130">
      <w:rPr>
        <w:i/>
        <w:noProof/>
        <w:sz w:val="16"/>
        <w:szCs w:val="16"/>
      </w:rPr>
      <w:t>2</w:t>
    </w:r>
    <w:r w:rsidRPr="009F01C3">
      <w:rPr>
        <w:i/>
        <w:noProof/>
        <w:sz w:val="16"/>
        <w:szCs w:val="16"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5926" w14:textId="77777777" w:rsidR="0016408C" w:rsidRDefault="0016408C" w:rsidP="00471394">
      <w:pPr>
        <w:spacing w:after="0" w:line="240" w:lineRule="auto"/>
      </w:pPr>
      <w:r>
        <w:separator/>
      </w:r>
    </w:p>
  </w:footnote>
  <w:footnote w:type="continuationSeparator" w:id="0">
    <w:p w14:paraId="36A882C8" w14:textId="77777777" w:rsidR="0016408C" w:rsidRDefault="0016408C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5EEDA44D" w:rsidR="00225689" w:rsidRDefault="00225689" w:rsidP="007C4610">
    <w:pPr>
      <w:pStyle w:val="Gw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CE41" w14:textId="7285F43B" w:rsidR="009F01C3" w:rsidRDefault="009F01C3" w:rsidP="009F01C3">
    <w:pPr>
      <w:pStyle w:val="Nagwek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17F771E6" wp14:editId="0AD93EC7">
          <wp:extent cx="5760720" cy="818515"/>
          <wp:effectExtent l="0" t="0" r="0" b="635"/>
          <wp:docPr id="8" name="Obraz 8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6341"/>
    <w:rsid w:val="00087F40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408C"/>
    <w:rsid w:val="001672CE"/>
    <w:rsid w:val="00167DDB"/>
    <w:rsid w:val="001838FF"/>
    <w:rsid w:val="001A026B"/>
    <w:rsid w:val="001A6045"/>
    <w:rsid w:val="001C62E6"/>
    <w:rsid w:val="002070E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12728"/>
    <w:rsid w:val="00415BEC"/>
    <w:rsid w:val="004335DC"/>
    <w:rsid w:val="004525A6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706E4"/>
    <w:rsid w:val="00584FD8"/>
    <w:rsid w:val="005A3DBE"/>
    <w:rsid w:val="005B559B"/>
    <w:rsid w:val="005C5D2F"/>
    <w:rsid w:val="005C7562"/>
    <w:rsid w:val="005D4C9D"/>
    <w:rsid w:val="005F0705"/>
    <w:rsid w:val="0060429B"/>
    <w:rsid w:val="00613B00"/>
    <w:rsid w:val="006252A4"/>
    <w:rsid w:val="00671C11"/>
    <w:rsid w:val="006739AA"/>
    <w:rsid w:val="006868EB"/>
    <w:rsid w:val="006C18C3"/>
    <w:rsid w:val="006D246E"/>
    <w:rsid w:val="00700592"/>
    <w:rsid w:val="00701656"/>
    <w:rsid w:val="0070535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55896"/>
    <w:rsid w:val="008A0023"/>
    <w:rsid w:val="008A25E3"/>
    <w:rsid w:val="008A4E6E"/>
    <w:rsid w:val="008B08E8"/>
    <w:rsid w:val="008D689F"/>
    <w:rsid w:val="008E46E1"/>
    <w:rsid w:val="00906130"/>
    <w:rsid w:val="0095559E"/>
    <w:rsid w:val="00972700"/>
    <w:rsid w:val="00980292"/>
    <w:rsid w:val="009A401C"/>
    <w:rsid w:val="009B54C7"/>
    <w:rsid w:val="009C5AB5"/>
    <w:rsid w:val="009E32DD"/>
    <w:rsid w:val="009F01C3"/>
    <w:rsid w:val="00A1374C"/>
    <w:rsid w:val="00A261AC"/>
    <w:rsid w:val="00A66D8F"/>
    <w:rsid w:val="00A871C4"/>
    <w:rsid w:val="00A94BDF"/>
    <w:rsid w:val="00AC499A"/>
    <w:rsid w:val="00AC52F0"/>
    <w:rsid w:val="00AE50CE"/>
    <w:rsid w:val="00B31B71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93622"/>
    <w:rsid w:val="00CA4253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547D1"/>
    <w:rsid w:val="00E71205"/>
    <w:rsid w:val="00E775EE"/>
    <w:rsid w:val="00E970DA"/>
    <w:rsid w:val="00EA2611"/>
    <w:rsid w:val="00EE15B9"/>
    <w:rsid w:val="00EF17D5"/>
    <w:rsid w:val="00F024A7"/>
    <w:rsid w:val="00F10BFF"/>
    <w:rsid w:val="00F33A8A"/>
    <w:rsid w:val="00F353EB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9</cp:revision>
  <cp:lastPrinted>2023-10-26T07:58:00Z</cp:lastPrinted>
  <dcterms:created xsi:type="dcterms:W3CDTF">2023-10-24T14:47:00Z</dcterms:created>
  <dcterms:modified xsi:type="dcterms:W3CDTF">2023-10-26T10:00:00Z</dcterms:modified>
</cp:coreProperties>
</file>