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CE54" w14:textId="6E0CD8E6" w:rsidR="0003597A" w:rsidRPr="00D81EDA" w:rsidRDefault="00784DE1" w:rsidP="00596CBF">
      <w:pPr>
        <w:autoSpaceDE w:val="0"/>
        <w:autoSpaceDN w:val="0"/>
        <w:adjustRightInd w:val="0"/>
        <w:spacing w:after="0" w:line="276" w:lineRule="auto"/>
        <w:jc w:val="center"/>
        <w:rPr>
          <w:rFonts w:asciiTheme="minorHAnsi" w:hAnsiTheme="minorHAnsi" w:cstheme="minorHAnsi"/>
          <w:sz w:val="22"/>
          <w:szCs w:val="22"/>
        </w:rPr>
      </w:pPr>
      <w:r w:rsidRPr="00D81EDA">
        <w:rPr>
          <w:rFonts w:asciiTheme="minorHAnsi" w:hAnsiTheme="minorHAnsi" w:cstheme="minorHAnsi"/>
          <w:sz w:val="22"/>
          <w:szCs w:val="22"/>
        </w:rPr>
        <w:t>Umow</w:t>
      </w:r>
      <w:r w:rsidR="0003597A" w:rsidRPr="00D81EDA">
        <w:rPr>
          <w:rFonts w:asciiTheme="minorHAnsi" w:hAnsiTheme="minorHAnsi" w:cstheme="minorHAnsi"/>
          <w:sz w:val="22"/>
          <w:szCs w:val="22"/>
        </w:rPr>
        <w:t>a nr .....</w:t>
      </w:r>
    </w:p>
    <w:p w14:paraId="0E4C20DE" w14:textId="745F28CB" w:rsidR="0003597A" w:rsidRPr="00D81EDA"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81EDA">
        <w:rPr>
          <w:rFonts w:asciiTheme="minorHAnsi" w:hAnsiTheme="minorHAnsi" w:cstheme="minorHAnsi"/>
          <w:sz w:val="22"/>
          <w:szCs w:val="22"/>
        </w:rPr>
        <w:t>Zawarta w dniu ................ roku w Nowej Rudzie pomiędzy:</w:t>
      </w:r>
    </w:p>
    <w:p w14:paraId="199598E0" w14:textId="77777777" w:rsidR="0003597A"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p>
    <w:p w14:paraId="045B7FB8" w14:textId="77777777" w:rsidR="009E4D5F"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Gminą Nowa Ruda, z siedzibą w Nowej Rudzie ul. Niepodległości 2, 57-4</w:t>
      </w:r>
      <w:r w:rsidR="00122732" w:rsidRPr="00D81EDA">
        <w:rPr>
          <w:rFonts w:asciiTheme="minorHAnsi" w:hAnsiTheme="minorHAnsi" w:cstheme="minorHAnsi"/>
          <w:sz w:val="22"/>
          <w:szCs w:val="22"/>
        </w:rPr>
        <w:t>0</w:t>
      </w:r>
      <w:r w:rsidRPr="00D81EDA">
        <w:rPr>
          <w:rFonts w:asciiTheme="minorHAnsi" w:hAnsiTheme="minorHAnsi" w:cstheme="minorHAnsi"/>
          <w:sz w:val="22"/>
          <w:szCs w:val="22"/>
        </w:rPr>
        <w:t xml:space="preserve">0 Nowa Ruda </w:t>
      </w:r>
    </w:p>
    <w:p w14:paraId="1B169402" w14:textId="5C02DE11" w:rsidR="0003597A"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REGON:</w:t>
      </w:r>
      <w:r w:rsidR="009E4D5F" w:rsidRPr="00D81EDA">
        <w:rPr>
          <w:rFonts w:asciiTheme="minorHAnsi" w:hAnsiTheme="minorHAnsi" w:cstheme="minorHAnsi"/>
          <w:sz w:val="22"/>
          <w:szCs w:val="22"/>
        </w:rPr>
        <w:t>890718142</w:t>
      </w:r>
      <w:r w:rsidRPr="00D81EDA">
        <w:rPr>
          <w:rFonts w:asciiTheme="minorHAnsi" w:hAnsiTheme="minorHAnsi" w:cstheme="minorHAnsi"/>
          <w:sz w:val="22"/>
          <w:szCs w:val="22"/>
        </w:rPr>
        <w:t>, NIP: 885-15-34-651, reprezentowaną przez:</w:t>
      </w:r>
    </w:p>
    <w:p w14:paraId="4C38C0E8" w14:textId="6E037893" w:rsidR="0003597A" w:rsidRPr="00D81EDA" w:rsidRDefault="0003597A" w:rsidP="00596CBF">
      <w:pPr>
        <w:pStyle w:val="Akapitzlist"/>
        <w:numPr>
          <w:ilvl w:val="0"/>
          <w:numId w:val="1"/>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 </w:t>
      </w:r>
    </w:p>
    <w:p w14:paraId="384D5641" w14:textId="77777777" w:rsidR="0003597A"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(przy kontrasygnacie Skarbnika Gminy Nowa Ruda),</w:t>
      </w:r>
    </w:p>
    <w:p w14:paraId="09F2CA84" w14:textId="72673EED" w:rsidR="0003597A" w:rsidRPr="00D81EDA" w:rsidRDefault="0003597A" w:rsidP="00596CBF">
      <w:pPr>
        <w:pStyle w:val="Akapitzlist"/>
        <w:numPr>
          <w:ilvl w:val="0"/>
          <w:numId w:val="1"/>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w:t>
      </w:r>
    </w:p>
    <w:p w14:paraId="424FE7B2" w14:textId="77777777" w:rsidR="0003597A"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zwanym dalej „Zamawiającym”</w:t>
      </w:r>
    </w:p>
    <w:p w14:paraId="0E7864EB" w14:textId="77777777" w:rsidR="0003597A"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a,</w:t>
      </w:r>
    </w:p>
    <w:p w14:paraId="3BC44943" w14:textId="77777777" w:rsidR="0003597A"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w:t>
      </w:r>
    </w:p>
    <w:p w14:paraId="743B6A86" w14:textId="77777777" w:rsidR="0003597A"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reprezentowanym przez:</w:t>
      </w:r>
    </w:p>
    <w:p w14:paraId="2672990F" w14:textId="77777777" w:rsidR="0003597A"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1.</w:t>
      </w:r>
      <w:r w:rsidRPr="00D81EDA">
        <w:rPr>
          <w:rFonts w:asciiTheme="minorHAnsi" w:hAnsiTheme="minorHAnsi" w:cstheme="minorHAnsi"/>
          <w:sz w:val="22"/>
          <w:szCs w:val="22"/>
        </w:rPr>
        <w:tab/>
        <w:t xml:space="preserve"> ......................................................,</w:t>
      </w:r>
    </w:p>
    <w:p w14:paraId="15668A07" w14:textId="77777777" w:rsidR="0003597A"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zwaną/zwanym dalej „Wykonawcą".</w:t>
      </w:r>
    </w:p>
    <w:p w14:paraId="19C9DD27" w14:textId="77777777" w:rsidR="0003597A"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p>
    <w:p w14:paraId="6BBDDA3D" w14:textId="5C730CC4" w:rsidR="0003597A"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łącznie zwanymi „Stronami”, a odrębnie „Stroną”</w:t>
      </w:r>
    </w:p>
    <w:p w14:paraId="0FA1833F" w14:textId="4234B12C" w:rsidR="0003597A" w:rsidRPr="00D81EDA" w:rsidRDefault="0003597A" w:rsidP="00596CBF">
      <w:pPr>
        <w:autoSpaceDE w:val="0"/>
        <w:autoSpaceDN w:val="0"/>
        <w:adjustRightInd w:val="0"/>
        <w:spacing w:after="0" w:line="276" w:lineRule="auto"/>
        <w:jc w:val="both"/>
        <w:rPr>
          <w:rFonts w:asciiTheme="minorHAnsi" w:hAnsiTheme="minorHAnsi" w:cstheme="minorHAnsi"/>
        </w:rPr>
      </w:pPr>
    </w:p>
    <w:p w14:paraId="0F01AB63" w14:textId="51CDE120" w:rsidR="0003597A"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w oparciu o przeprowadzone w trybie</w:t>
      </w:r>
      <w:r w:rsidR="00CB5BC6" w:rsidRPr="00D81EDA">
        <w:rPr>
          <w:rFonts w:asciiTheme="minorHAnsi" w:hAnsiTheme="minorHAnsi" w:cstheme="minorHAnsi"/>
          <w:sz w:val="22"/>
          <w:szCs w:val="22"/>
        </w:rPr>
        <w:t xml:space="preserve"> podstawowym na podstawie</w:t>
      </w:r>
      <w:r w:rsidRPr="00D81EDA">
        <w:rPr>
          <w:rFonts w:asciiTheme="minorHAnsi" w:hAnsiTheme="minorHAnsi" w:cstheme="minorHAnsi"/>
          <w:sz w:val="22"/>
          <w:szCs w:val="22"/>
        </w:rPr>
        <w:t xml:space="preserve"> art. 275 </w:t>
      </w:r>
      <w:r w:rsidR="004E3BA2" w:rsidRPr="00D81EDA">
        <w:rPr>
          <w:rFonts w:asciiTheme="minorHAnsi" w:hAnsiTheme="minorHAnsi" w:cstheme="minorHAnsi"/>
          <w:sz w:val="22"/>
          <w:szCs w:val="22"/>
        </w:rPr>
        <w:t>pkt</w:t>
      </w:r>
      <w:r w:rsidRPr="00D81EDA">
        <w:rPr>
          <w:rFonts w:asciiTheme="minorHAnsi" w:hAnsiTheme="minorHAnsi" w:cstheme="minorHAnsi"/>
          <w:sz w:val="22"/>
          <w:szCs w:val="22"/>
        </w:rPr>
        <w:t xml:space="preserve"> </w:t>
      </w:r>
      <w:r w:rsidR="005F46C1" w:rsidRPr="00D81EDA">
        <w:rPr>
          <w:rFonts w:asciiTheme="minorHAnsi" w:hAnsiTheme="minorHAnsi" w:cstheme="minorHAnsi"/>
          <w:sz w:val="22"/>
          <w:szCs w:val="22"/>
        </w:rPr>
        <w:t>2</w:t>
      </w:r>
      <w:r w:rsidRPr="00D81EDA">
        <w:rPr>
          <w:rFonts w:asciiTheme="minorHAnsi" w:hAnsiTheme="minorHAnsi" w:cstheme="minorHAnsi"/>
          <w:sz w:val="22"/>
          <w:szCs w:val="22"/>
        </w:rPr>
        <w:t xml:space="preserve"> ustawy z dnia </w:t>
      </w:r>
      <w:r w:rsidR="00CB5BC6" w:rsidRPr="00D81EDA">
        <w:rPr>
          <w:rFonts w:asciiTheme="minorHAnsi" w:hAnsiTheme="minorHAnsi" w:cstheme="minorHAnsi"/>
          <w:sz w:val="22"/>
          <w:szCs w:val="22"/>
        </w:rPr>
        <w:br/>
      </w:r>
      <w:r w:rsidRPr="00D81EDA">
        <w:rPr>
          <w:rFonts w:asciiTheme="minorHAnsi" w:hAnsiTheme="minorHAnsi" w:cstheme="minorHAnsi"/>
          <w:sz w:val="22"/>
          <w:szCs w:val="22"/>
        </w:rPr>
        <w:t xml:space="preserve">11 września 2019 r. Prawo zamówień publicznych (Dz. U. </w:t>
      </w:r>
      <w:r w:rsidR="00A52FBA" w:rsidRPr="00D81EDA">
        <w:rPr>
          <w:rFonts w:asciiTheme="minorHAnsi" w:hAnsiTheme="minorHAnsi" w:cstheme="minorHAnsi"/>
          <w:sz w:val="22"/>
          <w:szCs w:val="22"/>
        </w:rPr>
        <w:t>20</w:t>
      </w:r>
      <w:r w:rsidR="001D0B49" w:rsidRPr="00D81EDA">
        <w:rPr>
          <w:rFonts w:asciiTheme="minorHAnsi" w:hAnsiTheme="minorHAnsi" w:cstheme="minorHAnsi"/>
          <w:sz w:val="22"/>
          <w:szCs w:val="22"/>
        </w:rPr>
        <w:t>22</w:t>
      </w:r>
      <w:r w:rsidR="009561D8" w:rsidRPr="00D81EDA">
        <w:rPr>
          <w:rFonts w:asciiTheme="minorHAnsi" w:hAnsiTheme="minorHAnsi" w:cstheme="minorHAnsi"/>
          <w:sz w:val="22"/>
          <w:szCs w:val="22"/>
        </w:rPr>
        <w:t xml:space="preserve"> </w:t>
      </w:r>
      <w:r w:rsidR="009E4D5F" w:rsidRPr="00D81EDA">
        <w:rPr>
          <w:rFonts w:asciiTheme="minorHAnsi" w:hAnsiTheme="minorHAnsi" w:cstheme="minorHAnsi"/>
          <w:sz w:val="22"/>
          <w:szCs w:val="22"/>
        </w:rPr>
        <w:t xml:space="preserve">poz. </w:t>
      </w:r>
      <w:r w:rsidR="001D0B49" w:rsidRPr="00D81EDA">
        <w:rPr>
          <w:rFonts w:asciiTheme="minorHAnsi" w:hAnsiTheme="minorHAnsi" w:cstheme="minorHAnsi"/>
          <w:sz w:val="22"/>
          <w:szCs w:val="22"/>
        </w:rPr>
        <w:t>1710</w:t>
      </w:r>
      <w:r w:rsidR="009E4D5F" w:rsidRPr="00D81EDA">
        <w:rPr>
          <w:rFonts w:asciiTheme="minorHAnsi" w:hAnsiTheme="minorHAnsi" w:cstheme="minorHAnsi"/>
          <w:sz w:val="22"/>
          <w:szCs w:val="22"/>
        </w:rPr>
        <w:t xml:space="preserve"> </w:t>
      </w:r>
      <w:r w:rsidRPr="00D81EDA">
        <w:rPr>
          <w:rFonts w:asciiTheme="minorHAnsi" w:hAnsiTheme="minorHAnsi" w:cstheme="minorHAnsi"/>
          <w:sz w:val="22"/>
          <w:szCs w:val="22"/>
        </w:rPr>
        <w:t xml:space="preserve">z późn. zm.) postępowanie o wartości mniejszej niż progi unijne, została zawarta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a o następującej treści: </w:t>
      </w:r>
    </w:p>
    <w:p w14:paraId="5D27DB9E" w14:textId="77777777" w:rsidR="00D620FB" w:rsidRPr="00D81EDA" w:rsidRDefault="00D620FB" w:rsidP="00596CBF">
      <w:pPr>
        <w:autoSpaceDE w:val="0"/>
        <w:autoSpaceDN w:val="0"/>
        <w:adjustRightInd w:val="0"/>
        <w:spacing w:after="0" w:line="276" w:lineRule="auto"/>
        <w:jc w:val="center"/>
        <w:rPr>
          <w:rFonts w:asciiTheme="minorHAnsi" w:hAnsiTheme="minorHAnsi" w:cstheme="minorHAnsi"/>
          <w:b/>
          <w:bCs/>
          <w:sz w:val="22"/>
          <w:szCs w:val="22"/>
        </w:rPr>
      </w:pPr>
    </w:p>
    <w:p w14:paraId="4E18A0A6" w14:textId="6B2DF549" w:rsidR="0003597A" w:rsidRPr="00D81EDA"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81EDA">
        <w:rPr>
          <w:rFonts w:asciiTheme="minorHAnsi" w:hAnsiTheme="minorHAnsi" w:cstheme="minorHAnsi"/>
          <w:b/>
          <w:bCs/>
          <w:sz w:val="22"/>
          <w:szCs w:val="22"/>
        </w:rPr>
        <w:t>§ 1</w:t>
      </w:r>
    </w:p>
    <w:p w14:paraId="21D7D62D" w14:textId="0FF675F4" w:rsidR="0003597A" w:rsidRPr="00D81EDA"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D81EDA">
        <w:rPr>
          <w:rFonts w:asciiTheme="minorHAnsi" w:hAnsiTheme="minorHAnsi" w:cstheme="minorHAnsi"/>
          <w:b/>
          <w:bCs/>
          <w:sz w:val="22"/>
          <w:szCs w:val="22"/>
        </w:rPr>
        <w:t xml:space="preserve">Przedmiot </w:t>
      </w:r>
      <w:r w:rsidR="00784DE1" w:rsidRPr="00D81EDA">
        <w:rPr>
          <w:rFonts w:asciiTheme="minorHAnsi" w:hAnsiTheme="minorHAnsi" w:cstheme="minorHAnsi"/>
          <w:b/>
          <w:bCs/>
          <w:sz w:val="22"/>
          <w:szCs w:val="22"/>
        </w:rPr>
        <w:t>Umow</w:t>
      </w:r>
      <w:r w:rsidRPr="00D81EDA">
        <w:rPr>
          <w:rFonts w:asciiTheme="minorHAnsi" w:hAnsiTheme="minorHAnsi" w:cstheme="minorHAnsi"/>
          <w:b/>
          <w:bCs/>
          <w:sz w:val="22"/>
          <w:szCs w:val="22"/>
        </w:rPr>
        <w:t>y</w:t>
      </w:r>
    </w:p>
    <w:p w14:paraId="41A6177B" w14:textId="1E64341D" w:rsidR="001566A9" w:rsidRPr="00D81EDA" w:rsidRDefault="0003597A" w:rsidP="006051BB">
      <w:pPr>
        <w:pStyle w:val="Akapitzlist"/>
        <w:numPr>
          <w:ilvl w:val="0"/>
          <w:numId w:val="2"/>
        </w:numPr>
        <w:jc w:val="both"/>
        <w:rPr>
          <w:rFonts w:asciiTheme="minorHAnsi" w:hAnsiTheme="minorHAnsi" w:cstheme="minorHAnsi"/>
          <w:b/>
          <w:bCs/>
          <w:sz w:val="22"/>
          <w:szCs w:val="22"/>
        </w:rPr>
      </w:pPr>
      <w:r w:rsidRPr="00D81EDA">
        <w:rPr>
          <w:rFonts w:asciiTheme="minorHAnsi" w:hAnsiTheme="minorHAnsi" w:cstheme="minorHAnsi"/>
          <w:b/>
          <w:bCs/>
          <w:sz w:val="22"/>
          <w:szCs w:val="22"/>
        </w:rPr>
        <w:t xml:space="preserve">Przedmiotem </w:t>
      </w:r>
      <w:r w:rsidR="00784DE1" w:rsidRPr="00D81EDA">
        <w:rPr>
          <w:rFonts w:asciiTheme="minorHAnsi" w:hAnsiTheme="minorHAnsi" w:cstheme="minorHAnsi"/>
          <w:b/>
          <w:bCs/>
          <w:sz w:val="22"/>
          <w:szCs w:val="22"/>
        </w:rPr>
        <w:t>Umow</w:t>
      </w:r>
      <w:r w:rsidRPr="00D81EDA">
        <w:rPr>
          <w:rFonts w:asciiTheme="minorHAnsi" w:hAnsiTheme="minorHAnsi" w:cstheme="minorHAnsi"/>
          <w:b/>
          <w:bCs/>
          <w:sz w:val="22"/>
          <w:szCs w:val="22"/>
        </w:rPr>
        <w:t xml:space="preserve">y jest wykonanie robót budowlanych </w:t>
      </w:r>
      <w:r w:rsidR="003B12A8" w:rsidRPr="00D81EDA">
        <w:rPr>
          <w:rFonts w:asciiTheme="minorHAnsi" w:hAnsiTheme="minorHAnsi" w:cstheme="minorHAnsi"/>
          <w:b/>
          <w:bCs/>
          <w:sz w:val="22"/>
          <w:szCs w:val="22"/>
        </w:rPr>
        <w:t xml:space="preserve">polegających na </w:t>
      </w:r>
      <w:r w:rsidR="001566A9" w:rsidRPr="00D81EDA">
        <w:rPr>
          <w:rFonts w:asciiTheme="minorHAnsi" w:hAnsiTheme="minorHAnsi" w:cstheme="minorHAnsi"/>
          <w:b/>
          <w:bCs/>
          <w:sz w:val="22"/>
          <w:szCs w:val="22"/>
        </w:rPr>
        <w:t xml:space="preserve">zagospodarowaniu terenu zbiornika wodnego w miejscowości Dzikowiec - etap I. </w:t>
      </w:r>
      <w:r w:rsidR="00CB5BC6" w:rsidRPr="00D81EDA">
        <w:rPr>
          <w:rFonts w:asciiTheme="minorHAnsi" w:hAnsiTheme="minorHAnsi" w:cstheme="minorHAnsi"/>
          <w:b/>
          <w:bCs/>
          <w:sz w:val="22"/>
          <w:szCs w:val="22"/>
        </w:rPr>
        <w:t xml:space="preserve">Część </w:t>
      </w:r>
      <w:r w:rsidR="00801F63" w:rsidRPr="00D81EDA">
        <w:rPr>
          <w:rFonts w:asciiTheme="minorHAnsi" w:hAnsiTheme="minorHAnsi" w:cstheme="minorHAnsi"/>
          <w:b/>
          <w:bCs/>
          <w:sz w:val="22"/>
          <w:szCs w:val="22"/>
        </w:rPr>
        <w:t>2</w:t>
      </w:r>
      <w:r w:rsidR="00CB5BC6" w:rsidRPr="00D81EDA">
        <w:rPr>
          <w:rFonts w:asciiTheme="minorHAnsi" w:hAnsiTheme="minorHAnsi" w:cstheme="minorHAnsi"/>
          <w:b/>
          <w:bCs/>
          <w:sz w:val="22"/>
          <w:szCs w:val="22"/>
        </w:rPr>
        <w:t xml:space="preserve"> – </w:t>
      </w:r>
      <w:r w:rsidR="00801F63" w:rsidRPr="00D81EDA">
        <w:rPr>
          <w:rFonts w:asciiTheme="minorHAnsi" w:hAnsiTheme="minorHAnsi" w:cstheme="minorHAnsi"/>
          <w:b/>
          <w:bCs/>
          <w:sz w:val="22"/>
          <w:szCs w:val="22"/>
        </w:rPr>
        <w:t xml:space="preserve">Wykonanie utwardzenia terenu przed budynkiem sanitarnym. Wykonanie drogi dojazdowej oraz ciągu pieszo-rowerowego. Wykonanie terenu rekreacyjnego. </w:t>
      </w:r>
      <w:r w:rsidR="00872960" w:rsidRPr="00D81EDA">
        <w:rPr>
          <w:rFonts w:asciiTheme="minorHAnsi" w:hAnsiTheme="minorHAnsi" w:cstheme="minorHAnsi"/>
          <w:sz w:val="22"/>
          <w:szCs w:val="22"/>
        </w:rPr>
        <w:t>(dalej jako: Przedmiot Umowy</w:t>
      </w:r>
      <w:r w:rsidR="003B02E0" w:rsidRPr="00D81EDA">
        <w:rPr>
          <w:rFonts w:asciiTheme="minorHAnsi" w:hAnsiTheme="minorHAnsi" w:cstheme="minorHAnsi"/>
          <w:sz w:val="22"/>
          <w:szCs w:val="22"/>
        </w:rPr>
        <w:t xml:space="preserve"> lub Przedmiot zamówienia</w:t>
      </w:r>
      <w:r w:rsidR="0043137A" w:rsidRPr="00D81EDA">
        <w:rPr>
          <w:rFonts w:asciiTheme="minorHAnsi" w:hAnsiTheme="minorHAnsi" w:cstheme="minorHAnsi"/>
          <w:sz w:val="22"/>
          <w:szCs w:val="22"/>
        </w:rPr>
        <w:t xml:space="preserve"> </w:t>
      </w:r>
      <w:r w:rsidR="003B02E0" w:rsidRPr="00D81EDA">
        <w:rPr>
          <w:rFonts w:asciiTheme="minorHAnsi" w:hAnsiTheme="minorHAnsi" w:cstheme="minorHAnsi"/>
          <w:sz w:val="22"/>
          <w:szCs w:val="22"/>
        </w:rPr>
        <w:t>lub Inwestycja</w:t>
      </w:r>
      <w:r w:rsidR="00872960" w:rsidRPr="00D81EDA">
        <w:rPr>
          <w:rFonts w:asciiTheme="minorHAnsi" w:hAnsiTheme="minorHAnsi" w:cstheme="minorHAnsi"/>
          <w:sz w:val="22"/>
          <w:szCs w:val="22"/>
        </w:rPr>
        <w:t>)</w:t>
      </w:r>
      <w:r w:rsidR="005F46C1" w:rsidRPr="00D81EDA">
        <w:rPr>
          <w:rFonts w:asciiTheme="minorHAnsi" w:hAnsiTheme="minorHAnsi" w:cstheme="minorHAnsi"/>
          <w:sz w:val="22"/>
          <w:szCs w:val="22"/>
        </w:rPr>
        <w:t>.</w:t>
      </w:r>
    </w:p>
    <w:p w14:paraId="4281875E" w14:textId="77777777" w:rsidR="00801F63" w:rsidRPr="00D81EDA" w:rsidRDefault="00776E53" w:rsidP="001566A9">
      <w:pPr>
        <w:pStyle w:val="Akapitzlist"/>
        <w:numPr>
          <w:ilvl w:val="0"/>
          <w:numId w:val="2"/>
        </w:numPr>
        <w:jc w:val="both"/>
        <w:rPr>
          <w:rFonts w:asciiTheme="minorHAnsi" w:hAnsiTheme="minorHAnsi" w:cstheme="minorHAnsi"/>
          <w:b/>
          <w:bCs/>
          <w:sz w:val="22"/>
          <w:szCs w:val="22"/>
        </w:rPr>
      </w:pPr>
      <w:r w:rsidRPr="00D81EDA">
        <w:rPr>
          <w:rFonts w:asciiTheme="minorHAnsi" w:hAnsiTheme="minorHAnsi" w:cstheme="minorHAnsi"/>
          <w:sz w:val="22"/>
          <w:szCs w:val="22"/>
        </w:rPr>
        <w:t xml:space="preserve">Przedmiot zamówienia obejmuje w szczególności: wykonanie robót budowlanych i czynności określonych w dokumentacji projektowej, decyzjach i warunkach, wykonanie prac i czynności pomocniczych niezbędnych dla prawidłowego wykonania przedmiotu zamówienia, tj.: </w:t>
      </w:r>
    </w:p>
    <w:p w14:paraId="3FE42ABD" w14:textId="5AF2F73C" w:rsidR="00801F63" w:rsidRPr="00D81EDA" w:rsidRDefault="00801F63" w:rsidP="00E6171D">
      <w:pPr>
        <w:pStyle w:val="Akapitzlist"/>
        <w:numPr>
          <w:ilvl w:val="0"/>
          <w:numId w:val="51"/>
        </w:numPr>
        <w:jc w:val="both"/>
        <w:rPr>
          <w:rFonts w:asciiTheme="minorHAnsi" w:hAnsiTheme="minorHAnsi" w:cstheme="minorHAnsi"/>
          <w:sz w:val="22"/>
          <w:szCs w:val="22"/>
        </w:rPr>
      </w:pPr>
      <w:r w:rsidRPr="00D81EDA">
        <w:rPr>
          <w:rFonts w:asciiTheme="minorHAnsi" w:hAnsiTheme="minorHAnsi" w:cstheme="minorHAnsi"/>
          <w:b/>
          <w:bCs/>
          <w:i/>
          <w:iCs/>
          <w:sz w:val="22"/>
          <w:szCs w:val="22"/>
        </w:rPr>
        <w:t xml:space="preserve">Wykonanie utwardzenia terenu przed budynkiem sanitarnym. </w:t>
      </w:r>
      <w:r w:rsidRPr="00D81EDA">
        <w:rPr>
          <w:rFonts w:asciiTheme="minorHAnsi" w:hAnsiTheme="minorHAnsi" w:cstheme="minorHAnsi"/>
          <w:sz w:val="22"/>
          <w:szCs w:val="22"/>
        </w:rPr>
        <w:t xml:space="preserve">Zakres prac obejmuje wykonanie placu o nawierzchni przepuszczalnej z kostki  betonowej zapewniającej możliwość przenikania wód opadowych wraz z pracami towarzyszącymi i wykończeniowymi. </w:t>
      </w:r>
      <w:r w:rsidRPr="00D81EDA">
        <w:rPr>
          <w:rFonts w:asciiTheme="minorHAnsi" w:hAnsiTheme="minorHAnsi" w:cstheme="minorHAnsi"/>
          <w:sz w:val="22"/>
          <w:szCs w:val="22"/>
        </w:rPr>
        <w:br/>
        <w:t xml:space="preserve">Plac obramowany krawężnikami betonowymi 15 x 30  wyniesionymi  12 cm powyżej nawierzchni placu. Między placem a drogą dojazdową zostanie wykonany krawężnik najazdowy 15 x 22cm wyniesiony 3cm powyżej nawierzchni placu. W celu odprowadzenia nadmiaru wód opadowych zaprojektowano wykonanie drenażu z rury drenarskiej DN160 PVC, z 3 wylotami odprowadzającymi wody opadowe na skarpę między placem a ścieżką pieszorowerową. Plac o nawierzchni z kostki betonowej zostanie wykonany z kostki betonowej. Plac zostanie obramowany obrzeżami betonowymi 8x30cm zlicowanymi z nawierzchnią placu. Chodniki zapewniające możliwość komunikacji pieszej zostaną wykonane z kostki betonowej w kolorze szarym. Chodniki obramowane obrzeżami betonowymi 8 x 30cm zlicowanymi z nawierzchnią chodników. Od strony budynku sanitarnego nawierzchnia chodników ułożona do lica ściany budynku. Taras widokowy o nawierzchni z kostki betonowej w kolorze szarym. Taras widokowy obramowany obrzeżami betonowymi 8 x 30cm zlicowanymi z nawierzchnią tarasu. Wokół tarasu widokowego zaprojektowano montaż poręczy o </w:t>
      </w:r>
      <w:r w:rsidRPr="00D81EDA">
        <w:rPr>
          <w:rFonts w:asciiTheme="minorHAnsi" w:hAnsiTheme="minorHAnsi" w:cstheme="minorHAnsi"/>
          <w:sz w:val="22"/>
          <w:szCs w:val="22"/>
        </w:rPr>
        <w:lastRenderedPageBreak/>
        <w:t>wysokości 1.1m. Zakres prac towarzyszących obejmuje wykonanie wraz zagęszczeniem nasypów z kruszywa łamanego, humusowanie skarp z obsianiem, wykonanie wraz z montażem poręczy drewnianych na tarasie widokowym.</w:t>
      </w:r>
    </w:p>
    <w:p w14:paraId="008C5093" w14:textId="03183BB4" w:rsidR="00801F63" w:rsidRPr="00D81EDA" w:rsidRDefault="00801F63" w:rsidP="00E6171D">
      <w:pPr>
        <w:pStyle w:val="Default"/>
        <w:numPr>
          <w:ilvl w:val="0"/>
          <w:numId w:val="51"/>
        </w:numPr>
        <w:jc w:val="both"/>
        <w:rPr>
          <w:rFonts w:asciiTheme="minorHAnsi" w:hAnsiTheme="minorHAnsi" w:cstheme="minorHAnsi"/>
          <w:color w:val="auto"/>
          <w:sz w:val="22"/>
          <w:szCs w:val="22"/>
        </w:rPr>
      </w:pPr>
      <w:r w:rsidRPr="00D81EDA">
        <w:rPr>
          <w:rFonts w:asciiTheme="minorHAnsi" w:hAnsiTheme="minorHAnsi" w:cstheme="minorHAnsi"/>
          <w:b/>
          <w:bCs/>
          <w:i/>
          <w:iCs/>
          <w:color w:val="auto"/>
          <w:sz w:val="22"/>
          <w:szCs w:val="22"/>
        </w:rPr>
        <w:t>Wykonanie drogi dojazdowej oraz ciągu pieszo-rowerowego.</w:t>
      </w:r>
      <w:r w:rsidR="008D3E39" w:rsidRPr="00D81EDA">
        <w:rPr>
          <w:rFonts w:asciiTheme="minorHAnsi" w:hAnsiTheme="minorHAnsi" w:cstheme="minorHAnsi"/>
          <w:color w:val="auto"/>
          <w:sz w:val="22"/>
          <w:szCs w:val="22"/>
        </w:rPr>
        <w:t xml:space="preserve"> </w:t>
      </w:r>
      <w:r w:rsidRPr="00D81EDA">
        <w:rPr>
          <w:rFonts w:asciiTheme="minorHAnsi" w:hAnsiTheme="minorHAnsi" w:cstheme="minorHAnsi"/>
          <w:color w:val="auto"/>
          <w:sz w:val="22"/>
          <w:szCs w:val="22"/>
        </w:rPr>
        <w:t>Zakres prac obejmuje między innymi:</w:t>
      </w:r>
    </w:p>
    <w:p w14:paraId="21FBD7EB" w14:textId="77777777" w:rsidR="00801F63" w:rsidRPr="00D81EDA" w:rsidRDefault="00801F63" w:rsidP="00E6171D">
      <w:pPr>
        <w:pStyle w:val="Default"/>
        <w:numPr>
          <w:ilvl w:val="0"/>
          <w:numId w:val="52"/>
        </w:numPr>
        <w:jc w:val="both"/>
        <w:rPr>
          <w:rFonts w:asciiTheme="minorHAnsi" w:hAnsiTheme="minorHAnsi" w:cstheme="minorHAnsi"/>
          <w:color w:val="auto"/>
          <w:sz w:val="22"/>
          <w:szCs w:val="22"/>
        </w:rPr>
      </w:pPr>
      <w:r w:rsidRPr="00D81EDA">
        <w:rPr>
          <w:rFonts w:asciiTheme="minorHAnsi" w:hAnsiTheme="minorHAnsi" w:cstheme="minorHAnsi"/>
          <w:color w:val="auto"/>
          <w:sz w:val="22"/>
          <w:szCs w:val="22"/>
        </w:rPr>
        <w:t>Wykonanie przebudowy odcinka drogi dojazdowej o długości 36.44m, polegającą na wymianie istniejącej nawierzchni gruntowej na asfaltową oraz wykonaniu nowej podbudowy drogi. W ramach przebudowy drogi projektuje się również wykonanie nowych poboczy utwardzonych z kruszywa łamanego.</w:t>
      </w:r>
    </w:p>
    <w:p w14:paraId="559714E8" w14:textId="77777777" w:rsidR="00801F63" w:rsidRPr="00D81EDA" w:rsidRDefault="00801F63" w:rsidP="00E6171D">
      <w:pPr>
        <w:pStyle w:val="Default"/>
        <w:numPr>
          <w:ilvl w:val="0"/>
          <w:numId w:val="52"/>
        </w:numPr>
        <w:jc w:val="both"/>
        <w:rPr>
          <w:rFonts w:asciiTheme="minorHAnsi" w:hAnsiTheme="minorHAnsi" w:cstheme="minorHAnsi"/>
          <w:color w:val="auto"/>
          <w:sz w:val="22"/>
          <w:szCs w:val="22"/>
        </w:rPr>
      </w:pPr>
      <w:r w:rsidRPr="00D81EDA">
        <w:rPr>
          <w:rFonts w:asciiTheme="minorHAnsi" w:hAnsiTheme="minorHAnsi" w:cstheme="minorHAnsi"/>
          <w:color w:val="auto"/>
          <w:sz w:val="22"/>
          <w:szCs w:val="22"/>
        </w:rPr>
        <w:t xml:space="preserve">Wykonanie ciągu pieszo-rowerowego o łącznej długości 240,00 m. Ciąg pieszo-rowerowy </w:t>
      </w:r>
      <w:r w:rsidRPr="00D81EDA">
        <w:rPr>
          <w:rFonts w:asciiTheme="minorHAnsi" w:hAnsiTheme="minorHAnsi" w:cstheme="minorHAnsi"/>
          <w:color w:val="auto"/>
          <w:sz w:val="22"/>
          <w:szCs w:val="22"/>
        </w:rPr>
        <w:br/>
        <w:t xml:space="preserve">o nawierzchni bitumicznej szer. 3,0m. </w:t>
      </w:r>
    </w:p>
    <w:p w14:paraId="2009F903" w14:textId="77777777" w:rsidR="00801F63" w:rsidRPr="00D81EDA" w:rsidRDefault="00801F63" w:rsidP="00801F63">
      <w:pPr>
        <w:pStyle w:val="Default"/>
        <w:jc w:val="both"/>
        <w:rPr>
          <w:rFonts w:asciiTheme="minorHAnsi" w:hAnsiTheme="minorHAnsi" w:cstheme="minorHAnsi"/>
          <w:color w:val="auto"/>
          <w:sz w:val="22"/>
          <w:szCs w:val="22"/>
        </w:rPr>
      </w:pPr>
    </w:p>
    <w:p w14:paraId="39A2B976" w14:textId="605484EC" w:rsidR="00801F63" w:rsidRPr="00D81EDA" w:rsidRDefault="00801F63" w:rsidP="008D3E39">
      <w:pPr>
        <w:pStyle w:val="Default"/>
        <w:ind w:left="708"/>
        <w:jc w:val="both"/>
        <w:rPr>
          <w:rFonts w:asciiTheme="minorHAnsi" w:hAnsiTheme="minorHAnsi" w:cstheme="minorHAnsi"/>
          <w:color w:val="auto"/>
          <w:sz w:val="22"/>
          <w:szCs w:val="22"/>
        </w:rPr>
      </w:pPr>
      <w:r w:rsidRPr="00D81EDA">
        <w:rPr>
          <w:rFonts w:asciiTheme="minorHAnsi" w:hAnsiTheme="minorHAnsi" w:cstheme="minorHAnsi"/>
          <w:color w:val="auto"/>
          <w:sz w:val="22"/>
          <w:szCs w:val="22"/>
        </w:rPr>
        <w:t>W celu zapewnienia odprowadzenia wód opadowych z terenu ciągu pieszo-rowerowego</w:t>
      </w:r>
      <w:r w:rsidR="008D3E39" w:rsidRPr="00D81EDA">
        <w:rPr>
          <w:rFonts w:asciiTheme="minorHAnsi" w:hAnsiTheme="minorHAnsi" w:cstheme="minorHAnsi"/>
          <w:color w:val="auto"/>
          <w:sz w:val="22"/>
          <w:szCs w:val="22"/>
        </w:rPr>
        <w:t xml:space="preserve"> </w:t>
      </w:r>
      <w:r w:rsidRPr="00D81EDA">
        <w:rPr>
          <w:rFonts w:asciiTheme="minorHAnsi" w:hAnsiTheme="minorHAnsi" w:cstheme="minorHAnsi"/>
          <w:color w:val="auto"/>
          <w:sz w:val="22"/>
          <w:szCs w:val="22"/>
        </w:rPr>
        <w:t>zaprojektowano:</w:t>
      </w:r>
    </w:p>
    <w:p w14:paraId="32B1C7BF" w14:textId="77777777" w:rsidR="00801F63" w:rsidRPr="00D81EDA" w:rsidRDefault="00801F63" w:rsidP="00E6171D">
      <w:pPr>
        <w:pStyle w:val="Default"/>
        <w:numPr>
          <w:ilvl w:val="0"/>
          <w:numId w:val="53"/>
        </w:numPr>
        <w:ind w:left="1068"/>
        <w:jc w:val="both"/>
        <w:rPr>
          <w:rFonts w:asciiTheme="minorHAnsi" w:hAnsiTheme="minorHAnsi" w:cstheme="minorHAnsi"/>
          <w:color w:val="auto"/>
          <w:sz w:val="22"/>
          <w:szCs w:val="22"/>
        </w:rPr>
      </w:pPr>
      <w:r w:rsidRPr="00D81EDA">
        <w:rPr>
          <w:rFonts w:asciiTheme="minorHAnsi" w:hAnsiTheme="minorHAnsi" w:cstheme="minorHAnsi"/>
          <w:color w:val="auto"/>
          <w:sz w:val="22"/>
          <w:szCs w:val="22"/>
        </w:rPr>
        <w:t>budowę 2 odcinków rowów trapezowych trawiastych</w:t>
      </w:r>
    </w:p>
    <w:p w14:paraId="6948C918" w14:textId="77777777" w:rsidR="00801F63" w:rsidRPr="00D81EDA" w:rsidRDefault="00801F63" w:rsidP="00E6171D">
      <w:pPr>
        <w:pStyle w:val="Default"/>
        <w:numPr>
          <w:ilvl w:val="0"/>
          <w:numId w:val="53"/>
        </w:numPr>
        <w:ind w:left="1068"/>
        <w:jc w:val="both"/>
        <w:rPr>
          <w:rFonts w:asciiTheme="minorHAnsi" w:hAnsiTheme="minorHAnsi" w:cstheme="minorHAnsi"/>
          <w:color w:val="auto"/>
          <w:sz w:val="22"/>
          <w:szCs w:val="22"/>
        </w:rPr>
      </w:pPr>
      <w:r w:rsidRPr="00D81EDA">
        <w:rPr>
          <w:rFonts w:asciiTheme="minorHAnsi" w:hAnsiTheme="minorHAnsi" w:cstheme="minorHAnsi"/>
          <w:color w:val="auto"/>
          <w:sz w:val="22"/>
          <w:szCs w:val="22"/>
        </w:rPr>
        <w:t>przebudowę przepustu P3  z rur DN500 PP</w:t>
      </w:r>
    </w:p>
    <w:p w14:paraId="28578E56" w14:textId="77777777" w:rsidR="00801F63" w:rsidRPr="00D81EDA" w:rsidRDefault="00801F63" w:rsidP="00801F63">
      <w:pPr>
        <w:pStyle w:val="Default"/>
        <w:jc w:val="both"/>
        <w:rPr>
          <w:rFonts w:asciiTheme="minorHAnsi" w:hAnsiTheme="minorHAnsi" w:cstheme="minorHAnsi"/>
          <w:color w:val="auto"/>
          <w:sz w:val="22"/>
          <w:szCs w:val="22"/>
        </w:rPr>
      </w:pPr>
    </w:p>
    <w:p w14:paraId="7DC41BF2" w14:textId="2150FD69" w:rsidR="00801F63" w:rsidRPr="00D81EDA" w:rsidRDefault="00801F63" w:rsidP="00E6171D">
      <w:pPr>
        <w:pStyle w:val="Default"/>
        <w:numPr>
          <w:ilvl w:val="0"/>
          <w:numId w:val="51"/>
        </w:numPr>
        <w:jc w:val="both"/>
        <w:rPr>
          <w:rFonts w:asciiTheme="minorHAnsi" w:hAnsiTheme="minorHAnsi" w:cstheme="minorHAnsi"/>
          <w:color w:val="auto"/>
          <w:sz w:val="22"/>
          <w:szCs w:val="22"/>
        </w:rPr>
      </w:pPr>
      <w:r w:rsidRPr="00D81EDA">
        <w:rPr>
          <w:rFonts w:asciiTheme="minorHAnsi" w:hAnsiTheme="minorHAnsi" w:cstheme="minorHAnsi"/>
          <w:b/>
          <w:bCs/>
          <w:i/>
          <w:iCs/>
          <w:color w:val="auto"/>
          <w:sz w:val="22"/>
          <w:szCs w:val="22"/>
        </w:rPr>
        <w:t>Wykonanie terenu rekreacyjnego.</w:t>
      </w:r>
      <w:r w:rsidR="008D3E39" w:rsidRPr="00D81EDA">
        <w:rPr>
          <w:rFonts w:asciiTheme="minorHAnsi" w:hAnsiTheme="minorHAnsi" w:cstheme="minorHAnsi"/>
          <w:color w:val="auto"/>
          <w:sz w:val="22"/>
          <w:szCs w:val="22"/>
        </w:rPr>
        <w:t xml:space="preserve"> </w:t>
      </w:r>
      <w:r w:rsidRPr="00D81EDA">
        <w:rPr>
          <w:rFonts w:asciiTheme="minorHAnsi" w:hAnsiTheme="minorHAnsi" w:cstheme="minorHAnsi"/>
          <w:color w:val="auto"/>
          <w:sz w:val="22"/>
          <w:szCs w:val="22"/>
        </w:rPr>
        <w:t xml:space="preserve">Zakres prac obejmuje między innymi rozbiórkę istniejącego pomostu konstrukcji stalowej, wykonanie robót ziemnych polegających na oczyszczeniu, profilowaniu i wykorytowaniu terenu pod projektowaną plażę i kąpielisko, wykonanie plaży </w:t>
      </w:r>
      <w:r w:rsidR="008D3E39" w:rsidRPr="00D81EDA">
        <w:rPr>
          <w:rFonts w:asciiTheme="minorHAnsi" w:hAnsiTheme="minorHAnsi" w:cstheme="minorHAnsi"/>
          <w:color w:val="auto"/>
          <w:sz w:val="22"/>
          <w:szCs w:val="22"/>
        </w:rPr>
        <w:br/>
      </w:r>
      <w:r w:rsidRPr="00D81EDA">
        <w:rPr>
          <w:rFonts w:asciiTheme="minorHAnsi" w:hAnsiTheme="minorHAnsi" w:cstheme="minorHAnsi"/>
          <w:color w:val="auto"/>
          <w:sz w:val="22"/>
          <w:szCs w:val="22"/>
        </w:rPr>
        <w:t xml:space="preserve">i kąpieliska o nawierzchni z piasku plażowego na gr. min. 30cm, oczyszczeniu terenu przyległego z roślinności oraz wykonanie trawników. W obrębie projektowanego kąpieliska przewidziano wykonanie pomostów o konstrukcji stalowej z poszyciem drewnianym. Zaprojektowano 2 pomosty o długości łącznej 96m i powierzchni 342m2. Pomosty posadowione bezpośrednio na stopach fundamentowych. Szczegółowy zakresy przedmiotu zamówienia dla części nr oraz dla części Nr 2 określa dokumentacja projektowa oraz specyfikacje techniczne wykonania i odbioru robót. </w:t>
      </w:r>
    </w:p>
    <w:p w14:paraId="35508672" w14:textId="76EAECCB" w:rsidR="00776E53" w:rsidRPr="00D81EDA" w:rsidRDefault="00776E53" w:rsidP="000F49E7">
      <w:pPr>
        <w:pStyle w:val="Akapitzlist"/>
        <w:numPr>
          <w:ilvl w:val="0"/>
          <w:numId w:val="2"/>
        </w:numPr>
        <w:jc w:val="both"/>
        <w:rPr>
          <w:rFonts w:asciiTheme="minorHAnsi" w:hAnsiTheme="minorHAnsi" w:cstheme="minorHAnsi"/>
          <w:sz w:val="22"/>
          <w:szCs w:val="22"/>
        </w:rPr>
      </w:pPr>
      <w:r w:rsidRPr="00D81EDA">
        <w:rPr>
          <w:rFonts w:asciiTheme="minorHAnsi" w:hAnsiTheme="minorHAnsi" w:cstheme="minorHAnsi"/>
          <w:sz w:val="22"/>
          <w:szCs w:val="22"/>
        </w:rPr>
        <w:t>Wykonawca jest zobowiązany prowadzić prace zgodnie z powszechnie obowiązującymi przepisami prawa oraz dokumentacją projektową, w tym zgodnie z wszystkimi decyzjami, postanowieniami, uzgodnieniami i warunkami. W przypadku konieczności zajęcia pasa drogowego Wykonawca jest zobowiązany uzyskać od zarządcy drogi decyzję o zajęciu pasa drogowego, opracować i uzgodnić projekt organizacji ruchu na czas prowadzenia robót budowlanych w pasie drogowym.</w:t>
      </w:r>
    </w:p>
    <w:p w14:paraId="6D428FC3" w14:textId="3D4D5C05" w:rsidR="00776E53" w:rsidRPr="00D81EDA" w:rsidRDefault="00776E53" w:rsidP="000F49E7">
      <w:pPr>
        <w:pStyle w:val="Akapitzlist"/>
        <w:numPr>
          <w:ilvl w:val="0"/>
          <w:numId w:val="2"/>
        </w:numPr>
        <w:jc w:val="both"/>
        <w:rPr>
          <w:rFonts w:asciiTheme="minorHAnsi" w:hAnsiTheme="minorHAnsi" w:cstheme="minorHAnsi"/>
          <w:sz w:val="22"/>
          <w:szCs w:val="22"/>
        </w:rPr>
      </w:pPr>
      <w:r w:rsidRPr="00D81EDA">
        <w:rPr>
          <w:rFonts w:asciiTheme="minorHAnsi" w:hAnsiTheme="minorHAnsi" w:cstheme="minorHAnsi"/>
          <w:sz w:val="22"/>
          <w:szCs w:val="22"/>
        </w:rPr>
        <w:t>Szczegółowy zakres przedmiotu umowy określa dokumentacja, obejmująca:</w:t>
      </w:r>
    </w:p>
    <w:p w14:paraId="768A1482" w14:textId="77777777" w:rsidR="001566A9" w:rsidRPr="00D81EDA" w:rsidRDefault="001566A9" w:rsidP="00E6171D">
      <w:pPr>
        <w:pStyle w:val="Akapitzlist"/>
        <w:numPr>
          <w:ilvl w:val="0"/>
          <w:numId w:val="49"/>
        </w:numPr>
        <w:jc w:val="both"/>
        <w:rPr>
          <w:rFonts w:asciiTheme="minorHAnsi" w:hAnsiTheme="minorHAnsi" w:cstheme="minorHAnsi"/>
          <w:sz w:val="22"/>
          <w:szCs w:val="22"/>
        </w:rPr>
      </w:pPr>
      <w:r w:rsidRPr="00D81EDA">
        <w:rPr>
          <w:rFonts w:asciiTheme="minorHAnsi" w:hAnsiTheme="minorHAnsi" w:cstheme="minorHAnsi"/>
          <w:sz w:val="22"/>
          <w:szCs w:val="22"/>
        </w:rPr>
        <w:t>P</w:t>
      </w:r>
      <w:r w:rsidR="00776E53" w:rsidRPr="00D81EDA">
        <w:rPr>
          <w:rFonts w:asciiTheme="minorHAnsi" w:hAnsiTheme="minorHAnsi" w:cstheme="minorHAnsi"/>
          <w:sz w:val="22"/>
          <w:szCs w:val="22"/>
        </w:rPr>
        <w:t>rojekt</w:t>
      </w:r>
      <w:r w:rsidRPr="00D81EDA">
        <w:rPr>
          <w:rFonts w:asciiTheme="minorHAnsi" w:hAnsiTheme="minorHAnsi" w:cstheme="minorHAnsi"/>
          <w:sz w:val="22"/>
          <w:szCs w:val="22"/>
        </w:rPr>
        <w:t xml:space="preserve"> budowlany;</w:t>
      </w:r>
    </w:p>
    <w:p w14:paraId="1E4A5D54" w14:textId="25EB1803" w:rsidR="001566A9" w:rsidRPr="00D81EDA" w:rsidRDefault="001566A9" w:rsidP="00E6171D">
      <w:pPr>
        <w:pStyle w:val="Akapitzlist"/>
        <w:numPr>
          <w:ilvl w:val="0"/>
          <w:numId w:val="49"/>
        </w:numPr>
        <w:jc w:val="both"/>
        <w:rPr>
          <w:rFonts w:asciiTheme="minorHAnsi" w:hAnsiTheme="minorHAnsi" w:cstheme="minorHAnsi"/>
          <w:sz w:val="22"/>
          <w:szCs w:val="22"/>
        </w:rPr>
      </w:pPr>
      <w:r w:rsidRPr="00D81EDA">
        <w:rPr>
          <w:rFonts w:asciiTheme="minorHAnsi" w:hAnsiTheme="minorHAnsi" w:cstheme="minorHAnsi"/>
          <w:sz w:val="22"/>
          <w:szCs w:val="22"/>
        </w:rPr>
        <w:t>Projekt wykonawczy;</w:t>
      </w:r>
    </w:p>
    <w:p w14:paraId="47050348" w14:textId="39A7479B" w:rsidR="001566A9" w:rsidRPr="00D81EDA" w:rsidRDefault="001566A9" w:rsidP="00E6171D">
      <w:pPr>
        <w:pStyle w:val="Akapitzlist"/>
        <w:numPr>
          <w:ilvl w:val="0"/>
          <w:numId w:val="49"/>
        </w:numPr>
        <w:jc w:val="both"/>
        <w:rPr>
          <w:rFonts w:asciiTheme="minorHAnsi" w:hAnsiTheme="minorHAnsi" w:cstheme="minorHAnsi"/>
          <w:sz w:val="22"/>
          <w:szCs w:val="22"/>
        </w:rPr>
      </w:pPr>
      <w:r w:rsidRPr="00D81EDA">
        <w:rPr>
          <w:rFonts w:asciiTheme="minorHAnsi" w:hAnsiTheme="minorHAnsi" w:cstheme="minorHAnsi"/>
          <w:sz w:val="22"/>
          <w:szCs w:val="22"/>
        </w:rPr>
        <w:t>Specyfikacje Techniczne Wykonania i Odbioru Robót Budowlanych;</w:t>
      </w:r>
    </w:p>
    <w:p w14:paraId="499F8383" w14:textId="005E0FF5" w:rsidR="001566A9" w:rsidRPr="00D81EDA" w:rsidRDefault="001566A9" w:rsidP="00E6171D">
      <w:pPr>
        <w:pStyle w:val="Akapitzlist"/>
        <w:numPr>
          <w:ilvl w:val="0"/>
          <w:numId w:val="49"/>
        </w:numPr>
        <w:jc w:val="both"/>
        <w:rPr>
          <w:rFonts w:asciiTheme="minorHAnsi" w:hAnsiTheme="minorHAnsi" w:cstheme="minorHAnsi"/>
          <w:sz w:val="22"/>
          <w:szCs w:val="22"/>
        </w:rPr>
      </w:pPr>
      <w:r w:rsidRPr="00D81EDA">
        <w:rPr>
          <w:rFonts w:asciiTheme="minorHAnsi" w:hAnsiTheme="minorHAnsi" w:cstheme="minorHAnsi"/>
          <w:sz w:val="22"/>
          <w:szCs w:val="22"/>
        </w:rPr>
        <w:t>Plan zagospodarowania terenu;</w:t>
      </w:r>
    </w:p>
    <w:p w14:paraId="3396DB9C" w14:textId="61EA44E8" w:rsidR="001566A9" w:rsidRPr="00D81EDA" w:rsidRDefault="00D43205" w:rsidP="00E6171D">
      <w:pPr>
        <w:pStyle w:val="Akapitzlist"/>
        <w:numPr>
          <w:ilvl w:val="0"/>
          <w:numId w:val="49"/>
        </w:numPr>
        <w:jc w:val="both"/>
        <w:rPr>
          <w:rFonts w:asciiTheme="minorHAnsi" w:hAnsiTheme="minorHAnsi" w:cstheme="minorHAnsi"/>
          <w:sz w:val="22"/>
          <w:szCs w:val="22"/>
        </w:rPr>
      </w:pPr>
      <w:r>
        <w:rPr>
          <w:rFonts w:asciiTheme="minorHAnsi" w:hAnsiTheme="minorHAnsi" w:cstheme="minorHAnsi"/>
          <w:sz w:val="22"/>
          <w:szCs w:val="22"/>
        </w:rPr>
        <w:t>Przedmiar robót</w:t>
      </w:r>
      <w:r w:rsidR="001566A9" w:rsidRPr="00D81EDA">
        <w:rPr>
          <w:rFonts w:asciiTheme="minorHAnsi" w:hAnsiTheme="minorHAnsi" w:cstheme="minorHAnsi"/>
          <w:sz w:val="22"/>
          <w:szCs w:val="22"/>
        </w:rPr>
        <w:t>;</w:t>
      </w:r>
    </w:p>
    <w:p w14:paraId="5C378DBD" w14:textId="06D2EAEC" w:rsidR="00776E53" w:rsidRPr="00D81EDA" w:rsidRDefault="00776E53" w:rsidP="00E6171D">
      <w:pPr>
        <w:pStyle w:val="Akapitzlist"/>
        <w:numPr>
          <w:ilvl w:val="0"/>
          <w:numId w:val="49"/>
        </w:numPr>
        <w:jc w:val="both"/>
        <w:rPr>
          <w:rFonts w:asciiTheme="minorHAnsi" w:hAnsiTheme="minorHAnsi" w:cstheme="minorHAnsi"/>
          <w:sz w:val="22"/>
          <w:szCs w:val="22"/>
        </w:rPr>
      </w:pPr>
      <w:r w:rsidRPr="00D81EDA">
        <w:rPr>
          <w:rFonts w:asciiTheme="minorHAnsi" w:hAnsiTheme="minorHAnsi" w:cstheme="minorHAnsi"/>
          <w:sz w:val="22"/>
          <w:szCs w:val="22"/>
        </w:rPr>
        <w:t>Opis Przedmiotu Zamówienia;</w:t>
      </w:r>
    </w:p>
    <w:p w14:paraId="5A45711D" w14:textId="640501B9" w:rsidR="00776E53" w:rsidRPr="00D81EDA" w:rsidRDefault="00776E53" w:rsidP="00E6171D">
      <w:pPr>
        <w:pStyle w:val="Akapitzlist"/>
        <w:numPr>
          <w:ilvl w:val="0"/>
          <w:numId w:val="49"/>
        </w:numPr>
        <w:jc w:val="both"/>
        <w:rPr>
          <w:rFonts w:asciiTheme="minorHAnsi" w:hAnsiTheme="minorHAnsi" w:cstheme="minorHAnsi"/>
          <w:sz w:val="22"/>
          <w:szCs w:val="22"/>
        </w:rPr>
      </w:pPr>
      <w:r w:rsidRPr="00D81EDA">
        <w:rPr>
          <w:rFonts w:asciiTheme="minorHAnsi" w:hAnsiTheme="minorHAnsi" w:cstheme="minorHAnsi"/>
          <w:sz w:val="22"/>
          <w:szCs w:val="22"/>
        </w:rPr>
        <w:t>Specyfikacja Warunków Zamówienia</w:t>
      </w:r>
      <w:r w:rsidR="001566A9" w:rsidRPr="00D81EDA">
        <w:rPr>
          <w:rFonts w:asciiTheme="minorHAnsi" w:hAnsiTheme="minorHAnsi" w:cstheme="minorHAnsi"/>
          <w:sz w:val="22"/>
          <w:szCs w:val="22"/>
        </w:rPr>
        <w:t>.</w:t>
      </w:r>
    </w:p>
    <w:p w14:paraId="35113D21" w14:textId="6AC1D4F5" w:rsidR="00776E53" w:rsidRPr="00D81EDA" w:rsidRDefault="00776E53" w:rsidP="00E9649F">
      <w:pPr>
        <w:pStyle w:val="Akapitzlist"/>
        <w:numPr>
          <w:ilvl w:val="0"/>
          <w:numId w:val="2"/>
        </w:numPr>
        <w:jc w:val="both"/>
        <w:rPr>
          <w:rFonts w:asciiTheme="minorHAnsi" w:hAnsiTheme="minorHAnsi" w:cstheme="minorHAnsi"/>
          <w:sz w:val="22"/>
          <w:szCs w:val="22"/>
        </w:rPr>
      </w:pPr>
      <w:r w:rsidRPr="00D81EDA">
        <w:rPr>
          <w:rFonts w:asciiTheme="minorHAnsi" w:hAnsiTheme="minorHAnsi" w:cstheme="minorHAnsi"/>
          <w:sz w:val="22"/>
          <w:szCs w:val="22"/>
        </w:rPr>
        <w:t>Wykonawca oświadcza, że zapoznał się z zakresem robót i oświadcza, że zobowiązuje się wykonać przedmiot umowy zgodnie z projektem, Specyfikacją Warunków Zamówienia i uznaje je za kompletne, prawidłowe oraz wystarczające do realizacji zamówienia.</w:t>
      </w:r>
    </w:p>
    <w:p w14:paraId="5D97A68B" w14:textId="77777777" w:rsidR="00776E53" w:rsidRPr="00D81EDA" w:rsidRDefault="00776E53" w:rsidP="00E9649F">
      <w:pPr>
        <w:pStyle w:val="Akapitzlist"/>
        <w:ind w:left="360"/>
        <w:jc w:val="both"/>
        <w:rPr>
          <w:rFonts w:asciiTheme="minorHAnsi" w:hAnsiTheme="minorHAnsi" w:cstheme="minorHAnsi"/>
          <w:b/>
          <w:bCs/>
          <w:sz w:val="22"/>
          <w:szCs w:val="22"/>
        </w:rPr>
      </w:pPr>
    </w:p>
    <w:p w14:paraId="7B83CB93" w14:textId="367A0577" w:rsidR="0003597A" w:rsidRPr="00D81EDA"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81EDA">
        <w:rPr>
          <w:rFonts w:asciiTheme="minorHAnsi" w:hAnsiTheme="minorHAnsi" w:cstheme="minorHAnsi"/>
          <w:b/>
          <w:bCs/>
          <w:sz w:val="22"/>
          <w:szCs w:val="22"/>
        </w:rPr>
        <w:t>§ 2</w:t>
      </w:r>
    </w:p>
    <w:p w14:paraId="0A25B35A" w14:textId="023078A8" w:rsidR="0003597A" w:rsidRPr="00D81EDA"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D81EDA">
        <w:rPr>
          <w:rFonts w:asciiTheme="minorHAnsi" w:hAnsiTheme="minorHAnsi" w:cstheme="minorHAnsi"/>
          <w:b/>
          <w:bCs/>
          <w:sz w:val="22"/>
          <w:szCs w:val="22"/>
        </w:rPr>
        <w:t>Termin wykonania</w:t>
      </w:r>
    </w:p>
    <w:p w14:paraId="31185D6A" w14:textId="678736B1" w:rsidR="0003597A" w:rsidRPr="00D81EDA" w:rsidRDefault="00E843ED" w:rsidP="00596CBF">
      <w:pPr>
        <w:spacing w:line="276" w:lineRule="auto"/>
        <w:rPr>
          <w:rFonts w:asciiTheme="minorHAnsi" w:hAnsiTheme="minorHAnsi" w:cstheme="minorHAnsi"/>
          <w:sz w:val="22"/>
          <w:szCs w:val="22"/>
        </w:rPr>
      </w:pPr>
      <w:r w:rsidRPr="00D81EDA">
        <w:rPr>
          <w:rFonts w:asciiTheme="minorHAnsi" w:hAnsiTheme="minorHAnsi" w:cstheme="minorHAnsi"/>
          <w:sz w:val="22"/>
          <w:szCs w:val="22"/>
        </w:rPr>
        <w:t xml:space="preserve">Wykonawca wykona </w:t>
      </w:r>
      <w:r w:rsidR="009977E3" w:rsidRPr="00D81EDA">
        <w:rPr>
          <w:rFonts w:asciiTheme="minorHAnsi" w:hAnsiTheme="minorHAnsi" w:cstheme="minorHAnsi"/>
          <w:sz w:val="22"/>
          <w:szCs w:val="22"/>
        </w:rPr>
        <w:t>P</w:t>
      </w:r>
      <w:r w:rsidRPr="00D81EDA">
        <w:rPr>
          <w:rFonts w:asciiTheme="minorHAnsi" w:hAnsiTheme="minorHAnsi" w:cstheme="minorHAnsi"/>
          <w:sz w:val="22"/>
          <w:szCs w:val="22"/>
        </w:rPr>
        <w:t xml:space="preserve">rzedmiot zamówienia </w:t>
      </w:r>
      <w:r w:rsidRPr="00D81EDA">
        <w:rPr>
          <w:rFonts w:asciiTheme="minorHAnsi" w:hAnsiTheme="minorHAnsi" w:cstheme="minorHAnsi"/>
          <w:b/>
          <w:bCs/>
          <w:sz w:val="22"/>
          <w:szCs w:val="22"/>
          <w:highlight w:val="yellow"/>
        </w:rPr>
        <w:t xml:space="preserve">do </w:t>
      </w:r>
      <w:r w:rsidR="001566A9" w:rsidRPr="00D81EDA">
        <w:rPr>
          <w:rFonts w:asciiTheme="minorHAnsi" w:hAnsiTheme="minorHAnsi" w:cstheme="minorHAnsi"/>
          <w:b/>
          <w:bCs/>
          <w:sz w:val="22"/>
          <w:szCs w:val="22"/>
          <w:highlight w:val="yellow"/>
        </w:rPr>
        <w:t>31.0</w:t>
      </w:r>
      <w:r w:rsidR="009A27D3" w:rsidRPr="00D81EDA">
        <w:rPr>
          <w:rFonts w:asciiTheme="minorHAnsi" w:hAnsiTheme="minorHAnsi" w:cstheme="minorHAnsi"/>
          <w:b/>
          <w:bCs/>
          <w:sz w:val="22"/>
          <w:szCs w:val="22"/>
          <w:highlight w:val="yellow"/>
        </w:rPr>
        <w:t>5</w:t>
      </w:r>
      <w:r w:rsidR="001566A9" w:rsidRPr="00D81EDA">
        <w:rPr>
          <w:rFonts w:asciiTheme="minorHAnsi" w:hAnsiTheme="minorHAnsi" w:cstheme="minorHAnsi"/>
          <w:b/>
          <w:bCs/>
          <w:sz w:val="22"/>
          <w:szCs w:val="22"/>
          <w:highlight w:val="yellow"/>
        </w:rPr>
        <w:t xml:space="preserve">.2024 r. </w:t>
      </w:r>
      <w:r w:rsidR="00B422A0" w:rsidRPr="00D81EDA">
        <w:rPr>
          <w:rFonts w:asciiTheme="minorHAnsi" w:hAnsiTheme="minorHAnsi" w:cstheme="minorHAnsi"/>
          <w:sz w:val="22"/>
          <w:szCs w:val="22"/>
        </w:rPr>
        <w:t>od dnia zawarcia niniejszej umowy.</w:t>
      </w:r>
    </w:p>
    <w:p w14:paraId="6432D358" w14:textId="77777777" w:rsidR="008D3E39" w:rsidRPr="00D81EDA" w:rsidRDefault="008D3E39" w:rsidP="00596CBF">
      <w:pPr>
        <w:spacing w:after="0" w:line="276" w:lineRule="auto"/>
        <w:jc w:val="center"/>
        <w:rPr>
          <w:rFonts w:asciiTheme="minorHAnsi" w:hAnsiTheme="minorHAnsi" w:cstheme="minorHAnsi"/>
          <w:b/>
          <w:bCs/>
          <w:sz w:val="22"/>
          <w:szCs w:val="22"/>
        </w:rPr>
      </w:pPr>
    </w:p>
    <w:p w14:paraId="0EC4844D" w14:textId="3B165E77" w:rsidR="0003597A" w:rsidRPr="00D81EDA" w:rsidRDefault="0003597A" w:rsidP="00596CBF">
      <w:pPr>
        <w:spacing w:after="0" w:line="276" w:lineRule="auto"/>
        <w:jc w:val="center"/>
        <w:rPr>
          <w:rFonts w:asciiTheme="minorHAnsi" w:hAnsiTheme="minorHAnsi" w:cstheme="minorHAnsi"/>
          <w:b/>
          <w:bCs/>
          <w:sz w:val="22"/>
          <w:szCs w:val="22"/>
        </w:rPr>
      </w:pPr>
      <w:r w:rsidRPr="00D81EDA">
        <w:rPr>
          <w:rFonts w:asciiTheme="minorHAnsi" w:hAnsiTheme="minorHAnsi" w:cstheme="minorHAnsi"/>
          <w:b/>
          <w:bCs/>
          <w:sz w:val="22"/>
          <w:szCs w:val="22"/>
        </w:rPr>
        <w:lastRenderedPageBreak/>
        <w:t>§ 3</w:t>
      </w:r>
    </w:p>
    <w:p w14:paraId="24143AD1" w14:textId="7CCDE95E" w:rsidR="0003597A" w:rsidRPr="00D81EDA" w:rsidRDefault="0003597A" w:rsidP="00596CBF">
      <w:pPr>
        <w:spacing w:after="120" w:line="276" w:lineRule="auto"/>
        <w:jc w:val="center"/>
        <w:rPr>
          <w:rFonts w:asciiTheme="minorHAnsi" w:hAnsiTheme="minorHAnsi" w:cstheme="minorHAnsi"/>
          <w:b/>
          <w:bCs/>
          <w:sz w:val="22"/>
          <w:szCs w:val="22"/>
        </w:rPr>
      </w:pPr>
      <w:r w:rsidRPr="00D81EDA">
        <w:rPr>
          <w:rFonts w:asciiTheme="minorHAnsi" w:hAnsiTheme="minorHAnsi" w:cstheme="minorHAnsi"/>
          <w:b/>
          <w:bCs/>
          <w:sz w:val="22"/>
          <w:szCs w:val="22"/>
        </w:rPr>
        <w:t>Obowiązki Zamawiającego</w:t>
      </w:r>
    </w:p>
    <w:p w14:paraId="37212A49" w14:textId="15CBF7F7" w:rsidR="0003597A" w:rsidRPr="00D81EDA" w:rsidRDefault="0003597A" w:rsidP="00596CBF">
      <w:pPr>
        <w:pStyle w:val="Akapitzlist"/>
        <w:numPr>
          <w:ilvl w:val="0"/>
          <w:numId w:val="3"/>
        </w:numPr>
        <w:spacing w:line="276" w:lineRule="auto"/>
        <w:rPr>
          <w:rFonts w:asciiTheme="minorHAnsi" w:hAnsiTheme="minorHAnsi" w:cstheme="minorHAnsi"/>
          <w:sz w:val="22"/>
          <w:szCs w:val="22"/>
        </w:rPr>
      </w:pPr>
      <w:r w:rsidRPr="00D81EDA">
        <w:rPr>
          <w:rFonts w:asciiTheme="minorHAnsi" w:hAnsiTheme="minorHAnsi" w:cstheme="minorHAnsi"/>
          <w:sz w:val="22"/>
          <w:szCs w:val="22"/>
        </w:rPr>
        <w:t xml:space="preserve">Do obowiązków Zamawiającego należy: </w:t>
      </w:r>
    </w:p>
    <w:p w14:paraId="521A1440" w14:textId="2FA29078" w:rsidR="005F2868" w:rsidRPr="00D81EDA" w:rsidRDefault="00573190" w:rsidP="00596CBF">
      <w:pPr>
        <w:pStyle w:val="Akapitzlist"/>
        <w:numPr>
          <w:ilvl w:val="0"/>
          <w:numId w:val="4"/>
        </w:numPr>
        <w:spacing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przekazanie </w:t>
      </w:r>
      <w:r w:rsidR="005F2868" w:rsidRPr="00D81EDA">
        <w:rPr>
          <w:rFonts w:asciiTheme="minorHAnsi" w:hAnsiTheme="minorHAnsi" w:cstheme="minorHAnsi"/>
          <w:sz w:val="22"/>
          <w:szCs w:val="22"/>
        </w:rPr>
        <w:t>dokumentacj</w:t>
      </w:r>
      <w:r w:rsidRPr="00D81EDA">
        <w:rPr>
          <w:rFonts w:asciiTheme="minorHAnsi" w:hAnsiTheme="minorHAnsi" w:cstheme="minorHAnsi"/>
          <w:sz w:val="22"/>
          <w:szCs w:val="22"/>
        </w:rPr>
        <w:t>i projektowej</w:t>
      </w:r>
      <w:r w:rsidR="003B02E0" w:rsidRPr="00D81EDA">
        <w:rPr>
          <w:rFonts w:asciiTheme="minorHAnsi" w:hAnsiTheme="minorHAnsi" w:cstheme="minorHAnsi"/>
          <w:sz w:val="22"/>
          <w:szCs w:val="22"/>
        </w:rPr>
        <w:t xml:space="preserve"> oraz</w:t>
      </w:r>
      <w:r w:rsidRPr="00D81EDA">
        <w:rPr>
          <w:rFonts w:asciiTheme="minorHAnsi" w:hAnsiTheme="minorHAnsi" w:cstheme="minorHAnsi"/>
          <w:sz w:val="22"/>
          <w:szCs w:val="22"/>
        </w:rPr>
        <w:t xml:space="preserve"> budowlanej</w:t>
      </w:r>
      <w:r w:rsidR="003B02E0" w:rsidRPr="00D81EDA">
        <w:rPr>
          <w:rFonts w:asciiTheme="minorHAnsi" w:hAnsiTheme="minorHAnsi" w:cstheme="minorHAnsi"/>
          <w:sz w:val="22"/>
          <w:szCs w:val="22"/>
        </w:rPr>
        <w:t xml:space="preserve"> dot.</w:t>
      </w:r>
      <w:r w:rsidRPr="00D81EDA">
        <w:rPr>
          <w:rFonts w:asciiTheme="minorHAnsi" w:hAnsiTheme="minorHAnsi" w:cstheme="minorHAnsi"/>
          <w:sz w:val="22"/>
          <w:szCs w:val="22"/>
        </w:rPr>
        <w:t xml:space="preserve"> realizacji przedmiotowej </w:t>
      </w:r>
      <w:r w:rsidR="00364D8B" w:rsidRPr="00D81EDA">
        <w:rPr>
          <w:rFonts w:asciiTheme="minorHAnsi" w:hAnsiTheme="minorHAnsi" w:cstheme="minorHAnsi"/>
          <w:sz w:val="22"/>
          <w:szCs w:val="22"/>
        </w:rPr>
        <w:t>I</w:t>
      </w:r>
      <w:r w:rsidRPr="00D81EDA">
        <w:rPr>
          <w:rFonts w:asciiTheme="minorHAnsi" w:hAnsiTheme="minorHAnsi" w:cstheme="minorHAnsi"/>
          <w:sz w:val="22"/>
          <w:szCs w:val="22"/>
        </w:rPr>
        <w:t>nwestycji Wykonawcy</w:t>
      </w:r>
      <w:r w:rsidR="00ED0CFF" w:rsidRPr="00D81EDA">
        <w:rPr>
          <w:rFonts w:asciiTheme="minorHAnsi" w:hAnsiTheme="minorHAnsi" w:cstheme="minorHAnsi"/>
          <w:sz w:val="22"/>
          <w:szCs w:val="22"/>
        </w:rPr>
        <w:t xml:space="preserve"> w dniu zawarcia niniejszej </w:t>
      </w:r>
      <w:r w:rsidR="00364D8B" w:rsidRPr="00D81EDA">
        <w:rPr>
          <w:rFonts w:asciiTheme="minorHAnsi" w:hAnsiTheme="minorHAnsi" w:cstheme="minorHAnsi"/>
          <w:sz w:val="22"/>
          <w:szCs w:val="22"/>
        </w:rPr>
        <w:t>U</w:t>
      </w:r>
      <w:r w:rsidR="00ED0CFF" w:rsidRPr="00D81EDA">
        <w:rPr>
          <w:rFonts w:asciiTheme="minorHAnsi" w:hAnsiTheme="minorHAnsi" w:cstheme="minorHAnsi"/>
          <w:sz w:val="22"/>
          <w:szCs w:val="22"/>
        </w:rPr>
        <w:t>mowy</w:t>
      </w:r>
      <w:r w:rsidRPr="00D81EDA">
        <w:rPr>
          <w:rFonts w:asciiTheme="minorHAnsi" w:hAnsiTheme="minorHAnsi" w:cstheme="minorHAnsi"/>
          <w:sz w:val="22"/>
          <w:szCs w:val="22"/>
        </w:rPr>
        <w:t>;</w:t>
      </w:r>
    </w:p>
    <w:p w14:paraId="0E5FFB81" w14:textId="56EB3C6C" w:rsidR="0003597A" w:rsidRPr="00D81EDA" w:rsidRDefault="0003597A" w:rsidP="00596CBF">
      <w:pPr>
        <w:pStyle w:val="Akapitzlist"/>
        <w:numPr>
          <w:ilvl w:val="0"/>
          <w:numId w:val="4"/>
        </w:numPr>
        <w:spacing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wprowadzenie i protokolarne przekazanie Wykonawcy </w:t>
      </w:r>
      <w:r w:rsidR="00AF6078" w:rsidRPr="00D81EDA">
        <w:rPr>
          <w:rFonts w:asciiTheme="minorHAnsi" w:hAnsiTheme="minorHAnsi" w:cstheme="minorHAnsi"/>
          <w:sz w:val="22"/>
          <w:szCs w:val="22"/>
        </w:rPr>
        <w:t>t</w:t>
      </w:r>
      <w:r w:rsidR="00C87217" w:rsidRPr="00D81EDA">
        <w:rPr>
          <w:rFonts w:asciiTheme="minorHAnsi" w:hAnsiTheme="minorHAnsi" w:cstheme="minorHAnsi"/>
          <w:sz w:val="22"/>
          <w:szCs w:val="22"/>
        </w:rPr>
        <w:t xml:space="preserve">erenu budowy </w:t>
      </w:r>
      <w:r w:rsidRPr="00D81EDA">
        <w:rPr>
          <w:rFonts w:asciiTheme="minorHAnsi" w:hAnsiTheme="minorHAnsi" w:cstheme="minorHAnsi"/>
          <w:sz w:val="22"/>
          <w:szCs w:val="22"/>
        </w:rPr>
        <w:t xml:space="preserve">wraz z </w:t>
      </w:r>
      <w:r w:rsidR="008B4FC0" w:rsidRPr="00D81EDA">
        <w:rPr>
          <w:rFonts w:asciiTheme="minorHAnsi" w:hAnsiTheme="minorHAnsi" w:cstheme="minorHAnsi"/>
          <w:sz w:val="22"/>
          <w:szCs w:val="22"/>
        </w:rPr>
        <w:t>D</w:t>
      </w:r>
      <w:r w:rsidRPr="00D81EDA">
        <w:rPr>
          <w:rFonts w:asciiTheme="minorHAnsi" w:hAnsiTheme="minorHAnsi" w:cstheme="minorHAnsi"/>
          <w:sz w:val="22"/>
          <w:szCs w:val="22"/>
        </w:rPr>
        <w:t xml:space="preserve">ziennikiem </w:t>
      </w:r>
      <w:r w:rsidR="008B4FC0" w:rsidRPr="00D81EDA">
        <w:rPr>
          <w:rFonts w:asciiTheme="minorHAnsi" w:hAnsiTheme="minorHAnsi" w:cstheme="minorHAnsi"/>
          <w:sz w:val="22"/>
          <w:szCs w:val="22"/>
        </w:rPr>
        <w:t>B</w:t>
      </w:r>
      <w:r w:rsidRPr="00D81EDA">
        <w:rPr>
          <w:rFonts w:asciiTheme="minorHAnsi" w:hAnsiTheme="minorHAnsi" w:cstheme="minorHAnsi"/>
          <w:sz w:val="22"/>
          <w:szCs w:val="22"/>
        </w:rPr>
        <w:t xml:space="preserve">udowy, w terminie do 14 dni licząc od dnia zawarcia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w:t>
      </w:r>
    </w:p>
    <w:p w14:paraId="13403432" w14:textId="52C3D557" w:rsidR="0003597A" w:rsidRPr="00D81EDA"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zapewnienie na swój koszt nadzoru inwestorskiego oraz archeologicznego; </w:t>
      </w:r>
    </w:p>
    <w:p w14:paraId="211F1BB6" w14:textId="467F86FA" w:rsidR="0003597A" w:rsidRPr="00D81EDA" w:rsidRDefault="008B4FC0"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w przypadku zakończenia etapu robót częściowych, podlegających odbiorowi zgodnie z Harmonogramem Rzeczowo – Finansowym / zakończeniem wykonywania robót będących przedmiotem Umowy, dokonanie ich odbioru (częściowego lub końcowego) w terminie 7 dni od daty zgłoszenia  przez Wykonawcę gotowości ich odbioru</w:t>
      </w:r>
      <w:r w:rsidR="0003597A" w:rsidRPr="00D81EDA">
        <w:rPr>
          <w:rFonts w:asciiTheme="minorHAnsi" w:hAnsiTheme="minorHAnsi" w:cstheme="minorHAnsi"/>
          <w:sz w:val="22"/>
          <w:szCs w:val="22"/>
        </w:rPr>
        <w:t xml:space="preserve">; </w:t>
      </w:r>
    </w:p>
    <w:p w14:paraId="4176DBC6" w14:textId="0B4697A7" w:rsidR="0003597A" w:rsidRPr="00D81EDA"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terminowa zapłata wynagrodzenia za wykonane i odebrane prace. </w:t>
      </w:r>
    </w:p>
    <w:p w14:paraId="6A2935C1" w14:textId="799104E2" w:rsidR="00084F37" w:rsidRPr="00D81EDA" w:rsidRDefault="00084F37" w:rsidP="00596CBF">
      <w:pPr>
        <w:autoSpaceDE w:val="0"/>
        <w:autoSpaceDN w:val="0"/>
        <w:adjustRightInd w:val="0"/>
        <w:spacing w:after="0" w:line="276" w:lineRule="auto"/>
        <w:jc w:val="both"/>
        <w:rPr>
          <w:rFonts w:asciiTheme="minorHAnsi" w:hAnsiTheme="minorHAnsi" w:cstheme="minorHAnsi"/>
          <w:sz w:val="22"/>
          <w:szCs w:val="22"/>
        </w:rPr>
      </w:pPr>
    </w:p>
    <w:p w14:paraId="211E7D25" w14:textId="1B3DC218" w:rsidR="00084F37" w:rsidRPr="00D81EDA" w:rsidRDefault="00084F37" w:rsidP="00596CBF">
      <w:pPr>
        <w:spacing w:after="0" w:line="276" w:lineRule="auto"/>
        <w:jc w:val="center"/>
        <w:rPr>
          <w:rFonts w:asciiTheme="minorHAnsi" w:hAnsiTheme="minorHAnsi" w:cstheme="minorHAnsi"/>
          <w:b/>
          <w:bCs/>
          <w:sz w:val="22"/>
          <w:szCs w:val="22"/>
        </w:rPr>
      </w:pPr>
      <w:bookmarkStart w:id="0" w:name="_Hlk74175951"/>
      <w:r w:rsidRPr="00D81EDA">
        <w:rPr>
          <w:rFonts w:asciiTheme="minorHAnsi" w:hAnsiTheme="minorHAnsi" w:cstheme="minorHAnsi"/>
          <w:b/>
          <w:bCs/>
          <w:sz w:val="22"/>
          <w:szCs w:val="22"/>
        </w:rPr>
        <w:t>§</w:t>
      </w:r>
      <w:bookmarkEnd w:id="0"/>
      <w:r w:rsidRPr="00D81EDA">
        <w:rPr>
          <w:rFonts w:asciiTheme="minorHAnsi" w:hAnsiTheme="minorHAnsi" w:cstheme="minorHAnsi"/>
          <w:b/>
          <w:bCs/>
          <w:sz w:val="22"/>
          <w:szCs w:val="22"/>
        </w:rPr>
        <w:t xml:space="preserve"> </w:t>
      </w:r>
      <w:r w:rsidR="009E4D5F" w:rsidRPr="00D81EDA">
        <w:rPr>
          <w:rFonts w:asciiTheme="minorHAnsi" w:hAnsiTheme="minorHAnsi" w:cstheme="minorHAnsi"/>
          <w:b/>
          <w:bCs/>
          <w:sz w:val="22"/>
          <w:szCs w:val="22"/>
        </w:rPr>
        <w:t>4</w:t>
      </w:r>
    </w:p>
    <w:p w14:paraId="29B3C06C" w14:textId="3DEAAC63" w:rsidR="00084F37" w:rsidRPr="00D81EDA" w:rsidRDefault="00084F37" w:rsidP="00596CBF">
      <w:pPr>
        <w:spacing w:after="120" w:line="276" w:lineRule="auto"/>
        <w:jc w:val="center"/>
        <w:rPr>
          <w:rFonts w:asciiTheme="minorHAnsi" w:hAnsiTheme="minorHAnsi" w:cstheme="minorHAnsi"/>
          <w:b/>
          <w:bCs/>
          <w:sz w:val="22"/>
          <w:szCs w:val="22"/>
        </w:rPr>
      </w:pPr>
      <w:r w:rsidRPr="00D81EDA">
        <w:rPr>
          <w:rFonts w:asciiTheme="minorHAnsi" w:hAnsiTheme="minorHAnsi" w:cstheme="minorHAnsi"/>
          <w:b/>
          <w:bCs/>
          <w:sz w:val="22"/>
          <w:szCs w:val="22"/>
        </w:rPr>
        <w:t>Obowiązki Wykonawcy</w:t>
      </w:r>
    </w:p>
    <w:p w14:paraId="4B754AF6" w14:textId="77777777" w:rsidR="00084F37" w:rsidRPr="00D81EDA" w:rsidRDefault="00084F37" w:rsidP="00596CBF">
      <w:pPr>
        <w:autoSpaceDE w:val="0"/>
        <w:autoSpaceDN w:val="0"/>
        <w:adjustRightInd w:val="0"/>
        <w:spacing w:after="0" w:line="276" w:lineRule="auto"/>
        <w:jc w:val="both"/>
        <w:rPr>
          <w:rFonts w:asciiTheme="minorHAnsi" w:hAnsiTheme="minorHAnsi" w:cstheme="minorHAnsi"/>
          <w:sz w:val="22"/>
          <w:szCs w:val="22"/>
        </w:rPr>
      </w:pPr>
    </w:p>
    <w:p w14:paraId="35A609A6" w14:textId="077F321D" w:rsidR="00084F37" w:rsidRPr="00D81EDA" w:rsidRDefault="00084F37" w:rsidP="00E6171D">
      <w:pPr>
        <w:pStyle w:val="Tekstpodstawowywcity21"/>
        <w:numPr>
          <w:ilvl w:val="0"/>
          <w:numId w:val="37"/>
        </w:numPr>
        <w:tabs>
          <w:tab w:val="left" w:pos="397"/>
        </w:tabs>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 xml:space="preserve">Wykonawca </w:t>
      </w:r>
      <w:r w:rsidR="00AB6EEA" w:rsidRPr="00D81EDA">
        <w:rPr>
          <w:rFonts w:asciiTheme="minorHAnsi" w:hAnsiTheme="minorHAnsi" w:cstheme="minorHAnsi"/>
          <w:sz w:val="22"/>
          <w:szCs w:val="22"/>
        </w:rPr>
        <w:t xml:space="preserve">oświadcza, że przed zawarciem niniejszej </w:t>
      </w:r>
      <w:r w:rsidR="007F0304" w:rsidRPr="00D81EDA">
        <w:rPr>
          <w:rFonts w:asciiTheme="minorHAnsi" w:hAnsiTheme="minorHAnsi" w:cstheme="minorHAnsi"/>
          <w:sz w:val="22"/>
          <w:szCs w:val="22"/>
        </w:rPr>
        <w:t>U</w:t>
      </w:r>
      <w:r w:rsidR="00AB6EEA" w:rsidRPr="00D81EDA">
        <w:rPr>
          <w:rFonts w:asciiTheme="minorHAnsi" w:hAnsiTheme="minorHAnsi" w:cstheme="minorHAnsi"/>
          <w:sz w:val="22"/>
          <w:szCs w:val="22"/>
        </w:rPr>
        <w:t xml:space="preserve">mowy </w:t>
      </w:r>
      <w:r w:rsidRPr="00D81EDA">
        <w:rPr>
          <w:rFonts w:asciiTheme="minorHAnsi" w:hAnsiTheme="minorHAnsi" w:cstheme="minorHAnsi"/>
          <w:sz w:val="22"/>
          <w:szCs w:val="22"/>
        </w:rPr>
        <w:t xml:space="preserve">dokonał inspekcji, wizji lokalnej, badania </w:t>
      </w:r>
      <w:r w:rsidR="0015019D" w:rsidRPr="00D81EDA">
        <w:rPr>
          <w:rFonts w:asciiTheme="minorHAnsi" w:hAnsiTheme="minorHAnsi" w:cstheme="minorHAnsi"/>
          <w:sz w:val="22"/>
          <w:szCs w:val="22"/>
        </w:rPr>
        <w:t>t</w:t>
      </w:r>
      <w:r w:rsidRPr="00D81EDA">
        <w:rPr>
          <w:rFonts w:asciiTheme="minorHAnsi" w:hAnsiTheme="minorHAnsi" w:cstheme="minorHAnsi"/>
          <w:sz w:val="22"/>
          <w:szCs w:val="22"/>
        </w:rPr>
        <w:t xml:space="preserve">erenu budowy i jego otoczenia, </w:t>
      </w:r>
      <w:r w:rsidR="00AE25E7" w:rsidRPr="00D81EDA">
        <w:rPr>
          <w:rFonts w:asciiTheme="minorHAnsi" w:hAnsiTheme="minorHAnsi" w:cstheme="minorHAnsi"/>
          <w:sz w:val="22"/>
          <w:szCs w:val="22"/>
        </w:rPr>
        <w:t>w </w:t>
      </w:r>
      <w:r w:rsidRPr="00D81EDA">
        <w:rPr>
          <w:rFonts w:asciiTheme="minorHAnsi" w:hAnsiTheme="minorHAnsi" w:cstheme="minorHAnsi"/>
          <w:sz w:val="22"/>
          <w:szCs w:val="22"/>
        </w:rPr>
        <w:t>szczególności co do:</w:t>
      </w:r>
    </w:p>
    <w:p w14:paraId="3DCCEFA2" w14:textId="44545157" w:rsidR="00084F37" w:rsidRPr="00D81EDA" w:rsidRDefault="00084F37" w:rsidP="00E6171D">
      <w:pPr>
        <w:pStyle w:val="Tekstpodstawowywcity21"/>
        <w:numPr>
          <w:ilvl w:val="1"/>
          <w:numId w:val="37"/>
        </w:numPr>
        <w:tabs>
          <w:tab w:val="left" w:pos="397"/>
        </w:tabs>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ukształtowania i natury terenu</w:t>
      </w:r>
      <w:r w:rsidR="00C87217" w:rsidRPr="00D81EDA">
        <w:rPr>
          <w:rFonts w:asciiTheme="minorHAnsi" w:hAnsiTheme="minorHAnsi" w:cstheme="minorHAnsi"/>
          <w:sz w:val="22"/>
          <w:szCs w:val="22"/>
        </w:rPr>
        <w:t>;</w:t>
      </w:r>
    </w:p>
    <w:p w14:paraId="7A11FAE1" w14:textId="3F87369C" w:rsidR="00084F37" w:rsidRPr="00D81EDA" w:rsidRDefault="00084F37" w:rsidP="00E6171D">
      <w:pPr>
        <w:pStyle w:val="Tekstpodstawowywcity21"/>
        <w:numPr>
          <w:ilvl w:val="1"/>
          <w:numId w:val="37"/>
        </w:numPr>
        <w:tabs>
          <w:tab w:val="left" w:pos="397"/>
        </w:tabs>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 xml:space="preserve">rozmiarów i charakteru robót, technologii robót budowlanych, a także materiałów i urządzeń niezbędnych do wykonania Przedmiotu Umowy i nie wnosi żadnych uwag co do zakresu </w:t>
      </w:r>
      <w:r w:rsidR="009E21E6" w:rsidRPr="00D81EDA">
        <w:rPr>
          <w:rFonts w:asciiTheme="minorHAnsi" w:hAnsiTheme="minorHAnsi" w:cstheme="minorHAnsi"/>
          <w:sz w:val="22"/>
          <w:szCs w:val="22"/>
        </w:rPr>
        <w:t>i </w:t>
      </w:r>
      <w:r w:rsidRPr="00D81EDA">
        <w:rPr>
          <w:rFonts w:asciiTheme="minorHAnsi" w:hAnsiTheme="minorHAnsi" w:cstheme="minorHAnsi"/>
          <w:sz w:val="22"/>
          <w:szCs w:val="22"/>
        </w:rPr>
        <w:t xml:space="preserve">technologii robót związanych z wykonaniem Przedmiotu Umowy, a wobec powyższego oświadcza również, że nie będzie rościć w żadnym przypadku pretensji w zakresie wzrostu kosztów, których nie wziął pod uwagę podczas przygotowywania oferty. </w:t>
      </w:r>
      <w:r w:rsidR="00D33011" w:rsidRPr="00D81EDA">
        <w:rPr>
          <w:rFonts w:asciiTheme="minorHAnsi" w:hAnsiTheme="minorHAnsi" w:cstheme="minorHAnsi"/>
          <w:sz w:val="22"/>
          <w:szCs w:val="22"/>
        </w:rPr>
        <w:t>Wykonawca </w:t>
      </w:r>
      <w:r w:rsidRPr="00D81EDA">
        <w:rPr>
          <w:rFonts w:asciiTheme="minorHAnsi" w:hAnsiTheme="minorHAnsi" w:cstheme="minorHAnsi"/>
          <w:sz w:val="22"/>
          <w:szCs w:val="22"/>
        </w:rPr>
        <w:t>potwierdza realizację Przedmiotu Umowy.</w:t>
      </w:r>
    </w:p>
    <w:p w14:paraId="1ED2928F" w14:textId="77777777" w:rsidR="00084F37" w:rsidRPr="00D81EDA" w:rsidRDefault="00084F37" w:rsidP="00E6171D">
      <w:pPr>
        <w:pStyle w:val="Tekstpodstawowywcity21"/>
        <w:numPr>
          <w:ilvl w:val="0"/>
          <w:numId w:val="37"/>
        </w:numPr>
        <w:tabs>
          <w:tab w:val="left" w:pos="397"/>
        </w:tabs>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Do obowiązków Wykonawcy należy w szczególności:</w:t>
      </w:r>
    </w:p>
    <w:p w14:paraId="197B0BA5" w14:textId="0ED4E406"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lang w:eastAsia="pl-PL" w:bidi="pl-PL"/>
        </w:rPr>
        <w:t>z</w:t>
      </w:r>
      <w:r w:rsidR="00084F37" w:rsidRPr="00D81EDA">
        <w:rPr>
          <w:rFonts w:asciiTheme="minorHAnsi" w:hAnsiTheme="minorHAnsi" w:cstheme="minorHAnsi"/>
          <w:sz w:val="22"/>
          <w:szCs w:val="22"/>
          <w:lang w:eastAsia="pl-PL" w:bidi="pl-PL"/>
        </w:rPr>
        <w:t xml:space="preserve">głoszenie, w imieniu Zamawiającego, rozpoczęcia Robót budowlanych zgodnie z </w:t>
      </w:r>
      <w:r w:rsidR="009E4D5F" w:rsidRPr="00D81EDA">
        <w:rPr>
          <w:rFonts w:asciiTheme="minorHAnsi" w:hAnsiTheme="minorHAnsi" w:cstheme="minorHAnsi"/>
          <w:sz w:val="22"/>
          <w:szCs w:val="22"/>
          <w:lang w:eastAsia="pl-PL" w:bidi="pl-PL"/>
        </w:rPr>
        <w:t>ustawą</w:t>
      </w:r>
      <w:r w:rsidR="00C87217" w:rsidRPr="00D81EDA">
        <w:rPr>
          <w:rFonts w:asciiTheme="minorHAnsi" w:hAnsiTheme="minorHAnsi" w:cstheme="minorHAnsi"/>
          <w:sz w:val="22"/>
          <w:szCs w:val="22"/>
          <w:lang w:eastAsia="pl-PL" w:bidi="pl-PL"/>
        </w:rPr>
        <w:t xml:space="preserve"> z</w:t>
      </w:r>
      <w:r w:rsidR="00484335" w:rsidRPr="00D81EDA">
        <w:rPr>
          <w:rFonts w:asciiTheme="minorHAnsi" w:hAnsiTheme="minorHAnsi" w:cstheme="minorHAnsi"/>
          <w:sz w:val="22"/>
          <w:szCs w:val="22"/>
          <w:lang w:eastAsia="pl-PL" w:bidi="pl-PL"/>
        </w:rPr>
        <w:t> </w:t>
      </w:r>
      <w:r w:rsidR="00C87217" w:rsidRPr="00D81EDA">
        <w:rPr>
          <w:rFonts w:asciiTheme="minorHAnsi" w:hAnsiTheme="minorHAnsi" w:cstheme="minorHAnsi"/>
          <w:sz w:val="22"/>
          <w:szCs w:val="22"/>
          <w:lang w:eastAsia="pl-PL" w:bidi="pl-PL"/>
        </w:rPr>
        <w:t>dnia 7 lipca 1994 r.</w:t>
      </w:r>
      <w:r w:rsidR="009E4D5F" w:rsidRPr="00D81EDA">
        <w:rPr>
          <w:rFonts w:asciiTheme="minorHAnsi" w:hAnsiTheme="minorHAnsi" w:cstheme="minorHAnsi"/>
          <w:sz w:val="22"/>
          <w:szCs w:val="22"/>
          <w:lang w:eastAsia="pl-PL" w:bidi="pl-PL"/>
        </w:rPr>
        <w:t xml:space="preserve"> </w:t>
      </w:r>
      <w:r w:rsidR="00C87217" w:rsidRPr="00D81EDA">
        <w:rPr>
          <w:rFonts w:asciiTheme="minorHAnsi" w:hAnsiTheme="minorHAnsi" w:cstheme="minorHAnsi"/>
          <w:sz w:val="22"/>
          <w:szCs w:val="22"/>
          <w:lang w:eastAsia="pl-PL" w:bidi="pl-PL"/>
        </w:rPr>
        <w:t>P</w:t>
      </w:r>
      <w:r w:rsidR="00084F37" w:rsidRPr="00D81EDA">
        <w:rPr>
          <w:rFonts w:asciiTheme="minorHAnsi" w:hAnsiTheme="minorHAnsi" w:cstheme="minorHAnsi"/>
          <w:sz w:val="22"/>
          <w:szCs w:val="22"/>
          <w:lang w:eastAsia="pl-PL" w:bidi="pl-PL"/>
        </w:rPr>
        <w:t>raw</w:t>
      </w:r>
      <w:r w:rsidR="009E4D5F" w:rsidRPr="00D81EDA">
        <w:rPr>
          <w:rFonts w:asciiTheme="minorHAnsi" w:hAnsiTheme="minorHAnsi" w:cstheme="minorHAnsi"/>
          <w:sz w:val="22"/>
          <w:szCs w:val="22"/>
          <w:lang w:eastAsia="pl-PL" w:bidi="pl-PL"/>
        </w:rPr>
        <w:t>o</w:t>
      </w:r>
      <w:r w:rsidR="00084F37" w:rsidRPr="00D81EDA">
        <w:rPr>
          <w:rFonts w:asciiTheme="minorHAnsi" w:hAnsiTheme="minorHAnsi" w:cstheme="minorHAnsi"/>
          <w:sz w:val="22"/>
          <w:szCs w:val="22"/>
          <w:lang w:eastAsia="pl-PL" w:bidi="pl-PL"/>
        </w:rPr>
        <w:t xml:space="preserve"> budowlan</w:t>
      </w:r>
      <w:r w:rsidR="009E4D5F" w:rsidRPr="00D81EDA">
        <w:rPr>
          <w:rFonts w:asciiTheme="minorHAnsi" w:hAnsiTheme="minorHAnsi" w:cstheme="minorHAnsi"/>
          <w:sz w:val="22"/>
          <w:szCs w:val="22"/>
          <w:lang w:eastAsia="pl-PL" w:bidi="pl-PL"/>
        </w:rPr>
        <w:t>e (</w:t>
      </w:r>
      <w:r w:rsidR="005326F1" w:rsidRPr="00D81EDA">
        <w:rPr>
          <w:rFonts w:asciiTheme="minorHAnsi" w:hAnsiTheme="minorHAnsi" w:cstheme="minorHAnsi"/>
          <w:sz w:val="22"/>
          <w:szCs w:val="22"/>
          <w:lang w:eastAsia="pl-PL" w:bidi="pl-PL"/>
        </w:rPr>
        <w:t>Dz.U.</w:t>
      </w:r>
      <w:r w:rsidR="00C87217" w:rsidRPr="00D81EDA">
        <w:rPr>
          <w:rFonts w:asciiTheme="minorHAnsi" w:hAnsiTheme="minorHAnsi" w:cstheme="minorHAnsi"/>
          <w:sz w:val="22"/>
          <w:szCs w:val="22"/>
          <w:lang w:eastAsia="pl-PL" w:bidi="pl-PL"/>
        </w:rPr>
        <w:t xml:space="preserve"> z </w:t>
      </w:r>
      <w:r w:rsidR="005326F1" w:rsidRPr="00D81EDA">
        <w:rPr>
          <w:rFonts w:asciiTheme="minorHAnsi" w:hAnsiTheme="minorHAnsi" w:cstheme="minorHAnsi"/>
          <w:sz w:val="22"/>
          <w:szCs w:val="22"/>
          <w:lang w:eastAsia="pl-PL" w:bidi="pl-PL"/>
        </w:rPr>
        <w:t>2</w:t>
      </w:r>
      <w:r w:rsidRPr="00D81EDA">
        <w:rPr>
          <w:rFonts w:asciiTheme="minorHAnsi" w:hAnsiTheme="minorHAnsi" w:cstheme="minorHAnsi"/>
          <w:sz w:val="22"/>
          <w:szCs w:val="22"/>
          <w:lang w:eastAsia="pl-PL" w:bidi="pl-PL"/>
        </w:rPr>
        <w:t>2023</w:t>
      </w:r>
      <w:r w:rsidR="00C87217" w:rsidRPr="00D81EDA">
        <w:rPr>
          <w:rFonts w:asciiTheme="minorHAnsi" w:hAnsiTheme="minorHAnsi" w:cstheme="minorHAnsi"/>
          <w:sz w:val="22"/>
          <w:szCs w:val="22"/>
          <w:lang w:eastAsia="pl-PL" w:bidi="pl-PL"/>
        </w:rPr>
        <w:t xml:space="preserve"> r</w:t>
      </w:r>
      <w:r w:rsidR="005326F1" w:rsidRPr="00D81EDA">
        <w:rPr>
          <w:rFonts w:asciiTheme="minorHAnsi" w:hAnsiTheme="minorHAnsi" w:cstheme="minorHAnsi"/>
          <w:sz w:val="22"/>
          <w:szCs w:val="22"/>
          <w:lang w:eastAsia="pl-PL" w:bidi="pl-PL"/>
        </w:rPr>
        <w:t>.</w:t>
      </w:r>
      <w:r w:rsidR="00C87217" w:rsidRPr="00D81EDA">
        <w:rPr>
          <w:rFonts w:asciiTheme="minorHAnsi" w:hAnsiTheme="minorHAnsi" w:cstheme="minorHAnsi"/>
          <w:sz w:val="22"/>
          <w:szCs w:val="22"/>
          <w:lang w:eastAsia="pl-PL" w:bidi="pl-PL"/>
        </w:rPr>
        <w:t xml:space="preserve">, poz. </w:t>
      </w:r>
      <w:r w:rsidRPr="00D81EDA">
        <w:rPr>
          <w:rFonts w:asciiTheme="minorHAnsi" w:hAnsiTheme="minorHAnsi" w:cstheme="minorHAnsi"/>
          <w:sz w:val="22"/>
          <w:szCs w:val="22"/>
          <w:lang w:eastAsia="pl-PL" w:bidi="pl-PL"/>
        </w:rPr>
        <w:t>682</w:t>
      </w:r>
      <w:r w:rsidR="00A4682B" w:rsidRPr="00D81EDA">
        <w:rPr>
          <w:rFonts w:asciiTheme="minorHAnsi" w:hAnsiTheme="minorHAnsi" w:cstheme="minorHAnsi"/>
          <w:sz w:val="22"/>
          <w:szCs w:val="22"/>
          <w:lang w:eastAsia="pl-PL" w:bidi="pl-PL"/>
        </w:rPr>
        <w:t xml:space="preserve"> z późn. zm.</w:t>
      </w:r>
      <w:r w:rsidR="009E4D5F" w:rsidRPr="00D81EDA">
        <w:rPr>
          <w:rFonts w:asciiTheme="minorHAnsi" w:hAnsiTheme="minorHAnsi" w:cstheme="minorHAnsi"/>
          <w:sz w:val="22"/>
          <w:szCs w:val="22"/>
          <w:lang w:eastAsia="pl-PL" w:bidi="pl-PL"/>
        </w:rPr>
        <w:t>)</w:t>
      </w:r>
      <w:r w:rsidR="00C87217" w:rsidRPr="00D81EDA">
        <w:rPr>
          <w:rFonts w:asciiTheme="minorHAnsi" w:hAnsiTheme="minorHAnsi" w:cstheme="minorHAnsi"/>
          <w:sz w:val="22"/>
          <w:szCs w:val="22"/>
          <w:lang w:eastAsia="pl-PL" w:bidi="pl-PL"/>
        </w:rPr>
        <w:t xml:space="preserve"> (</w:t>
      </w:r>
      <w:r w:rsidR="00C87217" w:rsidRPr="00D81EDA">
        <w:rPr>
          <w:rFonts w:asciiTheme="minorHAnsi" w:hAnsiTheme="minorHAnsi" w:cstheme="minorHAnsi"/>
          <w:i/>
          <w:sz w:val="22"/>
          <w:szCs w:val="22"/>
          <w:lang w:eastAsia="pl-PL" w:bidi="pl-PL"/>
        </w:rPr>
        <w:t>dalej jako Prawo budowlane)</w:t>
      </w:r>
      <w:r w:rsidR="00C87217" w:rsidRPr="00D81EDA">
        <w:rPr>
          <w:rFonts w:asciiTheme="minorHAnsi" w:hAnsiTheme="minorHAnsi" w:cstheme="minorHAnsi"/>
          <w:sz w:val="22"/>
          <w:szCs w:val="22"/>
          <w:lang w:eastAsia="pl-PL" w:bidi="pl-PL"/>
        </w:rPr>
        <w:t>;</w:t>
      </w:r>
    </w:p>
    <w:p w14:paraId="207A7197" w14:textId="183C75FA"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lang w:eastAsia="pl-PL" w:bidi="pl-PL"/>
        </w:rPr>
        <w:t>d</w:t>
      </w:r>
      <w:r w:rsidR="00084F37" w:rsidRPr="00D81EDA">
        <w:rPr>
          <w:rFonts w:asciiTheme="minorHAnsi" w:hAnsiTheme="minorHAnsi" w:cstheme="minorHAnsi"/>
          <w:sz w:val="22"/>
          <w:szCs w:val="22"/>
          <w:lang w:eastAsia="pl-PL" w:bidi="pl-PL"/>
        </w:rPr>
        <w:t>ostarczenie Zamawiającemu przed rozpoczęciem robót budowlanych na budowie, oświadczenia Kierownika Budowy</w:t>
      </w:r>
      <w:r w:rsidR="007A540B" w:rsidRPr="00D81EDA">
        <w:rPr>
          <w:rFonts w:asciiTheme="minorHAnsi" w:hAnsiTheme="minorHAnsi" w:cstheme="minorHAnsi"/>
          <w:sz w:val="22"/>
          <w:szCs w:val="22"/>
          <w:lang w:eastAsia="pl-PL" w:bidi="pl-PL"/>
        </w:rPr>
        <w:t xml:space="preserve">, </w:t>
      </w:r>
      <w:r w:rsidR="00084F37" w:rsidRPr="00D81EDA">
        <w:rPr>
          <w:rFonts w:asciiTheme="minorHAnsi" w:hAnsiTheme="minorHAnsi" w:cstheme="minorHAnsi"/>
          <w:sz w:val="22"/>
          <w:szCs w:val="22"/>
          <w:lang w:eastAsia="pl-PL" w:bidi="pl-PL"/>
        </w:rPr>
        <w:t xml:space="preserve">wymienionego w § </w:t>
      </w:r>
      <w:r w:rsidR="007A540B" w:rsidRPr="00D81EDA">
        <w:rPr>
          <w:rFonts w:asciiTheme="minorHAnsi" w:hAnsiTheme="minorHAnsi" w:cstheme="minorHAnsi"/>
          <w:sz w:val="22"/>
          <w:szCs w:val="22"/>
          <w:lang w:eastAsia="pl-PL" w:bidi="pl-PL"/>
        </w:rPr>
        <w:t xml:space="preserve">8 ust. 2 </w:t>
      </w:r>
      <w:r w:rsidR="00084F37" w:rsidRPr="00D81EDA">
        <w:rPr>
          <w:rFonts w:asciiTheme="minorHAnsi" w:hAnsiTheme="minorHAnsi" w:cstheme="minorHAnsi"/>
          <w:sz w:val="22"/>
          <w:szCs w:val="22"/>
          <w:lang w:eastAsia="pl-PL" w:bidi="pl-PL"/>
        </w:rPr>
        <w:t xml:space="preserve"> </w:t>
      </w:r>
      <w:r w:rsidR="00055B54" w:rsidRPr="00D81EDA">
        <w:rPr>
          <w:rFonts w:asciiTheme="minorHAnsi" w:hAnsiTheme="minorHAnsi" w:cstheme="minorHAnsi"/>
          <w:sz w:val="22"/>
          <w:szCs w:val="22"/>
          <w:lang w:eastAsia="pl-PL" w:bidi="pl-PL"/>
        </w:rPr>
        <w:t>Umowy</w:t>
      </w:r>
      <w:r w:rsidR="00084F37" w:rsidRPr="00D81EDA">
        <w:rPr>
          <w:rFonts w:asciiTheme="minorHAnsi" w:hAnsiTheme="minorHAnsi" w:cstheme="minorHAnsi"/>
          <w:sz w:val="22"/>
          <w:szCs w:val="22"/>
          <w:lang w:eastAsia="pl-PL" w:bidi="pl-PL"/>
        </w:rPr>
        <w:t xml:space="preserve">, stwierdzającego przyjęcie obowiązków </w:t>
      </w:r>
      <w:r w:rsidR="008B4FC0" w:rsidRPr="00D81EDA">
        <w:rPr>
          <w:rFonts w:asciiTheme="minorHAnsi" w:hAnsiTheme="minorHAnsi" w:cstheme="minorHAnsi"/>
          <w:sz w:val="22"/>
          <w:szCs w:val="22"/>
          <w:lang w:eastAsia="pl-PL" w:bidi="pl-PL"/>
        </w:rPr>
        <w:t>K</w:t>
      </w:r>
      <w:r w:rsidR="00084F37" w:rsidRPr="00D81EDA">
        <w:rPr>
          <w:rFonts w:asciiTheme="minorHAnsi" w:hAnsiTheme="minorHAnsi" w:cstheme="minorHAnsi"/>
          <w:sz w:val="22"/>
          <w:szCs w:val="22"/>
          <w:lang w:eastAsia="pl-PL" w:bidi="pl-PL"/>
        </w:rPr>
        <w:t xml:space="preserve">ierownika </w:t>
      </w:r>
      <w:r w:rsidR="008B4FC0" w:rsidRPr="00D81EDA">
        <w:rPr>
          <w:rFonts w:asciiTheme="minorHAnsi" w:hAnsiTheme="minorHAnsi" w:cstheme="minorHAnsi"/>
          <w:sz w:val="22"/>
          <w:szCs w:val="22"/>
          <w:lang w:eastAsia="pl-PL" w:bidi="pl-PL"/>
        </w:rPr>
        <w:t>B</w:t>
      </w:r>
      <w:r w:rsidR="00084F37" w:rsidRPr="00D81EDA">
        <w:rPr>
          <w:rFonts w:asciiTheme="minorHAnsi" w:hAnsiTheme="minorHAnsi" w:cstheme="minorHAnsi"/>
          <w:sz w:val="22"/>
          <w:szCs w:val="22"/>
          <w:lang w:eastAsia="pl-PL" w:bidi="pl-PL"/>
        </w:rPr>
        <w:t>udowy, a także dostarczenie kserokopii (potwierdzonych za zgodność z oryginałem) uprawnień budowlanych i zaświadczenia o wpisie na listę członków właściwej izby samorządu zawodowego, wydanego przez tę izbę, z określonym w nim terminem ważności</w:t>
      </w:r>
      <w:r w:rsidR="00C87217" w:rsidRPr="00D81EDA">
        <w:rPr>
          <w:rFonts w:asciiTheme="minorHAnsi" w:hAnsiTheme="minorHAnsi" w:cstheme="minorHAnsi"/>
          <w:sz w:val="22"/>
          <w:szCs w:val="22"/>
          <w:lang w:eastAsia="pl-PL" w:bidi="pl-PL"/>
        </w:rPr>
        <w:t>;</w:t>
      </w:r>
    </w:p>
    <w:p w14:paraId="14646D9F" w14:textId="6286A959"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lang w:eastAsia="pl-PL" w:bidi="pl-PL"/>
        </w:rPr>
        <w:t>d</w:t>
      </w:r>
      <w:r w:rsidR="00084F37" w:rsidRPr="00D81EDA">
        <w:rPr>
          <w:rFonts w:asciiTheme="minorHAnsi" w:hAnsiTheme="minorHAnsi" w:cstheme="minorHAnsi"/>
          <w:sz w:val="22"/>
          <w:szCs w:val="22"/>
          <w:lang w:eastAsia="pl-PL" w:bidi="pl-PL"/>
        </w:rPr>
        <w:t>ostarczenie Zamawiającemu Planu Bezpieczeństwa i Ochrony Zdrowia najpóźniej do 14 dni od dnia podpisania Umowy</w:t>
      </w:r>
      <w:r w:rsidR="00C87217" w:rsidRPr="00D81EDA">
        <w:rPr>
          <w:rFonts w:asciiTheme="minorHAnsi" w:hAnsiTheme="minorHAnsi" w:cstheme="minorHAnsi"/>
          <w:sz w:val="22"/>
          <w:szCs w:val="22"/>
          <w:lang w:eastAsia="pl-PL" w:bidi="pl-PL"/>
        </w:rPr>
        <w:t>;</w:t>
      </w:r>
    </w:p>
    <w:p w14:paraId="6BCE3657" w14:textId="34956664"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p</w:t>
      </w:r>
      <w:r w:rsidR="00084F37" w:rsidRPr="00D81EDA">
        <w:rPr>
          <w:rFonts w:asciiTheme="minorHAnsi" w:hAnsiTheme="minorHAnsi" w:cstheme="minorHAnsi"/>
          <w:sz w:val="22"/>
          <w:szCs w:val="22"/>
        </w:rPr>
        <w:t xml:space="preserve">rotokolarne przejęcie </w:t>
      </w:r>
      <w:r w:rsidRPr="00D81EDA">
        <w:rPr>
          <w:rFonts w:asciiTheme="minorHAnsi" w:hAnsiTheme="minorHAnsi" w:cstheme="minorHAnsi"/>
          <w:sz w:val="22"/>
          <w:szCs w:val="22"/>
        </w:rPr>
        <w:t>t</w:t>
      </w:r>
      <w:r w:rsidR="00C87217" w:rsidRPr="00D81EDA">
        <w:rPr>
          <w:rFonts w:asciiTheme="minorHAnsi" w:hAnsiTheme="minorHAnsi" w:cstheme="minorHAnsi"/>
          <w:sz w:val="22"/>
          <w:szCs w:val="22"/>
        </w:rPr>
        <w:t xml:space="preserve">erenu </w:t>
      </w:r>
      <w:r w:rsidR="00084F37" w:rsidRPr="00D81EDA">
        <w:rPr>
          <w:rFonts w:asciiTheme="minorHAnsi" w:hAnsiTheme="minorHAnsi" w:cstheme="minorHAnsi"/>
          <w:sz w:val="22"/>
          <w:szCs w:val="22"/>
        </w:rPr>
        <w:t>budowy, w tym:</w:t>
      </w:r>
    </w:p>
    <w:p w14:paraId="61078FAE" w14:textId="6285CED0" w:rsidR="00084F37" w:rsidRPr="00D81EDA" w:rsidRDefault="00084F37" w:rsidP="00E6171D">
      <w:pPr>
        <w:pStyle w:val="Tekstpodstawowywcity21"/>
        <w:numPr>
          <w:ilvl w:val="2"/>
          <w:numId w:val="39"/>
        </w:numPr>
        <w:tabs>
          <w:tab w:val="left" w:pos="794"/>
        </w:tabs>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 xml:space="preserve">wykonanie prac przygotowawczych na </w:t>
      </w:r>
      <w:r w:rsidR="00AF6078" w:rsidRPr="00D81EDA">
        <w:rPr>
          <w:rFonts w:asciiTheme="minorHAnsi" w:hAnsiTheme="minorHAnsi" w:cstheme="minorHAnsi"/>
          <w:sz w:val="22"/>
          <w:szCs w:val="22"/>
        </w:rPr>
        <w:t>t</w:t>
      </w:r>
      <w:r w:rsidR="00C87217" w:rsidRPr="00D81EDA">
        <w:rPr>
          <w:rFonts w:asciiTheme="minorHAnsi" w:hAnsiTheme="minorHAnsi" w:cstheme="minorHAnsi"/>
          <w:sz w:val="22"/>
          <w:szCs w:val="22"/>
        </w:rPr>
        <w:t xml:space="preserve">erenie </w:t>
      </w:r>
      <w:r w:rsidRPr="00D81EDA">
        <w:rPr>
          <w:rFonts w:asciiTheme="minorHAnsi" w:hAnsiTheme="minorHAnsi" w:cstheme="minorHAnsi"/>
          <w:sz w:val="22"/>
          <w:szCs w:val="22"/>
        </w:rPr>
        <w:t>budowy, w tym robót tymczasowych, które są potrzebne podczas wykonywania robót podstawowych, urządzenie i</w:t>
      </w:r>
      <w:r w:rsidR="009E4D5F" w:rsidRPr="00D81EDA">
        <w:rPr>
          <w:rFonts w:asciiTheme="minorHAnsi" w:hAnsiTheme="minorHAnsi" w:cstheme="minorHAnsi"/>
          <w:sz w:val="22"/>
          <w:szCs w:val="22"/>
        </w:rPr>
        <w:t> </w:t>
      </w:r>
      <w:r w:rsidRPr="00D81EDA">
        <w:rPr>
          <w:rFonts w:asciiTheme="minorHAnsi" w:hAnsiTheme="minorHAnsi" w:cstheme="minorHAnsi"/>
          <w:sz w:val="22"/>
          <w:szCs w:val="22"/>
        </w:rPr>
        <w:t xml:space="preserve">wyposażenie </w:t>
      </w:r>
      <w:r w:rsidR="009E4D5F" w:rsidRPr="00D81EDA">
        <w:rPr>
          <w:rFonts w:asciiTheme="minorHAnsi" w:hAnsiTheme="minorHAnsi" w:cstheme="minorHAnsi"/>
          <w:sz w:val="22"/>
          <w:szCs w:val="22"/>
        </w:rPr>
        <w:t>t</w:t>
      </w:r>
      <w:r w:rsidRPr="00D81EDA">
        <w:rPr>
          <w:rFonts w:asciiTheme="minorHAnsi" w:hAnsiTheme="minorHAnsi" w:cstheme="minorHAnsi"/>
          <w:sz w:val="22"/>
          <w:szCs w:val="22"/>
        </w:rPr>
        <w:t>erenu budowy i zaplecza budowy, zgodnie z obowiązującymi przepisami,</w:t>
      </w:r>
    </w:p>
    <w:p w14:paraId="7A1FEB96" w14:textId="00833140" w:rsidR="00084F37" w:rsidRPr="00D81EDA" w:rsidRDefault="00084F37" w:rsidP="00E6171D">
      <w:pPr>
        <w:pStyle w:val="Tekstpodstawowywcity21"/>
        <w:numPr>
          <w:ilvl w:val="2"/>
          <w:numId w:val="39"/>
        </w:numPr>
        <w:tabs>
          <w:tab w:val="left" w:pos="794"/>
        </w:tabs>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 xml:space="preserve">doprowadzenie na </w:t>
      </w:r>
      <w:r w:rsidR="009E4D5F" w:rsidRPr="00D81EDA">
        <w:rPr>
          <w:rFonts w:asciiTheme="minorHAnsi" w:hAnsiTheme="minorHAnsi" w:cstheme="minorHAnsi"/>
          <w:sz w:val="22"/>
          <w:szCs w:val="22"/>
        </w:rPr>
        <w:t>t</w:t>
      </w:r>
      <w:r w:rsidRPr="00D81EDA">
        <w:rPr>
          <w:rFonts w:asciiTheme="minorHAnsi" w:hAnsiTheme="minorHAnsi" w:cstheme="minorHAnsi"/>
          <w:sz w:val="22"/>
          <w:szCs w:val="22"/>
        </w:rPr>
        <w:t xml:space="preserve">eren budowy na swój koszt niezbędnych mediów (woda, energia elektryczna, itp.) oraz pokrycie kosztów ich podłączenia oraz poboru przez cały okres wykonywania </w:t>
      </w:r>
      <w:r w:rsidR="009E4D5F" w:rsidRPr="00D81EDA">
        <w:rPr>
          <w:rFonts w:asciiTheme="minorHAnsi" w:hAnsiTheme="minorHAnsi" w:cstheme="minorHAnsi"/>
          <w:sz w:val="22"/>
          <w:szCs w:val="22"/>
        </w:rPr>
        <w:t>r</w:t>
      </w:r>
      <w:r w:rsidRPr="00D81EDA">
        <w:rPr>
          <w:rFonts w:asciiTheme="minorHAnsi" w:hAnsiTheme="minorHAnsi" w:cstheme="minorHAnsi"/>
          <w:sz w:val="22"/>
          <w:szCs w:val="22"/>
        </w:rPr>
        <w:t>obót</w:t>
      </w:r>
      <w:r w:rsidR="00C87217" w:rsidRPr="00D81EDA">
        <w:rPr>
          <w:rFonts w:asciiTheme="minorHAnsi" w:hAnsiTheme="minorHAnsi" w:cstheme="minorHAnsi"/>
          <w:sz w:val="22"/>
          <w:szCs w:val="22"/>
        </w:rPr>
        <w:t>;</w:t>
      </w:r>
    </w:p>
    <w:p w14:paraId="359DD07B" w14:textId="44051D6C" w:rsidR="00084F37" w:rsidRPr="00D81EDA" w:rsidRDefault="00084F37" w:rsidP="00E6171D">
      <w:pPr>
        <w:pStyle w:val="Tekstpodstawowywcity21"/>
        <w:numPr>
          <w:ilvl w:val="2"/>
          <w:numId w:val="39"/>
        </w:numPr>
        <w:tabs>
          <w:tab w:val="left" w:pos="794"/>
        </w:tabs>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lastRenderedPageBreak/>
        <w:t>uzyskanie stosownego zezwolenia zarządcy drogi na zajęcie pasa drogowego w zakresie niezbędnym do wykonania</w:t>
      </w:r>
      <w:r w:rsidR="009E4D5F" w:rsidRPr="00D81EDA">
        <w:rPr>
          <w:rFonts w:asciiTheme="minorHAnsi" w:hAnsiTheme="minorHAnsi" w:cstheme="minorHAnsi"/>
          <w:sz w:val="22"/>
          <w:szCs w:val="22"/>
        </w:rPr>
        <w:t xml:space="preserve"> robót budowlanych, będących </w:t>
      </w:r>
      <w:r w:rsidR="00EC2561" w:rsidRPr="00D81EDA">
        <w:rPr>
          <w:rFonts w:asciiTheme="minorHAnsi" w:hAnsiTheme="minorHAnsi" w:cstheme="minorHAnsi"/>
          <w:sz w:val="22"/>
          <w:szCs w:val="22"/>
        </w:rPr>
        <w:t>P</w:t>
      </w:r>
      <w:r w:rsidR="009E4D5F" w:rsidRPr="00D81EDA">
        <w:rPr>
          <w:rFonts w:asciiTheme="minorHAnsi" w:hAnsiTheme="minorHAnsi" w:cstheme="minorHAnsi"/>
          <w:sz w:val="22"/>
          <w:szCs w:val="22"/>
        </w:rPr>
        <w:t xml:space="preserve">rzedmiotem </w:t>
      </w:r>
      <w:r w:rsidR="00EC2561" w:rsidRPr="00D81EDA">
        <w:rPr>
          <w:rFonts w:asciiTheme="minorHAnsi" w:hAnsiTheme="minorHAnsi" w:cstheme="minorHAnsi"/>
          <w:sz w:val="22"/>
          <w:szCs w:val="22"/>
        </w:rPr>
        <w:t>U</w:t>
      </w:r>
      <w:r w:rsidR="009E4D5F" w:rsidRPr="00D81EDA">
        <w:rPr>
          <w:rFonts w:asciiTheme="minorHAnsi" w:hAnsiTheme="minorHAnsi" w:cstheme="minorHAnsi"/>
          <w:sz w:val="22"/>
          <w:szCs w:val="22"/>
        </w:rPr>
        <w:t>mowy</w:t>
      </w:r>
      <w:r w:rsidR="00C87217" w:rsidRPr="00D81EDA">
        <w:rPr>
          <w:rFonts w:asciiTheme="minorHAnsi" w:hAnsiTheme="minorHAnsi" w:cstheme="minorHAnsi"/>
          <w:sz w:val="22"/>
          <w:szCs w:val="22"/>
        </w:rPr>
        <w:t>;</w:t>
      </w:r>
    </w:p>
    <w:p w14:paraId="0253C33F" w14:textId="1346826B" w:rsidR="00084F37" w:rsidRPr="00D81EDA" w:rsidRDefault="00084F37" w:rsidP="00E6171D">
      <w:pPr>
        <w:pStyle w:val="Tekstpodstawowywcity21"/>
        <w:numPr>
          <w:ilvl w:val="2"/>
          <w:numId w:val="39"/>
        </w:numPr>
        <w:tabs>
          <w:tab w:val="left" w:pos="794"/>
        </w:tabs>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 xml:space="preserve">w przypadku zajęcia pasów dróg publicznych </w:t>
      </w:r>
      <w:r w:rsidR="00D32E92" w:rsidRPr="00D81EDA">
        <w:rPr>
          <w:rFonts w:asciiTheme="minorHAnsi" w:hAnsiTheme="minorHAnsi" w:cstheme="minorHAnsi"/>
          <w:sz w:val="22"/>
          <w:szCs w:val="22"/>
        </w:rPr>
        <w:t xml:space="preserve">- </w:t>
      </w:r>
      <w:r w:rsidRPr="00D81EDA">
        <w:rPr>
          <w:rFonts w:asciiTheme="minorHAnsi" w:hAnsiTheme="minorHAnsi" w:cstheme="minorHAnsi"/>
          <w:sz w:val="22"/>
          <w:szCs w:val="22"/>
        </w:rPr>
        <w:t>wnie</w:t>
      </w:r>
      <w:r w:rsidR="00D32E92" w:rsidRPr="00D81EDA">
        <w:rPr>
          <w:rFonts w:asciiTheme="minorHAnsi" w:hAnsiTheme="minorHAnsi" w:cstheme="minorHAnsi"/>
          <w:sz w:val="22"/>
          <w:szCs w:val="22"/>
        </w:rPr>
        <w:t>sienie</w:t>
      </w:r>
      <w:r w:rsidRPr="00D81EDA">
        <w:rPr>
          <w:rFonts w:asciiTheme="minorHAnsi" w:hAnsiTheme="minorHAnsi" w:cstheme="minorHAnsi"/>
          <w:sz w:val="22"/>
          <w:szCs w:val="22"/>
        </w:rPr>
        <w:t xml:space="preserve"> opłaty z tytułu zajęcia pasa drogowego oraz ponie</w:t>
      </w:r>
      <w:r w:rsidR="00D32E92" w:rsidRPr="00D81EDA">
        <w:rPr>
          <w:rFonts w:asciiTheme="minorHAnsi" w:hAnsiTheme="minorHAnsi" w:cstheme="minorHAnsi"/>
          <w:sz w:val="22"/>
          <w:szCs w:val="22"/>
        </w:rPr>
        <w:t>sienie</w:t>
      </w:r>
      <w:r w:rsidRPr="00D81EDA">
        <w:rPr>
          <w:rFonts w:asciiTheme="minorHAnsi" w:hAnsiTheme="minorHAnsi" w:cstheme="minorHAnsi"/>
          <w:sz w:val="22"/>
          <w:szCs w:val="22"/>
        </w:rPr>
        <w:t xml:space="preserve"> wszelki</w:t>
      </w:r>
      <w:r w:rsidR="00D32E92" w:rsidRPr="00D81EDA">
        <w:rPr>
          <w:rFonts w:asciiTheme="minorHAnsi" w:hAnsiTheme="minorHAnsi" w:cstheme="minorHAnsi"/>
          <w:sz w:val="22"/>
          <w:szCs w:val="22"/>
        </w:rPr>
        <w:t>ch</w:t>
      </w:r>
      <w:r w:rsidRPr="00D81EDA">
        <w:rPr>
          <w:rFonts w:asciiTheme="minorHAnsi" w:hAnsiTheme="minorHAnsi" w:cstheme="minorHAnsi"/>
          <w:sz w:val="22"/>
          <w:szCs w:val="22"/>
        </w:rPr>
        <w:t xml:space="preserve"> koszt</w:t>
      </w:r>
      <w:r w:rsidR="00D32E92" w:rsidRPr="00D81EDA">
        <w:rPr>
          <w:rFonts w:asciiTheme="minorHAnsi" w:hAnsiTheme="minorHAnsi" w:cstheme="minorHAnsi"/>
          <w:sz w:val="22"/>
          <w:szCs w:val="22"/>
        </w:rPr>
        <w:t>ów</w:t>
      </w:r>
      <w:r w:rsidRPr="00D81EDA">
        <w:rPr>
          <w:rFonts w:asciiTheme="minorHAnsi" w:hAnsiTheme="minorHAnsi" w:cstheme="minorHAnsi"/>
          <w:sz w:val="22"/>
          <w:szCs w:val="22"/>
        </w:rPr>
        <w:t xml:space="preserve"> związan</w:t>
      </w:r>
      <w:r w:rsidR="00D32E92" w:rsidRPr="00D81EDA">
        <w:rPr>
          <w:rFonts w:asciiTheme="minorHAnsi" w:hAnsiTheme="minorHAnsi" w:cstheme="minorHAnsi"/>
          <w:sz w:val="22"/>
          <w:szCs w:val="22"/>
        </w:rPr>
        <w:t>ych</w:t>
      </w:r>
      <w:r w:rsidRPr="00D81EDA">
        <w:rPr>
          <w:rFonts w:asciiTheme="minorHAnsi" w:hAnsiTheme="minorHAnsi" w:cstheme="minorHAnsi"/>
          <w:sz w:val="22"/>
          <w:szCs w:val="22"/>
        </w:rPr>
        <w:t xml:space="preserve"> z zajęciem pasa drogowego </w:t>
      </w:r>
      <w:r w:rsidR="00947069" w:rsidRPr="00D81EDA">
        <w:rPr>
          <w:rFonts w:asciiTheme="minorHAnsi" w:hAnsiTheme="minorHAnsi" w:cstheme="minorHAnsi"/>
          <w:sz w:val="22"/>
          <w:szCs w:val="22"/>
        </w:rPr>
        <w:t>i </w:t>
      </w:r>
      <w:r w:rsidRPr="00D81EDA">
        <w:rPr>
          <w:rFonts w:asciiTheme="minorHAnsi" w:hAnsiTheme="minorHAnsi" w:cstheme="minorHAnsi"/>
          <w:sz w:val="22"/>
          <w:szCs w:val="22"/>
        </w:rPr>
        <w:t>organizacją ruchu zastępczego (m.in. projekt organizacji ruchu zastępczego, oznakowanie), a także wykona</w:t>
      </w:r>
      <w:r w:rsidR="00D32E92" w:rsidRPr="00D81EDA">
        <w:rPr>
          <w:rFonts w:asciiTheme="minorHAnsi" w:hAnsiTheme="minorHAnsi" w:cstheme="minorHAnsi"/>
          <w:sz w:val="22"/>
          <w:szCs w:val="22"/>
        </w:rPr>
        <w:t>nie</w:t>
      </w:r>
      <w:r w:rsidRPr="00D81EDA">
        <w:rPr>
          <w:rFonts w:asciiTheme="minorHAnsi" w:hAnsiTheme="minorHAnsi" w:cstheme="minorHAnsi"/>
          <w:sz w:val="22"/>
          <w:szCs w:val="22"/>
        </w:rPr>
        <w:t xml:space="preserve"> wszystki</w:t>
      </w:r>
      <w:r w:rsidR="00D32E92" w:rsidRPr="00D81EDA">
        <w:rPr>
          <w:rFonts w:asciiTheme="minorHAnsi" w:hAnsiTheme="minorHAnsi" w:cstheme="minorHAnsi"/>
          <w:sz w:val="22"/>
          <w:szCs w:val="22"/>
        </w:rPr>
        <w:t>ch</w:t>
      </w:r>
      <w:r w:rsidRPr="00D81EDA">
        <w:rPr>
          <w:rFonts w:asciiTheme="minorHAnsi" w:hAnsiTheme="minorHAnsi" w:cstheme="minorHAnsi"/>
          <w:sz w:val="22"/>
          <w:szCs w:val="22"/>
        </w:rPr>
        <w:t xml:space="preserve"> warunk</w:t>
      </w:r>
      <w:r w:rsidR="00D32E92" w:rsidRPr="00D81EDA">
        <w:rPr>
          <w:rFonts w:asciiTheme="minorHAnsi" w:hAnsiTheme="minorHAnsi" w:cstheme="minorHAnsi"/>
          <w:sz w:val="22"/>
          <w:szCs w:val="22"/>
        </w:rPr>
        <w:t>ów</w:t>
      </w:r>
      <w:r w:rsidRPr="00D81EDA">
        <w:rPr>
          <w:rFonts w:asciiTheme="minorHAnsi" w:hAnsiTheme="minorHAnsi" w:cstheme="minorHAnsi"/>
          <w:sz w:val="22"/>
          <w:szCs w:val="22"/>
        </w:rPr>
        <w:t xml:space="preserve"> narzucon</w:t>
      </w:r>
      <w:r w:rsidR="00D32E92" w:rsidRPr="00D81EDA">
        <w:rPr>
          <w:rFonts w:asciiTheme="minorHAnsi" w:hAnsiTheme="minorHAnsi" w:cstheme="minorHAnsi"/>
          <w:sz w:val="22"/>
          <w:szCs w:val="22"/>
        </w:rPr>
        <w:t>ych</w:t>
      </w:r>
      <w:r w:rsidRPr="00D81EDA">
        <w:rPr>
          <w:rFonts w:asciiTheme="minorHAnsi" w:hAnsiTheme="minorHAnsi" w:cstheme="minorHAnsi"/>
          <w:sz w:val="22"/>
          <w:szCs w:val="22"/>
        </w:rPr>
        <w:t xml:space="preserve"> w zezwoleniach </w:t>
      </w:r>
      <w:r w:rsidR="00F73746" w:rsidRPr="00D81EDA">
        <w:rPr>
          <w:rFonts w:asciiTheme="minorHAnsi" w:hAnsiTheme="minorHAnsi" w:cstheme="minorHAnsi"/>
          <w:sz w:val="22"/>
          <w:szCs w:val="22"/>
        </w:rPr>
        <w:t>w </w:t>
      </w:r>
      <w:r w:rsidRPr="00D81EDA">
        <w:rPr>
          <w:rFonts w:asciiTheme="minorHAnsi" w:hAnsiTheme="minorHAnsi" w:cstheme="minorHAnsi"/>
          <w:sz w:val="22"/>
          <w:szCs w:val="22"/>
        </w:rPr>
        <w:t>sprawie zajęcia pasa drogowego</w:t>
      </w:r>
      <w:r w:rsidR="00C87217" w:rsidRPr="00D81EDA">
        <w:rPr>
          <w:rFonts w:asciiTheme="minorHAnsi" w:hAnsiTheme="minorHAnsi" w:cstheme="minorHAnsi"/>
          <w:sz w:val="22"/>
          <w:szCs w:val="22"/>
        </w:rPr>
        <w:t>;</w:t>
      </w:r>
    </w:p>
    <w:p w14:paraId="62760314" w14:textId="59198ECC" w:rsidR="00084F37" w:rsidRPr="00D81EDA" w:rsidRDefault="00084F37" w:rsidP="00E6171D">
      <w:pPr>
        <w:pStyle w:val="Tekstpodstawowywcity21"/>
        <w:numPr>
          <w:ilvl w:val="2"/>
          <w:numId w:val="39"/>
        </w:numPr>
        <w:tabs>
          <w:tab w:val="left" w:pos="794"/>
        </w:tabs>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 xml:space="preserve">oznaczenie </w:t>
      </w:r>
      <w:r w:rsidR="00AF6078" w:rsidRPr="00D81EDA">
        <w:rPr>
          <w:rFonts w:asciiTheme="minorHAnsi" w:hAnsiTheme="minorHAnsi" w:cstheme="minorHAnsi"/>
          <w:sz w:val="22"/>
          <w:szCs w:val="22"/>
        </w:rPr>
        <w:t>t</w:t>
      </w:r>
      <w:r w:rsidR="00C87217" w:rsidRPr="00D81EDA">
        <w:rPr>
          <w:rFonts w:asciiTheme="minorHAnsi" w:hAnsiTheme="minorHAnsi" w:cstheme="minorHAnsi"/>
          <w:sz w:val="22"/>
          <w:szCs w:val="22"/>
        </w:rPr>
        <w:t xml:space="preserve">erenu </w:t>
      </w:r>
      <w:r w:rsidRPr="00D81EDA">
        <w:rPr>
          <w:rFonts w:asciiTheme="minorHAnsi" w:hAnsiTheme="minorHAnsi" w:cstheme="minorHAnsi"/>
          <w:sz w:val="22"/>
          <w:szCs w:val="22"/>
        </w:rPr>
        <w:t xml:space="preserve">budowy lub innych miejsc, </w:t>
      </w:r>
      <w:r w:rsidR="00D32E92" w:rsidRPr="00D81EDA">
        <w:rPr>
          <w:rFonts w:asciiTheme="minorHAnsi" w:hAnsiTheme="minorHAnsi" w:cstheme="minorHAnsi"/>
          <w:sz w:val="22"/>
          <w:szCs w:val="22"/>
        </w:rPr>
        <w:t>w</w:t>
      </w:r>
      <w:r w:rsidRPr="00D81EDA">
        <w:rPr>
          <w:rFonts w:asciiTheme="minorHAnsi" w:hAnsiTheme="minorHAnsi" w:cstheme="minorHAnsi"/>
          <w:sz w:val="22"/>
          <w:szCs w:val="22"/>
        </w:rPr>
        <w:t xml:space="preserve"> któr</w:t>
      </w:r>
      <w:r w:rsidR="00D32E92" w:rsidRPr="00D81EDA">
        <w:rPr>
          <w:rFonts w:asciiTheme="minorHAnsi" w:hAnsiTheme="minorHAnsi" w:cstheme="minorHAnsi"/>
          <w:sz w:val="22"/>
          <w:szCs w:val="22"/>
        </w:rPr>
        <w:t>ych</w:t>
      </w:r>
      <w:r w:rsidRPr="00D81EDA">
        <w:rPr>
          <w:rFonts w:asciiTheme="minorHAnsi" w:hAnsiTheme="minorHAnsi" w:cstheme="minorHAnsi"/>
          <w:sz w:val="22"/>
          <w:szCs w:val="22"/>
        </w:rPr>
        <w:t xml:space="preserve"> mają być prowadzone roboty podstawowe lub tymczasowe oraz wszelkie inne tereny i miejsca udostępnione przez Zamawiającego jako miejsca pracy, które mogą stanowić część </w:t>
      </w:r>
      <w:r w:rsidR="00AF6078" w:rsidRPr="00D81EDA">
        <w:rPr>
          <w:rFonts w:asciiTheme="minorHAnsi" w:hAnsiTheme="minorHAnsi" w:cstheme="minorHAnsi"/>
          <w:sz w:val="22"/>
          <w:szCs w:val="22"/>
        </w:rPr>
        <w:t>t</w:t>
      </w:r>
      <w:r w:rsidR="00C87217" w:rsidRPr="00D81EDA">
        <w:rPr>
          <w:rFonts w:asciiTheme="minorHAnsi" w:hAnsiTheme="minorHAnsi" w:cstheme="minorHAnsi"/>
          <w:sz w:val="22"/>
          <w:szCs w:val="22"/>
        </w:rPr>
        <w:t xml:space="preserve">erenu </w:t>
      </w:r>
      <w:r w:rsidRPr="00D81EDA">
        <w:rPr>
          <w:rFonts w:asciiTheme="minorHAnsi" w:hAnsiTheme="minorHAnsi" w:cstheme="minorHAnsi"/>
          <w:sz w:val="22"/>
          <w:szCs w:val="22"/>
        </w:rPr>
        <w:t>budowy</w:t>
      </w:r>
      <w:r w:rsidR="00C87217" w:rsidRPr="00D81EDA">
        <w:rPr>
          <w:rFonts w:asciiTheme="minorHAnsi" w:hAnsiTheme="minorHAnsi" w:cstheme="minorHAnsi"/>
          <w:sz w:val="22"/>
          <w:szCs w:val="22"/>
        </w:rPr>
        <w:t>;</w:t>
      </w:r>
    </w:p>
    <w:p w14:paraId="64610323" w14:textId="3572D882" w:rsidR="00084F37" w:rsidRPr="00D81EDA" w:rsidRDefault="00084F37" w:rsidP="00E6171D">
      <w:pPr>
        <w:pStyle w:val="Tekstpodstawowywcity21"/>
        <w:numPr>
          <w:ilvl w:val="2"/>
          <w:numId w:val="39"/>
        </w:numPr>
        <w:tabs>
          <w:tab w:val="left" w:pos="794"/>
        </w:tabs>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umieszczenie, zgodnie z obowiązującymi przepisami, tablicy informacyjnej oraz ogłoszenia zawierającego dane dotyczące bezpieczeństwa pracy i ochrony zdrowia</w:t>
      </w:r>
      <w:r w:rsidR="00C87217" w:rsidRPr="00D81EDA">
        <w:rPr>
          <w:rFonts w:asciiTheme="minorHAnsi" w:hAnsiTheme="minorHAnsi" w:cstheme="minorHAnsi"/>
          <w:sz w:val="22"/>
          <w:szCs w:val="22"/>
        </w:rPr>
        <w:t>;</w:t>
      </w:r>
    </w:p>
    <w:p w14:paraId="78C243A2" w14:textId="4487FEA7" w:rsidR="00084F37" w:rsidRPr="00D81EDA" w:rsidRDefault="00084F37" w:rsidP="00E6171D">
      <w:pPr>
        <w:pStyle w:val="Tekstpodstawowywcity21"/>
        <w:numPr>
          <w:ilvl w:val="2"/>
          <w:numId w:val="39"/>
        </w:numPr>
        <w:tabs>
          <w:tab w:val="left" w:pos="794"/>
        </w:tabs>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 xml:space="preserve">zapewnienie pełnego zabezpieczenia </w:t>
      </w:r>
      <w:r w:rsidR="00AF6078" w:rsidRPr="00D81EDA">
        <w:rPr>
          <w:rFonts w:asciiTheme="minorHAnsi" w:hAnsiTheme="minorHAnsi" w:cstheme="minorHAnsi"/>
          <w:sz w:val="22"/>
          <w:szCs w:val="22"/>
        </w:rPr>
        <w:t>t</w:t>
      </w:r>
      <w:r w:rsidR="00C87217" w:rsidRPr="00D81EDA">
        <w:rPr>
          <w:rFonts w:asciiTheme="minorHAnsi" w:hAnsiTheme="minorHAnsi" w:cstheme="minorHAnsi"/>
          <w:sz w:val="22"/>
          <w:szCs w:val="22"/>
        </w:rPr>
        <w:t xml:space="preserve">erenu </w:t>
      </w:r>
      <w:r w:rsidRPr="00D81EDA">
        <w:rPr>
          <w:rFonts w:asciiTheme="minorHAnsi" w:hAnsiTheme="minorHAnsi" w:cstheme="minorHAnsi"/>
          <w:sz w:val="22"/>
          <w:szCs w:val="22"/>
        </w:rPr>
        <w:t xml:space="preserve">budowy, w tym pełnej ochrony osób </w:t>
      </w:r>
      <w:r w:rsidR="00436F5E" w:rsidRPr="00D81EDA">
        <w:rPr>
          <w:rFonts w:asciiTheme="minorHAnsi" w:hAnsiTheme="minorHAnsi" w:cstheme="minorHAnsi"/>
          <w:sz w:val="22"/>
          <w:szCs w:val="22"/>
        </w:rPr>
        <w:t>i </w:t>
      </w:r>
      <w:r w:rsidRPr="00D81EDA">
        <w:rPr>
          <w:rFonts w:asciiTheme="minorHAnsi" w:hAnsiTheme="minorHAnsi" w:cstheme="minorHAnsi"/>
          <w:sz w:val="22"/>
          <w:szCs w:val="22"/>
        </w:rPr>
        <w:t>mienia, a w szczególności opracowanie Planu Bezpieczeństwa i Ochrony Zdrowia</w:t>
      </w:r>
      <w:r w:rsidR="00C87217" w:rsidRPr="00D81EDA">
        <w:rPr>
          <w:rFonts w:asciiTheme="minorHAnsi" w:hAnsiTheme="minorHAnsi" w:cstheme="minorHAnsi"/>
          <w:sz w:val="22"/>
          <w:szCs w:val="22"/>
          <w:lang w:eastAsia="pl-PL" w:bidi="pl-PL"/>
        </w:rPr>
        <w:t>;</w:t>
      </w:r>
    </w:p>
    <w:p w14:paraId="4FA98999" w14:textId="4D41487A"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z</w:t>
      </w:r>
      <w:r w:rsidR="00084F37" w:rsidRPr="00D81EDA">
        <w:rPr>
          <w:rFonts w:asciiTheme="minorHAnsi" w:hAnsiTheme="minorHAnsi" w:cstheme="minorHAnsi"/>
          <w:sz w:val="22"/>
          <w:szCs w:val="22"/>
        </w:rPr>
        <w:t xml:space="preserve">apewnienie stałego wykwalifikowanego </w:t>
      </w:r>
      <w:r w:rsidRPr="00D81EDA">
        <w:rPr>
          <w:rFonts w:asciiTheme="minorHAnsi" w:hAnsiTheme="minorHAnsi" w:cstheme="minorHAnsi"/>
          <w:sz w:val="22"/>
          <w:szCs w:val="22"/>
        </w:rPr>
        <w:t>p</w:t>
      </w:r>
      <w:r w:rsidR="00084F37" w:rsidRPr="00D81EDA">
        <w:rPr>
          <w:rFonts w:asciiTheme="minorHAnsi" w:hAnsiTheme="minorHAnsi" w:cstheme="minorHAnsi"/>
          <w:sz w:val="22"/>
          <w:szCs w:val="22"/>
        </w:rPr>
        <w:t>ersonelu</w:t>
      </w:r>
      <w:r w:rsidR="00D32E92" w:rsidRPr="00D81EDA">
        <w:rPr>
          <w:rFonts w:asciiTheme="minorHAnsi" w:hAnsiTheme="minorHAnsi" w:cstheme="minorHAnsi"/>
          <w:sz w:val="22"/>
          <w:szCs w:val="22"/>
        </w:rPr>
        <w:t xml:space="preserve"> (</w:t>
      </w:r>
      <w:r w:rsidR="00084F37" w:rsidRPr="00D81EDA">
        <w:rPr>
          <w:rFonts w:asciiTheme="minorHAnsi" w:hAnsiTheme="minorHAnsi" w:cstheme="minorHAnsi"/>
          <w:sz w:val="22"/>
          <w:szCs w:val="22"/>
        </w:rPr>
        <w:t>w szczególności Kierownika Budowy i kierowników robót branżowych posiadających uprawnienia budowlane w odpowiedniej specjalności oraz wpis na listę członków właściwej izby samorządu zawodowego, potwierdzone zaświadczeniem wydanym przez tę izbę, z określonym w nim terminem ważności</w:t>
      </w:r>
      <w:r w:rsidR="00C87217" w:rsidRPr="00D81EDA">
        <w:rPr>
          <w:rFonts w:asciiTheme="minorHAnsi" w:hAnsiTheme="minorHAnsi" w:cstheme="minorHAnsi"/>
          <w:sz w:val="22"/>
          <w:szCs w:val="22"/>
        </w:rPr>
        <w:t>);</w:t>
      </w:r>
    </w:p>
    <w:p w14:paraId="36109437" w14:textId="5C86546C"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d</w:t>
      </w:r>
      <w:r w:rsidR="00084F37" w:rsidRPr="00D81EDA">
        <w:rPr>
          <w:rFonts w:asciiTheme="minorHAnsi" w:hAnsiTheme="minorHAnsi" w:cstheme="minorHAnsi"/>
          <w:sz w:val="22"/>
          <w:szCs w:val="22"/>
        </w:rPr>
        <w:t xml:space="preserve">ostarczenie Zamawiającemu – </w:t>
      </w:r>
      <w:r w:rsidR="001C2FEA" w:rsidRPr="00D81EDA">
        <w:rPr>
          <w:rFonts w:asciiTheme="minorHAnsi" w:hAnsiTheme="minorHAnsi" w:cstheme="minorHAnsi"/>
          <w:sz w:val="22"/>
          <w:szCs w:val="22"/>
        </w:rPr>
        <w:t xml:space="preserve">dokumentów poświadczających posiadanie przez </w:t>
      </w:r>
      <w:r w:rsidR="00084F37" w:rsidRPr="00D81EDA">
        <w:rPr>
          <w:rFonts w:asciiTheme="minorHAnsi" w:hAnsiTheme="minorHAnsi" w:cstheme="minorHAnsi"/>
          <w:sz w:val="22"/>
          <w:szCs w:val="22"/>
        </w:rPr>
        <w:t xml:space="preserve"> projektanta/projektantów, kierowników robót branżowych dowodów posiadania uprawnień budowlanych w odpowiedniej specjalności oraz aktualnych zaświadczeń o przynależności do właściwej izby samorządu zawodowego</w:t>
      </w:r>
      <w:r w:rsidR="00C87217" w:rsidRPr="00D81EDA">
        <w:rPr>
          <w:rFonts w:asciiTheme="minorHAnsi" w:hAnsiTheme="minorHAnsi" w:cstheme="minorHAnsi"/>
          <w:sz w:val="22"/>
          <w:szCs w:val="22"/>
        </w:rPr>
        <w:t>, przed przystąpieniem przez te osoby do jakichkolwiek czynności;</w:t>
      </w:r>
    </w:p>
    <w:p w14:paraId="3512CF75" w14:textId="454AB716"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lang w:eastAsia="pl-PL" w:bidi="pl-PL"/>
        </w:rPr>
        <w:t>z</w:t>
      </w:r>
      <w:r w:rsidR="00084F37" w:rsidRPr="00D81EDA">
        <w:rPr>
          <w:rFonts w:asciiTheme="minorHAnsi" w:hAnsiTheme="minorHAnsi" w:cstheme="minorHAnsi"/>
          <w:sz w:val="22"/>
          <w:szCs w:val="22"/>
          <w:lang w:eastAsia="pl-PL" w:bidi="pl-PL"/>
        </w:rPr>
        <w:t xml:space="preserve">apewnienie materiałów i urządzeń budowy niezbędnych do wykonania i utrzymania </w:t>
      </w:r>
      <w:r w:rsidRPr="00D81EDA">
        <w:rPr>
          <w:rFonts w:asciiTheme="minorHAnsi" w:hAnsiTheme="minorHAnsi" w:cstheme="minorHAnsi"/>
          <w:sz w:val="22"/>
          <w:szCs w:val="22"/>
          <w:lang w:eastAsia="pl-PL" w:bidi="pl-PL"/>
        </w:rPr>
        <w:t>r</w:t>
      </w:r>
      <w:r w:rsidR="00084F37" w:rsidRPr="00D81EDA">
        <w:rPr>
          <w:rFonts w:asciiTheme="minorHAnsi" w:hAnsiTheme="minorHAnsi" w:cstheme="minorHAnsi"/>
          <w:sz w:val="22"/>
          <w:szCs w:val="22"/>
          <w:lang w:eastAsia="pl-PL" w:bidi="pl-PL"/>
        </w:rPr>
        <w:t>obót w stopniu, w jakim wymaga tego jakość i terminowość prac</w:t>
      </w:r>
      <w:r w:rsidR="00C87217" w:rsidRPr="00D81EDA">
        <w:rPr>
          <w:rFonts w:asciiTheme="minorHAnsi" w:hAnsiTheme="minorHAnsi" w:cstheme="minorHAnsi"/>
          <w:sz w:val="22"/>
          <w:szCs w:val="22"/>
          <w:lang w:eastAsia="pl-PL" w:bidi="pl-PL"/>
        </w:rPr>
        <w:t>;</w:t>
      </w:r>
    </w:p>
    <w:p w14:paraId="2DAD8E4D" w14:textId="6F809AB8"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p</w:t>
      </w:r>
      <w:r w:rsidR="00084F37" w:rsidRPr="00D81EDA">
        <w:rPr>
          <w:rFonts w:asciiTheme="minorHAnsi" w:hAnsiTheme="minorHAnsi" w:cstheme="minorHAnsi"/>
          <w:sz w:val="22"/>
          <w:szCs w:val="22"/>
        </w:rPr>
        <w:t>rzestrzeganie przepisów Prawa budowlanego, bezpieczeństwa i higieny pracy, bezpieczeństwa przeciwpożarowego, z zakresu ochrony środowiska</w:t>
      </w:r>
      <w:r w:rsidR="001C2FEA" w:rsidRPr="00D81EDA">
        <w:rPr>
          <w:rFonts w:asciiTheme="minorHAnsi" w:hAnsiTheme="minorHAnsi" w:cstheme="minorHAnsi"/>
          <w:sz w:val="22"/>
          <w:szCs w:val="22"/>
        </w:rPr>
        <w:t xml:space="preserve"> oraz innych przepisów prawa powszechnie obowiązującego</w:t>
      </w:r>
      <w:r w:rsidR="00084F37" w:rsidRPr="00D81EDA">
        <w:rPr>
          <w:rFonts w:asciiTheme="minorHAnsi" w:hAnsiTheme="minorHAnsi" w:cstheme="minorHAnsi"/>
          <w:sz w:val="22"/>
          <w:szCs w:val="22"/>
        </w:rPr>
        <w:t xml:space="preserve"> oraz umożliwienie wstępu na </w:t>
      </w:r>
      <w:r w:rsidRPr="00D81EDA">
        <w:rPr>
          <w:rFonts w:asciiTheme="minorHAnsi" w:hAnsiTheme="minorHAnsi" w:cstheme="minorHAnsi"/>
          <w:sz w:val="22"/>
          <w:szCs w:val="22"/>
        </w:rPr>
        <w:t>t</w:t>
      </w:r>
      <w:r w:rsidR="00C87217" w:rsidRPr="00D81EDA">
        <w:rPr>
          <w:rFonts w:asciiTheme="minorHAnsi" w:hAnsiTheme="minorHAnsi" w:cstheme="minorHAnsi"/>
          <w:sz w:val="22"/>
          <w:szCs w:val="22"/>
        </w:rPr>
        <w:t xml:space="preserve">eren </w:t>
      </w:r>
      <w:r w:rsidR="00084F37" w:rsidRPr="00D81EDA">
        <w:rPr>
          <w:rFonts w:asciiTheme="minorHAnsi" w:hAnsiTheme="minorHAnsi" w:cstheme="minorHAnsi"/>
          <w:sz w:val="22"/>
          <w:szCs w:val="22"/>
        </w:rPr>
        <w:t>budowy Zamawiającemu, Inspektorowi Nadzoru, pracownikom organów państwowych celem dokonywania kontroli i udzielanie im informacji i pomocy wymaganej przepisami</w:t>
      </w:r>
      <w:r w:rsidR="00C87217" w:rsidRPr="00D81EDA">
        <w:rPr>
          <w:rFonts w:asciiTheme="minorHAnsi" w:hAnsiTheme="minorHAnsi" w:cstheme="minorHAnsi"/>
          <w:sz w:val="22"/>
          <w:szCs w:val="22"/>
        </w:rPr>
        <w:t>;</w:t>
      </w:r>
    </w:p>
    <w:p w14:paraId="7638EECB" w14:textId="62996B7C"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p</w:t>
      </w:r>
      <w:r w:rsidR="00084F37" w:rsidRPr="00D81EDA">
        <w:rPr>
          <w:rFonts w:asciiTheme="minorHAnsi" w:hAnsiTheme="minorHAnsi" w:cstheme="minorHAnsi"/>
          <w:sz w:val="22"/>
          <w:szCs w:val="22"/>
        </w:rPr>
        <w:t xml:space="preserve">odjęcie wszelkich niezbędnych działań celem ochrony środowiska na </w:t>
      </w:r>
      <w:r w:rsidRPr="00D81EDA">
        <w:rPr>
          <w:rFonts w:asciiTheme="minorHAnsi" w:hAnsiTheme="minorHAnsi" w:cstheme="minorHAnsi"/>
          <w:sz w:val="22"/>
          <w:szCs w:val="22"/>
        </w:rPr>
        <w:t>t</w:t>
      </w:r>
      <w:r w:rsidR="00C87217" w:rsidRPr="00D81EDA">
        <w:rPr>
          <w:rFonts w:asciiTheme="minorHAnsi" w:hAnsiTheme="minorHAnsi" w:cstheme="minorHAnsi"/>
          <w:sz w:val="22"/>
          <w:szCs w:val="22"/>
        </w:rPr>
        <w:t xml:space="preserve">erenie </w:t>
      </w:r>
      <w:r w:rsidR="00084F37" w:rsidRPr="00D81EDA">
        <w:rPr>
          <w:rFonts w:asciiTheme="minorHAnsi" w:hAnsiTheme="minorHAnsi" w:cstheme="minorHAnsi"/>
          <w:sz w:val="22"/>
          <w:szCs w:val="22"/>
        </w:rPr>
        <w:t xml:space="preserve">budowy </w:t>
      </w:r>
      <w:r w:rsidR="001C2FEA" w:rsidRPr="00D81EDA">
        <w:rPr>
          <w:rFonts w:asciiTheme="minorHAnsi" w:hAnsiTheme="minorHAnsi" w:cstheme="minorHAnsi"/>
          <w:sz w:val="22"/>
          <w:szCs w:val="22"/>
        </w:rPr>
        <w:t>i</w:t>
      </w:r>
      <w:r w:rsidR="00484335" w:rsidRPr="00D81EDA">
        <w:rPr>
          <w:rFonts w:asciiTheme="minorHAnsi" w:hAnsiTheme="minorHAnsi" w:cstheme="minorHAnsi"/>
          <w:sz w:val="22"/>
          <w:szCs w:val="22"/>
        </w:rPr>
        <w:t> </w:t>
      </w:r>
      <w:r w:rsidR="001C2FEA" w:rsidRPr="00D81EDA">
        <w:rPr>
          <w:rFonts w:asciiTheme="minorHAnsi" w:hAnsiTheme="minorHAnsi" w:cstheme="minorHAnsi"/>
          <w:sz w:val="22"/>
          <w:szCs w:val="22"/>
        </w:rPr>
        <w:t>w</w:t>
      </w:r>
      <w:r w:rsidR="00484335" w:rsidRPr="00D81EDA">
        <w:rPr>
          <w:rFonts w:asciiTheme="minorHAnsi" w:hAnsiTheme="minorHAnsi" w:cstheme="minorHAnsi"/>
          <w:sz w:val="22"/>
          <w:szCs w:val="22"/>
        </w:rPr>
        <w:t> </w:t>
      </w:r>
      <w:r w:rsidR="001C2FEA" w:rsidRPr="00D81EDA">
        <w:rPr>
          <w:rFonts w:asciiTheme="minorHAnsi" w:hAnsiTheme="minorHAnsi" w:cstheme="minorHAnsi"/>
          <w:sz w:val="22"/>
          <w:szCs w:val="22"/>
        </w:rPr>
        <w:t xml:space="preserve">jego bezpośrednim sąsiedztwie </w:t>
      </w:r>
      <w:r w:rsidR="00084F37" w:rsidRPr="00D81EDA">
        <w:rPr>
          <w:rFonts w:asciiTheme="minorHAnsi" w:hAnsiTheme="minorHAnsi" w:cstheme="minorHAnsi"/>
          <w:sz w:val="22"/>
          <w:szCs w:val="22"/>
        </w:rPr>
        <w:t>oraz unikanie szkód dla stron trzecich i dóbr publicznych lub innych negatywnych skutków, wynikających ze sposobu działania</w:t>
      </w:r>
      <w:r w:rsidR="00C87217" w:rsidRPr="00D81EDA">
        <w:rPr>
          <w:rFonts w:asciiTheme="minorHAnsi" w:hAnsiTheme="minorHAnsi" w:cstheme="minorHAnsi"/>
          <w:sz w:val="22"/>
          <w:szCs w:val="22"/>
        </w:rPr>
        <w:t>;</w:t>
      </w:r>
    </w:p>
    <w:p w14:paraId="012DE540" w14:textId="24506468"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o</w:t>
      </w:r>
      <w:r w:rsidR="00084F37" w:rsidRPr="00D81EDA">
        <w:rPr>
          <w:rFonts w:asciiTheme="minorHAnsi" w:hAnsiTheme="minorHAnsi" w:cstheme="minorHAnsi"/>
          <w:sz w:val="22"/>
          <w:szCs w:val="22"/>
        </w:rPr>
        <w:t xml:space="preserve">pracowanie na swój koszt projektu zagospodarowania i organizacji </w:t>
      </w:r>
      <w:r w:rsidRPr="00D81EDA">
        <w:rPr>
          <w:rFonts w:asciiTheme="minorHAnsi" w:hAnsiTheme="minorHAnsi" w:cstheme="minorHAnsi"/>
          <w:sz w:val="22"/>
          <w:szCs w:val="22"/>
        </w:rPr>
        <w:t>t</w:t>
      </w:r>
      <w:r w:rsidR="00C87217" w:rsidRPr="00D81EDA">
        <w:rPr>
          <w:rFonts w:asciiTheme="minorHAnsi" w:hAnsiTheme="minorHAnsi" w:cstheme="minorHAnsi"/>
          <w:sz w:val="22"/>
          <w:szCs w:val="22"/>
        </w:rPr>
        <w:t xml:space="preserve">erenu </w:t>
      </w:r>
      <w:r w:rsidR="00084F37" w:rsidRPr="00D81EDA">
        <w:rPr>
          <w:rFonts w:asciiTheme="minorHAnsi" w:hAnsiTheme="minorHAnsi" w:cstheme="minorHAnsi"/>
          <w:sz w:val="22"/>
          <w:szCs w:val="22"/>
        </w:rPr>
        <w:t>budowy</w:t>
      </w:r>
      <w:r w:rsidR="00C87217" w:rsidRPr="00D81EDA">
        <w:rPr>
          <w:rFonts w:asciiTheme="minorHAnsi" w:hAnsiTheme="minorHAnsi" w:cstheme="minorHAnsi"/>
          <w:sz w:val="22"/>
          <w:szCs w:val="22"/>
        </w:rPr>
        <w:t>;</w:t>
      </w:r>
    </w:p>
    <w:p w14:paraId="58C07355" w14:textId="533D0DA6"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w</w:t>
      </w:r>
      <w:r w:rsidR="00084F37" w:rsidRPr="00D81EDA">
        <w:rPr>
          <w:rFonts w:asciiTheme="minorHAnsi" w:hAnsiTheme="minorHAnsi" w:cstheme="minorHAnsi"/>
          <w:sz w:val="22"/>
          <w:szCs w:val="22"/>
        </w:rPr>
        <w:t xml:space="preserve">ykonanie </w:t>
      </w:r>
      <w:r w:rsidR="001C2FEA" w:rsidRPr="00D81EDA">
        <w:rPr>
          <w:rFonts w:asciiTheme="minorHAnsi" w:hAnsiTheme="minorHAnsi" w:cstheme="minorHAnsi"/>
          <w:sz w:val="22"/>
          <w:szCs w:val="22"/>
        </w:rPr>
        <w:t xml:space="preserve">robót budowlanych, będących przedmiotem niniejszej umowy zgodnie z </w:t>
      </w:r>
      <w:r w:rsidR="00484335" w:rsidRPr="00D81EDA">
        <w:rPr>
          <w:rFonts w:asciiTheme="minorHAnsi" w:hAnsiTheme="minorHAnsi" w:cstheme="minorHAnsi"/>
          <w:sz w:val="22"/>
          <w:szCs w:val="22"/>
        </w:rPr>
        <w:t> </w:t>
      </w:r>
      <w:r w:rsidR="001C2FEA" w:rsidRPr="00D81EDA">
        <w:rPr>
          <w:rFonts w:asciiTheme="minorHAnsi" w:hAnsiTheme="minorHAnsi" w:cstheme="minorHAnsi"/>
          <w:sz w:val="22"/>
          <w:szCs w:val="22"/>
        </w:rPr>
        <w:t>jej</w:t>
      </w:r>
      <w:r w:rsidR="00484335" w:rsidRPr="00D81EDA">
        <w:rPr>
          <w:rFonts w:asciiTheme="minorHAnsi" w:hAnsiTheme="minorHAnsi" w:cstheme="minorHAnsi"/>
          <w:sz w:val="22"/>
          <w:szCs w:val="22"/>
        </w:rPr>
        <w:t> </w:t>
      </w:r>
      <w:r w:rsidR="001C2FEA" w:rsidRPr="00D81EDA">
        <w:rPr>
          <w:rFonts w:asciiTheme="minorHAnsi" w:hAnsiTheme="minorHAnsi" w:cstheme="minorHAnsi"/>
          <w:sz w:val="22"/>
          <w:szCs w:val="22"/>
        </w:rPr>
        <w:t>zapisami</w:t>
      </w:r>
      <w:r w:rsidR="00084F37" w:rsidRPr="00D81EDA">
        <w:rPr>
          <w:rFonts w:asciiTheme="minorHAnsi" w:hAnsiTheme="minorHAnsi" w:cstheme="minorHAnsi"/>
          <w:sz w:val="22"/>
          <w:szCs w:val="22"/>
        </w:rPr>
        <w:t xml:space="preserve">, Prawem budowlanym, </w:t>
      </w:r>
      <w:r w:rsidR="00661D3E" w:rsidRPr="00D81EDA">
        <w:rPr>
          <w:rFonts w:asciiTheme="minorHAnsi" w:hAnsiTheme="minorHAnsi" w:cstheme="minorHAnsi"/>
          <w:sz w:val="22"/>
          <w:szCs w:val="22"/>
        </w:rPr>
        <w:t>p</w:t>
      </w:r>
      <w:r w:rsidR="00084F37" w:rsidRPr="00D81EDA">
        <w:rPr>
          <w:rFonts w:asciiTheme="minorHAnsi" w:hAnsiTheme="minorHAnsi" w:cstheme="minorHAnsi"/>
          <w:sz w:val="22"/>
          <w:szCs w:val="22"/>
        </w:rPr>
        <w:t>ozwoleniem na budowę, Dokumentacją Projektową</w:t>
      </w:r>
      <w:r w:rsidRPr="00D81EDA">
        <w:rPr>
          <w:rFonts w:asciiTheme="minorHAnsi" w:hAnsiTheme="minorHAnsi" w:cstheme="minorHAnsi"/>
          <w:sz w:val="22"/>
          <w:szCs w:val="22"/>
        </w:rPr>
        <w:t xml:space="preserve"> Zamówienia</w:t>
      </w:r>
      <w:r w:rsidR="00084F37" w:rsidRPr="00D81EDA">
        <w:rPr>
          <w:rFonts w:asciiTheme="minorHAnsi" w:hAnsiTheme="minorHAnsi" w:cstheme="minorHAnsi"/>
          <w:sz w:val="22"/>
          <w:szCs w:val="22"/>
        </w:rPr>
        <w:t>, obowiązującymi normami oraz zasadami wiedzy technicznej</w:t>
      </w:r>
      <w:r w:rsidR="00C87217" w:rsidRPr="00D81EDA">
        <w:rPr>
          <w:rFonts w:asciiTheme="minorHAnsi" w:hAnsiTheme="minorHAnsi" w:cstheme="minorHAnsi"/>
          <w:sz w:val="22"/>
          <w:szCs w:val="22"/>
        </w:rPr>
        <w:t>;</w:t>
      </w:r>
    </w:p>
    <w:p w14:paraId="6A156EBA" w14:textId="1115AEA6"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p</w:t>
      </w:r>
      <w:r w:rsidR="00084F37" w:rsidRPr="00D81EDA">
        <w:rPr>
          <w:rFonts w:asciiTheme="minorHAnsi" w:hAnsiTheme="minorHAnsi" w:cstheme="minorHAnsi"/>
          <w:sz w:val="22"/>
          <w:szCs w:val="22"/>
        </w:rPr>
        <w:t xml:space="preserve">rawidłowe usytuowanie </w:t>
      </w:r>
      <w:r w:rsidRPr="00D81EDA">
        <w:rPr>
          <w:rFonts w:asciiTheme="minorHAnsi" w:hAnsiTheme="minorHAnsi" w:cstheme="minorHAnsi"/>
          <w:sz w:val="22"/>
          <w:szCs w:val="22"/>
        </w:rPr>
        <w:t>r</w:t>
      </w:r>
      <w:r w:rsidR="00084F37" w:rsidRPr="00D81EDA">
        <w:rPr>
          <w:rFonts w:asciiTheme="minorHAnsi" w:hAnsiTheme="minorHAnsi" w:cstheme="minorHAnsi"/>
          <w:sz w:val="22"/>
          <w:szCs w:val="22"/>
        </w:rPr>
        <w:t>obót w stosunku do punktów linii i poziomów odniesienia, wynikających z </w:t>
      </w:r>
      <w:r w:rsidR="00661D3E" w:rsidRPr="00D81EDA">
        <w:rPr>
          <w:rFonts w:asciiTheme="minorHAnsi" w:hAnsiTheme="minorHAnsi" w:cstheme="minorHAnsi"/>
          <w:sz w:val="22"/>
          <w:szCs w:val="22"/>
        </w:rPr>
        <w:t>p</w:t>
      </w:r>
      <w:r w:rsidR="00084F37" w:rsidRPr="00D81EDA">
        <w:rPr>
          <w:rFonts w:asciiTheme="minorHAnsi" w:hAnsiTheme="minorHAnsi" w:cstheme="minorHAnsi"/>
          <w:sz w:val="22"/>
          <w:szCs w:val="22"/>
        </w:rPr>
        <w:t xml:space="preserve">ozwolenia na </w:t>
      </w:r>
      <w:r w:rsidRPr="00D81EDA">
        <w:rPr>
          <w:rFonts w:asciiTheme="minorHAnsi" w:hAnsiTheme="minorHAnsi" w:cstheme="minorHAnsi"/>
          <w:sz w:val="22"/>
          <w:szCs w:val="22"/>
        </w:rPr>
        <w:t>b</w:t>
      </w:r>
      <w:r w:rsidR="00084F37" w:rsidRPr="00D81EDA">
        <w:rPr>
          <w:rFonts w:asciiTheme="minorHAnsi" w:hAnsiTheme="minorHAnsi" w:cstheme="minorHAnsi"/>
          <w:sz w:val="22"/>
          <w:szCs w:val="22"/>
        </w:rPr>
        <w:t>udowę oraz </w:t>
      </w:r>
      <w:r w:rsidR="00043EF6" w:rsidRPr="00D81EDA">
        <w:rPr>
          <w:rFonts w:asciiTheme="minorHAnsi" w:hAnsiTheme="minorHAnsi" w:cstheme="minorHAnsi"/>
          <w:sz w:val="22"/>
          <w:szCs w:val="22"/>
        </w:rPr>
        <w:t>dokumentacji projektowej, o której mowa w</w:t>
      </w:r>
      <w:r w:rsidR="00484335" w:rsidRPr="00D81EDA">
        <w:rPr>
          <w:rFonts w:asciiTheme="minorHAnsi" w:hAnsiTheme="minorHAnsi" w:cstheme="minorHAnsi"/>
          <w:sz w:val="22"/>
          <w:szCs w:val="22"/>
        </w:rPr>
        <w:t> </w:t>
      </w:r>
      <w:r w:rsidR="00043EF6" w:rsidRPr="00D81EDA">
        <w:rPr>
          <w:rFonts w:asciiTheme="minorHAnsi" w:hAnsiTheme="minorHAnsi" w:cstheme="minorHAnsi"/>
          <w:sz w:val="22"/>
          <w:szCs w:val="22"/>
        </w:rPr>
        <w:t>§</w:t>
      </w:r>
      <w:r w:rsidR="00484335" w:rsidRPr="00D81EDA">
        <w:rPr>
          <w:rFonts w:asciiTheme="minorHAnsi" w:hAnsiTheme="minorHAnsi" w:cstheme="minorHAnsi"/>
          <w:sz w:val="22"/>
          <w:szCs w:val="22"/>
        </w:rPr>
        <w:t> </w:t>
      </w:r>
      <w:r w:rsidR="00043EF6" w:rsidRPr="00D81EDA">
        <w:rPr>
          <w:rFonts w:asciiTheme="minorHAnsi" w:hAnsiTheme="minorHAnsi" w:cstheme="minorHAnsi"/>
          <w:sz w:val="22"/>
          <w:szCs w:val="22"/>
        </w:rPr>
        <w:t>3</w:t>
      </w:r>
      <w:r w:rsidR="00484335" w:rsidRPr="00D81EDA">
        <w:rPr>
          <w:rFonts w:asciiTheme="minorHAnsi" w:hAnsiTheme="minorHAnsi" w:cstheme="minorHAnsi"/>
          <w:sz w:val="22"/>
          <w:szCs w:val="22"/>
        </w:rPr>
        <w:t> </w:t>
      </w:r>
      <w:r w:rsidR="00043EF6" w:rsidRPr="00D81EDA">
        <w:rPr>
          <w:rFonts w:asciiTheme="minorHAnsi" w:hAnsiTheme="minorHAnsi" w:cstheme="minorHAnsi"/>
          <w:sz w:val="22"/>
          <w:szCs w:val="22"/>
        </w:rPr>
        <w:t>ust. 1 pkt 1 Umowy</w:t>
      </w:r>
      <w:r w:rsidR="00084F37" w:rsidRPr="00D81EDA">
        <w:rPr>
          <w:rFonts w:asciiTheme="minorHAnsi" w:hAnsiTheme="minorHAnsi" w:cstheme="minorHAnsi"/>
          <w:sz w:val="22"/>
          <w:szCs w:val="22"/>
        </w:rPr>
        <w:t xml:space="preserve"> i/lub wskazówek Zamawiającego</w:t>
      </w:r>
      <w:r w:rsidR="00C87217" w:rsidRPr="00D81EDA">
        <w:rPr>
          <w:rFonts w:asciiTheme="minorHAnsi" w:hAnsiTheme="minorHAnsi" w:cstheme="minorHAnsi"/>
          <w:sz w:val="22"/>
          <w:szCs w:val="22"/>
        </w:rPr>
        <w:t>;</w:t>
      </w:r>
    </w:p>
    <w:p w14:paraId="5345BB9F" w14:textId="49106FF9"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u</w:t>
      </w:r>
      <w:r w:rsidR="00084F37" w:rsidRPr="00D81EDA">
        <w:rPr>
          <w:rFonts w:asciiTheme="minorHAnsi" w:hAnsiTheme="minorHAnsi" w:cstheme="minorHAnsi"/>
          <w:sz w:val="22"/>
          <w:szCs w:val="22"/>
        </w:rPr>
        <w:t xml:space="preserve">trzymywanie </w:t>
      </w:r>
      <w:r w:rsidRPr="00D81EDA">
        <w:rPr>
          <w:rFonts w:asciiTheme="minorHAnsi" w:hAnsiTheme="minorHAnsi" w:cstheme="minorHAnsi"/>
          <w:sz w:val="22"/>
          <w:szCs w:val="22"/>
        </w:rPr>
        <w:t>t</w:t>
      </w:r>
      <w:r w:rsidR="00C87217" w:rsidRPr="00D81EDA">
        <w:rPr>
          <w:rFonts w:asciiTheme="minorHAnsi" w:hAnsiTheme="minorHAnsi" w:cstheme="minorHAnsi"/>
          <w:sz w:val="22"/>
          <w:szCs w:val="22"/>
        </w:rPr>
        <w:t xml:space="preserve">erenu </w:t>
      </w:r>
      <w:r w:rsidR="00084F37" w:rsidRPr="00D81EDA">
        <w:rPr>
          <w:rFonts w:asciiTheme="minorHAnsi" w:hAnsiTheme="minorHAnsi" w:cstheme="minorHAnsi"/>
          <w:sz w:val="22"/>
          <w:szCs w:val="22"/>
        </w:rPr>
        <w:t>budowy w stanie wolnym od przeszkód oraz niezwłoczn</w:t>
      </w:r>
      <w:r w:rsidR="001C2FEA" w:rsidRPr="00D81EDA">
        <w:rPr>
          <w:rFonts w:asciiTheme="minorHAnsi" w:hAnsiTheme="minorHAnsi" w:cstheme="minorHAnsi"/>
          <w:sz w:val="22"/>
          <w:szCs w:val="22"/>
        </w:rPr>
        <w:t>e</w:t>
      </w:r>
      <w:r w:rsidR="00084F37" w:rsidRPr="00D81EDA">
        <w:rPr>
          <w:rFonts w:asciiTheme="minorHAnsi" w:hAnsiTheme="minorHAnsi" w:cstheme="minorHAnsi"/>
          <w:sz w:val="22"/>
          <w:szCs w:val="22"/>
        </w:rPr>
        <w:t xml:space="preserve"> usuwa</w:t>
      </w:r>
      <w:r w:rsidR="001C2FEA" w:rsidRPr="00D81EDA">
        <w:rPr>
          <w:rFonts w:asciiTheme="minorHAnsi" w:hAnsiTheme="minorHAnsi" w:cstheme="minorHAnsi"/>
          <w:sz w:val="22"/>
          <w:szCs w:val="22"/>
        </w:rPr>
        <w:t>nie</w:t>
      </w:r>
      <w:r w:rsidR="00084F37" w:rsidRPr="00D81EDA">
        <w:rPr>
          <w:rFonts w:asciiTheme="minorHAnsi" w:hAnsiTheme="minorHAnsi" w:cstheme="minorHAnsi"/>
          <w:sz w:val="22"/>
          <w:szCs w:val="22"/>
        </w:rPr>
        <w:t xml:space="preserve"> zbędn</w:t>
      </w:r>
      <w:r w:rsidR="00DB36B5" w:rsidRPr="00D81EDA">
        <w:rPr>
          <w:rFonts w:asciiTheme="minorHAnsi" w:hAnsiTheme="minorHAnsi" w:cstheme="minorHAnsi"/>
          <w:sz w:val="22"/>
          <w:szCs w:val="22"/>
        </w:rPr>
        <w:t>ych</w:t>
      </w:r>
      <w:r w:rsidR="00084F37" w:rsidRPr="00D81EDA">
        <w:rPr>
          <w:rFonts w:asciiTheme="minorHAnsi" w:hAnsiTheme="minorHAnsi" w:cstheme="minorHAnsi"/>
          <w:sz w:val="22"/>
          <w:szCs w:val="22"/>
        </w:rPr>
        <w:t xml:space="preserve"> materiał</w:t>
      </w:r>
      <w:r w:rsidR="00DB36B5" w:rsidRPr="00D81EDA">
        <w:rPr>
          <w:rFonts w:asciiTheme="minorHAnsi" w:hAnsiTheme="minorHAnsi" w:cstheme="minorHAnsi"/>
          <w:sz w:val="22"/>
          <w:szCs w:val="22"/>
        </w:rPr>
        <w:t>ów</w:t>
      </w:r>
      <w:r w:rsidR="00084F37" w:rsidRPr="00D81EDA">
        <w:rPr>
          <w:rFonts w:asciiTheme="minorHAnsi" w:hAnsiTheme="minorHAnsi" w:cstheme="minorHAnsi"/>
          <w:sz w:val="22"/>
          <w:szCs w:val="22"/>
        </w:rPr>
        <w:t>, odpadk</w:t>
      </w:r>
      <w:r w:rsidR="00DB36B5" w:rsidRPr="00D81EDA">
        <w:rPr>
          <w:rFonts w:asciiTheme="minorHAnsi" w:hAnsiTheme="minorHAnsi" w:cstheme="minorHAnsi"/>
          <w:sz w:val="22"/>
          <w:szCs w:val="22"/>
        </w:rPr>
        <w:t>ów</w:t>
      </w:r>
      <w:r w:rsidR="00084F37" w:rsidRPr="00D81EDA">
        <w:rPr>
          <w:rFonts w:asciiTheme="minorHAnsi" w:hAnsiTheme="minorHAnsi" w:cstheme="minorHAnsi"/>
          <w:sz w:val="22"/>
          <w:szCs w:val="22"/>
        </w:rPr>
        <w:t>, śmieci, urządze</w:t>
      </w:r>
      <w:r w:rsidR="00DB36B5" w:rsidRPr="00D81EDA">
        <w:rPr>
          <w:rFonts w:asciiTheme="minorHAnsi" w:hAnsiTheme="minorHAnsi" w:cstheme="minorHAnsi"/>
          <w:sz w:val="22"/>
          <w:szCs w:val="22"/>
        </w:rPr>
        <w:t xml:space="preserve">ń </w:t>
      </w:r>
      <w:r w:rsidR="00084F37" w:rsidRPr="00D81EDA">
        <w:rPr>
          <w:rFonts w:asciiTheme="minorHAnsi" w:hAnsiTheme="minorHAnsi" w:cstheme="minorHAnsi"/>
          <w:sz w:val="22"/>
          <w:szCs w:val="22"/>
        </w:rPr>
        <w:t>prowizoryczn</w:t>
      </w:r>
      <w:r w:rsidR="00DB36B5" w:rsidRPr="00D81EDA">
        <w:rPr>
          <w:rFonts w:asciiTheme="minorHAnsi" w:hAnsiTheme="minorHAnsi" w:cstheme="minorHAnsi"/>
          <w:sz w:val="22"/>
          <w:szCs w:val="22"/>
        </w:rPr>
        <w:t>ych</w:t>
      </w:r>
      <w:r w:rsidR="00084F37" w:rsidRPr="00D81EDA">
        <w:rPr>
          <w:rFonts w:asciiTheme="minorHAnsi" w:hAnsiTheme="minorHAnsi" w:cstheme="minorHAnsi"/>
          <w:sz w:val="22"/>
          <w:szCs w:val="22"/>
        </w:rPr>
        <w:t>, itp.</w:t>
      </w:r>
      <w:r w:rsidR="00C87217" w:rsidRPr="00D81EDA">
        <w:rPr>
          <w:rFonts w:asciiTheme="minorHAnsi" w:hAnsiTheme="minorHAnsi" w:cstheme="minorHAnsi"/>
          <w:sz w:val="22"/>
          <w:szCs w:val="22"/>
        </w:rPr>
        <w:t>;</w:t>
      </w:r>
    </w:p>
    <w:p w14:paraId="353BABBD" w14:textId="426CDB7E"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u</w:t>
      </w:r>
      <w:r w:rsidR="00084F37" w:rsidRPr="00D81EDA">
        <w:rPr>
          <w:rFonts w:asciiTheme="minorHAnsi" w:hAnsiTheme="minorHAnsi" w:cstheme="minorHAnsi"/>
          <w:sz w:val="22"/>
          <w:szCs w:val="22"/>
        </w:rPr>
        <w:t xml:space="preserve">sunięcie po zakończeniu </w:t>
      </w:r>
      <w:r w:rsidRPr="00D81EDA">
        <w:rPr>
          <w:rFonts w:asciiTheme="minorHAnsi" w:hAnsiTheme="minorHAnsi" w:cstheme="minorHAnsi"/>
          <w:sz w:val="22"/>
          <w:szCs w:val="22"/>
        </w:rPr>
        <w:t>r</w:t>
      </w:r>
      <w:r w:rsidR="00084F37" w:rsidRPr="00D81EDA">
        <w:rPr>
          <w:rFonts w:asciiTheme="minorHAnsi" w:hAnsiTheme="minorHAnsi" w:cstheme="minorHAnsi"/>
          <w:sz w:val="22"/>
          <w:szCs w:val="22"/>
        </w:rPr>
        <w:t xml:space="preserve">obót wszelkich urządzeń tymczasowych, zaplecza, itp., oraz pozostawienie całego </w:t>
      </w:r>
      <w:r w:rsidR="001C2FEA" w:rsidRPr="00D81EDA">
        <w:rPr>
          <w:rFonts w:asciiTheme="minorHAnsi" w:hAnsiTheme="minorHAnsi" w:cstheme="minorHAnsi"/>
          <w:sz w:val="22"/>
          <w:szCs w:val="22"/>
        </w:rPr>
        <w:t>t</w:t>
      </w:r>
      <w:r w:rsidR="00084F37" w:rsidRPr="00D81EDA">
        <w:rPr>
          <w:rFonts w:asciiTheme="minorHAnsi" w:hAnsiTheme="minorHAnsi" w:cstheme="minorHAnsi"/>
          <w:sz w:val="22"/>
          <w:szCs w:val="22"/>
        </w:rPr>
        <w:t xml:space="preserve">erenu budowy i jego otoczenia w stanie czystym i nadającym się </w:t>
      </w:r>
      <w:r w:rsidR="00084F37" w:rsidRPr="00D81EDA">
        <w:rPr>
          <w:rFonts w:asciiTheme="minorHAnsi" w:hAnsiTheme="minorHAnsi" w:cstheme="minorHAnsi"/>
          <w:sz w:val="22"/>
          <w:szCs w:val="22"/>
        </w:rPr>
        <w:lastRenderedPageBreak/>
        <w:t>bezpośrednio do użytkowania, pod rygorem wstrzymania odbioru końcowego i płatności Wynagrodzenia</w:t>
      </w:r>
      <w:r w:rsidR="00C87217" w:rsidRPr="00D81EDA">
        <w:rPr>
          <w:rFonts w:asciiTheme="minorHAnsi" w:hAnsiTheme="minorHAnsi" w:cstheme="minorHAnsi"/>
          <w:sz w:val="22"/>
          <w:szCs w:val="22"/>
        </w:rPr>
        <w:t>;</w:t>
      </w:r>
    </w:p>
    <w:p w14:paraId="4D38377E" w14:textId="652D4E22"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u</w:t>
      </w:r>
      <w:r w:rsidR="00084F37" w:rsidRPr="00D81EDA">
        <w:rPr>
          <w:rFonts w:asciiTheme="minorHAnsi" w:hAnsiTheme="minorHAnsi" w:cstheme="minorHAnsi"/>
          <w:sz w:val="22"/>
          <w:szCs w:val="22"/>
        </w:rPr>
        <w:t>dzielanie na żądanie Zamawiającego informacji o personelu, jego ilości, czasie pracy oraz pracującym sprzęcie</w:t>
      </w:r>
      <w:r w:rsidR="00C87217" w:rsidRPr="00D81EDA">
        <w:rPr>
          <w:rFonts w:asciiTheme="minorHAnsi" w:hAnsiTheme="minorHAnsi" w:cstheme="minorHAnsi"/>
          <w:sz w:val="22"/>
          <w:szCs w:val="22"/>
        </w:rPr>
        <w:t>;</w:t>
      </w:r>
    </w:p>
    <w:p w14:paraId="00B5C1B5" w14:textId="161B54A2"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i</w:t>
      </w:r>
      <w:r w:rsidR="00084F37" w:rsidRPr="00D81EDA">
        <w:rPr>
          <w:rFonts w:asciiTheme="minorHAnsi" w:hAnsiTheme="minorHAnsi" w:cstheme="minorHAnsi"/>
          <w:sz w:val="22"/>
          <w:szCs w:val="22"/>
        </w:rPr>
        <w:t>nformowanie na żądanie Zamawiającego o sposobie prowadzenia jakościowych prób i</w:t>
      </w:r>
      <w:r w:rsidR="001C2FEA" w:rsidRPr="00D81EDA">
        <w:rPr>
          <w:rFonts w:asciiTheme="minorHAnsi" w:hAnsiTheme="minorHAnsi" w:cstheme="minorHAnsi"/>
          <w:sz w:val="22"/>
          <w:szCs w:val="22"/>
        </w:rPr>
        <w:t> </w:t>
      </w:r>
      <w:r w:rsidR="00084F37" w:rsidRPr="00D81EDA">
        <w:rPr>
          <w:rFonts w:asciiTheme="minorHAnsi" w:hAnsiTheme="minorHAnsi" w:cstheme="minorHAnsi"/>
          <w:sz w:val="22"/>
          <w:szCs w:val="22"/>
        </w:rPr>
        <w:t>pomiarów materiałów, konstrukcji, maszyn i urządzeń używanych na budowie</w:t>
      </w:r>
      <w:r w:rsidR="00C87217" w:rsidRPr="00D81EDA">
        <w:rPr>
          <w:rFonts w:asciiTheme="minorHAnsi" w:hAnsiTheme="minorHAnsi" w:cstheme="minorHAnsi"/>
          <w:sz w:val="22"/>
          <w:szCs w:val="22"/>
        </w:rPr>
        <w:t>;</w:t>
      </w:r>
    </w:p>
    <w:p w14:paraId="57D4E391" w14:textId="318A7C01"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p</w:t>
      </w:r>
      <w:r w:rsidR="00084F37" w:rsidRPr="00D81EDA">
        <w:rPr>
          <w:rFonts w:asciiTheme="minorHAnsi" w:hAnsiTheme="minorHAnsi" w:cstheme="minorHAnsi"/>
          <w:sz w:val="22"/>
          <w:szCs w:val="22"/>
        </w:rPr>
        <w:t>rzerwanie na żądanie Zamawiającego</w:t>
      </w:r>
      <w:r w:rsidR="001C2FEA" w:rsidRPr="00D81EDA">
        <w:rPr>
          <w:rFonts w:asciiTheme="minorHAnsi" w:hAnsiTheme="minorHAnsi" w:cstheme="minorHAnsi"/>
          <w:sz w:val="22"/>
          <w:szCs w:val="22"/>
        </w:rPr>
        <w:t xml:space="preserve"> robót budowlanych</w:t>
      </w:r>
      <w:r w:rsidR="00084F37" w:rsidRPr="00D81EDA">
        <w:rPr>
          <w:rFonts w:asciiTheme="minorHAnsi" w:hAnsiTheme="minorHAnsi" w:cstheme="minorHAnsi"/>
          <w:sz w:val="22"/>
          <w:szCs w:val="22"/>
        </w:rPr>
        <w:t xml:space="preserve">, a jeżeli zgłoszona zostanie taka potrzeba - zabezpieczenie wykonanych </w:t>
      </w:r>
      <w:r w:rsidR="001C2FEA" w:rsidRPr="00D81EDA">
        <w:rPr>
          <w:rFonts w:asciiTheme="minorHAnsi" w:hAnsiTheme="minorHAnsi" w:cstheme="minorHAnsi"/>
          <w:sz w:val="22"/>
          <w:szCs w:val="22"/>
        </w:rPr>
        <w:t>r</w:t>
      </w:r>
      <w:r w:rsidR="00084F37" w:rsidRPr="00D81EDA">
        <w:rPr>
          <w:rFonts w:asciiTheme="minorHAnsi" w:hAnsiTheme="minorHAnsi" w:cstheme="minorHAnsi"/>
          <w:sz w:val="22"/>
          <w:szCs w:val="22"/>
        </w:rPr>
        <w:t>obót przed ich zniszczeniem</w:t>
      </w:r>
      <w:r w:rsidR="00C87217" w:rsidRPr="00D81EDA">
        <w:rPr>
          <w:rFonts w:asciiTheme="minorHAnsi" w:hAnsiTheme="minorHAnsi" w:cstheme="minorHAnsi"/>
          <w:sz w:val="22"/>
          <w:szCs w:val="22"/>
        </w:rPr>
        <w:t>;</w:t>
      </w:r>
    </w:p>
    <w:p w14:paraId="1D2B0EF7" w14:textId="28C41233"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r</w:t>
      </w:r>
      <w:r w:rsidR="00084F37" w:rsidRPr="00D81EDA">
        <w:rPr>
          <w:rFonts w:asciiTheme="minorHAnsi" w:hAnsiTheme="minorHAnsi" w:cstheme="minorHAnsi"/>
          <w:sz w:val="22"/>
          <w:szCs w:val="22"/>
        </w:rPr>
        <w:t xml:space="preserve">ealizacja </w:t>
      </w:r>
      <w:r w:rsidR="001C2FEA" w:rsidRPr="00D81EDA">
        <w:rPr>
          <w:rFonts w:asciiTheme="minorHAnsi" w:hAnsiTheme="minorHAnsi" w:cstheme="minorHAnsi"/>
          <w:sz w:val="22"/>
          <w:szCs w:val="22"/>
        </w:rPr>
        <w:t>r</w:t>
      </w:r>
      <w:r w:rsidR="00084F37" w:rsidRPr="00D81EDA">
        <w:rPr>
          <w:rFonts w:asciiTheme="minorHAnsi" w:hAnsiTheme="minorHAnsi" w:cstheme="minorHAnsi"/>
          <w:sz w:val="22"/>
          <w:szCs w:val="22"/>
        </w:rPr>
        <w:t>obót w kolejności i terminach wynikających z Harmonogramu</w:t>
      </w:r>
      <w:r w:rsidR="00C87217" w:rsidRPr="00D81EDA">
        <w:rPr>
          <w:rFonts w:asciiTheme="minorHAnsi" w:hAnsiTheme="minorHAnsi" w:cstheme="minorHAnsi"/>
          <w:sz w:val="22"/>
          <w:szCs w:val="22"/>
        </w:rPr>
        <w:t>;</w:t>
      </w:r>
    </w:p>
    <w:p w14:paraId="17E9DE25" w14:textId="04FAEE38"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n</w:t>
      </w:r>
      <w:r w:rsidR="001C2FEA" w:rsidRPr="00D81EDA">
        <w:rPr>
          <w:rFonts w:asciiTheme="minorHAnsi" w:hAnsiTheme="minorHAnsi" w:cstheme="minorHAnsi"/>
          <w:sz w:val="22"/>
          <w:szCs w:val="22"/>
        </w:rPr>
        <w:t xml:space="preserve">iezwłoczne </w:t>
      </w:r>
      <w:r w:rsidR="002D7061" w:rsidRPr="00D81EDA">
        <w:rPr>
          <w:rFonts w:asciiTheme="minorHAnsi" w:hAnsiTheme="minorHAnsi" w:cstheme="minorHAnsi"/>
          <w:sz w:val="22"/>
          <w:szCs w:val="22"/>
        </w:rPr>
        <w:t>zgłoszeni</w:t>
      </w:r>
      <w:r w:rsidR="00A2450E" w:rsidRPr="00D81EDA">
        <w:rPr>
          <w:rFonts w:asciiTheme="minorHAnsi" w:hAnsiTheme="minorHAnsi" w:cstheme="minorHAnsi"/>
          <w:sz w:val="22"/>
          <w:szCs w:val="22"/>
        </w:rPr>
        <w:t>e</w:t>
      </w:r>
      <w:r w:rsidR="002D7061" w:rsidRPr="00D81EDA">
        <w:rPr>
          <w:rFonts w:asciiTheme="minorHAnsi" w:hAnsiTheme="minorHAnsi" w:cstheme="minorHAnsi"/>
          <w:sz w:val="22"/>
          <w:szCs w:val="22"/>
        </w:rPr>
        <w:t xml:space="preserve"> Zamawiającemu </w:t>
      </w:r>
      <w:r w:rsidR="00084F37" w:rsidRPr="00D81EDA">
        <w:rPr>
          <w:rFonts w:asciiTheme="minorHAnsi" w:hAnsiTheme="minorHAnsi" w:cstheme="minorHAnsi"/>
          <w:sz w:val="22"/>
          <w:szCs w:val="22"/>
        </w:rPr>
        <w:t xml:space="preserve">ujawnionych wad Przedmiotu Umowy, w tym wad </w:t>
      </w:r>
      <w:r w:rsidR="00925DE7" w:rsidRPr="00D81EDA">
        <w:rPr>
          <w:rFonts w:asciiTheme="minorHAnsi" w:hAnsiTheme="minorHAnsi" w:cstheme="minorHAnsi"/>
          <w:sz w:val="22"/>
          <w:szCs w:val="22"/>
        </w:rPr>
        <w:t>dokumentacji projektowej, o której mowa w § 3 ust. 1 pkt 1 Umowy</w:t>
      </w:r>
      <w:r w:rsidR="00DF3911" w:rsidRPr="00D81EDA">
        <w:rPr>
          <w:rFonts w:asciiTheme="minorHAnsi" w:hAnsiTheme="minorHAnsi" w:cstheme="minorHAnsi"/>
          <w:sz w:val="22"/>
          <w:szCs w:val="22"/>
        </w:rPr>
        <w:t>, jednakże w terminie nie dłuższym niż 3 dni od dnia ujawnienia wad;</w:t>
      </w:r>
    </w:p>
    <w:p w14:paraId="01FBDEB4" w14:textId="29919CF5"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w</w:t>
      </w:r>
      <w:r w:rsidR="00084F37" w:rsidRPr="00D81EDA">
        <w:rPr>
          <w:rFonts w:asciiTheme="minorHAnsi" w:hAnsiTheme="minorHAnsi" w:cstheme="minorHAnsi"/>
          <w:sz w:val="22"/>
          <w:szCs w:val="22"/>
        </w:rPr>
        <w:t xml:space="preserve">ykonanie odkrywek </w:t>
      </w:r>
      <w:r w:rsidR="001C2FEA" w:rsidRPr="00D81EDA">
        <w:rPr>
          <w:rFonts w:asciiTheme="minorHAnsi" w:hAnsiTheme="minorHAnsi" w:cstheme="minorHAnsi"/>
          <w:sz w:val="22"/>
          <w:szCs w:val="22"/>
        </w:rPr>
        <w:t>r</w:t>
      </w:r>
      <w:r w:rsidR="00084F37" w:rsidRPr="00D81EDA">
        <w:rPr>
          <w:rFonts w:asciiTheme="minorHAnsi" w:hAnsiTheme="minorHAnsi" w:cstheme="minorHAnsi"/>
          <w:sz w:val="22"/>
          <w:szCs w:val="22"/>
        </w:rPr>
        <w:t xml:space="preserve">obót budzących wątpliwości w celu sprawdzenia jakości ich wykonania (jeżeli wykonanie tych </w:t>
      </w:r>
      <w:r w:rsidR="001C2FEA" w:rsidRPr="00D81EDA">
        <w:rPr>
          <w:rFonts w:asciiTheme="minorHAnsi" w:hAnsiTheme="minorHAnsi" w:cstheme="minorHAnsi"/>
          <w:sz w:val="22"/>
          <w:szCs w:val="22"/>
        </w:rPr>
        <w:t>r</w:t>
      </w:r>
      <w:r w:rsidR="00084F37" w:rsidRPr="00D81EDA">
        <w:rPr>
          <w:rFonts w:asciiTheme="minorHAnsi" w:hAnsiTheme="minorHAnsi" w:cstheme="minorHAnsi"/>
          <w:sz w:val="22"/>
          <w:szCs w:val="22"/>
        </w:rPr>
        <w:t>obót nie zostało zgłoszone do sprawdzenia przed ich zakryciem),</w:t>
      </w:r>
      <w:r w:rsidR="001C2FEA" w:rsidRPr="00D81EDA">
        <w:rPr>
          <w:rFonts w:asciiTheme="minorHAnsi" w:hAnsiTheme="minorHAnsi" w:cstheme="minorHAnsi"/>
          <w:sz w:val="22"/>
          <w:szCs w:val="22"/>
        </w:rPr>
        <w:t xml:space="preserve"> </w:t>
      </w:r>
      <w:r w:rsidR="00A552F6" w:rsidRPr="00D81EDA">
        <w:rPr>
          <w:rFonts w:asciiTheme="minorHAnsi" w:hAnsiTheme="minorHAnsi" w:cstheme="minorHAnsi"/>
          <w:sz w:val="22"/>
          <w:szCs w:val="22"/>
        </w:rPr>
        <w:t>w </w:t>
      </w:r>
      <w:r w:rsidR="00084F37" w:rsidRPr="00D81EDA">
        <w:rPr>
          <w:rFonts w:asciiTheme="minorHAnsi" w:hAnsiTheme="minorHAnsi" w:cstheme="minorHAnsi"/>
          <w:sz w:val="22"/>
          <w:szCs w:val="22"/>
        </w:rPr>
        <w:t xml:space="preserve">tym także dokonanie prób niszczących wykonanych </w:t>
      </w:r>
      <w:r w:rsidR="001C2FEA" w:rsidRPr="00D81EDA">
        <w:rPr>
          <w:rFonts w:asciiTheme="minorHAnsi" w:hAnsiTheme="minorHAnsi" w:cstheme="minorHAnsi"/>
          <w:sz w:val="22"/>
          <w:szCs w:val="22"/>
        </w:rPr>
        <w:t>r</w:t>
      </w:r>
      <w:r w:rsidR="00084F37" w:rsidRPr="00D81EDA">
        <w:rPr>
          <w:rFonts w:asciiTheme="minorHAnsi" w:hAnsiTheme="minorHAnsi" w:cstheme="minorHAnsi"/>
          <w:sz w:val="22"/>
          <w:szCs w:val="22"/>
        </w:rPr>
        <w:t>obót (odkucia, wycinki itp</w:t>
      </w:r>
      <w:r w:rsidR="00C87217" w:rsidRPr="00D81EDA">
        <w:rPr>
          <w:rFonts w:asciiTheme="minorHAnsi" w:hAnsiTheme="minorHAnsi" w:cstheme="minorHAnsi"/>
          <w:sz w:val="22"/>
          <w:szCs w:val="22"/>
        </w:rPr>
        <w:t>.);</w:t>
      </w:r>
    </w:p>
    <w:p w14:paraId="369B47C7" w14:textId="523F28D6"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z</w:t>
      </w:r>
      <w:r w:rsidR="00084F37" w:rsidRPr="00D81EDA">
        <w:rPr>
          <w:rFonts w:asciiTheme="minorHAnsi" w:hAnsiTheme="minorHAnsi" w:cstheme="minorHAnsi"/>
          <w:sz w:val="22"/>
          <w:szCs w:val="22"/>
        </w:rPr>
        <w:t xml:space="preserve">apewnienie właściwej koordynacji </w:t>
      </w:r>
      <w:r w:rsidR="001C2FEA" w:rsidRPr="00D81EDA">
        <w:rPr>
          <w:rFonts w:asciiTheme="minorHAnsi" w:hAnsiTheme="minorHAnsi" w:cstheme="minorHAnsi"/>
          <w:sz w:val="22"/>
          <w:szCs w:val="22"/>
        </w:rPr>
        <w:t>r</w:t>
      </w:r>
      <w:r w:rsidR="00084F37" w:rsidRPr="00D81EDA">
        <w:rPr>
          <w:rFonts w:asciiTheme="minorHAnsi" w:hAnsiTheme="minorHAnsi" w:cstheme="minorHAnsi"/>
          <w:sz w:val="22"/>
          <w:szCs w:val="22"/>
        </w:rPr>
        <w:t>obót wykonywanych przez Podwykonawców</w:t>
      </w:r>
      <w:r w:rsidR="00C87217" w:rsidRPr="00D81EDA">
        <w:rPr>
          <w:rFonts w:asciiTheme="minorHAnsi" w:hAnsiTheme="minorHAnsi" w:cstheme="minorHAnsi"/>
          <w:sz w:val="22"/>
          <w:szCs w:val="22"/>
        </w:rPr>
        <w:t>;</w:t>
      </w:r>
    </w:p>
    <w:p w14:paraId="7E1D7376" w14:textId="5C0E7EAB"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z</w:t>
      </w:r>
      <w:r w:rsidR="00084F37" w:rsidRPr="00D81EDA">
        <w:rPr>
          <w:rFonts w:asciiTheme="minorHAnsi" w:hAnsiTheme="minorHAnsi" w:cstheme="minorHAnsi"/>
          <w:sz w:val="22"/>
          <w:szCs w:val="22"/>
        </w:rPr>
        <w:t xml:space="preserve">apewnienie ogólnego dozoru </w:t>
      </w:r>
      <w:r w:rsidR="001C2FEA" w:rsidRPr="00D81EDA">
        <w:rPr>
          <w:rFonts w:asciiTheme="minorHAnsi" w:hAnsiTheme="minorHAnsi" w:cstheme="minorHAnsi"/>
          <w:sz w:val="22"/>
          <w:szCs w:val="22"/>
        </w:rPr>
        <w:t>t</w:t>
      </w:r>
      <w:r w:rsidR="00084F37" w:rsidRPr="00D81EDA">
        <w:rPr>
          <w:rFonts w:asciiTheme="minorHAnsi" w:hAnsiTheme="minorHAnsi" w:cstheme="minorHAnsi"/>
          <w:sz w:val="22"/>
          <w:szCs w:val="22"/>
        </w:rPr>
        <w:t>erenu budowy</w:t>
      </w:r>
      <w:r w:rsidR="00C87217" w:rsidRPr="00D81EDA">
        <w:rPr>
          <w:rFonts w:asciiTheme="minorHAnsi" w:hAnsiTheme="minorHAnsi" w:cstheme="minorHAnsi"/>
          <w:sz w:val="22"/>
          <w:szCs w:val="22"/>
        </w:rPr>
        <w:t>;</w:t>
      </w:r>
    </w:p>
    <w:p w14:paraId="4AE3625D" w14:textId="331E59A9"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z</w:t>
      </w:r>
      <w:r w:rsidR="00084F37" w:rsidRPr="00D81EDA">
        <w:rPr>
          <w:rFonts w:asciiTheme="minorHAnsi" w:hAnsiTheme="minorHAnsi" w:cstheme="minorHAnsi"/>
          <w:sz w:val="22"/>
          <w:szCs w:val="22"/>
        </w:rPr>
        <w:t>apewnienie na własny koszt pełnej obsługi geodezyjnej przez wykwalifikowanego geodetę.</w:t>
      </w:r>
    </w:p>
    <w:p w14:paraId="1041643A" w14:textId="2E6285AF"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w</w:t>
      </w:r>
      <w:r w:rsidR="00084F37" w:rsidRPr="00D81EDA">
        <w:rPr>
          <w:rFonts w:asciiTheme="minorHAnsi" w:hAnsiTheme="minorHAnsi" w:cstheme="minorHAnsi"/>
          <w:sz w:val="22"/>
          <w:szCs w:val="22"/>
        </w:rPr>
        <w:t xml:space="preserve">spółpraca z właścicielami lub zarządcami sieci wodnych i energetycznych przy realizacji zasilania </w:t>
      </w:r>
      <w:r w:rsidR="00F32240" w:rsidRPr="00D81EDA">
        <w:rPr>
          <w:rFonts w:asciiTheme="minorHAnsi" w:hAnsiTheme="minorHAnsi" w:cstheme="minorHAnsi"/>
          <w:sz w:val="22"/>
          <w:szCs w:val="22"/>
        </w:rPr>
        <w:t>t</w:t>
      </w:r>
      <w:r w:rsidR="00084F37" w:rsidRPr="00D81EDA">
        <w:rPr>
          <w:rFonts w:asciiTheme="minorHAnsi" w:hAnsiTheme="minorHAnsi" w:cstheme="minorHAnsi"/>
          <w:sz w:val="22"/>
          <w:szCs w:val="22"/>
        </w:rPr>
        <w:t>erenu budowy w energię elektryczną i wodę</w:t>
      </w:r>
      <w:r w:rsidR="00C87217" w:rsidRPr="00D81EDA">
        <w:rPr>
          <w:rFonts w:asciiTheme="minorHAnsi" w:hAnsiTheme="minorHAnsi" w:cstheme="minorHAnsi"/>
          <w:sz w:val="22"/>
          <w:szCs w:val="22"/>
        </w:rPr>
        <w:t>;</w:t>
      </w:r>
    </w:p>
    <w:p w14:paraId="37AEC1C3" w14:textId="22BE20F5"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o</w:t>
      </w:r>
      <w:r w:rsidR="00084F37" w:rsidRPr="00D81EDA">
        <w:rPr>
          <w:rFonts w:asciiTheme="minorHAnsi" w:hAnsiTheme="minorHAnsi" w:cstheme="minorHAnsi"/>
          <w:sz w:val="22"/>
          <w:szCs w:val="22"/>
        </w:rPr>
        <w:t xml:space="preserve">chrona przed uszkodzeniem i kradzieżą wykonanych przez siebie </w:t>
      </w:r>
      <w:r w:rsidRPr="00D81EDA">
        <w:rPr>
          <w:rFonts w:asciiTheme="minorHAnsi" w:hAnsiTheme="minorHAnsi" w:cstheme="minorHAnsi"/>
          <w:sz w:val="22"/>
          <w:szCs w:val="22"/>
        </w:rPr>
        <w:t>r</w:t>
      </w:r>
      <w:r w:rsidR="00084F37" w:rsidRPr="00D81EDA">
        <w:rPr>
          <w:rFonts w:asciiTheme="minorHAnsi" w:hAnsiTheme="minorHAnsi" w:cstheme="minorHAnsi"/>
          <w:sz w:val="22"/>
          <w:szCs w:val="22"/>
        </w:rPr>
        <w:t>obót do momentu odbioru przez Zamawiającego</w:t>
      </w:r>
      <w:r w:rsidR="00C87217" w:rsidRPr="00D81EDA">
        <w:rPr>
          <w:rFonts w:asciiTheme="minorHAnsi" w:hAnsiTheme="minorHAnsi" w:cstheme="minorHAnsi"/>
          <w:sz w:val="22"/>
          <w:szCs w:val="22"/>
        </w:rPr>
        <w:t>;</w:t>
      </w:r>
    </w:p>
    <w:p w14:paraId="464C34A0" w14:textId="73031019"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u</w:t>
      </w:r>
      <w:r w:rsidR="00084F37" w:rsidRPr="00D81EDA">
        <w:rPr>
          <w:rFonts w:asciiTheme="minorHAnsi" w:hAnsiTheme="minorHAnsi" w:cstheme="minorHAnsi"/>
          <w:sz w:val="22"/>
          <w:szCs w:val="22"/>
        </w:rPr>
        <w:t xml:space="preserve">czestniczenie w odbiorach </w:t>
      </w:r>
      <w:r w:rsidR="00F32240" w:rsidRPr="00D81EDA">
        <w:rPr>
          <w:rFonts w:asciiTheme="minorHAnsi" w:hAnsiTheme="minorHAnsi" w:cstheme="minorHAnsi"/>
          <w:sz w:val="22"/>
          <w:szCs w:val="22"/>
        </w:rPr>
        <w:t>r</w:t>
      </w:r>
      <w:r w:rsidR="00084F37" w:rsidRPr="00D81EDA">
        <w:rPr>
          <w:rFonts w:asciiTheme="minorHAnsi" w:hAnsiTheme="minorHAnsi" w:cstheme="minorHAnsi"/>
          <w:sz w:val="22"/>
          <w:szCs w:val="22"/>
        </w:rPr>
        <w:t>obót podlegających zakryciu lub tzw. zanikowych oraz częściowych</w:t>
      </w:r>
      <w:r w:rsidR="00C87217" w:rsidRPr="00D81EDA">
        <w:rPr>
          <w:rFonts w:asciiTheme="minorHAnsi" w:hAnsiTheme="minorHAnsi" w:cstheme="minorHAnsi"/>
          <w:sz w:val="22"/>
          <w:szCs w:val="22"/>
        </w:rPr>
        <w:t>;</w:t>
      </w:r>
    </w:p>
    <w:p w14:paraId="748BAF58" w14:textId="695A9C52"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u</w:t>
      </w:r>
      <w:r w:rsidR="00084F37" w:rsidRPr="00D81EDA">
        <w:rPr>
          <w:rFonts w:asciiTheme="minorHAnsi" w:hAnsiTheme="minorHAnsi" w:cstheme="minorHAnsi"/>
          <w:sz w:val="22"/>
          <w:szCs w:val="22"/>
        </w:rPr>
        <w:t xml:space="preserve">czestniczenie w Odbiorze końcowym </w:t>
      </w:r>
      <w:r w:rsidRPr="00D81EDA">
        <w:rPr>
          <w:rFonts w:asciiTheme="minorHAnsi" w:hAnsiTheme="minorHAnsi" w:cstheme="minorHAnsi"/>
          <w:sz w:val="22"/>
          <w:szCs w:val="22"/>
        </w:rPr>
        <w:t>r</w:t>
      </w:r>
      <w:r w:rsidR="00C87217" w:rsidRPr="00D81EDA">
        <w:rPr>
          <w:rFonts w:asciiTheme="minorHAnsi" w:hAnsiTheme="minorHAnsi" w:cstheme="minorHAnsi"/>
          <w:sz w:val="22"/>
          <w:szCs w:val="22"/>
        </w:rPr>
        <w:t xml:space="preserve">obót; </w:t>
      </w:r>
    </w:p>
    <w:p w14:paraId="2DD2BF47" w14:textId="542BE714"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lang w:eastAsia="pl-PL" w:bidi="pl-PL"/>
        </w:rPr>
        <w:t>u</w:t>
      </w:r>
      <w:r w:rsidR="00084F37" w:rsidRPr="00D81EDA">
        <w:rPr>
          <w:rFonts w:asciiTheme="minorHAnsi" w:hAnsiTheme="minorHAnsi" w:cstheme="minorHAnsi"/>
          <w:sz w:val="22"/>
          <w:szCs w:val="22"/>
          <w:lang w:eastAsia="pl-PL" w:bidi="pl-PL"/>
        </w:rPr>
        <w:t>zyskanie na rzecz Zamawiającego decyzji udzielającej pozwolenia na użytkowanie Obiektu</w:t>
      </w:r>
      <w:r w:rsidR="00C87217" w:rsidRPr="00D81EDA">
        <w:rPr>
          <w:rFonts w:asciiTheme="minorHAnsi" w:hAnsiTheme="minorHAnsi" w:cstheme="minorHAnsi"/>
          <w:sz w:val="22"/>
          <w:szCs w:val="22"/>
          <w:lang w:eastAsia="pl-PL" w:bidi="pl-PL"/>
        </w:rPr>
        <w:t>, stanowiącego Przedmiot umowy;</w:t>
      </w:r>
    </w:p>
    <w:p w14:paraId="0900C776" w14:textId="6B3F2135"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d</w:t>
      </w:r>
      <w:r w:rsidR="00084F37" w:rsidRPr="00D81EDA">
        <w:rPr>
          <w:rFonts w:asciiTheme="minorHAnsi" w:hAnsiTheme="minorHAnsi" w:cstheme="minorHAnsi"/>
          <w:sz w:val="22"/>
          <w:szCs w:val="22"/>
        </w:rPr>
        <w:t xml:space="preserve">okładne wytyczenie </w:t>
      </w:r>
      <w:r w:rsidRPr="00D81EDA">
        <w:rPr>
          <w:rFonts w:asciiTheme="minorHAnsi" w:hAnsiTheme="minorHAnsi" w:cstheme="minorHAnsi"/>
          <w:sz w:val="22"/>
          <w:szCs w:val="22"/>
        </w:rPr>
        <w:t>r</w:t>
      </w:r>
      <w:r w:rsidR="00C87217" w:rsidRPr="00D81EDA">
        <w:rPr>
          <w:rFonts w:asciiTheme="minorHAnsi" w:hAnsiTheme="minorHAnsi" w:cstheme="minorHAnsi"/>
          <w:sz w:val="22"/>
          <w:szCs w:val="22"/>
        </w:rPr>
        <w:t xml:space="preserve">obót </w:t>
      </w:r>
      <w:r w:rsidR="00084F37" w:rsidRPr="00D81EDA">
        <w:rPr>
          <w:rFonts w:asciiTheme="minorHAnsi" w:hAnsiTheme="minorHAnsi" w:cstheme="minorHAnsi"/>
          <w:sz w:val="22"/>
          <w:szCs w:val="22"/>
        </w:rPr>
        <w:t>i dostarczenie na żądanie Zamawiającego szkiców pomiarowych</w:t>
      </w:r>
      <w:r w:rsidRPr="00D81EDA">
        <w:rPr>
          <w:rFonts w:asciiTheme="minorHAnsi" w:hAnsiTheme="minorHAnsi" w:cstheme="minorHAnsi"/>
          <w:sz w:val="22"/>
          <w:szCs w:val="22"/>
        </w:rPr>
        <w:t>;</w:t>
      </w:r>
    </w:p>
    <w:p w14:paraId="7DF0A3F9" w14:textId="7BDB36C5"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z</w:t>
      </w:r>
      <w:r w:rsidR="00084F37" w:rsidRPr="00D81EDA">
        <w:rPr>
          <w:rFonts w:asciiTheme="minorHAnsi" w:hAnsiTheme="minorHAnsi" w:cstheme="minorHAnsi"/>
          <w:sz w:val="22"/>
          <w:szCs w:val="22"/>
        </w:rPr>
        <w:t xml:space="preserve">apewnienie estetyki, estetycznego wykończenia i czystości wykonanych zakresów </w:t>
      </w:r>
      <w:r w:rsidRPr="00D81EDA">
        <w:rPr>
          <w:rFonts w:asciiTheme="minorHAnsi" w:hAnsiTheme="minorHAnsi" w:cstheme="minorHAnsi"/>
          <w:sz w:val="22"/>
          <w:szCs w:val="22"/>
        </w:rPr>
        <w:t>r</w:t>
      </w:r>
      <w:r w:rsidR="00C87217" w:rsidRPr="00D81EDA">
        <w:rPr>
          <w:rFonts w:asciiTheme="minorHAnsi" w:hAnsiTheme="minorHAnsi" w:cstheme="minorHAnsi"/>
          <w:sz w:val="22"/>
          <w:szCs w:val="22"/>
        </w:rPr>
        <w:t>obót</w:t>
      </w:r>
      <w:r w:rsidR="00084F37" w:rsidRPr="00D81EDA">
        <w:rPr>
          <w:rFonts w:asciiTheme="minorHAnsi" w:hAnsiTheme="minorHAnsi" w:cstheme="minorHAnsi"/>
          <w:sz w:val="22"/>
          <w:szCs w:val="22"/>
        </w:rPr>
        <w:t xml:space="preserve">, w szczególności wybudowanych obiektów, w tym drzwi, bram, ścian, podłóg, okien, barierek, poręczy, parapetów, itp. pod rygorem wstrzymania odbioru końcowego i płatności </w:t>
      </w:r>
      <w:r w:rsidR="00C87217" w:rsidRPr="00D81EDA">
        <w:rPr>
          <w:rFonts w:asciiTheme="minorHAnsi" w:hAnsiTheme="minorHAnsi" w:cstheme="minorHAnsi"/>
          <w:sz w:val="22"/>
          <w:szCs w:val="22"/>
        </w:rPr>
        <w:t>Wynagrodzenia;</w:t>
      </w:r>
    </w:p>
    <w:p w14:paraId="1C0CEAB6" w14:textId="0D35B88B" w:rsidR="00084F37" w:rsidRPr="00D81EDA" w:rsidRDefault="00AF6078"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p</w:t>
      </w:r>
      <w:r w:rsidR="00084F37" w:rsidRPr="00D81EDA">
        <w:rPr>
          <w:rFonts w:asciiTheme="minorHAnsi" w:hAnsiTheme="minorHAnsi" w:cstheme="minorHAnsi"/>
          <w:sz w:val="22"/>
          <w:szCs w:val="22"/>
        </w:rPr>
        <w:t>rzekazanie</w:t>
      </w:r>
      <w:r w:rsidR="00C87217" w:rsidRPr="00D81EDA">
        <w:rPr>
          <w:rFonts w:asciiTheme="minorHAnsi" w:hAnsiTheme="minorHAnsi" w:cstheme="minorHAnsi"/>
          <w:sz w:val="22"/>
          <w:szCs w:val="22"/>
        </w:rPr>
        <w:t xml:space="preserve"> Zamawiającemu</w:t>
      </w:r>
      <w:r w:rsidR="00084F37" w:rsidRPr="00D81EDA">
        <w:rPr>
          <w:rFonts w:asciiTheme="minorHAnsi" w:hAnsiTheme="minorHAnsi" w:cstheme="minorHAnsi"/>
          <w:sz w:val="22"/>
          <w:szCs w:val="22"/>
        </w:rPr>
        <w:t xml:space="preserve"> wolnego od wad Obiektu</w:t>
      </w:r>
      <w:r w:rsidR="00C87217" w:rsidRPr="00D81EDA">
        <w:rPr>
          <w:rFonts w:asciiTheme="minorHAnsi" w:hAnsiTheme="minorHAnsi" w:cstheme="minorHAnsi"/>
          <w:sz w:val="22"/>
          <w:szCs w:val="22"/>
        </w:rPr>
        <w:t>, stanowiącego Przedm</w:t>
      </w:r>
      <w:r w:rsidR="007A540B" w:rsidRPr="00D81EDA">
        <w:rPr>
          <w:rFonts w:asciiTheme="minorHAnsi" w:hAnsiTheme="minorHAnsi" w:cstheme="minorHAnsi"/>
          <w:sz w:val="22"/>
          <w:szCs w:val="22"/>
        </w:rPr>
        <w:t>i</w:t>
      </w:r>
      <w:r w:rsidR="00C87217" w:rsidRPr="00D81EDA">
        <w:rPr>
          <w:rFonts w:asciiTheme="minorHAnsi" w:hAnsiTheme="minorHAnsi" w:cstheme="minorHAnsi"/>
          <w:sz w:val="22"/>
          <w:szCs w:val="22"/>
        </w:rPr>
        <w:t>ot umowy;</w:t>
      </w:r>
    </w:p>
    <w:p w14:paraId="69140E24" w14:textId="4937F47F" w:rsidR="00084F37" w:rsidRPr="00D81EDA" w:rsidRDefault="00084F37" w:rsidP="00E6171D">
      <w:pPr>
        <w:pStyle w:val="Tekstpodstawowywcity21"/>
        <w:numPr>
          <w:ilvl w:val="1"/>
          <w:numId w:val="39"/>
        </w:numPr>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 xml:space="preserve">Wykonawca – pod rygorem wstrzymania wypłaty Wynagrodzenia – zobowiązuje się do niezwłocznego przekazywania każdego etapu zakończonych </w:t>
      </w:r>
      <w:r w:rsidR="00AF6078" w:rsidRPr="00D81EDA">
        <w:rPr>
          <w:rFonts w:asciiTheme="minorHAnsi" w:hAnsiTheme="minorHAnsi" w:cstheme="minorHAnsi"/>
          <w:sz w:val="22"/>
          <w:szCs w:val="22"/>
        </w:rPr>
        <w:t>r</w:t>
      </w:r>
      <w:r w:rsidRPr="00D81EDA">
        <w:rPr>
          <w:rFonts w:asciiTheme="minorHAnsi" w:hAnsiTheme="minorHAnsi" w:cstheme="minorHAnsi"/>
          <w:sz w:val="22"/>
          <w:szCs w:val="22"/>
        </w:rPr>
        <w:t xml:space="preserve">obót oraz innych elementów Przedmiotu Umowy, uporządkowania </w:t>
      </w:r>
      <w:r w:rsidR="008B248E" w:rsidRPr="00D81EDA">
        <w:rPr>
          <w:rFonts w:asciiTheme="minorHAnsi" w:hAnsiTheme="minorHAnsi" w:cstheme="minorHAnsi"/>
          <w:sz w:val="22"/>
          <w:szCs w:val="22"/>
        </w:rPr>
        <w:t>t</w:t>
      </w:r>
      <w:r w:rsidRPr="00D81EDA">
        <w:rPr>
          <w:rFonts w:asciiTheme="minorHAnsi" w:hAnsiTheme="minorHAnsi" w:cstheme="minorHAnsi"/>
          <w:sz w:val="22"/>
          <w:szCs w:val="22"/>
        </w:rPr>
        <w:t xml:space="preserve">erenu budowy w ciągu 7 dni od zakończenia </w:t>
      </w:r>
      <w:r w:rsidR="00AF6078" w:rsidRPr="00D81EDA">
        <w:rPr>
          <w:rFonts w:asciiTheme="minorHAnsi" w:hAnsiTheme="minorHAnsi" w:cstheme="minorHAnsi"/>
          <w:sz w:val="22"/>
          <w:szCs w:val="22"/>
        </w:rPr>
        <w:t>r</w:t>
      </w:r>
      <w:r w:rsidRPr="00D81EDA">
        <w:rPr>
          <w:rFonts w:asciiTheme="minorHAnsi" w:hAnsiTheme="minorHAnsi" w:cstheme="minorHAnsi"/>
          <w:sz w:val="22"/>
          <w:szCs w:val="22"/>
        </w:rPr>
        <w:t>obót.</w:t>
      </w:r>
    </w:p>
    <w:p w14:paraId="72C98D6B" w14:textId="7B509006" w:rsidR="001A0C83" w:rsidRPr="00D81EDA" w:rsidRDefault="001A0C83" w:rsidP="00B422A0">
      <w:pPr>
        <w:pStyle w:val="Tekstpodstawowywcity21"/>
        <w:suppressAutoHyphens w:val="0"/>
        <w:spacing w:line="276" w:lineRule="auto"/>
        <w:rPr>
          <w:rFonts w:asciiTheme="minorHAnsi" w:hAnsiTheme="minorHAnsi" w:cstheme="minorHAnsi"/>
          <w:sz w:val="22"/>
          <w:szCs w:val="22"/>
        </w:rPr>
      </w:pPr>
    </w:p>
    <w:p w14:paraId="5029CACD" w14:textId="4AF87AB0" w:rsidR="001A0C83" w:rsidRPr="00D81EDA" w:rsidRDefault="001A0C83" w:rsidP="00E6171D">
      <w:pPr>
        <w:pStyle w:val="Akapitzlist"/>
        <w:numPr>
          <w:ilvl w:val="0"/>
          <w:numId w:val="42"/>
        </w:numPr>
        <w:spacing w:line="276" w:lineRule="auto"/>
        <w:jc w:val="both"/>
        <w:rPr>
          <w:rFonts w:asciiTheme="minorHAnsi" w:eastAsia="Times New Roman" w:hAnsiTheme="minorHAnsi" w:cstheme="minorHAnsi"/>
          <w:sz w:val="22"/>
          <w:szCs w:val="22"/>
          <w:lang w:eastAsia="ar-SA"/>
        </w:rPr>
      </w:pPr>
      <w:r w:rsidRPr="00D81EDA">
        <w:rPr>
          <w:rFonts w:asciiTheme="minorHAnsi" w:eastAsia="Times New Roman" w:hAnsiTheme="minorHAnsi" w:cstheme="minorHAnsi"/>
          <w:sz w:val="22"/>
          <w:szCs w:val="22"/>
          <w:lang w:eastAsia="ar-SA"/>
        </w:rPr>
        <w:t>W przypadku, gdy Wykonawca nie wykona któregokolwiek ze swoich zobowiązań wynikających z</w:t>
      </w:r>
      <w:r w:rsidR="00BA1E01" w:rsidRPr="00D81EDA">
        <w:rPr>
          <w:rFonts w:asciiTheme="minorHAnsi" w:eastAsia="Times New Roman" w:hAnsiTheme="minorHAnsi" w:cstheme="minorHAnsi"/>
          <w:sz w:val="22"/>
          <w:szCs w:val="22"/>
          <w:lang w:eastAsia="ar-SA"/>
        </w:rPr>
        <w:t> </w:t>
      </w:r>
      <w:r w:rsidRPr="00D81EDA">
        <w:rPr>
          <w:rFonts w:asciiTheme="minorHAnsi" w:eastAsia="Times New Roman" w:hAnsiTheme="minorHAnsi" w:cstheme="minorHAnsi"/>
          <w:sz w:val="22"/>
          <w:szCs w:val="22"/>
          <w:lang w:eastAsia="ar-SA"/>
        </w:rPr>
        <w:t xml:space="preserve">niniejszej Umowy, Zamawiający może, za uprzednim pisemnym zawiadomieniem, wykonać część lub całość zobowiązań Wykonawcy bezpośrednio lub za pośrednictwem osób trzecich i obciążyć Wykonawcę kosztami takiego wykonania bez konieczności uzyskania uprzedniego bądź następczego zezwolenia sądu (wykonanie zastępcze). Wykonanie obowiązków Wykonawcy przez Zamawiającego lub osoby trzecie nie zwalnia Wykonawcy z odpowiedzialności z tytułu wykonania Przedmiotu Umowy. </w:t>
      </w:r>
    </w:p>
    <w:p w14:paraId="6152443D" w14:textId="416BBB47" w:rsidR="00084F37" w:rsidRPr="00D81EDA" w:rsidRDefault="00084F37" w:rsidP="00B422A0">
      <w:pPr>
        <w:keepNext/>
        <w:widowControl w:val="0"/>
        <w:tabs>
          <w:tab w:val="left" w:pos="4560"/>
        </w:tabs>
        <w:spacing w:line="276" w:lineRule="auto"/>
        <w:jc w:val="center"/>
        <w:rPr>
          <w:rFonts w:asciiTheme="minorHAnsi" w:hAnsiTheme="minorHAnsi" w:cstheme="minorHAnsi"/>
          <w:b/>
          <w:bCs/>
          <w:sz w:val="22"/>
          <w:szCs w:val="22"/>
        </w:rPr>
      </w:pPr>
      <w:r w:rsidRPr="00D81EDA">
        <w:rPr>
          <w:rFonts w:asciiTheme="minorHAnsi" w:hAnsiTheme="minorHAnsi" w:cstheme="minorHAnsi"/>
          <w:b/>
          <w:bCs/>
          <w:sz w:val="22"/>
          <w:szCs w:val="22"/>
        </w:rPr>
        <w:lastRenderedPageBreak/>
        <w:t>§ 5</w:t>
      </w:r>
    </w:p>
    <w:p w14:paraId="2C10B7C5" w14:textId="03D2F6E0" w:rsidR="00084F37" w:rsidRPr="00D81EDA" w:rsidRDefault="00084F37" w:rsidP="00B422A0">
      <w:pPr>
        <w:pStyle w:val="Nagwek2"/>
        <w:widowControl w:val="0"/>
        <w:numPr>
          <w:ilvl w:val="0"/>
          <w:numId w:val="0"/>
        </w:numPr>
        <w:suppressAutoHyphens w:val="0"/>
        <w:spacing w:line="276" w:lineRule="auto"/>
        <w:ind w:right="0"/>
        <w:jc w:val="center"/>
        <w:rPr>
          <w:rFonts w:asciiTheme="minorHAnsi" w:hAnsiTheme="minorHAnsi" w:cstheme="minorHAnsi"/>
          <w:sz w:val="22"/>
          <w:szCs w:val="22"/>
          <w:u w:val="none"/>
        </w:rPr>
      </w:pPr>
      <w:r w:rsidRPr="00D81EDA">
        <w:rPr>
          <w:rFonts w:asciiTheme="minorHAnsi" w:hAnsiTheme="minorHAnsi" w:cstheme="minorHAnsi"/>
          <w:sz w:val="22"/>
          <w:szCs w:val="22"/>
          <w:u w:val="none"/>
        </w:rPr>
        <w:t>Harmonogram rzeczowo-finansowy realizacji Inwestycji</w:t>
      </w:r>
    </w:p>
    <w:p w14:paraId="1866D1B7" w14:textId="77777777" w:rsidR="00084F37" w:rsidRPr="00D81EDA" w:rsidRDefault="00084F37" w:rsidP="00B422A0">
      <w:pPr>
        <w:spacing w:line="276" w:lineRule="auto"/>
        <w:rPr>
          <w:rFonts w:asciiTheme="minorHAnsi" w:hAnsiTheme="minorHAnsi" w:cstheme="minorHAnsi"/>
          <w:sz w:val="22"/>
          <w:szCs w:val="22"/>
        </w:rPr>
      </w:pPr>
    </w:p>
    <w:p w14:paraId="3B882875" w14:textId="27539AFC" w:rsidR="00084F37" w:rsidRPr="00D81EDA" w:rsidRDefault="00084F37" w:rsidP="00E6171D">
      <w:pPr>
        <w:pStyle w:val="Tekstpodstawowywcity31"/>
        <w:numPr>
          <w:ilvl w:val="0"/>
          <w:numId w:val="38"/>
        </w:numPr>
        <w:tabs>
          <w:tab w:val="left" w:pos="397"/>
        </w:tabs>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 xml:space="preserve">Wykonawca </w:t>
      </w:r>
      <w:r w:rsidR="00AB6EEA" w:rsidRPr="00D81EDA">
        <w:rPr>
          <w:rFonts w:asciiTheme="minorHAnsi" w:hAnsiTheme="minorHAnsi" w:cstheme="minorHAnsi"/>
          <w:sz w:val="22"/>
          <w:szCs w:val="22"/>
        </w:rPr>
        <w:t xml:space="preserve">przed zawarciem niniejszej umowy </w:t>
      </w:r>
      <w:r w:rsidRPr="00D81EDA">
        <w:rPr>
          <w:rFonts w:asciiTheme="minorHAnsi" w:hAnsiTheme="minorHAnsi" w:cstheme="minorHAnsi"/>
          <w:sz w:val="22"/>
          <w:szCs w:val="22"/>
        </w:rPr>
        <w:t xml:space="preserve">sporządził Harmonogram </w:t>
      </w:r>
      <w:r w:rsidR="007A540B" w:rsidRPr="00D81EDA">
        <w:rPr>
          <w:rFonts w:asciiTheme="minorHAnsi" w:hAnsiTheme="minorHAnsi" w:cstheme="minorHAnsi"/>
          <w:sz w:val="22"/>
          <w:szCs w:val="22"/>
        </w:rPr>
        <w:t xml:space="preserve">rzeczowo – finansowy </w:t>
      </w:r>
      <w:r w:rsidRPr="00D81EDA">
        <w:rPr>
          <w:rFonts w:asciiTheme="minorHAnsi" w:hAnsiTheme="minorHAnsi" w:cstheme="minorHAnsi"/>
          <w:sz w:val="22"/>
          <w:szCs w:val="22"/>
        </w:rPr>
        <w:t>w formie i zakresie określonym przez Zamawiającego.</w:t>
      </w:r>
    </w:p>
    <w:p w14:paraId="7184D536" w14:textId="0BBDFB30" w:rsidR="00084F37" w:rsidRPr="00D81EDA" w:rsidRDefault="00084F37" w:rsidP="00E6171D">
      <w:pPr>
        <w:pStyle w:val="Tekstpodstawowywcity31"/>
        <w:numPr>
          <w:ilvl w:val="0"/>
          <w:numId w:val="38"/>
        </w:numPr>
        <w:tabs>
          <w:tab w:val="left" w:pos="397"/>
        </w:tabs>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 xml:space="preserve">W przypadku opóźnienia w wykonaniu Przedmiotu Umowy i/lub jakiegokolwiek elementu Przedmiotu Umowy i/lub jakiegokolwiek zakresu </w:t>
      </w:r>
      <w:r w:rsidR="007A540B" w:rsidRPr="00D81EDA">
        <w:rPr>
          <w:rFonts w:asciiTheme="minorHAnsi" w:hAnsiTheme="minorHAnsi" w:cstheme="minorHAnsi"/>
          <w:sz w:val="22"/>
          <w:szCs w:val="22"/>
        </w:rPr>
        <w:t>r</w:t>
      </w:r>
      <w:r w:rsidRPr="00D81EDA">
        <w:rPr>
          <w:rFonts w:asciiTheme="minorHAnsi" w:hAnsiTheme="minorHAnsi" w:cstheme="minorHAnsi"/>
          <w:sz w:val="22"/>
          <w:szCs w:val="22"/>
        </w:rPr>
        <w:t xml:space="preserve">obót Harmonogram powinien być aktualizowany przez Wykonawcę, a także na każde żądanie Zamawiającego. W uaktualnionym Harmonogramie należy uwzględnić również zmiany kolejności wykonywania </w:t>
      </w:r>
      <w:r w:rsidR="008B248E" w:rsidRPr="00D81EDA">
        <w:rPr>
          <w:rFonts w:asciiTheme="minorHAnsi" w:hAnsiTheme="minorHAnsi" w:cstheme="minorHAnsi"/>
          <w:sz w:val="22"/>
          <w:szCs w:val="22"/>
        </w:rPr>
        <w:t>r</w:t>
      </w:r>
      <w:r w:rsidRPr="00D81EDA">
        <w:rPr>
          <w:rFonts w:asciiTheme="minorHAnsi" w:hAnsiTheme="minorHAnsi" w:cstheme="minorHAnsi"/>
          <w:sz w:val="22"/>
          <w:szCs w:val="22"/>
        </w:rPr>
        <w:t xml:space="preserve">obót. W przypadku żądania Zamawiającego Harmonogram powinien być zaktualizowany w ciągu 7 dni od daty przekazania przedmiotowego żądania, co nie wyklucza nałożenia na Wykonawcę kar umownych zgodnie z § </w:t>
      </w:r>
      <w:r w:rsidR="008B248E" w:rsidRPr="00D81EDA">
        <w:rPr>
          <w:rFonts w:asciiTheme="minorHAnsi" w:hAnsiTheme="minorHAnsi" w:cstheme="minorHAnsi"/>
          <w:sz w:val="22"/>
          <w:szCs w:val="22"/>
        </w:rPr>
        <w:t>12</w:t>
      </w:r>
      <w:r w:rsidRPr="00D81EDA">
        <w:rPr>
          <w:rFonts w:asciiTheme="minorHAnsi" w:hAnsiTheme="minorHAnsi" w:cstheme="minorHAnsi"/>
          <w:sz w:val="22"/>
          <w:szCs w:val="22"/>
        </w:rPr>
        <w:t xml:space="preserve"> Umowy.</w:t>
      </w:r>
    </w:p>
    <w:p w14:paraId="0FF4681D" w14:textId="0E127C20" w:rsidR="00084F37" w:rsidRPr="00D81EDA" w:rsidRDefault="00084F37" w:rsidP="00E6171D">
      <w:pPr>
        <w:pStyle w:val="Tekstpodstawowywcity31"/>
        <w:numPr>
          <w:ilvl w:val="0"/>
          <w:numId w:val="38"/>
        </w:numPr>
        <w:tabs>
          <w:tab w:val="left" w:pos="397"/>
        </w:tabs>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Brak uaktualnionego i zaakceptowanego Harmonogramu będzie skutkował wstrzymaniem wypłaty Wynagrodzenia</w:t>
      </w:r>
      <w:r w:rsidR="00A13ADD" w:rsidRPr="00D81EDA">
        <w:rPr>
          <w:rFonts w:asciiTheme="minorHAnsi" w:hAnsiTheme="minorHAnsi" w:cstheme="minorHAnsi"/>
          <w:sz w:val="22"/>
          <w:szCs w:val="22"/>
        </w:rPr>
        <w:t>, bez prawa żądania odsetek przez Wykonawcę za opóźnienie w płatności, do czasu</w:t>
      </w:r>
      <w:r w:rsidR="00891658" w:rsidRPr="00D81EDA">
        <w:rPr>
          <w:rFonts w:asciiTheme="minorHAnsi" w:hAnsiTheme="minorHAnsi" w:cstheme="minorHAnsi"/>
          <w:sz w:val="22"/>
          <w:szCs w:val="22"/>
        </w:rPr>
        <w:t xml:space="preserve"> zaktualizowania i zaakceptowania</w:t>
      </w:r>
      <w:r w:rsidR="00603E73" w:rsidRPr="00D81EDA">
        <w:rPr>
          <w:rFonts w:asciiTheme="minorHAnsi" w:hAnsiTheme="minorHAnsi" w:cstheme="minorHAnsi"/>
          <w:sz w:val="22"/>
          <w:szCs w:val="22"/>
        </w:rPr>
        <w:t xml:space="preserve"> zaktualizowanego</w:t>
      </w:r>
      <w:r w:rsidR="00891658" w:rsidRPr="00D81EDA">
        <w:rPr>
          <w:rFonts w:asciiTheme="minorHAnsi" w:hAnsiTheme="minorHAnsi" w:cstheme="minorHAnsi"/>
          <w:sz w:val="22"/>
          <w:szCs w:val="22"/>
        </w:rPr>
        <w:t xml:space="preserve"> Harmonogramu przez Zamawiającego</w:t>
      </w:r>
      <w:r w:rsidRPr="00D81EDA">
        <w:rPr>
          <w:rFonts w:asciiTheme="minorHAnsi" w:hAnsiTheme="minorHAnsi" w:cstheme="minorHAnsi"/>
          <w:sz w:val="22"/>
          <w:szCs w:val="22"/>
        </w:rPr>
        <w:t>.</w:t>
      </w:r>
    </w:p>
    <w:p w14:paraId="2E4ADECD" w14:textId="2CC169B5" w:rsidR="00084F37" w:rsidRPr="00D81EDA" w:rsidRDefault="00084F37" w:rsidP="00E6171D">
      <w:pPr>
        <w:pStyle w:val="Tekstpodstawowywcity31"/>
        <w:numPr>
          <w:ilvl w:val="0"/>
          <w:numId w:val="38"/>
        </w:numPr>
        <w:tabs>
          <w:tab w:val="left" w:pos="397"/>
        </w:tabs>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Zamawiający może polecić Wykonawcy podjęcie kroków dla przyspieszenia tempa</w:t>
      </w:r>
      <w:r w:rsidR="008B248E" w:rsidRPr="00D81EDA">
        <w:rPr>
          <w:rFonts w:asciiTheme="minorHAnsi" w:hAnsiTheme="minorHAnsi" w:cstheme="minorHAnsi"/>
          <w:sz w:val="22"/>
          <w:szCs w:val="22"/>
        </w:rPr>
        <w:t xml:space="preserve"> prowadzenia</w:t>
      </w:r>
      <w:r w:rsidRPr="00D81EDA">
        <w:rPr>
          <w:rFonts w:asciiTheme="minorHAnsi" w:hAnsiTheme="minorHAnsi" w:cstheme="minorHAnsi"/>
          <w:sz w:val="22"/>
          <w:szCs w:val="22"/>
        </w:rPr>
        <w:t xml:space="preserve"> </w:t>
      </w:r>
      <w:r w:rsidR="00C87217" w:rsidRPr="00D81EDA">
        <w:rPr>
          <w:rFonts w:asciiTheme="minorHAnsi" w:hAnsiTheme="minorHAnsi" w:cstheme="minorHAnsi"/>
          <w:sz w:val="22"/>
          <w:szCs w:val="22"/>
        </w:rPr>
        <w:t>Robót</w:t>
      </w:r>
      <w:r w:rsidRPr="00D81EDA">
        <w:rPr>
          <w:rFonts w:asciiTheme="minorHAnsi" w:hAnsiTheme="minorHAnsi" w:cstheme="minorHAnsi"/>
          <w:sz w:val="22"/>
          <w:szCs w:val="22"/>
        </w:rPr>
        <w:t>, aby Przedmiot Umowy został wykonany w terminie umownym. Wszystkie koszty związane z podjętymi działaniami obciążają Wykonawcę.</w:t>
      </w:r>
    </w:p>
    <w:p w14:paraId="4467FA5E" w14:textId="4F55A091" w:rsidR="00084F37" w:rsidRPr="00D81EDA" w:rsidRDefault="00084F37" w:rsidP="00596CBF">
      <w:pPr>
        <w:pStyle w:val="Akapitzlist"/>
        <w:numPr>
          <w:ilvl w:val="0"/>
          <w:numId w:val="3"/>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Harmonogram, o którym mowa w ust. 1 i 2 stanowi Załącznik nr </w:t>
      </w:r>
      <w:r w:rsidR="00F64B58" w:rsidRPr="00D81EDA">
        <w:rPr>
          <w:rFonts w:asciiTheme="minorHAnsi" w:hAnsiTheme="minorHAnsi" w:cstheme="minorHAnsi"/>
          <w:sz w:val="22"/>
          <w:szCs w:val="22"/>
        </w:rPr>
        <w:t>4</w:t>
      </w:r>
      <w:r w:rsidR="008D7A73" w:rsidRPr="00D81EDA">
        <w:rPr>
          <w:rFonts w:asciiTheme="minorHAnsi" w:hAnsiTheme="minorHAnsi" w:cstheme="minorHAnsi"/>
          <w:sz w:val="22"/>
          <w:szCs w:val="22"/>
        </w:rPr>
        <w:t xml:space="preserve"> do Umowy</w:t>
      </w:r>
      <w:r w:rsidRPr="00D81EDA">
        <w:rPr>
          <w:rFonts w:asciiTheme="minorHAnsi" w:hAnsiTheme="minorHAnsi" w:cstheme="minorHAnsi"/>
          <w:sz w:val="22"/>
          <w:szCs w:val="22"/>
        </w:rPr>
        <w:t>.</w:t>
      </w:r>
    </w:p>
    <w:p w14:paraId="50EA29F6" w14:textId="42589E61" w:rsidR="0020633B" w:rsidRPr="00D81EDA" w:rsidRDefault="0020633B" w:rsidP="00596CBF">
      <w:pPr>
        <w:autoSpaceDE w:val="0"/>
        <w:autoSpaceDN w:val="0"/>
        <w:adjustRightInd w:val="0"/>
        <w:spacing w:after="0" w:line="276" w:lineRule="auto"/>
        <w:rPr>
          <w:rFonts w:asciiTheme="minorHAnsi" w:hAnsiTheme="minorHAnsi" w:cstheme="minorHAnsi"/>
          <w:b/>
          <w:bCs/>
          <w:sz w:val="22"/>
          <w:szCs w:val="22"/>
        </w:rPr>
      </w:pPr>
    </w:p>
    <w:p w14:paraId="6B3F5250" w14:textId="08AECF72" w:rsidR="0020633B" w:rsidRPr="00D81EDA" w:rsidRDefault="0020633B" w:rsidP="00B422A0">
      <w:pPr>
        <w:keepNext/>
        <w:widowControl w:val="0"/>
        <w:tabs>
          <w:tab w:val="left" w:pos="4485"/>
          <w:tab w:val="left" w:pos="4545"/>
        </w:tabs>
        <w:spacing w:line="276" w:lineRule="auto"/>
        <w:jc w:val="center"/>
        <w:rPr>
          <w:rFonts w:asciiTheme="minorHAnsi" w:hAnsiTheme="minorHAnsi" w:cstheme="minorHAnsi"/>
          <w:b/>
          <w:bCs/>
          <w:sz w:val="22"/>
          <w:szCs w:val="22"/>
        </w:rPr>
      </w:pPr>
      <w:r w:rsidRPr="00D81EDA">
        <w:rPr>
          <w:rFonts w:asciiTheme="minorHAnsi" w:hAnsiTheme="minorHAnsi" w:cstheme="minorHAnsi"/>
          <w:b/>
          <w:bCs/>
          <w:sz w:val="22"/>
          <w:szCs w:val="22"/>
        </w:rPr>
        <w:t>§ 6</w:t>
      </w:r>
    </w:p>
    <w:p w14:paraId="7745C683" w14:textId="22FDAAD0" w:rsidR="0020633B" w:rsidRPr="00D81EDA" w:rsidRDefault="0020633B" w:rsidP="00B422A0">
      <w:pPr>
        <w:keepNext/>
        <w:widowControl w:val="0"/>
        <w:spacing w:line="276" w:lineRule="auto"/>
        <w:jc w:val="center"/>
        <w:rPr>
          <w:rFonts w:asciiTheme="minorHAnsi" w:hAnsiTheme="minorHAnsi" w:cstheme="minorHAnsi"/>
          <w:b/>
          <w:bCs/>
          <w:sz w:val="22"/>
          <w:szCs w:val="22"/>
        </w:rPr>
      </w:pPr>
      <w:r w:rsidRPr="00D81EDA">
        <w:rPr>
          <w:rFonts w:asciiTheme="minorHAnsi" w:hAnsiTheme="minorHAnsi" w:cstheme="minorHAnsi"/>
          <w:b/>
          <w:bCs/>
          <w:sz w:val="22"/>
          <w:szCs w:val="22"/>
        </w:rPr>
        <w:t>Czas pracy</w:t>
      </w:r>
    </w:p>
    <w:p w14:paraId="30B9F24E" w14:textId="2CEFC48A" w:rsidR="0020633B" w:rsidRPr="00D81EDA" w:rsidRDefault="0020633B" w:rsidP="00B422A0">
      <w:pPr>
        <w:pStyle w:val="tekstost"/>
        <w:suppressAutoHyphens w:val="0"/>
        <w:overflowPunct/>
        <w:autoSpaceDE/>
        <w:spacing w:line="276" w:lineRule="auto"/>
        <w:textAlignment w:val="auto"/>
        <w:rPr>
          <w:rFonts w:asciiTheme="minorHAnsi" w:hAnsiTheme="minorHAnsi" w:cstheme="minorHAnsi"/>
          <w:sz w:val="22"/>
          <w:szCs w:val="22"/>
        </w:rPr>
      </w:pPr>
      <w:r w:rsidRPr="00D81EDA">
        <w:rPr>
          <w:rFonts w:asciiTheme="minorHAnsi" w:hAnsiTheme="minorHAnsi" w:cstheme="minorHAnsi"/>
          <w:sz w:val="22"/>
          <w:szCs w:val="22"/>
        </w:rPr>
        <w:t>Jeżeli ze względów technologicznych lub organizacyjnych, nieuwzględnionych w Harmonogramie</w:t>
      </w:r>
      <w:r w:rsidR="00E2111E" w:rsidRPr="00D81EDA">
        <w:rPr>
          <w:rFonts w:asciiTheme="minorHAnsi" w:hAnsiTheme="minorHAnsi" w:cstheme="minorHAnsi"/>
          <w:sz w:val="22"/>
          <w:szCs w:val="22"/>
        </w:rPr>
        <w:t>, o</w:t>
      </w:r>
      <w:r w:rsidR="00191E52" w:rsidRPr="00D81EDA">
        <w:rPr>
          <w:rFonts w:asciiTheme="minorHAnsi" w:hAnsiTheme="minorHAnsi" w:cstheme="minorHAnsi"/>
          <w:sz w:val="22"/>
          <w:szCs w:val="22"/>
        </w:rPr>
        <w:t> </w:t>
      </w:r>
      <w:r w:rsidR="00E2111E" w:rsidRPr="00D81EDA">
        <w:rPr>
          <w:rFonts w:asciiTheme="minorHAnsi" w:hAnsiTheme="minorHAnsi" w:cstheme="minorHAnsi"/>
          <w:sz w:val="22"/>
          <w:szCs w:val="22"/>
        </w:rPr>
        <w:t xml:space="preserve">którym mowa w § 5 </w:t>
      </w:r>
      <w:r w:rsidR="00CB5EFF" w:rsidRPr="00D81EDA">
        <w:rPr>
          <w:rFonts w:asciiTheme="minorHAnsi" w:hAnsiTheme="minorHAnsi" w:cstheme="minorHAnsi"/>
          <w:sz w:val="22"/>
          <w:szCs w:val="22"/>
        </w:rPr>
        <w:t xml:space="preserve">ust. 1 </w:t>
      </w:r>
      <w:r w:rsidR="00E2111E" w:rsidRPr="00D81EDA">
        <w:rPr>
          <w:rFonts w:asciiTheme="minorHAnsi" w:hAnsiTheme="minorHAnsi" w:cstheme="minorHAnsi"/>
          <w:sz w:val="22"/>
          <w:szCs w:val="22"/>
        </w:rPr>
        <w:t>Umowy</w:t>
      </w:r>
      <w:r w:rsidR="00075564" w:rsidRPr="00D81EDA">
        <w:rPr>
          <w:rFonts w:asciiTheme="minorHAnsi" w:hAnsiTheme="minorHAnsi" w:cstheme="minorHAnsi"/>
          <w:sz w:val="22"/>
          <w:szCs w:val="22"/>
        </w:rPr>
        <w:t>,</w:t>
      </w:r>
      <w:r w:rsidR="00E2111E" w:rsidRPr="00D81EDA">
        <w:rPr>
          <w:rFonts w:asciiTheme="minorHAnsi" w:hAnsiTheme="minorHAnsi" w:cstheme="minorHAnsi"/>
          <w:sz w:val="22"/>
          <w:szCs w:val="22"/>
        </w:rPr>
        <w:t xml:space="preserve"> </w:t>
      </w:r>
      <w:r w:rsidRPr="00D81EDA">
        <w:rPr>
          <w:rFonts w:asciiTheme="minorHAnsi" w:hAnsiTheme="minorHAnsi" w:cstheme="minorHAnsi"/>
          <w:sz w:val="22"/>
          <w:szCs w:val="22"/>
        </w:rPr>
        <w:t xml:space="preserve">do wykonania Przedmiotu Umowy niezbędne </w:t>
      </w:r>
      <w:r w:rsidR="00075564" w:rsidRPr="00D81EDA">
        <w:rPr>
          <w:rFonts w:asciiTheme="minorHAnsi" w:hAnsiTheme="minorHAnsi" w:cstheme="minorHAnsi"/>
          <w:sz w:val="22"/>
          <w:szCs w:val="22"/>
        </w:rPr>
        <w:t xml:space="preserve">będzie </w:t>
      </w:r>
      <w:r w:rsidRPr="00D81EDA">
        <w:rPr>
          <w:rFonts w:asciiTheme="minorHAnsi" w:hAnsiTheme="minorHAnsi" w:cstheme="minorHAnsi"/>
          <w:sz w:val="22"/>
          <w:szCs w:val="22"/>
        </w:rPr>
        <w:t xml:space="preserve">wydłużenie czasu pracy w dni robocze lub wykonywanie </w:t>
      </w:r>
      <w:r w:rsidR="00AF6078" w:rsidRPr="00D81EDA">
        <w:rPr>
          <w:rFonts w:asciiTheme="minorHAnsi" w:hAnsiTheme="minorHAnsi" w:cstheme="minorHAnsi"/>
          <w:sz w:val="22"/>
          <w:szCs w:val="22"/>
        </w:rPr>
        <w:t>r</w:t>
      </w:r>
      <w:r w:rsidRPr="00D81EDA">
        <w:rPr>
          <w:rFonts w:asciiTheme="minorHAnsi" w:hAnsiTheme="minorHAnsi" w:cstheme="minorHAnsi"/>
          <w:sz w:val="22"/>
          <w:szCs w:val="22"/>
        </w:rPr>
        <w:t xml:space="preserve">obót w dni wolne od pracy, </w:t>
      </w:r>
      <w:r w:rsidR="006A1230" w:rsidRPr="00D81EDA">
        <w:rPr>
          <w:rFonts w:asciiTheme="minorHAnsi" w:hAnsiTheme="minorHAnsi" w:cstheme="minorHAnsi"/>
          <w:sz w:val="22"/>
          <w:szCs w:val="22"/>
        </w:rPr>
        <w:t>to zostanie to uprzednio</w:t>
      </w:r>
      <w:r w:rsidRPr="00D81EDA">
        <w:rPr>
          <w:rFonts w:asciiTheme="minorHAnsi" w:hAnsiTheme="minorHAnsi" w:cstheme="minorHAnsi"/>
          <w:sz w:val="22"/>
          <w:szCs w:val="22"/>
        </w:rPr>
        <w:t xml:space="preserve"> uzgodnione z Inspektorem Nadzoru</w:t>
      </w:r>
      <w:r w:rsidR="00F31DBA" w:rsidRPr="00D81EDA">
        <w:rPr>
          <w:rFonts w:asciiTheme="minorHAnsi" w:hAnsiTheme="minorHAnsi" w:cstheme="minorHAnsi"/>
          <w:sz w:val="22"/>
          <w:szCs w:val="22"/>
        </w:rPr>
        <w:t xml:space="preserve">, pod rygorem naliczenia kary umownej, o której mowa w § </w:t>
      </w:r>
      <w:r w:rsidR="00951B3E" w:rsidRPr="00D81EDA">
        <w:rPr>
          <w:rFonts w:asciiTheme="minorHAnsi" w:hAnsiTheme="minorHAnsi" w:cstheme="minorHAnsi"/>
          <w:sz w:val="22"/>
          <w:szCs w:val="22"/>
        </w:rPr>
        <w:t xml:space="preserve">12 ust. 1 pkt 14 </w:t>
      </w:r>
      <w:r w:rsidR="00947654" w:rsidRPr="00D81EDA">
        <w:rPr>
          <w:rFonts w:asciiTheme="minorHAnsi" w:hAnsiTheme="minorHAnsi" w:cstheme="minorHAnsi"/>
          <w:sz w:val="22"/>
          <w:szCs w:val="22"/>
        </w:rPr>
        <w:t>Umowy</w:t>
      </w:r>
      <w:r w:rsidRPr="00D81EDA">
        <w:rPr>
          <w:rFonts w:asciiTheme="minorHAnsi" w:hAnsiTheme="minorHAnsi" w:cstheme="minorHAnsi"/>
          <w:sz w:val="22"/>
          <w:szCs w:val="22"/>
        </w:rPr>
        <w:t xml:space="preserve">. Powyższa okoliczność nie wpływa na wysokość </w:t>
      </w:r>
      <w:r w:rsidR="00AF6078" w:rsidRPr="00D81EDA">
        <w:rPr>
          <w:rFonts w:asciiTheme="minorHAnsi" w:hAnsiTheme="minorHAnsi" w:cstheme="minorHAnsi"/>
          <w:sz w:val="22"/>
          <w:szCs w:val="22"/>
        </w:rPr>
        <w:t>w</w:t>
      </w:r>
      <w:r w:rsidRPr="00D81EDA">
        <w:rPr>
          <w:rFonts w:asciiTheme="minorHAnsi" w:hAnsiTheme="minorHAnsi" w:cstheme="minorHAnsi"/>
          <w:sz w:val="22"/>
          <w:szCs w:val="22"/>
        </w:rPr>
        <w:t>ynagrodzenia należnego Wykonawcy z tytułu wykonania Umowy.</w:t>
      </w:r>
    </w:p>
    <w:p w14:paraId="585A1696" w14:textId="77777777" w:rsidR="006C02C4" w:rsidRPr="00D81EDA" w:rsidRDefault="006C02C4" w:rsidP="00B422A0">
      <w:pPr>
        <w:autoSpaceDE w:val="0"/>
        <w:autoSpaceDN w:val="0"/>
        <w:adjustRightInd w:val="0"/>
        <w:spacing w:after="0" w:line="276" w:lineRule="auto"/>
        <w:rPr>
          <w:rFonts w:asciiTheme="minorHAnsi" w:hAnsiTheme="minorHAnsi" w:cstheme="minorHAnsi"/>
          <w:b/>
          <w:bCs/>
          <w:sz w:val="22"/>
          <w:szCs w:val="22"/>
        </w:rPr>
      </w:pPr>
    </w:p>
    <w:p w14:paraId="2F0705EE" w14:textId="30263E20" w:rsidR="0003597A" w:rsidRPr="00D81EDA"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81EDA">
        <w:rPr>
          <w:rFonts w:asciiTheme="minorHAnsi" w:hAnsiTheme="minorHAnsi" w:cstheme="minorHAnsi"/>
          <w:b/>
          <w:bCs/>
          <w:sz w:val="22"/>
          <w:szCs w:val="22"/>
        </w:rPr>
        <w:t xml:space="preserve">§ </w:t>
      </w:r>
      <w:r w:rsidR="0020633B" w:rsidRPr="00D81EDA">
        <w:rPr>
          <w:rFonts w:asciiTheme="minorHAnsi" w:hAnsiTheme="minorHAnsi" w:cstheme="minorHAnsi"/>
          <w:b/>
          <w:bCs/>
          <w:sz w:val="22"/>
          <w:szCs w:val="22"/>
        </w:rPr>
        <w:t>7</w:t>
      </w:r>
    </w:p>
    <w:p w14:paraId="3B7B5201" w14:textId="74F35AD0" w:rsidR="0003597A" w:rsidRPr="00D81EDA"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81EDA">
        <w:rPr>
          <w:rFonts w:asciiTheme="minorHAnsi" w:hAnsiTheme="minorHAnsi" w:cstheme="minorHAnsi"/>
          <w:b/>
          <w:bCs/>
          <w:sz w:val="22"/>
          <w:szCs w:val="22"/>
        </w:rPr>
        <w:t>Polisa OC</w:t>
      </w:r>
    </w:p>
    <w:p w14:paraId="5A2F3FC8" w14:textId="3DDBAF41" w:rsidR="0093425F" w:rsidRPr="00D81EDA" w:rsidRDefault="0093425F" w:rsidP="0093425F">
      <w:pPr>
        <w:pStyle w:val="Listapoziom2"/>
        <w:numPr>
          <w:ilvl w:val="0"/>
          <w:numId w:val="31"/>
        </w:numPr>
        <w:tabs>
          <w:tab w:val="left" w:pos="284"/>
        </w:tabs>
        <w:spacing w:line="276" w:lineRule="auto"/>
        <w:ind w:left="284" w:hanging="284"/>
        <w:rPr>
          <w:rFonts w:asciiTheme="minorHAnsi" w:hAnsiTheme="minorHAnsi" w:cstheme="minorHAnsi"/>
        </w:rPr>
      </w:pPr>
      <w:r w:rsidRPr="00D81EDA">
        <w:rPr>
          <w:rFonts w:asciiTheme="minorHAnsi" w:hAnsiTheme="minorHAnsi" w:cstheme="minorHAnsi"/>
        </w:rPr>
        <w:t xml:space="preserve">Wykonawca zobowiązuje się do ubezpieczenia od odpowiedzialności cywilnej w zakresie prowadzonej działalności związanej z przedmiotem zamówienia na kwotę co najmniej </w:t>
      </w:r>
      <w:r w:rsidR="00D81EDA" w:rsidRPr="00D81EDA">
        <w:rPr>
          <w:rFonts w:asciiTheme="minorHAnsi" w:hAnsiTheme="minorHAnsi" w:cstheme="minorHAnsi"/>
        </w:rPr>
        <w:t>5</w:t>
      </w:r>
      <w:r w:rsidRPr="00D81EDA">
        <w:rPr>
          <w:rFonts w:asciiTheme="minorHAnsi" w:hAnsiTheme="minorHAnsi" w:cstheme="minorHAnsi"/>
        </w:rPr>
        <w:t xml:space="preserve">00 000 zł (słownie: </w:t>
      </w:r>
      <w:r w:rsidR="00D81EDA" w:rsidRPr="00D81EDA">
        <w:rPr>
          <w:rFonts w:asciiTheme="minorHAnsi" w:hAnsiTheme="minorHAnsi" w:cstheme="minorHAnsi"/>
        </w:rPr>
        <w:t>pięćset tysięcy</w:t>
      </w:r>
      <w:r w:rsidRPr="00D81EDA">
        <w:rPr>
          <w:rFonts w:asciiTheme="minorHAnsi" w:hAnsiTheme="minorHAnsi" w:cstheme="minorHAnsi"/>
        </w:rPr>
        <w:t xml:space="preserve"> złotych 00/100).</w:t>
      </w:r>
    </w:p>
    <w:p w14:paraId="48FD2C24" w14:textId="090A1EDB" w:rsidR="0003597A" w:rsidRPr="00D81EDA" w:rsidRDefault="00AF6078" w:rsidP="00D81EDA">
      <w:pPr>
        <w:pStyle w:val="Akapitzlist"/>
        <w:numPr>
          <w:ilvl w:val="0"/>
          <w:numId w:val="31"/>
        </w:numPr>
        <w:jc w:val="both"/>
        <w:rPr>
          <w:rFonts w:asciiTheme="minorHAnsi" w:hAnsiTheme="minorHAnsi" w:cstheme="minorHAnsi"/>
          <w:sz w:val="22"/>
          <w:szCs w:val="22"/>
        </w:rPr>
      </w:pPr>
      <w:r w:rsidRPr="00D81EDA">
        <w:rPr>
          <w:rFonts w:asciiTheme="minorHAnsi" w:hAnsiTheme="minorHAnsi" w:cstheme="minorHAnsi"/>
          <w:sz w:val="22"/>
          <w:szCs w:val="22"/>
        </w:rPr>
        <w:t>Wykonawca przedstawi dokumenty ubezpieczenia w terminie 7 dni od dnia zawarcia umowy – pod rygorem uprawnienia Zamawiającego do odstąpienia od niniejszej umowy w terminie kolejnych 30 dni od upływu terminu  na przedstawienie dokumentu ubezpieczenia przez Wykonawcę. Uprawnienie Zamawiającego wygasa jeżeli przed skorzystaniem przez Zamawiającego z tegoż uprawnienia Wykonawca dostarczy dokumenty ubezpieczenia.</w:t>
      </w:r>
    </w:p>
    <w:p w14:paraId="33D1E954" w14:textId="1D957246" w:rsidR="0003597A" w:rsidRPr="00D81EDA" w:rsidRDefault="00AF6078" w:rsidP="00E6171D">
      <w:pPr>
        <w:pStyle w:val="Akapitzlist"/>
        <w:numPr>
          <w:ilvl w:val="0"/>
          <w:numId w:val="31"/>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Wykonawca zobowiązany jest do odnawiania ubezpieczenia przez cały okres trwania umowy, względnie niezwłocznego zawarcia kolejnej umowy ubezpieczenia w przypadku ewentualnego wygaśnięcia umowy ubezpieczenia w trakcie trwania niniejszej umowy,- oraz przedstawienia Zamawiającemu zaświadczenia o dokonaniu odnowienia ubezpieczenia / zawarciu kolejnej umowy </w:t>
      </w:r>
      <w:r w:rsidRPr="00D81EDA">
        <w:rPr>
          <w:rFonts w:asciiTheme="minorHAnsi" w:hAnsiTheme="minorHAnsi" w:cstheme="minorHAnsi"/>
          <w:sz w:val="22"/>
          <w:szCs w:val="22"/>
        </w:rPr>
        <w:lastRenderedPageBreak/>
        <w:t>ubezpieczenia na wymaganych w niniejszej umowie warunkach – w terminie 7 dni od dnia odnowienia / zawarcia nowej umowy - pod rygorem uprawnienia Zamawiającego do odstąpienia od niniejszej umowy w terminie kolejnych 30 dni od upływu terminu na przedstawienie zaświadczenia. Uprawnienie Zamawiającego wygasa jeżeli przed skorzystaniem przez Zamawiającego z tegoż uprawnienia Wykonawca dostarczy wymagane dokumenty. Wykonawca zobowiązany jest do utrzymania nieprzerwanego okresu ubezpieczenia przez cały okres trwania Umowy.</w:t>
      </w:r>
    </w:p>
    <w:p w14:paraId="010555BA" w14:textId="77777777" w:rsidR="00A6052A" w:rsidRPr="00D81EDA" w:rsidRDefault="00A6052A" w:rsidP="00596CBF">
      <w:pPr>
        <w:autoSpaceDE w:val="0"/>
        <w:autoSpaceDN w:val="0"/>
        <w:adjustRightInd w:val="0"/>
        <w:spacing w:after="0" w:line="276" w:lineRule="auto"/>
        <w:jc w:val="center"/>
        <w:rPr>
          <w:rFonts w:asciiTheme="minorHAnsi" w:hAnsiTheme="minorHAnsi" w:cstheme="minorHAnsi"/>
          <w:b/>
          <w:bCs/>
          <w:sz w:val="22"/>
          <w:szCs w:val="22"/>
        </w:rPr>
      </w:pPr>
    </w:p>
    <w:p w14:paraId="16F0F969" w14:textId="304C7A87" w:rsidR="0003597A" w:rsidRPr="00D81EDA"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81EDA">
        <w:rPr>
          <w:rFonts w:asciiTheme="minorHAnsi" w:hAnsiTheme="minorHAnsi" w:cstheme="minorHAnsi"/>
          <w:b/>
          <w:bCs/>
          <w:sz w:val="22"/>
          <w:szCs w:val="22"/>
        </w:rPr>
        <w:t xml:space="preserve">§ </w:t>
      </w:r>
      <w:r w:rsidR="0020633B" w:rsidRPr="00D81EDA">
        <w:rPr>
          <w:rFonts w:asciiTheme="minorHAnsi" w:hAnsiTheme="minorHAnsi" w:cstheme="minorHAnsi"/>
          <w:b/>
          <w:bCs/>
          <w:sz w:val="22"/>
          <w:szCs w:val="22"/>
        </w:rPr>
        <w:t>8</w:t>
      </w:r>
    </w:p>
    <w:p w14:paraId="359CE5F8" w14:textId="1CF54874" w:rsidR="0003597A" w:rsidRPr="00D81EDA"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D81EDA">
        <w:rPr>
          <w:rFonts w:asciiTheme="minorHAnsi" w:hAnsiTheme="minorHAnsi" w:cstheme="minorHAnsi"/>
          <w:b/>
          <w:bCs/>
          <w:sz w:val="22"/>
          <w:szCs w:val="22"/>
        </w:rPr>
        <w:t>Kierowanie robotami</w:t>
      </w:r>
    </w:p>
    <w:p w14:paraId="11C31486" w14:textId="4971CF2D" w:rsidR="0003597A" w:rsidRPr="00D81EDA"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t xml:space="preserve">Wykonawca zobowiązany jest zapewnić wykonanie i kierowanie robotami objętymi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ą przez osoby posiadające stosowne kwalifikacje zawodowe i uprawnienia budowlane. Osoby te są zobowiązane posiadać aktualne dokumenty potwierdzające ich uprawnienia do pełnienia samodzielnych funkcji technicznych w rozumieniu ustawy Prawo budowlane i ustawy o</w:t>
      </w:r>
      <w:r w:rsidR="006E4EE9" w:rsidRPr="00D81EDA">
        <w:rPr>
          <w:rFonts w:asciiTheme="minorHAnsi" w:hAnsiTheme="minorHAnsi" w:cstheme="minorHAnsi"/>
          <w:sz w:val="22"/>
          <w:szCs w:val="22"/>
        </w:rPr>
        <w:t> </w:t>
      </w:r>
      <w:r w:rsidRPr="00D81EDA">
        <w:rPr>
          <w:rFonts w:asciiTheme="minorHAnsi" w:hAnsiTheme="minorHAnsi" w:cstheme="minorHAnsi"/>
          <w:sz w:val="22"/>
          <w:szCs w:val="22"/>
        </w:rPr>
        <w:t xml:space="preserve">samorządach zawodowych inżynierów budownictwa. </w:t>
      </w:r>
    </w:p>
    <w:p w14:paraId="03F70E8F" w14:textId="227EC36B" w:rsidR="0003597A" w:rsidRPr="00D81EDA"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t xml:space="preserve">Wykonawca ustanawia </w:t>
      </w:r>
      <w:r w:rsidR="008B4FC0" w:rsidRPr="00D81EDA">
        <w:rPr>
          <w:rFonts w:asciiTheme="minorHAnsi" w:hAnsiTheme="minorHAnsi" w:cstheme="minorHAnsi"/>
          <w:sz w:val="22"/>
          <w:szCs w:val="22"/>
        </w:rPr>
        <w:t>K</w:t>
      </w:r>
      <w:r w:rsidRPr="00D81EDA">
        <w:rPr>
          <w:rFonts w:asciiTheme="minorHAnsi" w:hAnsiTheme="minorHAnsi" w:cstheme="minorHAnsi"/>
          <w:sz w:val="22"/>
          <w:szCs w:val="22"/>
        </w:rPr>
        <w:t xml:space="preserve">ierownika </w:t>
      </w:r>
      <w:r w:rsidR="008B4FC0" w:rsidRPr="00D81EDA">
        <w:rPr>
          <w:rFonts w:asciiTheme="minorHAnsi" w:hAnsiTheme="minorHAnsi" w:cstheme="minorHAnsi"/>
          <w:sz w:val="22"/>
          <w:szCs w:val="22"/>
        </w:rPr>
        <w:t>B</w:t>
      </w:r>
      <w:r w:rsidRPr="00D81EDA">
        <w:rPr>
          <w:rFonts w:asciiTheme="minorHAnsi" w:hAnsiTheme="minorHAnsi" w:cstheme="minorHAnsi"/>
          <w:sz w:val="22"/>
          <w:szCs w:val="22"/>
        </w:rPr>
        <w:t xml:space="preserve">udowy posiadającego odpowiednie uprawnienia budowlane w osobie: ……………………………………………..……, nr uprawnień …………………….…….….. </w:t>
      </w:r>
    </w:p>
    <w:p w14:paraId="37F62811" w14:textId="617BB764" w:rsidR="0003597A" w:rsidRPr="00D81EDA"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t xml:space="preserve">Zmiana osoby, o której mowa w ust. 2, w trakcie realizacji </w:t>
      </w:r>
      <w:r w:rsidR="00CC41D7" w:rsidRPr="00D81EDA">
        <w:rPr>
          <w:rFonts w:asciiTheme="minorHAnsi" w:hAnsiTheme="minorHAnsi" w:cstheme="minorHAnsi"/>
          <w:sz w:val="22"/>
          <w:szCs w:val="22"/>
        </w:rPr>
        <w:t>P</w:t>
      </w:r>
      <w:r w:rsidRPr="00D81EDA">
        <w:rPr>
          <w:rFonts w:asciiTheme="minorHAnsi" w:hAnsiTheme="minorHAnsi" w:cstheme="minorHAnsi"/>
          <w:sz w:val="22"/>
          <w:szCs w:val="22"/>
        </w:rPr>
        <w:t xml:space="preserve">rzedmiotu niniejszej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musi być uzasadniona przez Wykonawcę na piśmie i wymaga </w:t>
      </w:r>
      <w:r w:rsidR="00D879EE" w:rsidRPr="00D81EDA">
        <w:rPr>
          <w:rFonts w:asciiTheme="minorHAnsi" w:hAnsiTheme="minorHAnsi" w:cstheme="minorHAnsi"/>
          <w:sz w:val="22"/>
          <w:szCs w:val="22"/>
        </w:rPr>
        <w:t xml:space="preserve">pisemnego </w:t>
      </w:r>
      <w:r w:rsidRPr="00D81EDA">
        <w:rPr>
          <w:rFonts w:asciiTheme="minorHAnsi" w:hAnsiTheme="minorHAnsi" w:cstheme="minorHAnsi"/>
          <w:sz w:val="22"/>
          <w:szCs w:val="22"/>
        </w:rPr>
        <w:t xml:space="preserve">zaakceptowania przez Zamawiającego. Zamawiający zaakceptuje taką zmianę w terminie 7 dni od daty przedłożenia propozycji wyłącznie wtedy, gdy kwalifikacje i doświadczenie wskazanej osoby będą spełniać warunki postawione w tym zakresie w Specyfikacji Warunków Zamówienia. </w:t>
      </w:r>
    </w:p>
    <w:p w14:paraId="796BDCC7" w14:textId="6109C158" w:rsidR="0003597A" w:rsidRPr="00D81EDA"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t xml:space="preserve">Zaakceptowana przez Zamawiającego zmiana osoby, o której mowa w ust. 2 winna być potwierdzona pisemnie i nie wymaga aneksu do niniejszej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w:t>
      </w:r>
    </w:p>
    <w:p w14:paraId="3A01BEDF" w14:textId="151A4C62" w:rsidR="0003597A" w:rsidRPr="00D81EDA"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t xml:space="preserve">Kierownik </w:t>
      </w:r>
      <w:r w:rsidR="008B4FC0" w:rsidRPr="00D81EDA">
        <w:rPr>
          <w:rFonts w:asciiTheme="minorHAnsi" w:hAnsiTheme="minorHAnsi" w:cstheme="minorHAnsi"/>
          <w:sz w:val="22"/>
          <w:szCs w:val="22"/>
        </w:rPr>
        <w:t>B</w:t>
      </w:r>
      <w:r w:rsidRPr="00D81EDA">
        <w:rPr>
          <w:rFonts w:asciiTheme="minorHAnsi" w:hAnsiTheme="minorHAnsi" w:cstheme="minorHAnsi"/>
          <w:sz w:val="22"/>
          <w:szCs w:val="22"/>
        </w:rPr>
        <w:t xml:space="preserve">udowy </w:t>
      </w:r>
      <w:r w:rsidR="006C02C4" w:rsidRPr="00D81EDA">
        <w:rPr>
          <w:rFonts w:asciiTheme="minorHAnsi" w:hAnsiTheme="minorHAnsi" w:cstheme="minorHAnsi"/>
          <w:sz w:val="22"/>
          <w:szCs w:val="22"/>
        </w:rPr>
        <w:t>(</w:t>
      </w:r>
      <w:r w:rsidRPr="00D81EDA">
        <w:rPr>
          <w:rFonts w:asciiTheme="minorHAnsi" w:hAnsiTheme="minorHAnsi" w:cstheme="minorHAnsi"/>
          <w:sz w:val="22"/>
          <w:szCs w:val="22"/>
        </w:rPr>
        <w:t>robót</w:t>
      </w:r>
      <w:r w:rsidR="006C02C4" w:rsidRPr="00D81EDA">
        <w:rPr>
          <w:rFonts w:asciiTheme="minorHAnsi" w:hAnsiTheme="minorHAnsi" w:cstheme="minorHAnsi"/>
          <w:sz w:val="22"/>
          <w:szCs w:val="22"/>
        </w:rPr>
        <w:t>)</w:t>
      </w:r>
      <w:r w:rsidRPr="00D81EDA">
        <w:rPr>
          <w:rFonts w:asciiTheme="minorHAnsi" w:hAnsiTheme="minorHAnsi" w:cstheme="minorHAnsi"/>
          <w:sz w:val="22"/>
          <w:szCs w:val="22"/>
        </w:rPr>
        <w:t xml:space="preserve"> zobowiązany jest do prowadzenia </w:t>
      </w:r>
      <w:r w:rsidR="008B4FC0" w:rsidRPr="00D81EDA">
        <w:rPr>
          <w:rFonts w:asciiTheme="minorHAnsi" w:hAnsiTheme="minorHAnsi" w:cstheme="minorHAnsi"/>
          <w:sz w:val="22"/>
          <w:szCs w:val="22"/>
        </w:rPr>
        <w:t>D</w:t>
      </w:r>
      <w:r w:rsidRPr="00D81EDA">
        <w:rPr>
          <w:rFonts w:asciiTheme="minorHAnsi" w:hAnsiTheme="minorHAnsi" w:cstheme="minorHAnsi"/>
          <w:sz w:val="22"/>
          <w:szCs w:val="22"/>
        </w:rPr>
        <w:t xml:space="preserve">ziennika </w:t>
      </w:r>
      <w:r w:rsidR="008B4FC0" w:rsidRPr="00D81EDA">
        <w:rPr>
          <w:rFonts w:asciiTheme="minorHAnsi" w:hAnsiTheme="minorHAnsi" w:cstheme="minorHAnsi"/>
          <w:sz w:val="22"/>
          <w:szCs w:val="22"/>
        </w:rPr>
        <w:t>B</w:t>
      </w:r>
      <w:r w:rsidRPr="00D81EDA">
        <w:rPr>
          <w:rFonts w:asciiTheme="minorHAnsi" w:hAnsiTheme="minorHAnsi" w:cstheme="minorHAnsi"/>
          <w:sz w:val="22"/>
          <w:szCs w:val="22"/>
        </w:rPr>
        <w:t xml:space="preserve">udowy. </w:t>
      </w:r>
    </w:p>
    <w:p w14:paraId="70043F29" w14:textId="2CF11A21" w:rsidR="0003597A" w:rsidRPr="00D81EDA"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t xml:space="preserve">Kierownik </w:t>
      </w:r>
      <w:r w:rsidR="008B4FC0" w:rsidRPr="00D81EDA">
        <w:rPr>
          <w:rFonts w:asciiTheme="minorHAnsi" w:hAnsiTheme="minorHAnsi" w:cstheme="minorHAnsi"/>
          <w:sz w:val="22"/>
          <w:szCs w:val="22"/>
        </w:rPr>
        <w:t>B</w:t>
      </w:r>
      <w:r w:rsidRPr="00D81EDA">
        <w:rPr>
          <w:rFonts w:asciiTheme="minorHAnsi" w:hAnsiTheme="minorHAnsi" w:cstheme="minorHAnsi"/>
          <w:sz w:val="22"/>
          <w:szCs w:val="22"/>
        </w:rPr>
        <w:t xml:space="preserve">udowy </w:t>
      </w:r>
      <w:r w:rsidR="006C02C4" w:rsidRPr="00D81EDA">
        <w:rPr>
          <w:rFonts w:asciiTheme="minorHAnsi" w:hAnsiTheme="minorHAnsi" w:cstheme="minorHAnsi"/>
          <w:sz w:val="22"/>
          <w:szCs w:val="22"/>
        </w:rPr>
        <w:t>(</w:t>
      </w:r>
      <w:r w:rsidRPr="00D81EDA">
        <w:rPr>
          <w:rFonts w:asciiTheme="minorHAnsi" w:hAnsiTheme="minorHAnsi" w:cstheme="minorHAnsi"/>
          <w:sz w:val="22"/>
          <w:szCs w:val="22"/>
        </w:rPr>
        <w:t>robót</w:t>
      </w:r>
      <w:r w:rsidR="006C02C4" w:rsidRPr="00D81EDA">
        <w:rPr>
          <w:rFonts w:asciiTheme="minorHAnsi" w:hAnsiTheme="minorHAnsi" w:cstheme="minorHAnsi"/>
          <w:sz w:val="22"/>
          <w:szCs w:val="22"/>
        </w:rPr>
        <w:t>)</w:t>
      </w:r>
      <w:r w:rsidRPr="00D81EDA">
        <w:rPr>
          <w:rFonts w:asciiTheme="minorHAnsi" w:hAnsiTheme="minorHAnsi" w:cstheme="minorHAnsi"/>
          <w:sz w:val="22"/>
          <w:szCs w:val="22"/>
        </w:rPr>
        <w:t xml:space="preserve"> działać będzie w granicach umocowania określonego w ustawie Prawo budowlane. </w:t>
      </w:r>
    </w:p>
    <w:p w14:paraId="6DF7F30A" w14:textId="38842540" w:rsidR="0003597A" w:rsidRPr="00D81EDA"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t xml:space="preserve">Kierownik </w:t>
      </w:r>
      <w:r w:rsidR="008B4FC0" w:rsidRPr="00D81EDA">
        <w:rPr>
          <w:rFonts w:asciiTheme="minorHAnsi" w:hAnsiTheme="minorHAnsi" w:cstheme="minorHAnsi"/>
          <w:sz w:val="22"/>
          <w:szCs w:val="22"/>
        </w:rPr>
        <w:t>B</w:t>
      </w:r>
      <w:r w:rsidRPr="00D81EDA">
        <w:rPr>
          <w:rFonts w:asciiTheme="minorHAnsi" w:hAnsiTheme="minorHAnsi" w:cstheme="minorHAnsi"/>
          <w:sz w:val="22"/>
          <w:szCs w:val="22"/>
        </w:rPr>
        <w:t xml:space="preserve">udowy </w:t>
      </w:r>
      <w:r w:rsidR="006C02C4" w:rsidRPr="00D81EDA">
        <w:rPr>
          <w:rFonts w:asciiTheme="minorHAnsi" w:hAnsiTheme="minorHAnsi" w:cstheme="minorHAnsi"/>
          <w:sz w:val="22"/>
          <w:szCs w:val="22"/>
        </w:rPr>
        <w:t>(</w:t>
      </w:r>
      <w:r w:rsidRPr="00D81EDA">
        <w:rPr>
          <w:rFonts w:asciiTheme="minorHAnsi" w:hAnsiTheme="minorHAnsi" w:cstheme="minorHAnsi"/>
          <w:sz w:val="22"/>
          <w:szCs w:val="22"/>
        </w:rPr>
        <w:t>robót</w:t>
      </w:r>
      <w:r w:rsidR="006C02C4" w:rsidRPr="00D81EDA">
        <w:rPr>
          <w:rFonts w:asciiTheme="minorHAnsi" w:hAnsiTheme="minorHAnsi" w:cstheme="minorHAnsi"/>
          <w:sz w:val="22"/>
          <w:szCs w:val="22"/>
        </w:rPr>
        <w:t>)</w:t>
      </w:r>
      <w:r w:rsidRPr="00D81EDA">
        <w:rPr>
          <w:rFonts w:asciiTheme="minorHAnsi" w:hAnsiTheme="minorHAnsi" w:cstheme="minorHAnsi"/>
          <w:sz w:val="22"/>
          <w:szCs w:val="22"/>
        </w:rPr>
        <w:t xml:space="preserve"> będzie uczestniczył w procesie przekazania </w:t>
      </w:r>
      <w:r w:rsidR="008B248E" w:rsidRPr="00D81EDA">
        <w:rPr>
          <w:rFonts w:asciiTheme="minorHAnsi" w:hAnsiTheme="minorHAnsi" w:cstheme="minorHAnsi"/>
          <w:sz w:val="22"/>
          <w:szCs w:val="22"/>
        </w:rPr>
        <w:t xml:space="preserve">Obiektu, którego wybudowanie stanowi  przedmiot niniejszej umowy, Zamawiającemu. </w:t>
      </w:r>
    </w:p>
    <w:p w14:paraId="5C33BD3E" w14:textId="34E8BBB1" w:rsidR="0003597A" w:rsidRPr="00D81EDA"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t xml:space="preserve">Nadzór inwestorski nad wykonywaniem robót objętych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ą ze strony Zamawiającego sprawować będzie ……………….………………… posiadający odpowiednie uprawnienia nr: ………………… </w:t>
      </w:r>
    </w:p>
    <w:p w14:paraId="1E0577A9" w14:textId="7B1036D1" w:rsidR="006B76FA" w:rsidRPr="00D81EDA" w:rsidRDefault="0003597A" w:rsidP="00B422A0">
      <w:pPr>
        <w:pStyle w:val="Akapitzlist"/>
        <w:numPr>
          <w:ilvl w:val="0"/>
          <w:numId w:val="5"/>
        </w:numPr>
        <w:spacing w:line="276" w:lineRule="auto"/>
        <w:ind w:left="360"/>
        <w:jc w:val="both"/>
        <w:rPr>
          <w:rFonts w:asciiTheme="minorHAnsi" w:hAnsiTheme="minorHAnsi" w:cstheme="minorHAnsi"/>
        </w:rPr>
      </w:pPr>
      <w:r w:rsidRPr="00D81EDA">
        <w:rPr>
          <w:rFonts w:asciiTheme="minorHAnsi" w:hAnsiTheme="minorHAnsi" w:cstheme="minorHAnsi"/>
          <w:sz w:val="22"/>
          <w:szCs w:val="22"/>
        </w:rPr>
        <w:t xml:space="preserve">Osoby, o których mowa w </w:t>
      </w:r>
      <w:r w:rsidR="006B76FA" w:rsidRPr="00D81EDA">
        <w:rPr>
          <w:rFonts w:asciiTheme="minorHAnsi" w:hAnsiTheme="minorHAnsi" w:cstheme="minorHAnsi"/>
          <w:sz w:val="22"/>
          <w:szCs w:val="22"/>
        </w:rPr>
        <w:t xml:space="preserve">§ </w:t>
      </w:r>
      <w:r w:rsidR="008B248E" w:rsidRPr="00D81EDA">
        <w:rPr>
          <w:rFonts w:asciiTheme="minorHAnsi" w:hAnsiTheme="minorHAnsi" w:cstheme="minorHAnsi"/>
          <w:sz w:val="22"/>
          <w:szCs w:val="22"/>
        </w:rPr>
        <w:t>8</w:t>
      </w:r>
      <w:r w:rsidR="006B76FA" w:rsidRPr="00D81EDA">
        <w:rPr>
          <w:rFonts w:asciiTheme="minorHAnsi" w:hAnsiTheme="minorHAnsi" w:cstheme="minorHAnsi"/>
          <w:sz w:val="22"/>
          <w:szCs w:val="22"/>
        </w:rPr>
        <w:t xml:space="preserve"> ust</w:t>
      </w:r>
      <w:r w:rsidR="00A340D7" w:rsidRPr="00D81EDA">
        <w:rPr>
          <w:rFonts w:asciiTheme="minorHAnsi" w:hAnsiTheme="minorHAnsi" w:cstheme="minorHAnsi"/>
          <w:sz w:val="22"/>
          <w:szCs w:val="22"/>
        </w:rPr>
        <w:t>.</w:t>
      </w:r>
      <w:r w:rsidR="008B248E" w:rsidRPr="00D81EDA">
        <w:rPr>
          <w:rFonts w:asciiTheme="minorHAnsi" w:hAnsiTheme="minorHAnsi" w:cstheme="minorHAnsi"/>
          <w:sz w:val="22"/>
          <w:szCs w:val="22"/>
        </w:rPr>
        <w:t xml:space="preserve"> 2 i</w:t>
      </w:r>
      <w:r w:rsidR="006B76FA" w:rsidRPr="00D81EDA">
        <w:rPr>
          <w:rFonts w:asciiTheme="minorHAnsi" w:hAnsiTheme="minorHAnsi" w:cstheme="minorHAnsi"/>
          <w:sz w:val="22"/>
          <w:szCs w:val="22"/>
        </w:rPr>
        <w:t xml:space="preserve"> </w:t>
      </w:r>
      <w:r w:rsidRPr="00D81EDA">
        <w:rPr>
          <w:rFonts w:asciiTheme="minorHAnsi" w:hAnsiTheme="minorHAnsi" w:cstheme="minorHAnsi"/>
          <w:sz w:val="22"/>
          <w:szCs w:val="22"/>
        </w:rPr>
        <w:t xml:space="preserve">8 </w:t>
      </w:r>
      <w:r w:rsidR="00784DE1" w:rsidRPr="00D81EDA">
        <w:rPr>
          <w:rFonts w:asciiTheme="minorHAnsi" w:hAnsiTheme="minorHAnsi" w:cstheme="minorHAnsi"/>
          <w:sz w:val="22"/>
          <w:szCs w:val="22"/>
        </w:rPr>
        <w:t>Umow</w:t>
      </w:r>
      <w:r w:rsidR="006B76FA" w:rsidRPr="00D81EDA">
        <w:rPr>
          <w:rFonts w:asciiTheme="minorHAnsi" w:hAnsiTheme="minorHAnsi" w:cstheme="minorHAnsi"/>
          <w:sz w:val="22"/>
          <w:szCs w:val="22"/>
        </w:rPr>
        <w:t>y</w:t>
      </w:r>
      <w:r w:rsidRPr="00D81EDA">
        <w:rPr>
          <w:rFonts w:asciiTheme="minorHAnsi" w:hAnsiTheme="minorHAnsi" w:cstheme="minorHAnsi"/>
          <w:sz w:val="22"/>
          <w:szCs w:val="22"/>
        </w:rPr>
        <w:t xml:space="preserve"> nie posiadają upoważnienia do dokonywania jakichkolwiek zmian niniejszej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w:t>
      </w:r>
    </w:p>
    <w:p w14:paraId="5FB74418" w14:textId="77777777" w:rsidR="00B422A0" w:rsidRPr="00D81EDA"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148146B2" w14:textId="77777777" w:rsidR="00B422A0" w:rsidRPr="00D81EDA"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443A5E61" w14:textId="14BC3D1D" w:rsidR="0003597A" w:rsidRPr="00D81EDA"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81EDA">
        <w:rPr>
          <w:rFonts w:asciiTheme="minorHAnsi" w:hAnsiTheme="minorHAnsi" w:cstheme="minorHAnsi"/>
          <w:b/>
          <w:bCs/>
          <w:sz w:val="22"/>
          <w:szCs w:val="22"/>
        </w:rPr>
        <w:t xml:space="preserve">§ </w:t>
      </w:r>
      <w:r w:rsidR="0020633B" w:rsidRPr="00D81EDA">
        <w:rPr>
          <w:rFonts w:asciiTheme="minorHAnsi" w:hAnsiTheme="minorHAnsi" w:cstheme="minorHAnsi"/>
          <w:b/>
          <w:bCs/>
          <w:sz w:val="22"/>
          <w:szCs w:val="22"/>
        </w:rPr>
        <w:t>9</w:t>
      </w:r>
    </w:p>
    <w:p w14:paraId="0E439478" w14:textId="1676992F" w:rsidR="0003597A" w:rsidRPr="00D81EDA"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D81EDA">
        <w:rPr>
          <w:rFonts w:asciiTheme="minorHAnsi" w:hAnsiTheme="minorHAnsi" w:cstheme="minorHAnsi"/>
          <w:b/>
          <w:bCs/>
          <w:sz w:val="22"/>
          <w:szCs w:val="22"/>
        </w:rPr>
        <w:t>Wynagrodzenie</w:t>
      </w:r>
    </w:p>
    <w:p w14:paraId="1D5EE766" w14:textId="77777777" w:rsidR="00E6171D" w:rsidRPr="00D81EDA" w:rsidRDefault="00E6171D" w:rsidP="00E6171D">
      <w:pPr>
        <w:pStyle w:val="Akapitzlist"/>
        <w:numPr>
          <w:ilvl w:val="0"/>
          <w:numId w:val="6"/>
        </w:numPr>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t>Za wykonanie Przedmiotu Umowy, określonego w § 1 niniejszej Umowy, Strony ustalają wynagrodzenie ryczałtowe brutto w wysokości ……..……………………………… złotych (słownie złotych: ……………………………………………………………………………………………………………………………………………………) w tym wynagrodzenie netto w wysokości ……..……………………………….. złotych (słownie złotych: ……………………………………………………………………………………………………………………………………………………) + należny podatek VAT w kwocie ……..………………………………..złotych (słownie złotych: …………………………………………………………………………………………………………………………………………………)</w:t>
      </w:r>
    </w:p>
    <w:p w14:paraId="5CDFE5F5" w14:textId="77777777" w:rsidR="00E6171D" w:rsidRPr="00D81EDA" w:rsidRDefault="00E6171D" w:rsidP="00E6171D">
      <w:pPr>
        <w:pStyle w:val="Akapitzlist"/>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t xml:space="preserve">(dalej jako: </w:t>
      </w:r>
      <w:r w:rsidRPr="00D81EDA">
        <w:rPr>
          <w:rFonts w:asciiTheme="minorHAnsi" w:hAnsiTheme="minorHAnsi" w:cstheme="minorHAnsi"/>
          <w:i/>
          <w:sz w:val="22"/>
          <w:szCs w:val="22"/>
        </w:rPr>
        <w:t>Wynagrodzenie)</w:t>
      </w:r>
      <w:r w:rsidRPr="00D81EDA">
        <w:rPr>
          <w:rFonts w:asciiTheme="minorHAnsi" w:hAnsiTheme="minorHAnsi" w:cstheme="minorHAnsi"/>
          <w:sz w:val="22"/>
          <w:szCs w:val="22"/>
        </w:rPr>
        <w:t xml:space="preserve">. </w:t>
      </w:r>
    </w:p>
    <w:p w14:paraId="1485C0CC" w14:textId="77777777" w:rsidR="00E6171D" w:rsidRPr="00D81EDA" w:rsidRDefault="00E6171D" w:rsidP="00E6171D">
      <w:pPr>
        <w:pStyle w:val="Akapitzlist"/>
        <w:numPr>
          <w:ilvl w:val="0"/>
          <w:numId w:val="6"/>
        </w:numPr>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lastRenderedPageBreak/>
        <w:t xml:space="preserve">Wynagrodzenie obejmuje wszystkie koszty niezbędne do realizacji Przedmiotu zamówienia. </w:t>
      </w:r>
    </w:p>
    <w:p w14:paraId="6A420EF3" w14:textId="77777777" w:rsidR="00E6171D" w:rsidRPr="00D81EDA" w:rsidRDefault="00E6171D" w:rsidP="00E6171D">
      <w:pPr>
        <w:pStyle w:val="Akapitzlist"/>
        <w:numPr>
          <w:ilvl w:val="0"/>
          <w:numId w:val="6"/>
        </w:numPr>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t xml:space="preserve">Wykonawcę obciążają wszelkie ryzyka związane z oszacowaniem kosztów związanych z realizacją Przedmiotu Umowy, a także oddziaływania innych czynników mających lub mogących mieć wpływ na te koszty. </w:t>
      </w:r>
    </w:p>
    <w:p w14:paraId="03446D01" w14:textId="77777777" w:rsidR="00E6171D" w:rsidRPr="00D81EDA" w:rsidRDefault="00E6171D" w:rsidP="00E6171D">
      <w:pPr>
        <w:pStyle w:val="Akapitzlist"/>
        <w:numPr>
          <w:ilvl w:val="0"/>
          <w:numId w:val="6"/>
        </w:numPr>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t xml:space="preserve">Niedoszacowanie, pominięcie oraz brak rozpoznania zakresu Przedmiotu Umowy nie może być podstawą do żądania zmiany Wynagrodzenia. </w:t>
      </w:r>
    </w:p>
    <w:p w14:paraId="731661FA" w14:textId="77777777" w:rsidR="00E6171D" w:rsidRPr="00D81EDA" w:rsidRDefault="00E6171D" w:rsidP="00E6171D">
      <w:pPr>
        <w:pStyle w:val="Akapitzlist"/>
        <w:numPr>
          <w:ilvl w:val="0"/>
          <w:numId w:val="6"/>
        </w:numPr>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t xml:space="preserve">W przypadku urzędowej zmiany stawki podatku VAT w trakcie realizacji niniejszej Umowy - podatek VAT będzie naliczany w wartościach wynikających z przepisów obowiązujących w dniu wystawienia faktury VAT z jednoczesnym dokonaniem przez strony inwentaryzacji realizacji niniejszej Umowy według stanu na dzień poprzedzający wystawienie faktury VAT po wejściu w życie zmienionych przepisów. </w:t>
      </w:r>
    </w:p>
    <w:p w14:paraId="3CB9B0E1" w14:textId="77777777" w:rsidR="00E6171D" w:rsidRPr="00D81EDA" w:rsidRDefault="00E6171D" w:rsidP="00E6171D">
      <w:pPr>
        <w:pStyle w:val="Akapitzlist"/>
        <w:numPr>
          <w:ilvl w:val="0"/>
          <w:numId w:val="6"/>
        </w:numPr>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t xml:space="preserve">Wykonawca oświadcza, że jest płatnikiem podatku VAT, uprawnionym do wystawienia faktury VAT. Numer NIP Wykonawcy …………………………………... </w:t>
      </w:r>
    </w:p>
    <w:p w14:paraId="3AC37849" w14:textId="77777777" w:rsidR="00E6171D" w:rsidRPr="00D81EDA" w:rsidRDefault="00E6171D" w:rsidP="00E6171D">
      <w:pPr>
        <w:pStyle w:val="Akapitzlist"/>
        <w:numPr>
          <w:ilvl w:val="0"/>
          <w:numId w:val="6"/>
        </w:numPr>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t xml:space="preserve">Wynagrodzenie będzie płatne w oparciu o prawidłowo wystawioną i przekazaną Zamawiającemu fakturę VAT. </w:t>
      </w:r>
    </w:p>
    <w:p w14:paraId="77EA6C79" w14:textId="77777777" w:rsidR="00E6171D" w:rsidRPr="00D81EDA" w:rsidRDefault="00E6171D" w:rsidP="00E6171D">
      <w:pPr>
        <w:pStyle w:val="Akapitzlist"/>
        <w:numPr>
          <w:ilvl w:val="0"/>
          <w:numId w:val="6"/>
        </w:numPr>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t xml:space="preserve">Podstawą do wystawienia faktury VAT końcowej będzie podpisany bez zastrzeżeń i zatwierdzony przez Zamawiającego protokół odbioru końcowego. </w:t>
      </w:r>
    </w:p>
    <w:p w14:paraId="775043A2" w14:textId="77777777" w:rsidR="00E6171D" w:rsidRPr="00D81EDA" w:rsidRDefault="00E6171D" w:rsidP="00E6171D">
      <w:pPr>
        <w:pStyle w:val="Akapitzlist"/>
        <w:numPr>
          <w:ilvl w:val="0"/>
          <w:numId w:val="6"/>
        </w:numPr>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t xml:space="preserve">Wykonawca celem otrzymania zapłaty Wynagrodzenia, zobowiązany jest do przedłożenia Zamawiającemu dowodów potwierdzających zapłatę wymagalnego wynagrodzenia podwykonawcom lub dalszym podwykonawcom. </w:t>
      </w:r>
    </w:p>
    <w:p w14:paraId="5D3F8A6C" w14:textId="77777777" w:rsidR="00E6171D" w:rsidRPr="00D81EDA" w:rsidRDefault="00E6171D" w:rsidP="00E6171D">
      <w:pPr>
        <w:pStyle w:val="Akapitzlist"/>
        <w:numPr>
          <w:ilvl w:val="0"/>
          <w:numId w:val="6"/>
        </w:numPr>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t>Rozliczenie Wynagrodzenia nastąpi etapowo, zgodnie z Harmonogramem, po dokonaniu odbioru kolejnych etapów robót w nim oznaczonych, na podstawie faktur częściowych wystawianych w cyklu miesięcznym oraz faktury końcowej.</w:t>
      </w:r>
    </w:p>
    <w:p w14:paraId="69AE32B7" w14:textId="77777777" w:rsidR="00E6171D" w:rsidRPr="00D81EDA" w:rsidRDefault="00E6171D" w:rsidP="00E6171D">
      <w:pPr>
        <w:pStyle w:val="Akapitzlist"/>
        <w:numPr>
          <w:ilvl w:val="0"/>
          <w:numId w:val="6"/>
        </w:numPr>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t>Na koniec każdego miesiąca kalendarzowego Wykonawca wystawi Zamawiającemu fakturę VAT obejmującą Wynagrodzenie Wykonawcy za etapy robót zakończonych w danym miesiącu potwierdzonych protokołem bezusterkowego odbioru - z zastrzeżeniem ust. 4 powyżej.</w:t>
      </w:r>
    </w:p>
    <w:p w14:paraId="5ADC7C62" w14:textId="77777777" w:rsidR="00E6171D" w:rsidRPr="00D81EDA" w:rsidRDefault="00E6171D" w:rsidP="00E6171D">
      <w:pPr>
        <w:pStyle w:val="Akapitzlist"/>
        <w:numPr>
          <w:ilvl w:val="0"/>
          <w:numId w:val="6"/>
        </w:numPr>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t>Wraz z fakturami VAT, o których mowa w ust. 10, Wykonawca przedłoży:</w:t>
      </w:r>
    </w:p>
    <w:p w14:paraId="579C96A3" w14:textId="77777777" w:rsidR="00E6171D" w:rsidRPr="00D81EDA" w:rsidRDefault="00E6171D" w:rsidP="00E6171D">
      <w:pPr>
        <w:pStyle w:val="Akapitzlist"/>
        <w:widowControl w:val="0"/>
        <w:numPr>
          <w:ilvl w:val="0"/>
          <w:numId w:val="35"/>
        </w:numPr>
        <w:suppressAutoHyphens/>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protokoły odbioru zakończonych w danym miesiącu etapów Robót,</w:t>
      </w:r>
    </w:p>
    <w:p w14:paraId="2D4BDFA8" w14:textId="77777777" w:rsidR="00E6171D" w:rsidRPr="00D81EDA" w:rsidRDefault="00E6171D" w:rsidP="00E6171D">
      <w:pPr>
        <w:pStyle w:val="Akapitzlist"/>
        <w:widowControl w:val="0"/>
        <w:numPr>
          <w:ilvl w:val="0"/>
          <w:numId w:val="35"/>
        </w:numPr>
        <w:suppressAutoHyphens/>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oświadczenia podwykonawców Wykonawcy o zaspokojeniu przez Wykonawcę wszelkich ich wymagalnych roszczeń, w tym o zapłatę wynagrodzenia związanego z zakończeniem poprzednio rozliczonych etapów robót.</w:t>
      </w:r>
    </w:p>
    <w:p w14:paraId="52CFEDD9" w14:textId="3B2B08C3" w:rsidR="00E6171D" w:rsidRPr="00D81EDA" w:rsidRDefault="00E6171D" w:rsidP="00E6171D">
      <w:pPr>
        <w:widowControl w:val="0"/>
        <w:numPr>
          <w:ilvl w:val="0"/>
          <w:numId w:val="6"/>
        </w:numPr>
        <w:autoSpaceDE w:val="0"/>
        <w:autoSpaceDN w:val="0"/>
        <w:adjustRightInd w:val="0"/>
        <w:spacing w:after="0" w:line="276" w:lineRule="auto"/>
        <w:ind w:left="425" w:hanging="426"/>
        <w:jc w:val="both"/>
        <w:rPr>
          <w:rFonts w:asciiTheme="minorHAnsi" w:hAnsiTheme="minorHAnsi" w:cstheme="minorHAnsi"/>
          <w:sz w:val="22"/>
          <w:szCs w:val="22"/>
        </w:rPr>
      </w:pPr>
      <w:r w:rsidRPr="00D81EDA">
        <w:rPr>
          <w:rFonts w:asciiTheme="minorHAnsi" w:hAnsiTheme="minorHAnsi" w:cstheme="minorHAnsi"/>
          <w:sz w:val="22"/>
          <w:szCs w:val="22"/>
        </w:rPr>
        <w:t xml:space="preserve">Zamawiający zastrzega, że faktury częściowe, o których mowa w ust. 10, nie mogą objąć więcej niż </w:t>
      </w:r>
      <w:r w:rsidR="009A27D3" w:rsidRPr="00D81EDA">
        <w:rPr>
          <w:rFonts w:asciiTheme="minorHAnsi" w:hAnsiTheme="minorHAnsi" w:cstheme="minorHAnsi"/>
          <w:sz w:val="22"/>
          <w:szCs w:val="22"/>
        </w:rPr>
        <w:t>7</w:t>
      </w:r>
      <w:r w:rsidRPr="00D81EDA">
        <w:rPr>
          <w:rFonts w:asciiTheme="minorHAnsi" w:hAnsiTheme="minorHAnsi" w:cstheme="minorHAnsi"/>
          <w:sz w:val="22"/>
          <w:szCs w:val="22"/>
        </w:rPr>
        <w:t>0% Wynagrodzenia Wykonawcy, o którym mowa w ust. 1 powyżej.</w:t>
      </w:r>
    </w:p>
    <w:p w14:paraId="0DE4720E" w14:textId="77777777" w:rsidR="00E6171D" w:rsidRPr="00D81EDA" w:rsidRDefault="00E6171D" w:rsidP="00E6171D">
      <w:pPr>
        <w:widowControl w:val="0"/>
        <w:numPr>
          <w:ilvl w:val="0"/>
          <w:numId w:val="6"/>
        </w:numPr>
        <w:autoSpaceDE w:val="0"/>
        <w:autoSpaceDN w:val="0"/>
        <w:adjustRightInd w:val="0"/>
        <w:spacing w:after="0" w:line="276" w:lineRule="auto"/>
        <w:ind w:left="425" w:hanging="426"/>
        <w:jc w:val="both"/>
        <w:rPr>
          <w:rFonts w:asciiTheme="minorHAnsi" w:hAnsiTheme="minorHAnsi" w:cstheme="minorHAnsi"/>
          <w:sz w:val="22"/>
          <w:szCs w:val="22"/>
        </w:rPr>
      </w:pPr>
      <w:r w:rsidRPr="00D81EDA">
        <w:rPr>
          <w:rFonts w:asciiTheme="minorHAnsi" w:hAnsiTheme="minorHAnsi" w:cstheme="minorHAnsi"/>
          <w:sz w:val="22"/>
          <w:szCs w:val="22"/>
        </w:rPr>
        <w:t xml:space="preserve">Wynagrodzenia częściowe, o którym mowa w ust. 10, płatne będą w terminie 30 dni od otrzymania przez Zamawiającego prawidłowo wystawionych faktur wraz z dokumentami wskazanymi w ust. 12, na rachunek bankowy Wykonawcy: </w:t>
      </w:r>
      <w:r w:rsidRPr="00D81EDA">
        <w:rPr>
          <w:rFonts w:asciiTheme="minorHAnsi" w:hAnsiTheme="minorHAnsi" w:cstheme="minorHAnsi"/>
          <w:sz w:val="22"/>
          <w:szCs w:val="22"/>
          <w:highlight w:val="yellow"/>
        </w:rPr>
        <w:t>[…]</w:t>
      </w:r>
      <w:r w:rsidRPr="00D81EDA">
        <w:rPr>
          <w:rFonts w:asciiTheme="minorHAnsi" w:hAnsiTheme="minorHAnsi" w:cstheme="minorHAnsi"/>
          <w:sz w:val="22"/>
          <w:szCs w:val="22"/>
        </w:rPr>
        <w:t xml:space="preserve"> Za datę dokonania płatności uznaje się datę zaksięgowania obciążenia na rachunku bankowym Zamawiającego.</w:t>
      </w:r>
    </w:p>
    <w:p w14:paraId="0FF83CDC" w14:textId="77777777" w:rsidR="00E6171D" w:rsidRPr="00D81EDA" w:rsidRDefault="00E6171D" w:rsidP="00E6171D">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D81EDA">
        <w:rPr>
          <w:rFonts w:asciiTheme="minorHAnsi" w:hAnsiTheme="minorHAnsi" w:cstheme="minorHAnsi"/>
          <w:sz w:val="22"/>
          <w:szCs w:val="22"/>
        </w:rPr>
        <w:t>Wykonawca przedłoży fakturę końcową obejmującą pozostałą część jego Wynagrodzenia wraz z protokołem Odbioru końcowego. Postanowienia ust. 12 stosuje się odpowiednio z zastrzeżeniem, że oświadczenia o których mowa w ust. 12 pkt 2 będą oświadczeniami końcowymi.</w:t>
      </w:r>
    </w:p>
    <w:p w14:paraId="548A72C0" w14:textId="368BB183" w:rsidR="00E6171D" w:rsidRPr="00D81EDA" w:rsidRDefault="00E6171D" w:rsidP="009A27D3">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D81EDA">
        <w:rPr>
          <w:rFonts w:asciiTheme="minorHAnsi" w:hAnsiTheme="minorHAnsi" w:cstheme="minorHAnsi"/>
          <w:sz w:val="22"/>
          <w:szCs w:val="22"/>
        </w:rPr>
        <w:t>Zamawiający nie dopuszcza możliwości prowadzenia robót dodatkowych bez pisemnej zgody Zamawiającego. Za przeprowadzone przez Wykonawcę samowolnie lub bez wiedzy Zamawiającego roboty dodatkowe Wykonawcy nie przysługuje wynagrodzenie, zaś Zamawiający nie ponosi żadnej odpowiedzialności za takie roboty.</w:t>
      </w:r>
      <w:r w:rsidR="009A27D3" w:rsidRPr="00D81EDA">
        <w:rPr>
          <w:rFonts w:asciiTheme="minorHAnsi" w:hAnsiTheme="minorHAnsi" w:cstheme="minorHAnsi"/>
          <w:sz w:val="22"/>
          <w:szCs w:val="22"/>
        </w:rPr>
        <w:t xml:space="preserve"> </w:t>
      </w:r>
    </w:p>
    <w:p w14:paraId="5E611D72" w14:textId="77777777" w:rsidR="00E6171D" w:rsidRPr="00D81EDA" w:rsidRDefault="00E6171D" w:rsidP="00E6171D">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D81EDA">
        <w:rPr>
          <w:rFonts w:asciiTheme="minorHAnsi" w:hAnsiTheme="minorHAnsi" w:cstheme="minorHAnsi"/>
          <w:sz w:val="22"/>
          <w:szCs w:val="22"/>
        </w:rPr>
        <w:t>Zasadność wystawienia faktur i potwierdzenia kwot do wypłaty dokonuje Zamawiający wraz z udziałem Inspektora Nadzoru.</w:t>
      </w:r>
    </w:p>
    <w:p w14:paraId="4EB37541" w14:textId="77777777" w:rsidR="00E6171D" w:rsidRPr="00D81EDA" w:rsidRDefault="00E6171D" w:rsidP="00E6171D">
      <w:pPr>
        <w:pStyle w:val="Akapitzlist"/>
        <w:numPr>
          <w:ilvl w:val="0"/>
          <w:numId w:val="6"/>
        </w:numPr>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lastRenderedPageBreak/>
        <w:t xml:space="preserve">Wykonawca oświadcza, że wskazany w Umowie numer rachunku bankowego znajduje się na tzw. „białej liście podatników”, tj. wykazie podmiotów zarejestrowanych jako podatnicy VAT, niezarejestrowanych oraz wykreślonych i przywróconych do rejestru VAT, prowadzonej przez Ministra Finansów. </w:t>
      </w:r>
    </w:p>
    <w:p w14:paraId="55A62C75" w14:textId="77777777" w:rsidR="00E6171D" w:rsidRPr="00D81EDA" w:rsidRDefault="00E6171D" w:rsidP="00E6171D">
      <w:pPr>
        <w:pStyle w:val="Akapitzlist"/>
        <w:numPr>
          <w:ilvl w:val="0"/>
          <w:numId w:val="6"/>
        </w:numPr>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t>Wynagrodzenie będzie płacone z uwzględnieniem mechanizmu podzielonej płatności w przypadku umów, których wartość jest równa lub przekracza kwotę 15.000,00 zł brutto. W przypadku umów o wartości niższej niż wskazana powyżej, Zamawiający dopuszcza możliwość uwzględnienia mechanizmu podzielonej płatności.</w:t>
      </w:r>
    </w:p>
    <w:p w14:paraId="63046948" w14:textId="77777777" w:rsidR="00E6171D" w:rsidRPr="00D81EDA" w:rsidRDefault="00E6171D" w:rsidP="00E6171D">
      <w:pPr>
        <w:pStyle w:val="Akapitzlist"/>
        <w:numPr>
          <w:ilvl w:val="0"/>
          <w:numId w:val="6"/>
        </w:numPr>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t xml:space="preserve">  Wykonawca oświadcza, że wystawi Zamawiającemu fakturę w formie papierowej lub  ustrukturyzowaną fakturę, o której mowa w Ustawie z dnia 9 listopada 2018 r.  o elektronicznym fakturowaniu w zamówieniach publicznych, koncesjach na roboty budowlane lub usługi oraz partnerstwie publiczno-prywatnym (Dz. U. z 2020 r. poz. 1666 z późn. zm). Faktury ustrukturyzowane należy przesyłać na Platformę Elektronicznego Fakturowania na adres skrzynki 8831678631.</w:t>
      </w:r>
    </w:p>
    <w:p w14:paraId="423ED219" w14:textId="2420087E" w:rsidR="00BF52DC" w:rsidRPr="00D81EDA" w:rsidRDefault="00E6171D" w:rsidP="00D81EDA">
      <w:pPr>
        <w:pStyle w:val="Akapitzlist"/>
        <w:numPr>
          <w:ilvl w:val="0"/>
          <w:numId w:val="6"/>
        </w:numPr>
        <w:spacing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t>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315A236F" w14:textId="77777777" w:rsidR="00BF52DC" w:rsidRPr="00D81EDA" w:rsidRDefault="00BF52DC" w:rsidP="000F49E7">
      <w:pPr>
        <w:pStyle w:val="Akapitzlist"/>
        <w:spacing w:line="276" w:lineRule="auto"/>
        <w:ind w:left="0"/>
        <w:jc w:val="both"/>
        <w:rPr>
          <w:rFonts w:asciiTheme="minorHAnsi" w:hAnsiTheme="minorHAnsi" w:cstheme="minorHAnsi"/>
          <w:sz w:val="22"/>
          <w:szCs w:val="22"/>
        </w:rPr>
      </w:pPr>
    </w:p>
    <w:p w14:paraId="126D4013" w14:textId="254F906F" w:rsidR="0003597A" w:rsidRPr="00D81EDA"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81EDA">
        <w:rPr>
          <w:rFonts w:asciiTheme="minorHAnsi" w:hAnsiTheme="minorHAnsi" w:cstheme="minorHAnsi"/>
          <w:b/>
          <w:bCs/>
          <w:sz w:val="22"/>
          <w:szCs w:val="22"/>
        </w:rPr>
        <w:t xml:space="preserve">§ </w:t>
      </w:r>
      <w:r w:rsidR="0020633B" w:rsidRPr="00D81EDA">
        <w:rPr>
          <w:rFonts w:asciiTheme="minorHAnsi" w:hAnsiTheme="minorHAnsi" w:cstheme="minorHAnsi"/>
          <w:b/>
          <w:bCs/>
          <w:sz w:val="22"/>
          <w:szCs w:val="22"/>
        </w:rPr>
        <w:t>10</w:t>
      </w:r>
    </w:p>
    <w:p w14:paraId="043FCEB4" w14:textId="30457FD7" w:rsidR="0003597A" w:rsidRPr="00D81EDA"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D81EDA">
        <w:rPr>
          <w:rFonts w:asciiTheme="minorHAnsi" w:hAnsiTheme="minorHAnsi" w:cstheme="minorHAnsi"/>
          <w:b/>
          <w:bCs/>
          <w:sz w:val="22"/>
          <w:szCs w:val="22"/>
        </w:rPr>
        <w:t>Odbiory</w:t>
      </w:r>
    </w:p>
    <w:p w14:paraId="1EE992E7" w14:textId="0E2C6EA3" w:rsidR="0003597A" w:rsidRPr="00D81EDA"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Strony zgodnie postanawiają, że będą stosowane następujące rodzaje odbiorów </w:t>
      </w:r>
      <w:r w:rsidR="00BC1B60" w:rsidRPr="00D81EDA">
        <w:rPr>
          <w:rFonts w:asciiTheme="minorHAnsi" w:hAnsiTheme="minorHAnsi" w:cstheme="minorHAnsi"/>
          <w:sz w:val="22"/>
          <w:szCs w:val="22"/>
        </w:rPr>
        <w:t>Robót</w:t>
      </w:r>
      <w:r w:rsidRPr="00D81EDA">
        <w:rPr>
          <w:rFonts w:asciiTheme="minorHAnsi" w:hAnsiTheme="minorHAnsi" w:cstheme="minorHAnsi"/>
          <w:sz w:val="22"/>
          <w:szCs w:val="22"/>
        </w:rPr>
        <w:t xml:space="preserve">: </w:t>
      </w:r>
    </w:p>
    <w:p w14:paraId="766540A6" w14:textId="6C88B15E" w:rsidR="00AA299D" w:rsidRPr="00D81EDA" w:rsidRDefault="00AA299D"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odbiory częściowe, </w:t>
      </w:r>
    </w:p>
    <w:p w14:paraId="5309672C" w14:textId="1B875473" w:rsidR="00FB5704" w:rsidRPr="00D81EDA" w:rsidRDefault="00FB5704"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odbiory robót zanikających i ulegających zakryciu,</w:t>
      </w:r>
    </w:p>
    <w:p w14:paraId="2948B7C8" w14:textId="43D53AE9" w:rsidR="0003597A" w:rsidRPr="00D81EDA"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odbiór końcowy po wykonaniu </w:t>
      </w:r>
      <w:r w:rsidR="008B7CC7" w:rsidRPr="00D81EDA">
        <w:rPr>
          <w:rFonts w:asciiTheme="minorHAnsi" w:hAnsiTheme="minorHAnsi" w:cstheme="minorHAnsi"/>
          <w:sz w:val="22"/>
          <w:szCs w:val="22"/>
        </w:rPr>
        <w:t>P</w:t>
      </w:r>
      <w:r w:rsidRPr="00D81EDA">
        <w:rPr>
          <w:rFonts w:asciiTheme="minorHAnsi" w:hAnsiTheme="minorHAnsi" w:cstheme="minorHAnsi"/>
          <w:sz w:val="22"/>
          <w:szCs w:val="22"/>
        </w:rPr>
        <w:t xml:space="preserve">rzedmiotu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y, o którym mowa w § 1</w:t>
      </w:r>
      <w:r w:rsidR="000D3674" w:rsidRPr="00D81EDA">
        <w:rPr>
          <w:rFonts w:asciiTheme="minorHAnsi" w:hAnsiTheme="minorHAnsi" w:cstheme="minorHAnsi"/>
          <w:sz w:val="22"/>
          <w:szCs w:val="22"/>
        </w:rPr>
        <w:t xml:space="preserve"> Umowy</w:t>
      </w:r>
      <w:r w:rsidRPr="00D81EDA">
        <w:rPr>
          <w:rFonts w:asciiTheme="minorHAnsi" w:hAnsiTheme="minorHAnsi" w:cstheme="minorHAnsi"/>
          <w:b/>
          <w:bCs/>
          <w:sz w:val="22"/>
          <w:szCs w:val="22"/>
        </w:rPr>
        <w:t xml:space="preserve">, </w:t>
      </w:r>
    </w:p>
    <w:p w14:paraId="65BF4554" w14:textId="068ACCEE" w:rsidR="0003597A" w:rsidRPr="00D81EDA"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przegląd gwarancyjny przed upływem okresu gwarancji. </w:t>
      </w:r>
    </w:p>
    <w:p w14:paraId="2DB9E10D" w14:textId="77777777" w:rsidR="00AF6078" w:rsidRPr="00D81EDA" w:rsidRDefault="00AF6078" w:rsidP="00AF6078">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Zgłoszenia gotowości do odbioru robót zanikających i ulegających zakryciu oraz gotowości do odbiorów częściowych, dokonywane będą Inspektorowi Nadzoru inwestorskiego przez Kierownika budowy (robót) - pisemnie.  Wykonawca winien potwierdzać zgłoszenie gotowości do odbiorów, o których mowa wyżej, wpisem do Dziennika Budowy. </w:t>
      </w:r>
    </w:p>
    <w:p w14:paraId="4EFB71CF" w14:textId="77777777" w:rsidR="00AF6078" w:rsidRPr="00D81EDA" w:rsidRDefault="00AF6078" w:rsidP="00AF6078">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Wraz ze zgłoszeniem gotowości do odbiorów częściowych Wykonawca przekaże Zamawiającemu wymagane dokumenty, protokoły i zaświadczenia z przeprowadzonych prób, badań, sprawdzeń i odbiorów (zatwierdzone przez Inspektora Nadzoru) i inne dokumenty wymagane odpowiednimi przepisami, jeśli warunkują one dokonanie odbioru częściowego. W czynnościach odbiorowych powinni uczestniczyć:</w:t>
      </w:r>
    </w:p>
    <w:p w14:paraId="1F49F3FC" w14:textId="77777777" w:rsidR="00AF6078" w:rsidRPr="00D81EDA" w:rsidRDefault="00AF6078" w:rsidP="00E6171D">
      <w:pPr>
        <w:pStyle w:val="Akapitzlist"/>
        <w:numPr>
          <w:ilvl w:val="0"/>
          <w:numId w:val="54"/>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Przedstawiciele Zamawiającego;</w:t>
      </w:r>
    </w:p>
    <w:p w14:paraId="7321BF98" w14:textId="77777777" w:rsidR="00AF6078" w:rsidRPr="00D81EDA" w:rsidRDefault="00AF6078" w:rsidP="00E6171D">
      <w:pPr>
        <w:pStyle w:val="Akapitzlist"/>
        <w:numPr>
          <w:ilvl w:val="0"/>
          <w:numId w:val="54"/>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Wykonawca;</w:t>
      </w:r>
    </w:p>
    <w:p w14:paraId="70C01B22" w14:textId="77777777" w:rsidR="00AF6078" w:rsidRPr="00D81EDA" w:rsidRDefault="00AF6078" w:rsidP="00E6171D">
      <w:pPr>
        <w:pStyle w:val="Akapitzlist"/>
        <w:numPr>
          <w:ilvl w:val="0"/>
          <w:numId w:val="54"/>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Kierownik Budowy;</w:t>
      </w:r>
    </w:p>
    <w:p w14:paraId="14DDDD5E" w14:textId="77777777" w:rsidR="00AF6078" w:rsidRPr="00D81EDA" w:rsidRDefault="00AF6078" w:rsidP="00E6171D">
      <w:pPr>
        <w:pStyle w:val="Akapitzlist"/>
        <w:numPr>
          <w:ilvl w:val="0"/>
          <w:numId w:val="54"/>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Inspektor Nadzoru;</w:t>
      </w:r>
    </w:p>
    <w:p w14:paraId="1E8215EC" w14:textId="77777777" w:rsidR="00AF6078" w:rsidRPr="00D81EDA" w:rsidRDefault="00AF6078" w:rsidP="00E6171D">
      <w:pPr>
        <w:pStyle w:val="Akapitzlist"/>
        <w:autoSpaceDE w:val="0"/>
        <w:autoSpaceDN w:val="0"/>
        <w:adjustRightInd w:val="0"/>
        <w:spacing w:after="0" w:line="276" w:lineRule="auto"/>
        <w:ind w:left="360"/>
        <w:jc w:val="both"/>
        <w:rPr>
          <w:rFonts w:asciiTheme="minorHAnsi" w:hAnsiTheme="minorHAnsi" w:cstheme="minorHAnsi"/>
          <w:sz w:val="22"/>
          <w:szCs w:val="22"/>
        </w:rPr>
      </w:pPr>
      <w:r w:rsidRPr="00D81EDA">
        <w:rPr>
          <w:rFonts w:asciiTheme="minorHAnsi" w:hAnsiTheme="minorHAnsi" w:cstheme="minorHAnsi"/>
          <w:sz w:val="22"/>
          <w:szCs w:val="22"/>
        </w:rPr>
        <w:t>Z czynności odbiorowych sporządza się protokół odbioru robót zanikających i ulegających zakryciu/ odbioru częściowego.</w:t>
      </w:r>
    </w:p>
    <w:p w14:paraId="05502B1A" w14:textId="679A64CD" w:rsidR="0003597A" w:rsidRPr="00D81EDA"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Wykonawca zgłosi Zamawiającemu gotowość do odbioru końcowego, pisemnie </w:t>
      </w:r>
      <w:r w:rsidR="00610169" w:rsidRPr="00D81EDA">
        <w:rPr>
          <w:rFonts w:asciiTheme="minorHAnsi" w:hAnsiTheme="minorHAnsi" w:cstheme="minorHAnsi"/>
          <w:sz w:val="22"/>
          <w:szCs w:val="22"/>
        </w:rPr>
        <w:t xml:space="preserve">- </w:t>
      </w:r>
      <w:r w:rsidRPr="00D81EDA">
        <w:rPr>
          <w:rFonts w:asciiTheme="minorHAnsi" w:hAnsiTheme="minorHAnsi" w:cstheme="minorHAnsi"/>
          <w:sz w:val="22"/>
          <w:szCs w:val="22"/>
        </w:rPr>
        <w:t>bezpośrednio w</w:t>
      </w:r>
      <w:r w:rsidR="00610169" w:rsidRPr="00D81EDA">
        <w:rPr>
          <w:rFonts w:asciiTheme="minorHAnsi" w:hAnsiTheme="minorHAnsi" w:cstheme="minorHAnsi"/>
          <w:sz w:val="22"/>
          <w:szCs w:val="22"/>
        </w:rPr>
        <w:t> </w:t>
      </w:r>
      <w:r w:rsidRPr="00D81EDA">
        <w:rPr>
          <w:rFonts w:asciiTheme="minorHAnsi" w:hAnsiTheme="minorHAnsi" w:cstheme="minorHAnsi"/>
          <w:sz w:val="22"/>
          <w:szCs w:val="22"/>
        </w:rPr>
        <w:t xml:space="preserve">siedzibie Zamawiającego </w:t>
      </w:r>
      <w:r w:rsidR="00610169" w:rsidRPr="00D81EDA">
        <w:rPr>
          <w:rFonts w:asciiTheme="minorHAnsi" w:hAnsiTheme="minorHAnsi" w:cstheme="minorHAnsi"/>
          <w:sz w:val="22"/>
          <w:szCs w:val="22"/>
        </w:rPr>
        <w:t xml:space="preserve">- </w:t>
      </w:r>
      <w:r w:rsidRPr="00D81EDA">
        <w:rPr>
          <w:rFonts w:asciiTheme="minorHAnsi" w:hAnsiTheme="minorHAnsi" w:cstheme="minorHAnsi"/>
          <w:sz w:val="22"/>
          <w:szCs w:val="22"/>
        </w:rPr>
        <w:t>w terminie 7 dni od</w:t>
      </w:r>
      <w:r w:rsidR="00AF6078" w:rsidRPr="00D81EDA">
        <w:rPr>
          <w:rFonts w:asciiTheme="minorHAnsi" w:hAnsiTheme="minorHAnsi" w:cstheme="minorHAnsi"/>
          <w:sz w:val="22"/>
          <w:szCs w:val="22"/>
        </w:rPr>
        <w:t xml:space="preserve"> osiągnięcia gotowości do odbioru końcowego</w:t>
      </w:r>
      <w:r w:rsidRPr="00D81EDA">
        <w:rPr>
          <w:rFonts w:asciiTheme="minorHAnsi" w:hAnsiTheme="minorHAnsi" w:cstheme="minorHAnsi"/>
          <w:sz w:val="22"/>
          <w:szCs w:val="22"/>
        </w:rPr>
        <w:t xml:space="preserve">. </w:t>
      </w:r>
    </w:p>
    <w:p w14:paraId="6F924508" w14:textId="666D2D86" w:rsidR="0003597A" w:rsidRPr="00D81EDA"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lastRenderedPageBreak/>
        <w:t xml:space="preserve">Podstawą zgłoszenia przez Wykonawcę gotowości do odbioru końcowego, będzie faktyczne wykonanie robót, potwierdzone w Dzienniku Budowy wpisem dokonanym przez </w:t>
      </w:r>
      <w:r w:rsidR="009D479E" w:rsidRPr="00D81EDA">
        <w:rPr>
          <w:rFonts w:asciiTheme="minorHAnsi" w:hAnsiTheme="minorHAnsi" w:cstheme="minorHAnsi"/>
          <w:sz w:val="22"/>
          <w:szCs w:val="22"/>
        </w:rPr>
        <w:t>K</w:t>
      </w:r>
      <w:r w:rsidRPr="00D81EDA">
        <w:rPr>
          <w:rFonts w:asciiTheme="minorHAnsi" w:hAnsiTheme="minorHAnsi" w:cstheme="minorHAnsi"/>
          <w:sz w:val="22"/>
          <w:szCs w:val="22"/>
        </w:rPr>
        <w:t xml:space="preserve">ierownika </w:t>
      </w:r>
      <w:r w:rsidR="009D479E" w:rsidRPr="00D81EDA">
        <w:rPr>
          <w:rFonts w:asciiTheme="minorHAnsi" w:hAnsiTheme="minorHAnsi" w:cstheme="minorHAnsi"/>
          <w:sz w:val="22"/>
          <w:szCs w:val="22"/>
        </w:rPr>
        <w:t>B</w:t>
      </w:r>
      <w:r w:rsidRPr="00D81EDA">
        <w:rPr>
          <w:rFonts w:asciiTheme="minorHAnsi" w:hAnsiTheme="minorHAnsi" w:cstheme="minorHAnsi"/>
          <w:sz w:val="22"/>
          <w:szCs w:val="22"/>
        </w:rPr>
        <w:t xml:space="preserve">udowy </w:t>
      </w:r>
      <w:r w:rsidR="00610169" w:rsidRPr="00D81EDA">
        <w:rPr>
          <w:rFonts w:asciiTheme="minorHAnsi" w:hAnsiTheme="minorHAnsi" w:cstheme="minorHAnsi"/>
          <w:sz w:val="22"/>
          <w:szCs w:val="22"/>
        </w:rPr>
        <w:t>(</w:t>
      </w:r>
      <w:r w:rsidRPr="00D81EDA">
        <w:rPr>
          <w:rFonts w:asciiTheme="minorHAnsi" w:hAnsiTheme="minorHAnsi" w:cstheme="minorHAnsi"/>
          <w:sz w:val="22"/>
          <w:szCs w:val="22"/>
        </w:rPr>
        <w:t>robót</w:t>
      </w:r>
      <w:r w:rsidR="00610169" w:rsidRPr="00D81EDA">
        <w:rPr>
          <w:rFonts w:asciiTheme="minorHAnsi" w:hAnsiTheme="minorHAnsi" w:cstheme="minorHAnsi"/>
          <w:sz w:val="22"/>
          <w:szCs w:val="22"/>
        </w:rPr>
        <w:t>)</w:t>
      </w:r>
      <w:r w:rsidRPr="00D81EDA">
        <w:rPr>
          <w:rFonts w:asciiTheme="minorHAnsi" w:hAnsiTheme="minorHAnsi" w:cstheme="minorHAnsi"/>
          <w:sz w:val="22"/>
          <w:szCs w:val="22"/>
        </w:rPr>
        <w:t xml:space="preserve">, potwierdzone wpisem przez Inspektora nadzoru inwestorskiego. </w:t>
      </w:r>
    </w:p>
    <w:p w14:paraId="596F33C6" w14:textId="2AD3B7A5" w:rsidR="0003597A" w:rsidRPr="00D81EDA"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b/>
          <w:bCs/>
          <w:sz w:val="22"/>
          <w:szCs w:val="22"/>
        </w:rPr>
        <w:t xml:space="preserve">Wraz ze zgłoszeniem do odbioru końcowego Wykonawca przekaże Zamawiającemu: </w:t>
      </w:r>
    </w:p>
    <w:p w14:paraId="1A22141D" w14:textId="05785AB4" w:rsidR="0003597A" w:rsidRPr="00D81EDA" w:rsidRDefault="0003597A" w:rsidP="00596CBF">
      <w:pPr>
        <w:pStyle w:val="Akapitzlist"/>
        <w:numPr>
          <w:ilvl w:val="0"/>
          <w:numId w:val="9"/>
        </w:numPr>
        <w:spacing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Dziennik Budowy; </w:t>
      </w:r>
    </w:p>
    <w:p w14:paraId="286A6691" w14:textId="6BC6D989" w:rsidR="0003597A" w:rsidRPr="00D81EDA" w:rsidRDefault="0003597A" w:rsidP="00596CBF">
      <w:pPr>
        <w:pStyle w:val="Akapitzlist"/>
        <w:numPr>
          <w:ilvl w:val="0"/>
          <w:numId w:val="9"/>
        </w:numPr>
        <w:spacing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dokumentację powykonawczą, opisaną i skompletowaną w dwóch egzemplarzach; </w:t>
      </w:r>
    </w:p>
    <w:p w14:paraId="14ED8DD6" w14:textId="03882DA6" w:rsidR="0003597A" w:rsidRPr="00D81EDA" w:rsidRDefault="0003597A" w:rsidP="00596CBF">
      <w:pPr>
        <w:pStyle w:val="Akapitzlist"/>
        <w:numPr>
          <w:ilvl w:val="0"/>
          <w:numId w:val="9"/>
        </w:numPr>
        <w:spacing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wymagane dokumenty, protokoły i zaświadczenia z przeprowadzonych prób, badań, sprawdzeń i odbiorów, zatwierdzone przez Inspektora Nadzoru i inne dokumenty wymagane stosownymi przepisami, warunkujące odbiór końcowy; </w:t>
      </w:r>
    </w:p>
    <w:p w14:paraId="78671751" w14:textId="753C69E1" w:rsidR="0003597A" w:rsidRPr="00D81EDA" w:rsidRDefault="0003597A" w:rsidP="00596CBF">
      <w:pPr>
        <w:pStyle w:val="Akapitzlist"/>
        <w:numPr>
          <w:ilvl w:val="0"/>
          <w:numId w:val="9"/>
        </w:numPr>
        <w:spacing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oświadczenie Kierownika </w:t>
      </w:r>
      <w:r w:rsidR="009D479E" w:rsidRPr="00D81EDA">
        <w:rPr>
          <w:rFonts w:asciiTheme="minorHAnsi" w:hAnsiTheme="minorHAnsi" w:cstheme="minorHAnsi"/>
          <w:sz w:val="22"/>
          <w:szCs w:val="22"/>
        </w:rPr>
        <w:t>B</w:t>
      </w:r>
      <w:r w:rsidRPr="00D81EDA">
        <w:rPr>
          <w:rFonts w:asciiTheme="minorHAnsi" w:hAnsiTheme="minorHAnsi" w:cstheme="minorHAnsi"/>
          <w:sz w:val="22"/>
          <w:szCs w:val="22"/>
        </w:rPr>
        <w:t xml:space="preserve">udowy (robót) o zgodności wykonania robót z dokumentacją projektową, obowiązującymi przepisami i normami oraz o doprowadzeniu do należytego stanu i porządku terenu budowy oraz terenów sąsiadujących; </w:t>
      </w:r>
    </w:p>
    <w:p w14:paraId="25F670B1" w14:textId="4847739D" w:rsidR="0003597A" w:rsidRPr="00D81EDA" w:rsidRDefault="0003597A" w:rsidP="00596CBF">
      <w:pPr>
        <w:pStyle w:val="Akapitzlist"/>
        <w:numPr>
          <w:ilvl w:val="0"/>
          <w:numId w:val="9"/>
        </w:numPr>
        <w:spacing w:line="276" w:lineRule="auto"/>
        <w:jc w:val="both"/>
        <w:rPr>
          <w:rFonts w:asciiTheme="minorHAnsi" w:hAnsiTheme="minorHAnsi" w:cstheme="minorHAnsi"/>
        </w:rPr>
      </w:pPr>
      <w:r w:rsidRPr="00D81EDA">
        <w:rPr>
          <w:rFonts w:asciiTheme="minorHAnsi" w:hAnsiTheme="minorHAnsi" w:cstheme="minorHAnsi"/>
          <w:sz w:val="22"/>
          <w:szCs w:val="22"/>
        </w:rPr>
        <w:t>dokumenty (</w:t>
      </w:r>
      <w:r w:rsidR="00125A3B" w:rsidRPr="00D81EDA">
        <w:rPr>
          <w:rFonts w:asciiTheme="minorHAnsi" w:hAnsiTheme="minorHAnsi" w:cstheme="minorHAnsi"/>
          <w:sz w:val="22"/>
          <w:szCs w:val="22"/>
        </w:rPr>
        <w:t xml:space="preserve">w tym </w:t>
      </w:r>
      <w:r w:rsidRPr="00D81EDA">
        <w:rPr>
          <w:rFonts w:asciiTheme="minorHAnsi" w:hAnsiTheme="minorHAnsi" w:cstheme="minorHAnsi"/>
          <w:sz w:val="22"/>
          <w:szCs w:val="22"/>
        </w:rPr>
        <w:t>atesty, certyfikaty) potwierdzające, że wbudowane wyroby budowlane są</w:t>
      </w:r>
      <w:r w:rsidR="00EE37E9" w:rsidRPr="00D81EDA">
        <w:rPr>
          <w:rFonts w:asciiTheme="minorHAnsi" w:hAnsiTheme="minorHAnsi" w:cstheme="minorHAnsi"/>
          <w:sz w:val="22"/>
          <w:szCs w:val="22"/>
        </w:rPr>
        <w:t> </w:t>
      </w:r>
      <w:r w:rsidRPr="00D81EDA">
        <w:rPr>
          <w:rFonts w:asciiTheme="minorHAnsi" w:hAnsiTheme="minorHAnsi" w:cstheme="minorHAnsi"/>
          <w:sz w:val="22"/>
          <w:szCs w:val="22"/>
        </w:rPr>
        <w:t>zgodne z art. 10 ustawy Prawo budowlane (opisane i ostemplowane przez Kierownika</w:t>
      </w:r>
      <w:r w:rsidR="008B4FC0" w:rsidRPr="00D81EDA">
        <w:rPr>
          <w:rFonts w:asciiTheme="minorHAnsi" w:hAnsiTheme="minorHAnsi" w:cstheme="minorHAnsi"/>
          <w:sz w:val="22"/>
          <w:szCs w:val="22"/>
        </w:rPr>
        <w:t>Budowy)</w:t>
      </w:r>
      <w:r w:rsidR="004C227E" w:rsidRPr="00D81EDA">
        <w:rPr>
          <w:rFonts w:asciiTheme="minorHAnsi" w:hAnsiTheme="minorHAnsi" w:cstheme="minorHAnsi"/>
          <w:sz w:val="22"/>
          <w:szCs w:val="22"/>
        </w:rPr>
        <w:t>.</w:t>
      </w:r>
    </w:p>
    <w:p w14:paraId="7A4E1049" w14:textId="2AD38BFB" w:rsidR="0003597A" w:rsidRPr="00D81EDA"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Zamawiający wyznaczy i rozpocznie czynności odbioru końcowego w terminie </w:t>
      </w:r>
      <w:r w:rsidR="008B4FC0" w:rsidRPr="00D81EDA">
        <w:rPr>
          <w:rFonts w:asciiTheme="minorHAnsi" w:hAnsiTheme="minorHAnsi" w:cstheme="minorHAnsi"/>
          <w:sz w:val="22"/>
          <w:szCs w:val="22"/>
        </w:rPr>
        <w:t>7</w:t>
      </w:r>
      <w:r w:rsidRPr="00D81EDA">
        <w:rPr>
          <w:rFonts w:asciiTheme="minorHAnsi" w:hAnsiTheme="minorHAnsi" w:cstheme="minorHAnsi"/>
          <w:sz w:val="22"/>
          <w:szCs w:val="22"/>
        </w:rPr>
        <w:t xml:space="preserve"> dni roboczych od</w:t>
      </w:r>
      <w:r w:rsidR="009D479E" w:rsidRPr="00D81EDA">
        <w:rPr>
          <w:rFonts w:asciiTheme="minorHAnsi" w:hAnsiTheme="minorHAnsi" w:cstheme="minorHAnsi"/>
          <w:sz w:val="22"/>
          <w:szCs w:val="22"/>
        </w:rPr>
        <w:t> </w:t>
      </w:r>
      <w:r w:rsidRPr="00D81EDA">
        <w:rPr>
          <w:rFonts w:asciiTheme="minorHAnsi" w:hAnsiTheme="minorHAnsi" w:cstheme="minorHAnsi"/>
          <w:sz w:val="22"/>
          <w:szCs w:val="22"/>
        </w:rPr>
        <w:t xml:space="preserve">daty </w:t>
      </w:r>
      <w:r w:rsidR="00A62D0B" w:rsidRPr="00D81EDA">
        <w:rPr>
          <w:rFonts w:asciiTheme="minorHAnsi" w:hAnsiTheme="minorHAnsi" w:cstheme="minorHAnsi"/>
          <w:sz w:val="22"/>
          <w:szCs w:val="22"/>
        </w:rPr>
        <w:t xml:space="preserve">pisemnego </w:t>
      </w:r>
      <w:r w:rsidRPr="00D81EDA">
        <w:rPr>
          <w:rFonts w:asciiTheme="minorHAnsi" w:hAnsiTheme="minorHAnsi" w:cstheme="minorHAnsi"/>
          <w:sz w:val="22"/>
          <w:szCs w:val="22"/>
        </w:rPr>
        <w:t xml:space="preserve">zawiadomienia go o osiągnięciu gotowości do odbioru końcowego. </w:t>
      </w:r>
    </w:p>
    <w:p w14:paraId="3CDC15AA" w14:textId="32090AB5" w:rsidR="00A5517B" w:rsidRPr="00D81EDA"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Odbioru końcowego Przedmiotu Umowy dokonuje komisja odbiorowa powołana przez Zamawiającego. Wykonawca i Zamawiający mogą na swój koszt, korzystać z opinii rzeczoznawców.</w:t>
      </w:r>
    </w:p>
    <w:p w14:paraId="3DDB1ABE" w14:textId="31E2858E" w:rsidR="00A5517B" w:rsidRPr="00D81EDA"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W czynnościach odbiorowych powinni uczestniczyć:</w:t>
      </w:r>
    </w:p>
    <w:p w14:paraId="5A2A7858" w14:textId="7497C8ED" w:rsidR="00A5517B" w:rsidRPr="00D81EDA"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D81EDA">
        <w:rPr>
          <w:rFonts w:asciiTheme="minorHAnsi" w:hAnsiTheme="minorHAnsi" w:cstheme="minorHAnsi"/>
          <w:sz w:val="22"/>
          <w:szCs w:val="22"/>
        </w:rPr>
        <w:t>Przedstawiciele Zamawiającego;</w:t>
      </w:r>
    </w:p>
    <w:p w14:paraId="7E042B8C" w14:textId="027B2185" w:rsidR="00A5517B" w:rsidRPr="00D81EDA"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D81EDA">
        <w:rPr>
          <w:rFonts w:asciiTheme="minorHAnsi" w:hAnsiTheme="minorHAnsi" w:cstheme="minorHAnsi"/>
          <w:sz w:val="22"/>
          <w:szCs w:val="22"/>
        </w:rPr>
        <w:t>Wykonawca;</w:t>
      </w:r>
    </w:p>
    <w:p w14:paraId="48C19A99" w14:textId="7A5C656D" w:rsidR="00A5517B" w:rsidRPr="00D81EDA"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D81EDA">
        <w:rPr>
          <w:rFonts w:asciiTheme="minorHAnsi" w:hAnsiTheme="minorHAnsi" w:cstheme="minorHAnsi"/>
          <w:sz w:val="22"/>
          <w:szCs w:val="22"/>
        </w:rPr>
        <w:t>Kierownik Budowy;</w:t>
      </w:r>
    </w:p>
    <w:p w14:paraId="45AC1197" w14:textId="2BB8DB9B" w:rsidR="00A5517B" w:rsidRPr="00D81EDA"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D81EDA">
        <w:rPr>
          <w:rFonts w:asciiTheme="minorHAnsi" w:hAnsiTheme="minorHAnsi" w:cstheme="minorHAnsi"/>
          <w:sz w:val="22"/>
          <w:szCs w:val="22"/>
        </w:rPr>
        <w:t>Inspektor Nadzoru;</w:t>
      </w:r>
    </w:p>
    <w:p w14:paraId="6DCD9C7A" w14:textId="1F5FC656" w:rsidR="00A5517B" w:rsidRPr="00D81EDA"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D81EDA">
        <w:rPr>
          <w:rFonts w:asciiTheme="minorHAnsi" w:hAnsiTheme="minorHAnsi" w:cstheme="minorHAnsi"/>
          <w:sz w:val="22"/>
          <w:szCs w:val="22"/>
        </w:rPr>
        <w:t xml:space="preserve">Przedstawiciele jednostek, których udział nakazują odrębne przepisy. </w:t>
      </w:r>
    </w:p>
    <w:p w14:paraId="2892F567" w14:textId="10ADDA27" w:rsidR="00A5517B" w:rsidRPr="00D81EDA"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Nieobecność powołanych do komisji odbiorowej uczestników w czynnościach odbioru nie</w:t>
      </w:r>
      <w:r w:rsidR="00EE37E9" w:rsidRPr="00D81EDA">
        <w:rPr>
          <w:rFonts w:asciiTheme="minorHAnsi" w:hAnsiTheme="minorHAnsi" w:cstheme="minorHAnsi"/>
          <w:sz w:val="22"/>
          <w:szCs w:val="22"/>
        </w:rPr>
        <w:t> </w:t>
      </w:r>
      <w:r w:rsidRPr="00D81EDA">
        <w:rPr>
          <w:rFonts w:asciiTheme="minorHAnsi" w:hAnsiTheme="minorHAnsi" w:cstheme="minorHAnsi"/>
          <w:sz w:val="22"/>
          <w:szCs w:val="22"/>
        </w:rPr>
        <w:t>wstrzymuje czynności odbioru. Nieusprawiedliwione lub nieuzasadnione niestawiennictwo Wykonawcy w dniu umówionego terminu odbioru bądź nieuzasadniona odmowa sporządzenia lub podpisania protokołu odbioru, upoważniać będą Zamawiającego do jednostronnego sporządzenia protokołu odbioru, którego treść będzie dla Wykonawcy wiążąca.</w:t>
      </w:r>
    </w:p>
    <w:p w14:paraId="359E4643" w14:textId="7896C5F5" w:rsidR="00C1345D" w:rsidRPr="00D81EDA"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 datę wykonania </w:t>
      </w:r>
      <w:r w:rsidR="001A0C83" w:rsidRPr="00D81EDA">
        <w:rPr>
          <w:rFonts w:asciiTheme="minorHAnsi" w:hAnsiTheme="minorHAnsi" w:cstheme="minorHAnsi"/>
          <w:sz w:val="22"/>
          <w:szCs w:val="22"/>
        </w:rPr>
        <w:t>P</w:t>
      </w:r>
      <w:r w:rsidR="00610169" w:rsidRPr="00D81EDA">
        <w:rPr>
          <w:rFonts w:asciiTheme="minorHAnsi" w:hAnsiTheme="minorHAnsi" w:cstheme="minorHAnsi"/>
          <w:sz w:val="22"/>
          <w:szCs w:val="22"/>
        </w:rPr>
        <w:t xml:space="preserve">rzedmiotu </w:t>
      </w:r>
      <w:r w:rsidR="00784DE1" w:rsidRPr="00D81EDA">
        <w:rPr>
          <w:rFonts w:asciiTheme="minorHAnsi" w:hAnsiTheme="minorHAnsi" w:cstheme="minorHAnsi"/>
          <w:sz w:val="22"/>
          <w:szCs w:val="22"/>
        </w:rPr>
        <w:t>Umow</w:t>
      </w:r>
      <w:r w:rsidR="00610169" w:rsidRPr="00D81EDA">
        <w:rPr>
          <w:rFonts w:asciiTheme="minorHAnsi" w:hAnsiTheme="minorHAnsi" w:cstheme="minorHAnsi"/>
          <w:sz w:val="22"/>
          <w:szCs w:val="22"/>
        </w:rPr>
        <w:t xml:space="preserve">y </w:t>
      </w:r>
      <w:r w:rsidRPr="00D81EDA">
        <w:rPr>
          <w:rFonts w:asciiTheme="minorHAnsi" w:hAnsiTheme="minorHAnsi" w:cstheme="minorHAnsi"/>
          <w:sz w:val="22"/>
          <w:szCs w:val="22"/>
        </w:rPr>
        <w:t xml:space="preserve">uznaje się datę podpisania protokołu końcowego odbioru. </w:t>
      </w:r>
    </w:p>
    <w:p w14:paraId="5862BFAE" w14:textId="4B354642" w:rsidR="00C1345D" w:rsidRPr="00D81EDA" w:rsidRDefault="00C1345D"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Jeżeli w toku odbioru zostanie stwierdzone, że przedmiot odbioru nie osiągnął gotowości do</w:t>
      </w:r>
      <w:r w:rsidR="00EE37E9" w:rsidRPr="00D81EDA">
        <w:rPr>
          <w:rFonts w:asciiTheme="minorHAnsi" w:hAnsiTheme="minorHAnsi" w:cstheme="minorHAnsi"/>
          <w:sz w:val="22"/>
          <w:szCs w:val="22"/>
        </w:rPr>
        <w:t> </w:t>
      </w:r>
      <w:r w:rsidRPr="00D81EDA">
        <w:rPr>
          <w:rFonts w:asciiTheme="minorHAnsi" w:hAnsiTheme="minorHAnsi" w:cstheme="minorHAnsi"/>
          <w:sz w:val="22"/>
          <w:szCs w:val="22"/>
        </w:rPr>
        <w:t>odbioru z powodu niezakończenia robót lub nieprzeprowadzenia wszystkich prób i badań, Zamawiający może odmówić odbioru. Stwierdzone przy odbiorze braki wpisane zostaną w</w:t>
      </w:r>
      <w:r w:rsidR="001637BC" w:rsidRPr="00D81EDA">
        <w:rPr>
          <w:rFonts w:asciiTheme="minorHAnsi" w:hAnsiTheme="minorHAnsi" w:cstheme="minorHAnsi"/>
          <w:sz w:val="22"/>
          <w:szCs w:val="22"/>
        </w:rPr>
        <w:t> </w:t>
      </w:r>
      <w:r w:rsidRPr="00D81EDA">
        <w:rPr>
          <w:rFonts w:asciiTheme="minorHAnsi" w:hAnsiTheme="minorHAnsi" w:cstheme="minorHAnsi"/>
          <w:sz w:val="22"/>
          <w:szCs w:val="22"/>
        </w:rPr>
        <w:t xml:space="preserve">protokole odmowy odbioru z podaniem terminu ich wykonania. Po wykonaniu braków Wykonawca jest zobowiązany ponownie zgłosić osiągnięcie gotowości do odbioru i uzyskać potwierdzenie jej osiągnięcia przez Inspektora Nadzoru. Po potwierdzeniu gotowości do odbioru przez Inspektora Nadzoru, Zamawiający wyznacza nową datę odbioru, który zostanie przeprowadzony w trybie ustalonym w </w:t>
      </w:r>
      <w:r w:rsidR="00C16338" w:rsidRPr="00D81EDA">
        <w:rPr>
          <w:rFonts w:asciiTheme="minorHAnsi" w:hAnsiTheme="minorHAnsi" w:cstheme="minorHAnsi"/>
          <w:sz w:val="22"/>
          <w:szCs w:val="22"/>
        </w:rPr>
        <w:t>niniejszym paragrafie</w:t>
      </w:r>
      <w:r w:rsidRPr="00D81EDA">
        <w:rPr>
          <w:rFonts w:asciiTheme="minorHAnsi" w:hAnsiTheme="minorHAnsi" w:cstheme="minorHAnsi"/>
          <w:sz w:val="22"/>
          <w:szCs w:val="22"/>
        </w:rPr>
        <w:t>.</w:t>
      </w:r>
    </w:p>
    <w:p w14:paraId="3732971A" w14:textId="034DBD45" w:rsidR="00297345" w:rsidRPr="00D81EDA" w:rsidRDefault="00297345"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 przypadku stwierdzenia w trakcie odbioru istotnych wad lub usterek, wady te spisuje się. Zamawiający wyznacza Wykonawcy, w formie pisemnej, termin do ich usunięcia. Po upływie wyznaczonego terminu strony ponownie przystępują do dokonania odbioru. </w:t>
      </w:r>
    </w:p>
    <w:p w14:paraId="1A72A0EC" w14:textId="55D52E5D" w:rsidR="0003597A" w:rsidRPr="00D81EDA"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W przypadku stwierdzenia w trakcie odbioru</w:t>
      </w:r>
      <w:r w:rsidR="00610169" w:rsidRPr="00D81EDA">
        <w:rPr>
          <w:rFonts w:asciiTheme="minorHAnsi" w:hAnsiTheme="minorHAnsi" w:cstheme="minorHAnsi"/>
          <w:sz w:val="22"/>
          <w:szCs w:val="22"/>
        </w:rPr>
        <w:t xml:space="preserve"> </w:t>
      </w:r>
      <w:r w:rsidR="00297345" w:rsidRPr="00D81EDA">
        <w:rPr>
          <w:rFonts w:asciiTheme="minorHAnsi" w:hAnsiTheme="minorHAnsi" w:cstheme="minorHAnsi"/>
          <w:sz w:val="22"/>
          <w:szCs w:val="22"/>
        </w:rPr>
        <w:t xml:space="preserve">innych </w:t>
      </w:r>
      <w:r w:rsidRPr="00D81EDA">
        <w:rPr>
          <w:rFonts w:asciiTheme="minorHAnsi" w:hAnsiTheme="minorHAnsi" w:cstheme="minorHAnsi"/>
          <w:sz w:val="22"/>
          <w:szCs w:val="22"/>
        </w:rPr>
        <w:t>wad lub usterek,</w:t>
      </w:r>
      <w:r w:rsidR="00297345" w:rsidRPr="00D81EDA">
        <w:rPr>
          <w:rFonts w:asciiTheme="minorHAnsi" w:hAnsiTheme="minorHAnsi" w:cstheme="minorHAnsi"/>
          <w:sz w:val="22"/>
          <w:szCs w:val="22"/>
        </w:rPr>
        <w:t xml:space="preserve"> niż wskazane § </w:t>
      </w:r>
      <w:r w:rsidR="00AA299D" w:rsidRPr="00D81EDA">
        <w:rPr>
          <w:rFonts w:asciiTheme="minorHAnsi" w:hAnsiTheme="minorHAnsi" w:cstheme="minorHAnsi"/>
          <w:sz w:val="22"/>
          <w:szCs w:val="22"/>
        </w:rPr>
        <w:t>10</w:t>
      </w:r>
      <w:r w:rsidR="00297345" w:rsidRPr="00D81EDA">
        <w:rPr>
          <w:rFonts w:asciiTheme="minorHAnsi" w:hAnsiTheme="minorHAnsi" w:cstheme="minorHAnsi"/>
          <w:sz w:val="22"/>
          <w:szCs w:val="22"/>
        </w:rPr>
        <w:t xml:space="preserve"> ust.</w:t>
      </w:r>
      <w:r w:rsidR="009D479E" w:rsidRPr="00D81EDA">
        <w:rPr>
          <w:rFonts w:asciiTheme="minorHAnsi" w:hAnsiTheme="minorHAnsi" w:cstheme="minorHAnsi"/>
          <w:sz w:val="22"/>
          <w:szCs w:val="22"/>
        </w:rPr>
        <w:t xml:space="preserve"> 13</w:t>
      </w:r>
      <w:r w:rsidR="00297345" w:rsidRPr="00D81EDA">
        <w:rPr>
          <w:rFonts w:asciiTheme="minorHAnsi" w:hAnsiTheme="minorHAnsi" w:cstheme="minorHAnsi"/>
          <w:sz w:val="22"/>
          <w:szCs w:val="22"/>
        </w:rPr>
        <w:t xml:space="preserve"> powyżej,</w:t>
      </w:r>
      <w:r w:rsidRPr="00D81EDA">
        <w:rPr>
          <w:rFonts w:asciiTheme="minorHAnsi" w:hAnsiTheme="minorHAnsi" w:cstheme="minorHAnsi"/>
          <w:sz w:val="22"/>
          <w:szCs w:val="22"/>
        </w:rPr>
        <w:t xml:space="preserve"> wady te spisuje się. Zamawiający wyznacza Wykonawcy, w formie pisemnej, termin do ich usunięcia. </w:t>
      </w:r>
    </w:p>
    <w:p w14:paraId="7CEC1900" w14:textId="03D217D7" w:rsidR="00297345" w:rsidRPr="00D81EDA"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lastRenderedPageBreak/>
        <w:t>W razie nieusunięcia</w:t>
      </w:r>
      <w:r w:rsidR="00481057" w:rsidRPr="00D81EDA">
        <w:rPr>
          <w:rFonts w:asciiTheme="minorHAnsi" w:hAnsiTheme="minorHAnsi" w:cstheme="minorHAnsi"/>
          <w:sz w:val="22"/>
          <w:szCs w:val="22"/>
        </w:rPr>
        <w:t xml:space="preserve"> </w:t>
      </w:r>
      <w:r w:rsidRPr="00D81EDA">
        <w:rPr>
          <w:rFonts w:asciiTheme="minorHAnsi" w:hAnsiTheme="minorHAnsi" w:cstheme="minorHAnsi"/>
          <w:sz w:val="22"/>
          <w:szCs w:val="22"/>
        </w:rPr>
        <w:t xml:space="preserve">w ustalonym terminie przez Wykonawcę wad i usterek stwierdzonych przy odbiorze końcowym, w okresie gwarancji oraz przy przeglądzie gwarancyjnym, Zamawiający jest upoważniony do ich usunięcia na koszt </w:t>
      </w:r>
      <w:r w:rsidR="00011620" w:rsidRPr="00D81EDA">
        <w:rPr>
          <w:rFonts w:asciiTheme="minorHAnsi" w:hAnsiTheme="minorHAnsi" w:cstheme="minorHAnsi"/>
          <w:sz w:val="22"/>
          <w:szCs w:val="22"/>
        </w:rPr>
        <w:t xml:space="preserve">i ryzyko </w:t>
      </w:r>
      <w:r w:rsidRPr="00D81EDA">
        <w:rPr>
          <w:rFonts w:asciiTheme="minorHAnsi" w:hAnsiTheme="minorHAnsi" w:cstheme="minorHAnsi"/>
          <w:sz w:val="22"/>
          <w:szCs w:val="22"/>
        </w:rPr>
        <w:t>Wykonawcy</w:t>
      </w:r>
      <w:r w:rsidR="00297345" w:rsidRPr="00D81EDA">
        <w:rPr>
          <w:rFonts w:asciiTheme="minorHAnsi" w:hAnsiTheme="minorHAnsi" w:cstheme="minorHAnsi"/>
          <w:sz w:val="22"/>
          <w:szCs w:val="22"/>
        </w:rPr>
        <w:t>.</w:t>
      </w:r>
    </w:p>
    <w:p w14:paraId="3A944CB6" w14:textId="6E607E33" w:rsidR="0003597A" w:rsidRPr="00D81EDA" w:rsidRDefault="00297345"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Skorzystanie z wykonania zastępczego, wskazanego w § </w:t>
      </w:r>
      <w:r w:rsidR="00AA299D" w:rsidRPr="00D81EDA">
        <w:rPr>
          <w:rFonts w:asciiTheme="minorHAnsi" w:hAnsiTheme="minorHAnsi" w:cstheme="minorHAnsi"/>
          <w:sz w:val="22"/>
          <w:szCs w:val="22"/>
        </w:rPr>
        <w:t>10</w:t>
      </w:r>
      <w:r w:rsidRPr="00D81EDA">
        <w:rPr>
          <w:rFonts w:asciiTheme="minorHAnsi" w:hAnsiTheme="minorHAnsi" w:cstheme="minorHAnsi"/>
          <w:sz w:val="22"/>
          <w:szCs w:val="22"/>
        </w:rPr>
        <w:t xml:space="preserve"> ust. </w:t>
      </w:r>
      <w:r w:rsidR="00985D9C" w:rsidRPr="00D81EDA">
        <w:rPr>
          <w:rFonts w:asciiTheme="minorHAnsi" w:hAnsiTheme="minorHAnsi" w:cstheme="minorHAnsi"/>
          <w:sz w:val="22"/>
          <w:szCs w:val="22"/>
        </w:rPr>
        <w:t xml:space="preserve"> 15 </w:t>
      </w:r>
      <w:r w:rsidRPr="00D81EDA">
        <w:rPr>
          <w:rFonts w:asciiTheme="minorHAnsi" w:hAnsiTheme="minorHAnsi" w:cstheme="minorHAnsi"/>
          <w:sz w:val="22"/>
          <w:szCs w:val="22"/>
        </w:rPr>
        <w:t xml:space="preserve"> powyżej, wymaga uprzedniego powiadomienia Wykonawcy przez Zamawiającego o woli skorzystania z tego uprawnienia, </w:t>
      </w:r>
      <w:r w:rsidR="00063A1C" w:rsidRPr="00D81EDA">
        <w:rPr>
          <w:rFonts w:asciiTheme="minorHAnsi" w:hAnsiTheme="minorHAnsi" w:cstheme="minorHAnsi"/>
          <w:sz w:val="22"/>
          <w:szCs w:val="22"/>
        </w:rPr>
        <w:t>co </w:t>
      </w:r>
      <w:r w:rsidRPr="00D81EDA">
        <w:rPr>
          <w:rFonts w:asciiTheme="minorHAnsi" w:hAnsiTheme="minorHAnsi" w:cstheme="minorHAnsi"/>
          <w:sz w:val="22"/>
          <w:szCs w:val="22"/>
        </w:rPr>
        <w:t>najmniej na 7 dni przed rozpoczęciem planowanych prac.</w:t>
      </w:r>
      <w:r w:rsidR="0003597A" w:rsidRPr="00D81EDA">
        <w:rPr>
          <w:rFonts w:asciiTheme="minorHAnsi" w:hAnsiTheme="minorHAnsi" w:cstheme="minorHAnsi"/>
          <w:sz w:val="22"/>
          <w:szCs w:val="22"/>
        </w:rPr>
        <w:t xml:space="preserve"> </w:t>
      </w:r>
    </w:p>
    <w:p w14:paraId="664FA6D3" w14:textId="6CAE98B1" w:rsidR="0003597A" w:rsidRPr="00D81EDA"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Dokonanie przeglądu przed upływem okresu rękojmi i gwarancji polega na ocenie wykonanych robót związanych z usunięciem wad, które ujawnią się w okresie rękojmi i gwarancji udzielonych na nie przez Wykonawcę</w:t>
      </w:r>
      <w:r w:rsidR="00A86CED" w:rsidRPr="00D81EDA">
        <w:rPr>
          <w:rFonts w:asciiTheme="minorHAnsi" w:hAnsiTheme="minorHAnsi" w:cstheme="minorHAnsi"/>
          <w:sz w:val="22"/>
          <w:szCs w:val="22"/>
        </w:rPr>
        <w:t xml:space="preserve"> oraz końcowy przegląd gwarancyjny, obejmujący usunięcie stwierdzonych w jego ramach wad i usterek</w:t>
      </w:r>
      <w:r w:rsidRPr="00D81EDA">
        <w:rPr>
          <w:rFonts w:asciiTheme="minorHAnsi" w:hAnsiTheme="minorHAnsi" w:cstheme="minorHAnsi"/>
          <w:sz w:val="22"/>
          <w:szCs w:val="22"/>
        </w:rPr>
        <w:t xml:space="preserve">. </w:t>
      </w:r>
    </w:p>
    <w:p w14:paraId="4671D076" w14:textId="53FDA5BE" w:rsidR="001D2769" w:rsidRPr="00D81EDA" w:rsidRDefault="001D2769"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Zamawiający wyznaczy datę przeglądu przed upływem okresu rękojmi i gwarancji w ostatnim </w:t>
      </w:r>
      <w:r w:rsidR="00985D9C" w:rsidRPr="00D81EDA">
        <w:rPr>
          <w:rFonts w:asciiTheme="minorHAnsi" w:hAnsiTheme="minorHAnsi" w:cstheme="minorHAnsi"/>
          <w:sz w:val="22"/>
          <w:szCs w:val="22"/>
        </w:rPr>
        <w:t xml:space="preserve">tygodniu </w:t>
      </w:r>
      <w:r w:rsidR="00A64E04" w:rsidRPr="00D81EDA">
        <w:rPr>
          <w:rFonts w:asciiTheme="minorHAnsi" w:hAnsiTheme="minorHAnsi" w:cstheme="minorHAnsi"/>
          <w:sz w:val="22"/>
          <w:szCs w:val="22"/>
        </w:rPr>
        <w:t>udzielonej gwarancji. Zamawiający powiadomi o tym terminie Wykonawcę w</w:t>
      </w:r>
      <w:r w:rsidR="00985D9C" w:rsidRPr="00D81EDA">
        <w:rPr>
          <w:rFonts w:asciiTheme="minorHAnsi" w:hAnsiTheme="minorHAnsi" w:cstheme="minorHAnsi"/>
          <w:sz w:val="22"/>
          <w:szCs w:val="22"/>
        </w:rPr>
        <w:t> </w:t>
      </w:r>
      <w:r w:rsidR="00A64E04" w:rsidRPr="00D81EDA">
        <w:rPr>
          <w:rFonts w:asciiTheme="minorHAnsi" w:hAnsiTheme="minorHAnsi" w:cstheme="minorHAnsi"/>
          <w:sz w:val="22"/>
          <w:szCs w:val="22"/>
        </w:rPr>
        <w:t>formie pisemnej</w:t>
      </w:r>
      <w:r w:rsidR="005F02B7" w:rsidRPr="00D81EDA">
        <w:rPr>
          <w:rFonts w:asciiTheme="minorHAnsi" w:hAnsiTheme="minorHAnsi" w:cstheme="minorHAnsi"/>
          <w:sz w:val="22"/>
          <w:szCs w:val="22"/>
        </w:rPr>
        <w:t xml:space="preserve"> nie później niż na 7 dni przed wyznaczonym terminem</w:t>
      </w:r>
      <w:r w:rsidR="00A64E04" w:rsidRPr="00D81EDA">
        <w:rPr>
          <w:rFonts w:asciiTheme="minorHAnsi" w:hAnsiTheme="minorHAnsi" w:cstheme="minorHAnsi"/>
          <w:sz w:val="22"/>
          <w:szCs w:val="22"/>
        </w:rPr>
        <w:t>.</w:t>
      </w:r>
    </w:p>
    <w:p w14:paraId="0EBDB8BD" w14:textId="1F64DAFE" w:rsidR="001566A9" w:rsidRPr="00D81EDA" w:rsidRDefault="001566A9" w:rsidP="00596CBF">
      <w:pPr>
        <w:autoSpaceDE w:val="0"/>
        <w:autoSpaceDN w:val="0"/>
        <w:adjustRightInd w:val="0"/>
        <w:spacing w:after="0" w:line="276" w:lineRule="auto"/>
        <w:jc w:val="both"/>
        <w:rPr>
          <w:rFonts w:asciiTheme="minorHAnsi" w:hAnsiTheme="minorHAnsi" w:cstheme="minorHAnsi"/>
        </w:rPr>
      </w:pPr>
    </w:p>
    <w:p w14:paraId="7B31FBD1" w14:textId="77777777" w:rsidR="001566A9" w:rsidRPr="00D81EDA" w:rsidRDefault="001566A9" w:rsidP="00596CBF">
      <w:pPr>
        <w:autoSpaceDE w:val="0"/>
        <w:autoSpaceDN w:val="0"/>
        <w:adjustRightInd w:val="0"/>
        <w:spacing w:after="0" w:line="276" w:lineRule="auto"/>
        <w:jc w:val="both"/>
        <w:rPr>
          <w:rFonts w:asciiTheme="minorHAnsi" w:hAnsiTheme="minorHAnsi" w:cstheme="minorHAnsi"/>
        </w:rPr>
      </w:pPr>
    </w:p>
    <w:p w14:paraId="6571F634" w14:textId="4B69D66A" w:rsidR="0003597A" w:rsidRPr="00D81EDA" w:rsidRDefault="0003597A" w:rsidP="00596CBF">
      <w:pPr>
        <w:spacing w:after="0" w:line="276" w:lineRule="auto"/>
        <w:jc w:val="center"/>
        <w:rPr>
          <w:rFonts w:asciiTheme="minorHAnsi" w:hAnsiTheme="minorHAnsi" w:cstheme="minorHAnsi"/>
          <w:b/>
          <w:bCs/>
          <w:sz w:val="22"/>
          <w:szCs w:val="22"/>
        </w:rPr>
      </w:pPr>
      <w:r w:rsidRPr="00D81EDA">
        <w:rPr>
          <w:rFonts w:asciiTheme="minorHAnsi" w:hAnsiTheme="minorHAnsi" w:cstheme="minorHAnsi"/>
          <w:b/>
          <w:bCs/>
          <w:sz w:val="22"/>
          <w:szCs w:val="22"/>
        </w:rPr>
        <w:t xml:space="preserve">§ </w:t>
      </w:r>
      <w:r w:rsidR="00084F37" w:rsidRPr="00D81EDA">
        <w:rPr>
          <w:rFonts w:asciiTheme="minorHAnsi" w:hAnsiTheme="minorHAnsi" w:cstheme="minorHAnsi"/>
          <w:b/>
          <w:bCs/>
          <w:sz w:val="22"/>
          <w:szCs w:val="22"/>
        </w:rPr>
        <w:t>1</w:t>
      </w:r>
      <w:r w:rsidR="0020633B" w:rsidRPr="00D81EDA">
        <w:rPr>
          <w:rFonts w:asciiTheme="minorHAnsi" w:hAnsiTheme="minorHAnsi" w:cstheme="minorHAnsi"/>
          <w:b/>
          <w:bCs/>
          <w:sz w:val="22"/>
          <w:szCs w:val="22"/>
        </w:rPr>
        <w:t>1</w:t>
      </w:r>
    </w:p>
    <w:p w14:paraId="26338948" w14:textId="3CDBB712" w:rsidR="000056D7" w:rsidRPr="00D81EDA" w:rsidRDefault="000056D7" w:rsidP="00B422A0">
      <w:pPr>
        <w:keepNext/>
        <w:widowControl w:val="0"/>
        <w:tabs>
          <w:tab w:val="left" w:pos="4395"/>
        </w:tabs>
        <w:spacing w:line="276" w:lineRule="auto"/>
        <w:jc w:val="center"/>
        <w:rPr>
          <w:rFonts w:asciiTheme="minorHAnsi" w:hAnsiTheme="minorHAnsi" w:cstheme="minorHAnsi"/>
          <w:b/>
          <w:bCs/>
          <w:sz w:val="22"/>
          <w:szCs w:val="22"/>
        </w:rPr>
      </w:pPr>
      <w:r w:rsidRPr="00D81EDA">
        <w:rPr>
          <w:rFonts w:asciiTheme="minorHAnsi" w:hAnsiTheme="minorHAnsi" w:cstheme="minorHAnsi"/>
          <w:b/>
          <w:bCs/>
          <w:sz w:val="22"/>
          <w:szCs w:val="22"/>
        </w:rPr>
        <w:t>Odpowiedzialność</w:t>
      </w:r>
    </w:p>
    <w:p w14:paraId="35382016" w14:textId="77777777" w:rsidR="000056D7" w:rsidRPr="00D81EDA" w:rsidRDefault="000056D7" w:rsidP="00E6171D">
      <w:pPr>
        <w:numPr>
          <w:ilvl w:val="0"/>
          <w:numId w:val="41"/>
        </w:numPr>
        <w:tabs>
          <w:tab w:val="left" w:pos="397"/>
        </w:tabs>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w:t>
      </w:r>
    </w:p>
    <w:p w14:paraId="4533C96E" w14:textId="2919ECE8" w:rsidR="000056D7" w:rsidRPr="00D81EDA" w:rsidRDefault="000056D7" w:rsidP="00E6171D">
      <w:pPr>
        <w:numPr>
          <w:ilvl w:val="1"/>
          <w:numId w:val="41"/>
        </w:numPr>
        <w:tabs>
          <w:tab w:val="left" w:pos="397"/>
        </w:tabs>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 odpowiednie wykonanie </w:t>
      </w:r>
      <w:r w:rsidR="00AA299D" w:rsidRPr="00D81EDA">
        <w:rPr>
          <w:rFonts w:asciiTheme="minorHAnsi" w:hAnsiTheme="minorHAnsi" w:cstheme="minorHAnsi"/>
          <w:sz w:val="22"/>
          <w:szCs w:val="22"/>
        </w:rPr>
        <w:t>r</w:t>
      </w:r>
      <w:r w:rsidRPr="00D81EDA">
        <w:rPr>
          <w:rFonts w:asciiTheme="minorHAnsi" w:hAnsiTheme="minorHAnsi" w:cstheme="minorHAnsi"/>
          <w:sz w:val="22"/>
          <w:szCs w:val="22"/>
        </w:rPr>
        <w:t xml:space="preserve">obót, wykorzystane materiały, przyjęte technologie, metody realizacji Inwestycji i bezpieczeństwo wszelkich czynności wykonywanych na </w:t>
      </w:r>
      <w:r w:rsidR="0015019D" w:rsidRPr="00D81EDA">
        <w:rPr>
          <w:rFonts w:asciiTheme="minorHAnsi" w:hAnsiTheme="minorHAnsi" w:cstheme="minorHAnsi"/>
          <w:sz w:val="22"/>
          <w:szCs w:val="22"/>
        </w:rPr>
        <w:t>t</w:t>
      </w:r>
      <w:r w:rsidRPr="00D81EDA">
        <w:rPr>
          <w:rFonts w:asciiTheme="minorHAnsi" w:hAnsiTheme="minorHAnsi" w:cstheme="minorHAnsi"/>
          <w:sz w:val="22"/>
          <w:szCs w:val="22"/>
        </w:rPr>
        <w:t xml:space="preserve">erenie budowy, </w:t>
      </w:r>
    </w:p>
    <w:p w14:paraId="6EC347D7" w14:textId="77777777" w:rsidR="000056D7" w:rsidRPr="00D81EDA" w:rsidRDefault="000056D7" w:rsidP="00E6171D">
      <w:pPr>
        <w:numPr>
          <w:ilvl w:val="1"/>
          <w:numId w:val="41"/>
        </w:numPr>
        <w:tabs>
          <w:tab w:val="left" w:pos="397"/>
        </w:tabs>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 uszkodzenia bądź zniszczenia istniejących sieci lub urządzeń, </w:t>
      </w:r>
    </w:p>
    <w:p w14:paraId="54A7FCDD" w14:textId="50E38B7F" w:rsidR="000056D7" w:rsidRPr="00D81EDA" w:rsidRDefault="000056D7" w:rsidP="00E6171D">
      <w:pPr>
        <w:numPr>
          <w:ilvl w:val="1"/>
          <w:numId w:val="41"/>
        </w:numPr>
        <w:tabs>
          <w:tab w:val="left" w:pos="397"/>
        </w:tabs>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 wypadki przy pracy spowodowane nieprzestrzeganiem zaleceń urzędowych, przepisów prawa, standardów i norm, jak również zasad sztuki budowlanej i zaleceń Zamawiającego </w:t>
      </w:r>
      <w:r w:rsidR="00AC388F" w:rsidRPr="00D81EDA">
        <w:rPr>
          <w:rFonts w:asciiTheme="minorHAnsi" w:hAnsiTheme="minorHAnsi" w:cstheme="minorHAnsi"/>
          <w:sz w:val="22"/>
          <w:szCs w:val="22"/>
        </w:rPr>
        <w:t>i </w:t>
      </w:r>
      <w:r w:rsidRPr="00D81EDA">
        <w:rPr>
          <w:rFonts w:asciiTheme="minorHAnsi" w:hAnsiTheme="minorHAnsi" w:cstheme="minorHAnsi"/>
          <w:sz w:val="22"/>
          <w:szCs w:val="22"/>
        </w:rPr>
        <w:t xml:space="preserve">Inspektora Nadzoru, </w:t>
      </w:r>
    </w:p>
    <w:p w14:paraId="4B9C8A91" w14:textId="2E28456B" w:rsidR="000056D7" w:rsidRPr="00D81EDA" w:rsidRDefault="000056D7" w:rsidP="00E6171D">
      <w:pPr>
        <w:numPr>
          <w:ilvl w:val="1"/>
          <w:numId w:val="41"/>
        </w:numPr>
        <w:tabs>
          <w:tab w:val="left" w:pos="397"/>
        </w:tabs>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 wszelkie związane z wykonaniem </w:t>
      </w:r>
      <w:r w:rsidR="00AA299D" w:rsidRPr="00D81EDA">
        <w:rPr>
          <w:rFonts w:asciiTheme="minorHAnsi" w:hAnsiTheme="minorHAnsi" w:cstheme="minorHAnsi"/>
          <w:sz w:val="22"/>
          <w:szCs w:val="22"/>
        </w:rPr>
        <w:t>r</w:t>
      </w:r>
      <w:r w:rsidRPr="00D81EDA">
        <w:rPr>
          <w:rFonts w:asciiTheme="minorHAnsi" w:hAnsiTheme="minorHAnsi" w:cstheme="minorHAnsi"/>
          <w:sz w:val="22"/>
          <w:szCs w:val="22"/>
        </w:rPr>
        <w:t>obót naruszenia praw ochronnych, a w szczególności praw patentowych i innych praw własności przemysłowej, praw autorskich i autorskich praw pokrewnych oraz za wszelkie szkody powstałe z tego tytułu,</w:t>
      </w:r>
    </w:p>
    <w:p w14:paraId="4F7CC62D" w14:textId="59FBEFF6" w:rsidR="000056D7" w:rsidRPr="00D81EDA" w:rsidRDefault="000056D7" w:rsidP="00E6171D">
      <w:pPr>
        <w:numPr>
          <w:ilvl w:val="1"/>
          <w:numId w:val="41"/>
        </w:numPr>
        <w:tabs>
          <w:tab w:val="left" w:pos="397"/>
        </w:tabs>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 wszelkie szkody powstałe na skutek użytkowania przez Wykonawcę </w:t>
      </w:r>
      <w:r w:rsidR="00AA299D" w:rsidRPr="00D81EDA">
        <w:rPr>
          <w:rFonts w:asciiTheme="minorHAnsi" w:hAnsiTheme="minorHAnsi" w:cstheme="minorHAnsi"/>
          <w:sz w:val="22"/>
          <w:szCs w:val="22"/>
        </w:rPr>
        <w:t>t</w:t>
      </w:r>
      <w:r w:rsidRPr="00D81EDA">
        <w:rPr>
          <w:rFonts w:asciiTheme="minorHAnsi" w:hAnsiTheme="minorHAnsi" w:cstheme="minorHAnsi"/>
          <w:sz w:val="22"/>
          <w:szCs w:val="22"/>
        </w:rPr>
        <w:t>erenu budowy, materiałów, maszyn i urządzeń,</w:t>
      </w:r>
    </w:p>
    <w:p w14:paraId="00CB7C9A" w14:textId="77777777" w:rsidR="000056D7" w:rsidRPr="00D81EDA" w:rsidRDefault="000056D7" w:rsidP="00E6171D">
      <w:pPr>
        <w:numPr>
          <w:ilvl w:val="1"/>
          <w:numId w:val="41"/>
        </w:numPr>
        <w:tabs>
          <w:tab w:val="left" w:pos="397"/>
        </w:tabs>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za wszelkie szkody wyrządzone osobom trzecim.</w:t>
      </w:r>
    </w:p>
    <w:p w14:paraId="1977C1AA" w14:textId="77777777" w:rsidR="000056D7" w:rsidRPr="00D81EDA" w:rsidRDefault="000056D7" w:rsidP="00E6171D">
      <w:pPr>
        <w:pStyle w:val="Tekstblokowy1"/>
        <w:widowControl/>
        <w:numPr>
          <w:ilvl w:val="0"/>
          <w:numId w:val="41"/>
        </w:numPr>
        <w:tabs>
          <w:tab w:val="left" w:pos="397"/>
        </w:tabs>
        <w:suppressAutoHyphens w:val="0"/>
        <w:spacing w:line="276" w:lineRule="auto"/>
        <w:ind w:right="0"/>
        <w:rPr>
          <w:rFonts w:asciiTheme="minorHAnsi" w:hAnsiTheme="minorHAnsi" w:cstheme="minorHAnsi"/>
          <w:sz w:val="22"/>
          <w:szCs w:val="22"/>
        </w:rPr>
      </w:pPr>
      <w:r w:rsidRPr="00D81EDA">
        <w:rPr>
          <w:rFonts w:asciiTheme="minorHAnsi" w:hAnsiTheme="minorHAnsi" w:cstheme="minorHAnsi"/>
          <w:sz w:val="22"/>
          <w:szCs w:val="22"/>
        </w:rPr>
        <w:t>Wykonawca odpowiada za działania i zaniedbania osób, z pomocą których wykonuje Przedmiot Umowy, jak również osób, którym wykonanie zobowiązań powierza, jak za własne działania.</w:t>
      </w:r>
    </w:p>
    <w:p w14:paraId="224D668F" w14:textId="77777777" w:rsidR="000056D7" w:rsidRPr="00D81EDA" w:rsidRDefault="000056D7" w:rsidP="00E6171D">
      <w:pPr>
        <w:pStyle w:val="Tekstblokowy1"/>
        <w:widowControl/>
        <w:numPr>
          <w:ilvl w:val="0"/>
          <w:numId w:val="41"/>
        </w:numPr>
        <w:tabs>
          <w:tab w:val="left" w:pos="397"/>
        </w:tabs>
        <w:suppressAutoHyphens w:val="0"/>
        <w:spacing w:line="276" w:lineRule="auto"/>
        <w:ind w:right="0"/>
        <w:rPr>
          <w:rFonts w:asciiTheme="minorHAnsi" w:hAnsiTheme="minorHAnsi" w:cstheme="minorHAnsi"/>
          <w:sz w:val="22"/>
          <w:szCs w:val="22"/>
        </w:rPr>
      </w:pPr>
      <w:r w:rsidRPr="00D81EDA">
        <w:rPr>
          <w:rFonts w:asciiTheme="minorHAnsi" w:hAnsiTheme="minorHAnsi" w:cstheme="minorHAnsi"/>
          <w:sz w:val="22"/>
          <w:szCs w:val="22"/>
        </w:rPr>
        <w:t>Wykonawca usuwa na własny koszt wszelkie wyrządzone szkody.</w:t>
      </w:r>
    </w:p>
    <w:p w14:paraId="7DEDF5C4" w14:textId="557972F9" w:rsidR="000056D7" w:rsidRPr="00D81EDA" w:rsidRDefault="000056D7" w:rsidP="00596CBF">
      <w:pPr>
        <w:autoSpaceDE w:val="0"/>
        <w:autoSpaceDN w:val="0"/>
        <w:adjustRightInd w:val="0"/>
        <w:spacing w:after="120" w:line="276" w:lineRule="auto"/>
        <w:rPr>
          <w:rFonts w:asciiTheme="minorHAnsi" w:hAnsiTheme="minorHAnsi" w:cstheme="minorHAnsi"/>
          <w:b/>
          <w:bCs/>
          <w:sz w:val="22"/>
          <w:szCs w:val="22"/>
        </w:rPr>
      </w:pPr>
    </w:p>
    <w:p w14:paraId="4261049E" w14:textId="1B79FC5F" w:rsidR="000056D7" w:rsidRPr="00D81EDA" w:rsidRDefault="000056D7" w:rsidP="00596CBF">
      <w:pPr>
        <w:spacing w:after="0" w:line="276" w:lineRule="auto"/>
        <w:jc w:val="center"/>
        <w:rPr>
          <w:rFonts w:asciiTheme="minorHAnsi" w:hAnsiTheme="minorHAnsi" w:cstheme="minorHAnsi"/>
          <w:b/>
          <w:bCs/>
          <w:sz w:val="22"/>
          <w:szCs w:val="22"/>
        </w:rPr>
      </w:pPr>
      <w:r w:rsidRPr="00D81EDA">
        <w:rPr>
          <w:rFonts w:asciiTheme="minorHAnsi" w:hAnsiTheme="minorHAnsi" w:cstheme="minorHAnsi"/>
          <w:b/>
          <w:bCs/>
          <w:sz w:val="22"/>
          <w:szCs w:val="22"/>
        </w:rPr>
        <w:t>§ 12</w:t>
      </w:r>
    </w:p>
    <w:p w14:paraId="5FFF16A9" w14:textId="2CFA6966" w:rsidR="0003597A" w:rsidRPr="00D81EDA"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D81EDA">
        <w:rPr>
          <w:rFonts w:asciiTheme="minorHAnsi" w:hAnsiTheme="minorHAnsi" w:cstheme="minorHAnsi"/>
          <w:b/>
          <w:bCs/>
          <w:sz w:val="22"/>
          <w:szCs w:val="22"/>
        </w:rPr>
        <w:t>Kary umowne</w:t>
      </w:r>
    </w:p>
    <w:p w14:paraId="58152F34" w14:textId="6183A30C" w:rsidR="0003597A" w:rsidRPr="00D81EDA"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Wykonawca zapłaci Zamawiającemu kary umowne: </w:t>
      </w:r>
    </w:p>
    <w:p w14:paraId="3FC0C79D" w14:textId="15361E59" w:rsidR="0003597A" w:rsidRPr="00D81EDA"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z</w:t>
      </w:r>
      <w:r w:rsidR="0003597A" w:rsidRPr="00D81EDA">
        <w:rPr>
          <w:rFonts w:asciiTheme="minorHAnsi" w:hAnsiTheme="minorHAnsi" w:cstheme="minorHAnsi"/>
          <w:sz w:val="22"/>
          <w:szCs w:val="22"/>
        </w:rPr>
        <w:t xml:space="preserve">a zwłokę w zakończeniu wykonywania </w:t>
      </w:r>
      <w:r w:rsidR="00F011AF" w:rsidRPr="00D81EDA">
        <w:rPr>
          <w:rFonts w:asciiTheme="minorHAnsi" w:hAnsiTheme="minorHAnsi" w:cstheme="minorHAnsi"/>
          <w:sz w:val="22"/>
          <w:szCs w:val="22"/>
        </w:rPr>
        <w:t>P</w:t>
      </w:r>
      <w:r w:rsidR="0003597A" w:rsidRPr="00D81EDA">
        <w:rPr>
          <w:rFonts w:asciiTheme="minorHAnsi" w:hAnsiTheme="minorHAnsi" w:cstheme="minorHAnsi"/>
          <w:sz w:val="22"/>
          <w:szCs w:val="22"/>
        </w:rPr>
        <w:t xml:space="preserve">rzedmiotu </w:t>
      </w:r>
      <w:r w:rsidR="00784DE1" w:rsidRPr="00D81EDA">
        <w:rPr>
          <w:rFonts w:asciiTheme="minorHAnsi" w:hAnsiTheme="minorHAnsi" w:cstheme="minorHAnsi"/>
          <w:sz w:val="22"/>
          <w:szCs w:val="22"/>
        </w:rPr>
        <w:t>Umow</w:t>
      </w:r>
      <w:r w:rsidR="0003597A" w:rsidRPr="00D81EDA">
        <w:rPr>
          <w:rFonts w:asciiTheme="minorHAnsi" w:hAnsiTheme="minorHAnsi" w:cstheme="minorHAnsi"/>
          <w:sz w:val="22"/>
          <w:szCs w:val="22"/>
        </w:rPr>
        <w:t xml:space="preserve">y – w wysokości </w:t>
      </w:r>
      <w:r w:rsidR="0003597A" w:rsidRPr="00D81EDA">
        <w:rPr>
          <w:rFonts w:asciiTheme="minorHAnsi" w:hAnsiTheme="minorHAnsi" w:cstheme="minorHAnsi"/>
          <w:b/>
          <w:bCs/>
          <w:sz w:val="22"/>
          <w:szCs w:val="22"/>
        </w:rPr>
        <w:t xml:space="preserve">0,1% </w:t>
      </w:r>
      <w:r w:rsidR="0003597A" w:rsidRPr="00D81EDA">
        <w:rPr>
          <w:rFonts w:asciiTheme="minorHAnsi" w:hAnsiTheme="minorHAnsi" w:cstheme="minorHAnsi"/>
          <w:sz w:val="22"/>
          <w:szCs w:val="22"/>
        </w:rPr>
        <w:t>wynagrodzenia brutto określonego w §</w:t>
      </w:r>
      <w:r w:rsidRPr="00D81EDA">
        <w:rPr>
          <w:rFonts w:asciiTheme="minorHAnsi" w:hAnsiTheme="minorHAnsi" w:cstheme="minorHAnsi"/>
          <w:sz w:val="22"/>
          <w:szCs w:val="22"/>
        </w:rPr>
        <w:t xml:space="preserve"> </w:t>
      </w:r>
      <w:r w:rsidR="00AA299D" w:rsidRPr="00D81EDA">
        <w:rPr>
          <w:rFonts w:asciiTheme="minorHAnsi" w:hAnsiTheme="minorHAnsi" w:cstheme="minorHAnsi"/>
          <w:sz w:val="22"/>
          <w:szCs w:val="22"/>
        </w:rPr>
        <w:t>9</w:t>
      </w:r>
      <w:r w:rsidR="0003597A" w:rsidRPr="00D81EDA">
        <w:rPr>
          <w:rFonts w:asciiTheme="minorHAnsi" w:hAnsiTheme="minorHAnsi" w:cstheme="minorHAnsi"/>
          <w:sz w:val="22"/>
          <w:szCs w:val="22"/>
        </w:rPr>
        <w:t xml:space="preserve"> ust. 1 </w:t>
      </w:r>
      <w:r w:rsidR="00784DE1" w:rsidRPr="00D81EDA">
        <w:rPr>
          <w:rFonts w:asciiTheme="minorHAnsi" w:hAnsiTheme="minorHAnsi" w:cstheme="minorHAnsi"/>
          <w:sz w:val="22"/>
          <w:szCs w:val="22"/>
        </w:rPr>
        <w:t>Umow</w:t>
      </w:r>
      <w:r w:rsidR="009E0039" w:rsidRPr="00D81EDA">
        <w:rPr>
          <w:rFonts w:asciiTheme="minorHAnsi" w:hAnsiTheme="minorHAnsi" w:cstheme="minorHAnsi"/>
          <w:sz w:val="22"/>
          <w:szCs w:val="22"/>
        </w:rPr>
        <w:t xml:space="preserve">y </w:t>
      </w:r>
      <w:r w:rsidR="0003597A" w:rsidRPr="00D81EDA">
        <w:rPr>
          <w:rFonts w:asciiTheme="minorHAnsi" w:hAnsiTheme="minorHAnsi" w:cstheme="minorHAnsi"/>
          <w:sz w:val="22"/>
          <w:szCs w:val="22"/>
        </w:rPr>
        <w:t xml:space="preserve">za każdy dzień zwłoki (termin zakończenia przedmiotu </w:t>
      </w:r>
      <w:r w:rsidR="00784DE1" w:rsidRPr="00D81EDA">
        <w:rPr>
          <w:rFonts w:asciiTheme="minorHAnsi" w:hAnsiTheme="minorHAnsi" w:cstheme="minorHAnsi"/>
          <w:sz w:val="22"/>
          <w:szCs w:val="22"/>
        </w:rPr>
        <w:t>Umow</w:t>
      </w:r>
      <w:r w:rsidR="0003597A" w:rsidRPr="00D81EDA">
        <w:rPr>
          <w:rFonts w:asciiTheme="minorHAnsi" w:hAnsiTheme="minorHAnsi" w:cstheme="minorHAnsi"/>
          <w:sz w:val="22"/>
          <w:szCs w:val="22"/>
        </w:rPr>
        <w:t>y określono w §</w:t>
      </w:r>
      <w:r w:rsidRPr="00D81EDA">
        <w:rPr>
          <w:rFonts w:asciiTheme="minorHAnsi" w:hAnsiTheme="minorHAnsi" w:cstheme="minorHAnsi"/>
          <w:sz w:val="22"/>
          <w:szCs w:val="22"/>
        </w:rPr>
        <w:t xml:space="preserve"> </w:t>
      </w:r>
      <w:r w:rsidR="0003597A" w:rsidRPr="00D81EDA">
        <w:rPr>
          <w:rFonts w:asciiTheme="minorHAnsi" w:hAnsiTheme="minorHAnsi" w:cstheme="minorHAnsi"/>
          <w:sz w:val="22"/>
          <w:szCs w:val="22"/>
        </w:rPr>
        <w:t xml:space="preserve">2 niniejszej </w:t>
      </w:r>
      <w:r w:rsidR="00784DE1" w:rsidRPr="00D81EDA">
        <w:rPr>
          <w:rFonts w:asciiTheme="minorHAnsi" w:hAnsiTheme="minorHAnsi" w:cstheme="minorHAnsi"/>
          <w:sz w:val="22"/>
          <w:szCs w:val="22"/>
        </w:rPr>
        <w:t>Umow</w:t>
      </w:r>
      <w:r w:rsidR="0003597A" w:rsidRPr="00D81EDA">
        <w:rPr>
          <w:rFonts w:asciiTheme="minorHAnsi" w:hAnsiTheme="minorHAnsi" w:cstheme="minorHAnsi"/>
          <w:sz w:val="22"/>
          <w:szCs w:val="22"/>
        </w:rPr>
        <w:t>y)</w:t>
      </w:r>
      <w:r w:rsidR="00F011AF" w:rsidRPr="00D81EDA">
        <w:rPr>
          <w:rFonts w:asciiTheme="minorHAnsi" w:hAnsiTheme="minorHAnsi" w:cstheme="minorHAnsi"/>
          <w:sz w:val="22"/>
          <w:szCs w:val="22"/>
        </w:rPr>
        <w:t xml:space="preserve"> liczony od dnia upływu </w:t>
      </w:r>
      <w:r w:rsidR="00F011AF" w:rsidRPr="00D81EDA">
        <w:rPr>
          <w:rFonts w:asciiTheme="minorHAnsi" w:hAnsiTheme="minorHAnsi" w:cstheme="minorHAnsi"/>
          <w:sz w:val="22"/>
          <w:szCs w:val="22"/>
        </w:rPr>
        <w:lastRenderedPageBreak/>
        <w:t>terminu wyznaczonego na zakończenie wykonania Przedmiotu Umowy, o którym mowa w</w:t>
      </w:r>
      <w:r w:rsidR="00EE37E9" w:rsidRPr="00D81EDA">
        <w:rPr>
          <w:rFonts w:asciiTheme="minorHAnsi" w:hAnsiTheme="minorHAnsi" w:cstheme="minorHAnsi"/>
          <w:sz w:val="22"/>
          <w:szCs w:val="22"/>
        </w:rPr>
        <w:t> </w:t>
      </w:r>
      <w:r w:rsidR="00F011AF" w:rsidRPr="00D81EDA">
        <w:rPr>
          <w:rFonts w:asciiTheme="minorHAnsi" w:hAnsiTheme="minorHAnsi" w:cstheme="minorHAnsi"/>
          <w:sz w:val="22"/>
          <w:szCs w:val="22"/>
        </w:rPr>
        <w:t>§</w:t>
      </w:r>
      <w:r w:rsidR="00EE37E9" w:rsidRPr="00D81EDA">
        <w:rPr>
          <w:rFonts w:asciiTheme="minorHAnsi" w:hAnsiTheme="minorHAnsi" w:cstheme="minorHAnsi"/>
          <w:sz w:val="22"/>
          <w:szCs w:val="22"/>
        </w:rPr>
        <w:t> </w:t>
      </w:r>
      <w:r w:rsidR="00F011AF" w:rsidRPr="00D81EDA">
        <w:rPr>
          <w:rFonts w:asciiTheme="minorHAnsi" w:hAnsiTheme="minorHAnsi" w:cstheme="minorHAnsi"/>
          <w:sz w:val="22"/>
          <w:szCs w:val="22"/>
        </w:rPr>
        <w:t>2</w:t>
      </w:r>
      <w:r w:rsidR="00EE37E9" w:rsidRPr="00D81EDA">
        <w:rPr>
          <w:rFonts w:asciiTheme="minorHAnsi" w:hAnsiTheme="minorHAnsi" w:cstheme="minorHAnsi"/>
          <w:sz w:val="22"/>
          <w:szCs w:val="22"/>
        </w:rPr>
        <w:t> </w:t>
      </w:r>
      <w:r w:rsidR="00F011AF" w:rsidRPr="00D81EDA">
        <w:rPr>
          <w:rFonts w:asciiTheme="minorHAnsi" w:hAnsiTheme="minorHAnsi" w:cstheme="minorHAnsi"/>
          <w:sz w:val="22"/>
          <w:szCs w:val="22"/>
        </w:rPr>
        <w:t>Umowy</w:t>
      </w:r>
      <w:r w:rsidR="00320294" w:rsidRPr="00D81EDA">
        <w:rPr>
          <w:rFonts w:asciiTheme="minorHAnsi" w:hAnsiTheme="minorHAnsi" w:cstheme="minorHAnsi"/>
          <w:sz w:val="22"/>
          <w:szCs w:val="22"/>
        </w:rPr>
        <w:t xml:space="preserve"> do dnia protokolarnego odbioru wykonanego Przedmiotu Umowy</w:t>
      </w:r>
      <w:r w:rsidR="0003597A" w:rsidRPr="00D81EDA">
        <w:rPr>
          <w:rFonts w:asciiTheme="minorHAnsi" w:hAnsiTheme="minorHAnsi" w:cstheme="minorHAnsi"/>
          <w:sz w:val="22"/>
          <w:szCs w:val="22"/>
        </w:rPr>
        <w:t xml:space="preserve">; </w:t>
      </w:r>
    </w:p>
    <w:p w14:paraId="61B6B730" w14:textId="20A46B66" w:rsidR="0003597A" w:rsidRPr="00D81EDA"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z</w:t>
      </w:r>
      <w:r w:rsidR="0003597A" w:rsidRPr="00D81EDA">
        <w:rPr>
          <w:rFonts w:asciiTheme="minorHAnsi" w:hAnsiTheme="minorHAnsi" w:cstheme="minorHAnsi"/>
          <w:sz w:val="22"/>
          <w:szCs w:val="22"/>
        </w:rPr>
        <w:t>a zwłokę w usunięciu wad stwierdzonych w</w:t>
      </w:r>
      <w:r w:rsidR="00E2136A" w:rsidRPr="00D81EDA">
        <w:rPr>
          <w:rFonts w:asciiTheme="minorHAnsi" w:hAnsiTheme="minorHAnsi" w:cstheme="minorHAnsi"/>
          <w:sz w:val="22"/>
          <w:szCs w:val="22"/>
        </w:rPr>
        <w:t xml:space="preserve"> czasie któregokolwiek z odbiorów oraz w</w:t>
      </w:r>
      <w:r w:rsidR="0003597A" w:rsidRPr="00D81EDA">
        <w:rPr>
          <w:rFonts w:asciiTheme="minorHAnsi" w:hAnsiTheme="minorHAnsi" w:cstheme="minorHAnsi"/>
          <w:sz w:val="22"/>
          <w:szCs w:val="22"/>
        </w:rPr>
        <w:t xml:space="preserve"> okresie gwarancji i rękojmi – w wysokości </w:t>
      </w:r>
      <w:r w:rsidR="0003597A" w:rsidRPr="00D81EDA">
        <w:rPr>
          <w:rFonts w:asciiTheme="minorHAnsi" w:hAnsiTheme="minorHAnsi" w:cstheme="minorHAnsi"/>
          <w:b/>
          <w:bCs/>
          <w:sz w:val="22"/>
          <w:szCs w:val="22"/>
        </w:rPr>
        <w:t xml:space="preserve">0,1% </w:t>
      </w:r>
      <w:r w:rsidR="0003597A" w:rsidRPr="00D81EDA">
        <w:rPr>
          <w:rFonts w:asciiTheme="minorHAnsi" w:hAnsiTheme="minorHAnsi" w:cstheme="minorHAnsi"/>
          <w:sz w:val="22"/>
          <w:szCs w:val="22"/>
        </w:rPr>
        <w:t>wynagrodzenia brutto określonego w §</w:t>
      </w:r>
      <w:r w:rsidRPr="00D81EDA">
        <w:rPr>
          <w:rFonts w:asciiTheme="minorHAnsi" w:hAnsiTheme="minorHAnsi" w:cstheme="minorHAnsi"/>
          <w:sz w:val="22"/>
          <w:szCs w:val="22"/>
        </w:rPr>
        <w:t xml:space="preserve"> </w:t>
      </w:r>
      <w:r w:rsidR="00AA299D" w:rsidRPr="00D81EDA">
        <w:rPr>
          <w:rFonts w:asciiTheme="minorHAnsi" w:hAnsiTheme="minorHAnsi" w:cstheme="minorHAnsi"/>
          <w:sz w:val="22"/>
          <w:szCs w:val="22"/>
        </w:rPr>
        <w:t>9</w:t>
      </w:r>
      <w:r w:rsidR="0003597A" w:rsidRPr="00D81EDA">
        <w:rPr>
          <w:rFonts w:asciiTheme="minorHAnsi" w:hAnsiTheme="minorHAnsi" w:cstheme="minorHAnsi"/>
          <w:sz w:val="22"/>
          <w:szCs w:val="22"/>
        </w:rPr>
        <w:t xml:space="preserve"> ust. 1 </w:t>
      </w:r>
      <w:r w:rsidR="00784DE1" w:rsidRPr="00D81EDA">
        <w:rPr>
          <w:rFonts w:asciiTheme="minorHAnsi" w:hAnsiTheme="minorHAnsi" w:cstheme="minorHAnsi"/>
          <w:sz w:val="22"/>
          <w:szCs w:val="22"/>
        </w:rPr>
        <w:t>Umow</w:t>
      </w:r>
      <w:r w:rsidR="009E0039" w:rsidRPr="00D81EDA">
        <w:rPr>
          <w:rFonts w:asciiTheme="minorHAnsi" w:hAnsiTheme="minorHAnsi" w:cstheme="minorHAnsi"/>
          <w:sz w:val="22"/>
          <w:szCs w:val="22"/>
        </w:rPr>
        <w:t xml:space="preserve">y </w:t>
      </w:r>
      <w:r w:rsidR="0003597A" w:rsidRPr="00D81EDA">
        <w:rPr>
          <w:rFonts w:asciiTheme="minorHAnsi" w:hAnsiTheme="minorHAnsi" w:cstheme="minorHAnsi"/>
          <w:sz w:val="22"/>
          <w:szCs w:val="22"/>
        </w:rPr>
        <w:t>za każdy dzień zwłoki liczonej od dnia wyznaczonego na usunięcie wad</w:t>
      </w:r>
      <w:r w:rsidR="008349DF" w:rsidRPr="00D81EDA">
        <w:rPr>
          <w:rFonts w:asciiTheme="minorHAnsi" w:hAnsiTheme="minorHAnsi" w:cstheme="minorHAnsi"/>
          <w:sz w:val="22"/>
          <w:szCs w:val="22"/>
        </w:rPr>
        <w:t xml:space="preserve"> do dnia protokolarnego potwierdzenia ich usunięcia</w:t>
      </w:r>
      <w:r w:rsidR="0003597A" w:rsidRPr="00D81EDA">
        <w:rPr>
          <w:rFonts w:asciiTheme="minorHAnsi" w:hAnsiTheme="minorHAnsi" w:cstheme="minorHAnsi"/>
          <w:sz w:val="22"/>
          <w:szCs w:val="22"/>
        </w:rPr>
        <w:t xml:space="preserve">; </w:t>
      </w:r>
    </w:p>
    <w:p w14:paraId="399E8E85" w14:textId="0C6A6FD6" w:rsidR="0003597A" w:rsidRPr="00D81EDA"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z</w:t>
      </w:r>
      <w:r w:rsidR="0003597A" w:rsidRPr="00D81EDA">
        <w:rPr>
          <w:rFonts w:asciiTheme="minorHAnsi" w:hAnsiTheme="minorHAnsi" w:cstheme="minorHAnsi"/>
          <w:sz w:val="22"/>
          <w:szCs w:val="22"/>
        </w:rPr>
        <w:t xml:space="preserve">a odstąpienie od </w:t>
      </w:r>
      <w:r w:rsidR="00784DE1" w:rsidRPr="00D81EDA">
        <w:rPr>
          <w:rFonts w:asciiTheme="minorHAnsi" w:hAnsiTheme="minorHAnsi" w:cstheme="minorHAnsi"/>
          <w:sz w:val="22"/>
          <w:szCs w:val="22"/>
        </w:rPr>
        <w:t>Umow</w:t>
      </w:r>
      <w:r w:rsidR="0003597A" w:rsidRPr="00D81EDA">
        <w:rPr>
          <w:rFonts w:asciiTheme="minorHAnsi" w:hAnsiTheme="minorHAnsi" w:cstheme="minorHAnsi"/>
          <w:sz w:val="22"/>
          <w:szCs w:val="22"/>
        </w:rPr>
        <w:t xml:space="preserve">y z przyczyn zależnych od Wykonawcy – w wysokości </w:t>
      </w:r>
      <w:r w:rsidR="0003597A" w:rsidRPr="00D81EDA">
        <w:rPr>
          <w:rFonts w:asciiTheme="minorHAnsi" w:hAnsiTheme="minorHAnsi" w:cstheme="minorHAnsi"/>
          <w:b/>
          <w:bCs/>
          <w:sz w:val="22"/>
          <w:szCs w:val="22"/>
        </w:rPr>
        <w:t xml:space="preserve">10% </w:t>
      </w:r>
      <w:r w:rsidR="0003597A" w:rsidRPr="00D81EDA">
        <w:rPr>
          <w:rFonts w:asciiTheme="minorHAnsi" w:hAnsiTheme="minorHAnsi" w:cstheme="minorHAnsi"/>
          <w:sz w:val="22"/>
          <w:szCs w:val="22"/>
        </w:rPr>
        <w:t>wynagrodzenia brutto określonego w §</w:t>
      </w:r>
      <w:r w:rsidRPr="00D81EDA">
        <w:rPr>
          <w:rFonts w:asciiTheme="minorHAnsi" w:hAnsiTheme="minorHAnsi" w:cstheme="minorHAnsi"/>
          <w:sz w:val="22"/>
          <w:szCs w:val="22"/>
        </w:rPr>
        <w:t xml:space="preserve"> </w:t>
      </w:r>
      <w:r w:rsidR="00AA299D" w:rsidRPr="00D81EDA">
        <w:rPr>
          <w:rFonts w:asciiTheme="minorHAnsi" w:hAnsiTheme="minorHAnsi" w:cstheme="minorHAnsi"/>
          <w:sz w:val="22"/>
          <w:szCs w:val="22"/>
        </w:rPr>
        <w:t>9</w:t>
      </w:r>
      <w:r w:rsidR="0003597A" w:rsidRPr="00D81EDA">
        <w:rPr>
          <w:rFonts w:asciiTheme="minorHAnsi" w:hAnsiTheme="minorHAnsi" w:cstheme="minorHAnsi"/>
          <w:sz w:val="22"/>
          <w:szCs w:val="22"/>
        </w:rPr>
        <w:t xml:space="preserve"> ust. 1</w:t>
      </w:r>
      <w:r w:rsidR="009E0039" w:rsidRPr="00D81EDA">
        <w:rPr>
          <w:rFonts w:asciiTheme="minorHAnsi" w:hAnsiTheme="minorHAnsi" w:cstheme="minorHAnsi"/>
          <w:sz w:val="22"/>
          <w:szCs w:val="22"/>
        </w:rPr>
        <w:t xml:space="preserve"> </w:t>
      </w:r>
      <w:r w:rsidR="00784DE1" w:rsidRPr="00D81EDA">
        <w:rPr>
          <w:rFonts w:asciiTheme="minorHAnsi" w:hAnsiTheme="minorHAnsi" w:cstheme="minorHAnsi"/>
          <w:sz w:val="22"/>
          <w:szCs w:val="22"/>
        </w:rPr>
        <w:t>Umow</w:t>
      </w:r>
      <w:r w:rsidR="009E0039" w:rsidRPr="00D81EDA">
        <w:rPr>
          <w:rFonts w:asciiTheme="minorHAnsi" w:hAnsiTheme="minorHAnsi" w:cstheme="minorHAnsi"/>
          <w:sz w:val="22"/>
          <w:szCs w:val="22"/>
        </w:rPr>
        <w:t>y;</w:t>
      </w:r>
    </w:p>
    <w:p w14:paraId="12CE553E" w14:textId="5837004A" w:rsidR="0003597A" w:rsidRPr="00D81EDA" w:rsidRDefault="00C768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 </w:t>
      </w:r>
      <w:r w:rsidR="0003597A" w:rsidRPr="00D81EDA">
        <w:rPr>
          <w:rFonts w:asciiTheme="minorHAnsi" w:hAnsiTheme="minorHAnsi" w:cstheme="minorHAnsi"/>
          <w:sz w:val="22"/>
          <w:szCs w:val="22"/>
        </w:rPr>
        <w:t>każdy rozpoczęty dzień zwłoki w przypadku braku zapłaty lub nieterminowej zapłaty wynagrodzenia należnego podwykonawcom lub dalszym podwykonawcom – w</w:t>
      </w:r>
      <w:r w:rsidR="00722181" w:rsidRPr="00D81EDA">
        <w:rPr>
          <w:rFonts w:asciiTheme="minorHAnsi" w:hAnsiTheme="minorHAnsi" w:cstheme="minorHAnsi"/>
          <w:sz w:val="22"/>
          <w:szCs w:val="22"/>
        </w:rPr>
        <w:t> </w:t>
      </w:r>
      <w:r w:rsidR="0003597A" w:rsidRPr="00D81EDA">
        <w:rPr>
          <w:rFonts w:asciiTheme="minorHAnsi" w:hAnsiTheme="minorHAnsi" w:cstheme="minorHAnsi"/>
          <w:sz w:val="22"/>
          <w:szCs w:val="22"/>
        </w:rPr>
        <w:t xml:space="preserve">wysokości </w:t>
      </w:r>
      <w:r w:rsidR="0003597A" w:rsidRPr="00D81EDA">
        <w:rPr>
          <w:rFonts w:asciiTheme="minorHAnsi" w:hAnsiTheme="minorHAnsi" w:cstheme="minorHAnsi"/>
          <w:b/>
          <w:bCs/>
          <w:sz w:val="22"/>
          <w:szCs w:val="22"/>
        </w:rPr>
        <w:t xml:space="preserve">0,15% </w:t>
      </w:r>
      <w:r w:rsidR="0003597A" w:rsidRPr="00D81EDA">
        <w:rPr>
          <w:rFonts w:asciiTheme="minorHAnsi" w:hAnsiTheme="minorHAnsi" w:cstheme="minorHAnsi"/>
          <w:sz w:val="22"/>
          <w:szCs w:val="22"/>
        </w:rPr>
        <w:t>wynagrodzenia brutto określonego w §</w:t>
      </w:r>
      <w:r w:rsidR="00722181" w:rsidRPr="00D81EDA">
        <w:rPr>
          <w:rFonts w:asciiTheme="minorHAnsi" w:hAnsiTheme="minorHAnsi" w:cstheme="minorHAnsi"/>
          <w:sz w:val="22"/>
          <w:szCs w:val="22"/>
        </w:rPr>
        <w:t xml:space="preserve"> </w:t>
      </w:r>
      <w:r w:rsidR="00AA299D" w:rsidRPr="00D81EDA">
        <w:rPr>
          <w:rFonts w:asciiTheme="minorHAnsi" w:hAnsiTheme="minorHAnsi" w:cstheme="minorHAnsi"/>
          <w:sz w:val="22"/>
          <w:szCs w:val="22"/>
        </w:rPr>
        <w:t>9</w:t>
      </w:r>
      <w:r w:rsidR="0003597A" w:rsidRPr="00D81EDA">
        <w:rPr>
          <w:rFonts w:asciiTheme="minorHAnsi" w:hAnsiTheme="minorHAnsi" w:cstheme="minorHAnsi"/>
          <w:sz w:val="22"/>
          <w:szCs w:val="22"/>
        </w:rPr>
        <w:t xml:space="preserve"> ust. 1</w:t>
      </w:r>
      <w:r w:rsidR="009E0039" w:rsidRPr="00D81EDA">
        <w:rPr>
          <w:rFonts w:asciiTheme="minorHAnsi" w:hAnsiTheme="minorHAnsi" w:cstheme="minorHAnsi"/>
          <w:sz w:val="22"/>
          <w:szCs w:val="22"/>
        </w:rPr>
        <w:t xml:space="preserve"> </w:t>
      </w:r>
      <w:r w:rsidR="00784DE1" w:rsidRPr="00D81EDA">
        <w:rPr>
          <w:rFonts w:asciiTheme="minorHAnsi" w:hAnsiTheme="minorHAnsi" w:cstheme="minorHAnsi"/>
          <w:sz w:val="22"/>
          <w:szCs w:val="22"/>
        </w:rPr>
        <w:t>Umow</w:t>
      </w:r>
      <w:r w:rsidR="009E0039" w:rsidRPr="00D81EDA">
        <w:rPr>
          <w:rFonts w:asciiTheme="minorHAnsi" w:hAnsiTheme="minorHAnsi" w:cstheme="minorHAnsi"/>
          <w:sz w:val="22"/>
          <w:szCs w:val="22"/>
        </w:rPr>
        <w:t>y</w:t>
      </w:r>
      <w:r w:rsidR="00C60712" w:rsidRPr="00D81EDA">
        <w:rPr>
          <w:rFonts w:asciiTheme="minorHAnsi" w:hAnsiTheme="minorHAnsi" w:cstheme="minorHAnsi"/>
          <w:sz w:val="22"/>
          <w:szCs w:val="22"/>
        </w:rPr>
        <w:t xml:space="preserve"> liczonej od bezskutecznego upływu </w:t>
      </w:r>
      <w:r w:rsidR="00C526AE" w:rsidRPr="00D81EDA">
        <w:rPr>
          <w:rFonts w:asciiTheme="minorHAnsi" w:hAnsiTheme="minorHAnsi" w:cstheme="minorHAnsi"/>
          <w:sz w:val="22"/>
          <w:szCs w:val="22"/>
        </w:rPr>
        <w:t>określonego w umowie z podwykonawc</w:t>
      </w:r>
      <w:r w:rsidR="003A3A40" w:rsidRPr="00D81EDA">
        <w:rPr>
          <w:rFonts w:asciiTheme="minorHAnsi" w:hAnsiTheme="minorHAnsi" w:cstheme="minorHAnsi"/>
          <w:sz w:val="22"/>
          <w:szCs w:val="22"/>
        </w:rPr>
        <w:t>ą</w:t>
      </w:r>
      <w:r w:rsidR="00C526AE" w:rsidRPr="00D81EDA">
        <w:rPr>
          <w:rFonts w:asciiTheme="minorHAnsi" w:hAnsiTheme="minorHAnsi" w:cstheme="minorHAnsi"/>
          <w:sz w:val="22"/>
          <w:szCs w:val="22"/>
        </w:rPr>
        <w:t xml:space="preserve"> lub dalszym podwykonawcę </w:t>
      </w:r>
      <w:r w:rsidR="00C60712" w:rsidRPr="00D81EDA">
        <w:rPr>
          <w:rFonts w:asciiTheme="minorHAnsi" w:hAnsiTheme="minorHAnsi" w:cstheme="minorHAnsi"/>
          <w:sz w:val="22"/>
          <w:szCs w:val="22"/>
        </w:rPr>
        <w:t>terminu na</w:t>
      </w:r>
      <w:r w:rsidR="00EE37E9" w:rsidRPr="00D81EDA">
        <w:rPr>
          <w:rFonts w:asciiTheme="minorHAnsi" w:hAnsiTheme="minorHAnsi" w:cstheme="minorHAnsi"/>
          <w:sz w:val="22"/>
          <w:szCs w:val="22"/>
        </w:rPr>
        <w:t> </w:t>
      </w:r>
      <w:r w:rsidR="00C60712" w:rsidRPr="00D81EDA">
        <w:rPr>
          <w:rFonts w:asciiTheme="minorHAnsi" w:hAnsiTheme="minorHAnsi" w:cstheme="minorHAnsi"/>
          <w:sz w:val="22"/>
          <w:szCs w:val="22"/>
        </w:rPr>
        <w:t>zapłatę wynagrodzenia do dnia przedłożenia potwierdzenia zapłaty</w:t>
      </w:r>
      <w:r w:rsidR="009E0039" w:rsidRPr="00D81EDA">
        <w:rPr>
          <w:rFonts w:asciiTheme="minorHAnsi" w:hAnsiTheme="minorHAnsi" w:cstheme="minorHAnsi"/>
          <w:sz w:val="22"/>
          <w:szCs w:val="22"/>
        </w:rPr>
        <w:t>;</w:t>
      </w:r>
      <w:r w:rsidR="0003597A" w:rsidRPr="00D81EDA">
        <w:rPr>
          <w:rFonts w:asciiTheme="minorHAnsi" w:hAnsiTheme="minorHAnsi" w:cstheme="minorHAnsi"/>
          <w:sz w:val="22"/>
          <w:szCs w:val="22"/>
        </w:rPr>
        <w:t xml:space="preserve"> </w:t>
      </w:r>
    </w:p>
    <w:p w14:paraId="10A8E599" w14:textId="62F6A958" w:rsidR="0003597A" w:rsidRPr="00D81EDA"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w</w:t>
      </w:r>
      <w:r w:rsidR="0003597A" w:rsidRPr="00D81EDA">
        <w:rPr>
          <w:rFonts w:asciiTheme="minorHAnsi" w:hAnsiTheme="minorHAnsi" w:cstheme="minorHAnsi"/>
          <w:sz w:val="22"/>
          <w:szCs w:val="22"/>
        </w:rPr>
        <w:t xml:space="preserve"> przypadku nieprzedłożenia do zaakceptowania projektu umowy o podwykonawstwo lub</w:t>
      </w:r>
      <w:r w:rsidR="00EE37E9" w:rsidRPr="00D81EDA">
        <w:rPr>
          <w:rFonts w:asciiTheme="minorHAnsi" w:hAnsiTheme="minorHAnsi" w:cstheme="minorHAnsi"/>
          <w:sz w:val="22"/>
          <w:szCs w:val="22"/>
        </w:rPr>
        <w:t> </w:t>
      </w:r>
      <w:r w:rsidR="0003597A" w:rsidRPr="00D81EDA">
        <w:rPr>
          <w:rFonts w:asciiTheme="minorHAnsi" w:hAnsiTheme="minorHAnsi" w:cstheme="minorHAnsi"/>
          <w:sz w:val="22"/>
          <w:szCs w:val="22"/>
        </w:rPr>
        <w:t>jej</w:t>
      </w:r>
      <w:r w:rsidR="00EE37E9" w:rsidRPr="00D81EDA">
        <w:rPr>
          <w:rFonts w:asciiTheme="minorHAnsi" w:hAnsiTheme="minorHAnsi" w:cstheme="minorHAnsi"/>
          <w:sz w:val="22"/>
          <w:szCs w:val="22"/>
        </w:rPr>
        <w:t> </w:t>
      </w:r>
      <w:r w:rsidR="0003597A" w:rsidRPr="00D81EDA">
        <w:rPr>
          <w:rFonts w:asciiTheme="minorHAnsi" w:hAnsiTheme="minorHAnsi" w:cstheme="minorHAnsi"/>
          <w:sz w:val="22"/>
          <w:szCs w:val="22"/>
        </w:rPr>
        <w:t xml:space="preserve">zmiany – w wysokości </w:t>
      </w:r>
      <w:r w:rsidR="0003597A" w:rsidRPr="00D81EDA">
        <w:rPr>
          <w:rFonts w:asciiTheme="minorHAnsi" w:hAnsiTheme="minorHAnsi" w:cstheme="minorHAnsi"/>
          <w:b/>
          <w:bCs/>
          <w:sz w:val="22"/>
          <w:szCs w:val="22"/>
        </w:rPr>
        <w:t xml:space="preserve">0,15 % </w:t>
      </w:r>
      <w:r w:rsidR="0003597A" w:rsidRPr="00D81EDA">
        <w:rPr>
          <w:rFonts w:asciiTheme="minorHAnsi" w:hAnsiTheme="minorHAnsi" w:cstheme="minorHAnsi"/>
          <w:sz w:val="22"/>
          <w:szCs w:val="22"/>
        </w:rPr>
        <w:t xml:space="preserve">wynagrodzenia brutto </w:t>
      </w:r>
      <w:bookmarkStart w:id="1" w:name="_Hlk68685709"/>
      <w:r w:rsidR="0003597A" w:rsidRPr="00D81EDA">
        <w:rPr>
          <w:rFonts w:asciiTheme="minorHAnsi" w:hAnsiTheme="minorHAnsi" w:cstheme="minorHAnsi"/>
          <w:sz w:val="22"/>
          <w:szCs w:val="22"/>
        </w:rPr>
        <w:t>określonego w §</w:t>
      </w:r>
      <w:r w:rsidRPr="00D81EDA">
        <w:rPr>
          <w:rFonts w:asciiTheme="minorHAnsi" w:hAnsiTheme="minorHAnsi" w:cstheme="minorHAnsi"/>
          <w:sz w:val="22"/>
          <w:szCs w:val="22"/>
        </w:rPr>
        <w:t xml:space="preserve"> </w:t>
      </w:r>
      <w:r w:rsidR="00AA299D" w:rsidRPr="00D81EDA">
        <w:rPr>
          <w:rFonts w:asciiTheme="minorHAnsi" w:hAnsiTheme="minorHAnsi" w:cstheme="minorHAnsi"/>
          <w:sz w:val="22"/>
          <w:szCs w:val="22"/>
        </w:rPr>
        <w:t>9</w:t>
      </w:r>
      <w:r w:rsidR="0003597A" w:rsidRPr="00D81EDA">
        <w:rPr>
          <w:rFonts w:asciiTheme="minorHAnsi" w:hAnsiTheme="minorHAnsi" w:cstheme="minorHAnsi"/>
          <w:sz w:val="22"/>
          <w:szCs w:val="22"/>
        </w:rPr>
        <w:t xml:space="preserve"> ust. 1</w:t>
      </w:r>
      <w:r w:rsidR="009E0039" w:rsidRPr="00D81EDA">
        <w:rPr>
          <w:rFonts w:asciiTheme="minorHAnsi" w:hAnsiTheme="minorHAnsi" w:cstheme="minorHAnsi"/>
          <w:sz w:val="22"/>
          <w:szCs w:val="22"/>
        </w:rPr>
        <w:t xml:space="preserve"> </w:t>
      </w:r>
      <w:r w:rsidR="00784DE1" w:rsidRPr="00D81EDA">
        <w:rPr>
          <w:rFonts w:asciiTheme="minorHAnsi" w:hAnsiTheme="minorHAnsi" w:cstheme="minorHAnsi"/>
          <w:sz w:val="22"/>
          <w:szCs w:val="22"/>
        </w:rPr>
        <w:t>Umow</w:t>
      </w:r>
      <w:r w:rsidR="009E0039" w:rsidRPr="00D81EDA">
        <w:rPr>
          <w:rFonts w:asciiTheme="minorHAnsi" w:hAnsiTheme="minorHAnsi" w:cstheme="minorHAnsi"/>
          <w:sz w:val="22"/>
          <w:szCs w:val="22"/>
        </w:rPr>
        <w:t>y</w:t>
      </w:r>
      <w:bookmarkEnd w:id="1"/>
      <w:r w:rsidR="009E0039" w:rsidRPr="00D81EDA">
        <w:rPr>
          <w:rFonts w:asciiTheme="minorHAnsi" w:hAnsiTheme="minorHAnsi" w:cstheme="minorHAnsi"/>
          <w:sz w:val="22"/>
          <w:szCs w:val="22"/>
        </w:rPr>
        <w:t>;</w:t>
      </w:r>
      <w:r w:rsidR="0003597A" w:rsidRPr="00D81EDA">
        <w:rPr>
          <w:rFonts w:asciiTheme="minorHAnsi" w:hAnsiTheme="minorHAnsi" w:cstheme="minorHAnsi"/>
          <w:sz w:val="22"/>
          <w:szCs w:val="22"/>
        </w:rPr>
        <w:t xml:space="preserve"> </w:t>
      </w:r>
    </w:p>
    <w:p w14:paraId="3A7CC94B" w14:textId="79DB1191" w:rsidR="0003597A" w:rsidRPr="00D81EDA"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w</w:t>
      </w:r>
      <w:r w:rsidR="0003597A" w:rsidRPr="00D81EDA">
        <w:rPr>
          <w:rFonts w:asciiTheme="minorHAnsi" w:hAnsiTheme="minorHAnsi" w:cstheme="minorHAnsi"/>
          <w:sz w:val="22"/>
          <w:szCs w:val="22"/>
        </w:rPr>
        <w:t xml:space="preserve"> przypadku</w:t>
      </w:r>
      <w:r w:rsidR="002A2612" w:rsidRPr="00D81EDA">
        <w:rPr>
          <w:rFonts w:asciiTheme="minorHAnsi" w:hAnsiTheme="minorHAnsi" w:cstheme="minorHAnsi"/>
          <w:sz w:val="22"/>
          <w:szCs w:val="22"/>
        </w:rPr>
        <w:t xml:space="preserve"> zwłoki w</w:t>
      </w:r>
      <w:r w:rsidR="0003597A" w:rsidRPr="00D81EDA">
        <w:rPr>
          <w:rFonts w:asciiTheme="minorHAnsi" w:hAnsiTheme="minorHAnsi" w:cstheme="minorHAnsi"/>
          <w:sz w:val="22"/>
          <w:szCs w:val="22"/>
        </w:rPr>
        <w:t xml:space="preserve"> przedłożeni</w:t>
      </w:r>
      <w:r w:rsidR="002A2612" w:rsidRPr="00D81EDA">
        <w:rPr>
          <w:rFonts w:asciiTheme="minorHAnsi" w:hAnsiTheme="minorHAnsi" w:cstheme="minorHAnsi"/>
          <w:sz w:val="22"/>
          <w:szCs w:val="22"/>
        </w:rPr>
        <w:t>u</w:t>
      </w:r>
      <w:r w:rsidR="0003597A" w:rsidRPr="00D81EDA">
        <w:rPr>
          <w:rFonts w:asciiTheme="minorHAnsi" w:hAnsiTheme="minorHAnsi" w:cstheme="minorHAnsi"/>
          <w:sz w:val="22"/>
          <w:szCs w:val="22"/>
        </w:rPr>
        <w:t xml:space="preserve"> do zaakceptowania projektu umowy o podwykonawstwo lub jej zmiany – w wysokości </w:t>
      </w:r>
      <w:r w:rsidR="0003597A" w:rsidRPr="00D81EDA">
        <w:rPr>
          <w:rFonts w:asciiTheme="minorHAnsi" w:hAnsiTheme="minorHAnsi" w:cstheme="minorHAnsi"/>
          <w:b/>
          <w:bCs/>
          <w:sz w:val="22"/>
          <w:szCs w:val="22"/>
        </w:rPr>
        <w:t xml:space="preserve">0,15 % </w:t>
      </w:r>
      <w:r w:rsidR="0003597A" w:rsidRPr="00D81EDA">
        <w:rPr>
          <w:rFonts w:asciiTheme="minorHAnsi" w:hAnsiTheme="minorHAnsi" w:cstheme="minorHAnsi"/>
          <w:sz w:val="22"/>
          <w:szCs w:val="22"/>
        </w:rPr>
        <w:t>wynagrodzenia brutto</w:t>
      </w:r>
      <w:r w:rsidRPr="00D81EDA">
        <w:rPr>
          <w:rFonts w:asciiTheme="minorHAnsi" w:hAnsiTheme="minorHAnsi" w:cstheme="minorHAnsi"/>
          <w:sz w:val="22"/>
          <w:szCs w:val="22"/>
        </w:rPr>
        <w:t xml:space="preserve"> określonego w § </w:t>
      </w:r>
      <w:r w:rsidR="008E100E" w:rsidRPr="00D81EDA">
        <w:rPr>
          <w:rFonts w:asciiTheme="minorHAnsi" w:hAnsiTheme="minorHAnsi" w:cstheme="minorHAnsi"/>
          <w:sz w:val="22"/>
          <w:szCs w:val="22"/>
        </w:rPr>
        <w:t>9</w:t>
      </w:r>
      <w:r w:rsidRPr="00D81EDA">
        <w:rPr>
          <w:rFonts w:asciiTheme="minorHAnsi" w:hAnsiTheme="minorHAnsi" w:cstheme="minorHAnsi"/>
          <w:sz w:val="22"/>
          <w:szCs w:val="22"/>
        </w:rPr>
        <w:t xml:space="preserve"> ust. 1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y</w:t>
      </w:r>
      <w:r w:rsidR="0003597A" w:rsidRPr="00D81EDA">
        <w:rPr>
          <w:rFonts w:asciiTheme="minorHAnsi" w:hAnsiTheme="minorHAnsi" w:cstheme="minorHAnsi"/>
          <w:sz w:val="22"/>
          <w:szCs w:val="22"/>
        </w:rPr>
        <w:t>, za każdy rozpoczęty dzień zwłoki w dostarczeniu projektu, w przypadku stwierdzenia obecności podwykonawcy na placu budowy</w:t>
      </w:r>
      <w:r w:rsidR="005D1E8C" w:rsidRPr="00D81EDA">
        <w:rPr>
          <w:rFonts w:asciiTheme="minorHAnsi" w:hAnsiTheme="minorHAnsi" w:cstheme="minorHAnsi"/>
          <w:sz w:val="22"/>
          <w:szCs w:val="22"/>
        </w:rPr>
        <w:t xml:space="preserve"> liczony od </w:t>
      </w:r>
      <w:r w:rsidR="000B4477" w:rsidRPr="00D81EDA">
        <w:rPr>
          <w:rFonts w:asciiTheme="minorHAnsi" w:hAnsiTheme="minorHAnsi" w:cstheme="minorHAnsi"/>
          <w:sz w:val="22"/>
          <w:szCs w:val="22"/>
        </w:rPr>
        <w:t>bezskutecznego upływu terminu wskazanego</w:t>
      </w:r>
      <w:r w:rsidR="005D1E8C" w:rsidRPr="00D81EDA">
        <w:rPr>
          <w:rFonts w:asciiTheme="minorHAnsi" w:hAnsiTheme="minorHAnsi" w:cstheme="minorHAnsi"/>
          <w:sz w:val="22"/>
          <w:szCs w:val="22"/>
        </w:rPr>
        <w:t xml:space="preserve"> w § </w:t>
      </w:r>
      <w:r w:rsidR="008830A6" w:rsidRPr="00D81EDA">
        <w:rPr>
          <w:rFonts w:asciiTheme="minorHAnsi" w:hAnsiTheme="minorHAnsi" w:cstheme="minorHAnsi"/>
          <w:sz w:val="22"/>
          <w:szCs w:val="22"/>
        </w:rPr>
        <w:t xml:space="preserve">14 ust. 10 </w:t>
      </w:r>
      <w:r w:rsidR="005D1E8C" w:rsidRPr="00D81EDA">
        <w:rPr>
          <w:rFonts w:asciiTheme="minorHAnsi" w:hAnsiTheme="minorHAnsi" w:cstheme="minorHAnsi"/>
          <w:sz w:val="22"/>
          <w:szCs w:val="22"/>
        </w:rPr>
        <w:t>Umowy do dnia przedłożenia projektu umowy</w:t>
      </w:r>
      <w:r w:rsidRPr="00D81EDA">
        <w:rPr>
          <w:rFonts w:asciiTheme="minorHAnsi" w:hAnsiTheme="minorHAnsi" w:cstheme="minorHAnsi"/>
          <w:sz w:val="22"/>
          <w:szCs w:val="22"/>
        </w:rPr>
        <w:t>;</w:t>
      </w:r>
    </w:p>
    <w:p w14:paraId="06ED2873" w14:textId="32801C52" w:rsidR="0003597A" w:rsidRPr="00D81EDA"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w</w:t>
      </w:r>
      <w:r w:rsidR="0003597A" w:rsidRPr="00D81EDA">
        <w:rPr>
          <w:rFonts w:asciiTheme="minorHAnsi" w:hAnsiTheme="minorHAnsi" w:cstheme="minorHAnsi"/>
          <w:sz w:val="22"/>
          <w:szCs w:val="22"/>
        </w:rPr>
        <w:t xml:space="preserve"> przypadku nieprzedłożenia poświadczonej za zgodność z oryginałem kopii umowy o</w:t>
      </w:r>
      <w:r w:rsidRPr="00D81EDA">
        <w:rPr>
          <w:rFonts w:asciiTheme="minorHAnsi" w:hAnsiTheme="minorHAnsi" w:cstheme="minorHAnsi"/>
          <w:sz w:val="22"/>
          <w:szCs w:val="22"/>
        </w:rPr>
        <w:t> </w:t>
      </w:r>
      <w:r w:rsidR="0003597A" w:rsidRPr="00D81EDA">
        <w:rPr>
          <w:rFonts w:asciiTheme="minorHAnsi" w:hAnsiTheme="minorHAnsi" w:cstheme="minorHAnsi"/>
          <w:sz w:val="22"/>
          <w:szCs w:val="22"/>
        </w:rPr>
        <w:t xml:space="preserve">podwykonawstwo lub jej zmiany – w wysokości </w:t>
      </w:r>
      <w:r w:rsidR="0003597A" w:rsidRPr="00D81EDA">
        <w:rPr>
          <w:rFonts w:asciiTheme="minorHAnsi" w:hAnsiTheme="minorHAnsi" w:cstheme="minorHAnsi"/>
          <w:b/>
          <w:bCs/>
          <w:sz w:val="22"/>
          <w:szCs w:val="22"/>
        </w:rPr>
        <w:t xml:space="preserve">0,15% </w:t>
      </w:r>
      <w:r w:rsidR="0003597A" w:rsidRPr="00D81EDA">
        <w:rPr>
          <w:rFonts w:asciiTheme="minorHAnsi" w:hAnsiTheme="minorHAnsi" w:cstheme="minorHAnsi"/>
          <w:sz w:val="22"/>
          <w:szCs w:val="22"/>
        </w:rPr>
        <w:t>wynagrodzenia brutto</w:t>
      </w:r>
      <w:r w:rsidRPr="00D81EDA">
        <w:rPr>
          <w:rFonts w:asciiTheme="minorHAnsi" w:hAnsiTheme="minorHAnsi" w:cstheme="minorHAnsi"/>
          <w:sz w:val="22"/>
          <w:szCs w:val="22"/>
        </w:rPr>
        <w:t xml:space="preserve"> określonego </w:t>
      </w:r>
      <w:r w:rsidR="000B4477" w:rsidRPr="00D81EDA">
        <w:rPr>
          <w:rFonts w:asciiTheme="minorHAnsi" w:hAnsiTheme="minorHAnsi" w:cstheme="minorHAnsi"/>
          <w:sz w:val="22"/>
          <w:szCs w:val="22"/>
        </w:rPr>
        <w:t>w </w:t>
      </w:r>
      <w:r w:rsidRPr="00D81EDA">
        <w:rPr>
          <w:rFonts w:asciiTheme="minorHAnsi" w:hAnsiTheme="minorHAnsi" w:cstheme="minorHAnsi"/>
          <w:sz w:val="22"/>
          <w:szCs w:val="22"/>
        </w:rPr>
        <w:t xml:space="preserve">§ </w:t>
      </w:r>
      <w:r w:rsidR="008E100E" w:rsidRPr="00D81EDA">
        <w:rPr>
          <w:rFonts w:asciiTheme="minorHAnsi" w:hAnsiTheme="minorHAnsi" w:cstheme="minorHAnsi"/>
          <w:sz w:val="22"/>
          <w:szCs w:val="22"/>
        </w:rPr>
        <w:t>9</w:t>
      </w:r>
      <w:r w:rsidRPr="00D81EDA">
        <w:rPr>
          <w:rFonts w:asciiTheme="minorHAnsi" w:hAnsiTheme="minorHAnsi" w:cstheme="minorHAnsi"/>
          <w:sz w:val="22"/>
          <w:szCs w:val="22"/>
        </w:rPr>
        <w:t xml:space="preserve"> ust. 1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y</w:t>
      </w:r>
      <w:r w:rsidR="0003597A" w:rsidRPr="00D81EDA">
        <w:rPr>
          <w:rFonts w:asciiTheme="minorHAnsi" w:hAnsiTheme="minorHAnsi" w:cstheme="minorHAnsi"/>
          <w:sz w:val="22"/>
          <w:szCs w:val="22"/>
        </w:rPr>
        <w:t xml:space="preserve">, za każdy rozpoczęty dzień zwłoki w dostarczeniu kopii umowy, </w:t>
      </w:r>
      <w:r w:rsidR="000B4477" w:rsidRPr="00D81EDA">
        <w:rPr>
          <w:rFonts w:asciiTheme="minorHAnsi" w:hAnsiTheme="minorHAnsi" w:cstheme="minorHAnsi"/>
          <w:sz w:val="22"/>
          <w:szCs w:val="22"/>
        </w:rPr>
        <w:t>w </w:t>
      </w:r>
      <w:r w:rsidR="0003597A" w:rsidRPr="00D81EDA">
        <w:rPr>
          <w:rFonts w:asciiTheme="minorHAnsi" w:hAnsiTheme="minorHAnsi" w:cstheme="minorHAnsi"/>
          <w:sz w:val="22"/>
          <w:szCs w:val="22"/>
        </w:rPr>
        <w:t>przypadku stwierdzenia obecności podwykonawcy na placu budowy</w:t>
      </w:r>
      <w:r w:rsidR="000B4477" w:rsidRPr="00D81EDA">
        <w:rPr>
          <w:rFonts w:asciiTheme="minorHAnsi" w:hAnsiTheme="minorHAnsi" w:cstheme="minorHAnsi"/>
          <w:sz w:val="22"/>
          <w:szCs w:val="22"/>
        </w:rPr>
        <w:t xml:space="preserve"> liczonej od dnia bezskutecznego upływu terminu </w:t>
      </w:r>
      <w:r w:rsidR="007B7A3B" w:rsidRPr="00D81EDA">
        <w:rPr>
          <w:rFonts w:asciiTheme="minorHAnsi" w:hAnsiTheme="minorHAnsi" w:cstheme="minorHAnsi"/>
          <w:sz w:val="22"/>
          <w:szCs w:val="22"/>
        </w:rPr>
        <w:t xml:space="preserve">wskazanego w § </w:t>
      </w:r>
      <w:r w:rsidR="00265D85" w:rsidRPr="00D81EDA">
        <w:rPr>
          <w:rFonts w:asciiTheme="minorHAnsi" w:hAnsiTheme="minorHAnsi" w:cstheme="minorHAnsi"/>
          <w:sz w:val="22"/>
          <w:szCs w:val="22"/>
        </w:rPr>
        <w:t>14 ust</w:t>
      </w:r>
      <w:r w:rsidR="00B63818" w:rsidRPr="00D81EDA">
        <w:rPr>
          <w:rFonts w:asciiTheme="minorHAnsi" w:hAnsiTheme="minorHAnsi" w:cstheme="minorHAnsi"/>
          <w:sz w:val="22"/>
          <w:szCs w:val="22"/>
        </w:rPr>
        <w:t>. 14</w:t>
      </w:r>
      <w:r w:rsidR="007B7A3B" w:rsidRPr="00D81EDA">
        <w:rPr>
          <w:rFonts w:asciiTheme="minorHAnsi" w:hAnsiTheme="minorHAnsi" w:cstheme="minorHAnsi"/>
          <w:sz w:val="22"/>
          <w:szCs w:val="22"/>
        </w:rPr>
        <w:t xml:space="preserve"> Umowy</w:t>
      </w:r>
      <w:r w:rsidRPr="00D81EDA">
        <w:rPr>
          <w:rFonts w:asciiTheme="minorHAnsi" w:hAnsiTheme="minorHAnsi" w:cstheme="minorHAnsi"/>
          <w:sz w:val="22"/>
          <w:szCs w:val="22"/>
        </w:rPr>
        <w:t>;</w:t>
      </w:r>
    </w:p>
    <w:p w14:paraId="5335662B" w14:textId="3C68C571" w:rsidR="0003597A" w:rsidRPr="00D81EDA"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w</w:t>
      </w:r>
      <w:r w:rsidR="0003597A" w:rsidRPr="00D81EDA">
        <w:rPr>
          <w:rFonts w:asciiTheme="minorHAnsi" w:hAnsiTheme="minorHAnsi" w:cstheme="minorHAnsi"/>
          <w:sz w:val="22"/>
          <w:szCs w:val="22"/>
        </w:rPr>
        <w:t xml:space="preserve"> przypadku braku </w:t>
      </w:r>
      <w:r w:rsidR="00642C1F" w:rsidRPr="00D81EDA">
        <w:rPr>
          <w:rFonts w:asciiTheme="minorHAnsi" w:hAnsiTheme="minorHAnsi" w:cstheme="minorHAnsi"/>
          <w:sz w:val="22"/>
          <w:szCs w:val="22"/>
        </w:rPr>
        <w:t xml:space="preserve">poinformowania Zamawiającego o </w:t>
      </w:r>
      <w:r w:rsidR="0003597A" w:rsidRPr="00D81EDA">
        <w:rPr>
          <w:rFonts w:asciiTheme="minorHAnsi" w:hAnsiTheme="minorHAnsi" w:cstheme="minorHAnsi"/>
          <w:sz w:val="22"/>
          <w:szCs w:val="22"/>
        </w:rPr>
        <w:t>zmian</w:t>
      </w:r>
      <w:r w:rsidR="00642C1F" w:rsidRPr="00D81EDA">
        <w:rPr>
          <w:rFonts w:asciiTheme="minorHAnsi" w:hAnsiTheme="minorHAnsi" w:cstheme="minorHAnsi"/>
          <w:sz w:val="22"/>
          <w:szCs w:val="22"/>
        </w:rPr>
        <w:t>ie</w:t>
      </w:r>
      <w:r w:rsidR="0003597A" w:rsidRPr="00D81EDA">
        <w:rPr>
          <w:rFonts w:asciiTheme="minorHAnsi" w:hAnsiTheme="minorHAnsi" w:cstheme="minorHAnsi"/>
          <w:sz w:val="22"/>
          <w:szCs w:val="22"/>
        </w:rPr>
        <w:t xml:space="preserve"> umowy o podwykonawstwo </w:t>
      </w:r>
      <w:r w:rsidR="0032679F" w:rsidRPr="00D81EDA">
        <w:rPr>
          <w:rFonts w:asciiTheme="minorHAnsi" w:hAnsiTheme="minorHAnsi" w:cstheme="minorHAnsi"/>
          <w:sz w:val="22"/>
          <w:szCs w:val="22"/>
        </w:rPr>
        <w:t>w </w:t>
      </w:r>
      <w:r w:rsidR="0003597A" w:rsidRPr="00D81EDA">
        <w:rPr>
          <w:rFonts w:asciiTheme="minorHAnsi" w:hAnsiTheme="minorHAnsi" w:cstheme="minorHAnsi"/>
          <w:sz w:val="22"/>
          <w:szCs w:val="22"/>
        </w:rPr>
        <w:t xml:space="preserve">zakresie terminu zapłaty– w wysokości </w:t>
      </w:r>
      <w:r w:rsidR="0003597A" w:rsidRPr="00D81EDA">
        <w:rPr>
          <w:rFonts w:asciiTheme="minorHAnsi" w:hAnsiTheme="minorHAnsi" w:cstheme="minorHAnsi"/>
          <w:b/>
          <w:bCs/>
          <w:sz w:val="22"/>
          <w:szCs w:val="22"/>
        </w:rPr>
        <w:t xml:space="preserve">0,15% </w:t>
      </w:r>
      <w:r w:rsidR="0003597A" w:rsidRPr="00D81EDA">
        <w:rPr>
          <w:rFonts w:asciiTheme="minorHAnsi" w:hAnsiTheme="minorHAnsi" w:cstheme="minorHAnsi"/>
          <w:sz w:val="22"/>
          <w:szCs w:val="22"/>
        </w:rPr>
        <w:t>wynagrodzenia brutto określonego w</w:t>
      </w:r>
      <w:r w:rsidR="00EE37E9" w:rsidRPr="00D81EDA">
        <w:rPr>
          <w:rFonts w:asciiTheme="minorHAnsi" w:hAnsiTheme="minorHAnsi" w:cstheme="minorHAnsi"/>
          <w:sz w:val="22"/>
          <w:szCs w:val="22"/>
        </w:rPr>
        <w:t> </w:t>
      </w:r>
      <w:r w:rsidR="0003597A" w:rsidRPr="00D81EDA">
        <w:rPr>
          <w:rFonts w:asciiTheme="minorHAnsi" w:hAnsiTheme="minorHAnsi" w:cstheme="minorHAnsi"/>
          <w:sz w:val="22"/>
          <w:szCs w:val="22"/>
        </w:rPr>
        <w:t>§</w:t>
      </w:r>
      <w:r w:rsidR="00EE37E9" w:rsidRPr="00D81EDA">
        <w:rPr>
          <w:rFonts w:asciiTheme="minorHAnsi" w:hAnsiTheme="minorHAnsi" w:cstheme="minorHAnsi"/>
          <w:sz w:val="22"/>
          <w:szCs w:val="22"/>
        </w:rPr>
        <w:t> </w:t>
      </w:r>
      <w:r w:rsidR="008E100E" w:rsidRPr="00D81EDA">
        <w:rPr>
          <w:rFonts w:asciiTheme="minorHAnsi" w:hAnsiTheme="minorHAnsi" w:cstheme="minorHAnsi"/>
          <w:sz w:val="22"/>
          <w:szCs w:val="22"/>
        </w:rPr>
        <w:t>9</w:t>
      </w:r>
      <w:r w:rsidR="00EE37E9" w:rsidRPr="00D81EDA">
        <w:rPr>
          <w:rFonts w:asciiTheme="minorHAnsi" w:hAnsiTheme="minorHAnsi" w:cstheme="minorHAnsi"/>
          <w:sz w:val="22"/>
          <w:szCs w:val="22"/>
        </w:rPr>
        <w:t> </w:t>
      </w:r>
      <w:r w:rsidR="0003597A" w:rsidRPr="00D81EDA">
        <w:rPr>
          <w:rFonts w:asciiTheme="minorHAnsi" w:hAnsiTheme="minorHAnsi" w:cstheme="minorHAnsi"/>
          <w:sz w:val="22"/>
          <w:szCs w:val="22"/>
        </w:rPr>
        <w:t>ust.</w:t>
      </w:r>
      <w:r w:rsidR="00EE37E9" w:rsidRPr="00D81EDA">
        <w:rPr>
          <w:rFonts w:asciiTheme="minorHAnsi" w:hAnsiTheme="minorHAnsi" w:cstheme="minorHAnsi"/>
          <w:sz w:val="22"/>
          <w:szCs w:val="22"/>
        </w:rPr>
        <w:t> </w:t>
      </w:r>
      <w:r w:rsidR="0003597A" w:rsidRPr="00D81EDA">
        <w:rPr>
          <w:rFonts w:asciiTheme="minorHAnsi" w:hAnsiTheme="minorHAnsi" w:cstheme="minorHAnsi"/>
          <w:sz w:val="22"/>
          <w:szCs w:val="22"/>
        </w:rPr>
        <w:t>1</w:t>
      </w:r>
      <w:r w:rsidRPr="00D81EDA">
        <w:rPr>
          <w:rFonts w:asciiTheme="minorHAnsi" w:hAnsiTheme="minorHAnsi" w:cstheme="minorHAnsi"/>
          <w:sz w:val="22"/>
          <w:szCs w:val="22"/>
        </w:rPr>
        <w:t xml:space="preserve">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y</w:t>
      </w:r>
      <w:r w:rsidR="00FA1C15" w:rsidRPr="00D81EDA">
        <w:rPr>
          <w:rFonts w:asciiTheme="minorHAnsi" w:hAnsiTheme="minorHAnsi" w:cstheme="minorHAnsi"/>
          <w:sz w:val="22"/>
          <w:szCs w:val="22"/>
        </w:rPr>
        <w:t xml:space="preserve"> za każdy stwierdzony przypadek</w:t>
      </w:r>
      <w:r w:rsidRPr="00D81EDA">
        <w:rPr>
          <w:rFonts w:asciiTheme="minorHAnsi" w:hAnsiTheme="minorHAnsi" w:cstheme="minorHAnsi"/>
          <w:sz w:val="22"/>
          <w:szCs w:val="22"/>
        </w:rPr>
        <w:t>;</w:t>
      </w:r>
      <w:r w:rsidR="0003597A" w:rsidRPr="00D81EDA">
        <w:rPr>
          <w:rFonts w:asciiTheme="minorHAnsi" w:hAnsiTheme="minorHAnsi" w:cstheme="minorHAnsi"/>
          <w:sz w:val="22"/>
          <w:szCs w:val="22"/>
        </w:rPr>
        <w:t xml:space="preserve"> </w:t>
      </w:r>
    </w:p>
    <w:p w14:paraId="429D67C6" w14:textId="6D935704" w:rsidR="0003597A" w:rsidRPr="00D81EDA"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w</w:t>
      </w:r>
      <w:r w:rsidR="0003597A" w:rsidRPr="00D81EDA">
        <w:rPr>
          <w:rFonts w:asciiTheme="minorHAnsi" w:hAnsiTheme="minorHAnsi" w:cstheme="minorHAnsi"/>
          <w:sz w:val="22"/>
          <w:szCs w:val="22"/>
        </w:rPr>
        <w:t xml:space="preserve"> przypadku braku przedstawienia </w:t>
      </w:r>
      <w:r w:rsidR="00BF0108" w:rsidRPr="00D81EDA">
        <w:rPr>
          <w:rFonts w:asciiTheme="minorHAnsi" w:hAnsiTheme="minorHAnsi" w:cstheme="minorHAnsi"/>
          <w:sz w:val="22"/>
          <w:szCs w:val="22"/>
        </w:rPr>
        <w:t>Z</w:t>
      </w:r>
      <w:r w:rsidR="0003597A" w:rsidRPr="00D81EDA">
        <w:rPr>
          <w:rFonts w:asciiTheme="minorHAnsi" w:hAnsiTheme="minorHAnsi" w:cstheme="minorHAnsi"/>
          <w:sz w:val="22"/>
          <w:szCs w:val="22"/>
        </w:rPr>
        <w:t xml:space="preserve">amawiającemu w określonym terminie, nie krótszym niż 5 dni od dnia każdorazowego wezwania </w:t>
      </w:r>
      <w:r w:rsidRPr="00D81EDA">
        <w:rPr>
          <w:rFonts w:asciiTheme="minorHAnsi" w:hAnsiTheme="minorHAnsi" w:cstheme="minorHAnsi"/>
          <w:sz w:val="22"/>
          <w:szCs w:val="22"/>
        </w:rPr>
        <w:t>W</w:t>
      </w:r>
      <w:r w:rsidR="0003597A" w:rsidRPr="00D81EDA">
        <w:rPr>
          <w:rFonts w:asciiTheme="minorHAnsi" w:hAnsiTheme="minorHAnsi" w:cstheme="minorHAnsi"/>
          <w:sz w:val="22"/>
          <w:szCs w:val="22"/>
        </w:rPr>
        <w:t>ykonawcy</w:t>
      </w:r>
      <w:r w:rsidRPr="00D81EDA">
        <w:rPr>
          <w:rFonts w:asciiTheme="minorHAnsi" w:hAnsiTheme="minorHAnsi" w:cstheme="minorHAnsi"/>
          <w:sz w:val="22"/>
          <w:szCs w:val="22"/>
        </w:rPr>
        <w:t>,</w:t>
      </w:r>
      <w:r w:rsidR="0003597A" w:rsidRPr="00D81EDA">
        <w:rPr>
          <w:rFonts w:asciiTheme="minorHAnsi" w:hAnsiTheme="minorHAnsi" w:cstheme="minorHAnsi"/>
          <w:sz w:val="22"/>
          <w:szCs w:val="22"/>
        </w:rPr>
        <w:t xml:space="preserve"> dokumentów dotyczących zatrudnienia osób, o których mowa w SWZ – w wysokości </w:t>
      </w:r>
      <w:r w:rsidR="0003597A" w:rsidRPr="00D81EDA">
        <w:rPr>
          <w:rFonts w:asciiTheme="minorHAnsi" w:hAnsiTheme="minorHAnsi" w:cstheme="minorHAnsi"/>
          <w:b/>
          <w:bCs/>
          <w:sz w:val="22"/>
          <w:szCs w:val="22"/>
        </w:rPr>
        <w:t xml:space="preserve">0,15% </w:t>
      </w:r>
      <w:r w:rsidR="0003597A" w:rsidRPr="00D81EDA">
        <w:rPr>
          <w:rFonts w:asciiTheme="minorHAnsi" w:hAnsiTheme="minorHAnsi" w:cstheme="minorHAnsi"/>
          <w:sz w:val="22"/>
          <w:szCs w:val="22"/>
        </w:rPr>
        <w:t>wynagrodzenia brutto określonego w</w:t>
      </w:r>
      <w:r w:rsidRPr="00D81EDA">
        <w:rPr>
          <w:rFonts w:asciiTheme="minorHAnsi" w:hAnsiTheme="minorHAnsi" w:cstheme="minorHAnsi"/>
          <w:sz w:val="22"/>
          <w:szCs w:val="22"/>
        </w:rPr>
        <w:t> </w:t>
      </w:r>
      <w:r w:rsidR="0003597A" w:rsidRPr="00D81EDA">
        <w:rPr>
          <w:rFonts w:asciiTheme="minorHAnsi" w:hAnsiTheme="minorHAnsi" w:cstheme="minorHAnsi"/>
          <w:sz w:val="22"/>
          <w:szCs w:val="22"/>
        </w:rPr>
        <w:t>§</w:t>
      </w:r>
      <w:r w:rsidRPr="00D81EDA">
        <w:rPr>
          <w:rFonts w:asciiTheme="minorHAnsi" w:hAnsiTheme="minorHAnsi" w:cstheme="minorHAnsi"/>
          <w:sz w:val="22"/>
          <w:szCs w:val="22"/>
        </w:rPr>
        <w:t> </w:t>
      </w:r>
      <w:r w:rsidR="008E100E" w:rsidRPr="00D81EDA">
        <w:rPr>
          <w:rFonts w:asciiTheme="minorHAnsi" w:hAnsiTheme="minorHAnsi" w:cstheme="minorHAnsi"/>
          <w:sz w:val="22"/>
          <w:szCs w:val="22"/>
        </w:rPr>
        <w:t>9</w:t>
      </w:r>
      <w:r w:rsidRPr="00D81EDA">
        <w:rPr>
          <w:rFonts w:asciiTheme="minorHAnsi" w:hAnsiTheme="minorHAnsi" w:cstheme="minorHAnsi"/>
          <w:sz w:val="22"/>
          <w:szCs w:val="22"/>
        </w:rPr>
        <w:t> </w:t>
      </w:r>
      <w:r w:rsidR="0003597A" w:rsidRPr="00D81EDA">
        <w:rPr>
          <w:rFonts w:asciiTheme="minorHAnsi" w:hAnsiTheme="minorHAnsi" w:cstheme="minorHAnsi"/>
          <w:sz w:val="22"/>
          <w:szCs w:val="22"/>
        </w:rPr>
        <w:t>ust. 1</w:t>
      </w:r>
      <w:r w:rsidRPr="00D81EDA">
        <w:rPr>
          <w:rFonts w:asciiTheme="minorHAnsi" w:hAnsiTheme="minorHAnsi" w:cstheme="minorHAnsi"/>
          <w:sz w:val="22"/>
          <w:szCs w:val="22"/>
        </w:rPr>
        <w:t xml:space="preserve">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za każdy dzień zwłoki w przekazaniu dowodów zatrudnienia na umowę </w:t>
      </w:r>
      <w:r w:rsidR="00BF0108" w:rsidRPr="00D81EDA">
        <w:rPr>
          <w:rFonts w:asciiTheme="minorHAnsi" w:hAnsiTheme="minorHAnsi" w:cstheme="minorHAnsi"/>
          <w:sz w:val="22"/>
          <w:szCs w:val="22"/>
        </w:rPr>
        <w:t>o </w:t>
      </w:r>
      <w:r w:rsidRPr="00D81EDA">
        <w:rPr>
          <w:rFonts w:asciiTheme="minorHAnsi" w:hAnsiTheme="minorHAnsi" w:cstheme="minorHAnsi"/>
          <w:sz w:val="22"/>
          <w:szCs w:val="22"/>
        </w:rPr>
        <w:t>pracę</w:t>
      </w:r>
      <w:r w:rsidR="00BF0108" w:rsidRPr="00D81EDA">
        <w:rPr>
          <w:rFonts w:asciiTheme="minorHAnsi" w:hAnsiTheme="minorHAnsi" w:cstheme="minorHAnsi"/>
          <w:sz w:val="22"/>
          <w:szCs w:val="22"/>
        </w:rPr>
        <w:t xml:space="preserve"> liczony od dnia bezskutecznego upływu wyznaczonego terminu do dnia przedstawienia Zamawiającemu żądanych dokumentów</w:t>
      </w:r>
      <w:r w:rsidRPr="00D81EDA">
        <w:rPr>
          <w:rFonts w:asciiTheme="minorHAnsi" w:hAnsiTheme="minorHAnsi" w:cstheme="minorHAnsi"/>
          <w:sz w:val="22"/>
          <w:szCs w:val="22"/>
        </w:rPr>
        <w:t>;</w:t>
      </w:r>
    </w:p>
    <w:p w14:paraId="0E3ACE0E" w14:textId="1A6B5579" w:rsidR="009E0039" w:rsidRPr="00D81EDA" w:rsidRDefault="009E0039" w:rsidP="00596CBF">
      <w:pPr>
        <w:pStyle w:val="Teksttreci0"/>
        <w:numPr>
          <w:ilvl w:val="0"/>
          <w:numId w:val="11"/>
        </w:numPr>
        <w:shd w:val="clear" w:color="auto" w:fill="auto"/>
        <w:tabs>
          <w:tab w:val="left" w:pos="709"/>
        </w:tabs>
        <w:spacing w:before="0" w:after="0" w:line="276" w:lineRule="auto"/>
        <w:ind w:right="20"/>
        <w:jc w:val="both"/>
        <w:rPr>
          <w:rFonts w:asciiTheme="minorHAnsi" w:hAnsiTheme="minorHAnsi" w:cstheme="minorHAnsi"/>
        </w:rPr>
      </w:pPr>
      <w:r w:rsidRPr="00D81EDA">
        <w:rPr>
          <w:rFonts w:asciiTheme="minorHAnsi" w:hAnsiTheme="minorHAnsi" w:cstheme="minorHAnsi"/>
        </w:rPr>
        <w:t xml:space="preserve">za dopuszczenie do wykonywania prac wskazanych w § </w:t>
      </w:r>
      <w:r w:rsidR="00A02CEA" w:rsidRPr="00D81EDA">
        <w:rPr>
          <w:rFonts w:asciiTheme="minorHAnsi" w:hAnsiTheme="minorHAnsi" w:cstheme="minorHAnsi"/>
        </w:rPr>
        <w:t>1</w:t>
      </w:r>
      <w:r w:rsidR="00A86CED" w:rsidRPr="00D81EDA">
        <w:rPr>
          <w:rFonts w:asciiTheme="minorHAnsi" w:hAnsiTheme="minorHAnsi" w:cstheme="minorHAnsi"/>
        </w:rPr>
        <w:t>5 ust. 1 i 2 Umowy</w:t>
      </w:r>
      <w:r w:rsidRPr="00D81EDA">
        <w:rPr>
          <w:rFonts w:asciiTheme="minorHAnsi" w:hAnsiTheme="minorHAnsi" w:cstheme="minorHAnsi"/>
        </w:rPr>
        <w:t xml:space="preserve"> osób niezatrudnionych na podstawie </w:t>
      </w:r>
      <w:r w:rsidR="008F4528" w:rsidRPr="00D81EDA">
        <w:rPr>
          <w:rFonts w:asciiTheme="minorHAnsi" w:hAnsiTheme="minorHAnsi" w:cstheme="minorHAnsi"/>
        </w:rPr>
        <w:t>u</w:t>
      </w:r>
      <w:r w:rsidR="00784DE1" w:rsidRPr="00D81EDA">
        <w:rPr>
          <w:rFonts w:asciiTheme="minorHAnsi" w:hAnsiTheme="minorHAnsi" w:cstheme="minorHAnsi"/>
        </w:rPr>
        <w:t>mow</w:t>
      </w:r>
      <w:r w:rsidRPr="00D81EDA">
        <w:rPr>
          <w:rFonts w:asciiTheme="minorHAnsi" w:hAnsiTheme="minorHAnsi" w:cstheme="minorHAnsi"/>
        </w:rPr>
        <w:t>y o pracę, w wysokości 500,00 zł, za każdą osobę, za</w:t>
      </w:r>
      <w:r w:rsidR="00EE37E9" w:rsidRPr="00D81EDA">
        <w:rPr>
          <w:rFonts w:asciiTheme="minorHAnsi" w:hAnsiTheme="minorHAnsi" w:cstheme="minorHAnsi"/>
        </w:rPr>
        <w:t> </w:t>
      </w:r>
      <w:r w:rsidRPr="00D81EDA">
        <w:rPr>
          <w:rFonts w:asciiTheme="minorHAnsi" w:hAnsiTheme="minorHAnsi" w:cstheme="minorHAnsi"/>
        </w:rPr>
        <w:t>każdy stwierdzony przypadek (dzień pracy) naruszenia obowiązku, jednak nie więcej niż łącznie 5 000 zł, za każdą osobę;</w:t>
      </w:r>
    </w:p>
    <w:p w14:paraId="26B6A0A4" w14:textId="4E472A15" w:rsidR="009E0039" w:rsidRPr="00D81EDA" w:rsidRDefault="009E0039"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D81EDA">
        <w:rPr>
          <w:rFonts w:asciiTheme="minorHAnsi" w:hAnsiTheme="minorHAnsi" w:cstheme="minorHAnsi"/>
        </w:rPr>
        <w:t xml:space="preserve">za brak zawarcia w </w:t>
      </w:r>
      <w:r w:rsidR="00784DE1" w:rsidRPr="00D81EDA">
        <w:rPr>
          <w:rFonts w:asciiTheme="minorHAnsi" w:hAnsiTheme="minorHAnsi" w:cstheme="minorHAnsi"/>
        </w:rPr>
        <w:t>Umow</w:t>
      </w:r>
      <w:r w:rsidRPr="00D81EDA">
        <w:rPr>
          <w:rFonts w:asciiTheme="minorHAnsi" w:hAnsiTheme="minorHAnsi" w:cstheme="minorHAnsi"/>
        </w:rPr>
        <w:t xml:space="preserve">ie o podwykonawstwo stosownych zapisów zobowiązujących podwykonawców do zatrudnienia na </w:t>
      </w:r>
      <w:r w:rsidR="00835C4C" w:rsidRPr="00D81EDA">
        <w:rPr>
          <w:rFonts w:asciiTheme="minorHAnsi" w:hAnsiTheme="minorHAnsi" w:cstheme="minorHAnsi"/>
        </w:rPr>
        <w:t>u</w:t>
      </w:r>
      <w:r w:rsidR="00784DE1" w:rsidRPr="00D81EDA">
        <w:rPr>
          <w:rFonts w:asciiTheme="minorHAnsi" w:hAnsiTheme="minorHAnsi" w:cstheme="minorHAnsi"/>
        </w:rPr>
        <w:t>mow</w:t>
      </w:r>
      <w:r w:rsidRPr="00D81EDA">
        <w:rPr>
          <w:rFonts w:asciiTheme="minorHAnsi" w:hAnsiTheme="minorHAnsi" w:cstheme="minorHAnsi"/>
        </w:rPr>
        <w:t xml:space="preserve">ę o pracę </w:t>
      </w:r>
      <w:r w:rsidR="001A1D19" w:rsidRPr="00D81EDA">
        <w:rPr>
          <w:rFonts w:asciiTheme="minorHAnsi" w:hAnsiTheme="minorHAnsi" w:cstheme="minorHAnsi"/>
        </w:rPr>
        <w:t>osób wykonujących czynności, o których mowa w</w:t>
      </w:r>
      <w:r w:rsidR="008E100E" w:rsidRPr="00D81EDA">
        <w:rPr>
          <w:rFonts w:asciiTheme="minorHAnsi" w:hAnsiTheme="minorHAnsi" w:cstheme="minorHAnsi"/>
        </w:rPr>
        <w:t xml:space="preserve"> sytuacjach określonych w</w:t>
      </w:r>
      <w:r w:rsidR="001A1D19" w:rsidRPr="00D81EDA">
        <w:rPr>
          <w:rFonts w:asciiTheme="minorHAnsi" w:hAnsiTheme="minorHAnsi" w:cstheme="minorHAnsi"/>
        </w:rPr>
        <w:t xml:space="preserve"> § 15 ust. 1 i 2 Umowy -</w:t>
      </w:r>
      <w:r w:rsidRPr="00D81EDA">
        <w:rPr>
          <w:rFonts w:asciiTheme="minorHAnsi" w:hAnsiTheme="minorHAnsi" w:cstheme="minorHAnsi"/>
          <w:sz w:val="18"/>
          <w:szCs w:val="18"/>
        </w:rPr>
        <w:t xml:space="preserve"> </w:t>
      </w:r>
      <w:r w:rsidRPr="00D81EDA">
        <w:rPr>
          <w:rFonts w:asciiTheme="minorHAnsi" w:hAnsiTheme="minorHAnsi" w:cstheme="minorHAnsi"/>
        </w:rPr>
        <w:t>w wysokości 500,00 zł, za każdy stwierdzony przypadek naruszenia obowiązku</w:t>
      </w:r>
      <w:r w:rsidR="000B4FE5" w:rsidRPr="00D81EDA">
        <w:rPr>
          <w:rFonts w:asciiTheme="minorHAnsi" w:hAnsiTheme="minorHAnsi" w:cstheme="minorHAnsi"/>
        </w:rPr>
        <w:t>;</w:t>
      </w:r>
    </w:p>
    <w:p w14:paraId="3D584100" w14:textId="52408EFE" w:rsidR="000B4FE5" w:rsidRPr="00D81EDA" w:rsidRDefault="000B4FE5"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D81EDA">
        <w:rPr>
          <w:rFonts w:asciiTheme="minorHAnsi" w:hAnsiTheme="minorHAnsi" w:cstheme="minorHAnsi"/>
        </w:rPr>
        <w:t xml:space="preserve">w </w:t>
      </w:r>
      <w:r w:rsidR="002A30DB" w:rsidRPr="00D81EDA">
        <w:rPr>
          <w:rFonts w:asciiTheme="minorHAnsi" w:hAnsiTheme="minorHAnsi" w:cstheme="minorHAnsi"/>
        </w:rPr>
        <w:t xml:space="preserve">przypadku, gdy posiadane przez Wykonawcę ubezpieczenie nie spełnia warunków określonych w § </w:t>
      </w:r>
      <w:r w:rsidR="008E100E" w:rsidRPr="00D81EDA">
        <w:rPr>
          <w:rFonts w:asciiTheme="minorHAnsi" w:hAnsiTheme="minorHAnsi" w:cstheme="minorHAnsi"/>
        </w:rPr>
        <w:t>7</w:t>
      </w:r>
      <w:r w:rsidR="002A30DB" w:rsidRPr="00D81EDA">
        <w:rPr>
          <w:rFonts w:asciiTheme="minorHAnsi" w:hAnsiTheme="minorHAnsi" w:cstheme="minorHAnsi"/>
        </w:rPr>
        <w:t xml:space="preserve"> ust. 1 i 2 niniejszej </w:t>
      </w:r>
      <w:r w:rsidR="00784DE1" w:rsidRPr="00D81EDA">
        <w:rPr>
          <w:rFonts w:asciiTheme="minorHAnsi" w:hAnsiTheme="minorHAnsi" w:cstheme="minorHAnsi"/>
        </w:rPr>
        <w:t>Umow</w:t>
      </w:r>
      <w:r w:rsidR="002A30DB" w:rsidRPr="00D81EDA">
        <w:rPr>
          <w:rFonts w:asciiTheme="minorHAnsi" w:hAnsiTheme="minorHAnsi" w:cstheme="minorHAnsi"/>
        </w:rPr>
        <w:t>y</w:t>
      </w:r>
      <w:r w:rsidR="002A30DB" w:rsidRPr="00D81EDA">
        <w:rPr>
          <w:rFonts w:asciiTheme="minorHAnsi" w:hAnsiTheme="minorHAnsi" w:cstheme="minorHAnsi"/>
          <w:sz w:val="18"/>
          <w:szCs w:val="18"/>
        </w:rPr>
        <w:t xml:space="preserve"> - </w:t>
      </w:r>
      <w:r w:rsidR="002A30DB" w:rsidRPr="00D81EDA">
        <w:rPr>
          <w:rFonts w:asciiTheme="minorHAnsi" w:hAnsiTheme="minorHAnsi" w:cstheme="minorHAnsi"/>
        </w:rPr>
        <w:t xml:space="preserve">w wysokości </w:t>
      </w:r>
      <w:r w:rsidR="002A30DB" w:rsidRPr="00D81EDA">
        <w:rPr>
          <w:rFonts w:asciiTheme="minorHAnsi" w:hAnsiTheme="minorHAnsi" w:cstheme="minorHAnsi"/>
          <w:b/>
          <w:bCs/>
        </w:rPr>
        <w:t xml:space="preserve">0,15% </w:t>
      </w:r>
      <w:r w:rsidR="002A30DB" w:rsidRPr="00D81EDA">
        <w:rPr>
          <w:rFonts w:asciiTheme="minorHAnsi" w:hAnsiTheme="minorHAnsi" w:cstheme="minorHAnsi"/>
        </w:rPr>
        <w:t xml:space="preserve">wynagrodzenia brutto określonego w § </w:t>
      </w:r>
      <w:r w:rsidR="008E100E" w:rsidRPr="00D81EDA">
        <w:rPr>
          <w:rFonts w:asciiTheme="minorHAnsi" w:hAnsiTheme="minorHAnsi" w:cstheme="minorHAnsi"/>
        </w:rPr>
        <w:t>9</w:t>
      </w:r>
      <w:r w:rsidR="002A30DB" w:rsidRPr="00D81EDA">
        <w:rPr>
          <w:rFonts w:asciiTheme="minorHAnsi" w:hAnsiTheme="minorHAnsi" w:cstheme="minorHAnsi"/>
        </w:rPr>
        <w:t xml:space="preserve"> ust. 1 </w:t>
      </w:r>
      <w:r w:rsidR="00784DE1" w:rsidRPr="00D81EDA">
        <w:rPr>
          <w:rFonts w:asciiTheme="minorHAnsi" w:hAnsiTheme="minorHAnsi" w:cstheme="minorHAnsi"/>
        </w:rPr>
        <w:t>Umow</w:t>
      </w:r>
      <w:r w:rsidR="002A30DB" w:rsidRPr="00D81EDA">
        <w:rPr>
          <w:rFonts w:asciiTheme="minorHAnsi" w:hAnsiTheme="minorHAnsi" w:cstheme="minorHAnsi"/>
        </w:rPr>
        <w:t xml:space="preserve">y, za każdy rozpoczęty dzień zwłoki w zawarciu </w:t>
      </w:r>
      <w:r w:rsidR="00784DE1" w:rsidRPr="00D81EDA">
        <w:rPr>
          <w:rFonts w:asciiTheme="minorHAnsi" w:hAnsiTheme="minorHAnsi" w:cstheme="minorHAnsi"/>
        </w:rPr>
        <w:t>Umow</w:t>
      </w:r>
      <w:r w:rsidR="002A30DB" w:rsidRPr="00D81EDA">
        <w:rPr>
          <w:rFonts w:asciiTheme="minorHAnsi" w:hAnsiTheme="minorHAnsi" w:cstheme="minorHAnsi"/>
        </w:rPr>
        <w:t>y ubezpieczenia spełniającego te warunki</w:t>
      </w:r>
      <w:r w:rsidR="000F3F4B" w:rsidRPr="00D81EDA">
        <w:rPr>
          <w:rFonts w:asciiTheme="minorHAnsi" w:hAnsiTheme="minorHAnsi" w:cstheme="minorHAnsi"/>
        </w:rPr>
        <w:t xml:space="preserve"> liczony od dnia bezskutecznego upływu terminu na </w:t>
      </w:r>
      <w:r w:rsidR="000F3F4B" w:rsidRPr="00D81EDA">
        <w:rPr>
          <w:rFonts w:asciiTheme="minorHAnsi" w:hAnsiTheme="minorHAnsi" w:cstheme="minorHAnsi"/>
        </w:rPr>
        <w:lastRenderedPageBreak/>
        <w:t>zawarcie umowy spełniającej te warunki do dnia jej zawarcia i przedłożenia Zamawiającemu</w:t>
      </w:r>
      <w:r w:rsidR="002A30DB" w:rsidRPr="00D81EDA">
        <w:rPr>
          <w:rFonts w:asciiTheme="minorHAnsi" w:hAnsiTheme="minorHAnsi" w:cstheme="minorHAnsi"/>
        </w:rPr>
        <w:t>;</w:t>
      </w:r>
    </w:p>
    <w:p w14:paraId="21FEFB93" w14:textId="705D0D56" w:rsidR="002A30DB" w:rsidRPr="00D81EDA" w:rsidRDefault="002A30DB"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D81EDA">
        <w:rPr>
          <w:rFonts w:asciiTheme="minorHAnsi" w:hAnsiTheme="minorHAnsi" w:cstheme="minorHAnsi"/>
        </w:rPr>
        <w:t xml:space="preserve">w przypadku, gdy Wykonawca nie dysponuje aktualną i opłaconą polisą lub innym dokumentem potwierdzającym ubezpieczenie od odpowiedzialności cywilnej w zakresie prowadzonej działalności gospodarczej, na warunkach wskazanych w  </w:t>
      </w:r>
      <w:r w:rsidR="00C532FA" w:rsidRPr="00D81EDA">
        <w:rPr>
          <w:rFonts w:asciiTheme="minorHAnsi" w:hAnsiTheme="minorHAnsi" w:cstheme="minorHAnsi"/>
        </w:rPr>
        <w:t>7</w:t>
      </w:r>
      <w:r w:rsidRPr="00D81EDA">
        <w:rPr>
          <w:rFonts w:asciiTheme="minorHAnsi" w:hAnsiTheme="minorHAnsi" w:cstheme="minorHAnsi"/>
        </w:rPr>
        <w:t xml:space="preserve"> ust. 1 i 2 </w:t>
      </w:r>
      <w:r w:rsidR="00784DE1" w:rsidRPr="00D81EDA">
        <w:rPr>
          <w:rFonts w:asciiTheme="minorHAnsi" w:hAnsiTheme="minorHAnsi" w:cstheme="minorHAnsi"/>
        </w:rPr>
        <w:t>Umow</w:t>
      </w:r>
      <w:r w:rsidRPr="00D81EDA">
        <w:rPr>
          <w:rFonts w:asciiTheme="minorHAnsi" w:hAnsiTheme="minorHAnsi" w:cstheme="minorHAnsi"/>
        </w:rPr>
        <w:t xml:space="preserve">y – w wysokości </w:t>
      </w:r>
      <w:bookmarkStart w:id="2" w:name="_Hlk74175720"/>
      <w:r w:rsidRPr="00D81EDA">
        <w:rPr>
          <w:rFonts w:asciiTheme="minorHAnsi" w:hAnsiTheme="minorHAnsi" w:cstheme="minorHAnsi"/>
          <w:b/>
          <w:bCs/>
        </w:rPr>
        <w:t xml:space="preserve">0,15% </w:t>
      </w:r>
      <w:r w:rsidRPr="00D81EDA">
        <w:rPr>
          <w:rFonts w:asciiTheme="minorHAnsi" w:hAnsiTheme="minorHAnsi" w:cstheme="minorHAnsi"/>
        </w:rPr>
        <w:t xml:space="preserve">wynagrodzenia brutto określonego w § </w:t>
      </w:r>
      <w:r w:rsidR="008E100E" w:rsidRPr="00D81EDA">
        <w:rPr>
          <w:rFonts w:asciiTheme="minorHAnsi" w:hAnsiTheme="minorHAnsi" w:cstheme="minorHAnsi"/>
        </w:rPr>
        <w:t>9</w:t>
      </w:r>
      <w:r w:rsidRPr="00D81EDA">
        <w:rPr>
          <w:rFonts w:asciiTheme="minorHAnsi" w:hAnsiTheme="minorHAnsi" w:cstheme="minorHAnsi"/>
        </w:rPr>
        <w:t xml:space="preserve"> ust. 1 </w:t>
      </w:r>
      <w:r w:rsidR="00784DE1" w:rsidRPr="00D81EDA">
        <w:rPr>
          <w:rFonts w:asciiTheme="minorHAnsi" w:hAnsiTheme="minorHAnsi" w:cstheme="minorHAnsi"/>
        </w:rPr>
        <w:t>Umow</w:t>
      </w:r>
      <w:r w:rsidRPr="00D81EDA">
        <w:rPr>
          <w:rFonts w:asciiTheme="minorHAnsi" w:hAnsiTheme="minorHAnsi" w:cstheme="minorHAnsi"/>
        </w:rPr>
        <w:t>y</w:t>
      </w:r>
      <w:bookmarkEnd w:id="2"/>
      <w:r w:rsidRPr="00D81EDA">
        <w:rPr>
          <w:rFonts w:asciiTheme="minorHAnsi" w:hAnsiTheme="minorHAnsi" w:cstheme="minorHAnsi"/>
        </w:rPr>
        <w:t>, za każdy rozpoczęty dzień zwłoki w zawarciu umowy ubezpieczenia spełniającego te warunki</w:t>
      </w:r>
      <w:r w:rsidR="009D0D2F" w:rsidRPr="00D81EDA">
        <w:rPr>
          <w:rFonts w:asciiTheme="minorHAnsi" w:hAnsiTheme="minorHAnsi" w:cstheme="minorHAnsi"/>
        </w:rPr>
        <w:t xml:space="preserve"> liczony od</w:t>
      </w:r>
      <w:r w:rsidR="00EE37E9" w:rsidRPr="00D81EDA">
        <w:rPr>
          <w:rFonts w:asciiTheme="minorHAnsi" w:hAnsiTheme="minorHAnsi" w:cstheme="minorHAnsi"/>
        </w:rPr>
        <w:t> </w:t>
      </w:r>
      <w:r w:rsidR="009D0D2F" w:rsidRPr="00D81EDA">
        <w:rPr>
          <w:rFonts w:asciiTheme="minorHAnsi" w:hAnsiTheme="minorHAnsi" w:cstheme="minorHAnsi"/>
        </w:rPr>
        <w:t>dnia bezskutecznego upływu terminu na zawarcie umowy ubezpieczenia do dnia jej zawarcia i przedłożenia Zamawiającemu</w:t>
      </w:r>
      <w:r w:rsidR="00951B3E" w:rsidRPr="00D81EDA">
        <w:rPr>
          <w:rFonts w:asciiTheme="minorHAnsi" w:hAnsiTheme="minorHAnsi" w:cstheme="minorHAnsi"/>
        </w:rPr>
        <w:t>;</w:t>
      </w:r>
    </w:p>
    <w:p w14:paraId="38B0EBBE" w14:textId="3CD5A117" w:rsidR="00951B3E" w:rsidRPr="00D81EDA" w:rsidRDefault="00951B3E"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D81EDA">
        <w:rPr>
          <w:rFonts w:asciiTheme="minorHAnsi" w:hAnsiTheme="minorHAnsi" w:cstheme="minorHAnsi"/>
        </w:rPr>
        <w:t>w przypadku wydłużenia czasu pracy w dni robocze lub wykonywanie Robót w dni wolne od</w:t>
      </w:r>
      <w:r w:rsidR="00EE37E9" w:rsidRPr="00D81EDA">
        <w:rPr>
          <w:rFonts w:asciiTheme="minorHAnsi" w:hAnsiTheme="minorHAnsi" w:cstheme="minorHAnsi"/>
        </w:rPr>
        <w:t> </w:t>
      </w:r>
      <w:r w:rsidRPr="00D81EDA">
        <w:rPr>
          <w:rFonts w:asciiTheme="minorHAnsi" w:hAnsiTheme="minorHAnsi" w:cstheme="minorHAnsi"/>
        </w:rPr>
        <w:t xml:space="preserve">pracy bez uprzedniego uzgodnienia z Inspektorem Nadzoru – w wysokości </w:t>
      </w:r>
      <w:r w:rsidRPr="00D81EDA">
        <w:rPr>
          <w:rFonts w:asciiTheme="minorHAnsi" w:hAnsiTheme="minorHAnsi" w:cstheme="minorHAnsi"/>
          <w:b/>
          <w:bCs/>
        </w:rPr>
        <w:t xml:space="preserve">0,15% </w:t>
      </w:r>
      <w:r w:rsidRPr="00D81EDA">
        <w:rPr>
          <w:rFonts w:asciiTheme="minorHAnsi" w:hAnsiTheme="minorHAnsi" w:cstheme="minorHAnsi"/>
        </w:rPr>
        <w:t>wynagrodzenia brutto określonego w § 9 ust. 1 Umowy za każdy</w:t>
      </w:r>
      <w:r w:rsidR="00B14614" w:rsidRPr="00D81EDA">
        <w:rPr>
          <w:rFonts w:asciiTheme="minorHAnsi" w:hAnsiTheme="minorHAnsi" w:cstheme="minorHAnsi"/>
        </w:rPr>
        <w:t xml:space="preserve"> rozpoczęty</w:t>
      </w:r>
      <w:r w:rsidRPr="00D81EDA">
        <w:rPr>
          <w:rFonts w:asciiTheme="minorHAnsi" w:hAnsiTheme="minorHAnsi" w:cstheme="minorHAnsi"/>
        </w:rPr>
        <w:t xml:space="preserve"> dzień wydłużonego czasu pracy lub pracy w dni wolne liczony od dnia wydłuże</w:t>
      </w:r>
      <w:r w:rsidR="002440AE" w:rsidRPr="00D81EDA">
        <w:rPr>
          <w:rFonts w:asciiTheme="minorHAnsi" w:hAnsiTheme="minorHAnsi" w:cstheme="minorHAnsi"/>
        </w:rPr>
        <w:t xml:space="preserve">nia czasu pracy w dni robocze lub wykonywania robót w dni wolne do czasu uzgodnienia z Inspektorem Nadzoru lub czasu zaprzestania </w:t>
      </w:r>
      <w:r w:rsidR="000C5237" w:rsidRPr="00D81EDA">
        <w:rPr>
          <w:rFonts w:asciiTheme="minorHAnsi" w:hAnsiTheme="minorHAnsi" w:cstheme="minorHAnsi"/>
        </w:rPr>
        <w:t xml:space="preserve">naruszenia </w:t>
      </w:r>
      <w:r w:rsidR="002440AE" w:rsidRPr="00D81EDA">
        <w:rPr>
          <w:rFonts w:asciiTheme="minorHAnsi" w:hAnsiTheme="minorHAnsi" w:cstheme="minorHAnsi"/>
        </w:rPr>
        <w:t>bez uzyskania aprobaty Inspektora Nadzoru</w:t>
      </w:r>
      <w:r w:rsidR="006362DC" w:rsidRPr="00D81EDA">
        <w:rPr>
          <w:rFonts w:asciiTheme="minorHAnsi" w:hAnsiTheme="minorHAnsi" w:cstheme="minorHAnsi"/>
        </w:rPr>
        <w:t>;</w:t>
      </w:r>
    </w:p>
    <w:p w14:paraId="5CD795CA" w14:textId="271C5016" w:rsidR="006362DC" w:rsidRPr="00D81EDA" w:rsidRDefault="006362DC"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D81EDA">
        <w:rPr>
          <w:rFonts w:asciiTheme="minorHAnsi" w:hAnsiTheme="minorHAnsi" w:cstheme="minorHAnsi"/>
        </w:rPr>
        <w:t>za przeniesienie wierzytelności wynikających z niniejszej Umowy bez pisemnej zgody Zamawiającego – w wysokości 500</w:t>
      </w:r>
      <w:r w:rsidR="00C532FA" w:rsidRPr="00D81EDA">
        <w:rPr>
          <w:rFonts w:asciiTheme="minorHAnsi" w:hAnsiTheme="minorHAnsi" w:cstheme="minorHAnsi"/>
        </w:rPr>
        <w:t>0</w:t>
      </w:r>
      <w:r w:rsidRPr="00D81EDA">
        <w:rPr>
          <w:rFonts w:asciiTheme="minorHAnsi" w:hAnsiTheme="minorHAnsi" w:cstheme="minorHAnsi"/>
        </w:rPr>
        <w:t>,00 zł za każdy stwierdzony przypadek.</w:t>
      </w:r>
    </w:p>
    <w:p w14:paraId="61ACF430" w14:textId="44D26224" w:rsidR="00852E55" w:rsidRPr="00D81EDA"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Łączna maksymalna wysokość kar umownych, których mogą dochodzić Strony nie może być wyższa niż </w:t>
      </w:r>
      <w:r w:rsidRPr="00D81EDA">
        <w:rPr>
          <w:rFonts w:asciiTheme="minorHAnsi" w:hAnsiTheme="minorHAnsi" w:cstheme="minorHAnsi"/>
          <w:b/>
          <w:bCs/>
          <w:sz w:val="22"/>
          <w:szCs w:val="22"/>
        </w:rPr>
        <w:t xml:space="preserve">20% </w:t>
      </w:r>
      <w:r w:rsidRPr="00D81EDA">
        <w:rPr>
          <w:rFonts w:asciiTheme="minorHAnsi" w:hAnsiTheme="minorHAnsi" w:cstheme="minorHAnsi"/>
          <w:sz w:val="22"/>
          <w:szCs w:val="22"/>
        </w:rPr>
        <w:t>wynagrodzenia brutto określonego w §</w:t>
      </w:r>
      <w:r w:rsidR="006521AA" w:rsidRPr="00D81EDA">
        <w:rPr>
          <w:rFonts w:asciiTheme="minorHAnsi" w:hAnsiTheme="minorHAnsi" w:cstheme="minorHAnsi"/>
          <w:sz w:val="22"/>
          <w:szCs w:val="22"/>
        </w:rPr>
        <w:t xml:space="preserve"> </w:t>
      </w:r>
      <w:r w:rsidR="008E100E" w:rsidRPr="00D81EDA">
        <w:rPr>
          <w:rFonts w:asciiTheme="minorHAnsi" w:hAnsiTheme="minorHAnsi" w:cstheme="minorHAnsi"/>
          <w:sz w:val="22"/>
          <w:szCs w:val="22"/>
        </w:rPr>
        <w:t>9</w:t>
      </w:r>
      <w:r w:rsidRPr="00D81EDA">
        <w:rPr>
          <w:rFonts w:asciiTheme="minorHAnsi" w:hAnsiTheme="minorHAnsi" w:cstheme="minorHAnsi"/>
          <w:sz w:val="22"/>
          <w:szCs w:val="22"/>
        </w:rPr>
        <w:t xml:space="preserve"> ust. 1</w:t>
      </w:r>
      <w:r w:rsidR="006521AA" w:rsidRPr="00D81EDA">
        <w:rPr>
          <w:rFonts w:asciiTheme="minorHAnsi" w:hAnsiTheme="minorHAnsi" w:cstheme="minorHAnsi"/>
          <w:sz w:val="22"/>
          <w:szCs w:val="22"/>
        </w:rPr>
        <w:t xml:space="preserve"> </w:t>
      </w:r>
      <w:r w:rsidR="00784DE1" w:rsidRPr="00D81EDA">
        <w:rPr>
          <w:rFonts w:asciiTheme="minorHAnsi" w:hAnsiTheme="minorHAnsi" w:cstheme="minorHAnsi"/>
          <w:sz w:val="22"/>
          <w:szCs w:val="22"/>
        </w:rPr>
        <w:t>Umow</w:t>
      </w:r>
      <w:r w:rsidR="006521AA" w:rsidRPr="00D81EDA">
        <w:rPr>
          <w:rFonts w:asciiTheme="minorHAnsi" w:hAnsiTheme="minorHAnsi" w:cstheme="minorHAnsi"/>
          <w:sz w:val="22"/>
          <w:szCs w:val="22"/>
        </w:rPr>
        <w:t>y</w:t>
      </w:r>
      <w:r w:rsidRPr="00D81EDA">
        <w:rPr>
          <w:rFonts w:asciiTheme="minorHAnsi" w:hAnsiTheme="minorHAnsi" w:cstheme="minorHAnsi"/>
          <w:sz w:val="22"/>
          <w:szCs w:val="22"/>
        </w:rPr>
        <w:t xml:space="preserve">. </w:t>
      </w:r>
    </w:p>
    <w:p w14:paraId="5CAA0245" w14:textId="6A91CB24" w:rsidR="0003597A" w:rsidRPr="00D81EDA"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Zamawiający zapłaci Wykonawcy karę umowną za odstąpienie od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y z przyczyn zależnych od</w:t>
      </w:r>
      <w:r w:rsidR="00EE37E9" w:rsidRPr="00D81EDA">
        <w:rPr>
          <w:rFonts w:asciiTheme="minorHAnsi" w:hAnsiTheme="minorHAnsi" w:cstheme="minorHAnsi"/>
          <w:sz w:val="22"/>
          <w:szCs w:val="22"/>
        </w:rPr>
        <w:t> </w:t>
      </w:r>
      <w:r w:rsidRPr="00D81EDA">
        <w:rPr>
          <w:rFonts w:asciiTheme="minorHAnsi" w:hAnsiTheme="minorHAnsi" w:cstheme="minorHAnsi"/>
          <w:sz w:val="22"/>
          <w:szCs w:val="22"/>
        </w:rPr>
        <w:t xml:space="preserve">Zamawiającego – w wysokości </w:t>
      </w:r>
      <w:r w:rsidRPr="00D81EDA">
        <w:rPr>
          <w:rFonts w:asciiTheme="minorHAnsi" w:hAnsiTheme="minorHAnsi" w:cstheme="minorHAnsi"/>
          <w:b/>
          <w:bCs/>
          <w:sz w:val="22"/>
          <w:szCs w:val="22"/>
        </w:rPr>
        <w:t xml:space="preserve">10% </w:t>
      </w:r>
      <w:r w:rsidRPr="00D81EDA">
        <w:rPr>
          <w:rFonts w:asciiTheme="minorHAnsi" w:hAnsiTheme="minorHAnsi" w:cstheme="minorHAnsi"/>
          <w:sz w:val="22"/>
          <w:szCs w:val="22"/>
        </w:rPr>
        <w:t>wynagrodzenia brutto określonego w §</w:t>
      </w:r>
      <w:r w:rsidR="006521AA" w:rsidRPr="00D81EDA">
        <w:rPr>
          <w:rFonts w:asciiTheme="minorHAnsi" w:hAnsiTheme="minorHAnsi" w:cstheme="minorHAnsi"/>
          <w:sz w:val="22"/>
          <w:szCs w:val="22"/>
        </w:rPr>
        <w:t xml:space="preserve"> </w:t>
      </w:r>
      <w:r w:rsidR="008E100E" w:rsidRPr="00D81EDA">
        <w:rPr>
          <w:rFonts w:asciiTheme="minorHAnsi" w:hAnsiTheme="minorHAnsi" w:cstheme="minorHAnsi"/>
          <w:sz w:val="22"/>
          <w:szCs w:val="22"/>
        </w:rPr>
        <w:t>9</w:t>
      </w:r>
      <w:r w:rsidRPr="00D81EDA">
        <w:rPr>
          <w:rFonts w:asciiTheme="minorHAnsi" w:hAnsiTheme="minorHAnsi" w:cstheme="minorHAnsi"/>
          <w:sz w:val="22"/>
          <w:szCs w:val="22"/>
        </w:rPr>
        <w:t xml:space="preserve"> ust. 1</w:t>
      </w:r>
      <w:r w:rsidR="006521AA" w:rsidRPr="00D81EDA">
        <w:rPr>
          <w:rFonts w:asciiTheme="minorHAnsi" w:hAnsiTheme="minorHAnsi" w:cstheme="minorHAnsi"/>
          <w:sz w:val="22"/>
          <w:szCs w:val="22"/>
        </w:rPr>
        <w:t xml:space="preserve"> </w:t>
      </w:r>
      <w:r w:rsidR="00784DE1" w:rsidRPr="00D81EDA">
        <w:rPr>
          <w:rFonts w:asciiTheme="minorHAnsi" w:hAnsiTheme="minorHAnsi" w:cstheme="minorHAnsi"/>
          <w:sz w:val="22"/>
          <w:szCs w:val="22"/>
        </w:rPr>
        <w:t>Umow</w:t>
      </w:r>
      <w:r w:rsidR="006521AA" w:rsidRPr="00D81EDA">
        <w:rPr>
          <w:rFonts w:asciiTheme="minorHAnsi" w:hAnsiTheme="minorHAnsi" w:cstheme="minorHAnsi"/>
          <w:sz w:val="22"/>
          <w:szCs w:val="22"/>
        </w:rPr>
        <w:t>y</w:t>
      </w:r>
      <w:r w:rsidRPr="00D81EDA">
        <w:rPr>
          <w:rFonts w:asciiTheme="minorHAnsi" w:hAnsiTheme="minorHAnsi" w:cstheme="minorHAnsi"/>
          <w:sz w:val="22"/>
          <w:szCs w:val="22"/>
        </w:rPr>
        <w:t xml:space="preserve">. </w:t>
      </w:r>
    </w:p>
    <w:p w14:paraId="0125F267" w14:textId="762B1178" w:rsidR="0003597A" w:rsidRPr="00D81EDA"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Zamawiający zastrzega sobie prawo potrącenia kar umownych z </w:t>
      </w:r>
      <w:r w:rsidR="00C532FA" w:rsidRPr="00D81EDA">
        <w:rPr>
          <w:rFonts w:asciiTheme="minorHAnsi" w:hAnsiTheme="minorHAnsi" w:cstheme="minorHAnsi"/>
          <w:sz w:val="22"/>
          <w:szCs w:val="22"/>
        </w:rPr>
        <w:t>wynagrodzenia Wykonawcy</w:t>
      </w:r>
      <w:r w:rsidR="00481057" w:rsidRPr="00D81EDA">
        <w:rPr>
          <w:rFonts w:asciiTheme="minorHAnsi" w:hAnsiTheme="minorHAnsi" w:cstheme="minorHAnsi"/>
          <w:sz w:val="22"/>
          <w:szCs w:val="22"/>
        </w:rPr>
        <w:t>,</w:t>
      </w:r>
      <w:r w:rsidRPr="00D81EDA">
        <w:rPr>
          <w:rFonts w:asciiTheme="minorHAnsi" w:hAnsiTheme="minorHAnsi" w:cstheme="minorHAnsi"/>
          <w:sz w:val="22"/>
          <w:szCs w:val="22"/>
        </w:rPr>
        <w:t xml:space="preserve"> na co Wykonawca wyraża zgodę. </w:t>
      </w:r>
    </w:p>
    <w:p w14:paraId="19A0A21A" w14:textId="7A0B9AB0" w:rsidR="0003597A" w:rsidRPr="00D81EDA"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Wykonawca nie może zbywać bez zgody Zamawiającego, wyrażonej w formie pisemnej pod rygorem nieważności na rzecz osób trzecich wierzytelności powstałych w wyniku realizacji niniejszej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w:t>
      </w:r>
    </w:p>
    <w:p w14:paraId="427771E9" w14:textId="522B5EEC" w:rsidR="0003597A" w:rsidRPr="00D81EDA"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Zamawiający zastrzega sobie możliwość dochodzenia odszkodowania, przewyższającego </w:t>
      </w:r>
      <w:r w:rsidR="00C532FA" w:rsidRPr="00D81EDA">
        <w:rPr>
          <w:rFonts w:asciiTheme="minorHAnsi" w:hAnsiTheme="minorHAnsi" w:cstheme="minorHAnsi"/>
          <w:sz w:val="22"/>
          <w:szCs w:val="22"/>
        </w:rPr>
        <w:t xml:space="preserve">wartość naliczonych kar umownych </w:t>
      </w:r>
      <w:r w:rsidR="008E100E" w:rsidRPr="00D81EDA">
        <w:rPr>
          <w:rFonts w:asciiTheme="minorHAnsi" w:hAnsiTheme="minorHAnsi" w:cstheme="minorHAnsi"/>
          <w:sz w:val="22"/>
          <w:szCs w:val="22"/>
        </w:rPr>
        <w:t>na zasadach ogólnych</w:t>
      </w:r>
      <w:r w:rsidR="00C532FA" w:rsidRPr="00D81EDA">
        <w:rPr>
          <w:rFonts w:asciiTheme="minorHAnsi" w:hAnsiTheme="minorHAnsi" w:cstheme="minorHAnsi"/>
          <w:sz w:val="22"/>
          <w:szCs w:val="22"/>
        </w:rPr>
        <w:t>, określonych w kodeksie cywilnym.</w:t>
      </w:r>
    </w:p>
    <w:p w14:paraId="52ACD9A0" w14:textId="77777777" w:rsidR="0020633B" w:rsidRPr="00D81EDA" w:rsidRDefault="0020633B" w:rsidP="00596CBF">
      <w:pPr>
        <w:autoSpaceDE w:val="0"/>
        <w:autoSpaceDN w:val="0"/>
        <w:adjustRightInd w:val="0"/>
        <w:spacing w:after="0" w:line="276" w:lineRule="auto"/>
        <w:jc w:val="both"/>
        <w:rPr>
          <w:rFonts w:asciiTheme="minorHAnsi" w:hAnsiTheme="minorHAnsi" w:cstheme="minorHAnsi"/>
          <w:sz w:val="22"/>
          <w:szCs w:val="22"/>
        </w:rPr>
      </w:pPr>
    </w:p>
    <w:p w14:paraId="7B59CB26" w14:textId="1C61C6E4" w:rsidR="0003597A" w:rsidRPr="00D81EDA"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81EDA">
        <w:rPr>
          <w:rFonts w:asciiTheme="minorHAnsi" w:hAnsiTheme="minorHAnsi" w:cstheme="minorHAnsi"/>
          <w:b/>
          <w:bCs/>
          <w:sz w:val="22"/>
          <w:szCs w:val="22"/>
        </w:rPr>
        <w:t xml:space="preserve">§ </w:t>
      </w:r>
      <w:r w:rsidR="00084F37" w:rsidRPr="00D81EDA">
        <w:rPr>
          <w:rFonts w:asciiTheme="minorHAnsi" w:hAnsiTheme="minorHAnsi" w:cstheme="minorHAnsi"/>
          <w:b/>
          <w:bCs/>
          <w:sz w:val="22"/>
          <w:szCs w:val="22"/>
        </w:rPr>
        <w:t>1</w:t>
      </w:r>
      <w:r w:rsidR="000056D7" w:rsidRPr="00D81EDA">
        <w:rPr>
          <w:rFonts w:asciiTheme="minorHAnsi" w:hAnsiTheme="minorHAnsi" w:cstheme="minorHAnsi"/>
          <w:b/>
          <w:bCs/>
          <w:sz w:val="22"/>
          <w:szCs w:val="22"/>
        </w:rPr>
        <w:t>3</w:t>
      </w:r>
    </w:p>
    <w:p w14:paraId="3ED36EAF" w14:textId="1616F79F" w:rsidR="0003597A" w:rsidRPr="00D81EDA"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D81EDA">
        <w:rPr>
          <w:rFonts w:asciiTheme="minorHAnsi" w:hAnsiTheme="minorHAnsi" w:cstheme="minorHAnsi"/>
          <w:b/>
          <w:bCs/>
          <w:sz w:val="22"/>
          <w:szCs w:val="22"/>
        </w:rPr>
        <w:t>Umow</w:t>
      </w:r>
      <w:r w:rsidR="0003597A" w:rsidRPr="00D81EDA">
        <w:rPr>
          <w:rFonts w:asciiTheme="minorHAnsi" w:hAnsiTheme="minorHAnsi" w:cstheme="minorHAnsi"/>
          <w:b/>
          <w:bCs/>
          <w:sz w:val="22"/>
          <w:szCs w:val="22"/>
        </w:rPr>
        <w:t xml:space="preserve">ne prawo odstąpienia od </w:t>
      </w:r>
      <w:r w:rsidRPr="00D81EDA">
        <w:rPr>
          <w:rFonts w:asciiTheme="minorHAnsi" w:hAnsiTheme="minorHAnsi" w:cstheme="minorHAnsi"/>
          <w:b/>
          <w:bCs/>
          <w:sz w:val="22"/>
          <w:szCs w:val="22"/>
        </w:rPr>
        <w:t>Umow</w:t>
      </w:r>
      <w:r w:rsidR="0003597A" w:rsidRPr="00D81EDA">
        <w:rPr>
          <w:rFonts w:asciiTheme="minorHAnsi" w:hAnsiTheme="minorHAnsi" w:cstheme="minorHAnsi"/>
          <w:b/>
          <w:bCs/>
          <w:sz w:val="22"/>
          <w:szCs w:val="22"/>
        </w:rPr>
        <w:t>y</w:t>
      </w:r>
    </w:p>
    <w:p w14:paraId="504A0F68" w14:textId="0A264397" w:rsidR="0003597A" w:rsidRPr="00D81EDA"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Zamawiający może odstąpić od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w:t>
      </w:r>
    </w:p>
    <w:p w14:paraId="443DEED5" w14:textId="1C50D285" w:rsidR="0003597A" w:rsidRPr="00D81EDA"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 terminie 30 dni od dnia powzięcia wiadomości o zaistnieniu istotnej zmiany okoliczności powodującej, że wykonanie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nie leży w interesie publicznym, czego nie można było przewidzieć w chwili zawarcia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lub dalsze wykonywanie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może zagrozić podstawowemu interesowi bezpieczeństwa państwa lub bezpieczeństwu publicznemu; </w:t>
      </w:r>
    </w:p>
    <w:p w14:paraId="17004A5B" w14:textId="5230190E" w:rsidR="0003597A" w:rsidRPr="00D81EDA"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jeżeli zachodzi co najmniej jedna z następujących okoliczności: </w:t>
      </w:r>
    </w:p>
    <w:p w14:paraId="01314AE5" w14:textId="1B17CCA4" w:rsidR="0003597A" w:rsidRPr="00D81EDA" w:rsidRDefault="0003597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dokonano zmiany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z naruszeniem art. 454 i art. 455 </w:t>
      </w:r>
      <w:r w:rsidR="00481057" w:rsidRPr="00D81EDA">
        <w:rPr>
          <w:rFonts w:asciiTheme="minorHAnsi" w:hAnsiTheme="minorHAnsi" w:cstheme="minorHAnsi"/>
          <w:sz w:val="22"/>
          <w:szCs w:val="22"/>
        </w:rPr>
        <w:t>ustawy z dnia 11 września 2019</w:t>
      </w:r>
      <w:r w:rsidR="00C1546D" w:rsidRPr="00D81EDA">
        <w:rPr>
          <w:rFonts w:asciiTheme="minorHAnsi" w:hAnsiTheme="minorHAnsi" w:cstheme="minorHAnsi"/>
          <w:sz w:val="22"/>
          <w:szCs w:val="22"/>
        </w:rPr>
        <w:t> </w:t>
      </w:r>
      <w:r w:rsidR="00481057" w:rsidRPr="00D81EDA">
        <w:rPr>
          <w:rFonts w:asciiTheme="minorHAnsi" w:hAnsiTheme="minorHAnsi" w:cstheme="minorHAnsi"/>
          <w:sz w:val="22"/>
          <w:szCs w:val="22"/>
        </w:rPr>
        <w:t>r. Prawo zamówień publicznych</w:t>
      </w:r>
      <w:r w:rsidR="00B473AA" w:rsidRPr="00D81EDA">
        <w:rPr>
          <w:rFonts w:asciiTheme="minorHAnsi" w:hAnsiTheme="minorHAnsi" w:cstheme="minorHAnsi"/>
          <w:sz w:val="22"/>
          <w:szCs w:val="22"/>
        </w:rPr>
        <w:t>;</w:t>
      </w:r>
      <w:r w:rsidR="00481057" w:rsidRPr="00D81EDA">
        <w:rPr>
          <w:rFonts w:asciiTheme="minorHAnsi" w:hAnsiTheme="minorHAnsi" w:cstheme="minorHAnsi"/>
          <w:sz w:val="22"/>
          <w:szCs w:val="22"/>
        </w:rPr>
        <w:t xml:space="preserve"> </w:t>
      </w:r>
      <w:r w:rsidRPr="00D81EDA">
        <w:rPr>
          <w:rFonts w:asciiTheme="minorHAnsi" w:hAnsiTheme="minorHAnsi" w:cstheme="minorHAnsi"/>
          <w:sz w:val="22"/>
          <w:szCs w:val="22"/>
        </w:rPr>
        <w:t xml:space="preserve"> </w:t>
      </w:r>
    </w:p>
    <w:p w14:paraId="5B12F1C1" w14:textId="50BC059F" w:rsidR="0003597A" w:rsidRPr="00D81EDA" w:rsidRDefault="00B473A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W</w:t>
      </w:r>
      <w:r w:rsidR="0003597A" w:rsidRPr="00D81EDA">
        <w:rPr>
          <w:rFonts w:asciiTheme="minorHAnsi" w:hAnsiTheme="minorHAnsi" w:cstheme="minorHAnsi"/>
          <w:sz w:val="22"/>
          <w:szCs w:val="22"/>
        </w:rPr>
        <w:t xml:space="preserve">ykonawca w chwili zawarcia </w:t>
      </w:r>
      <w:r w:rsidR="00784DE1" w:rsidRPr="00D81EDA">
        <w:rPr>
          <w:rFonts w:asciiTheme="minorHAnsi" w:hAnsiTheme="minorHAnsi" w:cstheme="minorHAnsi"/>
          <w:sz w:val="22"/>
          <w:szCs w:val="22"/>
        </w:rPr>
        <w:t>Umow</w:t>
      </w:r>
      <w:r w:rsidR="0003597A" w:rsidRPr="00D81EDA">
        <w:rPr>
          <w:rFonts w:asciiTheme="minorHAnsi" w:hAnsiTheme="minorHAnsi" w:cstheme="minorHAnsi"/>
          <w:sz w:val="22"/>
          <w:szCs w:val="22"/>
        </w:rPr>
        <w:t xml:space="preserve">y podlegał wykluczeniu na podstawie art. 108 </w:t>
      </w:r>
      <w:r w:rsidR="00481057" w:rsidRPr="00D81EDA">
        <w:rPr>
          <w:rFonts w:asciiTheme="minorHAnsi" w:hAnsiTheme="minorHAnsi" w:cstheme="minorHAnsi"/>
          <w:sz w:val="22"/>
          <w:szCs w:val="22"/>
        </w:rPr>
        <w:t xml:space="preserve">ustawy z dnia 11 września 2019 r. Prawo zamówień publicznych (Dz. U. </w:t>
      </w:r>
      <w:r w:rsidR="00A52FBA" w:rsidRPr="00D81EDA">
        <w:rPr>
          <w:rFonts w:asciiTheme="minorHAnsi" w:hAnsiTheme="minorHAnsi" w:cstheme="minorHAnsi"/>
          <w:sz w:val="22"/>
          <w:szCs w:val="22"/>
        </w:rPr>
        <w:t>20</w:t>
      </w:r>
      <w:r w:rsidR="00CD41EF" w:rsidRPr="00D81EDA">
        <w:rPr>
          <w:rFonts w:asciiTheme="minorHAnsi" w:hAnsiTheme="minorHAnsi" w:cstheme="minorHAnsi"/>
          <w:sz w:val="22"/>
          <w:szCs w:val="22"/>
        </w:rPr>
        <w:t>22</w:t>
      </w:r>
      <w:r w:rsidR="00481057" w:rsidRPr="00D81EDA">
        <w:rPr>
          <w:rFonts w:asciiTheme="minorHAnsi" w:hAnsiTheme="minorHAnsi" w:cstheme="minorHAnsi"/>
          <w:sz w:val="22"/>
          <w:szCs w:val="22"/>
        </w:rPr>
        <w:t xml:space="preserve"> </w:t>
      </w:r>
      <w:r w:rsidR="00CD41EF" w:rsidRPr="00D81EDA">
        <w:rPr>
          <w:rFonts w:asciiTheme="minorHAnsi" w:hAnsiTheme="minorHAnsi" w:cstheme="minorHAnsi"/>
          <w:sz w:val="22"/>
          <w:szCs w:val="22"/>
        </w:rPr>
        <w:t xml:space="preserve">poz. 1710 </w:t>
      </w:r>
      <w:r w:rsidR="00481057" w:rsidRPr="00D81EDA">
        <w:rPr>
          <w:rFonts w:asciiTheme="minorHAnsi" w:hAnsiTheme="minorHAnsi" w:cstheme="minorHAnsi"/>
          <w:sz w:val="22"/>
          <w:szCs w:val="22"/>
        </w:rPr>
        <w:t>z późn. zm.)</w:t>
      </w:r>
      <w:r w:rsidR="0003597A" w:rsidRPr="00D81EDA">
        <w:rPr>
          <w:rFonts w:asciiTheme="minorHAnsi" w:hAnsiTheme="minorHAnsi" w:cstheme="minorHAnsi"/>
          <w:sz w:val="22"/>
          <w:szCs w:val="22"/>
        </w:rPr>
        <w:t xml:space="preserve">, </w:t>
      </w:r>
    </w:p>
    <w:p w14:paraId="00D16CA8" w14:textId="4D2C89CE" w:rsidR="0003597A" w:rsidRPr="00D81EDA"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W przypadku, o którym mowa w ust. 1 pkt 2 lit. a</w:t>
      </w:r>
      <w:r w:rsidR="00DD1B22" w:rsidRPr="00D81EDA">
        <w:rPr>
          <w:rFonts w:asciiTheme="minorHAnsi" w:hAnsiTheme="minorHAnsi" w:cstheme="minorHAnsi"/>
          <w:sz w:val="22"/>
          <w:szCs w:val="22"/>
        </w:rPr>
        <w:t xml:space="preserve"> powyżej</w:t>
      </w:r>
      <w:r w:rsidRPr="00D81EDA">
        <w:rPr>
          <w:rFonts w:asciiTheme="minorHAnsi" w:hAnsiTheme="minorHAnsi" w:cstheme="minorHAnsi"/>
          <w:sz w:val="22"/>
          <w:szCs w:val="22"/>
        </w:rPr>
        <w:t xml:space="preserve">, </w:t>
      </w:r>
      <w:r w:rsidR="00481057" w:rsidRPr="00D81EDA">
        <w:rPr>
          <w:rFonts w:asciiTheme="minorHAnsi" w:hAnsiTheme="minorHAnsi" w:cstheme="minorHAnsi"/>
          <w:sz w:val="22"/>
          <w:szCs w:val="22"/>
        </w:rPr>
        <w:t>Z</w:t>
      </w:r>
      <w:r w:rsidRPr="00D81EDA">
        <w:rPr>
          <w:rFonts w:asciiTheme="minorHAnsi" w:hAnsiTheme="minorHAnsi" w:cstheme="minorHAnsi"/>
          <w:sz w:val="22"/>
          <w:szCs w:val="22"/>
        </w:rPr>
        <w:t xml:space="preserve">amawiający odstępuje od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w:t>
      </w:r>
      <w:r w:rsidR="00DD7FB6" w:rsidRPr="00D81EDA">
        <w:rPr>
          <w:rFonts w:asciiTheme="minorHAnsi" w:hAnsiTheme="minorHAnsi" w:cstheme="minorHAnsi"/>
          <w:sz w:val="22"/>
          <w:szCs w:val="22"/>
        </w:rPr>
        <w:t>w </w:t>
      </w:r>
      <w:r w:rsidRPr="00D81EDA">
        <w:rPr>
          <w:rFonts w:asciiTheme="minorHAnsi" w:hAnsiTheme="minorHAnsi" w:cstheme="minorHAnsi"/>
          <w:sz w:val="22"/>
          <w:szCs w:val="22"/>
        </w:rPr>
        <w:t xml:space="preserve">części, której zmiana dotyczy. </w:t>
      </w:r>
    </w:p>
    <w:p w14:paraId="7D422B6A" w14:textId="2EBF6F65" w:rsidR="0003597A" w:rsidRPr="00D81EDA"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 przypadkach, o których mowa w ust. 1, </w:t>
      </w:r>
      <w:r w:rsidR="000B4FE5" w:rsidRPr="00D81EDA">
        <w:rPr>
          <w:rFonts w:asciiTheme="minorHAnsi" w:hAnsiTheme="minorHAnsi" w:cstheme="minorHAnsi"/>
          <w:sz w:val="22"/>
          <w:szCs w:val="22"/>
        </w:rPr>
        <w:t>W</w:t>
      </w:r>
      <w:r w:rsidRPr="00D81EDA">
        <w:rPr>
          <w:rFonts w:asciiTheme="minorHAnsi" w:hAnsiTheme="minorHAnsi" w:cstheme="minorHAnsi"/>
          <w:sz w:val="22"/>
          <w:szCs w:val="22"/>
        </w:rPr>
        <w:t xml:space="preserve">ykonawca może żądać wyłącznie wynagrodzenia należnego z tytułu wykonania części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w:t>
      </w:r>
    </w:p>
    <w:p w14:paraId="26214DA1" w14:textId="50350911" w:rsidR="006E4EE9" w:rsidRPr="00D81EDA"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lastRenderedPageBreak/>
        <w:t xml:space="preserve">Zamawiający może również odstąpić od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y</w:t>
      </w:r>
      <w:r w:rsidR="000B4FE5" w:rsidRPr="00D81EDA">
        <w:rPr>
          <w:rFonts w:asciiTheme="minorHAnsi" w:hAnsiTheme="minorHAnsi" w:cstheme="minorHAnsi"/>
          <w:sz w:val="22"/>
          <w:szCs w:val="22"/>
        </w:rPr>
        <w:t xml:space="preserve">, </w:t>
      </w:r>
      <w:r w:rsidR="000B670F" w:rsidRPr="00D81EDA">
        <w:rPr>
          <w:rFonts w:asciiTheme="minorHAnsi" w:hAnsiTheme="minorHAnsi" w:cstheme="minorHAnsi"/>
          <w:sz w:val="22"/>
          <w:szCs w:val="22"/>
        </w:rPr>
        <w:t>poza przypadkami wskazanymi wcześniej</w:t>
      </w:r>
      <w:r w:rsidR="00AE0A73" w:rsidRPr="00D81EDA">
        <w:rPr>
          <w:rFonts w:asciiTheme="minorHAnsi" w:hAnsiTheme="minorHAnsi" w:cstheme="minorHAnsi"/>
          <w:sz w:val="22"/>
          <w:szCs w:val="22"/>
        </w:rPr>
        <w:t xml:space="preserve"> w</w:t>
      </w:r>
      <w:r w:rsidR="008A3257" w:rsidRPr="00D81EDA">
        <w:rPr>
          <w:rFonts w:asciiTheme="minorHAnsi" w:hAnsiTheme="minorHAnsi" w:cstheme="minorHAnsi"/>
          <w:sz w:val="22"/>
          <w:szCs w:val="22"/>
        </w:rPr>
        <w:t> </w:t>
      </w:r>
      <w:r w:rsidR="00AE0A73" w:rsidRPr="00D81EDA">
        <w:rPr>
          <w:rFonts w:asciiTheme="minorHAnsi" w:hAnsiTheme="minorHAnsi" w:cstheme="minorHAnsi"/>
          <w:sz w:val="22"/>
          <w:szCs w:val="22"/>
        </w:rPr>
        <w:t>Umowie</w:t>
      </w:r>
      <w:r w:rsidR="000B670F" w:rsidRPr="00D81EDA">
        <w:rPr>
          <w:rFonts w:asciiTheme="minorHAnsi" w:hAnsiTheme="minorHAnsi" w:cstheme="minorHAnsi"/>
          <w:sz w:val="22"/>
          <w:szCs w:val="22"/>
        </w:rPr>
        <w:t xml:space="preserve">, </w:t>
      </w:r>
      <w:r w:rsidR="000B4FE5" w:rsidRPr="00D81EDA">
        <w:rPr>
          <w:rFonts w:asciiTheme="minorHAnsi" w:hAnsiTheme="minorHAnsi" w:cstheme="minorHAnsi"/>
          <w:sz w:val="22"/>
          <w:szCs w:val="22"/>
        </w:rPr>
        <w:t>według uznania Zamawiającego w całości lub w części,</w:t>
      </w:r>
      <w:r w:rsidRPr="00D81EDA">
        <w:rPr>
          <w:rFonts w:asciiTheme="minorHAnsi" w:hAnsiTheme="minorHAnsi" w:cstheme="minorHAnsi"/>
          <w:sz w:val="22"/>
          <w:szCs w:val="22"/>
        </w:rPr>
        <w:t xml:space="preserve"> w sytuacji gdy: </w:t>
      </w:r>
    </w:p>
    <w:p w14:paraId="413E99F4" w14:textId="1F917AFB" w:rsidR="00AD0546" w:rsidRPr="00D81EDA" w:rsidRDefault="00AD0546" w:rsidP="00E6171D">
      <w:pPr>
        <w:pStyle w:val="WW-Tekstpodstawowywcity2"/>
        <w:numPr>
          <w:ilvl w:val="0"/>
          <w:numId w:val="27"/>
        </w:numPr>
        <w:spacing w:line="276" w:lineRule="auto"/>
        <w:rPr>
          <w:rFonts w:asciiTheme="minorHAnsi" w:hAnsiTheme="minorHAnsi" w:cstheme="minorHAnsi"/>
          <w:sz w:val="22"/>
          <w:szCs w:val="22"/>
        </w:rPr>
      </w:pPr>
      <w:r w:rsidRPr="00D81EDA">
        <w:rPr>
          <w:rFonts w:asciiTheme="minorHAnsi" w:hAnsiTheme="minorHAnsi" w:cstheme="minorHAnsi"/>
          <w:sz w:val="22"/>
          <w:szCs w:val="22"/>
        </w:rPr>
        <w:t xml:space="preserve">Wykonawca bez uzasadnionych przyczyn nie rozpoczął robót w terminie do 30 dni od dnia zawarcia niniejszej Umowy, </w:t>
      </w:r>
    </w:p>
    <w:p w14:paraId="6E887F29" w14:textId="40AF8219" w:rsidR="0003597A" w:rsidRPr="00D81EDA" w:rsidRDefault="0003597A" w:rsidP="00E6171D">
      <w:pPr>
        <w:pStyle w:val="Akapitzlist"/>
        <w:numPr>
          <w:ilvl w:val="0"/>
          <w:numId w:val="2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Wykonawca przerwał, od chwili protokolarnego przejęcia placu budowy, z przyczyn leżących po stronie Wykonawcy</w:t>
      </w:r>
      <w:r w:rsidR="000B4FE5" w:rsidRPr="00D81EDA">
        <w:rPr>
          <w:rFonts w:asciiTheme="minorHAnsi" w:hAnsiTheme="minorHAnsi" w:cstheme="minorHAnsi"/>
          <w:sz w:val="22"/>
          <w:szCs w:val="22"/>
        </w:rPr>
        <w:t>,</w:t>
      </w:r>
      <w:r w:rsidRPr="00D81EDA">
        <w:rPr>
          <w:rFonts w:asciiTheme="minorHAnsi" w:hAnsiTheme="minorHAnsi" w:cstheme="minorHAnsi"/>
          <w:sz w:val="22"/>
          <w:szCs w:val="22"/>
        </w:rPr>
        <w:t xml:space="preserve"> realizację </w:t>
      </w:r>
      <w:r w:rsidR="000D4AB1" w:rsidRPr="00D81EDA">
        <w:rPr>
          <w:rFonts w:asciiTheme="minorHAnsi" w:hAnsiTheme="minorHAnsi" w:cstheme="minorHAnsi"/>
          <w:sz w:val="22"/>
          <w:szCs w:val="22"/>
        </w:rPr>
        <w:t>P</w:t>
      </w:r>
      <w:r w:rsidRPr="00D81EDA">
        <w:rPr>
          <w:rFonts w:asciiTheme="minorHAnsi" w:hAnsiTheme="minorHAnsi" w:cstheme="minorHAnsi"/>
          <w:sz w:val="22"/>
          <w:szCs w:val="22"/>
        </w:rPr>
        <w:t xml:space="preserve">rzedmiotu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i przerwa ta trwa dłużej niż 14 dni; </w:t>
      </w:r>
    </w:p>
    <w:p w14:paraId="69B24A2F" w14:textId="6234DD31" w:rsidR="0003597A" w:rsidRPr="00D81EDA" w:rsidRDefault="0003597A" w:rsidP="00E6171D">
      <w:pPr>
        <w:pStyle w:val="Akapitzlist"/>
        <w:numPr>
          <w:ilvl w:val="0"/>
          <w:numId w:val="2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Wykonawca realizuje roboty w sposób niezgodny z niniejszą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ą, dokumentacją projektową lub wskazaniami Zamawiającego – odstąpienie od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w tym przypadku może nastąpić po uprzednim wezwaniu Wykonawcy do zmiany sposobu wykonywania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y i</w:t>
      </w:r>
      <w:r w:rsidR="00481057" w:rsidRPr="00D81EDA">
        <w:rPr>
          <w:rFonts w:asciiTheme="minorHAnsi" w:hAnsiTheme="minorHAnsi" w:cstheme="minorHAnsi"/>
          <w:sz w:val="22"/>
          <w:szCs w:val="22"/>
        </w:rPr>
        <w:t> </w:t>
      </w:r>
      <w:r w:rsidRPr="00D81EDA">
        <w:rPr>
          <w:rFonts w:asciiTheme="minorHAnsi" w:hAnsiTheme="minorHAnsi" w:cstheme="minorHAnsi"/>
          <w:sz w:val="22"/>
          <w:szCs w:val="22"/>
        </w:rPr>
        <w:t xml:space="preserve">wyznaczenia mu w tym celu terminu 3 dni na realizację zadania zgodnie z niniejszą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ą i</w:t>
      </w:r>
      <w:r w:rsidR="00481057" w:rsidRPr="00D81EDA">
        <w:rPr>
          <w:rFonts w:asciiTheme="minorHAnsi" w:hAnsiTheme="minorHAnsi" w:cstheme="minorHAnsi"/>
          <w:sz w:val="22"/>
          <w:szCs w:val="22"/>
        </w:rPr>
        <w:t> </w:t>
      </w:r>
      <w:r w:rsidRPr="00D81EDA">
        <w:rPr>
          <w:rFonts w:asciiTheme="minorHAnsi" w:hAnsiTheme="minorHAnsi" w:cstheme="minorHAnsi"/>
          <w:sz w:val="22"/>
          <w:szCs w:val="22"/>
        </w:rPr>
        <w:t xml:space="preserve">SWZ; </w:t>
      </w:r>
    </w:p>
    <w:p w14:paraId="39CB8613" w14:textId="3C3ED643" w:rsidR="0003597A" w:rsidRPr="00D81EDA" w:rsidRDefault="0003597A" w:rsidP="00E6171D">
      <w:pPr>
        <w:pStyle w:val="Akapitzlist"/>
        <w:numPr>
          <w:ilvl w:val="0"/>
          <w:numId w:val="2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Wykonawca utracił status prawny przedsiębiorcy lub zaprzestał faktycznie prowadzenia działalności gospodarczej; </w:t>
      </w:r>
    </w:p>
    <w:p w14:paraId="4FE367A2" w14:textId="73698938" w:rsidR="0003597A" w:rsidRPr="00D81EDA" w:rsidRDefault="0003597A" w:rsidP="00E6171D">
      <w:pPr>
        <w:pStyle w:val="Akapitzlist"/>
        <w:numPr>
          <w:ilvl w:val="0"/>
          <w:numId w:val="2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Wykonawca przystąpił do likwidacji, o czym Wykonawca zobowiązuje się poinformować Zamawiającego w terminie 3 dni</w:t>
      </w:r>
      <w:r w:rsidR="003522DE" w:rsidRPr="00D81EDA">
        <w:rPr>
          <w:rFonts w:asciiTheme="minorHAnsi" w:hAnsiTheme="minorHAnsi" w:cstheme="minorHAnsi"/>
          <w:sz w:val="22"/>
          <w:szCs w:val="22"/>
        </w:rPr>
        <w:t xml:space="preserve"> od dnia złożenia stosownego wniosku</w:t>
      </w:r>
      <w:r w:rsidRPr="00D81EDA">
        <w:rPr>
          <w:rFonts w:asciiTheme="minorHAnsi" w:hAnsiTheme="minorHAnsi" w:cstheme="minorHAnsi"/>
          <w:sz w:val="22"/>
          <w:szCs w:val="22"/>
        </w:rPr>
        <w:t xml:space="preserve">; </w:t>
      </w:r>
    </w:p>
    <w:p w14:paraId="620B9ECC" w14:textId="281EBFE4" w:rsidR="0003597A" w:rsidRPr="00D81EDA" w:rsidRDefault="0003597A" w:rsidP="00E6171D">
      <w:pPr>
        <w:pStyle w:val="Akapitzlist"/>
        <w:numPr>
          <w:ilvl w:val="0"/>
          <w:numId w:val="2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Wykonawca złożył w toku postępowania o udzielenie zamówienia stanowiącego </w:t>
      </w:r>
      <w:r w:rsidR="009340B7" w:rsidRPr="00D81EDA">
        <w:rPr>
          <w:rFonts w:asciiTheme="minorHAnsi" w:hAnsiTheme="minorHAnsi" w:cstheme="minorHAnsi"/>
          <w:sz w:val="22"/>
          <w:szCs w:val="22"/>
        </w:rPr>
        <w:t>P</w:t>
      </w:r>
      <w:r w:rsidRPr="00D81EDA">
        <w:rPr>
          <w:rFonts w:asciiTheme="minorHAnsi" w:hAnsiTheme="minorHAnsi" w:cstheme="minorHAnsi"/>
          <w:sz w:val="22"/>
          <w:szCs w:val="22"/>
        </w:rPr>
        <w:t xml:space="preserve">rzedmiot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dokumenty lub oświadczenia, które zawierały informacje nieprawdziwe; </w:t>
      </w:r>
    </w:p>
    <w:p w14:paraId="1C58FAC5" w14:textId="3E54EDE4" w:rsidR="00A86CED" w:rsidRPr="00D81EDA" w:rsidRDefault="0075058C" w:rsidP="00E6171D">
      <w:pPr>
        <w:pStyle w:val="Akapitzlist"/>
        <w:numPr>
          <w:ilvl w:val="0"/>
          <w:numId w:val="2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Wykonawca korzysta z materiał</w:t>
      </w:r>
      <w:r w:rsidR="00233B47" w:rsidRPr="00D81EDA">
        <w:rPr>
          <w:rFonts w:asciiTheme="minorHAnsi" w:hAnsiTheme="minorHAnsi" w:cstheme="minorHAnsi"/>
          <w:sz w:val="22"/>
          <w:szCs w:val="22"/>
        </w:rPr>
        <w:t>ów</w:t>
      </w:r>
      <w:r w:rsidRPr="00D81EDA">
        <w:rPr>
          <w:rFonts w:asciiTheme="minorHAnsi" w:hAnsiTheme="minorHAnsi" w:cstheme="minorHAnsi"/>
          <w:sz w:val="22"/>
          <w:szCs w:val="22"/>
        </w:rPr>
        <w:t xml:space="preserve">, wyposażenia i urządzeń niezbędnych do wykonania Przedmiotu Umowy zakupionych przez Wykonawcę, które nie odpowiadają wymogom określonym w art. 10 Prawa budowlanego, ustawy z dnia 16 kwietnia 2004 roku o wyrobach budowlanych, </w:t>
      </w:r>
      <w:r w:rsidR="00C375C1" w:rsidRPr="00D81EDA">
        <w:rPr>
          <w:rFonts w:asciiTheme="minorHAnsi" w:hAnsiTheme="minorHAnsi" w:cstheme="minorHAnsi"/>
          <w:sz w:val="22"/>
          <w:szCs w:val="22"/>
        </w:rPr>
        <w:t>p</w:t>
      </w:r>
      <w:r w:rsidRPr="00D81EDA">
        <w:rPr>
          <w:rFonts w:asciiTheme="minorHAnsi" w:hAnsiTheme="minorHAnsi" w:cstheme="minorHAnsi"/>
          <w:sz w:val="22"/>
          <w:szCs w:val="22"/>
        </w:rPr>
        <w:t xml:space="preserve">ozwoleniu na budowę oraz </w:t>
      </w:r>
      <w:r w:rsidR="0023670C" w:rsidRPr="00D81EDA">
        <w:rPr>
          <w:rFonts w:asciiTheme="minorHAnsi" w:hAnsiTheme="minorHAnsi" w:cstheme="minorHAnsi"/>
          <w:sz w:val="22"/>
          <w:szCs w:val="22"/>
        </w:rPr>
        <w:t>dokumentacji projektowej, o której mowa w</w:t>
      </w:r>
      <w:r w:rsidR="00EE37E9" w:rsidRPr="00D81EDA">
        <w:rPr>
          <w:rFonts w:asciiTheme="minorHAnsi" w:hAnsiTheme="minorHAnsi" w:cstheme="minorHAnsi"/>
          <w:sz w:val="22"/>
          <w:szCs w:val="22"/>
        </w:rPr>
        <w:t> </w:t>
      </w:r>
      <w:r w:rsidR="0023670C" w:rsidRPr="00D81EDA">
        <w:rPr>
          <w:rFonts w:asciiTheme="minorHAnsi" w:hAnsiTheme="minorHAnsi" w:cstheme="minorHAnsi"/>
          <w:sz w:val="22"/>
          <w:szCs w:val="22"/>
        </w:rPr>
        <w:t>§</w:t>
      </w:r>
      <w:r w:rsidR="00EE37E9" w:rsidRPr="00D81EDA">
        <w:rPr>
          <w:rFonts w:asciiTheme="minorHAnsi" w:hAnsiTheme="minorHAnsi" w:cstheme="minorHAnsi"/>
          <w:sz w:val="22"/>
          <w:szCs w:val="22"/>
        </w:rPr>
        <w:t> </w:t>
      </w:r>
      <w:r w:rsidR="0023670C" w:rsidRPr="00D81EDA">
        <w:rPr>
          <w:rFonts w:asciiTheme="minorHAnsi" w:hAnsiTheme="minorHAnsi" w:cstheme="minorHAnsi"/>
          <w:sz w:val="22"/>
          <w:szCs w:val="22"/>
        </w:rPr>
        <w:t>3</w:t>
      </w:r>
      <w:r w:rsidR="00EE37E9" w:rsidRPr="00D81EDA">
        <w:rPr>
          <w:rFonts w:asciiTheme="minorHAnsi" w:hAnsiTheme="minorHAnsi" w:cstheme="minorHAnsi"/>
          <w:sz w:val="22"/>
          <w:szCs w:val="22"/>
        </w:rPr>
        <w:t> </w:t>
      </w:r>
      <w:r w:rsidR="0023670C" w:rsidRPr="00D81EDA">
        <w:rPr>
          <w:rFonts w:asciiTheme="minorHAnsi" w:hAnsiTheme="minorHAnsi" w:cstheme="minorHAnsi"/>
          <w:sz w:val="22"/>
          <w:szCs w:val="22"/>
        </w:rPr>
        <w:t>ust. 1 pkt 1 Umowy</w:t>
      </w:r>
      <w:r w:rsidR="00F21722" w:rsidRPr="00D81EDA">
        <w:rPr>
          <w:rFonts w:asciiTheme="minorHAnsi" w:hAnsiTheme="minorHAnsi" w:cstheme="minorHAnsi"/>
          <w:sz w:val="22"/>
          <w:szCs w:val="22"/>
        </w:rPr>
        <w:t>.</w:t>
      </w:r>
    </w:p>
    <w:p w14:paraId="5D3961F7" w14:textId="17BC2741" w:rsidR="0003597A" w:rsidRPr="00D81EDA"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Odstąpienie od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y może nastąpić w terminie do 30 dni od</w:t>
      </w:r>
      <w:r w:rsidR="00790CDE" w:rsidRPr="00D81EDA">
        <w:rPr>
          <w:rFonts w:asciiTheme="minorHAnsi" w:hAnsiTheme="minorHAnsi" w:cstheme="minorHAnsi"/>
          <w:sz w:val="22"/>
          <w:szCs w:val="22"/>
        </w:rPr>
        <w:t xml:space="preserve"> dnia</w:t>
      </w:r>
      <w:r w:rsidRPr="00D81EDA">
        <w:rPr>
          <w:rFonts w:asciiTheme="minorHAnsi" w:hAnsiTheme="minorHAnsi" w:cstheme="minorHAnsi"/>
          <w:sz w:val="22"/>
          <w:szCs w:val="22"/>
        </w:rPr>
        <w:t xml:space="preserve"> powzięcia </w:t>
      </w:r>
      <w:r w:rsidR="0075058C" w:rsidRPr="00D81EDA">
        <w:rPr>
          <w:rFonts w:asciiTheme="minorHAnsi" w:hAnsiTheme="minorHAnsi" w:cstheme="minorHAnsi"/>
          <w:sz w:val="22"/>
          <w:szCs w:val="22"/>
        </w:rPr>
        <w:t xml:space="preserve">przez Stronę </w:t>
      </w:r>
      <w:r w:rsidRPr="00D81EDA">
        <w:rPr>
          <w:rFonts w:asciiTheme="minorHAnsi" w:hAnsiTheme="minorHAnsi" w:cstheme="minorHAnsi"/>
          <w:sz w:val="22"/>
          <w:szCs w:val="22"/>
        </w:rPr>
        <w:t xml:space="preserve">wiadomości </w:t>
      </w:r>
      <w:r w:rsidR="0075058C" w:rsidRPr="00D81EDA">
        <w:rPr>
          <w:rFonts w:asciiTheme="minorHAnsi" w:hAnsiTheme="minorHAnsi" w:cstheme="minorHAnsi"/>
          <w:sz w:val="22"/>
          <w:szCs w:val="22"/>
        </w:rPr>
        <w:t xml:space="preserve">o okolicznościach uzasadniających odstąpienie od </w:t>
      </w:r>
      <w:r w:rsidR="00F81D43" w:rsidRPr="00D81EDA">
        <w:rPr>
          <w:rFonts w:asciiTheme="minorHAnsi" w:hAnsiTheme="minorHAnsi" w:cstheme="minorHAnsi"/>
          <w:sz w:val="22"/>
          <w:szCs w:val="22"/>
        </w:rPr>
        <w:t>U</w:t>
      </w:r>
      <w:r w:rsidR="0075058C" w:rsidRPr="00D81EDA">
        <w:rPr>
          <w:rFonts w:asciiTheme="minorHAnsi" w:hAnsiTheme="minorHAnsi" w:cstheme="minorHAnsi"/>
          <w:sz w:val="22"/>
          <w:szCs w:val="22"/>
        </w:rPr>
        <w:t xml:space="preserve">mowy. </w:t>
      </w:r>
      <w:r w:rsidR="0003597A" w:rsidRPr="00D81EDA">
        <w:rPr>
          <w:rFonts w:asciiTheme="minorHAnsi" w:hAnsiTheme="minorHAnsi" w:cstheme="minorHAnsi"/>
          <w:sz w:val="22"/>
          <w:szCs w:val="22"/>
        </w:rPr>
        <w:t xml:space="preserve">Odstąpienie od </w:t>
      </w:r>
      <w:r w:rsidR="00784DE1" w:rsidRPr="00D81EDA">
        <w:rPr>
          <w:rFonts w:asciiTheme="minorHAnsi" w:hAnsiTheme="minorHAnsi" w:cstheme="minorHAnsi"/>
          <w:sz w:val="22"/>
          <w:szCs w:val="22"/>
        </w:rPr>
        <w:t>Umow</w:t>
      </w:r>
      <w:r w:rsidR="0003597A" w:rsidRPr="00D81EDA">
        <w:rPr>
          <w:rFonts w:asciiTheme="minorHAnsi" w:hAnsiTheme="minorHAnsi" w:cstheme="minorHAnsi"/>
          <w:sz w:val="22"/>
          <w:szCs w:val="22"/>
        </w:rPr>
        <w:t xml:space="preserve">y powinno nastąpić w formie pisemnej pod rygorem nieważności takiego oświadczenia i powinno zawierać uzasadnienie. </w:t>
      </w:r>
    </w:p>
    <w:p w14:paraId="7D7021C2" w14:textId="30F87728" w:rsidR="0003597A" w:rsidRPr="00D81EDA"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 wypadku odstąpienia od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Wykonawcę oraz Zamawiającego obciążają następujące obowiązki: </w:t>
      </w:r>
    </w:p>
    <w:p w14:paraId="51CC184B" w14:textId="75AE4F05" w:rsidR="0003597A" w:rsidRPr="00D81EDA"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Wykonawca zabezpieczy przerwane roboty w zakresie obustronnie uzgodnionym na koszt tej strony, z której  winy nastąpiło odstąpienie od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w:t>
      </w:r>
    </w:p>
    <w:p w14:paraId="1DCCE92A" w14:textId="0C0B535A" w:rsidR="0003597A" w:rsidRPr="00D81EDA"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Wykonawca zgłosi do dokonania przez Zamawiającego odbiór robót przerwanych; </w:t>
      </w:r>
    </w:p>
    <w:p w14:paraId="5919A3A8" w14:textId="7000BC4B" w:rsidR="0003597A" w:rsidRPr="00D81EDA"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W terminie 10 dni od daty zgłoszenia</w:t>
      </w:r>
      <w:r w:rsidR="00A86CED" w:rsidRPr="00D81EDA">
        <w:rPr>
          <w:rFonts w:asciiTheme="minorHAnsi" w:hAnsiTheme="minorHAnsi" w:cstheme="minorHAnsi"/>
          <w:sz w:val="22"/>
          <w:szCs w:val="22"/>
        </w:rPr>
        <w:t xml:space="preserve"> do odbioru robót przerwanych</w:t>
      </w:r>
      <w:r w:rsidRPr="00D81EDA">
        <w:rPr>
          <w:rFonts w:asciiTheme="minorHAnsi" w:hAnsiTheme="minorHAnsi" w:cstheme="minorHAnsi"/>
          <w:sz w:val="22"/>
          <w:szCs w:val="22"/>
        </w:rPr>
        <w:t xml:space="preserve">, Wykonawca przy udziale Zamawiającego sporządzi szczegółowy protokół inwentaryzacji robót w toku wraz </w:t>
      </w:r>
      <w:r w:rsidR="00F81D43" w:rsidRPr="00D81EDA">
        <w:rPr>
          <w:rFonts w:asciiTheme="minorHAnsi" w:hAnsiTheme="minorHAnsi" w:cstheme="minorHAnsi"/>
          <w:sz w:val="22"/>
          <w:szCs w:val="22"/>
        </w:rPr>
        <w:t>z </w:t>
      </w:r>
      <w:r w:rsidRPr="00D81EDA">
        <w:rPr>
          <w:rFonts w:asciiTheme="minorHAnsi" w:hAnsiTheme="minorHAnsi" w:cstheme="minorHAnsi"/>
          <w:sz w:val="22"/>
          <w:szCs w:val="22"/>
        </w:rPr>
        <w:t xml:space="preserve">zestawieniem wartości wykonanych robót według stanu na dzień odstąpienia; </w:t>
      </w:r>
      <w:r w:rsidR="00F81D43" w:rsidRPr="00D81EDA">
        <w:rPr>
          <w:rFonts w:asciiTheme="minorHAnsi" w:hAnsiTheme="minorHAnsi" w:cstheme="minorHAnsi"/>
          <w:sz w:val="22"/>
          <w:szCs w:val="22"/>
        </w:rPr>
        <w:t>protokół </w:t>
      </w:r>
      <w:r w:rsidRPr="00D81EDA">
        <w:rPr>
          <w:rFonts w:asciiTheme="minorHAnsi" w:hAnsiTheme="minorHAnsi" w:cstheme="minorHAnsi"/>
          <w:sz w:val="22"/>
          <w:szCs w:val="22"/>
        </w:rPr>
        <w:t xml:space="preserve">inwentaryzacji robót w toku stanowić będzie podstawę do wystawienia faktury VAT przez Wykonawcę; </w:t>
      </w:r>
    </w:p>
    <w:p w14:paraId="47A85519" w14:textId="2CFFECD6" w:rsidR="0003597A" w:rsidRPr="00D81EDA"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Zamawiający w razie odstąpienia od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obowiązany jest do dokonania odbioru robót przerwanych oraz przejęcia od Wykonawcy </w:t>
      </w:r>
      <w:r w:rsidR="0015019D" w:rsidRPr="00D81EDA">
        <w:rPr>
          <w:rFonts w:asciiTheme="minorHAnsi" w:hAnsiTheme="minorHAnsi" w:cstheme="minorHAnsi"/>
          <w:sz w:val="22"/>
          <w:szCs w:val="22"/>
        </w:rPr>
        <w:t>t</w:t>
      </w:r>
      <w:r w:rsidR="00BC1B60" w:rsidRPr="00D81EDA">
        <w:rPr>
          <w:rFonts w:asciiTheme="minorHAnsi" w:hAnsiTheme="minorHAnsi" w:cstheme="minorHAnsi"/>
          <w:sz w:val="22"/>
          <w:szCs w:val="22"/>
        </w:rPr>
        <w:t xml:space="preserve">erenu budowy </w:t>
      </w:r>
      <w:r w:rsidRPr="00D81EDA">
        <w:rPr>
          <w:rFonts w:asciiTheme="minorHAnsi" w:hAnsiTheme="minorHAnsi" w:cstheme="minorHAnsi"/>
          <w:sz w:val="22"/>
          <w:szCs w:val="22"/>
        </w:rPr>
        <w:t xml:space="preserve">w terminie 14 dni od daty odstąpienia oraz do zapłaty wynagrodzenia za roboty, które zostały wykonane do dnia odstąpienia. </w:t>
      </w:r>
    </w:p>
    <w:p w14:paraId="29059D58" w14:textId="3E81E73E" w:rsidR="001930D6" w:rsidRPr="00D81EDA" w:rsidRDefault="001930D6" w:rsidP="00596CBF">
      <w:pPr>
        <w:autoSpaceDE w:val="0"/>
        <w:autoSpaceDN w:val="0"/>
        <w:adjustRightInd w:val="0"/>
        <w:spacing w:after="0" w:line="276" w:lineRule="auto"/>
        <w:jc w:val="both"/>
        <w:rPr>
          <w:rFonts w:asciiTheme="minorHAnsi" w:hAnsiTheme="minorHAnsi" w:cstheme="minorHAnsi"/>
          <w:b/>
          <w:bCs/>
          <w:sz w:val="22"/>
          <w:szCs w:val="22"/>
        </w:rPr>
      </w:pPr>
    </w:p>
    <w:p w14:paraId="0D33C9FE" w14:textId="77777777" w:rsidR="00B422A0" w:rsidRPr="00D81EDA" w:rsidRDefault="00B422A0" w:rsidP="00596CBF">
      <w:pPr>
        <w:autoSpaceDE w:val="0"/>
        <w:autoSpaceDN w:val="0"/>
        <w:adjustRightInd w:val="0"/>
        <w:spacing w:after="0" w:line="276" w:lineRule="auto"/>
        <w:jc w:val="both"/>
        <w:rPr>
          <w:rFonts w:asciiTheme="minorHAnsi" w:hAnsiTheme="minorHAnsi" w:cstheme="minorHAnsi"/>
          <w:b/>
          <w:bCs/>
          <w:sz w:val="22"/>
          <w:szCs w:val="22"/>
        </w:rPr>
      </w:pPr>
    </w:p>
    <w:p w14:paraId="1FD57D98" w14:textId="23F9C782" w:rsidR="0003597A" w:rsidRPr="00D81EDA"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81EDA">
        <w:rPr>
          <w:rFonts w:asciiTheme="minorHAnsi" w:hAnsiTheme="minorHAnsi" w:cstheme="minorHAnsi"/>
          <w:b/>
          <w:bCs/>
          <w:sz w:val="22"/>
          <w:szCs w:val="22"/>
        </w:rPr>
        <w:t>§ 1</w:t>
      </w:r>
      <w:r w:rsidR="000056D7" w:rsidRPr="00D81EDA">
        <w:rPr>
          <w:rFonts w:asciiTheme="minorHAnsi" w:hAnsiTheme="minorHAnsi" w:cstheme="minorHAnsi"/>
          <w:b/>
          <w:bCs/>
          <w:sz w:val="22"/>
          <w:szCs w:val="22"/>
        </w:rPr>
        <w:t>4</w:t>
      </w:r>
    </w:p>
    <w:p w14:paraId="5C3FFE11" w14:textId="6944A04E" w:rsidR="0003597A" w:rsidRPr="00D81EDA"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D81EDA">
        <w:rPr>
          <w:rFonts w:asciiTheme="minorHAnsi" w:hAnsiTheme="minorHAnsi" w:cstheme="minorHAnsi"/>
          <w:b/>
          <w:bCs/>
          <w:sz w:val="22"/>
          <w:szCs w:val="22"/>
        </w:rPr>
        <w:t>Umow</w:t>
      </w:r>
      <w:r w:rsidR="0003597A" w:rsidRPr="00D81EDA">
        <w:rPr>
          <w:rFonts w:asciiTheme="minorHAnsi" w:hAnsiTheme="minorHAnsi" w:cstheme="minorHAnsi"/>
          <w:b/>
          <w:bCs/>
          <w:sz w:val="22"/>
          <w:szCs w:val="22"/>
        </w:rPr>
        <w:t>y o podwykonawstwo</w:t>
      </w:r>
    </w:p>
    <w:p w14:paraId="001C5ADB" w14:textId="3CF1A7D1" w:rsidR="00FB5DFF" w:rsidRPr="00D81EDA"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Wykonawca może powierzyć wykonanie części </w:t>
      </w:r>
      <w:r w:rsidR="00BC1B60" w:rsidRPr="00D81EDA">
        <w:rPr>
          <w:rFonts w:asciiTheme="minorHAnsi" w:hAnsiTheme="minorHAnsi" w:cstheme="minorHAnsi"/>
          <w:sz w:val="22"/>
          <w:szCs w:val="22"/>
        </w:rPr>
        <w:t xml:space="preserve">Przedmiotu </w:t>
      </w:r>
      <w:r w:rsidRPr="00D81EDA">
        <w:rPr>
          <w:rFonts w:asciiTheme="minorHAnsi" w:hAnsiTheme="minorHAnsi" w:cstheme="minorHAnsi"/>
          <w:sz w:val="22"/>
          <w:szCs w:val="22"/>
        </w:rPr>
        <w:t xml:space="preserve">zamówienia podwykonawcy. </w:t>
      </w:r>
    </w:p>
    <w:p w14:paraId="0CD6D1E9" w14:textId="7349F98C" w:rsidR="00FB5DFF" w:rsidRPr="00D81EDA" w:rsidRDefault="00FB5DFF"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lastRenderedPageBreak/>
        <w:t>Powierzenie przez Wykonawcę realizacji jakiejkolwiek części Umowy podwykonawcy lub dalszemu podwykonawcy nie będzie stanowić podstawy do podwyższenia wynagrodzenia za wykonanie Przedmiotu Umowy. Zamawiający jest solidarnie zobowiązany z Wykonawcą do zapłaty wynagrodzenia podwykonawcy jedynie w zakresie jaki wynika z art. 647</w:t>
      </w:r>
      <w:r w:rsidRPr="00D81EDA">
        <w:rPr>
          <w:rFonts w:asciiTheme="minorHAnsi" w:hAnsiTheme="minorHAnsi" w:cstheme="minorHAnsi"/>
          <w:sz w:val="22"/>
          <w:szCs w:val="22"/>
          <w:vertAlign w:val="superscript"/>
        </w:rPr>
        <w:t xml:space="preserve">1 </w:t>
      </w:r>
      <w:r w:rsidRPr="00D81EDA">
        <w:rPr>
          <w:rFonts w:asciiTheme="minorHAnsi" w:hAnsiTheme="minorHAnsi" w:cstheme="minorHAnsi"/>
          <w:sz w:val="22"/>
          <w:szCs w:val="22"/>
        </w:rPr>
        <w:t>k.c.</w:t>
      </w:r>
    </w:p>
    <w:p w14:paraId="6BB85725" w14:textId="69248622" w:rsidR="0003597A" w:rsidRPr="00D81EDA"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Zamawiający może żądać wskazania przez </w:t>
      </w:r>
      <w:r w:rsidR="006F6374" w:rsidRPr="00D81EDA">
        <w:rPr>
          <w:rFonts w:asciiTheme="minorHAnsi" w:hAnsiTheme="minorHAnsi" w:cstheme="minorHAnsi"/>
          <w:sz w:val="22"/>
          <w:szCs w:val="22"/>
        </w:rPr>
        <w:t>W</w:t>
      </w:r>
      <w:r w:rsidRPr="00D81EDA">
        <w:rPr>
          <w:rFonts w:asciiTheme="minorHAnsi" w:hAnsiTheme="minorHAnsi" w:cstheme="minorHAnsi"/>
          <w:sz w:val="22"/>
          <w:szCs w:val="22"/>
        </w:rPr>
        <w:t xml:space="preserve">ykonawcę w ofercie części zamówienia, </w:t>
      </w:r>
      <w:r w:rsidR="00B56934" w:rsidRPr="00D81EDA">
        <w:rPr>
          <w:rFonts w:asciiTheme="minorHAnsi" w:hAnsiTheme="minorHAnsi" w:cstheme="minorHAnsi"/>
          <w:sz w:val="22"/>
          <w:szCs w:val="22"/>
        </w:rPr>
        <w:t>których </w:t>
      </w:r>
      <w:r w:rsidRPr="00D81EDA">
        <w:rPr>
          <w:rFonts w:asciiTheme="minorHAnsi" w:hAnsiTheme="minorHAnsi" w:cstheme="minorHAnsi"/>
          <w:sz w:val="22"/>
          <w:szCs w:val="22"/>
        </w:rPr>
        <w:t xml:space="preserve">wykonanie zamierza powierzyć podwykonawcom oraz podania ewentualnych podwykonawców, jeżeli są już znani. </w:t>
      </w:r>
      <w:r w:rsidR="007D1567" w:rsidRPr="00D81EDA">
        <w:rPr>
          <w:rFonts w:asciiTheme="minorHAnsi" w:hAnsiTheme="minorHAnsi" w:cstheme="minorHAnsi"/>
          <w:b/>
          <w:bCs/>
          <w:sz w:val="22"/>
          <w:szCs w:val="22"/>
        </w:rPr>
        <w:t xml:space="preserve"> </w:t>
      </w:r>
    </w:p>
    <w:p w14:paraId="4181F2E8" w14:textId="1526A901" w:rsidR="0003597A" w:rsidRPr="00D81EDA" w:rsidRDefault="0003597A" w:rsidP="00596CBF">
      <w:pPr>
        <w:pStyle w:val="Akapitzlist"/>
        <w:numPr>
          <w:ilvl w:val="0"/>
          <w:numId w:val="16"/>
        </w:numPr>
        <w:spacing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 przypadku zamówień na roboty budowlane oraz usługi, które mają być wykonane w miejscu podlegającym bezpośredniemu nadzorowi </w:t>
      </w:r>
      <w:r w:rsidR="003E7F8A" w:rsidRPr="00D81EDA">
        <w:rPr>
          <w:rFonts w:asciiTheme="minorHAnsi" w:hAnsiTheme="minorHAnsi" w:cstheme="minorHAnsi"/>
          <w:sz w:val="22"/>
          <w:szCs w:val="22"/>
        </w:rPr>
        <w:t>Z</w:t>
      </w:r>
      <w:r w:rsidRPr="00D81EDA">
        <w:rPr>
          <w:rFonts w:asciiTheme="minorHAnsi" w:hAnsiTheme="minorHAnsi" w:cstheme="minorHAnsi"/>
          <w:sz w:val="22"/>
          <w:szCs w:val="22"/>
        </w:rPr>
        <w:t xml:space="preserve">amawiającego, </w:t>
      </w:r>
      <w:r w:rsidR="003E7F8A" w:rsidRPr="00D81EDA">
        <w:rPr>
          <w:rFonts w:asciiTheme="minorHAnsi" w:hAnsiTheme="minorHAnsi" w:cstheme="minorHAnsi"/>
          <w:sz w:val="22"/>
          <w:szCs w:val="22"/>
        </w:rPr>
        <w:t>Z</w:t>
      </w:r>
      <w:r w:rsidRPr="00D81EDA">
        <w:rPr>
          <w:rFonts w:asciiTheme="minorHAnsi" w:hAnsiTheme="minorHAnsi" w:cstheme="minorHAnsi"/>
          <w:sz w:val="22"/>
          <w:szCs w:val="22"/>
        </w:rPr>
        <w:t xml:space="preserve">amawiający żąda, aby przed przystąpieniem do wykonania zamówienia </w:t>
      </w:r>
      <w:r w:rsidR="00830EAB" w:rsidRPr="00D81EDA">
        <w:rPr>
          <w:rFonts w:asciiTheme="minorHAnsi" w:hAnsiTheme="minorHAnsi" w:cstheme="minorHAnsi"/>
          <w:sz w:val="22"/>
          <w:szCs w:val="22"/>
        </w:rPr>
        <w:t>W</w:t>
      </w:r>
      <w:r w:rsidRPr="00D81EDA">
        <w:rPr>
          <w:rFonts w:asciiTheme="minorHAnsi" w:hAnsiTheme="minorHAnsi" w:cstheme="minorHAnsi"/>
          <w:sz w:val="22"/>
          <w:szCs w:val="22"/>
        </w:rPr>
        <w:t xml:space="preserve">ykonawca podał nazwy, dane kontaktowe </w:t>
      </w:r>
      <w:r w:rsidR="00830EAB" w:rsidRPr="00D81EDA">
        <w:rPr>
          <w:rFonts w:asciiTheme="minorHAnsi" w:hAnsiTheme="minorHAnsi" w:cstheme="minorHAnsi"/>
          <w:sz w:val="22"/>
          <w:szCs w:val="22"/>
        </w:rPr>
        <w:t>oraz </w:t>
      </w:r>
      <w:r w:rsidRPr="00D81EDA">
        <w:rPr>
          <w:rFonts w:asciiTheme="minorHAnsi" w:hAnsiTheme="minorHAnsi" w:cstheme="minorHAnsi"/>
          <w:sz w:val="22"/>
          <w:szCs w:val="22"/>
        </w:rPr>
        <w:t xml:space="preserve">przedstawicieli, podwykonawców zaangażowanych w takie roboty budowlane lub usługi, jeżeli są już znani. Wykonawca zawiadamia </w:t>
      </w:r>
      <w:r w:rsidR="00DD1B22" w:rsidRPr="00D81EDA">
        <w:rPr>
          <w:rFonts w:asciiTheme="minorHAnsi" w:hAnsiTheme="minorHAnsi" w:cstheme="minorHAnsi"/>
          <w:sz w:val="22"/>
          <w:szCs w:val="22"/>
        </w:rPr>
        <w:t>Z</w:t>
      </w:r>
      <w:r w:rsidRPr="00D81EDA">
        <w:rPr>
          <w:rFonts w:asciiTheme="minorHAnsi" w:hAnsiTheme="minorHAnsi" w:cstheme="minorHAnsi"/>
          <w:sz w:val="22"/>
          <w:szCs w:val="22"/>
        </w:rPr>
        <w:t xml:space="preserve">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315077DD" w14:textId="17490D2F" w:rsidR="0003597A" w:rsidRPr="00D81EDA"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Zamawiający może </w:t>
      </w:r>
      <w:r w:rsidR="00830A60" w:rsidRPr="00D81EDA">
        <w:rPr>
          <w:rFonts w:asciiTheme="minorHAnsi" w:hAnsiTheme="minorHAnsi" w:cstheme="minorHAnsi"/>
          <w:sz w:val="22"/>
          <w:szCs w:val="22"/>
        </w:rPr>
        <w:t xml:space="preserve">również </w:t>
      </w:r>
      <w:r w:rsidRPr="00D81EDA">
        <w:rPr>
          <w:rFonts w:asciiTheme="minorHAnsi" w:hAnsiTheme="minorHAnsi" w:cstheme="minorHAnsi"/>
          <w:sz w:val="22"/>
          <w:szCs w:val="22"/>
        </w:rPr>
        <w:t>żądać informacji, o których mowa w ust. 3</w:t>
      </w:r>
      <w:r w:rsidR="00DD1B22" w:rsidRPr="00D81EDA">
        <w:rPr>
          <w:rFonts w:asciiTheme="minorHAnsi" w:hAnsiTheme="minorHAnsi" w:cstheme="minorHAnsi"/>
          <w:sz w:val="22"/>
          <w:szCs w:val="22"/>
        </w:rPr>
        <w:t xml:space="preserve"> powyżej</w:t>
      </w:r>
      <w:r w:rsidRPr="00D81EDA">
        <w:rPr>
          <w:rFonts w:asciiTheme="minorHAnsi" w:hAnsiTheme="minorHAnsi" w:cstheme="minorHAnsi"/>
          <w:sz w:val="22"/>
          <w:szCs w:val="22"/>
        </w:rPr>
        <w:t xml:space="preserve">: </w:t>
      </w:r>
    </w:p>
    <w:p w14:paraId="77131AFF" w14:textId="072E5219" w:rsidR="0003597A" w:rsidRPr="00D81EDA"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 przypadku zamówień na dostawy oraz zamówień na usługi inne niż dotyczące usług, </w:t>
      </w:r>
      <w:r w:rsidR="00FD080E" w:rsidRPr="00D81EDA">
        <w:rPr>
          <w:rFonts w:asciiTheme="minorHAnsi" w:hAnsiTheme="minorHAnsi" w:cstheme="minorHAnsi"/>
          <w:sz w:val="22"/>
          <w:szCs w:val="22"/>
        </w:rPr>
        <w:t>które </w:t>
      </w:r>
      <w:r w:rsidRPr="00D81EDA">
        <w:rPr>
          <w:rFonts w:asciiTheme="minorHAnsi" w:hAnsiTheme="minorHAnsi" w:cstheme="minorHAnsi"/>
          <w:sz w:val="22"/>
          <w:szCs w:val="22"/>
        </w:rPr>
        <w:t>mają być wykonane w miejscu podlegającym bezpośredniemu nadzorowi zamawiającego lub</w:t>
      </w:r>
      <w:r w:rsidR="00111985" w:rsidRPr="00D81EDA">
        <w:rPr>
          <w:rFonts w:asciiTheme="minorHAnsi" w:hAnsiTheme="minorHAnsi" w:cstheme="minorHAnsi"/>
          <w:sz w:val="22"/>
          <w:szCs w:val="22"/>
        </w:rPr>
        <w:t>;</w:t>
      </w:r>
      <w:r w:rsidRPr="00D81EDA">
        <w:rPr>
          <w:rFonts w:asciiTheme="minorHAnsi" w:hAnsiTheme="minorHAnsi" w:cstheme="minorHAnsi"/>
          <w:sz w:val="22"/>
          <w:szCs w:val="22"/>
        </w:rPr>
        <w:t xml:space="preserve"> </w:t>
      </w:r>
    </w:p>
    <w:p w14:paraId="32FF8DF1" w14:textId="14BBB240" w:rsidR="0003597A" w:rsidRPr="00D81EDA"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dotyczących dalszych podwykonawców, lub</w:t>
      </w:r>
      <w:r w:rsidR="00111985" w:rsidRPr="00D81EDA">
        <w:rPr>
          <w:rFonts w:asciiTheme="minorHAnsi" w:hAnsiTheme="minorHAnsi" w:cstheme="minorHAnsi"/>
          <w:sz w:val="22"/>
          <w:szCs w:val="22"/>
        </w:rPr>
        <w:t>;</w:t>
      </w:r>
      <w:r w:rsidRPr="00D81EDA">
        <w:rPr>
          <w:rFonts w:asciiTheme="minorHAnsi" w:hAnsiTheme="minorHAnsi" w:cstheme="minorHAnsi"/>
          <w:sz w:val="22"/>
          <w:szCs w:val="22"/>
        </w:rPr>
        <w:t xml:space="preserve"> </w:t>
      </w:r>
    </w:p>
    <w:p w14:paraId="10F52035" w14:textId="53EC4624" w:rsidR="0003597A" w:rsidRPr="00D81EDA"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dotyczących dostawców uczestniczących w wykonaniu zamówienia na roboty budowlane lub usługi. </w:t>
      </w:r>
    </w:p>
    <w:p w14:paraId="26E159F0" w14:textId="5B370983" w:rsidR="0003597A" w:rsidRPr="00D81EDA"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 przypadkach, o których mowa w </w:t>
      </w:r>
      <w:r w:rsidR="00A52FBA" w:rsidRPr="00D81EDA">
        <w:rPr>
          <w:rFonts w:asciiTheme="minorHAnsi" w:hAnsiTheme="minorHAnsi" w:cstheme="minorHAnsi"/>
          <w:sz w:val="22"/>
          <w:szCs w:val="22"/>
        </w:rPr>
        <w:t>§ 1</w:t>
      </w:r>
      <w:r w:rsidR="00DD1B22" w:rsidRPr="00D81EDA">
        <w:rPr>
          <w:rFonts w:asciiTheme="minorHAnsi" w:hAnsiTheme="minorHAnsi" w:cstheme="minorHAnsi"/>
          <w:sz w:val="22"/>
          <w:szCs w:val="22"/>
        </w:rPr>
        <w:t>4</w:t>
      </w:r>
      <w:r w:rsidR="00A52FBA" w:rsidRPr="00D81EDA">
        <w:rPr>
          <w:rFonts w:asciiTheme="minorHAnsi" w:hAnsiTheme="minorHAnsi" w:cstheme="minorHAnsi"/>
          <w:sz w:val="22"/>
          <w:szCs w:val="22"/>
        </w:rPr>
        <w:t xml:space="preserve"> </w:t>
      </w:r>
      <w:r w:rsidRPr="00D81EDA">
        <w:rPr>
          <w:rFonts w:asciiTheme="minorHAnsi" w:hAnsiTheme="minorHAnsi" w:cstheme="minorHAnsi"/>
          <w:sz w:val="22"/>
          <w:szCs w:val="22"/>
        </w:rPr>
        <w:t xml:space="preserve">ust. </w:t>
      </w:r>
      <w:r w:rsidR="000327C0" w:rsidRPr="00D81EDA">
        <w:rPr>
          <w:rFonts w:asciiTheme="minorHAnsi" w:hAnsiTheme="minorHAnsi" w:cstheme="minorHAnsi"/>
          <w:sz w:val="22"/>
          <w:szCs w:val="22"/>
        </w:rPr>
        <w:t xml:space="preserve">3 </w:t>
      </w:r>
      <w:r w:rsidRPr="00D81EDA">
        <w:rPr>
          <w:rFonts w:asciiTheme="minorHAnsi" w:hAnsiTheme="minorHAnsi" w:cstheme="minorHAnsi"/>
          <w:sz w:val="22"/>
          <w:szCs w:val="22"/>
        </w:rPr>
        <w:t xml:space="preserve">i </w:t>
      </w:r>
      <w:r w:rsidR="000327C0" w:rsidRPr="00D81EDA">
        <w:rPr>
          <w:rFonts w:asciiTheme="minorHAnsi" w:hAnsiTheme="minorHAnsi" w:cstheme="minorHAnsi"/>
          <w:sz w:val="22"/>
          <w:szCs w:val="22"/>
        </w:rPr>
        <w:t xml:space="preserve">4 </w:t>
      </w:r>
      <w:r w:rsidRPr="00D81EDA">
        <w:rPr>
          <w:rFonts w:asciiTheme="minorHAnsi" w:hAnsiTheme="minorHAnsi" w:cstheme="minorHAnsi"/>
          <w:sz w:val="22"/>
          <w:szCs w:val="22"/>
        </w:rPr>
        <w:t xml:space="preserve">oraz ust. </w:t>
      </w:r>
      <w:r w:rsidR="000327C0" w:rsidRPr="00D81EDA">
        <w:rPr>
          <w:rFonts w:asciiTheme="minorHAnsi" w:hAnsiTheme="minorHAnsi" w:cstheme="minorHAnsi"/>
          <w:sz w:val="22"/>
          <w:szCs w:val="22"/>
        </w:rPr>
        <w:t xml:space="preserve">5 </w:t>
      </w:r>
      <w:r w:rsidRPr="00D81EDA">
        <w:rPr>
          <w:rFonts w:asciiTheme="minorHAnsi" w:hAnsiTheme="minorHAnsi" w:cstheme="minorHAnsi"/>
          <w:sz w:val="22"/>
          <w:szCs w:val="22"/>
        </w:rPr>
        <w:t xml:space="preserve">pkt 1, </w:t>
      </w:r>
      <w:r w:rsidR="0069794A" w:rsidRPr="00D81EDA">
        <w:rPr>
          <w:rFonts w:asciiTheme="minorHAnsi" w:hAnsiTheme="minorHAnsi" w:cstheme="minorHAnsi"/>
          <w:sz w:val="22"/>
          <w:szCs w:val="22"/>
        </w:rPr>
        <w:t>Z</w:t>
      </w:r>
      <w:r w:rsidRPr="00D81EDA">
        <w:rPr>
          <w:rFonts w:asciiTheme="minorHAnsi" w:hAnsiTheme="minorHAnsi" w:cstheme="minorHAnsi"/>
          <w:sz w:val="22"/>
          <w:szCs w:val="22"/>
        </w:rPr>
        <w:t xml:space="preserve">amawiający może badać, </w:t>
      </w:r>
      <w:r w:rsidR="00F87782" w:rsidRPr="00D81EDA">
        <w:rPr>
          <w:rFonts w:asciiTheme="minorHAnsi" w:hAnsiTheme="minorHAnsi" w:cstheme="minorHAnsi"/>
          <w:sz w:val="22"/>
          <w:szCs w:val="22"/>
        </w:rPr>
        <w:t>czy </w:t>
      </w:r>
      <w:r w:rsidRPr="00D81EDA">
        <w:rPr>
          <w:rFonts w:asciiTheme="minorHAnsi" w:hAnsiTheme="minorHAnsi" w:cstheme="minorHAnsi"/>
          <w:sz w:val="22"/>
          <w:szCs w:val="22"/>
        </w:rPr>
        <w:t>nie zachodzą wobec podwykonawcy niebędącego podmiotem udostępniającym zasoby podstawy wykluczenia, o których mowa w art. 108 i art. 109</w:t>
      </w:r>
      <w:r w:rsidR="00481057" w:rsidRPr="00D81EDA">
        <w:rPr>
          <w:rFonts w:asciiTheme="minorHAnsi" w:hAnsiTheme="minorHAnsi" w:cstheme="minorHAnsi"/>
          <w:sz w:val="22"/>
          <w:szCs w:val="22"/>
        </w:rPr>
        <w:t xml:space="preserve"> ustawy z dnia 11 września 2019 r. Prawo zamówień publicznych</w:t>
      </w:r>
      <w:r w:rsidRPr="00D81EDA">
        <w:rPr>
          <w:rFonts w:asciiTheme="minorHAnsi" w:hAnsiTheme="minorHAnsi" w:cstheme="minorHAnsi"/>
          <w:sz w:val="22"/>
          <w:szCs w:val="22"/>
        </w:rPr>
        <w:t xml:space="preserve">, o ile przewidział to w dokumentach zamówienia. Wykonawca na żądanie </w:t>
      </w:r>
      <w:r w:rsidR="00F66A00" w:rsidRPr="00D81EDA">
        <w:rPr>
          <w:rFonts w:asciiTheme="minorHAnsi" w:hAnsiTheme="minorHAnsi" w:cstheme="minorHAnsi"/>
          <w:sz w:val="22"/>
          <w:szCs w:val="22"/>
        </w:rPr>
        <w:t>Z</w:t>
      </w:r>
      <w:r w:rsidRPr="00D81EDA">
        <w:rPr>
          <w:rFonts w:asciiTheme="minorHAnsi" w:hAnsiTheme="minorHAnsi" w:cstheme="minorHAnsi"/>
          <w:sz w:val="22"/>
          <w:szCs w:val="22"/>
        </w:rPr>
        <w:t>amawiającego przedstawia oświadczenie, o którym mowa w art. 125 ust. 1</w:t>
      </w:r>
      <w:r w:rsidR="00481057" w:rsidRPr="00D81EDA">
        <w:rPr>
          <w:rFonts w:asciiTheme="minorHAnsi" w:hAnsiTheme="minorHAnsi" w:cstheme="minorHAnsi"/>
          <w:sz w:val="22"/>
          <w:szCs w:val="22"/>
        </w:rPr>
        <w:t xml:space="preserve"> ustawy z dnia 11</w:t>
      </w:r>
      <w:r w:rsidR="00EE37E9" w:rsidRPr="00D81EDA">
        <w:rPr>
          <w:rFonts w:asciiTheme="minorHAnsi" w:hAnsiTheme="minorHAnsi" w:cstheme="minorHAnsi"/>
          <w:sz w:val="22"/>
          <w:szCs w:val="22"/>
        </w:rPr>
        <w:t> </w:t>
      </w:r>
      <w:r w:rsidR="00481057" w:rsidRPr="00D81EDA">
        <w:rPr>
          <w:rFonts w:asciiTheme="minorHAnsi" w:hAnsiTheme="minorHAnsi" w:cstheme="minorHAnsi"/>
          <w:sz w:val="22"/>
          <w:szCs w:val="22"/>
        </w:rPr>
        <w:t>września 2019 r. Prawo zamówień publicznych</w:t>
      </w:r>
      <w:r w:rsidRPr="00D81EDA">
        <w:rPr>
          <w:rFonts w:asciiTheme="minorHAnsi" w:hAnsiTheme="minorHAnsi" w:cstheme="minorHAnsi"/>
          <w:sz w:val="22"/>
          <w:szCs w:val="22"/>
        </w:rPr>
        <w:t xml:space="preserve">, lub podmiotowe środki dowodowe dotyczące tego podwykonawcy. </w:t>
      </w:r>
    </w:p>
    <w:p w14:paraId="2E440702" w14:textId="6974BD94" w:rsidR="0003597A" w:rsidRPr="00D81EDA"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 przypadku, o którym mowa w </w:t>
      </w:r>
      <w:r w:rsidR="003522DE" w:rsidRPr="00D81EDA">
        <w:rPr>
          <w:rFonts w:asciiTheme="minorHAnsi" w:hAnsiTheme="minorHAnsi" w:cstheme="minorHAnsi"/>
          <w:sz w:val="22"/>
          <w:szCs w:val="22"/>
        </w:rPr>
        <w:t>§ 1</w:t>
      </w:r>
      <w:r w:rsidR="00DD1B22" w:rsidRPr="00D81EDA">
        <w:rPr>
          <w:rFonts w:asciiTheme="minorHAnsi" w:hAnsiTheme="minorHAnsi" w:cstheme="minorHAnsi"/>
          <w:sz w:val="22"/>
          <w:szCs w:val="22"/>
        </w:rPr>
        <w:t>4</w:t>
      </w:r>
      <w:r w:rsidR="003522DE" w:rsidRPr="00D81EDA">
        <w:rPr>
          <w:rFonts w:asciiTheme="minorHAnsi" w:hAnsiTheme="minorHAnsi" w:cstheme="minorHAnsi"/>
          <w:sz w:val="22"/>
          <w:szCs w:val="22"/>
        </w:rPr>
        <w:t xml:space="preserve"> </w:t>
      </w:r>
      <w:r w:rsidRPr="00D81EDA">
        <w:rPr>
          <w:rFonts w:asciiTheme="minorHAnsi" w:hAnsiTheme="minorHAnsi" w:cstheme="minorHAnsi"/>
          <w:sz w:val="22"/>
          <w:szCs w:val="22"/>
        </w:rPr>
        <w:t xml:space="preserve">ust. </w:t>
      </w:r>
      <w:r w:rsidR="00292F30" w:rsidRPr="00D81EDA">
        <w:rPr>
          <w:rFonts w:asciiTheme="minorHAnsi" w:hAnsiTheme="minorHAnsi" w:cstheme="minorHAnsi"/>
          <w:sz w:val="22"/>
          <w:szCs w:val="22"/>
        </w:rPr>
        <w:t xml:space="preserve">6 </w:t>
      </w:r>
      <w:r w:rsidR="003522DE" w:rsidRPr="00D81EDA">
        <w:rPr>
          <w:rFonts w:asciiTheme="minorHAnsi" w:hAnsiTheme="minorHAnsi" w:cstheme="minorHAnsi"/>
          <w:sz w:val="22"/>
          <w:szCs w:val="22"/>
        </w:rPr>
        <w:t>powyżej</w:t>
      </w:r>
      <w:r w:rsidRPr="00D81EDA">
        <w:rPr>
          <w:rFonts w:asciiTheme="minorHAnsi" w:hAnsiTheme="minorHAnsi" w:cstheme="minorHAnsi"/>
          <w:sz w:val="22"/>
          <w:szCs w:val="22"/>
        </w:rPr>
        <w:t xml:space="preserve">, jeżeli wobec podwykonawcy zachodzą podstawy wykluczenia, </w:t>
      </w:r>
      <w:r w:rsidR="003522DE" w:rsidRPr="00D81EDA">
        <w:rPr>
          <w:rFonts w:asciiTheme="minorHAnsi" w:hAnsiTheme="minorHAnsi" w:cstheme="minorHAnsi"/>
          <w:sz w:val="22"/>
          <w:szCs w:val="22"/>
        </w:rPr>
        <w:t>Z</w:t>
      </w:r>
      <w:r w:rsidRPr="00D81EDA">
        <w:rPr>
          <w:rFonts w:asciiTheme="minorHAnsi" w:hAnsiTheme="minorHAnsi" w:cstheme="minorHAnsi"/>
          <w:sz w:val="22"/>
          <w:szCs w:val="22"/>
        </w:rPr>
        <w:t xml:space="preserve">amawiający żąda aby </w:t>
      </w:r>
      <w:r w:rsidR="00453266" w:rsidRPr="00D81EDA">
        <w:rPr>
          <w:rFonts w:asciiTheme="minorHAnsi" w:hAnsiTheme="minorHAnsi" w:cstheme="minorHAnsi"/>
          <w:sz w:val="22"/>
          <w:szCs w:val="22"/>
        </w:rPr>
        <w:t>W</w:t>
      </w:r>
      <w:r w:rsidRPr="00D81EDA">
        <w:rPr>
          <w:rFonts w:asciiTheme="minorHAnsi" w:hAnsiTheme="minorHAnsi" w:cstheme="minorHAnsi"/>
          <w:sz w:val="22"/>
          <w:szCs w:val="22"/>
        </w:rPr>
        <w:t xml:space="preserve">ykonawca w terminie określonym przez </w:t>
      </w:r>
      <w:r w:rsidR="008A3365" w:rsidRPr="00D81EDA">
        <w:rPr>
          <w:rFonts w:asciiTheme="minorHAnsi" w:hAnsiTheme="minorHAnsi" w:cstheme="minorHAnsi"/>
          <w:sz w:val="22"/>
          <w:szCs w:val="22"/>
        </w:rPr>
        <w:t>Z</w:t>
      </w:r>
      <w:r w:rsidRPr="00D81EDA">
        <w:rPr>
          <w:rFonts w:asciiTheme="minorHAnsi" w:hAnsiTheme="minorHAnsi" w:cstheme="minorHAnsi"/>
          <w:sz w:val="22"/>
          <w:szCs w:val="22"/>
        </w:rPr>
        <w:t>amawiającego zastąpił tego podwykonawcę pod rygorem niedopuszczenia podwykonawcy do</w:t>
      </w:r>
      <w:r w:rsidR="00EE37E9" w:rsidRPr="00D81EDA">
        <w:rPr>
          <w:rFonts w:asciiTheme="minorHAnsi" w:hAnsiTheme="minorHAnsi" w:cstheme="minorHAnsi"/>
          <w:sz w:val="22"/>
          <w:szCs w:val="22"/>
        </w:rPr>
        <w:t> </w:t>
      </w:r>
      <w:r w:rsidRPr="00D81EDA">
        <w:rPr>
          <w:rFonts w:asciiTheme="minorHAnsi" w:hAnsiTheme="minorHAnsi" w:cstheme="minorHAnsi"/>
          <w:sz w:val="22"/>
          <w:szCs w:val="22"/>
        </w:rPr>
        <w:t xml:space="preserve">realizacji części zamówienia </w:t>
      </w:r>
    </w:p>
    <w:p w14:paraId="02CDA1C3" w14:textId="2E2F2166" w:rsidR="0003597A" w:rsidRPr="00D81EDA"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Jeżeli zmiana albo rezygnacja z podwykonawcy dotyczy podmiotu, na którego zasoby wykonawca powoływał się, na zasadach określonych w art. 118 ust. 1</w:t>
      </w:r>
      <w:r w:rsidR="00A52FBA" w:rsidRPr="00D81EDA">
        <w:rPr>
          <w:rFonts w:asciiTheme="minorHAnsi" w:hAnsiTheme="minorHAnsi" w:cstheme="minorHAnsi"/>
          <w:sz w:val="22"/>
          <w:szCs w:val="22"/>
        </w:rPr>
        <w:t xml:space="preserve"> ustawy z dnia 11 września 2019 r. Prawo zamówień publicznych</w:t>
      </w:r>
      <w:r w:rsidRPr="00D81EDA">
        <w:rPr>
          <w:rFonts w:asciiTheme="minorHAnsi" w:hAnsiTheme="minorHAnsi" w:cstheme="minorHAnsi"/>
          <w:sz w:val="22"/>
          <w:szCs w:val="22"/>
        </w:rPr>
        <w:t xml:space="preserve"> w celu wykazania spełniania warunków udziału w postępowaniu, </w:t>
      </w:r>
      <w:r w:rsidR="00DD1B22" w:rsidRPr="00D81EDA">
        <w:rPr>
          <w:rFonts w:asciiTheme="minorHAnsi" w:hAnsiTheme="minorHAnsi" w:cstheme="minorHAnsi"/>
          <w:sz w:val="22"/>
          <w:szCs w:val="22"/>
        </w:rPr>
        <w:t>W</w:t>
      </w:r>
      <w:r w:rsidRPr="00D81EDA">
        <w:rPr>
          <w:rFonts w:asciiTheme="minorHAnsi" w:hAnsiTheme="minorHAnsi" w:cstheme="minorHAnsi"/>
          <w:sz w:val="22"/>
          <w:szCs w:val="22"/>
        </w:rPr>
        <w:t xml:space="preserve">ykonawca jest obowiązany wykazać </w:t>
      </w:r>
      <w:r w:rsidR="000C0121" w:rsidRPr="00D81EDA">
        <w:rPr>
          <w:rFonts w:asciiTheme="minorHAnsi" w:hAnsiTheme="minorHAnsi" w:cstheme="minorHAnsi"/>
          <w:sz w:val="22"/>
          <w:szCs w:val="22"/>
        </w:rPr>
        <w:t>Z</w:t>
      </w:r>
      <w:r w:rsidRPr="00D81EDA">
        <w:rPr>
          <w:rFonts w:asciiTheme="minorHAnsi" w:hAnsiTheme="minorHAnsi" w:cstheme="minorHAnsi"/>
          <w:sz w:val="22"/>
          <w:szCs w:val="22"/>
        </w:rPr>
        <w:t xml:space="preserve">amawiającemu, że proponowany inny podwykonawca </w:t>
      </w:r>
      <w:r w:rsidR="002C0217" w:rsidRPr="00D81EDA">
        <w:rPr>
          <w:rFonts w:asciiTheme="minorHAnsi" w:hAnsiTheme="minorHAnsi" w:cstheme="minorHAnsi"/>
          <w:sz w:val="22"/>
          <w:szCs w:val="22"/>
        </w:rPr>
        <w:t>lub </w:t>
      </w:r>
      <w:r w:rsidR="00DD1B22" w:rsidRPr="00D81EDA">
        <w:rPr>
          <w:rFonts w:asciiTheme="minorHAnsi" w:hAnsiTheme="minorHAnsi" w:cstheme="minorHAnsi"/>
          <w:sz w:val="22"/>
          <w:szCs w:val="22"/>
        </w:rPr>
        <w:t>W</w:t>
      </w:r>
      <w:r w:rsidRPr="00D81EDA">
        <w:rPr>
          <w:rFonts w:asciiTheme="minorHAnsi" w:hAnsiTheme="minorHAnsi" w:cstheme="minorHAnsi"/>
          <w:sz w:val="22"/>
          <w:szCs w:val="22"/>
        </w:rPr>
        <w:t xml:space="preserve">ykonawca samodzielnie spełnia je w stopniu nie mniejszym niż podwykonawca, na którego zasoby </w:t>
      </w:r>
      <w:r w:rsidR="00FB5DFF" w:rsidRPr="00D81EDA">
        <w:rPr>
          <w:rFonts w:asciiTheme="minorHAnsi" w:hAnsiTheme="minorHAnsi" w:cstheme="minorHAnsi"/>
          <w:sz w:val="22"/>
          <w:szCs w:val="22"/>
        </w:rPr>
        <w:t>W</w:t>
      </w:r>
      <w:r w:rsidRPr="00D81EDA">
        <w:rPr>
          <w:rFonts w:asciiTheme="minorHAnsi" w:hAnsiTheme="minorHAnsi" w:cstheme="minorHAnsi"/>
          <w:sz w:val="22"/>
          <w:szCs w:val="22"/>
        </w:rPr>
        <w:t>ykonawca powoływał się w trakcie postępowania o</w:t>
      </w:r>
      <w:r w:rsidR="006E4EE9" w:rsidRPr="00D81EDA">
        <w:rPr>
          <w:rFonts w:asciiTheme="minorHAnsi" w:hAnsiTheme="minorHAnsi" w:cstheme="minorHAnsi"/>
          <w:sz w:val="22"/>
          <w:szCs w:val="22"/>
        </w:rPr>
        <w:t> </w:t>
      </w:r>
      <w:r w:rsidRPr="00D81EDA">
        <w:rPr>
          <w:rFonts w:asciiTheme="minorHAnsi" w:hAnsiTheme="minorHAnsi" w:cstheme="minorHAnsi"/>
          <w:sz w:val="22"/>
          <w:szCs w:val="22"/>
        </w:rPr>
        <w:t>udzielenie zamówienia. Przepis</w:t>
      </w:r>
      <w:r w:rsidR="00EE37E9" w:rsidRPr="00D81EDA">
        <w:rPr>
          <w:rFonts w:asciiTheme="minorHAnsi" w:hAnsiTheme="minorHAnsi" w:cstheme="minorHAnsi"/>
          <w:sz w:val="22"/>
          <w:szCs w:val="22"/>
        </w:rPr>
        <w:t> </w:t>
      </w:r>
      <w:r w:rsidR="00080414" w:rsidRPr="00D81EDA">
        <w:rPr>
          <w:rFonts w:asciiTheme="minorHAnsi" w:hAnsiTheme="minorHAnsi" w:cstheme="minorHAnsi"/>
          <w:sz w:val="22"/>
          <w:szCs w:val="22"/>
        </w:rPr>
        <w:t>a</w:t>
      </w:r>
      <w:r w:rsidR="00FB5DFF" w:rsidRPr="00D81EDA">
        <w:rPr>
          <w:rFonts w:asciiTheme="minorHAnsi" w:hAnsiTheme="minorHAnsi" w:cstheme="minorHAnsi"/>
          <w:sz w:val="22"/>
          <w:szCs w:val="22"/>
        </w:rPr>
        <w:t>rt.</w:t>
      </w:r>
      <w:r w:rsidR="00EE37E9" w:rsidRPr="00D81EDA">
        <w:rPr>
          <w:rFonts w:asciiTheme="minorHAnsi" w:hAnsiTheme="minorHAnsi" w:cstheme="minorHAnsi"/>
          <w:sz w:val="22"/>
          <w:szCs w:val="22"/>
        </w:rPr>
        <w:t> </w:t>
      </w:r>
      <w:r w:rsidRPr="00D81EDA">
        <w:rPr>
          <w:rFonts w:asciiTheme="minorHAnsi" w:hAnsiTheme="minorHAnsi" w:cstheme="minorHAnsi"/>
          <w:sz w:val="22"/>
          <w:szCs w:val="22"/>
        </w:rPr>
        <w:t xml:space="preserve">122 </w:t>
      </w:r>
      <w:r w:rsidR="00A52FBA" w:rsidRPr="00D81EDA">
        <w:rPr>
          <w:rFonts w:asciiTheme="minorHAnsi" w:hAnsiTheme="minorHAnsi" w:cstheme="minorHAnsi"/>
          <w:sz w:val="22"/>
          <w:szCs w:val="22"/>
        </w:rPr>
        <w:t xml:space="preserve">ustawy z dnia 11 września 2019 r. Prawo zamówień publicznych  </w:t>
      </w:r>
      <w:r w:rsidRPr="00D81EDA">
        <w:rPr>
          <w:rFonts w:asciiTheme="minorHAnsi" w:hAnsiTheme="minorHAnsi" w:cstheme="minorHAnsi"/>
          <w:sz w:val="22"/>
          <w:szCs w:val="22"/>
        </w:rPr>
        <w:t xml:space="preserve">stosuje się odpowiednio. </w:t>
      </w:r>
    </w:p>
    <w:p w14:paraId="25C354A3" w14:textId="486CDF54" w:rsidR="0003597A" w:rsidRPr="00D81EDA"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Powierzenie wykonania części zamówienia podwykonawcom nie zwalnia </w:t>
      </w:r>
      <w:r w:rsidR="00D0344A" w:rsidRPr="00D81EDA">
        <w:rPr>
          <w:rFonts w:asciiTheme="minorHAnsi" w:hAnsiTheme="minorHAnsi" w:cstheme="minorHAnsi"/>
          <w:sz w:val="22"/>
          <w:szCs w:val="22"/>
        </w:rPr>
        <w:t>W</w:t>
      </w:r>
      <w:r w:rsidRPr="00D81EDA">
        <w:rPr>
          <w:rFonts w:asciiTheme="minorHAnsi" w:hAnsiTheme="minorHAnsi" w:cstheme="minorHAnsi"/>
          <w:sz w:val="22"/>
          <w:szCs w:val="22"/>
        </w:rPr>
        <w:t>ykonawcy z</w:t>
      </w:r>
      <w:r w:rsidR="006E4EE9" w:rsidRPr="00D81EDA">
        <w:rPr>
          <w:rFonts w:asciiTheme="minorHAnsi" w:hAnsiTheme="minorHAnsi" w:cstheme="minorHAnsi"/>
          <w:sz w:val="22"/>
          <w:szCs w:val="22"/>
        </w:rPr>
        <w:t> </w:t>
      </w:r>
      <w:r w:rsidRPr="00D81EDA">
        <w:rPr>
          <w:rFonts w:asciiTheme="minorHAnsi" w:hAnsiTheme="minorHAnsi" w:cstheme="minorHAnsi"/>
          <w:sz w:val="22"/>
          <w:szCs w:val="22"/>
        </w:rPr>
        <w:t xml:space="preserve">odpowiedzialności za należyte wykonanie tego zamówienia. </w:t>
      </w:r>
    </w:p>
    <w:p w14:paraId="4C349284" w14:textId="3B9E55A3" w:rsidR="0003597A" w:rsidRPr="00D81EDA"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do przedłożenia zamawiającemu projektu tej </w:t>
      </w:r>
      <w:r w:rsidR="007D1567" w:rsidRPr="00D81EDA">
        <w:rPr>
          <w:rFonts w:asciiTheme="minorHAnsi" w:hAnsiTheme="minorHAnsi" w:cstheme="minorHAnsi"/>
          <w:b/>
          <w:bCs/>
          <w:sz w:val="22"/>
          <w:szCs w:val="22"/>
        </w:rPr>
        <w:t xml:space="preserve"> </w:t>
      </w:r>
      <w:r w:rsidRPr="00D81EDA">
        <w:rPr>
          <w:rFonts w:asciiTheme="minorHAnsi" w:hAnsiTheme="minorHAnsi" w:cstheme="minorHAnsi"/>
          <w:sz w:val="22"/>
          <w:szCs w:val="22"/>
        </w:rPr>
        <w:t xml:space="preserve">umowy, przy czym podwykonawca lub </w:t>
      </w:r>
      <w:r w:rsidRPr="00D81EDA">
        <w:rPr>
          <w:rFonts w:asciiTheme="minorHAnsi" w:hAnsiTheme="minorHAnsi" w:cstheme="minorHAnsi"/>
          <w:sz w:val="22"/>
          <w:szCs w:val="22"/>
        </w:rPr>
        <w:lastRenderedPageBreak/>
        <w:t xml:space="preserve">dalszy podwykonawca jest obowiązany dołączyć zgodę </w:t>
      </w:r>
      <w:r w:rsidR="00D0344A" w:rsidRPr="00D81EDA">
        <w:rPr>
          <w:rFonts w:asciiTheme="minorHAnsi" w:hAnsiTheme="minorHAnsi" w:cstheme="minorHAnsi"/>
          <w:sz w:val="22"/>
          <w:szCs w:val="22"/>
        </w:rPr>
        <w:t>W</w:t>
      </w:r>
      <w:r w:rsidR="003522DE" w:rsidRPr="00D81EDA">
        <w:rPr>
          <w:rFonts w:asciiTheme="minorHAnsi" w:hAnsiTheme="minorHAnsi" w:cstheme="minorHAnsi"/>
          <w:sz w:val="22"/>
          <w:szCs w:val="22"/>
        </w:rPr>
        <w:t xml:space="preserve">ykonawcy </w:t>
      </w:r>
      <w:r w:rsidRPr="00D81EDA">
        <w:rPr>
          <w:rFonts w:asciiTheme="minorHAnsi" w:hAnsiTheme="minorHAnsi" w:cstheme="minorHAnsi"/>
          <w:sz w:val="22"/>
          <w:szCs w:val="22"/>
        </w:rPr>
        <w:t>na zawarcie umowy o</w:t>
      </w:r>
      <w:r w:rsidR="006E4EE9" w:rsidRPr="00D81EDA">
        <w:rPr>
          <w:rFonts w:asciiTheme="minorHAnsi" w:hAnsiTheme="minorHAnsi" w:cstheme="minorHAnsi"/>
          <w:sz w:val="22"/>
          <w:szCs w:val="22"/>
        </w:rPr>
        <w:t> </w:t>
      </w:r>
      <w:r w:rsidRPr="00D81EDA">
        <w:rPr>
          <w:rFonts w:asciiTheme="minorHAnsi" w:hAnsiTheme="minorHAnsi" w:cstheme="minorHAnsi"/>
          <w:sz w:val="22"/>
          <w:szCs w:val="22"/>
        </w:rPr>
        <w:t>podwykonawstwo o treści zgodnej z projektem umowy</w:t>
      </w:r>
      <w:r w:rsidR="007117A5" w:rsidRPr="00D81EDA">
        <w:rPr>
          <w:rFonts w:asciiTheme="minorHAnsi" w:hAnsiTheme="minorHAnsi" w:cstheme="minorHAnsi"/>
          <w:sz w:val="22"/>
          <w:szCs w:val="22"/>
        </w:rPr>
        <w:t xml:space="preserve">, </w:t>
      </w:r>
      <w:r w:rsidR="00516F1A" w:rsidRPr="00D81EDA">
        <w:rPr>
          <w:rFonts w:asciiTheme="minorHAnsi" w:hAnsiTheme="minorHAnsi" w:cstheme="minorHAnsi"/>
          <w:sz w:val="22"/>
          <w:szCs w:val="22"/>
        </w:rPr>
        <w:t>w terminie 14 dni od dnia sporządzenia projektu umowy o podwykonawstwo lub dalsze podwykonawstwo</w:t>
      </w:r>
      <w:r w:rsidRPr="00D81EDA">
        <w:rPr>
          <w:rFonts w:asciiTheme="minorHAnsi" w:hAnsiTheme="minorHAnsi" w:cstheme="minorHAnsi"/>
          <w:sz w:val="22"/>
          <w:szCs w:val="22"/>
        </w:rPr>
        <w:t xml:space="preserve">. </w:t>
      </w:r>
    </w:p>
    <w:p w14:paraId="17E5AB6C" w14:textId="5BE7BB45" w:rsidR="0003597A" w:rsidRPr="00D81EDA"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Termin zapłaty wynagrodzenia podwykonawcy lub dalszemu podwykonawcy, przewidziany w</w:t>
      </w:r>
      <w:r w:rsidR="003522DE" w:rsidRPr="00D81EDA">
        <w:rPr>
          <w:rFonts w:asciiTheme="minorHAnsi" w:hAnsiTheme="minorHAnsi" w:cstheme="minorHAnsi"/>
          <w:sz w:val="22"/>
          <w:szCs w:val="22"/>
        </w:rPr>
        <w:t> </w:t>
      </w:r>
      <w:r w:rsidRPr="00D81EDA">
        <w:rPr>
          <w:rFonts w:asciiTheme="minorHAnsi" w:hAnsiTheme="minorHAnsi" w:cstheme="minorHAnsi"/>
          <w:sz w:val="22"/>
          <w:szCs w:val="22"/>
        </w:rPr>
        <w:t xml:space="preserve">umowie o podwykonawstwo, nie może być dłuższy niż 30 dni od dnia doręczenia </w:t>
      </w:r>
      <w:r w:rsidR="00D0344A" w:rsidRPr="00D81EDA">
        <w:rPr>
          <w:rFonts w:asciiTheme="minorHAnsi" w:hAnsiTheme="minorHAnsi" w:cstheme="minorHAnsi"/>
          <w:sz w:val="22"/>
          <w:szCs w:val="22"/>
        </w:rPr>
        <w:t>W</w:t>
      </w:r>
      <w:r w:rsidRPr="00D81EDA">
        <w:rPr>
          <w:rFonts w:asciiTheme="minorHAnsi" w:hAnsiTheme="minorHAnsi" w:cstheme="minorHAnsi"/>
          <w:sz w:val="22"/>
          <w:szCs w:val="22"/>
        </w:rPr>
        <w:t xml:space="preserve">ykonawcy, podwykonawcy lub dalszemu podwykonawcy faktury lub rachunku. </w:t>
      </w:r>
    </w:p>
    <w:p w14:paraId="60EDFD10" w14:textId="5F4C5D90" w:rsidR="0003597A" w:rsidRPr="00D81EDA"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Zamawiający, </w:t>
      </w:r>
      <w:r w:rsidRPr="00D81EDA">
        <w:rPr>
          <w:rFonts w:asciiTheme="minorHAnsi" w:hAnsiTheme="minorHAnsi" w:cstheme="minorHAnsi"/>
          <w:b/>
          <w:bCs/>
          <w:sz w:val="22"/>
          <w:szCs w:val="22"/>
        </w:rPr>
        <w:t xml:space="preserve">w terminie 30 dni </w:t>
      </w:r>
      <w:r w:rsidRPr="00D81EDA">
        <w:rPr>
          <w:rFonts w:asciiTheme="minorHAnsi" w:hAnsiTheme="minorHAnsi" w:cstheme="minorHAnsi"/>
          <w:sz w:val="22"/>
          <w:szCs w:val="22"/>
        </w:rPr>
        <w:t xml:space="preserve">od </w:t>
      </w:r>
      <w:r w:rsidR="00A52FBA" w:rsidRPr="00D81EDA">
        <w:rPr>
          <w:rFonts w:asciiTheme="minorHAnsi" w:hAnsiTheme="minorHAnsi" w:cstheme="minorHAnsi"/>
          <w:sz w:val="22"/>
          <w:szCs w:val="22"/>
        </w:rPr>
        <w:t xml:space="preserve">dnia </w:t>
      </w:r>
      <w:r w:rsidRPr="00D81EDA">
        <w:rPr>
          <w:rFonts w:asciiTheme="minorHAnsi" w:hAnsiTheme="minorHAnsi" w:cstheme="minorHAnsi"/>
          <w:sz w:val="22"/>
          <w:szCs w:val="22"/>
        </w:rPr>
        <w:t xml:space="preserve">przedłożenia projektu umowy, zgłasza w formie pisemnej, pod rygorem nieważności, zastrzeżenia do projektu umowy o podwykonawstwo, której przedmiotem są roboty budowlane, w przypadku gdy: </w:t>
      </w:r>
    </w:p>
    <w:p w14:paraId="25123CCF" w14:textId="2AAD2998" w:rsidR="0003597A" w:rsidRPr="00D81EDA"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nie spełnia ona wymagań określonych w dokumentach zamówienia; </w:t>
      </w:r>
    </w:p>
    <w:p w14:paraId="47B39D8D" w14:textId="63F690C8" w:rsidR="0003597A" w:rsidRPr="00D81EDA"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przewiduje ona termin zapłaty wynagrodzenia dłuższy niż określony w </w:t>
      </w:r>
      <w:r w:rsidR="008C607E" w:rsidRPr="00D81EDA">
        <w:rPr>
          <w:rFonts w:asciiTheme="minorHAnsi" w:hAnsiTheme="minorHAnsi" w:cstheme="minorHAnsi"/>
          <w:sz w:val="22"/>
          <w:szCs w:val="22"/>
        </w:rPr>
        <w:t>§ 1</w:t>
      </w:r>
      <w:r w:rsidR="00D0344A" w:rsidRPr="00D81EDA">
        <w:rPr>
          <w:rFonts w:asciiTheme="minorHAnsi" w:hAnsiTheme="minorHAnsi" w:cstheme="minorHAnsi"/>
          <w:sz w:val="22"/>
          <w:szCs w:val="22"/>
        </w:rPr>
        <w:t>4</w:t>
      </w:r>
      <w:r w:rsidR="008C607E" w:rsidRPr="00D81EDA">
        <w:rPr>
          <w:rFonts w:asciiTheme="minorHAnsi" w:hAnsiTheme="minorHAnsi" w:cstheme="minorHAnsi"/>
          <w:sz w:val="22"/>
          <w:szCs w:val="22"/>
        </w:rPr>
        <w:t xml:space="preserve"> </w:t>
      </w:r>
      <w:r w:rsidRPr="00D81EDA">
        <w:rPr>
          <w:rFonts w:asciiTheme="minorHAnsi" w:hAnsiTheme="minorHAnsi" w:cstheme="minorHAnsi"/>
          <w:sz w:val="22"/>
          <w:szCs w:val="22"/>
        </w:rPr>
        <w:t xml:space="preserve">ust. </w:t>
      </w:r>
      <w:r w:rsidR="00ED58E3" w:rsidRPr="00D81EDA">
        <w:rPr>
          <w:rFonts w:asciiTheme="minorHAnsi" w:hAnsiTheme="minorHAnsi" w:cstheme="minorHAnsi"/>
          <w:sz w:val="22"/>
          <w:szCs w:val="22"/>
        </w:rPr>
        <w:t xml:space="preserve">11 </w:t>
      </w:r>
      <w:r w:rsidR="008C607E" w:rsidRPr="00D81EDA">
        <w:rPr>
          <w:rFonts w:asciiTheme="minorHAnsi" w:hAnsiTheme="minorHAnsi" w:cstheme="minorHAnsi"/>
          <w:sz w:val="22"/>
          <w:szCs w:val="22"/>
        </w:rPr>
        <w:t>powyżej</w:t>
      </w:r>
      <w:r w:rsidRPr="00D81EDA">
        <w:rPr>
          <w:rFonts w:asciiTheme="minorHAnsi" w:hAnsiTheme="minorHAnsi" w:cstheme="minorHAnsi"/>
          <w:sz w:val="22"/>
          <w:szCs w:val="22"/>
        </w:rPr>
        <w:t xml:space="preserve">; </w:t>
      </w:r>
    </w:p>
    <w:p w14:paraId="50B00795" w14:textId="4F6F429C" w:rsidR="0003597A" w:rsidRPr="00D81EDA"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zawiera ona postanowienia niezgodne z art. 463 ustawy </w:t>
      </w:r>
      <w:r w:rsidR="008C607E" w:rsidRPr="00D81EDA">
        <w:rPr>
          <w:rFonts w:asciiTheme="minorHAnsi" w:hAnsiTheme="minorHAnsi" w:cstheme="minorHAnsi"/>
          <w:sz w:val="22"/>
          <w:szCs w:val="22"/>
        </w:rPr>
        <w:t>z dnia 11 września 2019 r. Prawo zamówień publicznych</w:t>
      </w:r>
      <w:r w:rsidRPr="00D81EDA">
        <w:rPr>
          <w:rFonts w:asciiTheme="minorHAnsi" w:hAnsiTheme="minorHAnsi" w:cstheme="minorHAnsi"/>
          <w:sz w:val="22"/>
          <w:szCs w:val="22"/>
        </w:rPr>
        <w:t xml:space="preserve">. </w:t>
      </w:r>
    </w:p>
    <w:p w14:paraId="0C1FC569" w14:textId="58AE9FBF" w:rsidR="0003597A" w:rsidRPr="00D81EDA"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Niezgłoszenie zastrzeżeń, o których mowa w </w:t>
      </w:r>
      <w:r w:rsidR="008C607E" w:rsidRPr="00D81EDA">
        <w:rPr>
          <w:rFonts w:asciiTheme="minorHAnsi" w:hAnsiTheme="minorHAnsi" w:cstheme="minorHAnsi"/>
          <w:sz w:val="22"/>
          <w:szCs w:val="22"/>
        </w:rPr>
        <w:t>§ 1</w:t>
      </w:r>
      <w:r w:rsidR="00D0344A" w:rsidRPr="00D81EDA">
        <w:rPr>
          <w:rFonts w:asciiTheme="minorHAnsi" w:hAnsiTheme="minorHAnsi" w:cstheme="minorHAnsi"/>
          <w:sz w:val="22"/>
          <w:szCs w:val="22"/>
        </w:rPr>
        <w:t>4</w:t>
      </w:r>
      <w:r w:rsidR="008C607E" w:rsidRPr="00D81EDA">
        <w:rPr>
          <w:rFonts w:asciiTheme="minorHAnsi" w:hAnsiTheme="minorHAnsi" w:cstheme="minorHAnsi"/>
          <w:sz w:val="22"/>
          <w:szCs w:val="22"/>
        </w:rPr>
        <w:t xml:space="preserve"> </w:t>
      </w:r>
      <w:r w:rsidRPr="00D81EDA">
        <w:rPr>
          <w:rFonts w:asciiTheme="minorHAnsi" w:hAnsiTheme="minorHAnsi" w:cstheme="minorHAnsi"/>
          <w:sz w:val="22"/>
          <w:szCs w:val="22"/>
        </w:rPr>
        <w:t xml:space="preserve">ust. </w:t>
      </w:r>
      <w:r w:rsidR="00B252CC" w:rsidRPr="00D81EDA">
        <w:rPr>
          <w:rFonts w:asciiTheme="minorHAnsi" w:hAnsiTheme="minorHAnsi" w:cstheme="minorHAnsi"/>
          <w:sz w:val="22"/>
          <w:szCs w:val="22"/>
        </w:rPr>
        <w:t xml:space="preserve">12 </w:t>
      </w:r>
      <w:r w:rsidR="008C607E" w:rsidRPr="00D81EDA">
        <w:rPr>
          <w:rFonts w:asciiTheme="minorHAnsi" w:hAnsiTheme="minorHAnsi" w:cstheme="minorHAnsi"/>
          <w:sz w:val="22"/>
          <w:szCs w:val="22"/>
        </w:rPr>
        <w:t>powyżej</w:t>
      </w:r>
      <w:r w:rsidRPr="00D81EDA">
        <w:rPr>
          <w:rFonts w:asciiTheme="minorHAnsi" w:hAnsiTheme="minorHAnsi" w:cstheme="minorHAnsi"/>
          <w:sz w:val="22"/>
          <w:szCs w:val="22"/>
        </w:rPr>
        <w:t>, do przedłożonego projektu umowy o</w:t>
      </w:r>
      <w:r w:rsidR="008C607E" w:rsidRPr="00D81EDA">
        <w:rPr>
          <w:rFonts w:asciiTheme="minorHAnsi" w:hAnsiTheme="minorHAnsi" w:cstheme="minorHAnsi"/>
          <w:sz w:val="22"/>
          <w:szCs w:val="22"/>
        </w:rPr>
        <w:t> </w:t>
      </w:r>
      <w:r w:rsidRPr="00D81EDA">
        <w:rPr>
          <w:rFonts w:asciiTheme="minorHAnsi" w:hAnsiTheme="minorHAnsi" w:cstheme="minorHAnsi"/>
          <w:sz w:val="22"/>
          <w:szCs w:val="22"/>
        </w:rPr>
        <w:t xml:space="preserve">podwykonawstwo, której przedmiotem są roboty budowlane, </w:t>
      </w:r>
      <w:r w:rsidRPr="00D81EDA">
        <w:rPr>
          <w:rFonts w:asciiTheme="minorHAnsi" w:hAnsiTheme="minorHAnsi" w:cstheme="minorHAnsi"/>
          <w:b/>
          <w:bCs/>
          <w:sz w:val="22"/>
          <w:szCs w:val="22"/>
        </w:rPr>
        <w:t xml:space="preserve">w terminie 30 dni </w:t>
      </w:r>
      <w:r w:rsidRPr="00D81EDA">
        <w:rPr>
          <w:rFonts w:asciiTheme="minorHAnsi" w:hAnsiTheme="minorHAnsi" w:cstheme="minorHAnsi"/>
          <w:sz w:val="22"/>
          <w:szCs w:val="22"/>
        </w:rPr>
        <w:t xml:space="preserve">od </w:t>
      </w:r>
      <w:r w:rsidR="00A52FBA" w:rsidRPr="00D81EDA">
        <w:rPr>
          <w:rFonts w:asciiTheme="minorHAnsi" w:hAnsiTheme="minorHAnsi" w:cstheme="minorHAnsi"/>
          <w:sz w:val="22"/>
          <w:szCs w:val="22"/>
        </w:rPr>
        <w:t xml:space="preserve">dnia </w:t>
      </w:r>
      <w:r w:rsidRPr="00D81EDA">
        <w:rPr>
          <w:rFonts w:asciiTheme="minorHAnsi" w:hAnsiTheme="minorHAnsi" w:cstheme="minorHAnsi"/>
          <w:sz w:val="22"/>
          <w:szCs w:val="22"/>
        </w:rPr>
        <w:t xml:space="preserve">przedłożenia projektu umowy, uważa się za akceptację projektu umowy przez </w:t>
      </w:r>
      <w:r w:rsidR="00D15053" w:rsidRPr="00D81EDA">
        <w:rPr>
          <w:rFonts w:asciiTheme="minorHAnsi" w:hAnsiTheme="minorHAnsi" w:cstheme="minorHAnsi"/>
          <w:sz w:val="22"/>
          <w:szCs w:val="22"/>
        </w:rPr>
        <w:t>Z</w:t>
      </w:r>
      <w:r w:rsidRPr="00D81EDA">
        <w:rPr>
          <w:rFonts w:asciiTheme="minorHAnsi" w:hAnsiTheme="minorHAnsi" w:cstheme="minorHAnsi"/>
          <w:sz w:val="22"/>
          <w:szCs w:val="22"/>
        </w:rPr>
        <w:t xml:space="preserve">amawiającego. </w:t>
      </w:r>
    </w:p>
    <w:p w14:paraId="39E4FE4C" w14:textId="6121060B" w:rsidR="0003597A" w:rsidRPr="00D81EDA"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Wykonawca, podwykonawca lub dalszy podwykonawca zamówienia na roboty budowlane przedkłada </w:t>
      </w:r>
      <w:r w:rsidR="0075058C" w:rsidRPr="00D81EDA">
        <w:rPr>
          <w:rFonts w:asciiTheme="minorHAnsi" w:hAnsiTheme="minorHAnsi" w:cstheme="minorHAnsi"/>
          <w:sz w:val="22"/>
          <w:szCs w:val="22"/>
        </w:rPr>
        <w:t>Z</w:t>
      </w:r>
      <w:r w:rsidRPr="00D81EDA">
        <w:rPr>
          <w:rFonts w:asciiTheme="minorHAnsi" w:hAnsiTheme="minorHAnsi" w:cstheme="minorHAnsi"/>
          <w:sz w:val="22"/>
          <w:szCs w:val="22"/>
        </w:rPr>
        <w:t xml:space="preserve">amawiającemu poświadczoną za zgodność z oryginałem kopię zawartej umowy </w:t>
      </w:r>
      <w:r w:rsidR="00E32AAC" w:rsidRPr="00D81EDA">
        <w:rPr>
          <w:rFonts w:asciiTheme="minorHAnsi" w:hAnsiTheme="minorHAnsi" w:cstheme="minorHAnsi"/>
          <w:sz w:val="22"/>
          <w:szCs w:val="22"/>
        </w:rPr>
        <w:t>o </w:t>
      </w:r>
      <w:r w:rsidRPr="00D81EDA">
        <w:rPr>
          <w:rFonts w:asciiTheme="minorHAnsi" w:hAnsiTheme="minorHAnsi" w:cstheme="minorHAnsi"/>
          <w:sz w:val="22"/>
          <w:szCs w:val="22"/>
        </w:rPr>
        <w:t>podwykonawstwo, której przedmiotem są roboty budowlane, w terminie 7 dni od dnia jej</w:t>
      </w:r>
      <w:r w:rsidR="00EE37E9" w:rsidRPr="00D81EDA">
        <w:rPr>
          <w:rFonts w:asciiTheme="minorHAnsi" w:hAnsiTheme="minorHAnsi" w:cstheme="minorHAnsi"/>
          <w:sz w:val="22"/>
          <w:szCs w:val="22"/>
        </w:rPr>
        <w:t> </w:t>
      </w:r>
      <w:r w:rsidRPr="00D81EDA">
        <w:rPr>
          <w:rFonts w:asciiTheme="minorHAnsi" w:hAnsiTheme="minorHAnsi" w:cstheme="minorHAnsi"/>
          <w:sz w:val="22"/>
          <w:szCs w:val="22"/>
        </w:rPr>
        <w:t xml:space="preserve">zawarcia. </w:t>
      </w:r>
    </w:p>
    <w:p w14:paraId="20FC8972" w14:textId="7C3F2B6F" w:rsidR="0003597A" w:rsidRPr="00D81EDA"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Zamawiający, </w:t>
      </w:r>
      <w:r w:rsidRPr="00D81EDA">
        <w:rPr>
          <w:rFonts w:asciiTheme="minorHAnsi" w:hAnsiTheme="minorHAnsi" w:cstheme="minorHAnsi"/>
          <w:b/>
          <w:bCs/>
          <w:sz w:val="22"/>
          <w:szCs w:val="22"/>
        </w:rPr>
        <w:t>w terminie 30 dni</w:t>
      </w:r>
      <w:r w:rsidR="00A52FBA" w:rsidRPr="00D81EDA">
        <w:rPr>
          <w:rFonts w:asciiTheme="minorHAnsi" w:hAnsiTheme="minorHAnsi" w:cstheme="minorHAnsi"/>
          <w:b/>
          <w:bCs/>
          <w:sz w:val="22"/>
          <w:szCs w:val="22"/>
        </w:rPr>
        <w:t xml:space="preserve"> </w:t>
      </w:r>
      <w:r w:rsidR="00A52FBA" w:rsidRPr="00D81EDA">
        <w:rPr>
          <w:rFonts w:asciiTheme="minorHAnsi" w:hAnsiTheme="minorHAnsi" w:cstheme="minorHAnsi"/>
          <w:sz w:val="22"/>
          <w:szCs w:val="22"/>
        </w:rPr>
        <w:t>od dnia przedłożenia mu poświadczonej za zgodność z oryginałem kopii zawartej umowy o podwykonawstwo</w:t>
      </w:r>
      <w:r w:rsidRPr="00D81EDA">
        <w:rPr>
          <w:rFonts w:asciiTheme="minorHAnsi" w:hAnsiTheme="minorHAnsi" w:cstheme="minorHAnsi"/>
          <w:sz w:val="22"/>
          <w:szCs w:val="22"/>
        </w:rPr>
        <w:t xml:space="preserve">, </w:t>
      </w:r>
      <w:r w:rsidR="00A52FBA" w:rsidRPr="00D81EDA">
        <w:rPr>
          <w:rFonts w:asciiTheme="minorHAnsi" w:hAnsiTheme="minorHAnsi" w:cstheme="minorHAnsi"/>
          <w:sz w:val="22"/>
          <w:szCs w:val="22"/>
        </w:rPr>
        <w:t xml:space="preserve">której przedmiotem są roboty budowlane, </w:t>
      </w:r>
      <w:r w:rsidR="00D0344A" w:rsidRPr="00D81EDA">
        <w:rPr>
          <w:rFonts w:asciiTheme="minorHAnsi" w:hAnsiTheme="minorHAnsi" w:cstheme="minorHAnsi"/>
          <w:sz w:val="22"/>
          <w:szCs w:val="22"/>
        </w:rPr>
        <w:t xml:space="preserve">może zgłosić </w:t>
      </w:r>
      <w:r w:rsidRPr="00D81EDA">
        <w:rPr>
          <w:rFonts w:asciiTheme="minorHAnsi" w:hAnsiTheme="minorHAnsi" w:cstheme="minorHAnsi"/>
          <w:sz w:val="22"/>
          <w:szCs w:val="22"/>
        </w:rPr>
        <w:t xml:space="preserve"> w formie pisemnej pod rygorem nieważności sprzeciw do </w:t>
      </w:r>
      <w:r w:rsidR="00A52FBA" w:rsidRPr="00D81EDA">
        <w:rPr>
          <w:rFonts w:asciiTheme="minorHAnsi" w:hAnsiTheme="minorHAnsi" w:cstheme="minorHAnsi"/>
          <w:sz w:val="22"/>
          <w:szCs w:val="22"/>
        </w:rPr>
        <w:t xml:space="preserve">tej </w:t>
      </w:r>
      <w:r w:rsidRPr="00D81EDA">
        <w:rPr>
          <w:rFonts w:asciiTheme="minorHAnsi" w:hAnsiTheme="minorHAnsi" w:cstheme="minorHAnsi"/>
          <w:sz w:val="22"/>
          <w:szCs w:val="22"/>
        </w:rPr>
        <w:t xml:space="preserve">umowy </w:t>
      </w:r>
    </w:p>
    <w:p w14:paraId="13319A1B" w14:textId="4AF1B27B" w:rsidR="0003597A" w:rsidRPr="00D81EDA"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Niezgłoszenie sprzeciwu, o którym mowa w </w:t>
      </w:r>
      <w:r w:rsidR="00A52FBA" w:rsidRPr="00D81EDA">
        <w:rPr>
          <w:rFonts w:asciiTheme="minorHAnsi" w:hAnsiTheme="minorHAnsi" w:cstheme="minorHAnsi"/>
          <w:sz w:val="22"/>
          <w:szCs w:val="22"/>
        </w:rPr>
        <w:t>§ 1</w:t>
      </w:r>
      <w:r w:rsidR="00D0344A" w:rsidRPr="00D81EDA">
        <w:rPr>
          <w:rFonts w:asciiTheme="minorHAnsi" w:hAnsiTheme="minorHAnsi" w:cstheme="minorHAnsi"/>
          <w:sz w:val="22"/>
          <w:szCs w:val="22"/>
        </w:rPr>
        <w:t>4</w:t>
      </w:r>
      <w:r w:rsidR="00A52FBA" w:rsidRPr="00D81EDA">
        <w:rPr>
          <w:rFonts w:asciiTheme="minorHAnsi" w:hAnsiTheme="minorHAnsi" w:cstheme="minorHAnsi"/>
          <w:sz w:val="22"/>
          <w:szCs w:val="22"/>
        </w:rPr>
        <w:t xml:space="preserve"> </w:t>
      </w:r>
      <w:r w:rsidRPr="00D81EDA">
        <w:rPr>
          <w:rFonts w:asciiTheme="minorHAnsi" w:hAnsiTheme="minorHAnsi" w:cstheme="minorHAnsi"/>
          <w:sz w:val="22"/>
          <w:szCs w:val="22"/>
        </w:rPr>
        <w:t xml:space="preserve">ust. </w:t>
      </w:r>
      <w:r w:rsidR="00E64565" w:rsidRPr="00D81EDA">
        <w:rPr>
          <w:rFonts w:asciiTheme="minorHAnsi" w:hAnsiTheme="minorHAnsi" w:cstheme="minorHAnsi"/>
          <w:sz w:val="22"/>
          <w:szCs w:val="22"/>
        </w:rPr>
        <w:t xml:space="preserve">15 </w:t>
      </w:r>
      <w:r w:rsidR="00784DE1" w:rsidRPr="00D81EDA">
        <w:rPr>
          <w:rFonts w:asciiTheme="minorHAnsi" w:hAnsiTheme="minorHAnsi" w:cstheme="minorHAnsi"/>
          <w:sz w:val="22"/>
          <w:szCs w:val="22"/>
        </w:rPr>
        <w:t>Umow</w:t>
      </w:r>
      <w:r w:rsidR="00A52FBA" w:rsidRPr="00D81EDA">
        <w:rPr>
          <w:rFonts w:asciiTheme="minorHAnsi" w:hAnsiTheme="minorHAnsi" w:cstheme="minorHAnsi"/>
          <w:sz w:val="22"/>
          <w:szCs w:val="22"/>
        </w:rPr>
        <w:t>y</w:t>
      </w:r>
      <w:r w:rsidRPr="00D81EDA">
        <w:rPr>
          <w:rFonts w:asciiTheme="minorHAnsi" w:hAnsiTheme="minorHAnsi" w:cstheme="minorHAnsi"/>
          <w:sz w:val="22"/>
          <w:szCs w:val="22"/>
        </w:rPr>
        <w:t>, do przedłożonej umowy o</w:t>
      </w:r>
      <w:r w:rsidR="00A52FBA" w:rsidRPr="00D81EDA">
        <w:rPr>
          <w:rFonts w:asciiTheme="minorHAnsi" w:hAnsiTheme="minorHAnsi" w:cstheme="minorHAnsi"/>
          <w:sz w:val="22"/>
          <w:szCs w:val="22"/>
        </w:rPr>
        <w:t> </w:t>
      </w:r>
      <w:r w:rsidRPr="00D81EDA">
        <w:rPr>
          <w:rFonts w:asciiTheme="minorHAnsi" w:hAnsiTheme="minorHAnsi" w:cstheme="minorHAnsi"/>
          <w:sz w:val="22"/>
          <w:szCs w:val="22"/>
        </w:rPr>
        <w:t xml:space="preserve">podwykonawstwo, której przedmiotem są roboty budowlane, </w:t>
      </w:r>
      <w:r w:rsidRPr="00D81EDA">
        <w:rPr>
          <w:rFonts w:asciiTheme="minorHAnsi" w:hAnsiTheme="minorHAnsi" w:cstheme="minorHAnsi"/>
          <w:b/>
          <w:bCs/>
          <w:sz w:val="22"/>
          <w:szCs w:val="22"/>
        </w:rPr>
        <w:t>w terminie 30 dni</w:t>
      </w:r>
      <w:r w:rsidR="00A52FBA" w:rsidRPr="00D81EDA">
        <w:rPr>
          <w:rFonts w:asciiTheme="minorHAnsi" w:hAnsiTheme="minorHAnsi" w:cstheme="minorHAnsi"/>
          <w:b/>
          <w:bCs/>
          <w:sz w:val="22"/>
          <w:szCs w:val="22"/>
        </w:rPr>
        <w:t xml:space="preserve"> </w:t>
      </w:r>
      <w:r w:rsidR="00A52FBA" w:rsidRPr="00D81EDA">
        <w:rPr>
          <w:rFonts w:asciiTheme="minorHAnsi" w:hAnsiTheme="minorHAnsi" w:cstheme="minorHAnsi"/>
          <w:sz w:val="22"/>
          <w:szCs w:val="22"/>
        </w:rPr>
        <w:t>od dnia przedłożenia mu poświadczonej za zgodność z oryginałem kopii zawartej umowy</w:t>
      </w:r>
      <w:r w:rsidRPr="00D81EDA">
        <w:rPr>
          <w:rFonts w:asciiTheme="minorHAnsi" w:hAnsiTheme="minorHAnsi" w:cstheme="minorHAnsi"/>
          <w:sz w:val="22"/>
          <w:szCs w:val="22"/>
        </w:rPr>
        <w:t>, uważa się za</w:t>
      </w:r>
      <w:r w:rsidR="00EE37E9" w:rsidRPr="00D81EDA">
        <w:rPr>
          <w:rFonts w:asciiTheme="minorHAnsi" w:hAnsiTheme="minorHAnsi" w:cstheme="minorHAnsi"/>
          <w:sz w:val="22"/>
          <w:szCs w:val="22"/>
        </w:rPr>
        <w:t> </w:t>
      </w:r>
      <w:r w:rsidRPr="00D81EDA">
        <w:rPr>
          <w:rFonts w:asciiTheme="minorHAnsi" w:hAnsiTheme="minorHAnsi" w:cstheme="minorHAnsi"/>
          <w:sz w:val="22"/>
          <w:szCs w:val="22"/>
        </w:rPr>
        <w:t xml:space="preserve">akceptację umowy przez </w:t>
      </w:r>
      <w:r w:rsidR="00B558DA" w:rsidRPr="00D81EDA">
        <w:rPr>
          <w:rFonts w:asciiTheme="minorHAnsi" w:hAnsiTheme="minorHAnsi" w:cstheme="minorHAnsi"/>
          <w:sz w:val="22"/>
          <w:szCs w:val="22"/>
        </w:rPr>
        <w:t>Z</w:t>
      </w:r>
      <w:r w:rsidRPr="00D81EDA">
        <w:rPr>
          <w:rFonts w:asciiTheme="minorHAnsi" w:hAnsiTheme="minorHAnsi" w:cstheme="minorHAnsi"/>
          <w:sz w:val="22"/>
          <w:szCs w:val="22"/>
        </w:rPr>
        <w:t xml:space="preserve">amawiającego. </w:t>
      </w:r>
    </w:p>
    <w:p w14:paraId="02C902FD" w14:textId="504B6342" w:rsidR="0003597A" w:rsidRPr="00D81EDA" w:rsidRDefault="0003597A" w:rsidP="00596CBF">
      <w:pPr>
        <w:pStyle w:val="Akapitzlist"/>
        <w:numPr>
          <w:ilvl w:val="0"/>
          <w:numId w:val="16"/>
        </w:numPr>
        <w:spacing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 przypadku, o którym mowa w ust. </w:t>
      </w:r>
      <w:r w:rsidR="008C38D9" w:rsidRPr="00D81EDA">
        <w:rPr>
          <w:rFonts w:asciiTheme="minorHAnsi" w:hAnsiTheme="minorHAnsi" w:cstheme="minorHAnsi"/>
          <w:sz w:val="22"/>
          <w:szCs w:val="22"/>
        </w:rPr>
        <w:t xml:space="preserve">16 </w:t>
      </w:r>
      <w:r w:rsidR="0075058C" w:rsidRPr="00D81EDA">
        <w:rPr>
          <w:rFonts w:asciiTheme="minorHAnsi" w:hAnsiTheme="minorHAnsi" w:cstheme="minorHAnsi"/>
          <w:sz w:val="22"/>
          <w:szCs w:val="22"/>
        </w:rPr>
        <w:t>powyżej</w:t>
      </w:r>
      <w:r w:rsidRPr="00D81EDA">
        <w:rPr>
          <w:rFonts w:asciiTheme="minorHAnsi" w:hAnsiTheme="minorHAnsi" w:cstheme="minorHAnsi"/>
          <w:sz w:val="22"/>
          <w:szCs w:val="22"/>
        </w:rPr>
        <w:t>, jeżeli termin zapłaty wynagrodzenia jest dłuższy niż określony w</w:t>
      </w:r>
      <w:r w:rsidR="00483080" w:rsidRPr="00D81EDA">
        <w:rPr>
          <w:rFonts w:asciiTheme="minorHAnsi" w:hAnsiTheme="minorHAnsi" w:cstheme="minorHAnsi"/>
          <w:sz w:val="22"/>
          <w:szCs w:val="22"/>
        </w:rPr>
        <w:t xml:space="preserve"> § 1</w:t>
      </w:r>
      <w:r w:rsidR="00D0344A" w:rsidRPr="00D81EDA">
        <w:rPr>
          <w:rFonts w:asciiTheme="minorHAnsi" w:hAnsiTheme="minorHAnsi" w:cstheme="minorHAnsi"/>
          <w:sz w:val="22"/>
          <w:szCs w:val="22"/>
        </w:rPr>
        <w:t>4</w:t>
      </w:r>
      <w:r w:rsidRPr="00D81EDA">
        <w:rPr>
          <w:rFonts w:asciiTheme="minorHAnsi" w:hAnsiTheme="minorHAnsi" w:cstheme="minorHAnsi"/>
          <w:sz w:val="22"/>
          <w:szCs w:val="22"/>
        </w:rPr>
        <w:t xml:space="preserve"> ust. </w:t>
      </w:r>
      <w:r w:rsidR="00951256" w:rsidRPr="00D81EDA">
        <w:rPr>
          <w:rFonts w:asciiTheme="minorHAnsi" w:hAnsiTheme="minorHAnsi" w:cstheme="minorHAnsi"/>
          <w:sz w:val="22"/>
          <w:szCs w:val="22"/>
        </w:rPr>
        <w:t xml:space="preserve">11 </w:t>
      </w:r>
      <w:r w:rsidR="00784DE1" w:rsidRPr="00D81EDA">
        <w:rPr>
          <w:rFonts w:asciiTheme="minorHAnsi" w:hAnsiTheme="minorHAnsi" w:cstheme="minorHAnsi"/>
          <w:sz w:val="22"/>
          <w:szCs w:val="22"/>
        </w:rPr>
        <w:t>Umow</w:t>
      </w:r>
      <w:r w:rsidR="00483080" w:rsidRPr="00D81EDA">
        <w:rPr>
          <w:rFonts w:asciiTheme="minorHAnsi" w:hAnsiTheme="minorHAnsi" w:cstheme="minorHAnsi"/>
          <w:sz w:val="22"/>
          <w:szCs w:val="22"/>
        </w:rPr>
        <w:t>y</w:t>
      </w:r>
      <w:r w:rsidRPr="00D81EDA">
        <w:rPr>
          <w:rFonts w:asciiTheme="minorHAnsi" w:hAnsiTheme="minorHAnsi" w:cstheme="minorHAnsi"/>
          <w:sz w:val="22"/>
          <w:szCs w:val="22"/>
        </w:rPr>
        <w:t xml:space="preserve">, </w:t>
      </w:r>
      <w:r w:rsidR="00951256" w:rsidRPr="00D81EDA">
        <w:rPr>
          <w:rFonts w:asciiTheme="minorHAnsi" w:hAnsiTheme="minorHAnsi" w:cstheme="minorHAnsi"/>
          <w:sz w:val="22"/>
          <w:szCs w:val="22"/>
        </w:rPr>
        <w:t>Za</w:t>
      </w:r>
      <w:r w:rsidRPr="00D81EDA">
        <w:rPr>
          <w:rFonts w:asciiTheme="minorHAnsi" w:hAnsiTheme="minorHAnsi" w:cstheme="minorHAnsi"/>
          <w:sz w:val="22"/>
          <w:szCs w:val="22"/>
        </w:rPr>
        <w:t xml:space="preserve">mawiający informuje o tym </w:t>
      </w:r>
      <w:r w:rsidR="005D55E9" w:rsidRPr="00D81EDA">
        <w:rPr>
          <w:rFonts w:asciiTheme="minorHAnsi" w:hAnsiTheme="minorHAnsi" w:cstheme="minorHAnsi"/>
          <w:sz w:val="22"/>
          <w:szCs w:val="22"/>
        </w:rPr>
        <w:t>W</w:t>
      </w:r>
      <w:r w:rsidRPr="00D81EDA">
        <w:rPr>
          <w:rFonts w:asciiTheme="minorHAnsi" w:hAnsiTheme="minorHAnsi" w:cstheme="minorHAnsi"/>
          <w:sz w:val="22"/>
          <w:szCs w:val="22"/>
        </w:rPr>
        <w:t xml:space="preserve">ykonawcę i wzywa go do doprowadzenia do zmiany tej umowy, pod rygorem </w:t>
      </w:r>
      <w:r w:rsidR="00483080" w:rsidRPr="00D81EDA">
        <w:rPr>
          <w:rFonts w:asciiTheme="minorHAnsi" w:hAnsiTheme="minorHAnsi" w:cstheme="minorHAnsi"/>
          <w:sz w:val="22"/>
          <w:szCs w:val="22"/>
        </w:rPr>
        <w:t>nałożenia</w:t>
      </w:r>
      <w:r w:rsidRPr="00D81EDA">
        <w:rPr>
          <w:rFonts w:asciiTheme="minorHAnsi" w:hAnsiTheme="minorHAnsi" w:cstheme="minorHAnsi"/>
          <w:sz w:val="22"/>
          <w:szCs w:val="22"/>
        </w:rPr>
        <w:t xml:space="preserve"> kary umownej</w:t>
      </w:r>
      <w:r w:rsidR="0075058C" w:rsidRPr="00D81EDA">
        <w:rPr>
          <w:rFonts w:asciiTheme="minorHAnsi" w:hAnsiTheme="minorHAnsi" w:cstheme="minorHAnsi"/>
          <w:sz w:val="22"/>
          <w:szCs w:val="22"/>
        </w:rPr>
        <w:t xml:space="preserve"> w wysokości 0,5% wynagrodzenia brutto określonego w § 9 ust. 1 Umowy </w:t>
      </w:r>
      <w:r w:rsidRPr="00D81EDA">
        <w:rPr>
          <w:rFonts w:asciiTheme="minorHAnsi" w:hAnsiTheme="minorHAnsi" w:cstheme="minorHAnsi"/>
          <w:sz w:val="22"/>
          <w:szCs w:val="22"/>
        </w:rPr>
        <w:t xml:space="preserve">. </w:t>
      </w:r>
    </w:p>
    <w:p w14:paraId="74845AD4" w14:textId="56BC2DC8" w:rsidR="0003597A" w:rsidRPr="00D81EDA"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Przepisy </w:t>
      </w:r>
      <w:r w:rsidR="00483080" w:rsidRPr="00D81EDA">
        <w:rPr>
          <w:rFonts w:asciiTheme="minorHAnsi" w:hAnsiTheme="minorHAnsi" w:cstheme="minorHAnsi"/>
          <w:sz w:val="22"/>
          <w:szCs w:val="22"/>
        </w:rPr>
        <w:t>§ 1</w:t>
      </w:r>
      <w:r w:rsidR="005D55E9" w:rsidRPr="00D81EDA">
        <w:rPr>
          <w:rFonts w:asciiTheme="minorHAnsi" w:hAnsiTheme="minorHAnsi" w:cstheme="minorHAnsi"/>
          <w:sz w:val="22"/>
          <w:szCs w:val="22"/>
        </w:rPr>
        <w:t>4</w:t>
      </w:r>
      <w:r w:rsidR="00483080" w:rsidRPr="00D81EDA">
        <w:rPr>
          <w:rFonts w:asciiTheme="minorHAnsi" w:hAnsiTheme="minorHAnsi" w:cstheme="minorHAnsi"/>
          <w:sz w:val="22"/>
          <w:szCs w:val="22"/>
        </w:rPr>
        <w:t xml:space="preserve"> </w:t>
      </w:r>
      <w:r w:rsidRPr="00D81EDA">
        <w:rPr>
          <w:rFonts w:asciiTheme="minorHAnsi" w:hAnsiTheme="minorHAnsi" w:cstheme="minorHAnsi"/>
          <w:sz w:val="22"/>
          <w:szCs w:val="22"/>
        </w:rPr>
        <w:t xml:space="preserve">ust. </w:t>
      </w:r>
      <w:r w:rsidR="00B35A6D" w:rsidRPr="00D81EDA">
        <w:rPr>
          <w:rFonts w:asciiTheme="minorHAnsi" w:hAnsiTheme="minorHAnsi" w:cstheme="minorHAnsi"/>
          <w:sz w:val="22"/>
          <w:szCs w:val="22"/>
        </w:rPr>
        <w:t>10</w:t>
      </w:r>
      <w:r w:rsidRPr="00D81EDA">
        <w:rPr>
          <w:rFonts w:asciiTheme="minorHAnsi" w:hAnsiTheme="minorHAnsi" w:cstheme="minorHAnsi"/>
          <w:sz w:val="22"/>
          <w:szCs w:val="22"/>
        </w:rPr>
        <w:t>-</w:t>
      </w:r>
      <w:r w:rsidR="00B35A6D" w:rsidRPr="00D81EDA">
        <w:rPr>
          <w:rFonts w:asciiTheme="minorHAnsi" w:hAnsiTheme="minorHAnsi" w:cstheme="minorHAnsi"/>
          <w:sz w:val="22"/>
          <w:szCs w:val="22"/>
        </w:rPr>
        <w:t xml:space="preserve">17 </w:t>
      </w:r>
      <w:r w:rsidR="00784DE1" w:rsidRPr="00D81EDA">
        <w:rPr>
          <w:rFonts w:asciiTheme="minorHAnsi" w:hAnsiTheme="minorHAnsi" w:cstheme="minorHAnsi"/>
          <w:sz w:val="22"/>
          <w:szCs w:val="22"/>
        </w:rPr>
        <w:t>Umow</w:t>
      </w:r>
      <w:r w:rsidR="00483080" w:rsidRPr="00D81EDA">
        <w:rPr>
          <w:rFonts w:asciiTheme="minorHAnsi" w:hAnsiTheme="minorHAnsi" w:cstheme="minorHAnsi"/>
          <w:sz w:val="22"/>
          <w:szCs w:val="22"/>
        </w:rPr>
        <w:t>y</w:t>
      </w:r>
      <w:r w:rsidRPr="00D81EDA">
        <w:rPr>
          <w:rFonts w:asciiTheme="minorHAnsi" w:hAnsiTheme="minorHAnsi" w:cstheme="minorHAnsi"/>
          <w:sz w:val="22"/>
          <w:szCs w:val="22"/>
        </w:rPr>
        <w:t xml:space="preserve"> stosuje się odpowiednio do zmian umowy o podwykonawstwo. </w:t>
      </w:r>
    </w:p>
    <w:p w14:paraId="149D7CB1" w14:textId="72E309FD" w:rsidR="0003597A" w:rsidRPr="00D81EDA"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 przypadku umów, których przedmiotem są roboty budowlane, </w:t>
      </w:r>
      <w:r w:rsidR="003374BB" w:rsidRPr="00D81EDA">
        <w:rPr>
          <w:rFonts w:asciiTheme="minorHAnsi" w:hAnsiTheme="minorHAnsi" w:cstheme="minorHAnsi"/>
          <w:sz w:val="22"/>
          <w:szCs w:val="22"/>
        </w:rPr>
        <w:t>Z</w:t>
      </w:r>
      <w:r w:rsidRPr="00D81EDA">
        <w:rPr>
          <w:rFonts w:asciiTheme="minorHAnsi" w:hAnsiTheme="minorHAnsi" w:cstheme="minorHAnsi"/>
          <w:sz w:val="22"/>
          <w:szCs w:val="22"/>
        </w:rPr>
        <w:t xml:space="preserve">amawiający dokonuje bezpośredniej zapłaty wymagalnego wynagrodzenia przysługującego podwykonawcy lub dalszemu podwykonawcy, który zawarł zaakceptowaną przez </w:t>
      </w:r>
      <w:r w:rsidR="000F5602" w:rsidRPr="00D81EDA">
        <w:rPr>
          <w:rFonts w:asciiTheme="minorHAnsi" w:hAnsiTheme="minorHAnsi" w:cstheme="minorHAnsi"/>
          <w:sz w:val="22"/>
          <w:szCs w:val="22"/>
        </w:rPr>
        <w:t>Z</w:t>
      </w:r>
      <w:r w:rsidRPr="00D81EDA">
        <w:rPr>
          <w:rFonts w:asciiTheme="minorHAnsi" w:hAnsiTheme="minorHAnsi" w:cstheme="minorHAnsi"/>
          <w:sz w:val="22"/>
          <w:szCs w:val="22"/>
        </w:rPr>
        <w:t>amawiającego umowę o</w:t>
      </w:r>
      <w:r w:rsidR="00483080" w:rsidRPr="00D81EDA">
        <w:rPr>
          <w:rFonts w:asciiTheme="minorHAnsi" w:hAnsiTheme="minorHAnsi" w:cstheme="minorHAnsi"/>
          <w:sz w:val="22"/>
          <w:szCs w:val="22"/>
        </w:rPr>
        <w:t> </w:t>
      </w:r>
      <w:r w:rsidRPr="00D81EDA">
        <w:rPr>
          <w:rFonts w:asciiTheme="minorHAnsi" w:hAnsiTheme="minorHAnsi" w:cstheme="minorHAnsi"/>
          <w:sz w:val="22"/>
          <w:szCs w:val="22"/>
        </w:rPr>
        <w:t>podwykonawstwo, której przedmiotem są roboty budowlane, lub który zawarł przedłożoną zamawiającemu umowę o podwykonawstwo, której przedmiotem są dostawy lub usługi, w</w:t>
      </w:r>
      <w:r w:rsidR="00483080" w:rsidRPr="00D81EDA">
        <w:rPr>
          <w:rFonts w:asciiTheme="minorHAnsi" w:hAnsiTheme="minorHAnsi" w:cstheme="minorHAnsi"/>
          <w:sz w:val="22"/>
          <w:szCs w:val="22"/>
        </w:rPr>
        <w:t> </w:t>
      </w:r>
      <w:r w:rsidRPr="00D81EDA">
        <w:rPr>
          <w:rFonts w:asciiTheme="minorHAnsi" w:hAnsiTheme="minorHAnsi" w:cstheme="minorHAnsi"/>
          <w:sz w:val="22"/>
          <w:szCs w:val="22"/>
        </w:rPr>
        <w:t xml:space="preserve">przypadku uchylenia się od obowiązku zapłaty odpowiednio przez </w:t>
      </w:r>
      <w:r w:rsidR="005D55E9" w:rsidRPr="00D81EDA">
        <w:rPr>
          <w:rFonts w:asciiTheme="minorHAnsi" w:hAnsiTheme="minorHAnsi" w:cstheme="minorHAnsi"/>
          <w:sz w:val="22"/>
          <w:szCs w:val="22"/>
        </w:rPr>
        <w:t>W</w:t>
      </w:r>
      <w:r w:rsidRPr="00D81EDA">
        <w:rPr>
          <w:rFonts w:asciiTheme="minorHAnsi" w:hAnsiTheme="minorHAnsi" w:cstheme="minorHAnsi"/>
          <w:sz w:val="22"/>
          <w:szCs w:val="22"/>
        </w:rPr>
        <w:t xml:space="preserve">ykonawcę, podwykonawcę lub dalszego podwykonawcę. </w:t>
      </w:r>
    </w:p>
    <w:p w14:paraId="78C55EA6" w14:textId="30A4AD1F" w:rsidR="0003597A" w:rsidRPr="00D81EDA"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Wynagrodzenie, o którym mowa w </w:t>
      </w:r>
      <w:r w:rsidR="00483080" w:rsidRPr="00D81EDA">
        <w:rPr>
          <w:rFonts w:asciiTheme="minorHAnsi" w:hAnsiTheme="minorHAnsi" w:cstheme="minorHAnsi"/>
          <w:sz w:val="22"/>
          <w:szCs w:val="22"/>
        </w:rPr>
        <w:t>§ 1</w:t>
      </w:r>
      <w:r w:rsidR="005D55E9" w:rsidRPr="00D81EDA">
        <w:rPr>
          <w:rFonts w:asciiTheme="minorHAnsi" w:hAnsiTheme="minorHAnsi" w:cstheme="minorHAnsi"/>
          <w:sz w:val="22"/>
          <w:szCs w:val="22"/>
        </w:rPr>
        <w:t>4</w:t>
      </w:r>
      <w:r w:rsidR="00483080" w:rsidRPr="00D81EDA">
        <w:rPr>
          <w:rFonts w:asciiTheme="minorHAnsi" w:hAnsiTheme="minorHAnsi" w:cstheme="minorHAnsi"/>
          <w:sz w:val="22"/>
          <w:szCs w:val="22"/>
        </w:rPr>
        <w:t xml:space="preserve"> </w:t>
      </w:r>
      <w:r w:rsidRPr="00D81EDA">
        <w:rPr>
          <w:rFonts w:asciiTheme="minorHAnsi" w:hAnsiTheme="minorHAnsi" w:cstheme="minorHAnsi"/>
          <w:sz w:val="22"/>
          <w:szCs w:val="22"/>
        </w:rPr>
        <w:t xml:space="preserve">ust. </w:t>
      </w:r>
      <w:r w:rsidR="005D55E9" w:rsidRPr="00D81EDA">
        <w:rPr>
          <w:rFonts w:asciiTheme="minorHAnsi" w:hAnsiTheme="minorHAnsi" w:cstheme="minorHAnsi"/>
          <w:sz w:val="22"/>
          <w:szCs w:val="22"/>
        </w:rPr>
        <w:t>1</w:t>
      </w:r>
      <w:r w:rsidR="00C51183" w:rsidRPr="00D81EDA">
        <w:rPr>
          <w:rFonts w:asciiTheme="minorHAnsi" w:hAnsiTheme="minorHAnsi" w:cstheme="minorHAnsi"/>
          <w:sz w:val="22"/>
          <w:szCs w:val="22"/>
        </w:rPr>
        <w:t>9</w:t>
      </w:r>
      <w:r w:rsidR="00483080" w:rsidRPr="00D81EDA">
        <w:rPr>
          <w:rFonts w:asciiTheme="minorHAnsi" w:hAnsiTheme="minorHAnsi" w:cstheme="minorHAnsi"/>
          <w:sz w:val="22"/>
          <w:szCs w:val="22"/>
        </w:rPr>
        <w:t xml:space="preserve"> </w:t>
      </w:r>
      <w:r w:rsidR="00784DE1" w:rsidRPr="00D81EDA">
        <w:rPr>
          <w:rFonts w:asciiTheme="minorHAnsi" w:hAnsiTheme="minorHAnsi" w:cstheme="minorHAnsi"/>
          <w:sz w:val="22"/>
          <w:szCs w:val="22"/>
        </w:rPr>
        <w:t>Umow</w:t>
      </w:r>
      <w:r w:rsidR="00483080" w:rsidRPr="00D81EDA">
        <w:rPr>
          <w:rFonts w:asciiTheme="minorHAnsi" w:hAnsiTheme="minorHAnsi" w:cstheme="minorHAnsi"/>
          <w:sz w:val="22"/>
          <w:szCs w:val="22"/>
        </w:rPr>
        <w:t>y</w:t>
      </w:r>
      <w:r w:rsidRPr="00D81EDA">
        <w:rPr>
          <w:rFonts w:asciiTheme="minorHAnsi" w:hAnsiTheme="minorHAnsi" w:cstheme="minorHAnsi"/>
          <w:sz w:val="22"/>
          <w:szCs w:val="22"/>
        </w:rPr>
        <w:t xml:space="preserve">, dotyczy wyłącznie należności powstałych po zaakceptowaniu przez </w:t>
      </w:r>
      <w:r w:rsidR="000F601B" w:rsidRPr="00D81EDA">
        <w:rPr>
          <w:rFonts w:asciiTheme="minorHAnsi" w:hAnsiTheme="minorHAnsi" w:cstheme="minorHAnsi"/>
          <w:sz w:val="22"/>
          <w:szCs w:val="22"/>
        </w:rPr>
        <w:t>Z</w:t>
      </w:r>
      <w:r w:rsidRPr="00D81EDA">
        <w:rPr>
          <w:rFonts w:asciiTheme="minorHAnsi" w:hAnsiTheme="minorHAnsi" w:cstheme="minorHAnsi"/>
          <w:sz w:val="22"/>
          <w:szCs w:val="22"/>
        </w:rPr>
        <w:t>amawiającego umowy o podwykonawstwo, której przedmiotem są</w:t>
      </w:r>
      <w:r w:rsidR="00EE37E9" w:rsidRPr="00D81EDA">
        <w:rPr>
          <w:rFonts w:asciiTheme="minorHAnsi" w:hAnsiTheme="minorHAnsi" w:cstheme="minorHAnsi"/>
          <w:sz w:val="22"/>
          <w:szCs w:val="22"/>
        </w:rPr>
        <w:t> </w:t>
      </w:r>
      <w:r w:rsidRPr="00D81EDA">
        <w:rPr>
          <w:rFonts w:asciiTheme="minorHAnsi" w:hAnsiTheme="minorHAnsi" w:cstheme="minorHAnsi"/>
          <w:sz w:val="22"/>
          <w:szCs w:val="22"/>
        </w:rPr>
        <w:t xml:space="preserve">roboty budowlane, lub po przedłożeniu </w:t>
      </w:r>
      <w:r w:rsidR="00E9601B" w:rsidRPr="00D81EDA">
        <w:rPr>
          <w:rFonts w:asciiTheme="minorHAnsi" w:hAnsiTheme="minorHAnsi" w:cstheme="minorHAnsi"/>
          <w:sz w:val="22"/>
          <w:szCs w:val="22"/>
        </w:rPr>
        <w:t>Z</w:t>
      </w:r>
      <w:r w:rsidRPr="00D81EDA">
        <w:rPr>
          <w:rFonts w:asciiTheme="minorHAnsi" w:hAnsiTheme="minorHAnsi" w:cstheme="minorHAnsi"/>
          <w:sz w:val="22"/>
          <w:szCs w:val="22"/>
        </w:rPr>
        <w:t>amawiającemu poświadczonej za zgodność z</w:t>
      </w:r>
      <w:r w:rsidR="00EE37E9" w:rsidRPr="00D81EDA">
        <w:rPr>
          <w:rFonts w:asciiTheme="minorHAnsi" w:hAnsiTheme="minorHAnsi" w:cstheme="minorHAnsi"/>
          <w:sz w:val="22"/>
          <w:szCs w:val="22"/>
        </w:rPr>
        <w:t> </w:t>
      </w:r>
      <w:r w:rsidRPr="00D81EDA">
        <w:rPr>
          <w:rFonts w:asciiTheme="minorHAnsi" w:hAnsiTheme="minorHAnsi" w:cstheme="minorHAnsi"/>
          <w:sz w:val="22"/>
          <w:szCs w:val="22"/>
        </w:rPr>
        <w:t xml:space="preserve">oryginałem kopii umowy o podwykonawstwo, której przedmiotem są dostawy lub usługi. </w:t>
      </w:r>
    </w:p>
    <w:p w14:paraId="4D3BEF68" w14:textId="77777777" w:rsidR="006C1036" w:rsidRPr="00D81EDA"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Bezpośrednia zapłata obejmuje wyłącznie należne wynagrodzenie, bez odsetek, należnych podwykonawcy lub dalszemu podwykonawcy. </w:t>
      </w:r>
    </w:p>
    <w:p w14:paraId="5451375E" w14:textId="54B9839A" w:rsidR="006C1036" w:rsidRPr="00D81EDA" w:rsidRDefault="006C1036"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lastRenderedPageBreak/>
        <w:t xml:space="preserve">Zamawiający, przed dokonaniem bezpośredniej zapłaty,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w:t>
      </w:r>
      <w:r w:rsidR="00E9601B" w:rsidRPr="00D81EDA">
        <w:rPr>
          <w:rFonts w:asciiTheme="minorHAnsi" w:hAnsiTheme="minorHAnsi" w:cstheme="minorHAnsi"/>
          <w:sz w:val="22"/>
          <w:szCs w:val="22"/>
        </w:rPr>
        <w:t>o </w:t>
      </w:r>
      <w:r w:rsidRPr="00D81EDA">
        <w:rPr>
          <w:rFonts w:asciiTheme="minorHAnsi" w:hAnsiTheme="minorHAnsi" w:cstheme="minorHAnsi"/>
          <w:sz w:val="22"/>
          <w:szCs w:val="22"/>
        </w:rPr>
        <w:t xml:space="preserve">podwykonawstwo. </w:t>
      </w:r>
    </w:p>
    <w:p w14:paraId="6E8DD38B" w14:textId="2DCD2E25" w:rsidR="0003597A" w:rsidRPr="00D81EDA"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 przypadku zgłoszenia uwag, o których mowa w ust. </w:t>
      </w:r>
      <w:r w:rsidR="006711F9" w:rsidRPr="00D81EDA">
        <w:rPr>
          <w:rFonts w:asciiTheme="minorHAnsi" w:hAnsiTheme="minorHAnsi" w:cstheme="minorHAnsi"/>
          <w:sz w:val="22"/>
          <w:szCs w:val="22"/>
        </w:rPr>
        <w:t>22</w:t>
      </w:r>
      <w:r w:rsidRPr="00D81EDA">
        <w:rPr>
          <w:rFonts w:asciiTheme="minorHAnsi" w:hAnsiTheme="minorHAnsi" w:cstheme="minorHAnsi"/>
          <w:sz w:val="22"/>
          <w:szCs w:val="22"/>
        </w:rPr>
        <w:t xml:space="preserve">, w terminie wskazanym przez </w:t>
      </w:r>
      <w:r w:rsidR="00892129" w:rsidRPr="00D81EDA">
        <w:rPr>
          <w:rFonts w:asciiTheme="minorHAnsi" w:hAnsiTheme="minorHAnsi" w:cstheme="minorHAnsi"/>
          <w:sz w:val="22"/>
          <w:szCs w:val="22"/>
        </w:rPr>
        <w:t>Z</w:t>
      </w:r>
      <w:r w:rsidRPr="00D81EDA">
        <w:rPr>
          <w:rFonts w:asciiTheme="minorHAnsi" w:hAnsiTheme="minorHAnsi" w:cstheme="minorHAnsi"/>
          <w:sz w:val="22"/>
          <w:szCs w:val="22"/>
        </w:rPr>
        <w:t xml:space="preserve">amawiającego, </w:t>
      </w:r>
      <w:r w:rsidR="00892129" w:rsidRPr="00D81EDA">
        <w:rPr>
          <w:rFonts w:asciiTheme="minorHAnsi" w:hAnsiTheme="minorHAnsi" w:cstheme="minorHAnsi"/>
          <w:sz w:val="22"/>
          <w:szCs w:val="22"/>
        </w:rPr>
        <w:t>Z</w:t>
      </w:r>
      <w:r w:rsidRPr="00D81EDA">
        <w:rPr>
          <w:rFonts w:asciiTheme="minorHAnsi" w:hAnsiTheme="minorHAnsi" w:cstheme="minorHAnsi"/>
          <w:sz w:val="22"/>
          <w:szCs w:val="22"/>
        </w:rPr>
        <w:t xml:space="preserve">amawiający może: </w:t>
      </w:r>
    </w:p>
    <w:p w14:paraId="51F97973" w14:textId="33700F71" w:rsidR="0003597A" w:rsidRPr="00D81EDA"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nie dokonać bezpośredniej zapłaty wynagrodzenia podwykonawcy lub dalszemu podwykonawcy, jeżeli </w:t>
      </w:r>
      <w:r w:rsidR="00D03F9F" w:rsidRPr="00D81EDA">
        <w:rPr>
          <w:rFonts w:asciiTheme="minorHAnsi" w:hAnsiTheme="minorHAnsi" w:cstheme="minorHAnsi"/>
          <w:sz w:val="22"/>
          <w:szCs w:val="22"/>
        </w:rPr>
        <w:t>W</w:t>
      </w:r>
      <w:r w:rsidRPr="00D81EDA">
        <w:rPr>
          <w:rFonts w:asciiTheme="minorHAnsi" w:hAnsiTheme="minorHAnsi" w:cstheme="minorHAnsi"/>
          <w:sz w:val="22"/>
          <w:szCs w:val="22"/>
        </w:rPr>
        <w:t>ykonawca wykaże niezasadność takiej zapłaty albo</w:t>
      </w:r>
      <w:r w:rsidR="00D03F9F" w:rsidRPr="00D81EDA">
        <w:rPr>
          <w:rFonts w:asciiTheme="minorHAnsi" w:hAnsiTheme="minorHAnsi" w:cstheme="minorHAnsi"/>
          <w:sz w:val="22"/>
          <w:szCs w:val="22"/>
        </w:rPr>
        <w:t>;</w:t>
      </w:r>
      <w:r w:rsidRPr="00D81EDA">
        <w:rPr>
          <w:rFonts w:asciiTheme="minorHAnsi" w:hAnsiTheme="minorHAnsi" w:cstheme="minorHAnsi"/>
          <w:sz w:val="22"/>
          <w:szCs w:val="22"/>
        </w:rPr>
        <w:t xml:space="preserve"> </w:t>
      </w:r>
    </w:p>
    <w:p w14:paraId="6AB517A7" w14:textId="6D0D3F42" w:rsidR="0003597A" w:rsidRPr="00D81EDA"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złożyć do depozytu sądowego kwotę potrzebną na pokrycie wynagrodzenia podwykonawcy lub dalszego podwykonawcy, w przypadku istnienia zasadniczej wątpliwości </w:t>
      </w:r>
      <w:r w:rsidR="00D03F9F" w:rsidRPr="00D81EDA">
        <w:rPr>
          <w:rFonts w:asciiTheme="minorHAnsi" w:hAnsiTheme="minorHAnsi" w:cstheme="minorHAnsi"/>
          <w:sz w:val="22"/>
          <w:szCs w:val="22"/>
        </w:rPr>
        <w:t>Z</w:t>
      </w:r>
      <w:r w:rsidRPr="00D81EDA">
        <w:rPr>
          <w:rFonts w:asciiTheme="minorHAnsi" w:hAnsiTheme="minorHAnsi" w:cstheme="minorHAnsi"/>
          <w:sz w:val="22"/>
          <w:szCs w:val="22"/>
        </w:rPr>
        <w:t>amawiającego co do wysokości należnej zapłaty lub podmiotu, któremu płatność się należy, albo</w:t>
      </w:r>
      <w:r w:rsidR="004E7D9E" w:rsidRPr="00D81EDA">
        <w:rPr>
          <w:rFonts w:asciiTheme="minorHAnsi" w:hAnsiTheme="minorHAnsi" w:cstheme="minorHAnsi"/>
          <w:sz w:val="22"/>
          <w:szCs w:val="22"/>
        </w:rPr>
        <w:t>;</w:t>
      </w:r>
      <w:r w:rsidRPr="00D81EDA">
        <w:rPr>
          <w:rFonts w:asciiTheme="minorHAnsi" w:hAnsiTheme="minorHAnsi" w:cstheme="minorHAnsi"/>
          <w:sz w:val="22"/>
          <w:szCs w:val="22"/>
        </w:rPr>
        <w:t xml:space="preserve"> </w:t>
      </w:r>
    </w:p>
    <w:p w14:paraId="40594A91" w14:textId="035EFD47" w:rsidR="0003597A" w:rsidRPr="00D81EDA"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dokonać bezpośredniej zapłaty wynagrodzenia podwykonawcy lub dalszemu podwykonawcy, jeżeli podwykonawca lub dalszy podwykonawca wykaże zasadność takiej zapłaty. </w:t>
      </w:r>
    </w:p>
    <w:p w14:paraId="3C8E81E8" w14:textId="3040C5AE" w:rsidR="0003597A" w:rsidRPr="00D81EDA"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0"/>
          <w:szCs w:val="20"/>
        </w:rPr>
      </w:pPr>
      <w:r w:rsidRPr="00D81EDA">
        <w:rPr>
          <w:rFonts w:asciiTheme="minorHAnsi" w:hAnsiTheme="minorHAnsi" w:cstheme="minorHAnsi"/>
          <w:sz w:val="22"/>
          <w:szCs w:val="22"/>
        </w:rPr>
        <w:t xml:space="preserve">W przypadku dokonania bezpośredniej zapłaty podwykonawcy lub dalszemu podwykonawcy </w:t>
      </w:r>
      <w:r w:rsidR="008D7FD2" w:rsidRPr="00D81EDA">
        <w:rPr>
          <w:rFonts w:asciiTheme="minorHAnsi" w:hAnsiTheme="minorHAnsi" w:cstheme="minorHAnsi"/>
          <w:sz w:val="22"/>
          <w:szCs w:val="22"/>
        </w:rPr>
        <w:t>Z</w:t>
      </w:r>
      <w:r w:rsidRPr="00D81EDA">
        <w:rPr>
          <w:rFonts w:asciiTheme="minorHAnsi" w:hAnsiTheme="minorHAnsi" w:cstheme="minorHAnsi"/>
          <w:sz w:val="22"/>
          <w:szCs w:val="22"/>
        </w:rPr>
        <w:t xml:space="preserve">amawiający potrąca kwotę wypłaconego wynagrodzenia z wynagrodzenia należnego </w:t>
      </w:r>
      <w:r w:rsidR="002040BB" w:rsidRPr="00D81EDA">
        <w:rPr>
          <w:rFonts w:asciiTheme="minorHAnsi" w:hAnsiTheme="minorHAnsi" w:cstheme="minorHAnsi"/>
          <w:sz w:val="22"/>
          <w:szCs w:val="22"/>
        </w:rPr>
        <w:t>W</w:t>
      </w:r>
      <w:r w:rsidRPr="00D81EDA">
        <w:rPr>
          <w:rFonts w:asciiTheme="minorHAnsi" w:hAnsiTheme="minorHAnsi" w:cstheme="minorHAnsi"/>
          <w:sz w:val="22"/>
          <w:szCs w:val="22"/>
        </w:rPr>
        <w:t xml:space="preserve">ykonawcy. </w:t>
      </w:r>
      <w:r w:rsidR="007D1567" w:rsidRPr="00D81EDA">
        <w:rPr>
          <w:rFonts w:asciiTheme="minorHAnsi" w:hAnsiTheme="minorHAnsi" w:cstheme="minorHAnsi"/>
          <w:b/>
          <w:bCs/>
          <w:sz w:val="20"/>
          <w:szCs w:val="20"/>
        </w:rPr>
        <w:t xml:space="preserve"> </w:t>
      </w:r>
    </w:p>
    <w:p w14:paraId="0979EDE6" w14:textId="3FEC840B" w:rsidR="0003597A" w:rsidRPr="00D81EDA" w:rsidRDefault="0003597A" w:rsidP="00596CBF">
      <w:pPr>
        <w:pStyle w:val="Akapitzlist"/>
        <w:numPr>
          <w:ilvl w:val="0"/>
          <w:numId w:val="16"/>
        </w:numPr>
        <w:spacing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Konieczność wielokrotnego </w:t>
      </w:r>
      <w:r w:rsidR="008D7FD2" w:rsidRPr="00D81EDA">
        <w:rPr>
          <w:rFonts w:asciiTheme="minorHAnsi" w:hAnsiTheme="minorHAnsi" w:cstheme="minorHAnsi"/>
          <w:sz w:val="22"/>
          <w:szCs w:val="22"/>
        </w:rPr>
        <w:t xml:space="preserve">(maksymalnie 3-krotnego) </w:t>
      </w:r>
      <w:r w:rsidRPr="00D81EDA">
        <w:rPr>
          <w:rFonts w:asciiTheme="minorHAnsi" w:hAnsiTheme="minorHAnsi" w:cstheme="minorHAnsi"/>
          <w:sz w:val="22"/>
          <w:szCs w:val="22"/>
        </w:rPr>
        <w:t xml:space="preserve">dokonywania bezpośredniej zapłaty podwykonawcy lub dalszemu podwykonawcy lub konieczność dokonania bezpośrednich zapłat na sumę większą niż 5% wartości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może stanowić podstawę do odstąpienia od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y</w:t>
      </w:r>
      <w:r w:rsidR="002040BB" w:rsidRPr="00D81EDA">
        <w:rPr>
          <w:rFonts w:asciiTheme="minorHAnsi" w:hAnsiTheme="minorHAnsi" w:cstheme="minorHAnsi"/>
          <w:sz w:val="22"/>
          <w:szCs w:val="22"/>
        </w:rPr>
        <w:t xml:space="preserve"> </w:t>
      </w:r>
      <w:r w:rsidR="00FC4A3D" w:rsidRPr="00D81EDA">
        <w:rPr>
          <w:rFonts w:asciiTheme="minorHAnsi" w:hAnsiTheme="minorHAnsi" w:cstheme="minorHAnsi"/>
          <w:sz w:val="22"/>
          <w:szCs w:val="22"/>
        </w:rPr>
        <w:t>z </w:t>
      </w:r>
      <w:r w:rsidR="002040BB" w:rsidRPr="00D81EDA">
        <w:rPr>
          <w:rFonts w:asciiTheme="minorHAnsi" w:hAnsiTheme="minorHAnsi" w:cstheme="minorHAnsi"/>
          <w:sz w:val="22"/>
          <w:szCs w:val="22"/>
        </w:rPr>
        <w:t>przyczyn leżących po stronie Wykonawcy</w:t>
      </w:r>
      <w:r w:rsidR="00827166" w:rsidRPr="00D81EDA">
        <w:rPr>
          <w:rFonts w:asciiTheme="minorHAnsi" w:hAnsiTheme="minorHAnsi" w:cstheme="minorHAnsi"/>
          <w:sz w:val="22"/>
          <w:szCs w:val="22"/>
        </w:rPr>
        <w:t xml:space="preserve"> w terminie 30 dni od dnia dokonania trzeciej bezpośredniej płatności lub od dnia przekroczenia</w:t>
      </w:r>
      <w:r w:rsidR="000C68EE" w:rsidRPr="00D81EDA">
        <w:rPr>
          <w:rFonts w:asciiTheme="minorHAnsi" w:hAnsiTheme="minorHAnsi" w:cstheme="minorHAnsi"/>
          <w:sz w:val="22"/>
          <w:szCs w:val="22"/>
        </w:rPr>
        <w:t xml:space="preserve"> sumy bezpośrednich płatności 5% wartości Umowy</w:t>
      </w:r>
      <w:r w:rsidRPr="00D81EDA">
        <w:rPr>
          <w:rFonts w:asciiTheme="minorHAnsi" w:hAnsiTheme="minorHAnsi" w:cstheme="minorHAnsi"/>
          <w:sz w:val="22"/>
          <w:szCs w:val="22"/>
        </w:rPr>
        <w:t>.</w:t>
      </w:r>
      <w:r w:rsidR="000233DC" w:rsidRPr="00D81EDA">
        <w:rPr>
          <w:rFonts w:asciiTheme="minorHAnsi" w:hAnsiTheme="minorHAnsi" w:cstheme="minorHAnsi"/>
          <w:sz w:val="22"/>
          <w:szCs w:val="22"/>
        </w:rPr>
        <w:t xml:space="preserve"> </w:t>
      </w:r>
    </w:p>
    <w:p w14:paraId="25A84B00" w14:textId="6F92800C" w:rsidR="0003597A" w:rsidRPr="00D81EDA"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Do zasad odpowiedzialności </w:t>
      </w:r>
      <w:r w:rsidR="002040BB" w:rsidRPr="00D81EDA">
        <w:rPr>
          <w:rFonts w:asciiTheme="minorHAnsi" w:hAnsiTheme="minorHAnsi" w:cstheme="minorHAnsi"/>
          <w:sz w:val="22"/>
          <w:szCs w:val="22"/>
        </w:rPr>
        <w:t>Z</w:t>
      </w:r>
      <w:r w:rsidRPr="00D81EDA">
        <w:rPr>
          <w:rFonts w:asciiTheme="minorHAnsi" w:hAnsiTheme="minorHAnsi" w:cstheme="minorHAnsi"/>
          <w:sz w:val="22"/>
          <w:szCs w:val="22"/>
        </w:rPr>
        <w:t xml:space="preserve">amawiającego, </w:t>
      </w:r>
      <w:r w:rsidR="002040BB" w:rsidRPr="00D81EDA">
        <w:rPr>
          <w:rFonts w:asciiTheme="minorHAnsi" w:hAnsiTheme="minorHAnsi" w:cstheme="minorHAnsi"/>
          <w:sz w:val="22"/>
          <w:szCs w:val="22"/>
        </w:rPr>
        <w:t>W</w:t>
      </w:r>
      <w:r w:rsidRPr="00D81EDA">
        <w:rPr>
          <w:rFonts w:asciiTheme="minorHAnsi" w:hAnsiTheme="minorHAnsi" w:cstheme="minorHAnsi"/>
          <w:sz w:val="22"/>
          <w:szCs w:val="22"/>
        </w:rPr>
        <w:t xml:space="preserve">ykonawcy, podwykonawcy lub dalszego podwykonawcy z tytułu wykonanych robót budowlanych stosuje się przepisy ustawy z dnia </w:t>
      </w:r>
      <w:r w:rsidR="00C25133" w:rsidRPr="00D81EDA">
        <w:rPr>
          <w:rFonts w:asciiTheme="minorHAnsi" w:hAnsiTheme="minorHAnsi" w:cstheme="minorHAnsi"/>
          <w:sz w:val="22"/>
          <w:szCs w:val="22"/>
        </w:rPr>
        <w:t>23 </w:t>
      </w:r>
      <w:r w:rsidRPr="00D81EDA">
        <w:rPr>
          <w:rFonts w:asciiTheme="minorHAnsi" w:hAnsiTheme="minorHAnsi" w:cstheme="minorHAnsi"/>
          <w:sz w:val="22"/>
          <w:szCs w:val="22"/>
        </w:rPr>
        <w:t xml:space="preserve">kwietnia 1964 r. - Kodeks cywilny, jeżeli przepisy ustawy nie stanowią inaczej. </w:t>
      </w:r>
    </w:p>
    <w:p w14:paraId="467AF114" w14:textId="540AF3D2" w:rsidR="00A02CEA" w:rsidRPr="00D81EDA" w:rsidRDefault="00A02CEA" w:rsidP="00B422A0">
      <w:pPr>
        <w:pStyle w:val="Bezodstpw"/>
        <w:spacing w:line="276" w:lineRule="auto"/>
        <w:rPr>
          <w:rFonts w:asciiTheme="minorHAnsi" w:hAnsiTheme="minorHAnsi" w:cstheme="minorHAnsi"/>
        </w:rPr>
      </w:pPr>
    </w:p>
    <w:p w14:paraId="00B51081" w14:textId="5E69AC67" w:rsidR="00A02CEA" w:rsidRPr="00D81EDA" w:rsidRDefault="00A02CEA" w:rsidP="00596CBF">
      <w:pPr>
        <w:spacing w:after="0" w:line="276" w:lineRule="auto"/>
        <w:ind w:left="284" w:hanging="284"/>
        <w:jc w:val="center"/>
        <w:rPr>
          <w:rFonts w:asciiTheme="minorHAnsi" w:hAnsiTheme="minorHAnsi" w:cstheme="minorHAnsi"/>
          <w:b/>
          <w:bCs/>
          <w:sz w:val="22"/>
          <w:szCs w:val="22"/>
        </w:rPr>
      </w:pPr>
      <w:r w:rsidRPr="00D81EDA">
        <w:rPr>
          <w:rFonts w:asciiTheme="minorHAnsi" w:hAnsiTheme="minorHAnsi" w:cstheme="minorHAnsi"/>
          <w:b/>
          <w:bCs/>
          <w:sz w:val="22"/>
          <w:szCs w:val="22"/>
        </w:rPr>
        <w:t>§ 1</w:t>
      </w:r>
      <w:r w:rsidR="000056D7" w:rsidRPr="00D81EDA">
        <w:rPr>
          <w:rFonts w:asciiTheme="minorHAnsi" w:hAnsiTheme="minorHAnsi" w:cstheme="minorHAnsi"/>
          <w:b/>
          <w:bCs/>
          <w:sz w:val="22"/>
          <w:szCs w:val="22"/>
        </w:rPr>
        <w:t>5</w:t>
      </w:r>
    </w:p>
    <w:p w14:paraId="3E580DD1" w14:textId="4728BBAF" w:rsidR="00A02CEA" w:rsidRPr="00D81EDA" w:rsidRDefault="00A02CEA" w:rsidP="00596CBF">
      <w:pPr>
        <w:spacing w:after="0" w:line="276" w:lineRule="auto"/>
        <w:ind w:left="284" w:hanging="284"/>
        <w:jc w:val="center"/>
        <w:rPr>
          <w:rFonts w:asciiTheme="minorHAnsi" w:hAnsiTheme="minorHAnsi" w:cstheme="minorHAnsi"/>
          <w:b/>
          <w:bCs/>
          <w:sz w:val="22"/>
          <w:szCs w:val="22"/>
        </w:rPr>
      </w:pPr>
      <w:r w:rsidRPr="00D81EDA">
        <w:rPr>
          <w:rFonts w:asciiTheme="minorHAnsi" w:hAnsiTheme="minorHAnsi" w:cstheme="minorHAnsi"/>
          <w:b/>
          <w:bCs/>
          <w:sz w:val="22"/>
          <w:szCs w:val="22"/>
        </w:rPr>
        <w:t>Wymagania, o których mowa w art. 95 ust. 1 ustawy Pzp</w:t>
      </w:r>
    </w:p>
    <w:p w14:paraId="5316DD0C" w14:textId="77777777" w:rsidR="00A02CEA" w:rsidRPr="00D81EDA" w:rsidRDefault="00A02CEA" w:rsidP="00596CBF">
      <w:pPr>
        <w:spacing w:after="120" w:line="276" w:lineRule="auto"/>
        <w:ind w:left="284" w:hanging="284"/>
        <w:jc w:val="center"/>
        <w:rPr>
          <w:rFonts w:asciiTheme="minorHAnsi" w:hAnsiTheme="minorHAnsi" w:cstheme="minorHAnsi"/>
          <w:b/>
          <w:bCs/>
          <w:sz w:val="22"/>
          <w:szCs w:val="22"/>
        </w:rPr>
      </w:pPr>
      <w:r w:rsidRPr="00D81EDA">
        <w:rPr>
          <w:rFonts w:asciiTheme="minorHAnsi" w:hAnsiTheme="minorHAnsi" w:cstheme="minorHAnsi"/>
          <w:b/>
          <w:bCs/>
          <w:sz w:val="22"/>
          <w:szCs w:val="22"/>
        </w:rPr>
        <w:t>związane z realizacją zamówienia</w:t>
      </w:r>
    </w:p>
    <w:p w14:paraId="2F2AF232" w14:textId="38923D5A" w:rsidR="00A02CEA" w:rsidRPr="00D81EDA" w:rsidRDefault="00A02CEA" w:rsidP="00E6171D">
      <w:pPr>
        <w:pStyle w:val="Akapitzlist"/>
        <w:numPr>
          <w:ilvl w:val="0"/>
          <w:numId w:val="28"/>
        </w:numPr>
        <w:spacing w:after="200" w:line="276" w:lineRule="auto"/>
        <w:ind w:left="284" w:hanging="284"/>
        <w:jc w:val="both"/>
        <w:rPr>
          <w:rFonts w:asciiTheme="minorHAnsi" w:hAnsiTheme="minorHAnsi" w:cstheme="minorHAnsi"/>
          <w:sz w:val="22"/>
          <w:szCs w:val="22"/>
        </w:rPr>
      </w:pPr>
      <w:r w:rsidRPr="00D81EDA">
        <w:rPr>
          <w:rFonts w:asciiTheme="minorHAnsi" w:hAnsiTheme="minorHAnsi" w:cstheme="minorHAnsi"/>
          <w:sz w:val="22"/>
          <w:szCs w:val="22"/>
        </w:rPr>
        <w:t>Wykonawca (oraz jego podwykonawca i dalsi podwykonawcy) jest zobowiązany do zatrudnienia na</w:t>
      </w:r>
      <w:r w:rsidR="00EE37E9" w:rsidRPr="00D81EDA">
        <w:rPr>
          <w:rFonts w:asciiTheme="minorHAnsi" w:hAnsiTheme="minorHAnsi" w:cstheme="minorHAnsi"/>
          <w:sz w:val="22"/>
          <w:szCs w:val="22"/>
        </w:rPr>
        <w:t> </w:t>
      </w:r>
      <w:r w:rsidRPr="00D81EDA">
        <w:rPr>
          <w:rFonts w:asciiTheme="minorHAnsi" w:hAnsiTheme="minorHAnsi" w:cstheme="minorHAnsi"/>
          <w:sz w:val="22"/>
          <w:szCs w:val="22"/>
        </w:rPr>
        <w:t xml:space="preserve">podstawie umowy o pracę osób wykonujących czynności w zakresie realizacji </w:t>
      </w:r>
      <w:r w:rsidR="00F045D6" w:rsidRPr="00D81EDA">
        <w:rPr>
          <w:rFonts w:asciiTheme="minorHAnsi" w:hAnsiTheme="minorHAnsi" w:cstheme="minorHAnsi"/>
          <w:sz w:val="22"/>
          <w:szCs w:val="22"/>
        </w:rPr>
        <w:t>P</w:t>
      </w:r>
      <w:r w:rsidRPr="00D81EDA">
        <w:rPr>
          <w:rFonts w:asciiTheme="minorHAnsi" w:hAnsiTheme="minorHAnsi" w:cstheme="minorHAnsi"/>
          <w:sz w:val="22"/>
          <w:szCs w:val="22"/>
        </w:rPr>
        <w:t>rzedmiotu zamówienia, jeżeli wykonywanie tych czynności polegać będzie na wykonywaniu pracy w sposób określony w art. 22 § 1 ustawy z dnia 26 czerwca 1974 r. – Kodeks pracy.</w:t>
      </w:r>
    </w:p>
    <w:p w14:paraId="1D9A4407" w14:textId="77AE3D56" w:rsidR="00A02CEA" w:rsidRPr="00D81EDA" w:rsidRDefault="00A02CEA" w:rsidP="00E6171D">
      <w:pPr>
        <w:pStyle w:val="Akapitzlist"/>
        <w:numPr>
          <w:ilvl w:val="0"/>
          <w:numId w:val="28"/>
        </w:numPr>
        <w:spacing w:after="0" w:line="276" w:lineRule="auto"/>
        <w:ind w:left="284" w:right="20" w:hanging="284"/>
        <w:jc w:val="both"/>
        <w:rPr>
          <w:rFonts w:asciiTheme="minorHAnsi" w:hAnsiTheme="minorHAnsi" w:cstheme="minorHAnsi"/>
          <w:sz w:val="22"/>
          <w:szCs w:val="22"/>
        </w:rPr>
      </w:pPr>
      <w:r w:rsidRPr="00D81EDA">
        <w:rPr>
          <w:rFonts w:asciiTheme="minorHAnsi" w:hAnsiTheme="minorHAnsi" w:cstheme="minorHAnsi"/>
          <w:sz w:val="22"/>
          <w:szCs w:val="22"/>
        </w:rPr>
        <w:t xml:space="preserve">Powyższy obowiązek w szczególności dotyczy czynności: związanych z przygotowaniem placu budowy, wykonywaniem robót budowlanych, montażem urządzeń </w:t>
      </w:r>
      <w:r w:rsidR="006119AF" w:rsidRPr="00D81EDA">
        <w:rPr>
          <w:rFonts w:asciiTheme="minorHAnsi" w:hAnsiTheme="minorHAnsi" w:cstheme="minorHAnsi"/>
          <w:sz w:val="22"/>
          <w:szCs w:val="22"/>
        </w:rPr>
        <w:t>lub</w:t>
      </w:r>
      <w:r w:rsidRPr="00D81EDA">
        <w:rPr>
          <w:rFonts w:asciiTheme="minorHAnsi" w:hAnsiTheme="minorHAnsi" w:cstheme="minorHAnsi"/>
          <w:sz w:val="22"/>
          <w:szCs w:val="22"/>
        </w:rPr>
        <w:t xml:space="preserve"> instalacji. </w:t>
      </w:r>
    </w:p>
    <w:p w14:paraId="42308E8B" w14:textId="5D487D49" w:rsidR="00A02CEA" w:rsidRPr="00D81EDA" w:rsidRDefault="00A02CEA" w:rsidP="00E6171D">
      <w:pPr>
        <w:pStyle w:val="Akapitzlist"/>
        <w:numPr>
          <w:ilvl w:val="0"/>
          <w:numId w:val="28"/>
        </w:numPr>
        <w:spacing w:after="0" w:line="276" w:lineRule="auto"/>
        <w:ind w:left="284" w:right="20" w:hanging="284"/>
        <w:jc w:val="both"/>
        <w:rPr>
          <w:rFonts w:asciiTheme="minorHAnsi" w:hAnsiTheme="minorHAnsi" w:cstheme="minorHAnsi"/>
          <w:sz w:val="22"/>
          <w:szCs w:val="22"/>
        </w:rPr>
      </w:pPr>
      <w:r w:rsidRPr="00D81EDA">
        <w:rPr>
          <w:rFonts w:asciiTheme="minorHAnsi" w:hAnsiTheme="minorHAnsi" w:cstheme="minorHAnsi"/>
          <w:sz w:val="22"/>
          <w:szCs w:val="22"/>
        </w:rPr>
        <w:t>Wykonawca jest zobowiązany wprowadzić w każdej zawieranej umowie o podwykonawstwo stosowne zapisy zobowiązujące podwykonawców do zatrudnienia na umowę o pracę wszystkich osób wykonujących czynności, o których mowa w  § 1</w:t>
      </w:r>
      <w:r w:rsidR="00C71606" w:rsidRPr="00D81EDA">
        <w:rPr>
          <w:rFonts w:asciiTheme="minorHAnsi" w:hAnsiTheme="minorHAnsi" w:cstheme="minorHAnsi"/>
          <w:sz w:val="22"/>
          <w:szCs w:val="22"/>
        </w:rPr>
        <w:t>5</w:t>
      </w:r>
      <w:r w:rsidRPr="00D81EDA">
        <w:rPr>
          <w:rFonts w:asciiTheme="minorHAnsi" w:hAnsiTheme="minorHAnsi" w:cstheme="minorHAnsi"/>
          <w:sz w:val="22"/>
          <w:szCs w:val="22"/>
        </w:rPr>
        <w:t xml:space="preserve"> ust. 1 i 2 powyżej.</w:t>
      </w:r>
    </w:p>
    <w:p w14:paraId="5BD947B5" w14:textId="01DF6BB9" w:rsidR="00A02CEA" w:rsidRPr="00D81EDA" w:rsidRDefault="00A02CEA" w:rsidP="00E6171D">
      <w:pPr>
        <w:pStyle w:val="Akapitzlist"/>
        <w:numPr>
          <w:ilvl w:val="0"/>
          <w:numId w:val="28"/>
        </w:numPr>
        <w:spacing w:after="200" w:line="276" w:lineRule="auto"/>
        <w:ind w:left="284" w:hanging="284"/>
        <w:jc w:val="both"/>
        <w:rPr>
          <w:rFonts w:asciiTheme="minorHAnsi" w:hAnsiTheme="minorHAnsi" w:cstheme="minorHAnsi"/>
          <w:sz w:val="22"/>
          <w:szCs w:val="22"/>
        </w:rPr>
      </w:pPr>
      <w:r w:rsidRPr="00D81EDA">
        <w:rPr>
          <w:rFonts w:asciiTheme="minorHAnsi" w:hAnsiTheme="minorHAnsi" w:cstheme="minorHAnsi"/>
          <w:sz w:val="22"/>
          <w:szCs w:val="22"/>
        </w:rPr>
        <w:t>W trakcie realizacji zamówienia Zamawiający uprawniony jest do wykonywania czynności kontrolnych wobec Wykonawcy odnośnie spełniania przez Wykonawcę lub podwykonawcę wymogu zatrudnienia na podstawie umowy o pracę osób wykonujących czynności wskazane w</w:t>
      </w:r>
      <w:r w:rsidR="00EE37E9" w:rsidRPr="00D81EDA">
        <w:rPr>
          <w:rFonts w:asciiTheme="minorHAnsi" w:hAnsiTheme="minorHAnsi" w:cstheme="minorHAnsi"/>
          <w:sz w:val="22"/>
          <w:szCs w:val="22"/>
        </w:rPr>
        <w:t> </w:t>
      </w:r>
      <w:r w:rsidRPr="00D81EDA">
        <w:rPr>
          <w:rFonts w:asciiTheme="minorHAnsi" w:hAnsiTheme="minorHAnsi" w:cstheme="minorHAnsi"/>
          <w:sz w:val="22"/>
          <w:szCs w:val="22"/>
        </w:rPr>
        <w:t>§</w:t>
      </w:r>
      <w:r w:rsidR="00C71606" w:rsidRPr="00D81EDA">
        <w:rPr>
          <w:rFonts w:asciiTheme="minorHAnsi" w:hAnsiTheme="minorHAnsi" w:cstheme="minorHAnsi"/>
          <w:sz w:val="22"/>
          <w:szCs w:val="22"/>
        </w:rPr>
        <w:t> </w:t>
      </w:r>
      <w:r w:rsidRPr="00D81EDA">
        <w:rPr>
          <w:rFonts w:asciiTheme="minorHAnsi" w:hAnsiTheme="minorHAnsi" w:cstheme="minorHAnsi"/>
          <w:sz w:val="22"/>
          <w:szCs w:val="22"/>
        </w:rPr>
        <w:t>1</w:t>
      </w:r>
      <w:r w:rsidR="00C71606" w:rsidRPr="00D81EDA">
        <w:rPr>
          <w:rFonts w:asciiTheme="minorHAnsi" w:hAnsiTheme="minorHAnsi" w:cstheme="minorHAnsi"/>
          <w:sz w:val="22"/>
          <w:szCs w:val="22"/>
        </w:rPr>
        <w:t>5</w:t>
      </w:r>
      <w:r w:rsidR="00EE37E9" w:rsidRPr="00D81EDA">
        <w:rPr>
          <w:rFonts w:asciiTheme="minorHAnsi" w:hAnsiTheme="minorHAnsi" w:cstheme="minorHAnsi"/>
          <w:sz w:val="22"/>
          <w:szCs w:val="22"/>
        </w:rPr>
        <w:t> </w:t>
      </w:r>
      <w:r w:rsidRPr="00D81EDA">
        <w:rPr>
          <w:rFonts w:asciiTheme="minorHAnsi" w:hAnsiTheme="minorHAnsi" w:cstheme="minorHAnsi"/>
          <w:sz w:val="22"/>
          <w:szCs w:val="22"/>
        </w:rPr>
        <w:t xml:space="preserve">ust. 1 i 2 powyżej. Zamawiający uprawniony jest w szczególności do: </w:t>
      </w:r>
    </w:p>
    <w:p w14:paraId="39A0C318" w14:textId="77777777" w:rsidR="00A02CEA" w:rsidRPr="00D81EDA" w:rsidRDefault="00A02CEA" w:rsidP="00E6171D">
      <w:pPr>
        <w:pStyle w:val="Akapitzlist"/>
        <w:numPr>
          <w:ilvl w:val="0"/>
          <w:numId w:val="29"/>
        </w:numPr>
        <w:spacing w:after="0" w:line="276" w:lineRule="auto"/>
        <w:ind w:left="567" w:hanging="283"/>
        <w:jc w:val="both"/>
        <w:rPr>
          <w:rFonts w:asciiTheme="minorHAnsi" w:hAnsiTheme="minorHAnsi" w:cstheme="minorHAnsi"/>
          <w:sz w:val="22"/>
          <w:szCs w:val="22"/>
        </w:rPr>
      </w:pPr>
      <w:r w:rsidRPr="00D81EDA">
        <w:rPr>
          <w:rFonts w:asciiTheme="minorHAnsi" w:hAnsiTheme="minorHAnsi" w:cstheme="minorHAnsi"/>
          <w:sz w:val="22"/>
          <w:szCs w:val="22"/>
        </w:rPr>
        <w:lastRenderedPageBreak/>
        <w:t>żądania oświadczeń i dokumentów w zakresie potwierdzenia spełniania ww. wymogów i dokonywania ich oceny,</w:t>
      </w:r>
    </w:p>
    <w:p w14:paraId="67694F7A" w14:textId="73345B31" w:rsidR="00A02CEA" w:rsidRPr="00D81EDA" w:rsidRDefault="00A02CEA" w:rsidP="00E6171D">
      <w:pPr>
        <w:pStyle w:val="Akapitzlist"/>
        <w:numPr>
          <w:ilvl w:val="0"/>
          <w:numId w:val="29"/>
        </w:numPr>
        <w:spacing w:after="0" w:line="276" w:lineRule="auto"/>
        <w:ind w:left="567" w:hanging="283"/>
        <w:jc w:val="both"/>
        <w:rPr>
          <w:rFonts w:asciiTheme="minorHAnsi" w:hAnsiTheme="minorHAnsi" w:cstheme="minorHAnsi"/>
          <w:sz w:val="22"/>
          <w:szCs w:val="22"/>
        </w:rPr>
      </w:pPr>
      <w:r w:rsidRPr="00D81EDA">
        <w:rPr>
          <w:rFonts w:asciiTheme="minorHAnsi" w:hAnsiTheme="minorHAnsi" w:cstheme="minorHAnsi"/>
          <w:sz w:val="22"/>
          <w:szCs w:val="22"/>
        </w:rPr>
        <w:t>żądania wyjaśnień w przypadku wątpliwości w zakresie potwierdzenia spełniania ww.</w:t>
      </w:r>
      <w:r w:rsidR="00EE37E9" w:rsidRPr="00D81EDA">
        <w:rPr>
          <w:rFonts w:asciiTheme="minorHAnsi" w:hAnsiTheme="minorHAnsi" w:cstheme="minorHAnsi"/>
          <w:sz w:val="22"/>
          <w:szCs w:val="22"/>
        </w:rPr>
        <w:t> </w:t>
      </w:r>
      <w:r w:rsidRPr="00D81EDA">
        <w:rPr>
          <w:rFonts w:asciiTheme="minorHAnsi" w:hAnsiTheme="minorHAnsi" w:cstheme="minorHAnsi"/>
          <w:sz w:val="22"/>
          <w:szCs w:val="22"/>
        </w:rPr>
        <w:t>wymogów,</w:t>
      </w:r>
    </w:p>
    <w:p w14:paraId="4E1ADA67" w14:textId="77777777" w:rsidR="00A02CEA" w:rsidRPr="00D81EDA" w:rsidRDefault="00A02CEA" w:rsidP="00E6171D">
      <w:pPr>
        <w:pStyle w:val="Akapitzlist"/>
        <w:numPr>
          <w:ilvl w:val="0"/>
          <w:numId w:val="29"/>
        </w:numPr>
        <w:spacing w:after="0" w:line="276" w:lineRule="auto"/>
        <w:ind w:left="567" w:hanging="283"/>
        <w:jc w:val="both"/>
        <w:rPr>
          <w:rFonts w:asciiTheme="minorHAnsi" w:hAnsiTheme="minorHAnsi" w:cstheme="minorHAnsi"/>
          <w:sz w:val="22"/>
          <w:szCs w:val="22"/>
        </w:rPr>
      </w:pPr>
      <w:r w:rsidRPr="00D81EDA">
        <w:rPr>
          <w:rFonts w:asciiTheme="minorHAnsi" w:hAnsiTheme="minorHAnsi" w:cstheme="minorHAnsi"/>
          <w:sz w:val="22"/>
          <w:szCs w:val="22"/>
        </w:rPr>
        <w:t>przeprowadzania kontroli na miejscu wykonywania świadczenia.</w:t>
      </w:r>
    </w:p>
    <w:p w14:paraId="77398E83" w14:textId="3211DABC" w:rsidR="00A02CEA" w:rsidRPr="00D81EDA" w:rsidRDefault="00A02CEA" w:rsidP="00E6171D">
      <w:pPr>
        <w:pStyle w:val="Akapitzlist"/>
        <w:numPr>
          <w:ilvl w:val="0"/>
          <w:numId w:val="28"/>
        </w:numPr>
        <w:spacing w:after="200" w:line="276" w:lineRule="auto"/>
        <w:ind w:left="284" w:hanging="284"/>
        <w:jc w:val="both"/>
        <w:rPr>
          <w:rFonts w:asciiTheme="minorHAnsi" w:hAnsiTheme="minorHAnsi" w:cstheme="minorHAnsi"/>
          <w:sz w:val="22"/>
          <w:szCs w:val="22"/>
        </w:rPr>
      </w:pPr>
      <w:r w:rsidRPr="00D81EDA">
        <w:rPr>
          <w:rFonts w:asciiTheme="minorHAnsi" w:hAnsiTheme="minorHAnsi" w:cstheme="minorHAns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761D2369" w14:textId="7344E2A5" w:rsidR="00A02CEA" w:rsidRPr="00D81EDA" w:rsidRDefault="00A02CEA" w:rsidP="00E6171D">
      <w:pPr>
        <w:pStyle w:val="Akapitzlist"/>
        <w:numPr>
          <w:ilvl w:val="0"/>
          <w:numId w:val="30"/>
        </w:numPr>
        <w:spacing w:after="200" w:line="276" w:lineRule="auto"/>
        <w:ind w:left="567" w:hanging="283"/>
        <w:jc w:val="both"/>
        <w:rPr>
          <w:rFonts w:asciiTheme="minorHAnsi" w:hAnsiTheme="minorHAnsi" w:cstheme="minorHAnsi"/>
          <w:sz w:val="22"/>
          <w:szCs w:val="22"/>
        </w:rPr>
      </w:pPr>
      <w:r w:rsidRPr="00D81EDA">
        <w:rPr>
          <w:rFonts w:asciiTheme="minorHAnsi" w:hAnsiTheme="minorHAnsi" w:cstheme="minorHAnsi"/>
          <w:b/>
          <w:sz w:val="22"/>
          <w:szCs w:val="22"/>
        </w:rPr>
        <w:t xml:space="preserve">oświadczenie </w:t>
      </w:r>
      <w:r w:rsidR="00C71606" w:rsidRPr="00D81EDA">
        <w:rPr>
          <w:rFonts w:asciiTheme="minorHAnsi" w:hAnsiTheme="minorHAnsi" w:cstheme="minorHAnsi"/>
          <w:b/>
          <w:sz w:val="22"/>
          <w:szCs w:val="22"/>
        </w:rPr>
        <w:t>W</w:t>
      </w:r>
      <w:r w:rsidRPr="00D81EDA">
        <w:rPr>
          <w:rFonts w:asciiTheme="minorHAnsi" w:hAnsiTheme="minorHAnsi" w:cstheme="minorHAnsi"/>
          <w:b/>
          <w:sz w:val="22"/>
          <w:szCs w:val="22"/>
        </w:rPr>
        <w:t xml:space="preserve">ykonawcy lub podwykonawcy </w:t>
      </w:r>
      <w:r w:rsidRPr="00D81EDA">
        <w:rPr>
          <w:rFonts w:asciiTheme="minorHAnsi" w:hAnsiTheme="minorHAnsi" w:cstheme="minorHAnsi"/>
          <w:sz w:val="22"/>
          <w:szCs w:val="22"/>
        </w:rPr>
        <w:t>o zatrudnieniu na podstawie umowy o pracę osób wykonujących czynności, których dotyczy wezwanie Zamawiającego. Oświadczenie to</w:t>
      </w:r>
      <w:r w:rsidR="00EE37E9" w:rsidRPr="00D81EDA">
        <w:rPr>
          <w:rFonts w:asciiTheme="minorHAnsi" w:hAnsiTheme="minorHAnsi" w:cstheme="minorHAnsi"/>
          <w:sz w:val="22"/>
          <w:szCs w:val="22"/>
        </w:rPr>
        <w:t> </w:t>
      </w:r>
      <w:r w:rsidRPr="00D81EDA">
        <w:rPr>
          <w:rFonts w:asciiTheme="minorHAnsi" w:hAnsiTheme="minorHAnsi" w:cstheme="minorHAnsi"/>
          <w:sz w:val="22"/>
          <w:szCs w:val="22"/>
        </w:rPr>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w:t>
      </w:r>
      <w:r w:rsidR="00EE37E9" w:rsidRPr="00D81EDA">
        <w:rPr>
          <w:rFonts w:asciiTheme="minorHAnsi" w:hAnsiTheme="minorHAnsi" w:cstheme="minorHAnsi"/>
          <w:sz w:val="22"/>
          <w:szCs w:val="22"/>
        </w:rPr>
        <w:t> </w:t>
      </w:r>
      <w:r w:rsidRPr="00D81EDA">
        <w:rPr>
          <w:rFonts w:asciiTheme="minorHAnsi" w:hAnsiTheme="minorHAnsi" w:cstheme="minorHAnsi"/>
          <w:sz w:val="22"/>
          <w:szCs w:val="22"/>
        </w:rPr>
        <w:t>imieniu Wykonawcy lub podwykonawcy,</w:t>
      </w:r>
    </w:p>
    <w:p w14:paraId="56E45BAB" w14:textId="62DF4413" w:rsidR="00A02CEA" w:rsidRPr="00D81EDA" w:rsidRDefault="00A02CEA" w:rsidP="00E6171D">
      <w:pPr>
        <w:pStyle w:val="Akapitzlist"/>
        <w:numPr>
          <w:ilvl w:val="0"/>
          <w:numId w:val="30"/>
        </w:numPr>
        <w:spacing w:before="120" w:after="200" w:line="276" w:lineRule="auto"/>
        <w:ind w:left="567" w:hanging="283"/>
        <w:jc w:val="both"/>
        <w:rPr>
          <w:rFonts w:asciiTheme="minorHAnsi" w:hAnsiTheme="minorHAnsi" w:cstheme="minorHAnsi"/>
          <w:sz w:val="22"/>
          <w:szCs w:val="22"/>
        </w:rPr>
      </w:pPr>
      <w:r w:rsidRPr="00D81EDA">
        <w:rPr>
          <w:rFonts w:asciiTheme="minorHAnsi" w:hAnsiTheme="minorHAnsi" w:cstheme="minorHAnsi"/>
          <w:b/>
          <w:sz w:val="22"/>
          <w:szCs w:val="22"/>
        </w:rPr>
        <w:t xml:space="preserve">poświadczoną za zgodność z oryginałem odpowiednio przez Wykonawcę lub podwykonawcę kopię umowy/umów o pracę </w:t>
      </w:r>
      <w:r w:rsidRPr="00D81EDA">
        <w:rPr>
          <w:rFonts w:asciiTheme="minorHAnsi" w:hAnsiTheme="minorHAnsi" w:cstheme="minorHAnsi"/>
          <w:sz w:val="22"/>
          <w:szCs w:val="22"/>
        </w:rPr>
        <w:t xml:space="preserve">osób wykonujących w trakcie realizacji zamówienia czynności, których dotyczy ww. oświadczenie Wykonawcy lub podwykonawcy (wraz z dokumentem regulującym zakres obowiązków, jeżeli został sporządzony). Kopia umowy/umów powinna </w:t>
      </w:r>
      <w:r w:rsidRPr="00D81EDA">
        <w:rPr>
          <w:rFonts w:asciiTheme="minorHAnsi" w:hAnsiTheme="minorHAnsi" w:cstheme="minorHAnsi"/>
          <w:b/>
          <w:sz w:val="22"/>
          <w:szCs w:val="22"/>
        </w:rPr>
        <w:t>zostać zanonimizowana w sposób zapewniający ochronę danych osobowych pracowników</w:t>
      </w:r>
      <w:r w:rsidRPr="00D81EDA">
        <w:rPr>
          <w:rFonts w:asciiTheme="minorHAnsi" w:hAnsiTheme="minorHAnsi" w:cstheme="minorHAnsi"/>
          <w:sz w:val="22"/>
          <w:szCs w:val="22"/>
        </w:rPr>
        <w:t>, zgodnie z przepisami ustawy z dnia 10 maja 2018 r. o ochronie danych osobowych (tj</w:t>
      </w:r>
      <w:r w:rsidR="00C96A38" w:rsidRPr="00D81EDA">
        <w:rPr>
          <w:rFonts w:asciiTheme="minorHAnsi" w:hAnsiTheme="minorHAnsi" w:cstheme="minorHAnsi"/>
          <w:sz w:val="22"/>
          <w:szCs w:val="22"/>
        </w:rPr>
        <w:t>. w </w:t>
      </w:r>
      <w:r w:rsidRPr="00D81EDA">
        <w:rPr>
          <w:rFonts w:asciiTheme="minorHAnsi" w:hAnsiTheme="minorHAnsi" w:cstheme="minorHAnsi"/>
          <w:sz w:val="22"/>
          <w:szCs w:val="22"/>
        </w:rPr>
        <w:t xml:space="preserve">szczególności bez  adresów, </w:t>
      </w:r>
      <w:r w:rsidR="00A64925" w:rsidRPr="00D81EDA">
        <w:rPr>
          <w:rFonts w:asciiTheme="minorHAnsi" w:hAnsiTheme="minorHAnsi" w:cstheme="minorHAnsi"/>
          <w:sz w:val="22"/>
          <w:szCs w:val="22"/>
        </w:rPr>
        <w:t>n</w:t>
      </w:r>
      <w:r w:rsidRPr="00D81EDA">
        <w:rPr>
          <w:rFonts w:asciiTheme="minorHAnsi" w:hAnsiTheme="minorHAnsi" w:cstheme="minorHAnsi"/>
          <w:sz w:val="22"/>
          <w:szCs w:val="22"/>
        </w:rPr>
        <w:t xml:space="preserve">r PESEL pracowników). Imiona i nazwisko pracownika nie podlegają anonimizacji. Informacje takie jak: data zawarcia umowy, rodzaj umowy o pracę </w:t>
      </w:r>
      <w:r w:rsidR="00A64925" w:rsidRPr="00D81EDA">
        <w:rPr>
          <w:rFonts w:asciiTheme="minorHAnsi" w:hAnsiTheme="minorHAnsi" w:cstheme="minorHAnsi"/>
          <w:sz w:val="22"/>
          <w:szCs w:val="22"/>
        </w:rPr>
        <w:t>i </w:t>
      </w:r>
      <w:r w:rsidRPr="00D81EDA">
        <w:rPr>
          <w:rFonts w:asciiTheme="minorHAnsi" w:hAnsiTheme="minorHAnsi" w:cstheme="minorHAnsi"/>
          <w:sz w:val="22"/>
          <w:szCs w:val="22"/>
        </w:rPr>
        <w:t xml:space="preserve">wymiar etatu powinny być możliwe do zidentyfikowania, </w:t>
      </w:r>
    </w:p>
    <w:p w14:paraId="119D97F3" w14:textId="0858A38A" w:rsidR="00A02CEA" w:rsidRPr="00D81EDA" w:rsidRDefault="00A02CEA" w:rsidP="00E6171D">
      <w:pPr>
        <w:pStyle w:val="Akapitzlist"/>
        <w:numPr>
          <w:ilvl w:val="0"/>
          <w:numId w:val="30"/>
        </w:numPr>
        <w:spacing w:before="120" w:after="200" w:line="276" w:lineRule="auto"/>
        <w:ind w:left="567" w:hanging="283"/>
        <w:jc w:val="both"/>
        <w:rPr>
          <w:rFonts w:asciiTheme="minorHAnsi" w:hAnsiTheme="minorHAnsi" w:cstheme="minorHAnsi"/>
          <w:sz w:val="22"/>
          <w:szCs w:val="22"/>
        </w:rPr>
      </w:pPr>
      <w:r w:rsidRPr="00D81EDA">
        <w:rPr>
          <w:rFonts w:asciiTheme="minorHAnsi" w:hAnsiTheme="minorHAnsi" w:cstheme="minorHAnsi"/>
          <w:b/>
          <w:sz w:val="22"/>
          <w:szCs w:val="22"/>
        </w:rPr>
        <w:t>zaświadczenie właściwego oddziału ZUS,</w:t>
      </w:r>
      <w:r w:rsidRPr="00D81EDA">
        <w:rPr>
          <w:rFonts w:asciiTheme="minorHAnsi" w:hAnsiTheme="minorHAnsi" w:cstheme="minorHAnsi"/>
          <w:sz w:val="22"/>
          <w:szCs w:val="22"/>
        </w:rPr>
        <w:t xml:space="preserve"> potwierdzające opłacanie przez Wykonawcę lub</w:t>
      </w:r>
      <w:r w:rsidR="00EE37E9" w:rsidRPr="00D81EDA">
        <w:rPr>
          <w:rFonts w:asciiTheme="minorHAnsi" w:hAnsiTheme="minorHAnsi" w:cstheme="minorHAnsi"/>
          <w:sz w:val="22"/>
          <w:szCs w:val="22"/>
        </w:rPr>
        <w:t> </w:t>
      </w:r>
      <w:r w:rsidRPr="00D81EDA">
        <w:rPr>
          <w:rFonts w:asciiTheme="minorHAnsi" w:hAnsiTheme="minorHAnsi" w:cstheme="minorHAnsi"/>
          <w:sz w:val="22"/>
          <w:szCs w:val="22"/>
        </w:rPr>
        <w:t>podwykonawcę składek na ubezpieczenia społeczne i zdrowotne z tytułu zatrudnienia na</w:t>
      </w:r>
      <w:r w:rsidR="00EE37E9" w:rsidRPr="00D81EDA">
        <w:rPr>
          <w:rFonts w:asciiTheme="minorHAnsi" w:hAnsiTheme="minorHAnsi" w:cstheme="minorHAnsi"/>
          <w:sz w:val="22"/>
          <w:szCs w:val="22"/>
        </w:rPr>
        <w:t> </w:t>
      </w:r>
      <w:r w:rsidRPr="00D81EDA">
        <w:rPr>
          <w:rFonts w:asciiTheme="minorHAnsi" w:hAnsiTheme="minorHAnsi" w:cstheme="minorHAnsi"/>
          <w:sz w:val="22"/>
          <w:szCs w:val="22"/>
        </w:rPr>
        <w:t>podstawie umów o pracę za ostatni okres rozliczeniowy,</w:t>
      </w:r>
    </w:p>
    <w:p w14:paraId="65DAFD2C" w14:textId="2A4368B1" w:rsidR="00A02CEA" w:rsidRPr="00D81EDA" w:rsidRDefault="00A02CEA" w:rsidP="00E6171D">
      <w:pPr>
        <w:pStyle w:val="Akapitzlist"/>
        <w:numPr>
          <w:ilvl w:val="0"/>
          <w:numId w:val="30"/>
        </w:numPr>
        <w:spacing w:after="0" w:line="276" w:lineRule="auto"/>
        <w:ind w:left="567" w:hanging="283"/>
        <w:jc w:val="both"/>
        <w:rPr>
          <w:rFonts w:asciiTheme="minorHAnsi" w:hAnsiTheme="minorHAnsi" w:cstheme="minorHAnsi"/>
          <w:sz w:val="22"/>
          <w:szCs w:val="22"/>
        </w:rPr>
      </w:pPr>
      <w:r w:rsidRPr="00D81EDA">
        <w:rPr>
          <w:rFonts w:asciiTheme="minorHAnsi" w:hAnsiTheme="minorHAnsi" w:cstheme="minorHAnsi"/>
          <w:sz w:val="22"/>
          <w:szCs w:val="22"/>
        </w:rPr>
        <w:t>poświadczoną za zgodność z oryginałem odpowiednio przez Wykonawcę lub podwykonawcę</w:t>
      </w:r>
      <w:r w:rsidRPr="00D81EDA">
        <w:rPr>
          <w:rFonts w:asciiTheme="minorHAnsi" w:hAnsiTheme="minorHAnsi" w:cstheme="minorHAnsi"/>
          <w:b/>
          <w:sz w:val="22"/>
          <w:szCs w:val="22"/>
        </w:rPr>
        <w:t xml:space="preserve"> kopię dowodu potwierdzającego zgłoszenie pracownika przez pracodawcę do ubezpieczeń</w:t>
      </w:r>
      <w:r w:rsidRPr="00D81EDA">
        <w:rPr>
          <w:rFonts w:asciiTheme="minorHAnsi" w:hAnsiTheme="minorHAnsi" w:cstheme="minorHAnsi"/>
          <w:sz w:val="22"/>
          <w:szCs w:val="22"/>
        </w:rPr>
        <w:t xml:space="preserve">, zanonimizowaną w sposób zapewniający ochronę danych osobowych pracowników, zgodnie </w:t>
      </w:r>
      <w:r w:rsidR="001823A7" w:rsidRPr="00D81EDA">
        <w:rPr>
          <w:rFonts w:asciiTheme="minorHAnsi" w:hAnsiTheme="minorHAnsi" w:cstheme="minorHAnsi"/>
          <w:sz w:val="22"/>
          <w:szCs w:val="22"/>
        </w:rPr>
        <w:t>z </w:t>
      </w:r>
      <w:r w:rsidRPr="00D81EDA">
        <w:rPr>
          <w:rFonts w:asciiTheme="minorHAnsi" w:hAnsiTheme="minorHAnsi" w:cstheme="minorHAnsi"/>
          <w:sz w:val="22"/>
          <w:szCs w:val="22"/>
        </w:rPr>
        <w:t>przepisami Ustawy z dnia 10 maja 2018 r. o ochronie danych osobowych</w:t>
      </w:r>
      <w:r w:rsidR="001D2769" w:rsidRPr="00D81EDA">
        <w:rPr>
          <w:rFonts w:asciiTheme="minorHAnsi" w:hAnsiTheme="minorHAnsi" w:cstheme="minorHAnsi"/>
          <w:sz w:val="22"/>
          <w:szCs w:val="22"/>
        </w:rPr>
        <w:t xml:space="preserve">. </w:t>
      </w:r>
      <w:r w:rsidRPr="00D81EDA">
        <w:rPr>
          <w:rFonts w:asciiTheme="minorHAnsi" w:hAnsiTheme="minorHAnsi" w:cstheme="minorHAnsi"/>
          <w:sz w:val="22"/>
          <w:szCs w:val="22"/>
        </w:rPr>
        <w:t>Imiona i nazwisko pracownika nie podlegają anonimizacji.</w:t>
      </w:r>
    </w:p>
    <w:p w14:paraId="027B0E9B" w14:textId="500E6242" w:rsidR="00FB5704" w:rsidRPr="00D81EDA" w:rsidRDefault="00FB5704" w:rsidP="00B422A0">
      <w:pPr>
        <w:pStyle w:val="Akapitzlist"/>
        <w:spacing w:after="0" w:line="276" w:lineRule="auto"/>
        <w:ind w:left="284" w:hanging="284"/>
        <w:jc w:val="both"/>
        <w:rPr>
          <w:rFonts w:asciiTheme="minorHAnsi" w:hAnsiTheme="minorHAnsi" w:cstheme="minorHAnsi"/>
          <w:sz w:val="22"/>
          <w:szCs w:val="22"/>
        </w:rPr>
      </w:pPr>
      <w:r w:rsidRPr="00D81EDA">
        <w:rPr>
          <w:rFonts w:asciiTheme="minorHAnsi" w:hAnsiTheme="minorHAnsi" w:cstheme="minorHAnsi"/>
          <w:sz w:val="22"/>
          <w:szCs w:val="22"/>
        </w:rPr>
        <w:t xml:space="preserve">6. </w:t>
      </w:r>
      <w:r w:rsidRPr="00D81EDA">
        <w:rPr>
          <w:rFonts w:asciiTheme="minorHAnsi" w:hAnsiTheme="minorHAnsi" w:cstheme="minorHAnsi"/>
          <w:sz w:val="22"/>
          <w:szCs w:val="22"/>
        </w:rPr>
        <w:tab/>
        <w:t>W przypadkach uzasadnionych wątpliwości co do przestrzegania prawa pracy przez Wykonawcę lub podwykonawcę, Zamawiający może zwrócić się o przeprowadzenie kontroli przez Państwową Inspekcję Pracy.</w:t>
      </w:r>
    </w:p>
    <w:p w14:paraId="0CC7545A" w14:textId="77777777" w:rsidR="00B512DD" w:rsidRPr="00D81EDA" w:rsidRDefault="00B512DD" w:rsidP="00596CBF">
      <w:pPr>
        <w:autoSpaceDE w:val="0"/>
        <w:autoSpaceDN w:val="0"/>
        <w:adjustRightInd w:val="0"/>
        <w:spacing w:after="0" w:line="276" w:lineRule="auto"/>
        <w:jc w:val="both"/>
        <w:rPr>
          <w:rFonts w:asciiTheme="minorHAnsi" w:hAnsiTheme="minorHAnsi" w:cstheme="minorHAnsi"/>
          <w:b/>
          <w:bCs/>
          <w:sz w:val="22"/>
          <w:szCs w:val="22"/>
        </w:rPr>
      </w:pPr>
    </w:p>
    <w:p w14:paraId="44520C8D" w14:textId="23F2DAF0" w:rsidR="0003597A" w:rsidRPr="00D81EDA"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81EDA">
        <w:rPr>
          <w:rFonts w:asciiTheme="minorHAnsi" w:hAnsiTheme="minorHAnsi" w:cstheme="minorHAnsi"/>
          <w:b/>
          <w:bCs/>
          <w:sz w:val="22"/>
          <w:szCs w:val="22"/>
        </w:rPr>
        <w:t>§ 1</w:t>
      </w:r>
      <w:r w:rsidR="000056D7" w:rsidRPr="00D81EDA">
        <w:rPr>
          <w:rFonts w:asciiTheme="minorHAnsi" w:hAnsiTheme="minorHAnsi" w:cstheme="minorHAnsi"/>
          <w:b/>
          <w:bCs/>
          <w:sz w:val="22"/>
          <w:szCs w:val="22"/>
        </w:rPr>
        <w:t>6</w:t>
      </w:r>
    </w:p>
    <w:p w14:paraId="7452D747" w14:textId="77141554" w:rsidR="00EA4BE9" w:rsidRPr="00D81EDA" w:rsidRDefault="00EA4BE9" w:rsidP="00596CBF">
      <w:pPr>
        <w:keepNext/>
        <w:widowControl w:val="0"/>
        <w:spacing w:line="276" w:lineRule="auto"/>
        <w:jc w:val="center"/>
        <w:rPr>
          <w:rFonts w:asciiTheme="minorHAnsi" w:hAnsiTheme="minorHAnsi" w:cstheme="minorHAnsi"/>
          <w:b/>
          <w:bCs/>
          <w:sz w:val="22"/>
          <w:szCs w:val="22"/>
          <w:u w:val="single"/>
        </w:rPr>
      </w:pPr>
      <w:r w:rsidRPr="00D81EDA">
        <w:rPr>
          <w:rFonts w:asciiTheme="minorHAnsi" w:hAnsiTheme="minorHAnsi" w:cstheme="minorHAnsi"/>
          <w:b/>
          <w:bCs/>
          <w:sz w:val="22"/>
          <w:szCs w:val="22"/>
          <w:u w:val="single"/>
        </w:rPr>
        <w:t>Gwarancja, rękojmia</w:t>
      </w:r>
    </w:p>
    <w:p w14:paraId="2919B794" w14:textId="43168E71" w:rsidR="00EA4BE9" w:rsidRPr="00D81EDA" w:rsidRDefault="00EA4BE9" w:rsidP="00E6171D">
      <w:pPr>
        <w:pStyle w:val="Tekstpodstawowywcity"/>
        <w:numPr>
          <w:ilvl w:val="0"/>
          <w:numId w:val="40"/>
        </w:numPr>
        <w:tabs>
          <w:tab w:val="left" w:pos="397"/>
        </w:tabs>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Wykonawca udziela pisemnej gwarancji i rękojmi na wykonany Przedmiot Umowy na okres </w:t>
      </w:r>
      <w:r w:rsidRPr="00D81EDA">
        <w:rPr>
          <w:rFonts w:asciiTheme="minorHAnsi" w:hAnsiTheme="minorHAnsi" w:cstheme="minorHAnsi"/>
          <w:b/>
          <w:sz w:val="22"/>
          <w:szCs w:val="22"/>
          <w:highlight w:val="yellow"/>
        </w:rPr>
        <w:t>[...]</w:t>
      </w:r>
      <w:r w:rsidRPr="00D81EDA">
        <w:rPr>
          <w:rFonts w:asciiTheme="minorHAnsi" w:hAnsiTheme="minorHAnsi" w:cstheme="minorHAnsi"/>
          <w:b/>
          <w:sz w:val="22"/>
          <w:szCs w:val="22"/>
        </w:rPr>
        <w:t xml:space="preserve"> miesięcy </w:t>
      </w:r>
      <w:r w:rsidRPr="00D81EDA">
        <w:rPr>
          <w:rFonts w:asciiTheme="minorHAnsi" w:hAnsiTheme="minorHAnsi" w:cstheme="minorHAnsi"/>
          <w:sz w:val="22"/>
          <w:szCs w:val="22"/>
        </w:rPr>
        <w:t>od daty Odbioru końcowego bez usterek i wad.</w:t>
      </w:r>
    </w:p>
    <w:p w14:paraId="5AA47B1C" w14:textId="5902D05C" w:rsidR="00EA4BE9" w:rsidRPr="00D81EDA" w:rsidRDefault="00EA4BE9" w:rsidP="00E6171D">
      <w:pPr>
        <w:pStyle w:val="Tekstpodstawowywcity"/>
        <w:numPr>
          <w:ilvl w:val="0"/>
          <w:numId w:val="40"/>
        </w:numPr>
        <w:tabs>
          <w:tab w:val="left" w:pos="397"/>
        </w:tabs>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Wykonawca ponosi pełną odpowiedzialność z tytułu gwarancji i rękojmi za wady Przedmiotu Umowy. W okresie gwarancji i  rękojmi Wykonawca usunie na własny koszt, we własnym zakresie wszelkie stwierdzone wady fizyczne rzeczy i dokumentów powstałych w wyniku realizacji </w:t>
      </w:r>
      <w:r w:rsidRPr="00D81EDA">
        <w:rPr>
          <w:rFonts w:asciiTheme="minorHAnsi" w:hAnsiTheme="minorHAnsi" w:cstheme="minorHAnsi"/>
          <w:sz w:val="22"/>
          <w:szCs w:val="22"/>
        </w:rPr>
        <w:lastRenderedPageBreak/>
        <w:t xml:space="preserve">Przedmiotu Umowy, zmniejszające ich wartość użytkową, techniczną i estetyczną w terminie i na zasadach określonych w </w:t>
      </w:r>
      <w:r w:rsidRPr="00D81EDA">
        <w:rPr>
          <w:rFonts w:asciiTheme="minorHAnsi" w:hAnsiTheme="minorHAnsi" w:cstheme="minorHAnsi"/>
          <w:b/>
          <w:bCs/>
          <w:sz w:val="22"/>
          <w:szCs w:val="22"/>
        </w:rPr>
        <w:t xml:space="preserve">karcie gwarancyjnej stanowiącej Załącznik nr </w:t>
      </w:r>
      <w:r w:rsidR="00BC1C31" w:rsidRPr="00D81EDA">
        <w:rPr>
          <w:rFonts w:asciiTheme="minorHAnsi" w:hAnsiTheme="minorHAnsi" w:cstheme="minorHAnsi"/>
          <w:b/>
          <w:bCs/>
          <w:sz w:val="22"/>
          <w:szCs w:val="22"/>
        </w:rPr>
        <w:t xml:space="preserve">3 </w:t>
      </w:r>
      <w:r w:rsidRPr="00D81EDA">
        <w:rPr>
          <w:rFonts w:asciiTheme="minorHAnsi" w:hAnsiTheme="minorHAnsi" w:cstheme="minorHAnsi"/>
          <w:b/>
          <w:bCs/>
          <w:sz w:val="22"/>
          <w:szCs w:val="22"/>
        </w:rPr>
        <w:t>do Umowy</w:t>
      </w:r>
      <w:r w:rsidRPr="00D81EDA">
        <w:rPr>
          <w:rFonts w:asciiTheme="minorHAnsi" w:hAnsiTheme="minorHAnsi" w:cstheme="minorHAnsi"/>
          <w:sz w:val="22"/>
          <w:szCs w:val="22"/>
        </w:rPr>
        <w:t xml:space="preserve">. </w:t>
      </w:r>
    </w:p>
    <w:p w14:paraId="501152AF" w14:textId="77777777" w:rsidR="00B422A0" w:rsidRPr="00D81EDA" w:rsidRDefault="00EA4BE9" w:rsidP="00E6171D">
      <w:pPr>
        <w:pStyle w:val="Tekstpodstawowywcity"/>
        <w:numPr>
          <w:ilvl w:val="0"/>
          <w:numId w:val="40"/>
        </w:numPr>
        <w:tabs>
          <w:tab w:val="left" w:pos="397"/>
        </w:tabs>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Jeżeli Wykonawca nie usunie wad w wyznaczonym przez Zamawiającego  terminie, Zamawiający może wg swojego uznania usunąć wady we własnym zakresie lub przez stronę trzecią na koszt i</w:t>
      </w:r>
      <w:r w:rsidR="00196D67" w:rsidRPr="00D81EDA">
        <w:rPr>
          <w:rFonts w:asciiTheme="minorHAnsi" w:hAnsiTheme="minorHAnsi" w:cstheme="minorHAnsi"/>
          <w:sz w:val="22"/>
          <w:szCs w:val="22"/>
        </w:rPr>
        <w:t> </w:t>
      </w:r>
      <w:r w:rsidRPr="00D81EDA">
        <w:rPr>
          <w:rFonts w:asciiTheme="minorHAnsi" w:hAnsiTheme="minorHAnsi" w:cstheme="minorHAnsi"/>
          <w:sz w:val="22"/>
          <w:szCs w:val="22"/>
        </w:rPr>
        <w:t>ryzyko Wykonawcy – bez utraty praw do gwarancji i</w:t>
      </w:r>
      <w:r w:rsidR="00C33E70" w:rsidRPr="00D81EDA">
        <w:rPr>
          <w:rFonts w:asciiTheme="minorHAnsi" w:hAnsiTheme="minorHAnsi" w:cstheme="minorHAnsi"/>
          <w:sz w:val="22"/>
          <w:szCs w:val="22"/>
        </w:rPr>
        <w:t xml:space="preserve"> </w:t>
      </w:r>
      <w:r w:rsidRPr="00D81EDA">
        <w:rPr>
          <w:rFonts w:asciiTheme="minorHAnsi" w:hAnsiTheme="minorHAnsi" w:cstheme="minorHAnsi"/>
          <w:sz w:val="22"/>
          <w:szCs w:val="22"/>
        </w:rPr>
        <w:t xml:space="preserve">rękojmi lub dokonać obniżenia wynagrodzenia Wykonawcy o koszt jaki byłby niezbędny do usunięcia wady. Powyższe nie pozbawia Zamawiającego dochodzenia pozostałych uprawnień związanych z wystąpieniem wady. </w:t>
      </w:r>
    </w:p>
    <w:p w14:paraId="415E8C6D" w14:textId="5CC6C21A" w:rsidR="00EA4BE9" w:rsidRPr="00D81EDA" w:rsidRDefault="00EA4BE9" w:rsidP="00E6171D">
      <w:pPr>
        <w:pStyle w:val="Tekstpodstawowywcity"/>
        <w:numPr>
          <w:ilvl w:val="0"/>
          <w:numId w:val="40"/>
        </w:numPr>
        <w:tabs>
          <w:tab w:val="left" w:pos="397"/>
        </w:tabs>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O zauważonych wadach w okresie gwarancji i rękojmi w </w:t>
      </w:r>
      <w:r w:rsidR="002207AA" w:rsidRPr="00D81EDA">
        <w:rPr>
          <w:rFonts w:asciiTheme="minorHAnsi" w:hAnsiTheme="minorHAnsi" w:cstheme="minorHAnsi"/>
          <w:sz w:val="22"/>
          <w:szCs w:val="22"/>
        </w:rPr>
        <w:t>P</w:t>
      </w:r>
      <w:r w:rsidRPr="00D81EDA">
        <w:rPr>
          <w:rFonts w:asciiTheme="minorHAnsi" w:hAnsiTheme="minorHAnsi" w:cstheme="minorHAnsi"/>
          <w:sz w:val="22"/>
          <w:szCs w:val="22"/>
        </w:rPr>
        <w:t xml:space="preserve">rzedmiocie Umowy Zamawiający zawiadomi pisemnie lub </w:t>
      </w:r>
      <w:r w:rsidR="000464D5" w:rsidRPr="00D81EDA">
        <w:rPr>
          <w:rFonts w:asciiTheme="minorHAnsi" w:hAnsiTheme="minorHAnsi" w:cstheme="minorHAnsi"/>
          <w:sz w:val="22"/>
          <w:szCs w:val="22"/>
        </w:rPr>
        <w:t xml:space="preserve">za pośrednictwem środków porozumiewania się na odległość, np. </w:t>
      </w:r>
      <w:r w:rsidRPr="00D81EDA">
        <w:rPr>
          <w:rFonts w:asciiTheme="minorHAnsi" w:hAnsiTheme="minorHAnsi" w:cstheme="minorHAnsi"/>
          <w:sz w:val="22"/>
          <w:szCs w:val="22"/>
        </w:rPr>
        <w:t>faksem Wykonawcę z wyznaczeniem terminu na usuni</w:t>
      </w:r>
      <w:r w:rsidR="007D27E4" w:rsidRPr="00D81EDA">
        <w:rPr>
          <w:rFonts w:asciiTheme="minorHAnsi" w:hAnsiTheme="minorHAnsi" w:cstheme="minorHAnsi"/>
          <w:sz w:val="22"/>
          <w:szCs w:val="22"/>
        </w:rPr>
        <w:t>ę</w:t>
      </w:r>
      <w:r w:rsidRPr="00D81EDA">
        <w:rPr>
          <w:rFonts w:asciiTheme="minorHAnsi" w:hAnsiTheme="minorHAnsi" w:cstheme="minorHAnsi"/>
          <w:sz w:val="22"/>
          <w:szCs w:val="22"/>
        </w:rPr>
        <w:t xml:space="preserve">cie na adres: </w:t>
      </w:r>
      <w:r w:rsidR="00B422A0" w:rsidRPr="00D81EDA">
        <w:rPr>
          <w:rFonts w:asciiTheme="minorHAnsi" w:hAnsiTheme="minorHAnsi" w:cstheme="minorHAnsi"/>
          <w:sz w:val="22"/>
          <w:szCs w:val="22"/>
        </w:rPr>
        <w:t xml:space="preserve"> </w:t>
      </w:r>
      <w:r w:rsidRPr="00D81EDA">
        <w:rPr>
          <w:rFonts w:asciiTheme="minorHAnsi" w:hAnsiTheme="minorHAnsi" w:cstheme="minorHAnsi"/>
          <w:sz w:val="22"/>
          <w:szCs w:val="20"/>
          <w:highlight w:val="yellow"/>
        </w:rPr>
        <w:t>[…]</w:t>
      </w:r>
    </w:p>
    <w:p w14:paraId="633E0B36" w14:textId="77777777" w:rsidR="00EA4BE9" w:rsidRPr="00D81EDA" w:rsidRDefault="00EA4BE9" w:rsidP="00E6171D">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 xml:space="preserve">Ustala się, że w okresie gwarancji i  rękojmi, co najmniej raz w roku będą przeprowadzane przeglądy gwarancyjne z udziałem Wykonawcy, Inwestora, Zamawiającego, Inspektorów Nadzoru. </w:t>
      </w:r>
    </w:p>
    <w:p w14:paraId="5E40F9BF" w14:textId="645E8F86" w:rsidR="00EA4BE9" w:rsidRPr="00D81EDA" w:rsidRDefault="00EA4BE9" w:rsidP="00E6171D">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Wady w przedmiocie Umowy ujawnione w okresie gwarancji i rękojmi Wykonawca jest zobowiązany usunąć w terminie wskazanym przez Zamawiającego, chyba,</w:t>
      </w:r>
      <w:r w:rsidRPr="00D81EDA">
        <w:rPr>
          <w:rFonts w:asciiTheme="minorHAnsi" w:hAnsiTheme="minorHAnsi" w:cstheme="minorHAnsi"/>
          <w:b/>
          <w:bCs/>
          <w:sz w:val="22"/>
          <w:szCs w:val="22"/>
        </w:rPr>
        <w:t xml:space="preserve"> </w:t>
      </w:r>
      <w:r w:rsidRPr="00D81EDA">
        <w:rPr>
          <w:rFonts w:asciiTheme="minorHAnsi" w:hAnsiTheme="minorHAnsi" w:cstheme="minorHAnsi"/>
          <w:sz w:val="22"/>
          <w:szCs w:val="22"/>
        </w:rPr>
        <w:t>że z</w:t>
      </w:r>
      <w:r w:rsidRPr="00D81EDA">
        <w:rPr>
          <w:rFonts w:asciiTheme="minorHAnsi" w:hAnsiTheme="minorHAnsi" w:cstheme="minorHAnsi"/>
          <w:b/>
          <w:bCs/>
          <w:sz w:val="22"/>
          <w:szCs w:val="22"/>
        </w:rPr>
        <w:t xml:space="preserve"> </w:t>
      </w:r>
      <w:r w:rsidRPr="00D81EDA">
        <w:rPr>
          <w:rFonts w:asciiTheme="minorHAnsi" w:hAnsiTheme="minorHAnsi" w:cstheme="minorHAnsi"/>
          <w:sz w:val="22"/>
          <w:szCs w:val="22"/>
        </w:rPr>
        <w:t>powodów technologicznych wymagany będzie okres dłuższy, który zostanie uprzednio ustalony z</w:t>
      </w:r>
      <w:r w:rsidR="00196D67" w:rsidRPr="00D81EDA">
        <w:rPr>
          <w:rFonts w:asciiTheme="minorHAnsi" w:hAnsiTheme="minorHAnsi" w:cstheme="minorHAnsi"/>
          <w:sz w:val="22"/>
          <w:szCs w:val="22"/>
        </w:rPr>
        <w:t> </w:t>
      </w:r>
      <w:r w:rsidRPr="00D81EDA">
        <w:rPr>
          <w:rFonts w:asciiTheme="minorHAnsi" w:hAnsiTheme="minorHAnsi" w:cstheme="minorHAnsi"/>
          <w:sz w:val="22"/>
          <w:szCs w:val="22"/>
        </w:rPr>
        <w:t>Zamawiającym. Usunięcie wad Wykonawca zgłasza do odbioru Zamawiającemu pisemnie.</w:t>
      </w:r>
    </w:p>
    <w:p w14:paraId="7DB9FA23" w14:textId="59FD1386" w:rsidR="00EA4BE9" w:rsidRPr="00D81EDA" w:rsidRDefault="00EA4BE9" w:rsidP="00E6171D">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 xml:space="preserve">W przypadku odmowy Wykonawcy dotyczącej usunięcia - na własny koszt, we własnym zakresie i w terminie określonym w ust. 6 - wszelkich wad fizycznych rzeczy i dokumentów powstałych </w:t>
      </w:r>
      <w:r w:rsidR="00F774CF" w:rsidRPr="00D81EDA">
        <w:rPr>
          <w:rFonts w:asciiTheme="minorHAnsi" w:hAnsiTheme="minorHAnsi" w:cstheme="minorHAnsi"/>
          <w:sz w:val="22"/>
          <w:szCs w:val="22"/>
        </w:rPr>
        <w:t>w </w:t>
      </w:r>
      <w:r w:rsidRPr="00D81EDA">
        <w:rPr>
          <w:rFonts w:asciiTheme="minorHAnsi" w:hAnsiTheme="minorHAnsi" w:cstheme="minorHAnsi"/>
          <w:sz w:val="22"/>
          <w:szCs w:val="22"/>
        </w:rPr>
        <w:t xml:space="preserve">wyniku realizacji Przedmiotu Umowy, zmniejszających ich wartość użytkową, techniczną </w:t>
      </w:r>
      <w:r w:rsidR="00F774CF" w:rsidRPr="00D81EDA">
        <w:rPr>
          <w:rFonts w:asciiTheme="minorHAnsi" w:hAnsiTheme="minorHAnsi" w:cstheme="minorHAnsi"/>
          <w:sz w:val="22"/>
          <w:szCs w:val="22"/>
        </w:rPr>
        <w:t>i </w:t>
      </w:r>
      <w:r w:rsidRPr="00D81EDA">
        <w:rPr>
          <w:rFonts w:asciiTheme="minorHAnsi" w:hAnsiTheme="minorHAnsi" w:cstheme="minorHAnsi"/>
          <w:sz w:val="22"/>
          <w:szCs w:val="22"/>
        </w:rPr>
        <w:t xml:space="preserve">estetyczną, a także w przypadku, o którym mowa ust. 3, Zamawiający usunie przedmiotowe wady </w:t>
      </w:r>
      <w:r w:rsidR="00CD41EF" w:rsidRPr="00D81EDA">
        <w:rPr>
          <w:rFonts w:asciiTheme="minorHAnsi" w:hAnsiTheme="minorHAnsi" w:cstheme="minorHAnsi"/>
          <w:sz w:val="22"/>
          <w:szCs w:val="22"/>
        </w:rPr>
        <w:t xml:space="preserve">na koszt i ryzyko </w:t>
      </w:r>
      <w:r w:rsidRPr="00D81EDA">
        <w:rPr>
          <w:rFonts w:asciiTheme="minorHAnsi" w:hAnsiTheme="minorHAnsi" w:cstheme="minorHAnsi"/>
          <w:sz w:val="22"/>
          <w:szCs w:val="22"/>
        </w:rPr>
        <w:t>Wykonawcy</w:t>
      </w:r>
      <w:r w:rsidR="00CD41EF" w:rsidRPr="00D81EDA">
        <w:rPr>
          <w:rFonts w:asciiTheme="minorHAnsi" w:hAnsiTheme="minorHAnsi" w:cstheme="minorHAnsi"/>
          <w:sz w:val="22"/>
          <w:szCs w:val="22"/>
        </w:rPr>
        <w:t xml:space="preserve">. </w:t>
      </w:r>
    </w:p>
    <w:p w14:paraId="62BE042D" w14:textId="5CE2F3CA" w:rsidR="00EA4BE9" w:rsidRPr="00D81EDA" w:rsidRDefault="00EA4BE9" w:rsidP="00E6171D">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D81EDA">
        <w:rPr>
          <w:rFonts w:asciiTheme="minorHAnsi" w:hAnsiTheme="minorHAnsi" w:cstheme="minorHAnsi"/>
          <w:sz w:val="22"/>
          <w:szCs w:val="22"/>
        </w:rPr>
        <w:t>Jeżeli koszt robót z któregokolwiek tytułu wymienionego w ust. 7 lub fakt wystąpienia wady nie</w:t>
      </w:r>
      <w:r w:rsidR="00EE37E9" w:rsidRPr="00D81EDA">
        <w:rPr>
          <w:rFonts w:asciiTheme="minorHAnsi" w:hAnsiTheme="minorHAnsi" w:cstheme="minorHAnsi"/>
          <w:sz w:val="22"/>
          <w:szCs w:val="22"/>
        </w:rPr>
        <w:t> </w:t>
      </w:r>
      <w:r w:rsidRPr="00D81EDA">
        <w:rPr>
          <w:rFonts w:asciiTheme="minorHAnsi" w:hAnsiTheme="minorHAnsi" w:cstheme="minorHAnsi"/>
          <w:sz w:val="22"/>
          <w:szCs w:val="22"/>
        </w:rPr>
        <w:t>pokrywa poniesionej szkody, Zamawiający może dochodzić odszkodowania uzupełniającego na zasadach ogólnych.</w:t>
      </w:r>
    </w:p>
    <w:p w14:paraId="478A56F0" w14:textId="20203D8A" w:rsidR="00EA4BE9" w:rsidRPr="00D81EDA" w:rsidRDefault="00EA4BE9" w:rsidP="00E6171D">
      <w:pPr>
        <w:numPr>
          <w:ilvl w:val="0"/>
          <w:numId w:val="40"/>
        </w:numPr>
        <w:tabs>
          <w:tab w:val="left" w:pos="397"/>
        </w:tabs>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Przed upływem okresu gwarancji i rękojmi Zamawiający wyznacza termin odbioru ostatecznego.</w:t>
      </w:r>
    </w:p>
    <w:p w14:paraId="2A0F8155" w14:textId="4002D3F6" w:rsidR="00EA4BE9" w:rsidRPr="00D81EDA" w:rsidRDefault="00EA4BE9" w:rsidP="00E6171D">
      <w:pPr>
        <w:numPr>
          <w:ilvl w:val="0"/>
          <w:numId w:val="40"/>
        </w:numPr>
        <w:tabs>
          <w:tab w:val="left" w:pos="397"/>
        </w:tabs>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Protokół odbioru ostatecznego bez zastrzeżeń jest podstawą do zwolnienia, po upływie okresu gwarancji jakości, pozostałej części zabezpieczenia należytego wykonania Umowy.</w:t>
      </w:r>
    </w:p>
    <w:p w14:paraId="19BEB654" w14:textId="77777777" w:rsidR="0016605C" w:rsidRPr="00D81EDA" w:rsidRDefault="0016605C" w:rsidP="00596CBF">
      <w:pPr>
        <w:autoSpaceDE w:val="0"/>
        <w:autoSpaceDN w:val="0"/>
        <w:adjustRightInd w:val="0"/>
        <w:spacing w:after="0" w:line="276" w:lineRule="auto"/>
        <w:jc w:val="both"/>
        <w:rPr>
          <w:rFonts w:asciiTheme="minorHAnsi" w:hAnsiTheme="minorHAnsi" w:cstheme="minorHAnsi"/>
          <w:sz w:val="22"/>
          <w:szCs w:val="22"/>
        </w:rPr>
      </w:pPr>
    </w:p>
    <w:p w14:paraId="3AE074BE" w14:textId="63978A6C" w:rsidR="0003597A" w:rsidRPr="00D81EDA"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81EDA">
        <w:rPr>
          <w:rFonts w:asciiTheme="minorHAnsi" w:hAnsiTheme="minorHAnsi" w:cstheme="minorHAnsi"/>
          <w:b/>
          <w:bCs/>
          <w:sz w:val="22"/>
          <w:szCs w:val="22"/>
        </w:rPr>
        <w:t>§ 1</w:t>
      </w:r>
      <w:r w:rsidR="000056D7" w:rsidRPr="00D81EDA">
        <w:rPr>
          <w:rFonts w:asciiTheme="minorHAnsi" w:hAnsiTheme="minorHAnsi" w:cstheme="minorHAnsi"/>
          <w:b/>
          <w:bCs/>
          <w:sz w:val="22"/>
          <w:szCs w:val="22"/>
        </w:rPr>
        <w:t>7</w:t>
      </w:r>
    </w:p>
    <w:p w14:paraId="74BDC832" w14:textId="218529A6" w:rsidR="00E05BA4" w:rsidRPr="00D81EDA" w:rsidRDefault="00E05BA4" w:rsidP="00596CBF">
      <w:pPr>
        <w:autoSpaceDE w:val="0"/>
        <w:autoSpaceDN w:val="0"/>
        <w:adjustRightInd w:val="0"/>
        <w:spacing w:after="120" w:line="276" w:lineRule="auto"/>
        <w:jc w:val="center"/>
        <w:rPr>
          <w:rFonts w:asciiTheme="minorHAnsi" w:hAnsiTheme="minorHAnsi" w:cstheme="minorHAnsi"/>
          <w:b/>
          <w:bCs/>
          <w:sz w:val="22"/>
          <w:szCs w:val="22"/>
        </w:rPr>
      </w:pPr>
      <w:r w:rsidRPr="00D81EDA">
        <w:rPr>
          <w:rFonts w:asciiTheme="minorHAnsi" w:hAnsiTheme="minorHAnsi" w:cstheme="minorHAnsi"/>
          <w:b/>
          <w:bCs/>
          <w:sz w:val="22"/>
          <w:szCs w:val="22"/>
        </w:rPr>
        <w:t>Prace dodatkowe</w:t>
      </w:r>
    </w:p>
    <w:p w14:paraId="59362109" w14:textId="78AF1E8B" w:rsidR="00A51B48" w:rsidRPr="00D81EDA"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 przypadku konieczności wykonania prac dodatkowych lub uzupełniających nieprzewidzianych w Umowie, oraz robót zamiennych zatwierdzonych protokołem przez </w:t>
      </w:r>
      <w:r w:rsidR="009F6109" w:rsidRPr="00D81EDA">
        <w:rPr>
          <w:rFonts w:asciiTheme="minorHAnsi" w:hAnsiTheme="minorHAnsi" w:cstheme="minorHAnsi"/>
          <w:sz w:val="22"/>
          <w:szCs w:val="22"/>
        </w:rPr>
        <w:t>I</w:t>
      </w:r>
      <w:r w:rsidRPr="00D81EDA">
        <w:rPr>
          <w:rFonts w:asciiTheme="minorHAnsi" w:hAnsiTheme="minorHAnsi" w:cstheme="minorHAnsi"/>
          <w:sz w:val="22"/>
          <w:szCs w:val="22"/>
        </w:rPr>
        <w:t xml:space="preserve">nspektora </w:t>
      </w:r>
      <w:r w:rsidR="009F6109" w:rsidRPr="00D81EDA">
        <w:rPr>
          <w:rFonts w:asciiTheme="minorHAnsi" w:hAnsiTheme="minorHAnsi" w:cstheme="minorHAnsi"/>
          <w:sz w:val="22"/>
          <w:szCs w:val="22"/>
        </w:rPr>
        <w:t>N</w:t>
      </w:r>
      <w:r w:rsidRPr="00D81EDA">
        <w:rPr>
          <w:rFonts w:asciiTheme="minorHAnsi" w:hAnsiTheme="minorHAnsi" w:cstheme="minorHAnsi"/>
          <w:sz w:val="22"/>
          <w:szCs w:val="22"/>
        </w:rPr>
        <w:t xml:space="preserve">adzoru inwestorskiego oraz Zamawiającego, których konieczność wystąpi w trakcie realizacji Umowy, Wykonawca zobowiązany jest poinformować o tym fakcie pisemnie Zamawiającego w terminie </w:t>
      </w:r>
      <w:r w:rsidR="000162E9" w:rsidRPr="00D81EDA">
        <w:rPr>
          <w:rFonts w:asciiTheme="minorHAnsi" w:hAnsiTheme="minorHAnsi" w:cstheme="minorHAnsi"/>
          <w:sz w:val="22"/>
          <w:szCs w:val="22"/>
        </w:rPr>
        <w:t xml:space="preserve">nieprzekraczającym </w:t>
      </w:r>
      <w:r w:rsidRPr="00D81EDA">
        <w:rPr>
          <w:rFonts w:asciiTheme="minorHAnsi" w:hAnsiTheme="minorHAnsi" w:cstheme="minorHAnsi"/>
          <w:sz w:val="22"/>
          <w:szCs w:val="22"/>
        </w:rPr>
        <w:t>10 dni od wystąpienia takiej konieczności.</w:t>
      </w:r>
    </w:p>
    <w:p w14:paraId="33694980" w14:textId="71339FDF" w:rsidR="00A51B48" w:rsidRPr="00D81EDA"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Wykonawca poinformuje Zamawiającego w terminie przewidzianym w § 1</w:t>
      </w:r>
      <w:r w:rsidR="00673F09" w:rsidRPr="00D81EDA">
        <w:rPr>
          <w:rFonts w:asciiTheme="minorHAnsi" w:hAnsiTheme="minorHAnsi" w:cstheme="minorHAnsi"/>
          <w:sz w:val="22"/>
          <w:szCs w:val="22"/>
        </w:rPr>
        <w:t>7</w:t>
      </w:r>
      <w:r w:rsidRPr="00D81EDA">
        <w:rPr>
          <w:rFonts w:asciiTheme="minorHAnsi" w:hAnsiTheme="minorHAnsi" w:cstheme="minorHAnsi"/>
          <w:sz w:val="22"/>
          <w:szCs w:val="22"/>
        </w:rPr>
        <w:t xml:space="preserve"> ust. 1 powyżej także </w:t>
      </w:r>
      <w:r w:rsidR="00AA6216" w:rsidRPr="00D81EDA">
        <w:rPr>
          <w:rFonts w:asciiTheme="minorHAnsi" w:hAnsiTheme="minorHAnsi" w:cstheme="minorHAnsi"/>
          <w:sz w:val="22"/>
          <w:szCs w:val="22"/>
        </w:rPr>
        <w:t>o </w:t>
      </w:r>
      <w:r w:rsidRPr="00D81EDA">
        <w:rPr>
          <w:rFonts w:asciiTheme="minorHAnsi" w:hAnsiTheme="minorHAnsi" w:cstheme="minorHAnsi"/>
          <w:sz w:val="22"/>
          <w:szCs w:val="22"/>
        </w:rPr>
        <w:t xml:space="preserve">przyczynach konieczności przeprowadzenia tych prac oraz ich zakresie i przedstawi kosztorys prac. </w:t>
      </w:r>
    </w:p>
    <w:p w14:paraId="544561BA" w14:textId="2A3F199C" w:rsidR="00E05BA4" w:rsidRPr="00D81EDA"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Kosztorys prac zostanie sporządzony w oparciu o następujące zasady</w:t>
      </w:r>
      <w:r w:rsidR="00E05BA4" w:rsidRPr="00D81EDA">
        <w:rPr>
          <w:rFonts w:asciiTheme="minorHAnsi" w:hAnsiTheme="minorHAnsi" w:cstheme="minorHAnsi"/>
          <w:sz w:val="22"/>
          <w:szCs w:val="22"/>
        </w:rPr>
        <w:t xml:space="preserve">: </w:t>
      </w:r>
    </w:p>
    <w:p w14:paraId="04C2F1B1" w14:textId="77777777" w:rsidR="00E05BA4" w:rsidRPr="00D81EDA"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dla robót występujących w kosztorysie ofertowym Wykonawcy – wg cen jednostkowych określonych w tym kosztorysie pomnożonych przez ilość jednostek przedmiarowych; </w:t>
      </w:r>
    </w:p>
    <w:p w14:paraId="44D67B34" w14:textId="64892512" w:rsidR="00E05BA4" w:rsidRPr="00D81EDA"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dla robót niewystępujących w kosztorysie ofertowym - wg średnich cen jednostkowych wydawnictwa SEKOCENBUD obowiązujących w danym kwartale, pomnożonych przez ilość jednostek przedmiarowych</w:t>
      </w:r>
      <w:r w:rsidR="00623ACF" w:rsidRPr="00D81EDA">
        <w:rPr>
          <w:rFonts w:asciiTheme="minorHAnsi" w:hAnsiTheme="minorHAnsi" w:cstheme="minorHAnsi"/>
          <w:b/>
          <w:bCs/>
          <w:sz w:val="22"/>
          <w:szCs w:val="22"/>
        </w:rPr>
        <w:t>.</w:t>
      </w:r>
    </w:p>
    <w:p w14:paraId="771ACB28" w14:textId="09AF6CBF" w:rsidR="00A51B48" w:rsidRPr="00D81EDA"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D81EDA">
        <w:rPr>
          <w:rFonts w:asciiTheme="minorHAnsi" w:eastAsia="Times New Roman" w:hAnsiTheme="minorHAnsi" w:cstheme="minorHAnsi"/>
          <w:sz w:val="22"/>
          <w:szCs w:val="22"/>
        </w:rPr>
        <w:lastRenderedPageBreak/>
        <w:t>Wykonawca będzie zobowiązany do wykonania prac dodatkowych, uzupełniających lub</w:t>
      </w:r>
      <w:r w:rsidR="00EE37E9" w:rsidRPr="00D81EDA">
        <w:rPr>
          <w:rFonts w:asciiTheme="minorHAnsi" w:eastAsia="Times New Roman" w:hAnsiTheme="minorHAnsi" w:cstheme="minorHAnsi"/>
          <w:sz w:val="22"/>
          <w:szCs w:val="22"/>
        </w:rPr>
        <w:t> </w:t>
      </w:r>
      <w:r w:rsidRPr="00D81EDA">
        <w:rPr>
          <w:rFonts w:asciiTheme="minorHAnsi" w:eastAsia="Times New Roman" w:hAnsiTheme="minorHAnsi" w:cstheme="minorHAnsi"/>
          <w:sz w:val="22"/>
          <w:szCs w:val="22"/>
        </w:rPr>
        <w:t xml:space="preserve">zamiennych po uprzednim </w:t>
      </w:r>
      <w:r w:rsidR="00412824" w:rsidRPr="00D81EDA">
        <w:rPr>
          <w:rFonts w:asciiTheme="minorHAnsi" w:eastAsia="Times New Roman" w:hAnsiTheme="minorHAnsi" w:cstheme="minorHAnsi"/>
          <w:sz w:val="22"/>
          <w:szCs w:val="22"/>
        </w:rPr>
        <w:t xml:space="preserve">sprawdzeniu kosztorysu przez </w:t>
      </w:r>
      <w:r w:rsidR="00B63FD5" w:rsidRPr="00D81EDA">
        <w:rPr>
          <w:rFonts w:asciiTheme="minorHAnsi" w:eastAsia="Times New Roman" w:hAnsiTheme="minorHAnsi" w:cstheme="minorHAnsi"/>
          <w:sz w:val="22"/>
          <w:szCs w:val="22"/>
        </w:rPr>
        <w:t>I</w:t>
      </w:r>
      <w:r w:rsidR="00412824" w:rsidRPr="00D81EDA">
        <w:rPr>
          <w:rFonts w:asciiTheme="minorHAnsi" w:eastAsia="Times New Roman" w:hAnsiTheme="minorHAnsi" w:cstheme="minorHAnsi"/>
          <w:sz w:val="22"/>
          <w:szCs w:val="22"/>
        </w:rPr>
        <w:t xml:space="preserve">nspektora </w:t>
      </w:r>
      <w:r w:rsidR="00B63FD5" w:rsidRPr="00D81EDA">
        <w:rPr>
          <w:rFonts w:asciiTheme="minorHAnsi" w:eastAsia="Times New Roman" w:hAnsiTheme="minorHAnsi" w:cstheme="minorHAnsi"/>
          <w:sz w:val="22"/>
          <w:szCs w:val="22"/>
        </w:rPr>
        <w:t>N</w:t>
      </w:r>
      <w:r w:rsidR="00412824" w:rsidRPr="00D81EDA">
        <w:rPr>
          <w:rFonts w:asciiTheme="minorHAnsi" w:eastAsia="Times New Roman" w:hAnsiTheme="minorHAnsi" w:cstheme="minorHAnsi"/>
          <w:sz w:val="22"/>
          <w:szCs w:val="22"/>
        </w:rPr>
        <w:t xml:space="preserve">adzoru inwestorskiego, </w:t>
      </w:r>
      <w:r w:rsidRPr="00D81EDA">
        <w:rPr>
          <w:rFonts w:asciiTheme="minorHAnsi" w:eastAsia="Times New Roman" w:hAnsiTheme="minorHAnsi" w:cstheme="minorHAnsi"/>
          <w:sz w:val="22"/>
          <w:szCs w:val="22"/>
        </w:rPr>
        <w:t xml:space="preserve">pisemnym </w:t>
      </w:r>
      <w:r w:rsidR="00412824" w:rsidRPr="00D81EDA">
        <w:rPr>
          <w:rFonts w:asciiTheme="minorHAnsi" w:eastAsia="Times New Roman" w:hAnsiTheme="minorHAnsi" w:cstheme="minorHAnsi"/>
          <w:sz w:val="22"/>
          <w:szCs w:val="22"/>
        </w:rPr>
        <w:t>jego</w:t>
      </w:r>
      <w:r w:rsidRPr="00D81EDA">
        <w:rPr>
          <w:rFonts w:asciiTheme="minorHAnsi" w:eastAsia="Times New Roman" w:hAnsiTheme="minorHAnsi" w:cstheme="minorHAnsi"/>
          <w:sz w:val="22"/>
          <w:szCs w:val="22"/>
        </w:rPr>
        <w:t xml:space="preserve"> zaakceptowaniu </w:t>
      </w:r>
      <w:r w:rsidR="00412824" w:rsidRPr="00D81EDA">
        <w:rPr>
          <w:rFonts w:asciiTheme="minorHAnsi" w:eastAsia="Times New Roman" w:hAnsiTheme="minorHAnsi" w:cstheme="minorHAnsi"/>
          <w:sz w:val="22"/>
          <w:szCs w:val="22"/>
        </w:rPr>
        <w:t xml:space="preserve">przez Zamawiającego </w:t>
      </w:r>
      <w:r w:rsidRPr="00D81EDA">
        <w:rPr>
          <w:rFonts w:asciiTheme="minorHAnsi" w:eastAsia="Times New Roman" w:hAnsiTheme="minorHAnsi" w:cstheme="minorHAnsi"/>
          <w:sz w:val="22"/>
          <w:szCs w:val="22"/>
        </w:rPr>
        <w:t>i zawarciu aneksu do Umowy.</w:t>
      </w:r>
    </w:p>
    <w:p w14:paraId="0DB516FB" w14:textId="68A17485" w:rsidR="00A51B48" w:rsidRPr="00D81EDA"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D81EDA">
        <w:rPr>
          <w:rFonts w:asciiTheme="minorHAnsi" w:eastAsia="Times New Roman" w:hAnsiTheme="minorHAnsi" w:cstheme="minorHAnsi"/>
          <w:sz w:val="22"/>
          <w:szCs w:val="22"/>
        </w:rPr>
        <w:t xml:space="preserve">Rozliczenie prac dodatkowych, uzupełniających lub zamiennych nastąpi na podstawie zaakceptowanego przez Zamawiającego kosztorysu, przedstawionego przez Wykonawcę przed </w:t>
      </w:r>
      <w:r w:rsidR="00412824" w:rsidRPr="00D81EDA">
        <w:rPr>
          <w:rFonts w:asciiTheme="minorHAnsi" w:eastAsia="Times New Roman" w:hAnsiTheme="minorHAnsi" w:cstheme="minorHAnsi"/>
          <w:sz w:val="22"/>
          <w:szCs w:val="22"/>
        </w:rPr>
        <w:t xml:space="preserve">przystąpieniem do tych prac, w ramach rozliczenia końcowego zgodnie z § </w:t>
      </w:r>
      <w:r w:rsidR="00673F09" w:rsidRPr="00D81EDA">
        <w:rPr>
          <w:rFonts w:asciiTheme="minorHAnsi" w:eastAsia="Times New Roman" w:hAnsiTheme="minorHAnsi" w:cstheme="minorHAnsi"/>
          <w:sz w:val="22"/>
          <w:szCs w:val="22"/>
        </w:rPr>
        <w:t>9</w:t>
      </w:r>
      <w:r w:rsidR="00412824" w:rsidRPr="00D81EDA">
        <w:rPr>
          <w:rFonts w:asciiTheme="minorHAnsi" w:eastAsia="Times New Roman" w:hAnsiTheme="minorHAnsi" w:cstheme="minorHAnsi"/>
          <w:sz w:val="22"/>
          <w:szCs w:val="22"/>
        </w:rPr>
        <w:t xml:space="preserve"> niniejszej Umowy.</w:t>
      </w:r>
    </w:p>
    <w:p w14:paraId="570F9BCE" w14:textId="36291740" w:rsidR="00412824" w:rsidRPr="00D81EDA" w:rsidRDefault="0041282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D81EDA">
        <w:rPr>
          <w:rFonts w:asciiTheme="minorHAnsi" w:eastAsia="Times New Roman" w:hAnsiTheme="minorHAnsi" w:cstheme="minorHAnsi"/>
          <w:sz w:val="22"/>
          <w:szCs w:val="22"/>
        </w:rPr>
        <w:t xml:space="preserve">Koszt prac dodatkowych i uzupełniających wykonanych bez pisemnej akceptacji Zamawiającego ponosi Wykonawca. </w:t>
      </w:r>
    </w:p>
    <w:p w14:paraId="734156E0" w14:textId="33D8A7D0" w:rsidR="00E05BA4" w:rsidRPr="00D81EDA" w:rsidRDefault="00E05BA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D81EDA">
        <w:rPr>
          <w:rFonts w:asciiTheme="minorHAnsi" w:hAnsiTheme="minorHAnsi" w:cstheme="minorHAnsi"/>
          <w:sz w:val="22"/>
          <w:szCs w:val="22"/>
        </w:rPr>
        <w:t xml:space="preserve">Aneks do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o którym mowa w § </w:t>
      </w:r>
      <w:r w:rsidR="00A049AF" w:rsidRPr="00D81EDA">
        <w:rPr>
          <w:rFonts w:asciiTheme="minorHAnsi" w:hAnsiTheme="minorHAnsi" w:cstheme="minorHAnsi"/>
          <w:sz w:val="22"/>
          <w:szCs w:val="22"/>
        </w:rPr>
        <w:t>1</w:t>
      </w:r>
      <w:r w:rsidR="00A0335A" w:rsidRPr="00D81EDA">
        <w:rPr>
          <w:rFonts w:asciiTheme="minorHAnsi" w:hAnsiTheme="minorHAnsi" w:cstheme="minorHAnsi"/>
          <w:sz w:val="22"/>
          <w:szCs w:val="22"/>
        </w:rPr>
        <w:t>7</w:t>
      </w:r>
      <w:r w:rsidR="00A049AF" w:rsidRPr="00D81EDA">
        <w:rPr>
          <w:rFonts w:asciiTheme="minorHAnsi" w:hAnsiTheme="minorHAnsi" w:cstheme="minorHAnsi"/>
          <w:sz w:val="22"/>
          <w:szCs w:val="22"/>
        </w:rPr>
        <w:t xml:space="preserve"> </w:t>
      </w:r>
      <w:r w:rsidRPr="00D81EDA">
        <w:rPr>
          <w:rFonts w:asciiTheme="minorHAnsi" w:hAnsiTheme="minorHAnsi" w:cstheme="minorHAnsi"/>
          <w:sz w:val="22"/>
          <w:szCs w:val="22"/>
        </w:rPr>
        <w:t xml:space="preserve">ust. </w:t>
      </w:r>
      <w:r w:rsidR="00412824" w:rsidRPr="00D81EDA">
        <w:rPr>
          <w:rFonts w:asciiTheme="minorHAnsi" w:hAnsiTheme="minorHAnsi" w:cstheme="minorHAnsi"/>
          <w:sz w:val="22"/>
          <w:szCs w:val="22"/>
        </w:rPr>
        <w:t>4</w:t>
      </w:r>
      <w:r w:rsidRPr="00D81EDA">
        <w:rPr>
          <w:rFonts w:asciiTheme="minorHAnsi" w:hAnsiTheme="minorHAnsi" w:cstheme="minorHAnsi"/>
          <w:sz w:val="22"/>
          <w:szCs w:val="22"/>
        </w:rPr>
        <w:t xml:space="preserve"> powyżej, zostanie sporządzony jeżeli dotyczy </w:t>
      </w:r>
      <w:r w:rsidRPr="00D81EDA">
        <w:rPr>
          <w:rFonts w:asciiTheme="minorHAnsi" w:eastAsia="Times New Roman" w:hAnsiTheme="minorHAnsi" w:cstheme="minorHAnsi"/>
          <w:sz w:val="22"/>
          <w:szCs w:val="22"/>
        </w:rPr>
        <w:t xml:space="preserve">realizacji przez dotychczasowego </w:t>
      </w:r>
      <w:r w:rsidR="00A0335A" w:rsidRPr="00D81EDA">
        <w:rPr>
          <w:rFonts w:asciiTheme="minorHAnsi" w:eastAsia="Times New Roman" w:hAnsiTheme="minorHAnsi" w:cstheme="minorHAnsi"/>
          <w:sz w:val="22"/>
          <w:szCs w:val="22"/>
        </w:rPr>
        <w:t>W</w:t>
      </w:r>
      <w:r w:rsidRPr="00D81EDA">
        <w:rPr>
          <w:rFonts w:asciiTheme="minorHAnsi" w:eastAsia="Times New Roman" w:hAnsiTheme="minorHAnsi" w:cstheme="minorHAnsi"/>
          <w:sz w:val="22"/>
          <w:szCs w:val="22"/>
        </w:rPr>
        <w:t>ykonawcę dodatkowych dostaw, usług lub robót budowlanych, których nie uwzględniono w zamówieniu podstawowym, o ile stały się one niezbędne i zostały spełnione łącznie następujące warunki:</w:t>
      </w:r>
    </w:p>
    <w:p w14:paraId="2CAEB92D" w14:textId="19AA998E" w:rsidR="00E05BA4" w:rsidRPr="00D81EDA" w:rsidRDefault="00E05BA4" w:rsidP="00E6171D">
      <w:pPr>
        <w:pStyle w:val="Akapitzlist"/>
        <w:numPr>
          <w:ilvl w:val="1"/>
          <w:numId w:val="33"/>
        </w:numPr>
        <w:spacing w:after="200" w:line="276" w:lineRule="auto"/>
        <w:ind w:left="644" w:hanging="284"/>
        <w:jc w:val="both"/>
        <w:rPr>
          <w:rFonts w:asciiTheme="minorHAnsi" w:eastAsia="Times New Roman" w:hAnsiTheme="minorHAnsi" w:cstheme="minorHAnsi"/>
          <w:sz w:val="22"/>
          <w:szCs w:val="22"/>
        </w:rPr>
      </w:pPr>
      <w:r w:rsidRPr="00D81EDA">
        <w:rPr>
          <w:rFonts w:asciiTheme="minorHAnsi" w:eastAsia="Times New Roman" w:hAnsiTheme="minorHAnsi" w:cstheme="minorHAnsi"/>
          <w:sz w:val="22"/>
          <w:szCs w:val="22"/>
        </w:rPr>
        <w:t xml:space="preserve">zmiana </w:t>
      </w:r>
      <w:r w:rsidR="00A0335A" w:rsidRPr="00D81EDA">
        <w:rPr>
          <w:rFonts w:asciiTheme="minorHAnsi" w:eastAsia="Times New Roman" w:hAnsiTheme="minorHAnsi" w:cstheme="minorHAnsi"/>
          <w:sz w:val="22"/>
          <w:szCs w:val="22"/>
        </w:rPr>
        <w:t>W</w:t>
      </w:r>
      <w:r w:rsidRPr="00D81EDA">
        <w:rPr>
          <w:rFonts w:asciiTheme="minorHAnsi" w:eastAsia="Times New Roman" w:hAnsiTheme="minorHAnsi" w:cstheme="minorHAnsi"/>
          <w:sz w:val="22"/>
          <w:szCs w:val="22"/>
        </w:rPr>
        <w:t>ykonawcy nie może zostać dokonana z powodów ekonomicznych lub technicznych, w szczególności dotyczących zamienności lub interoperacyjności wyposażenia, usług lub instalacji zamówionych w ramach zamówienia podstawowego,</w:t>
      </w:r>
    </w:p>
    <w:p w14:paraId="588C342A" w14:textId="00334BD5" w:rsidR="00536FC9" w:rsidRPr="00D81EDA" w:rsidRDefault="00E05BA4" w:rsidP="00E6171D">
      <w:pPr>
        <w:pStyle w:val="Akapitzlist"/>
        <w:numPr>
          <w:ilvl w:val="1"/>
          <w:numId w:val="33"/>
        </w:numPr>
        <w:spacing w:after="200" w:line="276" w:lineRule="auto"/>
        <w:ind w:left="644" w:hanging="284"/>
        <w:jc w:val="both"/>
        <w:rPr>
          <w:rFonts w:asciiTheme="minorHAnsi" w:eastAsia="Times New Roman" w:hAnsiTheme="minorHAnsi" w:cstheme="minorHAnsi"/>
          <w:sz w:val="22"/>
          <w:szCs w:val="22"/>
        </w:rPr>
      </w:pPr>
      <w:r w:rsidRPr="00D81EDA">
        <w:rPr>
          <w:rFonts w:asciiTheme="minorHAnsi" w:eastAsia="Times New Roman" w:hAnsiTheme="minorHAnsi" w:cstheme="minorHAnsi"/>
          <w:sz w:val="22"/>
          <w:szCs w:val="22"/>
        </w:rPr>
        <w:t xml:space="preserve">zmiana </w:t>
      </w:r>
      <w:r w:rsidR="00A0335A" w:rsidRPr="00D81EDA">
        <w:rPr>
          <w:rFonts w:asciiTheme="minorHAnsi" w:eastAsia="Times New Roman" w:hAnsiTheme="minorHAnsi" w:cstheme="minorHAnsi"/>
          <w:sz w:val="22"/>
          <w:szCs w:val="22"/>
        </w:rPr>
        <w:t>W</w:t>
      </w:r>
      <w:r w:rsidRPr="00D81EDA">
        <w:rPr>
          <w:rFonts w:asciiTheme="minorHAnsi" w:eastAsia="Times New Roman" w:hAnsiTheme="minorHAnsi" w:cstheme="minorHAnsi"/>
          <w:sz w:val="22"/>
          <w:szCs w:val="22"/>
        </w:rPr>
        <w:t>ykonawcy spowodowałaby istotną niedogodność lub znaczne zwiększenie kosztów dla zamawiającego,</w:t>
      </w:r>
    </w:p>
    <w:p w14:paraId="71841EC4" w14:textId="4AF0D7C9" w:rsidR="00E05BA4" w:rsidRPr="00D81EDA" w:rsidRDefault="00E05BA4" w:rsidP="00E6171D">
      <w:pPr>
        <w:pStyle w:val="Akapitzlist"/>
        <w:numPr>
          <w:ilvl w:val="1"/>
          <w:numId w:val="33"/>
        </w:numPr>
        <w:spacing w:after="200" w:line="276" w:lineRule="auto"/>
        <w:ind w:left="644" w:hanging="284"/>
        <w:jc w:val="both"/>
        <w:rPr>
          <w:rFonts w:asciiTheme="minorHAnsi" w:hAnsiTheme="minorHAnsi" w:cstheme="minorHAnsi"/>
          <w:sz w:val="22"/>
          <w:szCs w:val="22"/>
        </w:rPr>
      </w:pPr>
      <w:r w:rsidRPr="00D81EDA">
        <w:rPr>
          <w:rFonts w:asciiTheme="minorHAnsi" w:eastAsia="Times New Roman" w:hAnsiTheme="minorHAnsi" w:cstheme="minorHAnsi"/>
          <w:sz w:val="22"/>
          <w:szCs w:val="22"/>
        </w:rPr>
        <w:t xml:space="preserve">wzrost ceny spowodowany każdą kolejną zmianą nie przekracza 50% wartości pierwotnej </w:t>
      </w:r>
      <w:r w:rsidR="00784DE1" w:rsidRPr="00D81EDA">
        <w:rPr>
          <w:rFonts w:asciiTheme="minorHAnsi" w:eastAsia="Times New Roman" w:hAnsiTheme="minorHAnsi" w:cstheme="minorHAnsi"/>
          <w:sz w:val="22"/>
          <w:szCs w:val="22"/>
        </w:rPr>
        <w:t>Umow</w:t>
      </w:r>
      <w:r w:rsidRPr="00D81EDA">
        <w:rPr>
          <w:rFonts w:asciiTheme="minorHAnsi" w:eastAsia="Times New Roman" w:hAnsiTheme="minorHAnsi" w:cstheme="minorHAnsi"/>
          <w:sz w:val="22"/>
          <w:szCs w:val="22"/>
        </w:rPr>
        <w:t>y</w:t>
      </w:r>
      <w:r w:rsidRPr="00D81EDA">
        <w:rPr>
          <w:rFonts w:asciiTheme="minorHAnsi" w:hAnsiTheme="minorHAnsi" w:cstheme="minorHAnsi"/>
          <w:sz w:val="22"/>
          <w:szCs w:val="22"/>
        </w:rPr>
        <w:t>.</w:t>
      </w:r>
    </w:p>
    <w:p w14:paraId="0C9B9ABA" w14:textId="149316B6" w:rsidR="00E05BA4" w:rsidRPr="00D81EDA" w:rsidRDefault="00E05BA4" w:rsidP="00B422A0">
      <w:pPr>
        <w:pStyle w:val="Akapitzlist"/>
        <w:numPr>
          <w:ilvl w:val="0"/>
          <w:numId w:val="20"/>
        </w:numPr>
        <w:spacing w:after="0" w:line="276" w:lineRule="auto"/>
        <w:jc w:val="both"/>
        <w:rPr>
          <w:rFonts w:asciiTheme="minorHAnsi" w:hAnsiTheme="minorHAnsi" w:cstheme="minorHAnsi"/>
          <w:b/>
          <w:bCs/>
          <w:sz w:val="22"/>
          <w:szCs w:val="22"/>
        </w:rPr>
      </w:pPr>
      <w:r w:rsidRPr="00D81EDA">
        <w:rPr>
          <w:rFonts w:asciiTheme="minorHAnsi" w:hAnsiTheme="minorHAnsi" w:cstheme="minorHAnsi"/>
          <w:sz w:val="22"/>
          <w:szCs w:val="22"/>
        </w:rPr>
        <w:t xml:space="preserve">Aneks do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o którym mowa w § </w:t>
      </w:r>
      <w:r w:rsidR="002927E3" w:rsidRPr="00D81EDA">
        <w:rPr>
          <w:rFonts w:asciiTheme="minorHAnsi" w:hAnsiTheme="minorHAnsi" w:cstheme="minorHAnsi"/>
          <w:sz w:val="22"/>
          <w:szCs w:val="22"/>
        </w:rPr>
        <w:t>1</w:t>
      </w:r>
      <w:r w:rsidR="00A0335A" w:rsidRPr="00D81EDA">
        <w:rPr>
          <w:rFonts w:asciiTheme="minorHAnsi" w:hAnsiTheme="minorHAnsi" w:cstheme="minorHAnsi"/>
          <w:sz w:val="22"/>
          <w:szCs w:val="22"/>
        </w:rPr>
        <w:t>7</w:t>
      </w:r>
      <w:r w:rsidR="002927E3" w:rsidRPr="00D81EDA">
        <w:rPr>
          <w:rFonts w:asciiTheme="minorHAnsi" w:hAnsiTheme="minorHAnsi" w:cstheme="minorHAnsi"/>
          <w:sz w:val="22"/>
          <w:szCs w:val="22"/>
        </w:rPr>
        <w:t xml:space="preserve"> </w:t>
      </w:r>
      <w:r w:rsidRPr="00D81EDA">
        <w:rPr>
          <w:rFonts w:asciiTheme="minorHAnsi" w:hAnsiTheme="minorHAnsi" w:cstheme="minorHAnsi"/>
          <w:sz w:val="22"/>
          <w:szCs w:val="22"/>
        </w:rPr>
        <w:t xml:space="preserve">ust. </w:t>
      </w:r>
      <w:r w:rsidR="00412824" w:rsidRPr="00D81EDA">
        <w:rPr>
          <w:rFonts w:asciiTheme="minorHAnsi" w:hAnsiTheme="minorHAnsi" w:cstheme="minorHAnsi"/>
          <w:sz w:val="22"/>
          <w:szCs w:val="22"/>
        </w:rPr>
        <w:t>4</w:t>
      </w:r>
      <w:r w:rsidRPr="00D81EDA">
        <w:rPr>
          <w:rFonts w:asciiTheme="minorHAnsi" w:hAnsiTheme="minorHAnsi" w:cstheme="minorHAnsi"/>
          <w:sz w:val="22"/>
          <w:szCs w:val="22"/>
        </w:rPr>
        <w:t xml:space="preserve"> powyżej, może zostać również sporządzony </w:t>
      </w:r>
      <w:r w:rsidRPr="00D81EDA">
        <w:rPr>
          <w:rFonts w:asciiTheme="minorHAnsi" w:eastAsia="Times New Roman" w:hAnsiTheme="minorHAnsi" w:cstheme="minorHAnsi"/>
          <w:sz w:val="22"/>
          <w:szCs w:val="22"/>
        </w:rPr>
        <w:t xml:space="preserve">jeżeli konieczność zmiany </w:t>
      </w:r>
      <w:r w:rsidR="00784DE1" w:rsidRPr="00D81EDA">
        <w:rPr>
          <w:rFonts w:asciiTheme="minorHAnsi" w:eastAsia="Times New Roman" w:hAnsiTheme="minorHAnsi" w:cstheme="minorHAnsi"/>
          <w:sz w:val="22"/>
          <w:szCs w:val="22"/>
        </w:rPr>
        <w:t>Umow</w:t>
      </w:r>
      <w:r w:rsidRPr="00D81EDA">
        <w:rPr>
          <w:rFonts w:asciiTheme="minorHAnsi" w:eastAsia="Times New Roman" w:hAnsiTheme="minorHAnsi" w:cstheme="minorHAnsi"/>
          <w:sz w:val="22"/>
          <w:szCs w:val="22"/>
        </w:rPr>
        <w:t xml:space="preserve">y spowodowana jest okolicznościami, których Zamawiający, działając z należytą starannością, nie mógł przewidzieć, o ile zmiana nie modyfikuje ogólnego charakteru </w:t>
      </w:r>
      <w:r w:rsidR="00784DE1" w:rsidRPr="00D81EDA">
        <w:rPr>
          <w:rFonts w:asciiTheme="minorHAnsi" w:eastAsia="Times New Roman" w:hAnsiTheme="minorHAnsi" w:cstheme="minorHAnsi"/>
          <w:sz w:val="22"/>
          <w:szCs w:val="22"/>
        </w:rPr>
        <w:t>Umow</w:t>
      </w:r>
      <w:r w:rsidRPr="00D81EDA">
        <w:rPr>
          <w:rFonts w:asciiTheme="minorHAnsi" w:eastAsia="Times New Roman" w:hAnsiTheme="minorHAnsi" w:cstheme="minorHAnsi"/>
          <w:sz w:val="22"/>
          <w:szCs w:val="22"/>
        </w:rPr>
        <w:t>y</w:t>
      </w:r>
      <w:r w:rsidR="00935643" w:rsidRPr="00D81EDA">
        <w:rPr>
          <w:rFonts w:asciiTheme="minorHAnsi" w:eastAsia="Times New Roman" w:hAnsiTheme="minorHAnsi" w:cstheme="minorHAnsi"/>
          <w:sz w:val="22"/>
          <w:szCs w:val="22"/>
        </w:rPr>
        <w:t>,</w:t>
      </w:r>
      <w:r w:rsidRPr="00D81EDA">
        <w:rPr>
          <w:rFonts w:asciiTheme="minorHAnsi" w:eastAsia="Times New Roman" w:hAnsiTheme="minorHAnsi" w:cstheme="minorHAnsi"/>
          <w:sz w:val="22"/>
          <w:szCs w:val="22"/>
        </w:rPr>
        <w:t xml:space="preserve"> a wzrost ceny spowodowany każdą kolejną zmianą nie przekracza 50% wartości pierwotnej </w:t>
      </w:r>
      <w:r w:rsidR="00784DE1" w:rsidRPr="00D81EDA">
        <w:rPr>
          <w:rFonts w:asciiTheme="minorHAnsi" w:eastAsia="Times New Roman" w:hAnsiTheme="minorHAnsi" w:cstheme="minorHAnsi"/>
          <w:sz w:val="22"/>
          <w:szCs w:val="22"/>
        </w:rPr>
        <w:t>Umow</w:t>
      </w:r>
      <w:r w:rsidRPr="00D81EDA">
        <w:rPr>
          <w:rFonts w:asciiTheme="minorHAnsi" w:eastAsia="Times New Roman" w:hAnsiTheme="minorHAnsi" w:cstheme="minorHAnsi"/>
          <w:sz w:val="22"/>
          <w:szCs w:val="22"/>
        </w:rPr>
        <w:t>y.</w:t>
      </w:r>
    </w:p>
    <w:p w14:paraId="1C5AA521" w14:textId="77777777" w:rsidR="00B422A0" w:rsidRPr="00D81EDA"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43769944" w14:textId="439DEB5A" w:rsidR="00E05BA4" w:rsidRPr="00D81EDA" w:rsidRDefault="00E05BA4" w:rsidP="00596CBF">
      <w:pPr>
        <w:autoSpaceDE w:val="0"/>
        <w:autoSpaceDN w:val="0"/>
        <w:adjustRightInd w:val="0"/>
        <w:spacing w:after="0" w:line="276" w:lineRule="auto"/>
        <w:jc w:val="center"/>
        <w:rPr>
          <w:rFonts w:asciiTheme="minorHAnsi" w:hAnsiTheme="minorHAnsi" w:cstheme="minorHAnsi"/>
          <w:sz w:val="22"/>
          <w:szCs w:val="22"/>
        </w:rPr>
      </w:pPr>
      <w:r w:rsidRPr="00D81EDA">
        <w:rPr>
          <w:rFonts w:asciiTheme="minorHAnsi" w:hAnsiTheme="minorHAnsi" w:cstheme="minorHAnsi"/>
          <w:b/>
          <w:bCs/>
          <w:sz w:val="22"/>
          <w:szCs w:val="22"/>
        </w:rPr>
        <w:t>§ 1</w:t>
      </w:r>
      <w:r w:rsidR="000056D7" w:rsidRPr="00D81EDA">
        <w:rPr>
          <w:rFonts w:asciiTheme="minorHAnsi" w:hAnsiTheme="minorHAnsi" w:cstheme="minorHAnsi"/>
          <w:b/>
          <w:bCs/>
          <w:sz w:val="22"/>
          <w:szCs w:val="22"/>
        </w:rPr>
        <w:t>8</w:t>
      </w:r>
    </w:p>
    <w:p w14:paraId="37E2A6A9" w14:textId="280FD0C1" w:rsidR="00E05BA4" w:rsidRPr="00D81EDA" w:rsidRDefault="00E05BA4" w:rsidP="00596CBF">
      <w:pPr>
        <w:autoSpaceDE w:val="0"/>
        <w:autoSpaceDN w:val="0"/>
        <w:adjustRightInd w:val="0"/>
        <w:spacing w:after="120" w:line="276" w:lineRule="auto"/>
        <w:jc w:val="center"/>
        <w:rPr>
          <w:rFonts w:asciiTheme="minorHAnsi" w:hAnsiTheme="minorHAnsi" w:cstheme="minorHAnsi"/>
          <w:sz w:val="22"/>
          <w:szCs w:val="22"/>
        </w:rPr>
      </w:pPr>
      <w:r w:rsidRPr="00D81EDA">
        <w:rPr>
          <w:rFonts w:asciiTheme="minorHAnsi" w:hAnsiTheme="minorHAnsi" w:cstheme="minorHAnsi"/>
          <w:b/>
          <w:bCs/>
          <w:sz w:val="22"/>
          <w:szCs w:val="22"/>
        </w:rPr>
        <w:t xml:space="preserve">Zmiana </w:t>
      </w:r>
      <w:r w:rsidR="00784DE1" w:rsidRPr="00D81EDA">
        <w:rPr>
          <w:rFonts w:asciiTheme="minorHAnsi" w:hAnsiTheme="minorHAnsi" w:cstheme="minorHAnsi"/>
          <w:b/>
          <w:bCs/>
          <w:sz w:val="22"/>
          <w:szCs w:val="22"/>
        </w:rPr>
        <w:t>Umow</w:t>
      </w:r>
      <w:r w:rsidRPr="00D81EDA">
        <w:rPr>
          <w:rFonts w:asciiTheme="minorHAnsi" w:hAnsiTheme="minorHAnsi" w:cstheme="minorHAnsi"/>
          <w:b/>
          <w:bCs/>
          <w:sz w:val="22"/>
          <w:szCs w:val="22"/>
        </w:rPr>
        <w:t>y</w:t>
      </w:r>
    </w:p>
    <w:p w14:paraId="0A5F1103" w14:textId="77777777" w:rsidR="0015019D" w:rsidRPr="00D81EDA" w:rsidRDefault="0015019D" w:rsidP="00E6171D">
      <w:pPr>
        <w:widowControl w:val="0"/>
        <w:numPr>
          <w:ilvl w:val="0"/>
          <w:numId w:val="55"/>
        </w:numPr>
        <w:spacing w:after="0" w:line="360" w:lineRule="auto"/>
        <w:ind w:left="284" w:right="20" w:hanging="284"/>
        <w:jc w:val="both"/>
        <w:rPr>
          <w:rFonts w:ascii="Verdana" w:hAnsi="Verdana"/>
          <w:sz w:val="18"/>
          <w:szCs w:val="18"/>
        </w:rPr>
      </w:pPr>
      <w:r w:rsidRPr="00D81EDA">
        <w:rPr>
          <w:rFonts w:ascii="Verdana" w:hAnsi="Verdana"/>
          <w:sz w:val="18"/>
          <w:szCs w:val="18"/>
        </w:rPr>
        <w:t>Zakazuje się zmian postanowień zawartej umowy w stosunku do treści oferty, na podstawie której dokonano wyboru Wykonawcy, chyba że zachodzi co najmniej jedna z następujących okoliczności:</w:t>
      </w:r>
    </w:p>
    <w:p w14:paraId="7C1C579C" w14:textId="77777777" w:rsidR="0015019D" w:rsidRPr="00D81EDA" w:rsidRDefault="0015019D" w:rsidP="00E6171D">
      <w:pPr>
        <w:numPr>
          <w:ilvl w:val="2"/>
          <w:numId w:val="56"/>
        </w:numPr>
        <w:spacing w:after="200" w:line="360" w:lineRule="auto"/>
        <w:ind w:left="567" w:hanging="283"/>
        <w:contextualSpacing/>
        <w:jc w:val="both"/>
        <w:rPr>
          <w:rFonts w:ascii="Verdana" w:eastAsia="Times New Roman" w:hAnsi="Verdana"/>
          <w:sz w:val="18"/>
          <w:szCs w:val="18"/>
        </w:rPr>
      </w:pPr>
      <w:r w:rsidRPr="00D81EDA">
        <w:rPr>
          <w:rFonts w:ascii="Verdana" w:eastAsia="Times New Roman" w:hAnsi="Verdana"/>
          <w:sz w:val="18"/>
          <w:szCs w:val="18"/>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6659EC5D" w14:textId="77777777" w:rsidR="0015019D" w:rsidRPr="00D81EDA" w:rsidRDefault="0015019D" w:rsidP="00E6171D">
      <w:pPr>
        <w:numPr>
          <w:ilvl w:val="1"/>
          <w:numId w:val="57"/>
        </w:numPr>
        <w:spacing w:after="200" w:line="360" w:lineRule="auto"/>
        <w:ind w:left="851" w:hanging="284"/>
        <w:contextualSpacing/>
        <w:rPr>
          <w:rFonts w:ascii="Verdana" w:eastAsia="Times New Roman" w:hAnsi="Verdana"/>
          <w:sz w:val="18"/>
          <w:szCs w:val="18"/>
        </w:rPr>
      </w:pPr>
      <w:r w:rsidRPr="00D81EDA">
        <w:rPr>
          <w:rFonts w:ascii="Verdana" w:eastAsia="Times New Roman" w:hAnsi="Verdana"/>
          <w:sz w:val="18"/>
          <w:szCs w:val="18"/>
        </w:rPr>
        <w:t>określają rodzaj i zakres zmian,</w:t>
      </w:r>
    </w:p>
    <w:p w14:paraId="22CD8CD2" w14:textId="77777777" w:rsidR="0015019D" w:rsidRPr="00D81EDA" w:rsidRDefault="0015019D" w:rsidP="00E6171D">
      <w:pPr>
        <w:numPr>
          <w:ilvl w:val="1"/>
          <w:numId w:val="57"/>
        </w:numPr>
        <w:spacing w:after="200" w:line="360" w:lineRule="auto"/>
        <w:ind w:left="851" w:hanging="284"/>
        <w:contextualSpacing/>
        <w:rPr>
          <w:rFonts w:ascii="Verdana" w:eastAsia="Times New Roman" w:hAnsi="Verdana"/>
          <w:sz w:val="18"/>
          <w:szCs w:val="18"/>
        </w:rPr>
      </w:pPr>
      <w:r w:rsidRPr="00D81EDA">
        <w:rPr>
          <w:rFonts w:ascii="Verdana" w:eastAsia="Times New Roman" w:hAnsi="Verdana"/>
          <w:sz w:val="18"/>
          <w:szCs w:val="18"/>
        </w:rPr>
        <w:t>określają warunki wprowadzenia zmian,</w:t>
      </w:r>
    </w:p>
    <w:p w14:paraId="42A01062" w14:textId="77777777" w:rsidR="0015019D" w:rsidRPr="00D81EDA" w:rsidRDefault="0015019D" w:rsidP="00E6171D">
      <w:pPr>
        <w:numPr>
          <w:ilvl w:val="1"/>
          <w:numId w:val="57"/>
        </w:numPr>
        <w:spacing w:after="200" w:line="360" w:lineRule="auto"/>
        <w:ind w:left="851" w:hanging="284"/>
        <w:contextualSpacing/>
        <w:rPr>
          <w:rFonts w:ascii="Verdana" w:eastAsia="Times New Roman" w:hAnsi="Verdana"/>
          <w:sz w:val="18"/>
          <w:szCs w:val="18"/>
        </w:rPr>
      </w:pPr>
      <w:r w:rsidRPr="00D81EDA">
        <w:rPr>
          <w:rFonts w:ascii="Verdana" w:eastAsia="Times New Roman" w:hAnsi="Verdana"/>
          <w:sz w:val="18"/>
          <w:szCs w:val="18"/>
        </w:rPr>
        <w:t>nie przewidują takich zmian, które modyfikowałyby ogólny charakter umowy;</w:t>
      </w:r>
    </w:p>
    <w:p w14:paraId="11A14D01" w14:textId="77777777" w:rsidR="0015019D" w:rsidRPr="00D81EDA" w:rsidRDefault="0015019D" w:rsidP="00E6171D">
      <w:pPr>
        <w:numPr>
          <w:ilvl w:val="2"/>
          <w:numId w:val="56"/>
        </w:numPr>
        <w:spacing w:after="200" w:line="360" w:lineRule="auto"/>
        <w:ind w:left="567" w:hanging="283"/>
        <w:contextualSpacing/>
        <w:jc w:val="both"/>
        <w:rPr>
          <w:rFonts w:ascii="Verdana" w:eastAsia="Times New Roman" w:hAnsi="Verdana"/>
          <w:sz w:val="18"/>
          <w:szCs w:val="18"/>
        </w:rPr>
      </w:pPr>
      <w:r w:rsidRPr="00D81EDA">
        <w:rPr>
          <w:rFonts w:ascii="Verdana" w:eastAsia="Times New Roman" w:hAnsi="Verdana"/>
          <w:sz w:val="18"/>
          <w:szCs w:val="18"/>
        </w:rPr>
        <w:t>gdy nowy wykonawca ma zastąpić dotychczasowego wykonawcę:</w:t>
      </w:r>
    </w:p>
    <w:p w14:paraId="7413EB30" w14:textId="77777777" w:rsidR="0015019D" w:rsidRPr="00D81EDA" w:rsidRDefault="0015019D" w:rsidP="00E6171D">
      <w:pPr>
        <w:numPr>
          <w:ilvl w:val="1"/>
          <w:numId w:val="58"/>
        </w:numPr>
        <w:spacing w:after="200" w:line="360" w:lineRule="auto"/>
        <w:ind w:left="851" w:hanging="284"/>
        <w:contextualSpacing/>
        <w:jc w:val="both"/>
        <w:rPr>
          <w:rFonts w:ascii="Verdana" w:eastAsia="Times New Roman" w:hAnsi="Verdana"/>
          <w:sz w:val="18"/>
          <w:szCs w:val="18"/>
        </w:rPr>
      </w:pPr>
      <w:r w:rsidRPr="00D81EDA">
        <w:rPr>
          <w:rFonts w:ascii="Verdana" w:eastAsia="Times New Roman" w:hAnsi="Verdana"/>
          <w:sz w:val="18"/>
          <w:szCs w:val="18"/>
        </w:rPr>
        <w:t>jeżeli taka możliwość została przewidziana w postanowieniach umownych, o których mowa w pkt 1, lub</w:t>
      </w:r>
    </w:p>
    <w:p w14:paraId="3B3289BF" w14:textId="77777777" w:rsidR="0015019D" w:rsidRPr="00D81EDA" w:rsidRDefault="0015019D" w:rsidP="00E6171D">
      <w:pPr>
        <w:numPr>
          <w:ilvl w:val="1"/>
          <w:numId w:val="58"/>
        </w:numPr>
        <w:spacing w:after="200" w:line="360" w:lineRule="auto"/>
        <w:ind w:left="851" w:hanging="284"/>
        <w:contextualSpacing/>
        <w:jc w:val="both"/>
        <w:rPr>
          <w:rFonts w:ascii="Verdana" w:eastAsia="Times New Roman" w:hAnsi="Verdana"/>
          <w:sz w:val="18"/>
          <w:szCs w:val="18"/>
        </w:rPr>
      </w:pPr>
      <w:r w:rsidRPr="00D81EDA">
        <w:rPr>
          <w:rFonts w:ascii="Verdana" w:eastAsia="Times New Roman" w:hAnsi="Verdana"/>
          <w:sz w:val="18"/>
          <w:szCs w:val="18"/>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1CDB413A" w14:textId="77777777" w:rsidR="0015019D" w:rsidRPr="00D81EDA" w:rsidRDefault="0015019D" w:rsidP="00E6171D">
      <w:pPr>
        <w:numPr>
          <w:ilvl w:val="1"/>
          <w:numId w:val="58"/>
        </w:numPr>
        <w:spacing w:after="200" w:line="360" w:lineRule="auto"/>
        <w:ind w:left="851" w:hanging="284"/>
        <w:contextualSpacing/>
        <w:jc w:val="both"/>
        <w:rPr>
          <w:rFonts w:ascii="Verdana" w:eastAsia="Times New Roman" w:hAnsi="Verdana"/>
          <w:sz w:val="18"/>
          <w:szCs w:val="18"/>
        </w:rPr>
      </w:pPr>
      <w:r w:rsidRPr="00D81EDA">
        <w:rPr>
          <w:rFonts w:ascii="Verdana" w:eastAsia="Times New Roman" w:hAnsi="Verdana"/>
          <w:sz w:val="18"/>
          <w:szCs w:val="18"/>
        </w:rPr>
        <w:lastRenderedPageBreak/>
        <w:t>w wyniku przejęcia przez zamawiającego zobowiązań wykonawcy względem jego podwykonawców, w przypadku, o którym mowa w art. 465 ust. 1;</w:t>
      </w:r>
    </w:p>
    <w:p w14:paraId="22620392" w14:textId="77777777" w:rsidR="0015019D" w:rsidRPr="00D81EDA" w:rsidRDefault="0015019D" w:rsidP="00E6171D">
      <w:pPr>
        <w:numPr>
          <w:ilvl w:val="2"/>
          <w:numId w:val="56"/>
        </w:numPr>
        <w:spacing w:after="200" w:line="360" w:lineRule="auto"/>
        <w:ind w:left="567" w:hanging="283"/>
        <w:contextualSpacing/>
        <w:jc w:val="both"/>
        <w:rPr>
          <w:rFonts w:ascii="Verdana" w:eastAsia="Times New Roman" w:hAnsi="Verdana"/>
          <w:sz w:val="18"/>
          <w:szCs w:val="18"/>
        </w:rPr>
      </w:pPr>
      <w:r w:rsidRPr="00D81EDA">
        <w:rPr>
          <w:rFonts w:ascii="Verdana" w:eastAsia="Times New Roman" w:hAnsi="Verdana"/>
          <w:sz w:val="18"/>
          <w:szCs w:val="18"/>
        </w:rPr>
        <w:t>jeżeli dotyczy realizacji, przez dotychczasowego wykonawcę, dodatkowych dostaw, usług lub robót budowlanych, których nie uwzględniono w zamówieniu podstawowym, o ile stały się one niezbędne i zostały spełnione łącznie następujące warunki:</w:t>
      </w:r>
    </w:p>
    <w:p w14:paraId="252FC60B" w14:textId="77777777" w:rsidR="0015019D" w:rsidRPr="00D81EDA" w:rsidRDefault="0015019D" w:rsidP="00E6171D">
      <w:pPr>
        <w:numPr>
          <w:ilvl w:val="1"/>
          <w:numId w:val="59"/>
        </w:numPr>
        <w:spacing w:after="200" w:line="360" w:lineRule="auto"/>
        <w:ind w:left="851" w:hanging="284"/>
        <w:contextualSpacing/>
        <w:jc w:val="both"/>
        <w:rPr>
          <w:rFonts w:ascii="Verdana" w:eastAsia="Times New Roman" w:hAnsi="Verdana"/>
          <w:sz w:val="18"/>
          <w:szCs w:val="18"/>
        </w:rPr>
      </w:pPr>
      <w:r w:rsidRPr="00D81EDA">
        <w:rPr>
          <w:rFonts w:ascii="Verdana" w:eastAsia="Times New Roman" w:hAnsi="Verdana"/>
          <w:sz w:val="18"/>
          <w:szCs w:val="18"/>
        </w:rPr>
        <w:t>zmiana wykonawcy nie może zostać dokonana z powodów ekonomicznych lub technicznych, w szczególności dotyczących zamienności lub interoperacyjności wyposażenia, usług lub instalacji zamówionych w ramach zamówienia podstawowego,</w:t>
      </w:r>
    </w:p>
    <w:p w14:paraId="34CD4AD8" w14:textId="77777777" w:rsidR="0015019D" w:rsidRPr="00D81EDA" w:rsidRDefault="0015019D" w:rsidP="00E6171D">
      <w:pPr>
        <w:numPr>
          <w:ilvl w:val="1"/>
          <w:numId w:val="59"/>
        </w:numPr>
        <w:spacing w:after="200" w:line="360" w:lineRule="auto"/>
        <w:ind w:left="851" w:hanging="284"/>
        <w:contextualSpacing/>
        <w:jc w:val="both"/>
        <w:rPr>
          <w:rFonts w:ascii="Verdana" w:eastAsia="Times New Roman" w:hAnsi="Verdana"/>
          <w:sz w:val="18"/>
          <w:szCs w:val="18"/>
        </w:rPr>
      </w:pPr>
      <w:r w:rsidRPr="00D81EDA">
        <w:rPr>
          <w:rFonts w:ascii="Verdana" w:eastAsia="Times New Roman" w:hAnsi="Verdana"/>
          <w:sz w:val="18"/>
          <w:szCs w:val="18"/>
        </w:rPr>
        <w:t>zmiana wykonawcy spowodowałaby istotną niedogodność lub znaczne zwiększenie kosztów dla zamawiającego,</w:t>
      </w:r>
    </w:p>
    <w:p w14:paraId="42BD18CF" w14:textId="77777777" w:rsidR="0015019D" w:rsidRPr="00D81EDA" w:rsidRDefault="0015019D" w:rsidP="00E6171D">
      <w:pPr>
        <w:numPr>
          <w:ilvl w:val="1"/>
          <w:numId w:val="59"/>
        </w:numPr>
        <w:spacing w:after="200" w:line="360" w:lineRule="auto"/>
        <w:ind w:left="851" w:hanging="284"/>
        <w:contextualSpacing/>
        <w:jc w:val="both"/>
        <w:rPr>
          <w:rFonts w:ascii="Verdana" w:eastAsia="Times New Roman" w:hAnsi="Verdana"/>
          <w:sz w:val="18"/>
          <w:szCs w:val="18"/>
        </w:rPr>
      </w:pPr>
      <w:r w:rsidRPr="00D81EDA">
        <w:rPr>
          <w:rFonts w:ascii="Verdana" w:eastAsia="Times New Roman" w:hAnsi="Verdana"/>
          <w:sz w:val="18"/>
          <w:szCs w:val="18"/>
        </w:rPr>
        <w:t>wzrost ceny spowodowany każdą kolejną zmianą nie przekracza 50% wartości pierwotnej umowy,</w:t>
      </w:r>
    </w:p>
    <w:p w14:paraId="6B6D9CF5" w14:textId="77777777" w:rsidR="0015019D" w:rsidRPr="00D81EDA" w:rsidRDefault="0015019D" w:rsidP="00E6171D">
      <w:pPr>
        <w:numPr>
          <w:ilvl w:val="2"/>
          <w:numId w:val="56"/>
        </w:numPr>
        <w:spacing w:after="0" w:line="360" w:lineRule="auto"/>
        <w:ind w:left="567" w:hanging="283"/>
        <w:contextualSpacing/>
        <w:jc w:val="both"/>
        <w:rPr>
          <w:rFonts w:ascii="Verdana" w:eastAsia="Times New Roman" w:hAnsi="Verdana"/>
          <w:sz w:val="18"/>
          <w:szCs w:val="18"/>
        </w:rPr>
      </w:pPr>
      <w:r w:rsidRPr="00D81EDA">
        <w:rPr>
          <w:rFonts w:ascii="Verdana" w:eastAsia="Times New Roman" w:hAnsi="Verdana"/>
          <w:sz w:val="18"/>
          <w:szCs w:val="18"/>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72B4216" w14:textId="77777777" w:rsidR="0015019D" w:rsidRPr="00D81EDA" w:rsidRDefault="0015019D" w:rsidP="00E6171D">
      <w:pPr>
        <w:numPr>
          <w:ilvl w:val="0"/>
          <w:numId w:val="60"/>
        </w:numPr>
        <w:spacing w:after="200" w:line="360" w:lineRule="auto"/>
        <w:ind w:left="284" w:hanging="284"/>
        <w:contextualSpacing/>
        <w:jc w:val="both"/>
        <w:rPr>
          <w:rFonts w:ascii="Verdana" w:eastAsia="Times New Roman" w:hAnsi="Verdana"/>
          <w:sz w:val="18"/>
          <w:szCs w:val="18"/>
        </w:rPr>
      </w:pPr>
      <w:r w:rsidRPr="00D81EDA">
        <w:rPr>
          <w:rFonts w:ascii="Verdana" w:eastAsia="Times New Roman" w:hAnsi="Verdana"/>
          <w:sz w:val="18"/>
          <w:szCs w:val="18"/>
        </w:rPr>
        <w:t xml:space="preserve">Dopuszczalne są również zmiany umowy bez przeprowadzenia nowego postępowania </w:t>
      </w:r>
      <w:r w:rsidRPr="00D81EDA">
        <w:rPr>
          <w:rFonts w:ascii="Verdana" w:eastAsia="Times New Roman" w:hAnsi="Verdana"/>
          <w:sz w:val="18"/>
          <w:szCs w:val="18"/>
        </w:rPr>
        <w:br/>
        <w:t>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0193332B" w14:textId="77777777" w:rsidR="0015019D" w:rsidRPr="00D81EDA" w:rsidRDefault="0015019D" w:rsidP="00E6171D">
      <w:pPr>
        <w:numPr>
          <w:ilvl w:val="0"/>
          <w:numId w:val="60"/>
        </w:numPr>
        <w:spacing w:after="200" w:line="360" w:lineRule="auto"/>
        <w:ind w:left="284" w:hanging="284"/>
        <w:contextualSpacing/>
        <w:jc w:val="both"/>
        <w:rPr>
          <w:rFonts w:ascii="Verdana" w:eastAsia="Times New Roman" w:hAnsi="Verdana"/>
          <w:sz w:val="18"/>
          <w:szCs w:val="18"/>
        </w:rPr>
      </w:pPr>
      <w:r w:rsidRPr="00D81EDA">
        <w:rPr>
          <w:rFonts w:ascii="Verdana" w:eastAsia="Times New Roman" w:hAnsi="Verdana"/>
          <w:sz w:val="18"/>
          <w:szCs w:val="18"/>
        </w:rPr>
        <w:t>W przypadkach, o których mowa w ust. 1 pkt 3 i 4, Zamawiający nie może wprowadzać kolejnych zmian umowy w celu uniknięcia stosowania przepisów ustawy;</w:t>
      </w:r>
    </w:p>
    <w:p w14:paraId="071E9EB0" w14:textId="77777777" w:rsidR="0015019D" w:rsidRPr="00D81EDA" w:rsidRDefault="0015019D" w:rsidP="00E6171D">
      <w:pPr>
        <w:numPr>
          <w:ilvl w:val="0"/>
          <w:numId w:val="60"/>
        </w:numPr>
        <w:spacing w:after="200" w:line="360" w:lineRule="auto"/>
        <w:ind w:left="284" w:hanging="284"/>
        <w:contextualSpacing/>
        <w:jc w:val="both"/>
        <w:rPr>
          <w:rFonts w:ascii="Verdana" w:eastAsia="Times New Roman" w:hAnsi="Verdana"/>
          <w:sz w:val="18"/>
          <w:szCs w:val="18"/>
        </w:rPr>
      </w:pPr>
      <w:r w:rsidRPr="00D81EDA">
        <w:rPr>
          <w:rFonts w:ascii="Verdana" w:eastAsia="Times New Roman" w:hAnsi="Verdana"/>
          <w:sz w:val="18"/>
          <w:szCs w:val="18"/>
        </w:rPr>
        <w:t>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14:paraId="3CBA83E8" w14:textId="77777777" w:rsidR="0015019D" w:rsidRPr="00D81EDA" w:rsidRDefault="0015019D" w:rsidP="00E6171D">
      <w:pPr>
        <w:numPr>
          <w:ilvl w:val="0"/>
          <w:numId w:val="60"/>
        </w:numPr>
        <w:spacing w:after="200" w:line="360" w:lineRule="auto"/>
        <w:ind w:left="284" w:hanging="284"/>
        <w:contextualSpacing/>
        <w:jc w:val="both"/>
        <w:rPr>
          <w:rFonts w:ascii="Verdana" w:eastAsia="Times New Roman" w:hAnsi="Verdana"/>
          <w:sz w:val="18"/>
          <w:szCs w:val="18"/>
        </w:rPr>
      </w:pPr>
      <w:r w:rsidRPr="00D81EDA">
        <w:rPr>
          <w:rFonts w:ascii="Verdana" w:eastAsia="Times New Roman" w:hAnsi="Verdana"/>
          <w:sz w:val="18"/>
          <w:szCs w:val="18"/>
        </w:rPr>
        <w:t>Zmiana umowy jest istotna, jeżeli powoduje, że charakter umowy zmienia się w sposób istotny w stosunku do pierwotnej umowy, w szczególności jeżeli zmiana:</w:t>
      </w:r>
    </w:p>
    <w:p w14:paraId="5A632293" w14:textId="77777777" w:rsidR="0015019D" w:rsidRPr="00D81EDA" w:rsidRDefault="0015019D" w:rsidP="00E6171D">
      <w:pPr>
        <w:numPr>
          <w:ilvl w:val="1"/>
          <w:numId w:val="61"/>
        </w:numPr>
        <w:spacing w:after="200" w:line="360" w:lineRule="auto"/>
        <w:ind w:left="567" w:hanging="283"/>
        <w:contextualSpacing/>
        <w:jc w:val="both"/>
        <w:rPr>
          <w:rFonts w:ascii="Verdana" w:eastAsia="Times New Roman" w:hAnsi="Verdana"/>
          <w:sz w:val="18"/>
          <w:szCs w:val="18"/>
        </w:rPr>
      </w:pPr>
      <w:r w:rsidRPr="00D81EDA">
        <w:rPr>
          <w:rFonts w:ascii="Verdana" w:eastAsia="Times New Roman" w:hAnsi="Verdana"/>
          <w:sz w:val="18"/>
          <w:szCs w:val="18"/>
        </w:rPr>
        <w:t>wprowadza warunki, które gdyby zostały zastosowane w postępowaniu o udzielenie zamówienia, to wzięliby w nim udział lub mogliby wziąć udział inni wykonawcy lub przyjęte zostałyby oferty innej treści;</w:t>
      </w:r>
    </w:p>
    <w:p w14:paraId="283247E8" w14:textId="77777777" w:rsidR="0015019D" w:rsidRPr="00D81EDA" w:rsidRDefault="0015019D" w:rsidP="00E6171D">
      <w:pPr>
        <w:numPr>
          <w:ilvl w:val="1"/>
          <w:numId w:val="61"/>
        </w:numPr>
        <w:spacing w:after="200" w:line="360" w:lineRule="auto"/>
        <w:ind w:left="567" w:hanging="283"/>
        <w:contextualSpacing/>
        <w:jc w:val="both"/>
        <w:rPr>
          <w:rFonts w:ascii="Verdana" w:eastAsia="Times New Roman" w:hAnsi="Verdana"/>
          <w:sz w:val="18"/>
          <w:szCs w:val="18"/>
        </w:rPr>
      </w:pPr>
      <w:r w:rsidRPr="00D81EDA">
        <w:rPr>
          <w:rFonts w:ascii="Verdana" w:eastAsia="Times New Roman" w:hAnsi="Verdana"/>
          <w:sz w:val="18"/>
          <w:szCs w:val="18"/>
        </w:rPr>
        <w:t>narusza równowagę ekonomiczną stron umowy na korzyść wykonawcy, w sposób nieprzewidziany w pierwotnej umowie;</w:t>
      </w:r>
    </w:p>
    <w:p w14:paraId="2BFD5557" w14:textId="77777777" w:rsidR="0015019D" w:rsidRPr="00D81EDA" w:rsidRDefault="0015019D" w:rsidP="00E6171D">
      <w:pPr>
        <w:numPr>
          <w:ilvl w:val="1"/>
          <w:numId w:val="61"/>
        </w:numPr>
        <w:spacing w:after="200" w:line="360" w:lineRule="auto"/>
        <w:ind w:left="567" w:hanging="283"/>
        <w:contextualSpacing/>
        <w:jc w:val="both"/>
        <w:rPr>
          <w:rFonts w:ascii="Verdana" w:eastAsia="Times New Roman" w:hAnsi="Verdana"/>
          <w:sz w:val="18"/>
          <w:szCs w:val="18"/>
        </w:rPr>
      </w:pPr>
      <w:r w:rsidRPr="00D81EDA">
        <w:rPr>
          <w:rFonts w:ascii="Verdana" w:eastAsia="Times New Roman" w:hAnsi="Verdana"/>
          <w:sz w:val="18"/>
          <w:szCs w:val="18"/>
        </w:rPr>
        <w:t xml:space="preserve">w sposób znaczny rozszerza albo zmniejsza zakres świadczeń i zobowiązań wynikający </w:t>
      </w:r>
      <w:r w:rsidRPr="00D81EDA">
        <w:rPr>
          <w:rFonts w:ascii="Verdana" w:eastAsia="Times New Roman" w:hAnsi="Verdana"/>
          <w:sz w:val="18"/>
          <w:szCs w:val="18"/>
        </w:rPr>
        <w:br/>
        <w:t>z umowy;</w:t>
      </w:r>
    </w:p>
    <w:p w14:paraId="30BFBE14" w14:textId="77777777" w:rsidR="0015019D" w:rsidRPr="00D81EDA" w:rsidRDefault="0015019D" w:rsidP="00E6171D">
      <w:pPr>
        <w:numPr>
          <w:ilvl w:val="1"/>
          <w:numId w:val="61"/>
        </w:numPr>
        <w:spacing w:after="0" w:line="360" w:lineRule="auto"/>
        <w:ind w:left="567" w:hanging="283"/>
        <w:contextualSpacing/>
        <w:jc w:val="both"/>
        <w:rPr>
          <w:rFonts w:ascii="Verdana" w:eastAsia="Times New Roman" w:hAnsi="Verdana"/>
          <w:sz w:val="18"/>
          <w:szCs w:val="18"/>
        </w:rPr>
      </w:pPr>
      <w:r w:rsidRPr="00D81EDA">
        <w:rPr>
          <w:rFonts w:ascii="Verdana" w:eastAsia="Times New Roman" w:hAnsi="Verdana"/>
          <w:sz w:val="18"/>
          <w:szCs w:val="18"/>
        </w:rPr>
        <w:t>polega na zastąpieniu wykonawcy, któremu zamawiający udzielił zamówienia, nowym wykonawcą w przypadkach innych, niż wskazane w art. 455 ust. 1 pkt 2.</w:t>
      </w:r>
    </w:p>
    <w:p w14:paraId="46EBC614" w14:textId="77777777" w:rsidR="0015019D" w:rsidRPr="00D81EDA" w:rsidRDefault="0015019D" w:rsidP="00E6171D">
      <w:pPr>
        <w:numPr>
          <w:ilvl w:val="0"/>
          <w:numId w:val="60"/>
        </w:numPr>
        <w:spacing w:after="200" w:line="360" w:lineRule="auto"/>
        <w:ind w:left="284" w:hanging="284"/>
        <w:contextualSpacing/>
        <w:jc w:val="both"/>
        <w:rPr>
          <w:rFonts w:ascii="Verdana" w:eastAsia="Times New Roman" w:hAnsi="Verdana"/>
          <w:sz w:val="18"/>
          <w:szCs w:val="18"/>
        </w:rPr>
      </w:pPr>
      <w:r w:rsidRPr="00D81EDA">
        <w:rPr>
          <w:rFonts w:ascii="Verdana" w:hAnsi="Verdana"/>
          <w:sz w:val="18"/>
          <w:szCs w:val="18"/>
        </w:rPr>
        <w:t xml:space="preserve">Strony dodatkowo dopuszczają również możliwość zmiany umowy w następujących </w:t>
      </w:r>
      <w:r w:rsidRPr="00D81EDA">
        <w:rPr>
          <w:rFonts w:ascii="Verdana" w:hAnsi="Verdana" w:cs="Arial"/>
          <w:sz w:val="18"/>
          <w:szCs w:val="18"/>
        </w:rPr>
        <w:t>okolicznościach:</w:t>
      </w:r>
    </w:p>
    <w:p w14:paraId="5E1ACBAC" w14:textId="77777777" w:rsidR="0015019D" w:rsidRPr="00D81EDA" w:rsidRDefault="0015019D" w:rsidP="00E6171D">
      <w:pPr>
        <w:numPr>
          <w:ilvl w:val="0"/>
          <w:numId w:val="62"/>
        </w:numPr>
        <w:spacing w:after="200" w:line="360" w:lineRule="auto"/>
        <w:ind w:left="567" w:hanging="283"/>
        <w:contextualSpacing/>
        <w:jc w:val="both"/>
        <w:rPr>
          <w:rFonts w:ascii="Verdana" w:hAnsi="Verdana" w:cs="Arial"/>
          <w:sz w:val="18"/>
          <w:szCs w:val="18"/>
        </w:rPr>
      </w:pPr>
      <w:r w:rsidRPr="00D81EDA">
        <w:rPr>
          <w:rFonts w:ascii="Verdana" w:hAnsi="Verdana" w:cs="Arial"/>
          <w:sz w:val="18"/>
          <w:szCs w:val="18"/>
        </w:rPr>
        <w:t xml:space="preserve">gdy z przyczyn organizacyjnych konieczna będzie zmiana osób wskazanych w </w:t>
      </w:r>
      <w:r w:rsidRPr="00D81EDA">
        <w:rPr>
          <w:rFonts w:ascii="Verdana" w:hAnsi="Verdana"/>
          <w:sz w:val="18"/>
          <w:szCs w:val="18"/>
        </w:rPr>
        <w:t>§ 8</w:t>
      </w:r>
      <w:r w:rsidRPr="00D81EDA">
        <w:rPr>
          <w:rFonts w:ascii="Verdana" w:hAnsi="Verdana" w:cs="Arial"/>
          <w:sz w:val="18"/>
          <w:szCs w:val="18"/>
        </w:rPr>
        <w:t xml:space="preserve"> ust. 2 i 8 umowy lub zmiana danych teleadresowych określonych w niniejszej umowie,</w:t>
      </w:r>
    </w:p>
    <w:p w14:paraId="45048097" w14:textId="77777777" w:rsidR="0015019D" w:rsidRPr="00D81EDA" w:rsidRDefault="0015019D" w:rsidP="00E6171D">
      <w:pPr>
        <w:numPr>
          <w:ilvl w:val="0"/>
          <w:numId w:val="62"/>
        </w:numPr>
        <w:spacing w:after="200" w:line="360" w:lineRule="auto"/>
        <w:ind w:left="567" w:hanging="283"/>
        <w:contextualSpacing/>
        <w:rPr>
          <w:rFonts w:ascii="Verdana" w:hAnsi="Verdana" w:cs="Arial"/>
          <w:sz w:val="18"/>
          <w:szCs w:val="18"/>
        </w:rPr>
      </w:pPr>
      <w:r w:rsidRPr="00D81EDA">
        <w:rPr>
          <w:rFonts w:ascii="Verdana" w:hAnsi="Verdana" w:cs="Arial"/>
          <w:sz w:val="18"/>
          <w:szCs w:val="18"/>
        </w:rPr>
        <w:t>zmiany przez Wykonawcę formy zabezpieczenia należytego wykonania umowy,</w:t>
      </w:r>
    </w:p>
    <w:p w14:paraId="58C60B67" w14:textId="77777777" w:rsidR="0015019D" w:rsidRPr="00D81EDA" w:rsidRDefault="0015019D" w:rsidP="00E6171D">
      <w:pPr>
        <w:numPr>
          <w:ilvl w:val="0"/>
          <w:numId w:val="62"/>
        </w:numPr>
        <w:tabs>
          <w:tab w:val="left" w:pos="1865"/>
        </w:tabs>
        <w:spacing w:after="200" w:line="360" w:lineRule="auto"/>
        <w:ind w:left="567" w:hanging="283"/>
        <w:contextualSpacing/>
        <w:jc w:val="both"/>
        <w:rPr>
          <w:rFonts w:ascii="Verdana" w:hAnsi="Verdana" w:cs="Arial"/>
          <w:sz w:val="18"/>
          <w:szCs w:val="18"/>
        </w:rPr>
      </w:pPr>
      <w:r w:rsidRPr="00D81EDA">
        <w:rPr>
          <w:rFonts w:ascii="Verdana" w:hAnsi="Verdana" w:cs="Arial"/>
          <w:sz w:val="18"/>
          <w:szCs w:val="18"/>
        </w:rPr>
        <w:lastRenderedPageBreak/>
        <w:t>z</w:t>
      </w:r>
      <w:r w:rsidRPr="00D81EDA">
        <w:rPr>
          <w:rFonts w:ascii="Verdana" w:hAnsi="Verdana"/>
          <w:sz w:val="18"/>
          <w:szCs w:val="18"/>
        </w:rPr>
        <w:t xml:space="preserve">miany albo rezygnacji z Podwykonawcy będącego podmiotem, na którego zasoby Wykonawca powoływał się, na zasadach określonych w art. 118 ust. 1 ustawy Prawo Zamówień Publicznych, w celu wykazania spełniania warunków udziału w postępowaniu,  o których mowa w art. 112 ust. 1 ustawy Prawo Zamówień Publicznych. </w:t>
      </w:r>
      <w:r w:rsidRPr="00D81EDA">
        <w:rPr>
          <w:rFonts w:ascii="Verdana" w:eastAsia="Times New Roman" w:hAnsi="Verdana" w:cs="Arial"/>
          <w:sz w:val="18"/>
          <w:szCs w:val="18"/>
        </w:rPr>
        <w:t>Zmiana jest możliwa, pod warunkiem, że Wykonawca udokumentuje pisemnie Zamawiającemu spełnienie warunków udziału w postępowaniu w takim samym lub większym stopniu i zakresie co podmiot wskazany w ofercie,</w:t>
      </w:r>
    </w:p>
    <w:p w14:paraId="40B0537F" w14:textId="77777777" w:rsidR="0015019D" w:rsidRPr="00D81EDA" w:rsidRDefault="0015019D" w:rsidP="00E6171D">
      <w:pPr>
        <w:numPr>
          <w:ilvl w:val="0"/>
          <w:numId w:val="62"/>
        </w:numPr>
        <w:tabs>
          <w:tab w:val="left" w:pos="1865"/>
        </w:tabs>
        <w:spacing w:after="0" w:line="360" w:lineRule="auto"/>
        <w:ind w:left="567" w:hanging="283"/>
        <w:contextualSpacing/>
        <w:jc w:val="both"/>
        <w:rPr>
          <w:rFonts w:ascii="Verdana" w:hAnsi="Verdana" w:cs="Arial"/>
          <w:sz w:val="18"/>
          <w:szCs w:val="18"/>
        </w:rPr>
      </w:pPr>
      <w:r w:rsidRPr="00D81EDA">
        <w:rPr>
          <w:rFonts w:ascii="Verdana" w:eastAsia="Times New Roman" w:hAnsi="Verdana" w:cs="Arial"/>
          <w:sz w:val="18"/>
          <w:szCs w:val="18"/>
        </w:rPr>
        <w:t>gdy</w:t>
      </w:r>
      <w:r w:rsidRPr="00D81EDA">
        <w:rPr>
          <w:rFonts w:ascii="Verdana" w:hAnsi="Verdana" w:cs="Arial"/>
          <w:sz w:val="18"/>
          <w:szCs w:val="18"/>
        </w:rPr>
        <w:t xml:space="preserve"> z przyczyn niezależnych od Zamawiającego i Wykonawcy wydłużeniu ulegnie termin obowiązywania niniejszej umowy, w szczególności:</w:t>
      </w:r>
    </w:p>
    <w:p w14:paraId="47800A40" w14:textId="77777777" w:rsidR="0015019D" w:rsidRPr="00D81EDA" w:rsidRDefault="0015019D" w:rsidP="00E6171D">
      <w:pPr>
        <w:numPr>
          <w:ilvl w:val="0"/>
          <w:numId w:val="63"/>
        </w:numPr>
        <w:spacing w:after="200" w:line="360" w:lineRule="auto"/>
        <w:ind w:left="851" w:hanging="284"/>
        <w:contextualSpacing/>
        <w:jc w:val="both"/>
        <w:rPr>
          <w:rFonts w:ascii="Verdana" w:hAnsi="Verdana"/>
          <w:sz w:val="18"/>
          <w:szCs w:val="18"/>
        </w:rPr>
      </w:pPr>
      <w:r w:rsidRPr="00D81EDA">
        <w:rPr>
          <w:rFonts w:ascii="Verdana" w:eastAsia="Arial Unicode MS" w:hAnsi="Verdana"/>
          <w:bCs/>
          <w:sz w:val="18"/>
          <w:szCs w:val="18"/>
        </w:rPr>
        <w:t xml:space="preserve">wniesienia </w:t>
      </w:r>
      <w:r w:rsidRPr="00D81EDA">
        <w:rPr>
          <w:rFonts w:ascii="Verdana" w:eastAsia="TimesNewRoman" w:hAnsi="Verdana"/>
          <w:sz w:val="18"/>
          <w:szCs w:val="18"/>
        </w:rPr>
        <w:t xml:space="preserve">do Prezesa Krajowej Izby Odwoławczej </w:t>
      </w:r>
      <w:r w:rsidRPr="00D81EDA">
        <w:rPr>
          <w:rFonts w:ascii="Verdana" w:eastAsia="Arial Unicode MS" w:hAnsi="Verdana"/>
          <w:bCs/>
          <w:sz w:val="18"/>
          <w:szCs w:val="18"/>
        </w:rPr>
        <w:t xml:space="preserve">odwołania wskazującego </w:t>
      </w:r>
      <w:r w:rsidRPr="00D81EDA">
        <w:rPr>
          <w:rFonts w:ascii="Verdana" w:eastAsia="TimesNewRoman" w:hAnsi="Verdana"/>
          <w:sz w:val="18"/>
          <w:szCs w:val="18"/>
        </w:rPr>
        <w:t>czynno</w:t>
      </w:r>
      <w:r w:rsidRPr="00D81EDA">
        <w:rPr>
          <w:rFonts w:ascii="Verdana" w:eastAsia="TimesNewRoman" w:hAnsi="Verdana" w:cs="TimesNewRoman"/>
          <w:sz w:val="18"/>
          <w:szCs w:val="18"/>
        </w:rPr>
        <w:t xml:space="preserve">ść </w:t>
      </w:r>
      <w:r w:rsidRPr="00D81EDA">
        <w:rPr>
          <w:rFonts w:ascii="Verdana" w:eastAsia="TimesNewRoman" w:hAnsi="Verdana"/>
          <w:sz w:val="18"/>
          <w:szCs w:val="18"/>
        </w:rPr>
        <w:t>lub zaniechanie czynno</w:t>
      </w:r>
      <w:r w:rsidRPr="00D81EDA">
        <w:rPr>
          <w:rFonts w:ascii="Verdana" w:eastAsia="TimesNewRoman" w:hAnsi="Verdana" w:cs="TimesNewRoman"/>
          <w:sz w:val="18"/>
          <w:szCs w:val="18"/>
        </w:rPr>
        <w:t>ś</w:t>
      </w:r>
      <w:r w:rsidRPr="00D81EDA">
        <w:rPr>
          <w:rFonts w:ascii="Verdana" w:eastAsia="TimesNewRoman" w:hAnsi="Verdana"/>
          <w:sz w:val="18"/>
          <w:szCs w:val="18"/>
        </w:rPr>
        <w:t>ci Zamawiaj</w:t>
      </w:r>
      <w:r w:rsidRPr="00D81EDA">
        <w:rPr>
          <w:rFonts w:ascii="Verdana" w:eastAsia="TimesNewRoman" w:hAnsi="Verdana" w:cs="TimesNewRoman"/>
          <w:sz w:val="18"/>
          <w:szCs w:val="18"/>
        </w:rPr>
        <w:t>ą</w:t>
      </w:r>
      <w:r w:rsidRPr="00D81EDA">
        <w:rPr>
          <w:rFonts w:ascii="Verdana" w:eastAsia="TimesNewRoman" w:hAnsi="Verdana"/>
          <w:sz w:val="18"/>
          <w:szCs w:val="18"/>
        </w:rPr>
        <w:t>cego, której zarzuca si</w:t>
      </w:r>
      <w:r w:rsidRPr="00D81EDA">
        <w:rPr>
          <w:rFonts w:ascii="Verdana" w:eastAsia="TimesNewRoman" w:hAnsi="Verdana" w:cs="TimesNewRoman"/>
          <w:sz w:val="18"/>
          <w:szCs w:val="18"/>
        </w:rPr>
        <w:t xml:space="preserve">ę </w:t>
      </w:r>
      <w:r w:rsidRPr="00D81EDA">
        <w:rPr>
          <w:rFonts w:ascii="Verdana" w:eastAsia="TimesNewRoman" w:hAnsi="Verdana"/>
          <w:sz w:val="18"/>
          <w:szCs w:val="18"/>
        </w:rPr>
        <w:t>niezgodno</w:t>
      </w:r>
      <w:r w:rsidRPr="00D81EDA">
        <w:rPr>
          <w:rFonts w:ascii="Verdana" w:eastAsia="TimesNewRoman" w:hAnsi="Verdana" w:cs="TimesNewRoman"/>
          <w:sz w:val="18"/>
          <w:szCs w:val="18"/>
        </w:rPr>
        <w:t xml:space="preserve">ść </w:t>
      </w:r>
      <w:r w:rsidRPr="00D81EDA">
        <w:rPr>
          <w:rFonts w:ascii="Verdana" w:eastAsia="TimesNewRoman" w:hAnsi="Verdana"/>
          <w:sz w:val="18"/>
          <w:szCs w:val="18"/>
        </w:rPr>
        <w:t>z przepisami ustawy,</w:t>
      </w:r>
    </w:p>
    <w:p w14:paraId="16160E4C" w14:textId="77777777" w:rsidR="0015019D" w:rsidRPr="00D81EDA" w:rsidRDefault="0015019D" w:rsidP="00E6171D">
      <w:pPr>
        <w:numPr>
          <w:ilvl w:val="0"/>
          <w:numId w:val="63"/>
        </w:numPr>
        <w:spacing w:after="200" w:line="360" w:lineRule="auto"/>
        <w:ind w:left="851" w:hanging="284"/>
        <w:contextualSpacing/>
        <w:jc w:val="both"/>
        <w:rPr>
          <w:strike/>
        </w:rPr>
      </w:pPr>
      <w:r w:rsidRPr="00D81EDA">
        <w:rPr>
          <w:rFonts w:ascii="Verdana" w:hAnsi="Verdana" w:cs="Arial"/>
          <w:sz w:val="18"/>
          <w:szCs w:val="18"/>
        </w:rPr>
        <w:t xml:space="preserve">wystąpienia warunków atmosferycznych uniemożliwiających prowadzenie robót budowlanych i ich terminowe zakończenie, </w:t>
      </w:r>
    </w:p>
    <w:p w14:paraId="672F334D" w14:textId="77777777" w:rsidR="0015019D" w:rsidRPr="00D81EDA" w:rsidRDefault="0015019D" w:rsidP="00E6171D">
      <w:pPr>
        <w:numPr>
          <w:ilvl w:val="0"/>
          <w:numId w:val="63"/>
        </w:numPr>
        <w:tabs>
          <w:tab w:val="left" w:pos="1776"/>
        </w:tabs>
        <w:spacing w:after="200" w:line="360" w:lineRule="auto"/>
        <w:ind w:left="851" w:hanging="284"/>
        <w:contextualSpacing/>
        <w:jc w:val="both"/>
        <w:rPr>
          <w:rFonts w:ascii="Verdana" w:hAnsi="Verdana"/>
          <w:sz w:val="18"/>
          <w:szCs w:val="18"/>
        </w:rPr>
      </w:pPr>
      <w:r w:rsidRPr="00D81EDA">
        <w:rPr>
          <w:rFonts w:ascii="Verdana" w:hAnsi="Verdana"/>
          <w:sz w:val="18"/>
          <w:szCs w:val="18"/>
        </w:rPr>
        <w:t xml:space="preserve">przestojów spowodowanych koniecznością usuwania nieumyślnych uszkodzeń lub kolizji </w:t>
      </w:r>
      <w:r w:rsidRPr="00D81EDA">
        <w:rPr>
          <w:rFonts w:ascii="Verdana" w:hAnsi="Verdana" w:cs="Arial"/>
          <w:sz w:val="18"/>
          <w:szCs w:val="18"/>
        </w:rPr>
        <w:t>z urządzeniami znajdującymi się w obszarze prowadzonej inwestycji</w:t>
      </w:r>
      <w:r w:rsidRPr="00D81EDA">
        <w:rPr>
          <w:rFonts w:ascii="Verdana" w:hAnsi="Verdana"/>
          <w:sz w:val="18"/>
          <w:szCs w:val="18"/>
        </w:rPr>
        <w:t>, nieoznaczonych lub błędnie oznaczonych w dokumentacji projektowej,</w:t>
      </w:r>
    </w:p>
    <w:p w14:paraId="18D00BEF" w14:textId="77777777" w:rsidR="0015019D" w:rsidRPr="00D81EDA" w:rsidRDefault="0015019D" w:rsidP="00E6171D">
      <w:pPr>
        <w:numPr>
          <w:ilvl w:val="0"/>
          <w:numId w:val="63"/>
        </w:numPr>
        <w:tabs>
          <w:tab w:val="left" w:pos="1776"/>
        </w:tabs>
        <w:spacing w:after="200" w:line="360" w:lineRule="auto"/>
        <w:ind w:left="851" w:hanging="284"/>
        <w:contextualSpacing/>
        <w:jc w:val="both"/>
        <w:rPr>
          <w:rFonts w:ascii="Verdana" w:hAnsi="Verdana"/>
          <w:sz w:val="18"/>
          <w:szCs w:val="18"/>
        </w:rPr>
      </w:pPr>
      <w:r w:rsidRPr="00D81EDA">
        <w:rPr>
          <w:rFonts w:ascii="Verdana" w:hAnsi="Verdana"/>
          <w:sz w:val="18"/>
          <w:szCs w:val="18"/>
        </w:rPr>
        <w:t>przestojów spowodowanych istnieniem wad w dokumentacji projektowej, uniemożliwiających prowadzenie robót,</w:t>
      </w:r>
    </w:p>
    <w:p w14:paraId="00668614" w14:textId="77777777" w:rsidR="0015019D" w:rsidRPr="00D81EDA" w:rsidRDefault="0015019D" w:rsidP="00E6171D">
      <w:pPr>
        <w:numPr>
          <w:ilvl w:val="0"/>
          <w:numId w:val="63"/>
        </w:numPr>
        <w:tabs>
          <w:tab w:val="left" w:pos="1493"/>
          <w:tab w:val="left" w:pos="1776"/>
        </w:tabs>
        <w:spacing w:after="200" w:line="360" w:lineRule="auto"/>
        <w:ind w:left="851" w:hanging="284"/>
        <w:contextualSpacing/>
        <w:jc w:val="both"/>
        <w:rPr>
          <w:rFonts w:ascii="Verdana" w:hAnsi="Verdana"/>
          <w:sz w:val="18"/>
          <w:szCs w:val="18"/>
        </w:rPr>
      </w:pPr>
      <w:r w:rsidRPr="00D81EDA">
        <w:rPr>
          <w:rFonts w:ascii="Verdana" w:hAnsi="Verdana"/>
          <w:sz w:val="18"/>
          <w:szCs w:val="18"/>
        </w:rPr>
        <w:t xml:space="preserve">gdy wystąpi konieczność wykonania </w:t>
      </w:r>
      <w:r w:rsidRPr="00D81EDA">
        <w:rPr>
          <w:rFonts w:ascii="Verdana" w:hAnsi="Verdana"/>
          <w:b/>
          <w:bCs/>
          <w:sz w:val="18"/>
          <w:szCs w:val="18"/>
        </w:rPr>
        <w:t xml:space="preserve">robót zamiennych </w:t>
      </w:r>
      <w:r w:rsidRPr="00D81EDA">
        <w:rPr>
          <w:rFonts w:ascii="Verdana" w:hAnsi="Verdana"/>
          <w:sz w:val="18"/>
          <w:szCs w:val="18"/>
        </w:rPr>
        <w:t xml:space="preserve">lub innych robót niezbędnych do wykonania przedmiotu umowy ze względu na zasady wiedzy technicznej, oraz udzielenia zamówień dodatkowych, które wstrzymują lub opóźniają realizację przedmiotu umowy, </w:t>
      </w:r>
    </w:p>
    <w:p w14:paraId="78324DDB" w14:textId="77777777" w:rsidR="0015019D" w:rsidRPr="00D81EDA" w:rsidRDefault="0015019D" w:rsidP="00E6171D">
      <w:pPr>
        <w:numPr>
          <w:ilvl w:val="0"/>
          <w:numId w:val="63"/>
        </w:numPr>
        <w:spacing w:after="200" w:line="360" w:lineRule="auto"/>
        <w:ind w:left="851" w:hanging="284"/>
        <w:contextualSpacing/>
        <w:jc w:val="both"/>
        <w:rPr>
          <w:rFonts w:ascii="Verdana" w:hAnsi="Verdana" w:cs="Arial"/>
          <w:sz w:val="18"/>
          <w:szCs w:val="18"/>
        </w:rPr>
      </w:pPr>
      <w:r w:rsidRPr="00D81EDA">
        <w:rPr>
          <w:rFonts w:ascii="Verdana" w:hAnsi="Verdana" w:cs="Arial"/>
          <w:sz w:val="18"/>
          <w:szCs w:val="18"/>
        </w:rPr>
        <w:t>prace objęte umową zostały wstrzymane przez właściwe organy z przyczyn niezależnych od Wykonawcy, co uniemożliwia terminowe zakończenie realizacji przedmiotu umowy,</w:t>
      </w:r>
    </w:p>
    <w:p w14:paraId="3CE1CB4A" w14:textId="77777777" w:rsidR="0015019D" w:rsidRPr="00D81EDA" w:rsidRDefault="0015019D" w:rsidP="00E6171D">
      <w:pPr>
        <w:numPr>
          <w:ilvl w:val="0"/>
          <w:numId w:val="63"/>
        </w:numPr>
        <w:spacing w:after="0" w:line="360" w:lineRule="auto"/>
        <w:ind w:left="851" w:hanging="284"/>
        <w:contextualSpacing/>
        <w:jc w:val="both"/>
        <w:rPr>
          <w:rFonts w:ascii="Verdana" w:hAnsi="Verdana" w:cs="Arial"/>
          <w:sz w:val="18"/>
          <w:szCs w:val="18"/>
        </w:rPr>
      </w:pPr>
      <w:r w:rsidRPr="00D81EDA">
        <w:rPr>
          <w:rFonts w:ascii="Verdana" w:hAnsi="Verdana"/>
          <w:sz w:val="18"/>
          <w:szCs w:val="18"/>
        </w:rPr>
        <w:t>zaszła konieczność uzyskania niemożliwych do przewidzenia na etapie planowania inwestycji danych, zgód bądź pozwoleń osób trzecich lub właściwych organów,</w:t>
      </w:r>
    </w:p>
    <w:p w14:paraId="3D4099FE" w14:textId="77777777" w:rsidR="0015019D" w:rsidRPr="00D81EDA" w:rsidRDefault="0015019D" w:rsidP="00E6171D">
      <w:pPr>
        <w:numPr>
          <w:ilvl w:val="0"/>
          <w:numId w:val="63"/>
        </w:numPr>
        <w:spacing w:after="0" w:line="360" w:lineRule="auto"/>
        <w:ind w:left="851" w:hanging="284"/>
        <w:contextualSpacing/>
        <w:jc w:val="both"/>
        <w:rPr>
          <w:rFonts w:ascii="Verdana" w:hAnsi="Verdana"/>
          <w:sz w:val="18"/>
          <w:szCs w:val="18"/>
        </w:rPr>
      </w:pPr>
      <w:r w:rsidRPr="00D81EDA">
        <w:rPr>
          <w:rFonts w:ascii="Verdana" w:eastAsia="Times New Roman" w:hAnsi="Verdana" w:cs="Arial"/>
          <w:sz w:val="18"/>
          <w:szCs w:val="18"/>
        </w:rPr>
        <w:t>zaszła okoliczność leżąca po stronie Zamawiającego, będąca następstwem działania organów administracji w szczególności przekroczenie określonych przez prawo terminów wydania przez organy administracji decyzji, zezwoleń, itp.,</w:t>
      </w:r>
    </w:p>
    <w:p w14:paraId="72608361" w14:textId="77777777" w:rsidR="0015019D" w:rsidRPr="00D81EDA" w:rsidRDefault="0015019D" w:rsidP="00E6171D">
      <w:pPr>
        <w:numPr>
          <w:ilvl w:val="0"/>
          <w:numId w:val="63"/>
        </w:numPr>
        <w:spacing w:after="0" w:line="360" w:lineRule="auto"/>
        <w:ind w:left="851" w:hanging="284"/>
        <w:contextualSpacing/>
        <w:jc w:val="both"/>
        <w:rPr>
          <w:rFonts w:ascii="Verdana" w:hAnsi="Verdana"/>
          <w:sz w:val="18"/>
          <w:szCs w:val="18"/>
        </w:rPr>
      </w:pPr>
      <w:r w:rsidRPr="00D81EDA">
        <w:rPr>
          <w:rFonts w:ascii="Verdana" w:hAnsi="Verdana" w:cs="Arial"/>
          <w:sz w:val="18"/>
          <w:szCs w:val="18"/>
        </w:rPr>
        <w:t>konieczności modyfikacji przyjętych rozwiązań projektowych.</w:t>
      </w:r>
    </w:p>
    <w:p w14:paraId="7B9D25D5" w14:textId="77777777" w:rsidR="0015019D" w:rsidRPr="00D81EDA" w:rsidRDefault="0015019D" w:rsidP="00E6171D">
      <w:pPr>
        <w:numPr>
          <w:ilvl w:val="0"/>
          <w:numId w:val="64"/>
        </w:numPr>
        <w:spacing w:after="0" w:line="360" w:lineRule="auto"/>
        <w:contextualSpacing/>
        <w:jc w:val="both"/>
        <w:rPr>
          <w:rFonts w:ascii="Verdana" w:eastAsia="Calibri" w:hAnsi="Verdana"/>
          <w:sz w:val="18"/>
          <w:szCs w:val="18"/>
        </w:rPr>
      </w:pPr>
      <w:r w:rsidRPr="00D81EDA">
        <w:rPr>
          <w:rFonts w:ascii="Verdana" w:eastAsia="Calibri" w:hAnsi="Verdana"/>
          <w:sz w:val="18"/>
          <w:szCs w:val="18"/>
        </w:rPr>
        <w:t>Strony przewidują możliwość dokonania zmiany wysokości wynagrodzenia należnego Wykonawcy, o którym mowa w § 9 ust. 1 umowy, w formie pisemnego aneksu, każdorazowo również w przypadku wystąpienia jednej z następujących okoliczności:</w:t>
      </w:r>
    </w:p>
    <w:p w14:paraId="56C1577C" w14:textId="77777777" w:rsidR="0015019D" w:rsidRPr="00D81EDA" w:rsidRDefault="0015019D" w:rsidP="00E6171D">
      <w:pPr>
        <w:numPr>
          <w:ilvl w:val="0"/>
          <w:numId w:val="65"/>
        </w:numPr>
        <w:spacing w:after="0" w:line="360" w:lineRule="auto"/>
        <w:ind w:left="567"/>
        <w:contextualSpacing/>
        <w:jc w:val="both"/>
        <w:rPr>
          <w:rFonts w:ascii="Verdana" w:eastAsia="Calibri" w:hAnsi="Verdana"/>
          <w:sz w:val="18"/>
          <w:szCs w:val="18"/>
        </w:rPr>
      </w:pPr>
      <w:r w:rsidRPr="00D81EDA">
        <w:rPr>
          <w:rFonts w:ascii="Verdana" w:eastAsia="Calibri" w:hAnsi="Verdana"/>
          <w:sz w:val="18"/>
          <w:szCs w:val="18"/>
        </w:rPr>
        <w:t>zmiany stawki podatku od towarów i usług oraz podatku akcyzowego,</w:t>
      </w:r>
    </w:p>
    <w:p w14:paraId="52461AAB" w14:textId="77777777" w:rsidR="0015019D" w:rsidRPr="00D81EDA" w:rsidRDefault="0015019D" w:rsidP="00E6171D">
      <w:pPr>
        <w:numPr>
          <w:ilvl w:val="0"/>
          <w:numId w:val="65"/>
        </w:numPr>
        <w:spacing w:after="0" w:line="360" w:lineRule="auto"/>
        <w:ind w:left="567"/>
        <w:contextualSpacing/>
        <w:jc w:val="both"/>
        <w:rPr>
          <w:rFonts w:ascii="Verdana" w:eastAsia="Calibri" w:hAnsi="Verdana"/>
          <w:sz w:val="18"/>
          <w:szCs w:val="18"/>
        </w:rPr>
      </w:pPr>
      <w:r w:rsidRPr="00D81EDA">
        <w:rPr>
          <w:rFonts w:ascii="Verdana" w:eastAsia="Calibri" w:hAnsi="Verdana"/>
          <w:sz w:val="18"/>
          <w:szCs w:val="18"/>
        </w:rPr>
        <w:t>zmiany wysokości minimalnego wynagrodzenia za pracę albo wysokości minimalnej stawki godzinowej, ustalonych na podstawie ustawy z dnia 10 października 2002 r. o minimalnym wynagrodzeniu za pracę,</w:t>
      </w:r>
    </w:p>
    <w:p w14:paraId="6679FE2A" w14:textId="77777777" w:rsidR="0015019D" w:rsidRPr="00D81EDA" w:rsidRDefault="0015019D" w:rsidP="00E6171D">
      <w:pPr>
        <w:numPr>
          <w:ilvl w:val="0"/>
          <w:numId w:val="65"/>
        </w:numPr>
        <w:spacing w:after="0" w:line="360" w:lineRule="auto"/>
        <w:ind w:left="567"/>
        <w:contextualSpacing/>
        <w:jc w:val="both"/>
        <w:rPr>
          <w:rFonts w:ascii="Verdana" w:eastAsia="Calibri" w:hAnsi="Verdana"/>
          <w:sz w:val="18"/>
          <w:szCs w:val="18"/>
        </w:rPr>
      </w:pPr>
      <w:r w:rsidRPr="00D81EDA">
        <w:rPr>
          <w:rFonts w:ascii="Verdana" w:eastAsia="Calibri" w:hAnsi="Verdana"/>
          <w:sz w:val="18"/>
          <w:szCs w:val="18"/>
        </w:rPr>
        <w:t>zmiany zasad podlegania ubezpieczeniom społecznym lub ubezpieczeniu zdrowotnemu lub wysokości stawki składki na ubezpieczenia społeczne lub ubezpieczenie zdrowotne,</w:t>
      </w:r>
    </w:p>
    <w:p w14:paraId="71188E9C" w14:textId="77777777" w:rsidR="0015019D" w:rsidRPr="00D81EDA" w:rsidRDefault="0015019D" w:rsidP="00E6171D">
      <w:pPr>
        <w:numPr>
          <w:ilvl w:val="0"/>
          <w:numId w:val="65"/>
        </w:numPr>
        <w:spacing w:after="0" w:line="360" w:lineRule="auto"/>
        <w:ind w:left="567"/>
        <w:contextualSpacing/>
        <w:jc w:val="both"/>
        <w:rPr>
          <w:rFonts w:ascii="Verdana" w:eastAsia="Calibri" w:hAnsi="Verdana"/>
          <w:sz w:val="18"/>
          <w:szCs w:val="18"/>
        </w:rPr>
      </w:pPr>
      <w:bookmarkStart w:id="3" w:name="_Hlk95206306"/>
      <w:r w:rsidRPr="00D81EDA">
        <w:rPr>
          <w:rFonts w:ascii="Verdana" w:eastAsia="Calibri" w:hAnsi="Verdana"/>
          <w:sz w:val="18"/>
          <w:szCs w:val="18"/>
        </w:rPr>
        <w:t xml:space="preserve">zmiany zasad gromadzenia i </w:t>
      </w:r>
      <w:bookmarkStart w:id="4" w:name="_Hlk95207272"/>
      <w:r w:rsidRPr="00D81EDA">
        <w:rPr>
          <w:rFonts w:ascii="Verdana" w:eastAsia="Calibri" w:hAnsi="Verdana"/>
          <w:sz w:val="18"/>
          <w:szCs w:val="18"/>
        </w:rPr>
        <w:t>wysokości wpłat do pracowniczych planów kapitałowych</w:t>
      </w:r>
      <w:bookmarkEnd w:id="3"/>
      <w:bookmarkEnd w:id="4"/>
      <w:r w:rsidRPr="00D81EDA">
        <w:rPr>
          <w:rFonts w:ascii="Verdana" w:eastAsia="Calibri" w:hAnsi="Verdana"/>
          <w:sz w:val="18"/>
          <w:szCs w:val="18"/>
        </w:rPr>
        <w:t>, o których mowa w ustawie z dnia 4 października 2018 r. o pracowniczych planach kapitałowych (Dz.U. z 2020 r. poz. 1342)</w:t>
      </w:r>
    </w:p>
    <w:p w14:paraId="5623F274" w14:textId="77777777" w:rsidR="0015019D" w:rsidRPr="00D81EDA" w:rsidRDefault="0015019D" w:rsidP="0015019D">
      <w:pPr>
        <w:spacing w:line="360" w:lineRule="auto"/>
        <w:ind w:left="567" w:hanging="283"/>
        <w:jc w:val="both"/>
        <w:rPr>
          <w:rFonts w:ascii="Verdana" w:hAnsi="Verdana"/>
          <w:sz w:val="18"/>
          <w:szCs w:val="18"/>
        </w:rPr>
      </w:pPr>
      <w:r w:rsidRPr="00D81EDA">
        <w:rPr>
          <w:rFonts w:ascii="Verdana" w:hAnsi="Verdana"/>
          <w:sz w:val="18"/>
          <w:szCs w:val="18"/>
        </w:rPr>
        <w:t>- na zasadach i w sposób określony w ust. 8 - 17, jeżeli zmiany te będą miały wpływ na koszty wykonania Umowy przez Wykonawcę.</w:t>
      </w:r>
    </w:p>
    <w:p w14:paraId="3C1928AD" w14:textId="77777777" w:rsidR="0015019D" w:rsidRPr="00D81EDA" w:rsidRDefault="0015019D" w:rsidP="00E6171D">
      <w:pPr>
        <w:numPr>
          <w:ilvl w:val="0"/>
          <w:numId w:val="64"/>
        </w:numPr>
        <w:tabs>
          <w:tab w:val="left" w:pos="284"/>
        </w:tabs>
        <w:spacing w:after="0" w:line="360" w:lineRule="auto"/>
        <w:ind w:left="284" w:hanging="284"/>
        <w:contextualSpacing/>
        <w:jc w:val="both"/>
        <w:rPr>
          <w:rFonts w:ascii="Verdana" w:eastAsia="Calibri" w:hAnsi="Verdana"/>
          <w:sz w:val="18"/>
          <w:szCs w:val="18"/>
        </w:rPr>
      </w:pPr>
      <w:r w:rsidRPr="00D81EDA">
        <w:rPr>
          <w:rFonts w:ascii="Verdana" w:eastAsia="Calibri" w:hAnsi="Verdana"/>
          <w:sz w:val="18"/>
          <w:szCs w:val="18"/>
        </w:rPr>
        <w:lastRenderedPageBreak/>
        <w:t>Zmiana wysokości wynagrodzenia należnego Wykonawcy w przypadku zaistnienia przesłanki, o której mowa w ust. 7 pkt 1 powyżej,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C3A5B34" w14:textId="77777777" w:rsidR="0015019D" w:rsidRPr="00D81EDA" w:rsidRDefault="0015019D" w:rsidP="00E6171D">
      <w:pPr>
        <w:numPr>
          <w:ilvl w:val="0"/>
          <w:numId w:val="64"/>
        </w:numPr>
        <w:tabs>
          <w:tab w:val="left" w:pos="284"/>
        </w:tabs>
        <w:spacing w:after="0" w:line="360" w:lineRule="auto"/>
        <w:ind w:left="284" w:hanging="284"/>
        <w:contextualSpacing/>
        <w:jc w:val="both"/>
        <w:rPr>
          <w:rFonts w:ascii="Verdana" w:eastAsia="Calibri" w:hAnsi="Verdana"/>
          <w:sz w:val="18"/>
          <w:szCs w:val="18"/>
        </w:rPr>
      </w:pPr>
      <w:r w:rsidRPr="00D81EDA">
        <w:rPr>
          <w:rFonts w:ascii="Verdana" w:eastAsia="Calibri" w:hAnsi="Verdana"/>
          <w:sz w:val="18"/>
          <w:szCs w:val="18"/>
        </w:rPr>
        <w:t>W przypadku zmiany, o której mowa w ust. 7 pkt 1 powyżej wartość wynagrodzenia netto się nie zmieni, a wartość wynagrodzenia brutto zostanie wyliczona na podstawie nowych przepisów.</w:t>
      </w:r>
    </w:p>
    <w:p w14:paraId="55C99203" w14:textId="77777777" w:rsidR="0015019D" w:rsidRPr="00D81EDA" w:rsidRDefault="0015019D" w:rsidP="00E6171D">
      <w:pPr>
        <w:numPr>
          <w:ilvl w:val="0"/>
          <w:numId w:val="64"/>
        </w:numPr>
        <w:spacing w:after="0" w:line="360" w:lineRule="auto"/>
        <w:ind w:left="357" w:hanging="357"/>
        <w:contextualSpacing/>
        <w:jc w:val="both"/>
        <w:rPr>
          <w:rFonts w:ascii="Verdana" w:eastAsia="Calibri" w:hAnsi="Verdana"/>
          <w:sz w:val="18"/>
          <w:szCs w:val="18"/>
        </w:rPr>
      </w:pPr>
      <w:r w:rsidRPr="00D81EDA">
        <w:rPr>
          <w:rFonts w:ascii="Verdana" w:eastAsia="Calibri" w:hAnsi="Verdana"/>
          <w:sz w:val="18"/>
          <w:szCs w:val="18"/>
        </w:rPr>
        <w:t>Zmiana wysokości wynagrodzenia w przypadku zaistnienia przesłanki, o której mowa w ust. 7 pkt 2 lub 3 lub 4 powyżej,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zmiany zasad gromadzenia i wysokości wpłat do pracowniczych planów kapitałowych.</w:t>
      </w:r>
    </w:p>
    <w:p w14:paraId="30F358CE" w14:textId="77777777" w:rsidR="0015019D" w:rsidRPr="00D81EDA" w:rsidRDefault="0015019D" w:rsidP="00E6171D">
      <w:pPr>
        <w:numPr>
          <w:ilvl w:val="0"/>
          <w:numId w:val="64"/>
        </w:numPr>
        <w:spacing w:after="0" w:line="360" w:lineRule="auto"/>
        <w:ind w:left="357" w:hanging="357"/>
        <w:contextualSpacing/>
        <w:jc w:val="both"/>
        <w:rPr>
          <w:rFonts w:ascii="Verdana" w:eastAsia="Calibri" w:hAnsi="Verdana"/>
          <w:sz w:val="18"/>
          <w:szCs w:val="18"/>
        </w:rPr>
      </w:pPr>
      <w:r w:rsidRPr="00D81EDA">
        <w:rPr>
          <w:rFonts w:ascii="Verdana" w:eastAsia="Calibri" w:hAnsi="Verdana"/>
          <w:sz w:val="18"/>
          <w:szCs w:val="18"/>
        </w:rPr>
        <w:t>W przypadku zmiany, o której mowa w ust. 7 pkt 2 powyżej,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2A296E7" w14:textId="77777777" w:rsidR="0015019D" w:rsidRPr="00D81EDA" w:rsidRDefault="0015019D" w:rsidP="00E6171D">
      <w:pPr>
        <w:numPr>
          <w:ilvl w:val="0"/>
          <w:numId w:val="64"/>
        </w:numPr>
        <w:spacing w:after="0" w:line="360" w:lineRule="auto"/>
        <w:ind w:left="357" w:hanging="357"/>
        <w:contextualSpacing/>
        <w:jc w:val="both"/>
        <w:rPr>
          <w:rFonts w:ascii="Verdana" w:eastAsia="Calibri" w:hAnsi="Verdana"/>
          <w:sz w:val="18"/>
          <w:szCs w:val="18"/>
        </w:rPr>
      </w:pPr>
      <w:r w:rsidRPr="00D81EDA">
        <w:rPr>
          <w:rFonts w:ascii="Verdana" w:eastAsia="Calibri" w:hAnsi="Verdana"/>
          <w:sz w:val="18"/>
          <w:szCs w:val="18"/>
        </w:rPr>
        <w:t>W przypadku zmiany, o której mowa w ust. 7 pkt 3 lub 4 powyżej,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283DB02" w14:textId="77777777" w:rsidR="0015019D" w:rsidRPr="00D81EDA" w:rsidRDefault="0015019D" w:rsidP="00E6171D">
      <w:pPr>
        <w:numPr>
          <w:ilvl w:val="0"/>
          <w:numId w:val="64"/>
        </w:numPr>
        <w:spacing w:after="0" w:line="360" w:lineRule="auto"/>
        <w:ind w:left="357" w:hanging="357"/>
        <w:jc w:val="both"/>
        <w:rPr>
          <w:rFonts w:ascii="Verdana" w:hAnsi="Verdana"/>
          <w:sz w:val="18"/>
          <w:szCs w:val="18"/>
        </w:rPr>
      </w:pPr>
      <w:r w:rsidRPr="00D81EDA">
        <w:rPr>
          <w:rFonts w:ascii="Verdana" w:hAnsi="Verdana"/>
          <w:sz w:val="18"/>
          <w:szCs w:val="18"/>
        </w:rPr>
        <w:t xml:space="preserve">W celu zawarcia aneksu, o którym mowa w ust. 7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775B353" w14:textId="77777777" w:rsidR="0015019D" w:rsidRPr="00D81EDA" w:rsidRDefault="0015019D" w:rsidP="00E6171D">
      <w:pPr>
        <w:numPr>
          <w:ilvl w:val="0"/>
          <w:numId w:val="64"/>
        </w:numPr>
        <w:spacing w:after="0" w:line="360" w:lineRule="auto"/>
        <w:ind w:left="357" w:hanging="357"/>
        <w:jc w:val="both"/>
        <w:rPr>
          <w:rFonts w:ascii="Verdana" w:hAnsi="Verdana"/>
          <w:sz w:val="18"/>
          <w:szCs w:val="18"/>
        </w:rPr>
      </w:pPr>
      <w:r w:rsidRPr="00D81EDA">
        <w:rPr>
          <w:rFonts w:ascii="Verdana" w:hAnsi="Verdana"/>
          <w:sz w:val="18"/>
          <w:szCs w:val="18"/>
        </w:rPr>
        <w:t xml:space="preserve">W przypadku zmian, o których mowa w ust. 7 pkt 2 lub pkt 3 </w:t>
      </w:r>
      <w:r w:rsidRPr="00D81EDA">
        <w:rPr>
          <w:rFonts w:ascii="Verdana" w:eastAsia="Calibri" w:hAnsi="Verdana"/>
          <w:sz w:val="18"/>
          <w:szCs w:val="18"/>
        </w:rPr>
        <w:t xml:space="preserve">lub 4 </w:t>
      </w:r>
      <w:r w:rsidRPr="00D81EDA">
        <w:rPr>
          <w:rFonts w:ascii="Verdana" w:hAnsi="Verdana"/>
          <w:sz w:val="18"/>
          <w:szCs w:val="18"/>
        </w:rPr>
        <w:t>powyżej, jeżeli z wnioskiem występuje Wykonawca, jest on zobowiązany dołączyć do wniosku dokumenty, z których będzie wynikać, w jakim zakresie zmiany te mają wpływ na koszty wykonania umowy, w szczególności:</w:t>
      </w:r>
    </w:p>
    <w:p w14:paraId="496D283B" w14:textId="77777777" w:rsidR="0015019D" w:rsidRPr="00D81EDA" w:rsidRDefault="0015019D" w:rsidP="00E6171D">
      <w:pPr>
        <w:numPr>
          <w:ilvl w:val="1"/>
          <w:numId w:val="66"/>
        </w:numPr>
        <w:suppressAutoHyphens/>
        <w:spacing w:after="0" w:line="360" w:lineRule="auto"/>
        <w:ind w:left="709" w:hanging="283"/>
        <w:jc w:val="both"/>
        <w:rPr>
          <w:rFonts w:ascii="Verdana" w:hAnsi="Verdana"/>
          <w:sz w:val="18"/>
          <w:szCs w:val="18"/>
        </w:rPr>
      </w:pPr>
      <w:r w:rsidRPr="00D81EDA">
        <w:rPr>
          <w:rFonts w:ascii="Verdana" w:hAnsi="Verdana"/>
          <w:sz w:val="18"/>
          <w:szCs w:val="18"/>
        </w:rPr>
        <w:t>pisemne zestawienie wynagrodzeń (zarówno przed jak i po zmianie) pracowników świadczących usługi, wraz z określeniem zakresu (części etatu), w jakim wykonują oni prace bezpośrednio związane z realizacją przedmiotu umowy oraz części wynagrodzenia o</w:t>
      </w:r>
      <w:r w:rsidRPr="00D81EDA">
        <w:rPr>
          <w:rFonts w:ascii="Verdana" w:hAnsi="Verdana"/>
          <w:spacing w:val="-6"/>
          <w:sz w:val="18"/>
          <w:szCs w:val="18"/>
        </w:rPr>
        <w:t>dpowiadającej temu zakresowi - w przypadku zmiany, o której mowa w ust. 7 pkt 2 powyżej, lub</w:t>
      </w:r>
    </w:p>
    <w:p w14:paraId="7BAD384C" w14:textId="77777777" w:rsidR="0015019D" w:rsidRPr="00D81EDA" w:rsidRDefault="0015019D" w:rsidP="00E6171D">
      <w:pPr>
        <w:numPr>
          <w:ilvl w:val="1"/>
          <w:numId w:val="66"/>
        </w:numPr>
        <w:suppressAutoHyphens/>
        <w:spacing w:after="0" w:line="360" w:lineRule="auto"/>
        <w:ind w:left="709" w:hanging="283"/>
        <w:jc w:val="both"/>
        <w:rPr>
          <w:rFonts w:ascii="Verdana" w:hAnsi="Verdana"/>
          <w:sz w:val="18"/>
          <w:szCs w:val="18"/>
        </w:rPr>
      </w:pPr>
      <w:r w:rsidRPr="00D81EDA">
        <w:rPr>
          <w:rFonts w:ascii="Verdana" w:hAnsi="Verdana"/>
          <w:sz w:val="18"/>
          <w:szCs w:val="18"/>
        </w:rPr>
        <w:lastRenderedPageBreak/>
        <w:t>pisemne zestawienie wynagrodzeń (zarówno przed jak i po zmianie) pracowników świadczących usługi, wraz z kwotami składek uiszczanych do Zakładu Ubezpieczeń Społecznych w części finansowanej przez Wykonawcę, z określeniem zakresu (części etatu), w jakim wykonują oni prace bezpośrednio związane z realizacją przedmiotu umowy oraz części wynagrodzenia odpowiadającej temu zakresowi - w przypadku zmiany, o której mowa w ust. 7 pkt 3 powyżej, lub</w:t>
      </w:r>
    </w:p>
    <w:p w14:paraId="3F55A5C8" w14:textId="77777777" w:rsidR="0015019D" w:rsidRPr="00D81EDA" w:rsidRDefault="0015019D" w:rsidP="00E6171D">
      <w:pPr>
        <w:numPr>
          <w:ilvl w:val="1"/>
          <w:numId w:val="66"/>
        </w:numPr>
        <w:suppressAutoHyphens/>
        <w:spacing w:after="0" w:line="360" w:lineRule="auto"/>
        <w:ind w:left="709" w:hanging="283"/>
        <w:jc w:val="both"/>
        <w:rPr>
          <w:rFonts w:ascii="Verdana" w:hAnsi="Verdana"/>
          <w:sz w:val="18"/>
          <w:szCs w:val="18"/>
        </w:rPr>
      </w:pPr>
      <w:r w:rsidRPr="00D81EDA">
        <w:rPr>
          <w:rFonts w:ascii="Verdana" w:hAnsi="Verdana"/>
          <w:sz w:val="18"/>
          <w:szCs w:val="18"/>
        </w:rPr>
        <w:t xml:space="preserve">pisemne zestawienie wynagrodzeń (zarówno przed jak i po zmianie) pracowników świadczących usługi, wraz z kwotami </w:t>
      </w:r>
      <w:r w:rsidRPr="00D81EDA">
        <w:rPr>
          <w:rFonts w:ascii="Verdana" w:eastAsia="Calibri" w:hAnsi="Verdana"/>
          <w:sz w:val="18"/>
          <w:szCs w:val="18"/>
        </w:rPr>
        <w:t>wysokości wpłat do pracowniczych planów kapitałowych</w:t>
      </w:r>
      <w:r w:rsidRPr="00D81EDA">
        <w:rPr>
          <w:rFonts w:ascii="Verdana" w:hAnsi="Verdana"/>
          <w:sz w:val="18"/>
          <w:szCs w:val="18"/>
        </w:rPr>
        <w:t xml:space="preserve"> w części finansowanej przez Wykonawcę, z określeniem zakresu (części etatu), w jakim wykonują oni prace bezpośrednio związane z realizacją przedmiotu umowy oraz części wynagrodzenia odpowiadającej temu zakresowi - w przypadku zmiany, o której mowa w ust. 7 pkt 4 powyżej.</w:t>
      </w:r>
    </w:p>
    <w:p w14:paraId="53C5D255" w14:textId="77777777" w:rsidR="0015019D" w:rsidRPr="00D81EDA" w:rsidRDefault="0015019D" w:rsidP="00E6171D">
      <w:pPr>
        <w:numPr>
          <w:ilvl w:val="0"/>
          <w:numId w:val="64"/>
        </w:numPr>
        <w:spacing w:after="0" w:line="360" w:lineRule="auto"/>
        <w:contextualSpacing/>
        <w:jc w:val="both"/>
        <w:rPr>
          <w:rFonts w:ascii="Verdana" w:eastAsia="Calibri" w:hAnsi="Verdana"/>
          <w:sz w:val="18"/>
          <w:szCs w:val="18"/>
        </w:rPr>
      </w:pPr>
      <w:r w:rsidRPr="00D81EDA">
        <w:rPr>
          <w:rFonts w:ascii="Verdana" w:eastAsia="Calibri" w:hAnsi="Verdana"/>
          <w:sz w:val="18"/>
          <w:szCs w:val="18"/>
        </w:rPr>
        <w:t>W przypadku zmiany, o której mowa w ust. 7 pkt 3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14 pkt 2.</w:t>
      </w:r>
    </w:p>
    <w:p w14:paraId="6722D733" w14:textId="77777777" w:rsidR="0015019D" w:rsidRPr="00D81EDA" w:rsidRDefault="0015019D" w:rsidP="00E6171D">
      <w:pPr>
        <w:numPr>
          <w:ilvl w:val="0"/>
          <w:numId w:val="64"/>
        </w:numPr>
        <w:spacing w:after="0" w:line="360" w:lineRule="auto"/>
        <w:contextualSpacing/>
        <w:jc w:val="both"/>
        <w:rPr>
          <w:rFonts w:ascii="Verdana" w:eastAsia="Calibri" w:hAnsi="Verdana"/>
          <w:sz w:val="18"/>
          <w:szCs w:val="18"/>
        </w:rPr>
      </w:pPr>
      <w:r w:rsidRPr="00D81EDA">
        <w:rPr>
          <w:rFonts w:ascii="Verdana" w:eastAsia="Calibri" w:hAnsi="Verdana"/>
          <w:sz w:val="18"/>
          <w:szCs w:val="18"/>
        </w:rPr>
        <w:t>W terminie 7 dni roboczych od dnia przekazania wniosku, o którym mowa w ust. 13 powyżej,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EA6B4F1" w14:textId="77777777" w:rsidR="0015019D" w:rsidRPr="00D81EDA" w:rsidRDefault="0015019D" w:rsidP="00E6171D">
      <w:pPr>
        <w:numPr>
          <w:ilvl w:val="0"/>
          <w:numId w:val="64"/>
        </w:numPr>
        <w:spacing w:after="0" w:line="360" w:lineRule="auto"/>
        <w:contextualSpacing/>
        <w:jc w:val="both"/>
        <w:rPr>
          <w:rFonts w:ascii="Verdana" w:eastAsia="Calibri" w:hAnsi="Verdana"/>
          <w:sz w:val="18"/>
          <w:szCs w:val="18"/>
        </w:rPr>
      </w:pPr>
      <w:r w:rsidRPr="00D81EDA">
        <w:rPr>
          <w:rFonts w:ascii="Verdana" w:eastAsia="Calibri" w:hAnsi="Verdana"/>
          <w:sz w:val="18"/>
          <w:szCs w:val="18"/>
        </w:rPr>
        <w:t>W przypadku otrzymania przez Stronę informacji o niezatwierdzeniu wniosku lub częściowym zatwierdzeniu wniosku, Strona ta może ponownie wystąpić z wnioskiem, o którym mowa w ust. 13. W takim przypadku przepisy ust. 14 - 16 powyżej stosuje się odpowiednio.</w:t>
      </w:r>
    </w:p>
    <w:p w14:paraId="5FD4CEB0" w14:textId="5D11F342" w:rsidR="004B1A36" w:rsidRPr="00D81EDA" w:rsidRDefault="0015019D" w:rsidP="00D81EDA">
      <w:pPr>
        <w:numPr>
          <w:ilvl w:val="0"/>
          <w:numId w:val="64"/>
        </w:numPr>
        <w:tabs>
          <w:tab w:val="left" w:pos="284"/>
          <w:tab w:val="left" w:pos="426"/>
        </w:tabs>
        <w:spacing w:after="0" w:line="360" w:lineRule="auto"/>
        <w:contextualSpacing/>
        <w:jc w:val="both"/>
        <w:rPr>
          <w:rFonts w:ascii="Verdana" w:eastAsia="Calibri" w:hAnsi="Verdana"/>
          <w:sz w:val="18"/>
          <w:szCs w:val="18"/>
        </w:rPr>
      </w:pPr>
      <w:r w:rsidRPr="00D81EDA">
        <w:rPr>
          <w:rFonts w:ascii="Verdana" w:eastAsia="Calibri" w:hAnsi="Verdana"/>
          <w:sz w:val="18"/>
          <w:szCs w:val="18"/>
        </w:rPr>
        <w:t>Zawarcie aneksu nastąpi nie później niż w terminie 10 dni roboczych od dnia zatwierdzenia wniosku.</w:t>
      </w:r>
    </w:p>
    <w:p w14:paraId="3325D85F" w14:textId="58CD8255" w:rsidR="00FC5C7E" w:rsidRPr="00D81EDA" w:rsidRDefault="00FC5C7E" w:rsidP="000F49E7">
      <w:pPr>
        <w:pStyle w:val="Akapitzlist"/>
        <w:autoSpaceDE w:val="0"/>
        <w:autoSpaceDN w:val="0"/>
        <w:adjustRightInd w:val="0"/>
        <w:spacing w:after="0" w:line="276" w:lineRule="auto"/>
        <w:ind w:left="360"/>
        <w:jc w:val="both"/>
        <w:rPr>
          <w:rFonts w:asciiTheme="minorHAnsi" w:hAnsiTheme="minorHAnsi" w:cstheme="minorHAnsi"/>
          <w:sz w:val="22"/>
          <w:szCs w:val="22"/>
        </w:rPr>
      </w:pPr>
    </w:p>
    <w:p w14:paraId="71871CBB" w14:textId="77777777" w:rsidR="005F46C1" w:rsidRPr="00D81EDA" w:rsidRDefault="005F46C1" w:rsidP="00596CBF">
      <w:pPr>
        <w:autoSpaceDE w:val="0"/>
        <w:autoSpaceDN w:val="0"/>
        <w:adjustRightInd w:val="0"/>
        <w:spacing w:after="0" w:line="276" w:lineRule="auto"/>
        <w:jc w:val="both"/>
        <w:rPr>
          <w:rFonts w:asciiTheme="minorHAnsi" w:hAnsiTheme="minorHAnsi" w:cstheme="minorHAnsi"/>
          <w:b/>
          <w:bCs/>
          <w:sz w:val="22"/>
          <w:szCs w:val="22"/>
        </w:rPr>
      </w:pPr>
    </w:p>
    <w:p w14:paraId="599C4665" w14:textId="712509D3" w:rsidR="00E05BA4" w:rsidRPr="00D81EDA" w:rsidRDefault="00E05BA4" w:rsidP="00596CBF">
      <w:pPr>
        <w:autoSpaceDE w:val="0"/>
        <w:autoSpaceDN w:val="0"/>
        <w:adjustRightInd w:val="0"/>
        <w:spacing w:after="0" w:line="276" w:lineRule="auto"/>
        <w:jc w:val="center"/>
        <w:rPr>
          <w:rFonts w:asciiTheme="minorHAnsi" w:hAnsiTheme="minorHAnsi" w:cstheme="minorHAnsi"/>
          <w:sz w:val="22"/>
          <w:szCs w:val="22"/>
        </w:rPr>
      </w:pPr>
      <w:bookmarkStart w:id="5" w:name="_Hlk73960112"/>
      <w:r w:rsidRPr="00D81EDA">
        <w:rPr>
          <w:rFonts w:asciiTheme="minorHAnsi" w:hAnsiTheme="minorHAnsi" w:cstheme="minorHAnsi"/>
          <w:b/>
          <w:bCs/>
          <w:sz w:val="22"/>
          <w:szCs w:val="22"/>
        </w:rPr>
        <w:t>§ 1</w:t>
      </w:r>
      <w:r w:rsidR="000056D7" w:rsidRPr="00D81EDA">
        <w:rPr>
          <w:rFonts w:asciiTheme="minorHAnsi" w:hAnsiTheme="minorHAnsi" w:cstheme="minorHAnsi"/>
          <w:b/>
          <w:bCs/>
          <w:sz w:val="22"/>
          <w:szCs w:val="22"/>
        </w:rPr>
        <w:t>9</w:t>
      </w:r>
    </w:p>
    <w:bookmarkEnd w:id="5"/>
    <w:p w14:paraId="5B45692E" w14:textId="0F25BDEE" w:rsidR="00E05BA4" w:rsidRPr="00D81EDA" w:rsidRDefault="00E05BA4" w:rsidP="00596CBF">
      <w:pPr>
        <w:autoSpaceDE w:val="0"/>
        <w:autoSpaceDN w:val="0"/>
        <w:adjustRightInd w:val="0"/>
        <w:spacing w:after="120" w:line="276" w:lineRule="auto"/>
        <w:jc w:val="center"/>
        <w:rPr>
          <w:rFonts w:asciiTheme="minorHAnsi" w:hAnsiTheme="minorHAnsi" w:cstheme="minorHAnsi"/>
          <w:sz w:val="22"/>
          <w:szCs w:val="22"/>
        </w:rPr>
      </w:pPr>
      <w:r w:rsidRPr="00D81EDA">
        <w:rPr>
          <w:rFonts w:asciiTheme="minorHAnsi" w:hAnsiTheme="minorHAnsi" w:cstheme="minorHAnsi"/>
          <w:b/>
          <w:bCs/>
          <w:sz w:val="22"/>
          <w:szCs w:val="22"/>
        </w:rPr>
        <w:t xml:space="preserve">Zabezpieczenie należytego wykonania </w:t>
      </w:r>
      <w:r w:rsidR="00784DE1" w:rsidRPr="00D81EDA">
        <w:rPr>
          <w:rFonts w:asciiTheme="minorHAnsi" w:hAnsiTheme="minorHAnsi" w:cstheme="minorHAnsi"/>
          <w:b/>
          <w:bCs/>
          <w:sz w:val="22"/>
          <w:szCs w:val="22"/>
        </w:rPr>
        <w:t>Umow</w:t>
      </w:r>
      <w:r w:rsidRPr="00D81EDA">
        <w:rPr>
          <w:rFonts w:asciiTheme="minorHAnsi" w:hAnsiTheme="minorHAnsi" w:cstheme="minorHAnsi"/>
          <w:b/>
          <w:bCs/>
          <w:sz w:val="22"/>
          <w:szCs w:val="22"/>
        </w:rPr>
        <w:t>y</w:t>
      </w:r>
    </w:p>
    <w:p w14:paraId="10E0F769" w14:textId="453E3F79" w:rsidR="00E05BA4" w:rsidRPr="00D81EDA" w:rsidRDefault="00E05BA4" w:rsidP="00E6171D">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Zabezpieczenie ustala się w wysokości 5% kwoty wynagrodzenia wskazanego § </w:t>
      </w:r>
      <w:r w:rsidR="00A0335A" w:rsidRPr="00D81EDA">
        <w:rPr>
          <w:rFonts w:asciiTheme="minorHAnsi" w:hAnsiTheme="minorHAnsi" w:cstheme="minorHAnsi"/>
          <w:sz w:val="22"/>
          <w:szCs w:val="22"/>
        </w:rPr>
        <w:t>9</w:t>
      </w:r>
      <w:r w:rsidRPr="00D81EDA">
        <w:rPr>
          <w:rFonts w:asciiTheme="minorHAnsi" w:hAnsiTheme="minorHAnsi" w:cstheme="minorHAnsi"/>
          <w:sz w:val="22"/>
          <w:szCs w:val="22"/>
        </w:rPr>
        <w:t xml:space="preserve"> ust.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tj. w wysokości: …………………………………. zł (słownie: ……………………………….………………………………………). </w:t>
      </w:r>
    </w:p>
    <w:p w14:paraId="218027A0" w14:textId="77777777" w:rsidR="00E05BA4" w:rsidRPr="00D81EDA" w:rsidRDefault="00E05BA4" w:rsidP="00E6171D">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Zabezpieczenie może być wnoszone, według wyboru Wykonawcy, w jednej lub w kilku następujących formach: </w:t>
      </w:r>
    </w:p>
    <w:p w14:paraId="4C7CEC9B" w14:textId="77777777" w:rsidR="00E05BA4" w:rsidRPr="00D81EDA" w:rsidRDefault="00E05BA4" w:rsidP="00E6171D">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pieniądzu; </w:t>
      </w:r>
    </w:p>
    <w:p w14:paraId="6F8DDB16" w14:textId="77777777" w:rsidR="00E05BA4" w:rsidRPr="00D81EDA" w:rsidRDefault="00E05BA4" w:rsidP="00E6171D">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301AC099" w14:textId="77777777" w:rsidR="00E05BA4" w:rsidRPr="00D81EDA" w:rsidRDefault="00E05BA4" w:rsidP="00E6171D">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gwarancjach bankowych; </w:t>
      </w:r>
    </w:p>
    <w:p w14:paraId="0D5B6CC0" w14:textId="77777777" w:rsidR="00E05BA4" w:rsidRPr="00D81EDA" w:rsidRDefault="00E05BA4" w:rsidP="00E6171D">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gwarancjach ubezpieczeniowych; </w:t>
      </w:r>
    </w:p>
    <w:p w14:paraId="0767B9F3" w14:textId="77777777" w:rsidR="00E05BA4" w:rsidRPr="00D81EDA" w:rsidRDefault="00E05BA4" w:rsidP="00E6171D">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31555B99" w14:textId="38E9E201" w:rsidR="00E05BA4" w:rsidRPr="00D81EDA" w:rsidRDefault="00E05BA4" w:rsidP="00E6171D">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Zabezpieczenie wnoszone w pieniądzu Wykonawca wpłaca przelewem na rachunek bankowy wskazany przez </w:t>
      </w:r>
      <w:r w:rsidR="008B4C68" w:rsidRPr="00D81EDA">
        <w:rPr>
          <w:rFonts w:asciiTheme="minorHAnsi" w:hAnsiTheme="minorHAnsi" w:cstheme="minorHAnsi"/>
          <w:sz w:val="22"/>
          <w:szCs w:val="22"/>
        </w:rPr>
        <w:t>Z</w:t>
      </w:r>
      <w:r w:rsidRPr="00D81EDA">
        <w:rPr>
          <w:rFonts w:asciiTheme="minorHAnsi" w:hAnsiTheme="minorHAnsi" w:cstheme="minorHAnsi"/>
          <w:sz w:val="22"/>
          <w:szCs w:val="22"/>
        </w:rPr>
        <w:t xml:space="preserve">amawiającego. </w:t>
      </w:r>
    </w:p>
    <w:p w14:paraId="32A7B887" w14:textId="77777777" w:rsidR="00E05BA4" w:rsidRPr="00D81EDA" w:rsidRDefault="00E05BA4" w:rsidP="00E6171D">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lastRenderedPageBreak/>
        <w:t xml:space="preserve">W przypadku wniesienia wadium w pieniądzu Wykonawca może wyrazić zgodę na zaliczenie kwoty wadium na poczet zabezpieczenia. </w:t>
      </w:r>
    </w:p>
    <w:p w14:paraId="675ED281" w14:textId="0015D8BB" w:rsidR="00E05BA4" w:rsidRPr="00D81EDA" w:rsidRDefault="00E05BA4" w:rsidP="00E6171D">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Jeżeli zabezpieczenie wniesiono w pieniądzu, Zamawiający przechowuje je na oprocentowanym rachunku bankowym. Zamawiający zwraca zabezpieczenie wniesione w pieniądzu z odsetkami wynikającymi z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rachunku bankowego, na którym było ono przechowywane, pomniejszone o koszt prowadzenia tego rachunku oraz prowizji bankowej za przelew pieniędzy na rachunek bankowy </w:t>
      </w:r>
      <w:r w:rsidR="003C35F5" w:rsidRPr="00D81EDA">
        <w:rPr>
          <w:rFonts w:asciiTheme="minorHAnsi" w:hAnsiTheme="minorHAnsi" w:cstheme="minorHAnsi"/>
          <w:sz w:val="22"/>
          <w:szCs w:val="22"/>
        </w:rPr>
        <w:t>W</w:t>
      </w:r>
      <w:r w:rsidRPr="00D81EDA">
        <w:rPr>
          <w:rFonts w:asciiTheme="minorHAnsi" w:hAnsiTheme="minorHAnsi" w:cstheme="minorHAnsi"/>
          <w:sz w:val="22"/>
          <w:szCs w:val="22"/>
        </w:rPr>
        <w:t xml:space="preserve">ykonawcy. </w:t>
      </w:r>
    </w:p>
    <w:p w14:paraId="3BBE994C" w14:textId="77777777" w:rsidR="00E05BA4" w:rsidRPr="00D81EDA" w:rsidRDefault="00E05BA4" w:rsidP="00E6171D">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Zamawiający zwraca zabezpieczenie w terminie 30 dni od dnia wykonania zamówienia i uznania przez zamawiającego za należycie wykonane. </w:t>
      </w:r>
    </w:p>
    <w:p w14:paraId="1A0BCACF" w14:textId="77777777" w:rsidR="00E05BA4" w:rsidRPr="00D81EDA" w:rsidRDefault="00E05BA4" w:rsidP="00E6171D">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Zamawiający może pozostawić na zabezpieczenie roszczeń z tytułu rękojmi za wady lub gwarancji kwotę nie przekraczającą 30% zabezpieczenia. </w:t>
      </w:r>
    </w:p>
    <w:p w14:paraId="517024A4" w14:textId="47966DF2" w:rsidR="00E05BA4" w:rsidRPr="00D81EDA" w:rsidRDefault="00E05BA4" w:rsidP="00E6171D">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Kwota, o której mowa w ust. 7, jest zwracana </w:t>
      </w:r>
      <w:r w:rsidR="004B1A36" w:rsidRPr="00D81EDA">
        <w:rPr>
          <w:rFonts w:asciiTheme="minorHAnsi" w:hAnsiTheme="minorHAnsi" w:cstheme="minorHAnsi"/>
          <w:sz w:val="22"/>
          <w:szCs w:val="22"/>
        </w:rPr>
        <w:t xml:space="preserve">Wykonawcy </w:t>
      </w:r>
      <w:r w:rsidRPr="00D81EDA">
        <w:rPr>
          <w:rFonts w:asciiTheme="minorHAnsi" w:hAnsiTheme="minorHAnsi" w:cstheme="minorHAnsi"/>
          <w:sz w:val="22"/>
          <w:szCs w:val="22"/>
        </w:rPr>
        <w:t xml:space="preserve">nie później niż w 15. dniu po upływie okresu rękojmi za wady lub gwarancji. </w:t>
      </w:r>
    </w:p>
    <w:p w14:paraId="7104C1D7" w14:textId="77777777" w:rsidR="001566A9" w:rsidRDefault="001566A9" w:rsidP="001566A9">
      <w:pPr>
        <w:autoSpaceDE w:val="0"/>
        <w:autoSpaceDN w:val="0"/>
        <w:adjustRightInd w:val="0"/>
        <w:spacing w:after="0" w:line="276" w:lineRule="auto"/>
        <w:jc w:val="both"/>
        <w:rPr>
          <w:rFonts w:asciiTheme="minorHAnsi" w:hAnsiTheme="minorHAnsi" w:cstheme="minorHAnsi"/>
          <w:sz w:val="22"/>
          <w:szCs w:val="22"/>
        </w:rPr>
      </w:pPr>
    </w:p>
    <w:p w14:paraId="74ECE139" w14:textId="77777777" w:rsidR="00D81EDA" w:rsidRPr="00D81EDA" w:rsidRDefault="00D81EDA" w:rsidP="001566A9">
      <w:pPr>
        <w:autoSpaceDE w:val="0"/>
        <w:autoSpaceDN w:val="0"/>
        <w:adjustRightInd w:val="0"/>
        <w:spacing w:after="0" w:line="276" w:lineRule="auto"/>
        <w:jc w:val="both"/>
        <w:rPr>
          <w:rFonts w:asciiTheme="minorHAnsi" w:hAnsiTheme="minorHAnsi" w:cstheme="minorHAnsi"/>
          <w:sz w:val="22"/>
          <w:szCs w:val="22"/>
        </w:rPr>
      </w:pPr>
    </w:p>
    <w:p w14:paraId="656A3D2C" w14:textId="699E6304" w:rsidR="00E05BA4" w:rsidRPr="00D81EDA" w:rsidRDefault="00E05BA4" w:rsidP="00596CBF">
      <w:pPr>
        <w:autoSpaceDE w:val="0"/>
        <w:autoSpaceDN w:val="0"/>
        <w:adjustRightInd w:val="0"/>
        <w:spacing w:after="0" w:line="276" w:lineRule="auto"/>
        <w:jc w:val="center"/>
        <w:rPr>
          <w:rFonts w:asciiTheme="minorHAnsi" w:hAnsiTheme="minorHAnsi" w:cstheme="minorHAnsi"/>
          <w:b/>
          <w:bCs/>
          <w:sz w:val="22"/>
          <w:szCs w:val="22"/>
        </w:rPr>
      </w:pPr>
      <w:r w:rsidRPr="00D81EDA">
        <w:rPr>
          <w:rFonts w:asciiTheme="minorHAnsi" w:hAnsiTheme="minorHAnsi" w:cstheme="minorHAnsi"/>
          <w:b/>
          <w:bCs/>
          <w:sz w:val="22"/>
          <w:szCs w:val="22"/>
        </w:rPr>
        <w:t xml:space="preserve">§ </w:t>
      </w:r>
      <w:r w:rsidR="000056D7" w:rsidRPr="00D81EDA">
        <w:rPr>
          <w:rFonts w:asciiTheme="minorHAnsi" w:hAnsiTheme="minorHAnsi" w:cstheme="minorHAnsi"/>
          <w:b/>
          <w:bCs/>
          <w:sz w:val="22"/>
          <w:szCs w:val="22"/>
        </w:rPr>
        <w:t>20</w:t>
      </w:r>
    </w:p>
    <w:p w14:paraId="2B74DBED" w14:textId="59ADD913" w:rsidR="004B1A36" w:rsidRPr="00D81EDA" w:rsidRDefault="004B1A36" w:rsidP="00E6171D">
      <w:pPr>
        <w:pStyle w:val="Akapitzlist"/>
        <w:numPr>
          <w:ilvl w:val="0"/>
          <w:numId w:val="34"/>
        </w:numPr>
        <w:autoSpaceDE w:val="0"/>
        <w:autoSpaceDN w:val="0"/>
        <w:adjustRightInd w:val="0"/>
        <w:spacing w:after="0" w:line="276" w:lineRule="auto"/>
        <w:ind w:left="426" w:hanging="426"/>
        <w:jc w:val="both"/>
        <w:rPr>
          <w:rFonts w:asciiTheme="minorHAnsi" w:hAnsiTheme="minorHAnsi" w:cstheme="minorHAnsi"/>
          <w:sz w:val="22"/>
          <w:szCs w:val="22"/>
        </w:rPr>
      </w:pPr>
      <w:r w:rsidRPr="00D81EDA">
        <w:rPr>
          <w:rFonts w:asciiTheme="minorHAnsi" w:hAnsiTheme="minorHAnsi" w:cstheme="minorHAnsi"/>
          <w:b/>
          <w:bCs/>
          <w:sz w:val="22"/>
          <w:szCs w:val="22"/>
        </w:rPr>
        <w:t xml:space="preserve">Klauzula Waloryzacyjna </w:t>
      </w:r>
      <w:r w:rsidRPr="00D81EDA">
        <w:rPr>
          <w:rFonts w:asciiTheme="minorHAnsi" w:hAnsiTheme="minorHAnsi" w:cstheme="minorHAnsi"/>
          <w:sz w:val="22"/>
          <w:szCs w:val="22"/>
        </w:rPr>
        <w:t>Zamawiający przewiduje możliwość zmiany wysokości wynagrodzenia (zwiększenie lub zmniejszenie) określonego w § 9 Umowy w przypadku, gdy ceny materiałów lub kosztów związanych z realizacją przedmiotu Umowy ulegną, zgodnie z odpowiednim komunikatem Prezesa GUS o kwartalnym wskaźniku cen produkcji montażowo - budowlanej, zmianie o co najmniej 1</w:t>
      </w:r>
      <w:r w:rsidR="001566A9" w:rsidRPr="00D81EDA">
        <w:rPr>
          <w:rFonts w:asciiTheme="minorHAnsi" w:hAnsiTheme="minorHAnsi" w:cstheme="minorHAnsi"/>
          <w:sz w:val="22"/>
          <w:szCs w:val="22"/>
        </w:rPr>
        <w:t>5</w:t>
      </w:r>
      <w:r w:rsidRPr="00D81EDA">
        <w:rPr>
          <w:rFonts w:asciiTheme="minorHAnsi" w:hAnsiTheme="minorHAnsi" w:cstheme="minorHAnsi"/>
          <w:sz w:val="22"/>
          <w:szCs w:val="22"/>
        </w:rPr>
        <w:t xml:space="preserve">% w stosunku do wartości tego wskaźnika z daty złożenia oferty. </w:t>
      </w:r>
    </w:p>
    <w:p w14:paraId="6FB26AE1" w14:textId="00A7FF62" w:rsidR="004B1A36" w:rsidRPr="00D81EDA" w:rsidRDefault="004B1A36" w:rsidP="00E6171D">
      <w:pPr>
        <w:pStyle w:val="Akapitzlist"/>
        <w:numPr>
          <w:ilvl w:val="0"/>
          <w:numId w:val="34"/>
        </w:numPr>
        <w:autoSpaceDE w:val="0"/>
        <w:autoSpaceDN w:val="0"/>
        <w:adjustRightInd w:val="0"/>
        <w:spacing w:after="0" w:line="276" w:lineRule="auto"/>
        <w:ind w:left="426" w:hanging="426"/>
        <w:jc w:val="both"/>
        <w:rPr>
          <w:rFonts w:asciiTheme="minorHAnsi" w:hAnsiTheme="minorHAnsi" w:cstheme="minorHAnsi"/>
          <w:sz w:val="22"/>
          <w:szCs w:val="22"/>
        </w:rPr>
      </w:pPr>
      <w:r w:rsidRPr="00D81EDA">
        <w:rPr>
          <w:rFonts w:asciiTheme="minorHAnsi" w:hAnsiTheme="minorHAnsi" w:cstheme="minorHAnsi"/>
          <w:sz w:val="22"/>
          <w:szCs w:val="22"/>
        </w:rPr>
        <w:t>Wysokość wynagrodzenia Wykonawcy ulegnie waloryzacji o zmianę wynikającą z aktualnego na dzień złożenia wniosku kwartalnego wskaźnika cen produkcji budowlano-montażowej, ustalanego przez Prezesa GUS w stosunku do:</w:t>
      </w:r>
    </w:p>
    <w:p w14:paraId="2ABB2975" w14:textId="77777777" w:rsidR="004B1A36" w:rsidRPr="00D81EDA" w:rsidRDefault="004B1A36" w:rsidP="00E6171D">
      <w:pPr>
        <w:pStyle w:val="Akapitzlist"/>
        <w:numPr>
          <w:ilvl w:val="0"/>
          <w:numId w:val="4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kwartalnego wskaźnika cen produkcji budowlano-montażowej ogłoszonego w miesiącu przypadającym na składanie ofert – w przypadku pierwszego wniosku o waloryzację;</w:t>
      </w:r>
    </w:p>
    <w:p w14:paraId="47EAD805" w14:textId="246A41C6" w:rsidR="004B1A36" w:rsidRPr="00D81EDA" w:rsidRDefault="004B1A36" w:rsidP="00E6171D">
      <w:pPr>
        <w:pStyle w:val="Akapitzlist"/>
        <w:numPr>
          <w:ilvl w:val="0"/>
          <w:numId w:val="47"/>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kwartalnego wskaźnika cen produkcji budowlano-montażowej ogłoszonego w miesiącu, w którym Wykonawca wystąpił z poprzednim wnioskiem o waloryzację – w przypadku każdej kolejnej waloryzacji. </w:t>
      </w:r>
    </w:p>
    <w:p w14:paraId="176E2298" w14:textId="68BF1E47" w:rsidR="004B1A36" w:rsidRPr="00D81EDA" w:rsidRDefault="004B1A36" w:rsidP="000F49E7">
      <w:pPr>
        <w:pStyle w:val="Akapitzlist"/>
        <w:autoSpaceDE w:val="0"/>
        <w:autoSpaceDN w:val="0"/>
        <w:adjustRightInd w:val="0"/>
        <w:spacing w:after="0" w:line="276" w:lineRule="auto"/>
        <w:ind w:left="426"/>
        <w:jc w:val="both"/>
        <w:rPr>
          <w:rFonts w:asciiTheme="minorHAnsi" w:hAnsiTheme="minorHAnsi" w:cstheme="minorHAnsi"/>
          <w:sz w:val="22"/>
          <w:szCs w:val="22"/>
        </w:rPr>
      </w:pPr>
      <w:r w:rsidRPr="00D81EDA">
        <w:rPr>
          <w:rFonts w:asciiTheme="minorHAnsi" w:hAnsiTheme="minorHAnsi" w:cstheme="minorHAnsi"/>
          <w:sz w:val="22"/>
          <w:szCs w:val="22"/>
        </w:rPr>
        <w:t>- z zastrzeżeniem maksymalnej kwoty zmiany wynagrodzenia określonej w ust. 8. W przypadku każdej waloryzacji, waloryzacji podlega jedynie wynagrodzenie Wykonawcy dotyczące przedmiotu zamówienia niezrealizowanego do dnia złożenia wniosku.</w:t>
      </w:r>
    </w:p>
    <w:p w14:paraId="7731CE79" w14:textId="77777777" w:rsidR="004B1A36" w:rsidRPr="00D81EDA" w:rsidRDefault="004B1A36" w:rsidP="00E6171D">
      <w:pPr>
        <w:pStyle w:val="Akapitzlist"/>
        <w:numPr>
          <w:ilvl w:val="0"/>
          <w:numId w:val="34"/>
        </w:numPr>
        <w:autoSpaceDE w:val="0"/>
        <w:autoSpaceDN w:val="0"/>
        <w:adjustRightInd w:val="0"/>
        <w:spacing w:after="0" w:line="276" w:lineRule="auto"/>
        <w:ind w:left="426" w:hanging="426"/>
        <w:jc w:val="both"/>
        <w:rPr>
          <w:rFonts w:asciiTheme="minorHAnsi" w:hAnsiTheme="minorHAnsi" w:cstheme="minorHAnsi"/>
          <w:sz w:val="22"/>
          <w:szCs w:val="22"/>
        </w:rPr>
      </w:pPr>
      <w:r w:rsidRPr="00D81EDA">
        <w:rPr>
          <w:rFonts w:asciiTheme="minorHAnsi" w:hAnsiTheme="minorHAnsi" w:cstheme="minorHAnsi"/>
          <w:sz w:val="22"/>
          <w:szCs w:val="22"/>
        </w:rPr>
        <w:t>W przypadku gdyby wskaźniki publikowane przez Prezesa GUS przestały być dostępne, zastosowanie znajdą inne, najbardziej zbliżone wskaźniki publikowane przez Prezesa GUS.</w:t>
      </w:r>
    </w:p>
    <w:p w14:paraId="4CCAED12" w14:textId="77777777" w:rsidR="004B1A36" w:rsidRPr="00D81EDA" w:rsidRDefault="004B1A36" w:rsidP="00E6171D">
      <w:pPr>
        <w:pStyle w:val="Akapitzlist"/>
        <w:numPr>
          <w:ilvl w:val="0"/>
          <w:numId w:val="34"/>
        </w:numPr>
        <w:autoSpaceDE w:val="0"/>
        <w:autoSpaceDN w:val="0"/>
        <w:adjustRightInd w:val="0"/>
        <w:spacing w:after="0" w:line="276" w:lineRule="auto"/>
        <w:ind w:left="426" w:hanging="426"/>
        <w:jc w:val="both"/>
        <w:rPr>
          <w:rFonts w:asciiTheme="minorHAnsi" w:hAnsiTheme="minorHAnsi" w:cstheme="minorHAnsi"/>
          <w:sz w:val="22"/>
          <w:szCs w:val="22"/>
        </w:rPr>
      </w:pPr>
      <w:r w:rsidRPr="00D81EDA">
        <w:rPr>
          <w:rFonts w:asciiTheme="minorHAnsi" w:hAnsiTheme="minorHAnsi" w:cstheme="minorHAnsi"/>
          <w:sz w:val="22"/>
          <w:szCs w:val="22"/>
        </w:rPr>
        <w:t xml:space="preserve">Strona, która wnosi o waloryzację wynagrodzenia zobowiązana jest do złożenia pisemnego  wniosku i przedstawienia szczegółowego uzasadnienia, wskazującego: </w:t>
      </w:r>
    </w:p>
    <w:p w14:paraId="1FF5A1C9" w14:textId="77777777" w:rsidR="004B1A36" w:rsidRPr="00D81EDA" w:rsidRDefault="004B1A36" w:rsidP="00E6171D">
      <w:pPr>
        <w:pStyle w:val="Akapitzlist"/>
        <w:numPr>
          <w:ilvl w:val="0"/>
          <w:numId w:val="48"/>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jakie ceny i koszty związane z realizacją Umowy wzrosły w stosunku do cen i kosztów z daty złożenia oferty, wraz z odniesieniem się do odpowiednich komunikatów Prezesa GUS;</w:t>
      </w:r>
    </w:p>
    <w:p w14:paraId="2D4C521F" w14:textId="77777777" w:rsidR="004B1A36" w:rsidRPr="00D81EDA" w:rsidRDefault="004B1A36" w:rsidP="00E6171D">
      <w:pPr>
        <w:pStyle w:val="Akapitzlist"/>
        <w:numPr>
          <w:ilvl w:val="0"/>
          <w:numId w:val="48"/>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dlaczego ww. zmiana wpływa na koszt realizacji Umowy;</w:t>
      </w:r>
    </w:p>
    <w:p w14:paraId="63F72848" w14:textId="05FB53AC" w:rsidR="004B1A36" w:rsidRPr="00D81EDA" w:rsidRDefault="004B1A36" w:rsidP="00E6171D">
      <w:pPr>
        <w:pStyle w:val="Akapitzlist"/>
        <w:numPr>
          <w:ilvl w:val="0"/>
          <w:numId w:val="48"/>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kwotę waloryzacji, o jaką zmienił się koszt wykonania Umowy, w związku ze zmianą cen i kosztów związanych z realizacją Umowy wraz z uzasadnieniem. </w:t>
      </w:r>
    </w:p>
    <w:p w14:paraId="43E1F82D" w14:textId="5A173EFE" w:rsidR="004B1A36" w:rsidRPr="00D81EDA" w:rsidRDefault="004B1A36" w:rsidP="00E6171D">
      <w:pPr>
        <w:pStyle w:val="Akapitzlist"/>
        <w:numPr>
          <w:ilvl w:val="0"/>
          <w:numId w:val="34"/>
        </w:numPr>
        <w:autoSpaceDE w:val="0"/>
        <w:autoSpaceDN w:val="0"/>
        <w:adjustRightInd w:val="0"/>
        <w:spacing w:after="0" w:line="276" w:lineRule="auto"/>
        <w:ind w:left="426" w:hanging="426"/>
        <w:jc w:val="both"/>
        <w:rPr>
          <w:rFonts w:asciiTheme="minorHAnsi" w:hAnsiTheme="minorHAnsi" w:cstheme="minorHAnsi"/>
          <w:sz w:val="22"/>
          <w:szCs w:val="22"/>
        </w:rPr>
      </w:pPr>
      <w:r w:rsidRPr="00D81EDA">
        <w:rPr>
          <w:rFonts w:asciiTheme="minorHAnsi" w:hAnsiTheme="minorHAnsi" w:cstheme="minorHAnsi"/>
          <w:sz w:val="22"/>
          <w:szCs w:val="22"/>
        </w:rPr>
        <w:t>W przypadku wątpliwości w zakresie przedstawionych informacji, każda ze Stron może żądać uzupełnienia lub poprawienia informacji przedstawionych przez Stronę wnioskującą o zmianę wynagrodzenia w wyniku waloryzacji.</w:t>
      </w:r>
    </w:p>
    <w:p w14:paraId="04AFF74F" w14:textId="05C982B0" w:rsidR="004B1A36" w:rsidRPr="00D81EDA" w:rsidRDefault="004B1A36" w:rsidP="00E6171D">
      <w:pPr>
        <w:pStyle w:val="Akapitzlist"/>
        <w:numPr>
          <w:ilvl w:val="0"/>
          <w:numId w:val="34"/>
        </w:numPr>
        <w:autoSpaceDE w:val="0"/>
        <w:autoSpaceDN w:val="0"/>
        <w:adjustRightInd w:val="0"/>
        <w:spacing w:after="0" w:line="276" w:lineRule="auto"/>
        <w:ind w:left="426" w:hanging="426"/>
        <w:jc w:val="both"/>
        <w:rPr>
          <w:rFonts w:asciiTheme="minorHAnsi" w:hAnsiTheme="minorHAnsi" w:cstheme="minorHAnsi"/>
          <w:sz w:val="22"/>
          <w:szCs w:val="22"/>
        </w:rPr>
      </w:pPr>
      <w:r w:rsidRPr="00D81EDA">
        <w:rPr>
          <w:rFonts w:asciiTheme="minorHAnsi" w:hAnsiTheme="minorHAnsi" w:cstheme="minorHAnsi"/>
          <w:sz w:val="22"/>
          <w:szCs w:val="22"/>
        </w:rPr>
        <w:t>Złożenie wniosku o waloryzację wynagrodzenia dopuszczalne jest nie wcześniej niż po upływie 6</w:t>
      </w:r>
      <w:r w:rsidR="0045323C" w:rsidRPr="00D81EDA">
        <w:rPr>
          <w:rFonts w:asciiTheme="minorHAnsi" w:hAnsiTheme="minorHAnsi" w:cstheme="minorHAnsi"/>
          <w:sz w:val="22"/>
          <w:szCs w:val="22"/>
        </w:rPr>
        <w:t> </w:t>
      </w:r>
      <w:r w:rsidRPr="00D81EDA">
        <w:rPr>
          <w:rFonts w:asciiTheme="minorHAnsi" w:hAnsiTheme="minorHAnsi" w:cstheme="minorHAnsi"/>
          <w:sz w:val="22"/>
          <w:szCs w:val="22"/>
        </w:rPr>
        <w:t xml:space="preserve">miesięcy od dnia zawarcia Umowy (początkowy termin ustalenia zmiany wynagrodzenia); </w:t>
      </w:r>
      <w:r w:rsidRPr="00D81EDA">
        <w:rPr>
          <w:rFonts w:asciiTheme="minorHAnsi" w:hAnsiTheme="minorHAnsi" w:cstheme="minorHAnsi"/>
          <w:sz w:val="22"/>
          <w:szCs w:val="22"/>
        </w:rPr>
        <w:lastRenderedPageBreak/>
        <w:t>możliwe jest wprowadzanie kolejnych zmian wynagrodzenia z zastrzeżeniem, że będą one wprowadzane nie częściej niż co 3 miesiące.</w:t>
      </w:r>
    </w:p>
    <w:p w14:paraId="6DAF410D" w14:textId="77777777" w:rsidR="004B1A36" w:rsidRPr="00D81EDA" w:rsidRDefault="004B1A36" w:rsidP="00E6171D">
      <w:pPr>
        <w:pStyle w:val="Akapitzlist"/>
        <w:numPr>
          <w:ilvl w:val="0"/>
          <w:numId w:val="34"/>
        </w:numPr>
        <w:autoSpaceDE w:val="0"/>
        <w:autoSpaceDN w:val="0"/>
        <w:adjustRightInd w:val="0"/>
        <w:spacing w:after="0" w:line="276" w:lineRule="auto"/>
        <w:ind w:left="426" w:hanging="426"/>
        <w:jc w:val="both"/>
        <w:rPr>
          <w:rFonts w:asciiTheme="minorHAnsi" w:hAnsiTheme="minorHAnsi" w:cstheme="minorHAnsi"/>
          <w:sz w:val="22"/>
          <w:szCs w:val="22"/>
        </w:rPr>
      </w:pPr>
      <w:r w:rsidRPr="00D81EDA">
        <w:rPr>
          <w:rFonts w:asciiTheme="minorHAnsi" w:hAnsiTheme="minorHAnsi" w:cstheme="minorHAnsi"/>
          <w:sz w:val="22"/>
          <w:szCs w:val="22"/>
        </w:rPr>
        <w:t>Waloryzacja nie obejmuje wynagrodzenia za usługi wykonane przed datą złożenia wniosku.</w:t>
      </w:r>
    </w:p>
    <w:p w14:paraId="26F6564C" w14:textId="2507B671" w:rsidR="004B1A36" w:rsidRPr="00D81EDA" w:rsidRDefault="004B1A36" w:rsidP="00E6171D">
      <w:pPr>
        <w:pStyle w:val="Akapitzlist"/>
        <w:numPr>
          <w:ilvl w:val="0"/>
          <w:numId w:val="34"/>
        </w:numPr>
        <w:autoSpaceDE w:val="0"/>
        <w:autoSpaceDN w:val="0"/>
        <w:adjustRightInd w:val="0"/>
        <w:spacing w:after="0" w:line="276" w:lineRule="auto"/>
        <w:ind w:left="426" w:hanging="426"/>
        <w:jc w:val="both"/>
        <w:rPr>
          <w:rFonts w:asciiTheme="minorHAnsi" w:hAnsiTheme="minorHAnsi" w:cstheme="minorHAnsi"/>
          <w:sz w:val="22"/>
          <w:szCs w:val="22"/>
        </w:rPr>
      </w:pPr>
      <w:r w:rsidRPr="00D81EDA">
        <w:rPr>
          <w:rFonts w:asciiTheme="minorHAnsi" w:hAnsiTheme="minorHAnsi" w:cstheme="minorHAnsi"/>
          <w:sz w:val="22"/>
          <w:szCs w:val="22"/>
        </w:rPr>
        <w:t>Łączna wartość wszystkich waloryzacji wynagrodzenia nie może przekroczyć poziomu 10%</w:t>
      </w:r>
      <w:r w:rsidR="0045323C" w:rsidRPr="00D81EDA">
        <w:rPr>
          <w:rFonts w:asciiTheme="minorHAnsi" w:hAnsiTheme="minorHAnsi" w:cstheme="minorHAnsi"/>
          <w:sz w:val="22"/>
          <w:szCs w:val="22"/>
        </w:rPr>
        <w:t> </w:t>
      </w:r>
      <w:r w:rsidRPr="00D81EDA">
        <w:rPr>
          <w:rFonts w:asciiTheme="minorHAnsi" w:hAnsiTheme="minorHAnsi" w:cstheme="minorHAnsi"/>
          <w:sz w:val="22"/>
          <w:szCs w:val="22"/>
        </w:rPr>
        <w:t>pierwotnie przewidzianego wynagrodzenia umownego brutto za wykonanie Umowy w</w:t>
      </w:r>
      <w:r w:rsidR="0045323C" w:rsidRPr="00D81EDA">
        <w:rPr>
          <w:rFonts w:asciiTheme="minorHAnsi" w:hAnsiTheme="minorHAnsi" w:cstheme="minorHAnsi"/>
          <w:sz w:val="22"/>
          <w:szCs w:val="22"/>
        </w:rPr>
        <w:t> </w:t>
      </w:r>
      <w:r w:rsidRPr="00D81EDA">
        <w:rPr>
          <w:rFonts w:asciiTheme="minorHAnsi" w:hAnsiTheme="minorHAnsi" w:cstheme="minorHAnsi"/>
          <w:sz w:val="22"/>
          <w:szCs w:val="22"/>
        </w:rPr>
        <w:t>całości.</w:t>
      </w:r>
    </w:p>
    <w:p w14:paraId="53596246" w14:textId="77777777" w:rsidR="004B1A36" w:rsidRPr="00D81EDA" w:rsidRDefault="004B1A36" w:rsidP="00E6171D">
      <w:pPr>
        <w:pStyle w:val="Akapitzlist"/>
        <w:numPr>
          <w:ilvl w:val="0"/>
          <w:numId w:val="34"/>
        </w:numPr>
        <w:autoSpaceDE w:val="0"/>
        <w:autoSpaceDN w:val="0"/>
        <w:adjustRightInd w:val="0"/>
        <w:spacing w:after="0" w:line="276" w:lineRule="auto"/>
        <w:ind w:left="426" w:hanging="426"/>
        <w:jc w:val="both"/>
        <w:rPr>
          <w:rFonts w:asciiTheme="minorHAnsi" w:hAnsiTheme="minorHAnsi" w:cstheme="minorHAnsi"/>
          <w:sz w:val="22"/>
          <w:szCs w:val="22"/>
        </w:rPr>
      </w:pPr>
      <w:r w:rsidRPr="00D81EDA">
        <w:rPr>
          <w:rFonts w:asciiTheme="minorHAnsi" w:hAnsiTheme="minorHAnsi" w:cstheme="minorHAnsi"/>
          <w:sz w:val="22"/>
          <w:szCs w:val="22"/>
        </w:rPr>
        <w:t>Waloryzacja wynagrodzenia może nastąpić pod warunkiem, że zmiana cen związanych z realizacją zamówienia ma rzeczywisty wpływ na koszt wykonania Umowy.</w:t>
      </w:r>
    </w:p>
    <w:p w14:paraId="271BE7E8" w14:textId="77777777" w:rsidR="004B1A36" w:rsidRPr="00D81EDA" w:rsidRDefault="004B1A36" w:rsidP="00E6171D">
      <w:pPr>
        <w:pStyle w:val="Akapitzlist"/>
        <w:numPr>
          <w:ilvl w:val="0"/>
          <w:numId w:val="34"/>
        </w:numPr>
        <w:autoSpaceDE w:val="0"/>
        <w:autoSpaceDN w:val="0"/>
        <w:adjustRightInd w:val="0"/>
        <w:spacing w:after="0" w:line="276" w:lineRule="auto"/>
        <w:ind w:left="426" w:hanging="426"/>
        <w:jc w:val="both"/>
        <w:rPr>
          <w:rFonts w:asciiTheme="minorHAnsi" w:hAnsiTheme="minorHAnsi" w:cstheme="minorHAnsi"/>
          <w:sz w:val="22"/>
          <w:szCs w:val="22"/>
        </w:rPr>
      </w:pPr>
      <w:r w:rsidRPr="00D81EDA">
        <w:rPr>
          <w:rFonts w:asciiTheme="minorHAnsi" w:hAnsiTheme="minorHAnsi" w:cstheme="minorHAnsi"/>
          <w:sz w:val="22"/>
          <w:szCs w:val="22"/>
        </w:rPr>
        <w:t>Jeżeli zawarcie Umowy nastąpiło po 180 dniach od upływu terminu składania ofert, początkowym terminem ustalenia zmiany wysokości wynagrodzenia jest dzień otwarcia ofert.</w:t>
      </w:r>
    </w:p>
    <w:p w14:paraId="203D0FCB" w14:textId="60580A25" w:rsidR="0015019D" w:rsidRPr="00D81EDA" w:rsidRDefault="0015019D" w:rsidP="00E6171D">
      <w:pPr>
        <w:numPr>
          <w:ilvl w:val="0"/>
          <w:numId w:val="34"/>
        </w:numPr>
        <w:tabs>
          <w:tab w:val="left" w:pos="284"/>
          <w:tab w:val="left" w:pos="426"/>
        </w:tabs>
        <w:spacing w:after="0" w:line="360" w:lineRule="auto"/>
        <w:ind w:left="426" w:hanging="426"/>
        <w:contextualSpacing/>
        <w:jc w:val="both"/>
        <w:rPr>
          <w:rFonts w:ascii="Verdana" w:eastAsia="Calibri" w:hAnsi="Verdana"/>
          <w:sz w:val="18"/>
          <w:szCs w:val="18"/>
        </w:rPr>
      </w:pPr>
      <w:r w:rsidRPr="00D81EDA">
        <w:rPr>
          <w:rFonts w:ascii="Verdana" w:eastAsia="Calibri" w:hAnsi="Verdana"/>
          <w:sz w:val="18"/>
          <w:szCs w:val="18"/>
        </w:rPr>
        <w:t xml:space="preserve"> Wykonawca, którego wynagrodzenie zostało zmienione zgodnie z zapisami powyżej zobowiązany jest do zmiany wynagrodzenia przysługującego podwykonawcy, z którym zawarł umowę, w zakresie odpowiadającym zmianom cen materiałów lub kosztów dotyczących zobowiązania podwykonawcy, jeżeli łącznie spełnione są następujące warunki: 1) przedmiotem umowy są roboty budowlane, dostawy  lub usługi, 2) okres obowiązywania umowy przekracza 6 miesięcy.</w:t>
      </w:r>
    </w:p>
    <w:p w14:paraId="4E641FB0" w14:textId="77777777" w:rsidR="0015019D" w:rsidRPr="00D81EDA" w:rsidRDefault="0015019D" w:rsidP="00E6171D">
      <w:pPr>
        <w:pStyle w:val="Akapitzlist"/>
        <w:autoSpaceDE w:val="0"/>
        <w:autoSpaceDN w:val="0"/>
        <w:adjustRightInd w:val="0"/>
        <w:spacing w:after="0" w:line="276" w:lineRule="auto"/>
        <w:ind w:left="426"/>
        <w:jc w:val="both"/>
        <w:rPr>
          <w:rFonts w:asciiTheme="minorHAnsi" w:hAnsiTheme="minorHAnsi" w:cstheme="minorHAnsi"/>
          <w:sz w:val="22"/>
          <w:szCs w:val="22"/>
        </w:rPr>
      </w:pPr>
    </w:p>
    <w:p w14:paraId="4852B360" w14:textId="77777777" w:rsidR="004B1A36" w:rsidRPr="00D81EDA" w:rsidRDefault="004B1A36" w:rsidP="000F49E7">
      <w:pPr>
        <w:pStyle w:val="Akapitzlist"/>
        <w:autoSpaceDE w:val="0"/>
        <w:autoSpaceDN w:val="0"/>
        <w:adjustRightInd w:val="0"/>
        <w:spacing w:after="0" w:line="276" w:lineRule="auto"/>
        <w:ind w:left="360"/>
        <w:jc w:val="both"/>
        <w:rPr>
          <w:rFonts w:asciiTheme="minorHAnsi" w:hAnsiTheme="minorHAnsi" w:cstheme="minorHAnsi"/>
          <w:sz w:val="22"/>
          <w:szCs w:val="22"/>
        </w:rPr>
      </w:pPr>
    </w:p>
    <w:p w14:paraId="08D253B1" w14:textId="77777777" w:rsidR="005D1A32" w:rsidRPr="00D81EDA" w:rsidRDefault="0003597A" w:rsidP="005D1A32">
      <w:pPr>
        <w:spacing w:after="0" w:line="276" w:lineRule="auto"/>
        <w:jc w:val="center"/>
        <w:rPr>
          <w:rFonts w:asciiTheme="minorHAnsi" w:hAnsiTheme="minorHAnsi" w:cstheme="minorHAnsi"/>
          <w:b/>
          <w:bCs/>
          <w:sz w:val="22"/>
          <w:szCs w:val="22"/>
        </w:rPr>
      </w:pPr>
      <w:r w:rsidRPr="00D81EDA">
        <w:rPr>
          <w:rFonts w:asciiTheme="minorHAnsi" w:hAnsiTheme="minorHAnsi" w:cstheme="minorHAnsi"/>
          <w:b/>
          <w:bCs/>
          <w:sz w:val="22"/>
          <w:szCs w:val="22"/>
        </w:rPr>
        <w:t xml:space="preserve">§ </w:t>
      </w:r>
      <w:r w:rsidR="0020633B" w:rsidRPr="00D81EDA">
        <w:rPr>
          <w:rFonts w:asciiTheme="minorHAnsi" w:hAnsiTheme="minorHAnsi" w:cstheme="minorHAnsi"/>
          <w:b/>
          <w:bCs/>
          <w:sz w:val="22"/>
          <w:szCs w:val="22"/>
        </w:rPr>
        <w:t>2</w:t>
      </w:r>
      <w:r w:rsidR="000056D7" w:rsidRPr="00D81EDA">
        <w:rPr>
          <w:rFonts w:asciiTheme="minorHAnsi" w:hAnsiTheme="minorHAnsi" w:cstheme="minorHAnsi"/>
          <w:b/>
          <w:bCs/>
          <w:sz w:val="22"/>
          <w:szCs w:val="22"/>
        </w:rPr>
        <w:t>1</w:t>
      </w:r>
    </w:p>
    <w:p w14:paraId="41B3B43B" w14:textId="0B9FB43E" w:rsidR="00F8786A" w:rsidRPr="00D81EDA" w:rsidRDefault="00F8786A" w:rsidP="005D1A32">
      <w:pPr>
        <w:spacing w:after="0" w:line="276" w:lineRule="auto"/>
        <w:jc w:val="center"/>
        <w:rPr>
          <w:rFonts w:asciiTheme="minorHAnsi" w:hAnsiTheme="minorHAnsi" w:cstheme="minorHAnsi"/>
          <w:b/>
          <w:bCs/>
          <w:sz w:val="22"/>
          <w:szCs w:val="22"/>
        </w:rPr>
      </w:pPr>
      <w:r w:rsidRPr="00D81EDA">
        <w:rPr>
          <w:rFonts w:asciiTheme="minorHAnsi" w:hAnsiTheme="minorHAnsi" w:cstheme="minorHAnsi"/>
          <w:b/>
          <w:bCs/>
          <w:sz w:val="22"/>
          <w:szCs w:val="22"/>
        </w:rPr>
        <w:t>RODO</w:t>
      </w:r>
    </w:p>
    <w:p w14:paraId="38F2A1BD" w14:textId="56C5B7E9" w:rsidR="00596CBF" w:rsidRPr="00D81EDA" w:rsidRDefault="00596CBF" w:rsidP="00E6171D">
      <w:pPr>
        <w:pStyle w:val="Akapitzlist"/>
        <w:widowControl w:val="0"/>
        <w:numPr>
          <w:ilvl w:val="0"/>
          <w:numId w:val="43"/>
        </w:numPr>
        <w:suppressAutoHyphens/>
        <w:spacing w:after="0" w:line="276" w:lineRule="auto"/>
        <w:jc w:val="both"/>
        <w:rPr>
          <w:rFonts w:asciiTheme="minorHAnsi" w:eastAsia="Lucida Sans Unicode" w:hAnsiTheme="minorHAnsi" w:cstheme="minorHAnsi"/>
          <w:sz w:val="22"/>
          <w:szCs w:val="22"/>
          <w:lang w:eastAsia="zh-CN"/>
        </w:rPr>
      </w:pPr>
      <w:r w:rsidRPr="00D81EDA">
        <w:rPr>
          <w:rFonts w:asciiTheme="minorHAnsi" w:eastAsia="Lucida Sans Unicode" w:hAnsiTheme="minorHAnsi" w:cstheme="minorHAnsi"/>
          <w:sz w:val="22"/>
          <w:szCs w:val="22"/>
          <w:lang w:eastAsia="zh-CN"/>
        </w:rPr>
        <w:t>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 dalej: rozporządzenie RODO, z uwagi na przetwarzanie danych osobowych związane z zawarciem i</w:t>
      </w:r>
      <w:r w:rsidR="003D64DC" w:rsidRPr="00D81EDA">
        <w:rPr>
          <w:rFonts w:asciiTheme="minorHAnsi" w:eastAsia="Lucida Sans Unicode" w:hAnsiTheme="minorHAnsi" w:cstheme="minorHAnsi"/>
          <w:sz w:val="22"/>
          <w:szCs w:val="22"/>
          <w:lang w:eastAsia="zh-CN"/>
        </w:rPr>
        <w:t> </w:t>
      </w:r>
      <w:r w:rsidRPr="00D81EDA">
        <w:rPr>
          <w:rFonts w:asciiTheme="minorHAnsi" w:eastAsia="Lucida Sans Unicode" w:hAnsiTheme="minorHAnsi" w:cstheme="minorHAnsi"/>
          <w:sz w:val="22"/>
          <w:szCs w:val="22"/>
          <w:lang w:eastAsia="zh-CN"/>
        </w:rPr>
        <w:t>realizacją niniejszej umowie, Zamawiający wobec treści art.</w:t>
      </w:r>
      <w:r w:rsidR="00831BC4" w:rsidRPr="00D81EDA">
        <w:rPr>
          <w:rFonts w:asciiTheme="minorHAnsi" w:eastAsia="Lucida Sans Unicode" w:hAnsiTheme="minorHAnsi" w:cstheme="minorHAnsi"/>
          <w:sz w:val="22"/>
          <w:szCs w:val="22"/>
          <w:lang w:eastAsia="zh-CN"/>
        </w:rPr>
        <w:t xml:space="preserve"> </w:t>
      </w:r>
      <w:r w:rsidRPr="00D81EDA">
        <w:rPr>
          <w:rFonts w:asciiTheme="minorHAnsi" w:eastAsia="Lucida Sans Unicode" w:hAnsiTheme="minorHAnsi" w:cstheme="minorHAnsi"/>
          <w:sz w:val="22"/>
          <w:szCs w:val="22"/>
          <w:lang w:eastAsia="zh-CN"/>
        </w:rPr>
        <w:t>13 ust.1 i 2 rozporządzenia RODO informuje, że:</w:t>
      </w:r>
    </w:p>
    <w:p w14:paraId="4F33A1B5" w14:textId="06185EA1" w:rsidR="00596CBF" w:rsidRPr="00D81EDA" w:rsidRDefault="00596CBF" w:rsidP="00E6171D">
      <w:pPr>
        <w:widowControl w:val="0"/>
        <w:numPr>
          <w:ilvl w:val="0"/>
          <w:numId w:val="46"/>
        </w:numPr>
        <w:suppressAutoHyphens/>
        <w:spacing w:after="0" w:line="276" w:lineRule="auto"/>
        <w:ind w:left="720"/>
        <w:contextualSpacing/>
        <w:jc w:val="both"/>
        <w:rPr>
          <w:rFonts w:asciiTheme="minorHAnsi" w:eastAsia="Lucida Sans Unicode" w:hAnsiTheme="minorHAnsi" w:cstheme="minorHAnsi"/>
          <w:b/>
          <w:bCs/>
          <w:sz w:val="22"/>
          <w:szCs w:val="22"/>
          <w:lang w:eastAsia="zh-CN"/>
        </w:rPr>
      </w:pPr>
      <w:r w:rsidRPr="00D81EDA">
        <w:rPr>
          <w:rFonts w:asciiTheme="minorHAnsi" w:eastAsia="Lucida Sans Unicode" w:hAnsiTheme="minorHAnsi" w:cstheme="minorHAnsi"/>
          <w:sz w:val="22"/>
          <w:szCs w:val="22"/>
          <w:lang w:eastAsia="zh-CN"/>
        </w:rPr>
        <w:t xml:space="preserve">administratorem Pani/Pana danych osobowych jest: </w:t>
      </w:r>
      <w:r w:rsidRPr="00D81EDA">
        <w:rPr>
          <w:rFonts w:asciiTheme="minorHAnsi" w:eastAsia="Lucida Sans Unicode" w:hAnsiTheme="minorHAnsi" w:cstheme="minorHAnsi"/>
          <w:b/>
          <w:sz w:val="22"/>
          <w:szCs w:val="22"/>
          <w:lang w:eastAsia="zh-CN"/>
        </w:rPr>
        <w:t xml:space="preserve">Gmina Nowa Ruda z siedzibą </w:t>
      </w:r>
      <w:r w:rsidR="00FB6DC7" w:rsidRPr="00D81EDA">
        <w:rPr>
          <w:rFonts w:asciiTheme="minorHAnsi" w:eastAsia="Lucida Sans Unicode" w:hAnsiTheme="minorHAnsi" w:cstheme="minorHAnsi"/>
          <w:b/>
          <w:sz w:val="22"/>
          <w:szCs w:val="22"/>
          <w:lang w:eastAsia="zh-CN"/>
        </w:rPr>
        <w:t xml:space="preserve">przy </w:t>
      </w:r>
      <w:r w:rsidRPr="00D81EDA">
        <w:rPr>
          <w:rFonts w:asciiTheme="minorHAnsi" w:eastAsia="Lucida Sans Unicode" w:hAnsiTheme="minorHAnsi" w:cstheme="minorHAnsi"/>
          <w:b/>
          <w:sz w:val="22"/>
          <w:szCs w:val="22"/>
          <w:lang w:eastAsia="zh-CN"/>
        </w:rPr>
        <w:t>ul.</w:t>
      </w:r>
      <w:r w:rsidR="00556D82" w:rsidRPr="00D81EDA">
        <w:rPr>
          <w:rFonts w:asciiTheme="minorHAnsi" w:eastAsia="Lucida Sans Unicode" w:hAnsiTheme="minorHAnsi" w:cstheme="minorHAnsi"/>
          <w:b/>
          <w:sz w:val="22"/>
          <w:szCs w:val="22"/>
          <w:lang w:eastAsia="zh-CN"/>
        </w:rPr>
        <w:t> </w:t>
      </w:r>
      <w:r w:rsidRPr="00D81EDA">
        <w:rPr>
          <w:rFonts w:asciiTheme="minorHAnsi" w:eastAsia="Calibri" w:hAnsiTheme="minorHAnsi" w:cstheme="minorHAnsi"/>
          <w:b/>
          <w:bCs/>
          <w:sz w:val="22"/>
          <w:szCs w:val="22"/>
          <w:lang w:eastAsia="zh-CN"/>
        </w:rPr>
        <w:t>Niepodległości 2, 57-400 Nowa Ruda</w:t>
      </w:r>
      <w:r w:rsidR="00BA7DF6" w:rsidRPr="00D81EDA">
        <w:rPr>
          <w:rFonts w:asciiTheme="minorHAnsi" w:eastAsia="Lucida Sans Unicode" w:hAnsiTheme="minorHAnsi" w:cstheme="minorHAnsi"/>
          <w:sz w:val="22"/>
          <w:szCs w:val="22"/>
          <w:lang w:eastAsia="zh-CN"/>
        </w:rPr>
        <w:t>;</w:t>
      </w:r>
    </w:p>
    <w:p w14:paraId="536D1DBE" w14:textId="6D434342" w:rsidR="00596CBF" w:rsidRPr="00D81EDA" w:rsidRDefault="00596CBF" w:rsidP="00E6171D">
      <w:pPr>
        <w:widowControl w:val="0"/>
        <w:numPr>
          <w:ilvl w:val="0"/>
          <w:numId w:val="46"/>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D81EDA">
        <w:rPr>
          <w:rFonts w:asciiTheme="minorHAnsi" w:eastAsia="Lucida Sans Unicode" w:hAnsiTheme="minorHAnsi" w:cstheme="minorHAnsi"/>
          <w:sz w:val="22"/>
          <w:szCs w:val="22"/>
          <w:lang w:eastAsia="zh-CN"/>
        </w:rPr>
        <w:t>Na wszelkie pytania dotyczące sposobu i zakresu przetwarzania Pani/Pana danych osobowych przez Gminę</w:t>
      </w:r>
      <w:r w:rsidR="00BA7DF6" w:rsidRPr="00D81EDA">
        <w:rPr>
          <w:rFonts w:asciiTheme="minorHAnsi" w:eastAsia="Lucida Sans Unicode" w:hAnsiTheme="minorHAnsi" w:cstheme="minorHAnsi"/>
          <w:sz w:val="22"/>
          <w:szCs w:val="22"/>
          <w:lang w:eastAsia="zh-CN"/>
        </w:rPr>
        <w:t>,</w:t>
      </w:r>
      <w:r w:rsidRPr="00D81EDA">
        <w:rPr>
          <w:rFonts w:asciiTheme="minorHAnsi" w:eastAsia="Lucida Sans Unicode" w:hAnsiTheme="minorHAnsi" w:cstheme="minorHAnsi"/>
          <w:sz w:val="22"/>
          <w:szCs w:val="22"/>
          <w:lang w:eastAsia="zh-CN"/>
        </w:rPr>
        <w:t xml:space="preserve"> a także przysługujących Pani/Panu uprawnień może Pani/Pan uzyskać odpowiedź poprzez kontakt z Inspektorem Ochrony Danych Osobowych </w:t>
      </w:r>
      <w:r w:rsidR="00B176AD" w:rsidRPr="00D81EDA">
        <w:rPr>
          <w:rFonts w:asciiTheme="minorHAnsi" w:eastAsia="Lucida Sans Unicode" w:hAnsiTheme="minorHAnsi" w:cstheme="minorHAnsi"/>
          <w:sz w:val="22"/>
          <w:szCs w:val="22"/>
          <w:lang w:eastAsia="zh-CN"/>
        </w:rPr>
        <w:t>pod</w:t>
      </w:r>
      <w:r w:rsidRPr="00D81EDA">
        <w:rPr>
          <w:rFonts w:asciiTheme="minorHAnsi" w:eastAsia="Lucida Sans Unicode" w:hAnsiTheme="minorHAnsi" w:cstheme="minorHAnsi"/>
          <w:sz w:val="22"/>
          <w:szCs w:val="22"/>
          <w:lang w:eastAsia="zh-CN"/>
        </w:rPr>
        <w:t xml:space="preserve"> adres</w:t>
      </w:r>
      <w:r w:rsidR="00B176AD" w:rsidRPr="00D81EDA">
        <w:rPr>
          <w:rFonts w:asciiTheme="minorHAnsi" w:eastAsia="Lucida Sans Unicode" w:hAnsiTheme="minorHAnsi" w:cstheme="minorHAnsi"/>
          <w:sz w:val="22"/>
          <w:szCs w:val="22"/>
          <w:lang w:eastAsia="zh-CN"/>
        </w:rPr>
        <w:t>em email</w:t>
      </w:r>
      <w:r w:rsidRPr="00D81EDA">
        <w:rPr>
          <w:rFonts w:asciiTheme="minorHAnsi" w:eastAsia="Lucida Sans Unicode" w:hAnsiTheme="minorHAnsi" w:cstheme="minorHAnsi"/>
          <w:sz w:val="22"/>
          <w:szCs w:val="22"/>
          <w:lang w:eastAsia="zh-CN"/>
        </w:rPr>
        <w:t xml:space="preserve">: </w:t>
      </w:r>
      <w:hyperlink r:id="rId7" w:history="1">
        <w:r w:rsidRPr="00D81EDA">
          <w:rPr>
            <w:rFonts w:asciiTheme="minorHAnsi" w:eastAsia="Lucida Sans Unicode" w:hAnsiTheme="minorHAnsi" w:cstheme="minorHAnsi"/>
            <w:sz w:val="22"/>
            <w:szCs w:val="22"/>
            <w:u w:val="single"/>
            <w:lang w:eastAsia="zh-CN"/>
          </w:rPr>
          <w:t>bip@gmina.nowaruda.pl</w:t>
        </w:r>
      </w:hyperlink>
      <w:r w:rsidR="00BA7DF6" w:rsidRPr="00D81EDA">
        <w:rPr>
          <w:rFonts w:asciiTheme="minorHAnsi" w:eastAsia="Lucida Sans Unicode" w:hAnsiTheme="minorHAnsi" w:cstheme="minorHAnsi"/>
          <w:sz w:val="22"/>
          <w:szCs w:val="22"/>
          <w:u w:val="single"/>
          <w:lang w:eastAsia="zh-CN"/>
        </w:rPr>
        <w:t>;</w:t>
      </w:r>
    </w:p>
    <w:p w14:paraId="1C1AF604" w14:textId="77CC3E09" w:rsidR="00596CBF" w:rsidRPr="00D81EDA" w:rsidRDefault="00596CBF" w:rsidP="00E6171D">
      <w:pPr>
        <w:widowControl w:val="0"/>
        <w:numPr>
          <w:ilvl w:val="0"/>
          <w:numId w:val="46"/>
        </w:numPr>
        <w:suppressAutoHyphens/>
        <w:spacing w:after="0" w:line="276" w:lineRule="auto"/>
        <w:ind w:left="720"/>
        <w:contextualSpacing/>
        <w:jc w:val="both"/>
        <w:rPr>
          <w:rFonts w:asciiTheme="minorHAnsi" w:eastAsia="Lucida Sans Unicode" w:hAnsiTheme="minorHAnsi" w:cstheme="minorHAnsi"/>
          <w:b/>
          <w:sz w:val="22"/>
          <w:szCs w:val="22"/>
          <w:lang w:eastAsia="zh-CN"/>
        </w:rPr>
      </w:pPr>
      <w:r w:rsidRPr="00D81EDA">
        <w:rPr>
          <w:rFonts w:asciiTheme="minorHAnsi" w:eastAsia="Lucida Sans Unicode" w:hAnsiTheme="minorHAnsi" w:cstheme="minorHAnsi"/>
          <w:sz w:val="22"/>
          <w:szCs w:val="22"/>
          <w:lang w:eastAsia="zh-CN"/>
        </w:rPr>
        <w:t>przetwarzanie Pana/Pani danych osobowych następuje na podstawie art.</w:t>
      </w:r>
      <w:r w:rsidR="00855250" w:rsidRPr="00D81EDA">
        <w:rPr>
          <w:rFonts w:asciiTheme="minorHAnsi" w:eastAsia="Lucida Sans Unicode" w:hAnsiTheme="minorHAnsi" w:cstheme="minorHAnsi"/>
          <w:sz w:val="22"/>
          <w:szCs w:val="22"/>
          <w:lang w:eastAsia="zh-CN"/>
        </w:rPr>
        <w:t xml:space="preserve"> </w:t>
      </w:r>
      <w:r w:rsidRPr="00D81EDA">
        <w:rPr>
          <w:rFonts w:asciiTheme="minorHAnsi" w:eastAsia="Lucida Sans Unicode" w:hAnsiTheme="minorHAnsi" w:cstheme="minorHAnsi"/>
          <w:sz w:val="22"/>
          <w:szCs w:val="22"/>
          <w:lang w:eastAsia="zh-CN"/>
        </w:rPr>
        <w:t>6 ust.1 lit.</w:t>
      </w:r>
      <w:r w:rsidR="00185401" w:rsidRPr="00D81EDA">
        <w:rPr>
          <w:rFonts w:asciiTheme="minorHAnsi" w:eastAsia="Lucida Sans Unicode" w:hAnsiTheme="minorHAnsi" w:cstheme="minorHAnsi"/>
          <w:sz w:val="22"/>
          <w:szCs w:val="22"/>
          <w:lang w:eastAsia="zh-CN"/>
        </w:rPr>
        <w:t xml:space="preserve"> </w:t>
      </w:r>
      <w:r w:rsidRPr="00D81EDA">
        <w:rPr>
          <w:rFonts w:asciiTheme="minorHAnsi" w:eastAsia="Lucida Sans Unicode" w:hAnsiTheme="minorHAnsi" w:cstheme="minorHAnsi"/>
          <w:sz w:val="22"/>
          <w:szCs w:val="22"/>
          <w:lang w:eastAsia="zh-CN"/>
        </w:rPr>
        <w:t xml:space="preserve">b) </w:t>
      </w:r>
      <w:r w:rsidRPr="00D81EDA">
        <w:rPr>
          <w:rFonts w:asciiTheme="minorHAnsi" w:eastAsia="Lucida Sans Unicode" w:hAnsiTheme="minorHAnsi" w:cstheme="minorHAnsi"/>
          <w:sz w:val="22"/>
          <w:szCs w:val="22"/>
          <w:lang w:eastAsia="zh-CN"/>
        </w:rPr>
        <w:br/>
        <w:t xml:space="preserve">i c) rozporządzenia RODO w celu związanym z realizacją niniejszej </w:t>
      </w:r>
      <w:r w:rsidR="00E12DB5" w:rsidRPr="00D81EDA">
        <w:rPr>
          <w:rFonts w:asciiTheme="minorHAnsi" w:eastAsia="Lucida Sans Unicode" w:hAnsiTheme="minorHAnsi" w:cstheme="minorHAnsi"/>
          <w:sz w:val="22"/>
          <w:szCs w:val="22"/>
          <w:lang w:eastAsia="zh-CN"/>
        </w:rPr>
        <w:t>U</w:t>
      </w:r>
      <w:r w:rsidRPr="00D81EDA">
        <w:rPr>
          <w:rFonts w:asciiTheme="minorHAnsi" w:eastAsia="Lucida Sans Unicode" w:hAnsiTheme="minorHAnsi" w:cstheme="minorHAnsi"/>
          <w:sz w:val="22"/>
          <w:szCs w:val="22"/>
          <w:lang w:eastAsia="zh-CN"/>
        </w:rPr>
        <w:t>mowy, której jest Pan/Pani stroną;</w:t>
      </w:r>
    </w:p>
    <w:p w14:paraId="515CB1D2" w14:textId="2F2FD42D" w:rsidR="00596CBF" w:rsidRPr="00D81EDA" w:rsidRDefault="00596CBF" w:rsidP="00E6171D">
      <w:pPr>
        <w:widowControl w:val="0"/>
        <w:numPr>
          <w:ilvl w:val="0"/>
          <w:numId w:val="46"/>
        </w:numPr>
        <w:shd w:val="clear" w:color="auto" w:fill="FFFFFF"/>
        <w:suppressAutoHyphens/>
        <w:spacing w:after="0" w:line="276" w:lineRule="auto"/>
        <w:ind w:left="720"/>
        <w:contextualSpacing/>
        <w:jc w:val="both"/>
        <w:rPr>
          <w:rFonts w:asciiTheme="minorHAnsi" w:eastAsia="Times New Roman" w:hAnsiTheme="minorHAnsi" w:cstheme="minorHAnsi"/>
          <w:sz w:val="22"/>
          <w:szCs w:val="22"/>
          <w:lang w:eastAsia="pl-PL"/>
        </w:rPr>
      </w:pPr>
      <w:r w:rsidRPr="00D81EDA">
        <w:rPr>
          <w:rFonts w:asciiTheme="minorHAnsi" w:eastAsia="Times New Roman" w:hAnsiTheme="minorHAnsi" w:cstheme="minorHAnsi"/>
          <w:sz w:val="22"/>
          <w:szCs w:val="22"/>
          <w:lang w:eastAsia="pl-PL"/>
        </w:rPr>
        <w:t xml:space="preserve">odbiorcami Pana/Pani danych osobowych będą pracownicy Urzędu Gminy Nowa Ruda, wykonujący czynności związane z zawarciem i realizacją </w:t>
      </w:r>
      <w:r w:rsidR="00DC115D" w:rsidRPr="00D81EDA">
        <w:rPr>
          <w:rFonts w:asciiTheme="minorHAnsi" w:eastAsia="Times New Roman" w:hAnsiTheme="minorHAnsi" w:cstheme="minorHAnsi"/>
          <w:sz w:val="22"/>
          <w:szCs w:val="22"/>
          <w:lang w:eastAsia="pl-PL"/>
        </w:rPr>
        <w:t>U</w:t>
      </w:r>
      <w:r w:rsidRPr="00D81EDA">
        <w:rPr>
          <w:rFonts w:asciiTheme="minorHAnsi" w:eastAsia="Times New Roman" w:hAnsiTheme="minorHAnsi" w:cstheme="minorHAnsi"/>
          <w:sz w:val="22"/>
          <w:szCs w:val="22"/>
          <w:lang w:eastAsia="pl-PL"/>
        </w:rPr>
        <w:t>mowy oraz podmioty zewnętrzne biorące udział przy realizacji zamówienia, którego dotyczy Umowa, a także organy władzy publicznej oraz podmioty wykonujące zadania publiczne lub działające na zlecenie organów władzy publicznej, w zakresie i celach, które wynikają z przepisów powszechnie obowiązującego prawa;</w:t>
      </w:r>
    </w:p>
    <w:p w14:paraId="6C1EB23C" w14:textId="6904FE9A" w:rsidR="00596CBF" w:rsidRPr="00D81EDA" w:rsidRDefault="00596CBF" w:rsidP="00E6171D">
      <w:pPr>
        <w:widowControl w:val="0"/>
        <w:numPr>
          <w:ilvl w:val="0"/>
          <w:numId w:val="46"/>
        </w:numPr>
        <w:shd w:val="clear" w:color="auto" w:fill="FFFFFF"/>
        <w:suppressAutoHyphens/>
        <w:spacing w:after="0" w:line="276" w:lineRule="auto"/>
        <w:ind w:left="720"/>
        <w:contextualSpacing/>
        <w:jc w:val="both"/>
        <w:rPr>
          <w:rFonts w:asciiTheme="minorHAnsi" w:eastAsia="Times New Roman" w:hAnsiTheme="minorHAnsi" w:cstheme="minorHAnsi"/>
          <w:sz w:val="22"/>
          <w:szCs w:val="22"/>
          <w:lang w:eastAsia="pl-PL"/>
        </w:rPr>
      </w:pPr>
      <w:r w:rsidRPr="00D81EDA">
        <w:rPr>
          <w:rFonts w:asciiTheme="minorHAnsi" w:eastAsia="Times New Roman" w:hAnsiTheme="minorHAnsi" w:cstheme="minorHAnsi"/>
          <w:sz w:val="22"/>
          <w:szCs w:val="22"/>
          <w:lang w:eastAsia="pl-PL"/>
        </w:rPr>
        <w:t xml:space="preserve">Zamawiający będzie przetwarzał, powierzone na podstawie </w:t>
      </w:r>
      <w:r w:rsidR="0077395C" w:rsidRPr="00D81EDA">
        <w:rPr>
          <w:rFonts w:asciiTheme="minorHAnsi" w:eastAsia="Times New Roman" w:hAnsiTheme="minorHAnsi" w:cstheme="minorHAnsi"/>
          <w:sz w:val="22"/>
          <w:szCs w:val="22"/>
          <w:lang w:eastAsia="pl-PL"/>
        </w:rPr>
        <w:t>U</w:t>
      </w:r>
      <w:r w:rsidRPr="00D81EDA">
        <w:rPr>
          <w:rFonts w:asciiTheme="minorHAnsi" w:eastAsia="Times New Roman" w:hAnsiTheme="minorHAnsi" w:cstheme="minorHAnsi"/>
          <w:sz w:val="22"/>
          <w:szCs w:val="22"/>
          <w:lang w:eastAsia="pl-PL"/>
        </w:rPr>
        <w:t>mowy, w szczególności następujące dane osobowe: imię i nazwisko; seria i numer dokumentu tożsamości; numer PESEL i NIP, adres zamieszkania lub miejsca (siedziby) prowadzenia działalności, nr</w:t>
      </w:r>
      <w:r w:rsidR="00E206F4" w:rsidRPr="00D81EDA">
        <w:rPr>
          <w:rFonts w:asciiTheme="minorHAnsi" w:eastAsia="Times New Roman" w:hAnsiTheme="minorHAnsi" w:cstheme="minorHAnsi"/>
          <w:sz w:val="22"/>
          <w:szCs w:val="22"/>
          <w:lang w:eastAsia="pl-PL"/>
        </w:rPr>
        <w:t> </w:t>
      </w:r>
      <w:r w:rsidRPr="00D81EDA">
        <w:rPr>
          <w:rFonts w:asciiTheme="minorHAnsi" w:eastAsia="Times New Roman" w:hAnsiTheme="minorHAnsi" w:cstheme="minorHAnsi"/>
          <w:sz w:val="22"/>
          <w:szCs w:val="22"/>
          <w:lang w:eastAsia="pl-PL"/>
        </w:rPr>
        <w:t xml:space="preserve">posiadanych uprawnień niezbędnych do wykonywania usług będących przedmiotem zamówienia publicznego udzielonego na podstawie niniejszej </w:t>
      </w:r>
      <w:r w:rsidR="0078517B" w:rsidRPr="00D81EDA">
        <w:rPr>
          <w:rFonts w:asciiTheme="minorHAnsi" w:eastAsia="Times New Roman" w:hAnsiTheme="minorHAnsi" w:cstheme="minorHAnsi"/>
          <w:sz w:val="22"/>
          <w:szCs w:val="22"/>
          <w:lang w:eastAsia="pl-PL"/>
        </w:rPr>
        <w:t>U</w:t>
      </w:r>
      <w:r w:rsidRPr="00D81EDA">
        <w:rPr>
          <w:rFonts w:asciiTheme="minorHAnsi" w:eastAsia="Times New Roman" w:hAnsiTheme="minorHAnsi" w:cstheme="minorHAnsi"/>
          <w:sz w:val="22"/>
          <w:szCs w:val="22"/>
          <w:lang w:eastAsia="pl-PL"/>
        </w:rPr>
        <w:t>mowy;</w:t>
      </w:r>
    </w:p>
    <w:p w14:paraId="70A885AE" w14:textId="64685932" w:rsidR="00596CBF" w:rsidRPr="00D81EDA" w:rsidRDefault="00596CBF" w:rsidP="00E6171D">
      <w:pPr>
        <w:widowControl w:val="0"/>
        <w:numPr>
          <w:ilvl w:val="0"/>
          <w:numId w:val="46"/>
        </w:numPr>
        <w:suppressAutoHyphens/>
        <w:spacing w:after="0" w:line="276" w:lineRule="auto"/>
        <w:ind w:left="720"/>
        <w:contextualSpacing/>
        <w:jc w:val="both"/>
        <w:rPr>
          <w:rFonts w:asciiTheme="minorHAnsi" w:eastAsia="Calibri" w:hAnsiTheme="minorHAnsi" w:cstheme="minorHAnsi"/>
          <w:sz w:val="22"/>
          <w:szCs w:val="22"/>
        </w:rPr>
      </w:pPr>
      <w:r w:rsidRPr="00D81EDA">
        <w:rPr>
          <w:rFonts w:asciiTheme="minorHAnsi" w:eastAsia="Lucida Sans Unicode" w:hAnsiTheme="minorHAnsi" w:cstheme="minorHAnsi"/>
          <w:sz w:val="22"/>
          <w:szCs w:val="22"/>
          <w:lang w:eastAsia="zh-CN"/>
        </w:rPr>
        <w:lastRenderedPageBreak/>
        <w:t xml:space="preserve">Pani/Pana dane osobowe będą przechowywane, przez okres realizacji </w:t>
      </w:r>
      <w:r w:rsidR="003C6EE7" w:rsidRPr="00D81EDA">
        <w:rPr>
          <w:rFonts w:asciiTheme="minorHAnsi" w:eastAsia="Lucida Sans Unicode" w:hAnsiTheme="minorHAnsi" w:cstheme="minorHAnsi"/>
          <w:sz w:val="22"/>
          <w:szCs w:val="22"/>
          <w:lang w:eastAsia="zh-CN"/>
        </w:rPr>
        <w:t>U</w:t>
      </w:r>
      <w:r w:rsidRPr="00D81EDA">
        <w:rPr>
          <w:rFonts w:asciiTheme="minorHAnsi" w:eastAsia="Lucida Sans Unicode" w:hAnsiTheme="minorHAnsi" w:cstheme="minorHAnsi"/>
          <w:sz w:val="22"/>
          <w:szCs w:val="22"/>
          <w:lang w:eastAsia="zh-CN"/>
        </w:rPr>
        <w:t xml:space="preserve">mowy oraz 5 lat od dnia jej zakończenia; a w przypadku dochodzenia roszczeń wynikających z </w:t>
      </w:r>
      <w:r w:rsidR="00157607" w:rsidRPr="00D81EDA">
        <w:rPr>
          <w:rFonts w:asciiTheme="minorHAnsi" w:eastAsia="Lucida Sans Unicode" w:hAnsiTheme="minorHAnsi" w:cstheme="minorHAnsi"/>
          <w:sz w:val="22"/>
          <w:szCs w:val="22"/>
          <w:lang w:eastAsia="zh-CN"/>
        </w:rPr>
        <w:t>U</w:t>
      </w:r>
      <w:r w:rsidRPr="00D81EDA">
        <w:rPr>
          <w:rFonts w:asciiTheme="minorHAnsi" w:eastAsia="Lucida Sans Unicode" w:hAnsiTheme="minorHAnsi" w:cstheme="minorHAnsi"/>
          <w:sz w:val="22"/>
          <w:szCs w:val="22"/>
          <w:lang w:eastAsia="zh-CN"/>
        </w:rPr>
        <w:t>mowy – przez cały okres ich dochodzenia i egzekwowania;</w:t>
      </w:r>
    </w:p>
    <w:p w14:paraId="0C1D54FB" w14:textId="26BE2F83" w:rsidR="00596CBF" w:rsidRPr="00D81EDA" w:rsidRDefault="00596CBF" w:rsidP="00E6171D">
      <w:pPr>
        <w:widowControl w:val="0"/>
        <w:numPr>
          <w:ilvl w:val="0"/>
          <w:numId w:val="46"/>
        </w:numPr>
        <w:suppressAutoHyphens/>
        <w:spacing w:after="0" w:line="276" w:lineRule="auto"/>
        <w:ind w:left="720"/>
        <w:contextualSpacing/>
        <w:jc w:val="both"/>
        <w:rPr>
          <w:rFonts w:asciiTheme="minorHAnsi" w:eastAsia="Lucida Sans Unicode" w:hAnsiTheme="minorHAnsi" w:cstheme="minorHAnsi"/>
          <w:b/>
          <w:i/>
          <w:sz w:val="22"/>
          <w:szCs w:val="22"/>
          <w:lang w:eastAsia="zh-CN"/>
        </w:rPr>
      </w:pPr>
      <w:r w:rsidRPr="00D81EDA">
        <w:rPr>
          <w:rFonts w:asciiTheme="minorHAnsi" w:eastAsia="Lucida Sans Unicode" w:hAnsiTheme="minorHAnsi" w:cstheme="minorHAnsi"/>
          <w:sz w:val="22"/>
          <w:szCs w:val="22"/>
          <w:lang w:eastAsia="zh-CN"/>
        </w:rPr>
        <w:t xml:space="preserve">obowiązek podania przez Panią/Pana danych osobowych bezpośrednio Pani/Pana dotyczących jest warunkiem zawarcia </w:t>
      </w:r>
      <w:r w:rsidR="00D543A3" w:rsidRPr="00D81EDA">
        <w:rPr>
          <w:rFonts w:asciiTheme="minorHAnsi" w:eastAsia="Lucida Sans Unicode" w:hAnsiTheme="minorHAnsi" w:cstheme="minorHAnsi"/>
          <w:sz w:val="22"/>
          <w:szCs w:val="22"/>
          <w:lang w:eastAsia="zh-CN"/>
        </w:rPr>
        <w:t>U</w:t>
      </w:r>
      <w:r w:rsidRPr="00D81EDA">
        <w:rPr>
          <w:rFonts w:asciiTheme="minorHAnsi" w:eastAsia="Lucida Sans Unicode" w:hAnsiTheme="minorHAnsi" w:cstheme="minorHAnsi"/>
          <w:sz w:val="22"/>
          <w:szCs w:val="22"/>
          <w:lang w:eastAsia="zh-CN"/>
        </w:rPr>
        <w:t xml:space="preserve">mowy, której Pan/Pani jest stroną, skutkiem niepodania danych jest brak możliwości zawarcia </w:t>
      </w:r>
      <w:r w:rsidR="00B34F46" w:rsidRPr="00D81EDA">
        <w:rPr>
          <w:rFonts w:asciiTheme="minorHAnsi" w:eastAsia="Lucida Sans Unicode" w:hAnsiTheme="minorHAnsi" w:cstheme="minorHAnsi"/>
          <w:sz w:val="22"/>
          <w:szCs w:val="22"/>
          <w:lang w:eastAsia="zh-CN"/>
        </w:rPr>
        <w:t>U</w:t>
      </w:r>
      <w:r w:rsidRPr="00D81EDA">
        <w:rPr>
          <w:rFonts w:asciiTheme="minorHAnsi" w:eastAsia="Lucida Sans Unicode" w:hAnsiTheme="minorHAnsi" w:cstheme="minorHAnsi"/>
          <w:sz w:val="22"/>
          <w:szCs w:val="22"/>
          <w:lang w:eastAsia="zh-CN"/>
        </w:rPr>
        <w:t>mowy ;</w:t>
      </w:r>
    </w:p>
    <w:p w14:paraId="5C51E2E5" w14:textId="77777777" w:rsidR="00596CBF" w:rsidRPr="00D81EDA" w:rsidRDefault="00596CBF" w:rsidP="00E6171D">
      <w:pPr>
        <w:widowControl w:val="0"/>
        <w:numPr>
          <w:ilvl w:val="0"/>
          <w:numId w:val="46"/>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D81EDA">
        <w:rPr>
          <w:rFonts w:asciiTheme="minorHAnsi" w:eastAsia="Lucida Sans Unicode" w:hAnsiTheme="minorHAnsi" w:cstheme="minorHAnsi"/>
          <w:sz w:val="22"/>
          <w:szCs w:val="22"/>
          <w:lang w:eastAsia="zh-CN"/>
        </w:rPr>
        <w:t>w odniesieniu do Pani/Pana danych osobowych decyzje nie będą podejmowane w sposób zautomatyzowany, stosowanie do art. 22 RODO;</w:t>
      </w:r>
    </w:p>
    <w:p w14:paraId="4C7A507E" w14:textId="77777777" w:rsidR="00596CBF" w:rsidRPr="00D81EDA" w:rsidRDefault="00596CBF" w:rsidP="00E6171D">
      <w:pPr>
        <w:widowControl w:val="0"/>
        <w:numPr>
          <w:ilvl w:val="0"/>
          <w:numId w:val="46"/>
        </w:numPr>
        <w:suppressAutoHyphens/>
        <w:spacing w:after="0" w:line="276" w:lineRule="auto"/>
        <w:ind w:left="720"/>
        <w:contextualSpacing/>
        <w:rPr>
          <w:rFonts w:asciiTheme="minorHAnsi" w:eastAsia="Lucida Sans Unicode" w:hAnsiTheme="minorHAnsi" w:cstheme="minorHAnsi"/>
          <w:sz w:val="22"/>
          <w:szCs w:val="22"/>
          <w:lang w:eastAsia="zh-CN"/>
        </w:rPr>
      </w:pPr>
      <w:r w:rsidRPr="00D81EDA">
        <w:rPr>
          <w:rFonts w:asciiTheme="minorHAnsi" w:eastAsia="Lucida Sans Unicode" w:hAnsiTheme="minorHAnsi" w:cstheme="minorHAnsi"/>
          <w:sz w:val="22"/>
          <w:szCs w:val="22"/>
          <w:lang w:eastAsia="zh-CN"/>
        </w:rPr>
        <w:t>posiada Pani/Pan:</w:t>
      </w:r>
    </w:p>
    <w:p w14:paraId="0B6EE1CB" w14:textId="610B2695" w:rsidR="00596CBF" w:rsidRPr="00D81EDA" w:rsidRDefault="00596CBF" w:rsidP="00E6171D">
      <w:pPr>
        <w:widowControl w:val="0"/>
        <w:numPr>
          <w:ilvl w:val="0"/>
          <w:numId w:val="44"/>
        </w:numPr>
        <w:suppressAutoHyphens/>
        <w:spacing w:after="0" w:line="276" w:lineRule="auto"/>
        <w:contextualSpacing/>
        <w:jc w:val="both"/>
        <w:rPr>
          <w:rFonts w:asciiTheme="minorHAnsi" w:eastAsia="Lucida Sans Unicode" w:hAnsiTheme="minorHAnsi" w:cstheme="minorHAnsi"/>
          <w:sz w:val="22"/>
          <w:szCs w:val="22"/>
          <w:lang w:eastAsia="zh-CN"/>
        </w:rPr>
      </w:pPr>
      <w:r w:rsidRPr="00D81EDA">
        <w:rPr>
          <w:rFonts w:asciiTheme="minorHAnsi" w:eastAsia="Lucida Sans Unicode" w:hAnsiTheme="minorHAnsi" w:cstheme="minorHAnsi"/>
          <w:sz w:val="22"/>
          <w:szCs w:val="22"/>
          <w:lang w:eastAsia="zh-CN"/>
        </w:rPr>
        <w:t>prawo dostępu do danych osobowych Pani/Pana dotyczących zgodnie z art.</w:t>
      </w:r>
      <w:r w:rsidR="006234AF" w:rsidRPr="00D81EDA">
        <w:rPr>
          <w:rFonts w:asciiTheme="minorHAnsi" w:eastAsia="Lucida Sans Unicode" w:hAnsiTheme="minorHAnsi" w:cstheme="minorHAnsi"/>
          <w:sz w:val="22"/>
          <w:szCs w:val="22"/>
          <w:lang w:eastAsia="zh-CN"/>
        </w:rPr>
        <w:t xml:space="preserve"> </w:t>
      </w:r>
      <w:r w:rsidRPr="00D81EDA">
        <w:rPr>
          <w:rFonts w:asciiTheme="minorHAnsi" w:eastAsia="Lucida Sans Unicode" w:hAnsiTheme="minorHAnsi" w:cstheme="minorHAnsi"/>
          <w:sz w:val="22"/>
          <w:szCs w:val="22"/>
          <w:lang w:eastAsia="zh-CN"/>
        </w:rPr>
        <w:t>15 rozporządzenia RODO;</w:t>
      </w:r>
    </w:p>
    <w:p w14:paraId="37D8F16D" w14:textId="317F0C80" w:rsidR="00596CBF" w:rsidRPr="00D81EDA" w:rsidRDefault="00596CBF" w:rsidP="00E6171D">
      <w:pPr>
        <w:widowControl w:val="0"/>
        <w:numPr>
          <w:ilvl w:val="0"/>
          <w:numId w:val="44"/>
        </w:numPr>
        <w:suppressAutoHyphens/>
        <w:spacing w:after="0" w:line="276" w:lineRule="auto"/>
        <w:contextualSpacing/>
        <w:jc w:val="both"/>
        <w:rPr>
          <w:rFonts w:asciiTheme="minorHAnsi" w:eastAsia="Lucida Sans Unicode" w:hAnsiTheme="minorHAnsi" w:cstheme="minorHAnsi"/>
          <w:sz w:val="22"/>
          <w:szCs w:val="22"/>
          <w:lang w:eastAsia="zh-CN"/>
        </w:rPr>
      </w:pPr>
      <w:r w:rsidRPr="00D81EDA">
        <w:rPr>
          <w:rFonts w:asciiTheme="minorHAnsi" w:eastAsia="Lucida Sans Unicode" w:hAnsiTheme="minorHAnsi" w:cstheme="minorHAnsi"/>
          <w:sz w:val="22"/>
          <w:szCs w:val="22"/>
          <w:lang w:eastAsia="zh-CN"/>
        </w:rPr>
        <w:t>prawo do sprostowania Pani/Pana danych osobowych zgodnie z art.</w:t>
      </w:r>
      <w:r w:rsidR="006234AF" w:rsidRPr="00D81EDA">
        <w:rPr>
          <w:rFonts w:asciiTheme="minorHAnsi" w:eastAsia="Lucida Sans Unicode" w:hAnsiTheme="minorHAnsi" w:cstheme="minorHAnsi"/>
          <w:sz w:val="22"/>
          <w:szCs w:val="22"/>
          <w:lang w:eastAsia="zh-CN"/>
        </w:rPr>
        <w:t xml:space="preserve"> </w:t>
      </w:r>
      <w:r w:rsidRPr="00D81EDA">
        <w:rPr>
          <w:rFonts w:asciiTheme="minorHAnsi" w:eastAsia="Lucida Sans Unicode" w:hAnsiTheme="minorHAnsi" w:cstheme="minorHAnsi"/>
          <w:sz w:val="22"/>
          <w:szCs w:val="22"/>
          <w:lang w:eastAsia="zh-CN"/>
        </w:rPr>
        <w:t>16 rozporządzenia RODO;</w:t>
      </w:r>
    </w:p>
    <w:p w14:paraId="18B2C3C8" w14:textId="013B6811" w:rsidR="00596CBF" w:rsidRPr="00D81EDA" w:rsidRDefault="00596CBF" w:rsidP="00E6171D">
      <w:pPr>
        <w:widowControl w:val="0"/>
        <w:numPr>
          <w:ilvl w:val="0"/>
          <w:numId w:val="44"/>
        </w:numPr>
        <w:suppressAutoHyphens/>
        <w:spacing w:after="0" w:line="276" w:lineRule="auto"/>
        <w:contextualSpacing/>
        <w:jc w:val="both"/>
        <w:rPr>
          <w:rFonts w:asciiTheme="minorHAnsi" w:eastAsia="Lucida Sans Unicode" w:hAnsiTheme="minorHAnsi" w:cstheme="minorHAnsi"/>
          <w:sz w:val="22"/>
          <w:szCs w:val="22"/>
          <w:lang w:eastAsia="zh-CN"/>
        </w:rPr>
      </w:pPr>
      <w:r w:rsidRPr="00D81EDA">
        <w:rPr>
          <w:rFonts w:asciiTheme="minorHAnsi" w:eastAsia="Lucida Sans Unicode" w:hAnsiTheme="minorHAnsi" w:cstheme="minorHAnsi"/>
          <w:sz w:val="22"/>
          <w:szCs w:val="22"/>
          <w:lang w:eastAsia="zh-CN"/>
        </w:rPr>
        <w:t>prawo żądania od administratora ograniczenia przetwarzania danych osobowych zgodnie z art.</w:t>
      </w:r>
      <w:r w:rsidR="007F3F8F" w:rsidRPr="00D81EDA">
        <w:rPr>
          <w:rFonts w:asciiTheme="minorHAnsi" w:eastAsia="Lucida Sans Unicode" w:hAnsiTheme="minorHAnsi" w:cstheme="minorHAnsi"/>
          <w:sz w:val="22"/>
          <w:szCs w:val="22"/>
          <w:lang w:eastAsia="zh-CN"/>
        </w:rPr>
        <w:t xml:space="preserve"> </w:t>
      </w:r>
      <w:r w:rsidRPr="00D81EDA">
        <w:rPr>
          <w:rFonts w:asciiTheme="minorHAnsi" w:eastAsia="Lucida Sans Unicode" w:hAnsiTheme="minorHAnsi" w:cstheme="minorHAnsi"/>
          <w:sz w:val="22"/>
          <w:szCs w:val="22"/>
          <w:lang w:eastAsia="zh-CN"/>
        </w:rPr>
        <w:t>18 rozporządzenia RODO z zastrzeżeniem przypadków, o których mowa w art. 18 ust. 2 RODO;</w:t>
      </w:r>
    </w:p>
    <w:p w14:paraId="1D0D99B0" w14:textId="77777777" w:rsidR="00596CBF" w:rsidRPr="00D81EDA" w:rsidRDefault="00596CBF" w:rsidP="00E6171D">
      <w:pPr>
        <w:widowControl w:val="0"/>
        <w:numPr>
          <w:ilvl w:val="0"/>
          <w:numId w:val="44"/>
        </w:numPr>
        <w:suppressAutoHyphens/>
        <w:spacing w:after="0" w:line="276" w:lineRule="auto"/>
        <w:contextualSpacing/>
        <w:jc w:val="both"/>
        <w:rPr>
          <w:rFonts w:asciiTheme="minorHAnsi" w:eastAsia="Lucida Sans Unicode" w:hAnsiTheme="minorHAnsi" w:cstheme="minorHAnsi"/>
          <w:sz w:val="22"/>
          <w:szCs w:val="22"/>
          <w:lang w:eastAsia="zh-CN"/>
        </w:rPr>
      </w:pPr>
      <w:r w:rsidRPr="00D81EDA">
        <w:rPr>
          <w:rFonts w:asciiTheme="minorHAnsi" w:eastAsia="Lucida Sans Unicode" w:hAnsiTheme="minorHAnsi" w:cstheme="minorHAnsi"/>
          <w:sz w:val="22"/>
          <w:szCs w:val="22"/>
          <w:lang w:eastAsia="zh-CN"/>
        </w:rPr>
        <w:t>prawo do wniesienia skargi do Prezesa Urzędu Ochrony Danych Osobowych, gdy uzna Pani/Pan, że przetwarzanie danych osobowych Pani/Pana dotyczących narusza przepisy rozporządzenia RODO;</w:t>
      </w:r>
    </w:p>
    <w:p w14:paraId="2DCDBA19" w14:textId="77777777" w:rsidR="00596CBF" w:rsidRPr="00D81EDA" w:rsidRDefault="00596CBF" w:rsidP="00E6171D">
      <w:pPr>
        <w:pStyle w:val="Akapitzlist"/>
        <w:widowControl w:val="0"/>
        <w:numPr>
          <w:ilvl w:val="0"/>
          <w:numId w:val="46"/>
        </w:numPr>
        <w:suppressAutoHyphens/>
        <w:spacing w:after="0" w:line="276" w:lineRule="auto"/>
        <w:ind w:left="709"/>
        <w:rPr>
          <w:rFonts w:asciiTheme="minorHAnsi" w:eastAsia="Lucida Sans Unicode" w:hAnsiTheme="minorHAnsi" w:cstheme="minorHAnsi"/>
          <w:i/>
          <w:sz w:val="22"/>
          <w:szCs w:val="22"/>
          <w:lang w:eastAsia="zh-CN"/>
        </w:rPr>
      </w:pPr>
      <w:r w:rsidRPr="00D81EDA">
        <w:rPr>
          <w:rFonts w:asciiTheme="minorHAnsi" w:eastAsia="Lucida Sans Unicode" w:hAnsiTheme="minorHAnsi" w:cstheme="minorHAnsi"/>
          <w:sz w:val="22"/>
          <w:szCs w:val="22"/>
          <w:lang w:eastAsia="zh-CN"/>
        </w:rPr>
        <w:t>nie przysługuje Pani/Panu:</w:t>
      </w:r>
    </w:p>
    <w:p w14:paraId="48691DA9" w14:textId="272A7B45" w:rsidR="00596CBF" w:rsidRPr="00D81EDA" w:rsidRDefault="00596CBF" w:rsidP="00E6171D">
      <w:pPr>
        <w:widowControl w:val="0"/>
        <w:numPr>
          <w:ilvl w:val="0"/>
          <w:numId w:val="45"/>
        </w:numPr>
        <w:suppressAutoHyphens/>
        <w:spacing w:after="0" w:line="276" w:lineRule="auto"/>
        <w:contextualSpacing/>
        <w:jc w:val="both"/>
        <w:rPr>
          <w:rFonts w:asciiTheme="minorHAnsi" w:eastAsia="Lucida Sans Unicode" w:hAnsiTheme="minorHAnsi" w:cstheme="minorHAnsi"/>
          <w:sz w:val="22"/>
          <w:szCs w:val="22"/>
          <w:lang w:eastAsia="zh-CN"/>
        </w:rPr>
      </w:pPr>
      <w:r w:rsidRPr="00D81EDA">
        <w:rPr>
          <w:rFonts w:asciiTheme="minorHAnsi" w:eastAsia="Lucida Sans Unicode" w:hAnsiTheme="minorHAnsi" w:cstheme="minorHAnsi"/>
          <w:sz w:val="22"/>
          <w:szCs w:val="22"/>
          <w:lang w:eastAsia="zh-CN"/>
        </w:rPr>
        <w:t>w związku z art. 17 ust. 3 lit. b</w:t>
      </w:r>
      <w:r w:rsidR="009347E0" w:rsidRPr="00D81EDA">
        <w:rPr>
          <w:rFonts w:asciiTheme="minorHAnsi" w:eastAsia="Lucida Sans Unicode" w:hAnsiTheme="minorHAnsi" w:cstheme="minorHAnsi"/>
          <w:sz w:val="22"/>
          <w:szCs w:val="22"/>
          <w:lang w:eastAsia="zh-CN"/>
        </w:rPr>
        <w:t>)</w:t>
      </w:r>
      <w:r w:rsidRPr="00D81EDA">
        <w:rPr>
          <w:rFonts w:asciiTheme="minorHAnsi" w:eastAsia="Lucida Sans Unicode" w:hAnsiTheme="minorHAnsi" w:cstheme="minorHAnsi"/>
          <w:sz w:val="22"/>
          <w:szCs w:val="22"/>
          <w:lang w:eastAsia="zh-CN"/>
        </w:rPr>
        <w:t xml:space="preserve"> i e</w:t>
      </w:r>
      <w:r w:rsidR="009347E0" w:rsidRPr="00D81EDA">
        <w:rPr>
          <w:rFonts w:asciiTheme="minorHAnsi" w:eastAsia="Lucida Sans Unicode" w:hAnsiTheme="minorHAnsi" w:cstheme="minorHAnsi"/>
          <w:sz w:val="22"/>
          <w:szCs w:val="22"/>
          <w:lang w:eastAsia="zh-CN"/>
        </w:rPr>
        <w:t>)</w:t>
      </w:r>
      <w:r w:rsidRPr="00D81EDA">
        <w:rPr>
          <w:rFonts w:asciiTheme="minorHAnsi" w:eastAsia="Lucida Sans Unicode" w:hAnsiTheme="minorHAnsi" w:cstheme="minorHAnsi"/>
          <w:sz w:val="22"/>
          <w:szCs w:val="22"/>
          <w:lang w:eastAsia="zh-CN"/>
        </w:rPr>
        <w:t xml:space="preserve"> rozporządzenia RODO prawo do usunięcia danych osobowych;</w:t>
      </w:r>
    </w:p>
    <w:p w14:paraId="03A3A84D" w14:textId="77777777" w:rsidR="00596CBF" w:rsidRPr="00D81EDA" w:rsidRDefault="00596CBF" w:rsidP="00E6171D">
      <w:pPr>
        <w:widowControl w:val="0"/>
        <w:numPr>
          <w:ilvl w:val="0"/>
          <w:numId w:val="45"/>
        </w:numPr>
        <w:suppressAutoHyphens/>
        <w:spacing w:after="0" w:line="276" w:lineRule="auto"/>
        <w:contextualSpacing/>
        <w:jc w:val="both"/>
        <w:rPr>
          <w:rFonts w:asciiTheme="minorHAnsi" w:eastAsia="Lucida Sans Unicode" w:hAnsiTheme="minorHAnsi" w:cstheme="minorHAnsi"/>
          <w:sz w:val="22"/>
          <w:szCs w:val="22"/>
          <w:lang w:eastAsia="zh-CN"/>
        </w:rPr>
      </w:pPr>
      <w:r w:rsidRPr="00D81EDA">
        <w:rPr>
          <w:rFonts w:asciiTheme="minorHAnsi" w:eastAsia="Lucida Sans Unicode" w:hAnsiTheme="minorHAnsi" w:cstheme="minorHAnsi"/>
          <w:sz w:val="22"/>
          <w:szCs w:val="22"/>
          <w:lang w:eastAsia="zh-CN"/>
        </w:rPr>
        <w:t>prawo do przenoszenia danych osobowych, o którym mowa w art. 20 rozporządzenia RODO;</w:t>
      </w:r>
    </w:p>
    <w:p w14:paraId="387C4586" w14:textId="6DB07173" w:rsidR="00596CBF" w:rsidRPr="00D81EDA" w:rsidRDefault="00596CBF" w:rsidP="00E6171D">
      <w:pPr>
        <w:widowControl w:val="0"/>
        <w:numPr>
          <w:ilvl w:val="0"/>
          <w:numId w:val="45"/>
        </w:numPr>
        <w:suppressAutoHyphens/>
        <w:spacing w:after="0" w:line="276" w:lineRule="auto"/>
        <w:contextualSpacing/>
        <w:jc w:val="both"/>
        <w:rPr>
          <w:rFonts w:asciiTheme="minorHAnsi" w:eastAsia="Lucida Sans Unicode" w:hAnsiTheme="minorHAnsi" w:cstheme="minorHAnsi"/>
          <w:sz w:val="22"/>
          <w:szCs w:val="22"/>
          <w:lang w:eastAsia="zh-CN"/>
        </w:rPr>
      </w:pPr>
      <w:r w:rsidRPr="00D81EDA">
        <w:rPr>
          <w:rFonts w:asciiTheme="minorHAnsi" w:eastAsia="Lucida Sans Unicode" w:hAnsiTheme="minorHAnsi" w:cstheme="minorHAnsi"/>
          <w:sz w:val="22"/>
          <w:szCs w:val="22"/>
          <w:lang w:eastAsia="zh-CN"/>
        </w:rPr>
        <w:t>prawo sprzeciwu, o którym mowa w art.</w:t>
      </w:r>
      <w:r w:rsidR="00B04E7E" w:rsidRPr="00D81EDA">
        <w:rPr>
          <w:rFonts w:asciiTheme="minorHAnsi" w:eastAsia="Lucida Sans Unicode" w:hAnsiTheme="minorHAnsi" w:cstheme="minorHAnsi"/>
          <w:sz w:val="22"/>
          <w:szCs w:val="22"/>
          <w:lang w:eastAsia="zh-CN"/>
        </w:rPr>
        <w:t xml:space="preserve"> </w:t>
      </w:r>
      <w:r w:rsidRPr="00D81EDA">
        <w:rPr>
          <w:rFonts w:asciiTheme="minorHAnsi" w:eastAsia="Lucida Sans Unicode" w:hAnsiTheme="minorHAnsi" w:cstheme="minorHAnsi"/>
          <w:sz w:val="22"/>
          <w:szCs w:val="22"/>
          <w:lang w:eastAsia="zh-CN"/>
        </w:rPr>
        <w:t>21 rozporządzenia RODO, wobec przetwarzania danych osobowych, gdyż podstawą prawną przetwarzania Pani/Pana danych osobowych jest art. 6 ust. 1 lit. b</w:t>
      </w:r>
      <w:r w:rsidR="00BC7307" w:rsidRPr="00D81EDA">
        <w:rPr>
          <w:rFonts w:asciiTheme="minorHAnsi" w:eastAsia="Lucida Sans Unicode" w:hAnsiTheme="minorHAnsi" w:cstheme="minorHAnsi"/>
          <w:sz w:val="22"/>
          <w:szCs w:val="22"/>
          <w:lang w:eastAsia="zh-CN"/>
        </w:rPr>
        <w:t>)</w:t>
      </w:r>
      <w:r w:rsidRPr="00D81EDA">
        <w:rPr>
          <w:rFonts w:asciiTheme="minorHAnsi" w:eastAsia="Lucida Sans Unicode" w:hAnsiTheme="minorHAnsi" w:cstheme="minorHAnsi"/>
          <w:sz w:val="22"/>
          <w:szCs w:val="22"/>
          <w:lang w:eastAsia="zh-CN"/>
        </w:rPr>
        <w:t xml:space="preserve"> rozporządzenia RODO.</w:t>
      </w:r>
    </w:p>
    <w:p w14:paraId="1283FE53" w14:textId="77777777" w:rsidR="00596CBF" w:rsidRPr="00D81EDA" w:rsidRDefault="00596CBF" w:rsidP="00E6171D">
      <w:pPr>
        <w:widowControl w:val="0"/>
        <w:numPr>
          <w:ilvl w:val="0"/>
          <w:numId w:val="46"/>
        </w:numPr>
        <w:shd w:val="clear" w:color="auto" w:fill="FFFFFF"/>
        <w:suppressAutoHyphens/>
        <w:spacing w:after="0" w:line="276" w:lineRule="auto"/>
        <w:ind w:left="709"/>
        <w:contextualSpacing/>
        <w:jc w:val="both"/>
        <w:rPr>
          <w:rFonts w:asciiTheme="minorHAnsi" w:eastAsia="Times New Roman" w:hAnsiTheme="minorHAnsi" w:cstheme="minorHAnsi"/>
          <w:sz w:val="22"/>
          <w:szCs w:val="22"/>
          <w:lang w:eastAsia="pl-PL"/>
        </w:rPr>
      </w:pPr>
      <w:r w:rsidRPr="00D81EDA">
        <w:rPr>
          <w:rFonts w:asciiTheme="minorHAnsi" w:eastAsia="Times New Roman" w:hAnsiTheme="minorHAnsi" w:cstheme="minorHAnsi"/>
          <w:sz w:val="22"/>
          <w:szCs w:val="22"/>
          <w:lang w:eastAsia="pl-PL"/>
        </w:rPr>
        <w:t xml:space="preserve"> Zamawiający zobowiązuje się, przy przetwarzaniu powierzonych danych osobowych, do ich zabezpieczenia poprzez podjęcie środków technicznych i organizacyjnych spełniających wymogi przepisów dotyczących ochrony danych osobowych.</w:t>
      </w:r>
    </w:p>
    <w:p w14:paraId="111C1F41" w14:textId="2023815E" w:rsidR="00F173A8" w:rsidRPr="00D81EDA" w:rsidRDefault="00596CBF" w:rsidP="00E6171D">
      <w:pPr>
        <w:pStyle w:val="Akapitzlist"/>
        <w:numPr>
          <w:ilvl w:val="0"/>
          <w:numId w:val="43"/>
        </w:numPr>
        <w:suppressAutoHyphens/>
        <w:spacing w:after="0" w:line="276" w:lineRule="auto"/>
        <w:jc w:val="both"/>
        <w:rPr>
          <w:rFonts w:asciiTheme="minorHAnsi" w:eastAsia="Times New Roman" w:hAnsiTheme="minorHAnsi" w:cstheme="minorHAnsi"/>
          <w:sz w:val="22"/>
          <w:szCs w:val="22"/>
          <w:lang w:eastAsia="zh-CN"/>
        </w:rPr>
      </w:pPr>
      <w:r w:rsidRPr="00D81EDA">
        <w:rPr>
          <w:rFonts w:asciiTheme="minorHAnsi" w:eastAsia="Lucida Sans Unicode" w:hAnsiTheme="minorHAnsi" w:cstheme="minorHAnsi"/>
          <w:sz w:val="22"/>
          <w:szCs w:val="22"/>
          <w:lang w:eastAsia="zh-CN"/>
        </w:rPr>
        <w:t xml:space="preserve">W przypadku, gdy w związku z realizacją niniejszej </w:t>
      </w:r>
      <w:r w:rsidR="00054180" w:rsidRPr="00D81EDA">
        <w:rPr>
          <w:rFonts w:asciiTheme="minorHAnsi" w:eastAsia="Lucida Sans Unicode" w:hAnsiTheme="minorHAnsi" w:cstheme="minorHAnsi"/>
          <w:sz w:val="22"/>
          <w:szCs w:val="22"/>
          <w:lang w:eastAsia="zh-CN"/>
        </w:rPr>
        <w:t>U</w:t>
      </w:r>
      <w:r w:rsidRPr="00D81EDA">
        <w:rPr>
          <w:rFonts w:asciiTheme="minorHAnsi" w:eastAsia="Lucida Sans Unicode" w:hAnsiTheme="minorHAnsi" w:cstheme="minorHAnsi"/>
          <w:sz w:val="22"/>
          <w:szCs w:val="22"/>
          <w:lang w:eastAsia="zh-CN"/>
        </w:rPr>
        <w:t xml:space="preserve">mowy wystąpi konieczność powierzenia Wykonawcy danych osobowych, których administratorem jest Zamawiający, strony zawrą w tym zakresie odrębną umowę określającą m.in. cel powierzenia, zakres przetwarzania danych przez Wykonawcę, rodzaje powierzanych danych, sposób zabezpieczenia danych powierzonych oraz sposób postępowania z tymi danymi po rozwiązaniu umowy, a także zakres kontrolnych uprawnień Zamawiającego. </w:t>
      </w:r>
    </w:p>
    <w:p w14:paraId="62191A44" w14:textId="77777777" w:rsidR="00B422A0" w:rsidRPr="00D81EDA" w:rsidRDefault="00B422A0" w:rsidP="00670028">
      <w:pPr>
        <w:autoSpaceDE w:val="0"/>
        <w:autoSpaceDN w:val="0"/>
        <w:adjustRightInd w:val="0"/>
        <w:spacing w:after="120" w:line="276" w:lineRule="auto"/>
        <w:rPr>
          <w:rFonts w:asciiTheme="minorHAnsi" w:hAnsiTheme="minorHAnsi" w:cstheme="minorHAnsi"/>
          <w:b/>
          <w:bCs/>
          <w:sz w:val="22"/>
          <w:szCs w:val="22"/>
        </w:rPr>
      </w:pPr>
    </w:p>
    <w:p w14:paraId="6E854067" w14:textId="51E89140" w:rsidR="00F8786A" w:rsidRPr="00D81EDA" w:rsidRDefault="00F8786A" w:rsidP="00596CBF">
      <w:pPr>
        <w:autoSpaceDE w:val="0"/>
        <w:autoSpaceDN w:val="0"/>
        <w:adjustRightInd w:val="0"/>
        <w:spacing w:after="120" w:line="276" w:lineRule="auto"/>
        <w:jc w:val="center"/>
        <w:rPr>
          <w:rFonts w:asciiTheme="minorHAnsi" w:hAnsiTheme="minorHAnsi" w:cstheme="minorHAnsi"/>
          <w:b/>
          <w:bCs/>
          <w:sz w:val="22"/>
          <w:szCs w:val="22"/>
        </w:rPr>
      </w:pPr>
      <w:r w:rsidRPr="00D81EDA">
        <w:rPr>
          <w:rFonts w:asciiTheme="minorHAnsi" w:hAnsiTheme="minorHAnsi" w:cstheme="minorHAnsi"/>
          <w:b/>
          <w:bCs/>
          <w:sz w:val="22"/>
          <w:szCs w:val="22"/>
        </w:rPr>
        <w:t>§ 2</w:t>
      </w:r>
      <w:r w:rsidR="00AF2E78" w:rsidRPr="00D81EDA">
        <w:rPr>
          <w:rFonts w:asciiTheme="minorHAnsi" w:hAnsiTheme="minorHAnsi" w:cstheme="minorHAnsi"/>
          <w:b/>
          <w:bCs/>
          <w:sz w:val="22"/>
          <w:szCs w:val="22"/>
        </w:rPr>
        <w:t>2</w:t>
      </w:r>
    </w:p>
    <w:p w14:paraId="0192DDAD" w14:textId="097F2A45" w:rsidR="0003597A" w:rsidRPr="00D81EDA"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D81EDA">
        <w:rPr>
          <w:rFonts w:asciiTheme="minorHAnsi" w:hAnsiTheme="minorHAnsi" w:cstheme="minorHAnsi"/>
          <w:b/>
          <w:bCs/>
          <w:sz w:val="22"/>
          <w:szCs w:val="22"/>
        </w:rPr>
        <w:t>Postanowienia końcowe</w:t>
      </w:r>
    </w:p>
    <w:p w14:paraId="125265D3" w14:textId="0BA2607B" w:rsidR="005F3BE8" w:rsidRPr="00D81EDA" w:rsidRDefault="005F3BE8" w:rsidP="00E6171D">
      <w:pPr>
        <w:pStyle w:val="Akapitzlist"/>
        <w:numPr>
          <w:ilvl w:val="0"/>
          <w:numId w:val="25"/>
        </w:numPr>
        <w:spacing w:line="276" w:lineRule="auto"/>
        <w:rPr>
          <w:rFonts w:asciiTheme="minorHAnsi" w:hAnsiTheme="minorHAnsi" w:cstheme="minorHAnsi"/>
          <w:sz w:val="22"/>
          <w:szCs w:val="22"/>
        </w:rPr>
      </w:pPr>
      <w:r w:rsidRPr="00D81EDA">
        <w:rPr>
          <w:rFonts w:asciiTheme="minorHAnsi" w:hAnsiTheme="minorHAnsi" w:cstheme="minorHAnsi"/>
          <w:sz w:val="22"/>
          <w:szCs w:val="22"/>
        </w:rPr>
        <w:t>W sprawach nieuregulowanych niniejszą Umową mają zastosowanie powszechnie obowiązujące  przepisy prawa.</w:t>
      </w:r>
    </w:p>
    <w:p w14:paraId="7A4EEE91" w14:textId="14EE3ACC" w:rsidR="0003597A" w:rsidRPr="00D81EDA" w:rsidRDefault="0003597A" w:rsidP="00E6171D">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Wszelkie spory, mogące wyniknąć z tytułu niniejszej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będą rozstrzygane przez sąd właściwy miejscowo dla siedziby Zamawiającego. </w:t>
      </w:r>
    </w:p>
    <w:p w14:paraId="017EDBDF" w14:textId="383D8CD8" w:rsidR="008028DE" w:rsidRPr="00D81EDA" w:rsidRDefault="0003597A" w:rsidP="00E6171D">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Wszelkie zmiany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wymagają formy pisemnej pod rygorem nieważności. </w:t>
      </w:r>
    </w:p>
    <w:p w14:paraId="7B3A05ED" w14:textId="2C5115BC" w:rsidR="0003597A" w:rsidRPr="00D81EDA" w:rsidRDefault="00784DE1" w:rsidP="00E6171D">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lastRenderedPageBreak/>
        <w:t>Umow</w:t>
      </w:r>
      <w:r w:rsidR="0003597A" w:rsidRPr="00D81EDA">
        <w:rPr>
          <w:rFonts w:asciiTheme="minorHAnsi" w:hAnsiTheme="minorHAnsi" w:cstheme="minorHAnsi"/>
          <w:sz w:val="22"/>
          <w:szCs w:val="22"/>
        </w:rPr>
        <w:t xml:space="preserve">ę sporządzono w trzech jednobrzmiących egzemplarzach, jeden egzemplarz dla Wykonawcy i dwa egzemplarze dla Zamawiającego. </w:t>
      </w:r>
    </w:p>
    <w:p w14:paraId="7C023C7F" w14:textId="43F3CC96" w:rsidR="0003597A" w:rsidRPr="00D81EDA" w:rsidRDefault="0003597A" w:rsidP="00E6171D">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b/>
          <w:bCs/>
          <w:sz w:val="22"/>
          <w:szCs w:val="22"/>
        </w:rPr>
        <w:t>Integraln</w:t>
      </w:r>
      <w:r w:rsidR="003266FE" w:rsidRPr="00D81EDA">
        <w:rPr>
          <w:rFonts w:asciiTheme="minorHAnsi" w:hAnsiTheme="minorHAnsi" w:cstheme="minorHAnsi"/>
          <w:b/>
          <w:bCs/>
          <w:sz w:val="22"/>
          <w:szCs w:val="22"/>
        </w:rPr>
        <w:t>ą</w:t>
      </w:r>
      <w:r w:rsidRPr="00D81EDA">
        <w:rPr>
          <w:rFonts w:asciiTheme="minorHAnsi" w:hAnsiTheme="minorHAnsi" w:cstheme="minorHAnsi"/>
          <w:b/>
          <w:bCs/>
          <w:sz w:val="22"/>
          <w:szCs w:val="22"/>
        </w:rPr>
        <w:t xml:space="preserve"> częś</w:t>
      </w:r>
      <w:r w:rsidR="003266FE" w:rsidRPr="00D81EDA">
        <w:rPr>
          <w:rFonts w:asciiTheme="minorHAnsi" w:hAnsiTheme="minorHAnsi" w:cstheme="minorHAnsi"/>
          <w:b/>
          <w:bCs/>
          <w:sz w:val="22"/>
          <w:szCs w:val="22"/>
        </w:rPr>
        <w:t xml:space="preserve">ć </w:t>
      </w:r>
      <w:r w:rsidR="00784DE1" w:rsidRPr="00D81EDA">
        <w:rPr>
          <w:rFonts w:asciiTheme="minorHAnsi" w:hAnsiTheme="minorHAnsi" w:cstheme="minorHAnsi"/>
          <w:b/>
          <w:bCs/>
          <w:sz w:val="22"/>
          <w:szCs w:val="22"/>
        </w:rPr>
        <w:t>Umow</w:t>
      </w:r>
      <w:r w:rsidRPr="00D81EDA">
        <w:rPr>
          <w:rFonts w:asciiTheme="minorHAnsi" w:hAnsiTheme="minorHAnsi" w:cstheme="minorHAnsi"/>
          <w:b/>
          <w:bCs/>
          <w:sz w:val="22"/>
          <w:szCs w:val="22"/>
        </w:rPr>
        <w:t xml:space="preserve">y stanowią załączniki: </w:t>
      </w:r>
    </w:p>
    <w:p w14:paraId="7CD7C773" w14:textId="74F6A28E" w:rsidR="0003597A" w:rsidRPr="00D81EDA" w:rsidRDefault="0003597A" w:rsidP="00E6171D">
      <w:pPr>
        <w:pStyle w:val="Akapitzlist"/>
        <w:numPr>
          <w:ilvl w:val="0"/>
          <w:numId w:val="50"/>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Specyfikacja Warunków Zamówienia wraz z załącznikami </w:t>
      </w:r>
    </w:p>
    <w:p w14:paraId="7D0B7598" w14:textId="75969389" w:rsidR="0003597A" w:rsidRPr="00D81EDA" w:rsidRDefault="0003597A" w:rsidP="00E6171D">
      <w:pPr>
        <w:pStyle w:val="Akapitzlist"/>
        <w:numPr>
          <w:ilvl w:val="0"/>
          <w:numId w:val="50"/>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Oferta Wykonawcy </w:t>
      </w:r>
    </w:p>
    <w:p w14:paraId="493C09DC" w14:textId="77777777" w:rsidR="001566A9" w:rsidRPr="00D81EDA" w:rsidRDefault="00122732" w:rsidP="00E6171D">
      <w:pPr>
        <w:pStyle w:val="Akapitzlist"/>
        <w:numPr>
          <w:ilvl w:val="0"/>
          <w:numId w:val="50"/>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Dokument gwarancyjny</w:t>
      </w:r>
    </w:p>
    <w:p w14:paraId="3D52C381" w14:textId="1A264544" w:rsidR="003C35F5" w:rsidRPr="00D81EDA" w:rsidRDefault="00F64B58" w:rsidP="00E6171D">
      <w:pPr>
        <w:pStyle w:val="Akapitzlist"/>
        <w:numPr>
          <w:ilvl w:val="0"/>
          <w:numId w:val="50"/>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Harmonogram rzeczowo-finansowy realizacji </w:t>
      </w:r>
      <w:r w:rsidR="00FF0B3A" w:rsidRPr="00D81EDA">
        <w:rPr>
          <w:rFonts w:asciiTheme="minorHAnsi" w:hAnsiTheme="minorHAnsi" w:cstheme="minorHAnsi"/>
          <w:sz w:val="22"/>
          <w:szCs w:val="22"/>
        </w:rPr>
        <w:t>I</w:t>
      </w:r>
      <w:r w:rsidRPr="00D81EDA">
        <w:rPr>
          <w:rFonts w:asciiTheme="minorHAnsi" w:hAnsiTheme="minorHAnsi" w:cstheme="minorHAnsi"/>
          <w:sz w:val="22"/>
          <w:szCs w:val="22"/>
        </w:rPr>
        <w:t>nwestycji</w:t>
      </w:r>
    </w:p>
    <w:p w14:paraId="6FF73EEE" w14:textId="77777777" w:rsidR="001566A9" w:rsidRPr="00D81EDA" w:rsidRDefault="001566A9" w:rsidP="00B422A0">
      <w:pPr>
        <w:spacing w:line="276" w:lineRule="auto"/>
        <w:rPr>
          <w:rFonts w:asciiTheme="minorHAnsi" w:hAnsiTheme="minorHAnsi" w:cstheme="minorHAnsi"/>
        </w:rPr>
      </w:pPr>
    </w:p>
    <w:p w14:paraId="697435D0" w14:textId="77777777" w:rsidR="001566A9" w:rsidRPr="00D81EDA" w:rsidRDefault="001566A9" w:rsidP="00B422A0">
      <w:pPr>
        <w:spacing w:line="276" w:lineRule="auto"/>
        <w:rPr>
          <w:rFonts w:asciiTheme="minorHAnsi" w:hAnsiTheme="minorHAnsi" w:cstheme="minorHAnsi"/>
        </w:rPr>
      </w:pPr>
    </w:p>
    <w:p w14:paraId="2BF71C0E" w14:textId="7B3633F5" w:rsidR="003C35F5" w:rsidRPr="00D81EDA" w:rsidRDefault="003C35F5" w:rsidP="00B422A0">
      <w:pPr>
        <w:spacing w:line="276" w:lineRule="auto"/>
        <w:rPr>
          <w:rFonts w:asciiTheme="minorHAnsi" w:hAnsiTheme="minorHAnsi" w:cstheme="minorHAnsi"/>
        </w:rPr>
      </w:pPr>
      <w:r w:rsidRPr="00D81EDA">
        <w:rPr>
          <w:rFonts w:asciiTheme="minorHAnsi" w:hAnsiTheme="minorHAnsi" w:cstheme="minorHAnsi"/>
        </w:rPr>
        <w:t>Podpisy:</w:t>
      </w:r>
    </w:p>
    <w:p w14:paraId="190EF201" w14:textId="77777777" w:rsidR="003C35F5" w:rsidRPr="00D81EDA" w:rsidRDefault="003C35F5" w:rsidP="00B422A0">
      <w:pPr>
        <w:spacing w:line="276" w:lineRule="auto"/>
        <w:rPr>
          <w:rFonts w:asciiTheme="minorHAnsi" w:hAnsiTheme="minorHAnsi" w:cstheme="minorHAnsi"/>
        </w:rPr>
      </w:pPr>
      <w:r w:rsidRPr="00D81EDA">
        <w:rPr>
          <w:rFonts w:asciiTheme="minorHAnsi" w:hAnsiTheme="minorHAnsi" w:cstheme="minorHAnsi"/>
        </w:rPr>
        <w:t>Zamawiający:</w:t>
      </w:r>
    </w:p>
    <w:p w14:paraId="056DB4BC" w14:textId="77777777" w:rsidR="003C35F5" w:rsidRPr="00D81EDA" w:rsidRDefault="003C35F5" w:rsidP="00B422A0">
      <w:pPr>
        <w:spacing w:line="276" w:lineRule="auto"/>
        <w:rPr>
          <w:rFonts w:asciiTheme="minorHAnsi" w:hAnsiTheme="minorHAnsi" w:cstheme="minorHAnsi"/>
        </w:rPr>
      </w:pPr>
      <w:r w:rsidRPr="00D81EDA">
        <w:rPr>
          <w:rFonts w:asciiTheme="minorHAnsi" w:hAnsiTheme="minorHAnsi" w:cstheme="minorHAnsi"/>
        </w:rPr>
        <w:t>Kontrasygnata Skarbnika:</w:t>
      </w:r>
    </w:p>
    <w:p w14:paraId="185D2682" w14:textId="77777777" w:rsidR="003C35F5" w:rsidRPr="00D81EDA" w:rsidRDefault="003C35F5" w:rsidP="00B422A0">
      <w:pPr>
        <w:spacing w:line="276" w:lineRule="auto"/>
        <w:rPr>
          <w:rFonts w:asciiTheme="minorHAnsi" w:hAnsiTheme="minorHAnsi" w:cstheme="minorHAnsi"/>
        </w:rPr>
      </w:pPr>
    </w:p>
    <w:p w14:paraId="70E21C1B" w14:textId="6EC01374" w:rsidR="00D870DE" w:rsidRPr="00D81EDA" w:rsidRDefault="003C35F5" w:rsidP="00B422A0">
      <w:pPr>
        <w:spacing w:line="276" w:lineRule="auto"/>
        <w:rPr>
          <w:rFonts w:asciiTheme="minorHAnsi" w:hAnsiTheme="minorHAnsi" w:cstheme="minorHAnsi"/>
        </w:rPr>
      </w:pPr>
      <w:r w:rsidRPr="00D81EDA">
        <w:rPr>
          <w:rFonts w:asciiTheme="minorHAnsi" w:hAnsiTheme="minorHAnsi" w:cstheme="minorHAnsi"/>
        </w:rPr>
        <w:t>Wykonawca:</w:t>
      </w:r>
      <w:r w:rsidR="00D870DE" w:rsidRPr="00D81EDA">
        <w:rPr>
          <w:rFonts w:asciiTheme="minorHAnsi" w:hAnsiTheme="minorHAnsi" w:cstheme="minorHAnsi"/>
        </w:rPr>
        <w:br w:type="page"/>
      </w:r>
    </w:p>
    <w:p w14:paraId="3EDC9139" w14:textId="6BA1B011" w:rsidR="0003597A" w:rsidRPr="00D81EDA" w:rsidRDefault="0003597A" w:rsidP="00596CBF">
      <w:pPr>
        <w:spacing w:line="276" w:lineRule="auto"/>
        <w:rPr>
          <w:rFonts w:asciiTheme="minorHAnsi" w:hAnsiTheme="minorHAnsi" w:cstheme="minorHAnsi"/>
        </w:rPr>
      </w:pPr>
      <w:r w:rsidRPr="00D81EDA">
        <w:rPr>
          <w:rFonts w:asciiTheme="minorHAnsi" w:hAnsiTheme="minorHAnsi" w:cstheme="minorHAnsi"/>
        </w:rPr>
        <w:lastRenderedPageBreak/>
        <w:t xml:space="preserve">Załącznik </w:t>
      </w:r>
      <w:r w:rsidR="00BC1C31" w:rsidRPr="00D81EDA">
        <w:rPr>
          <w:rFonts w:asciiTheme="minorHAnsi" w:hAnsiTheme="minorHAnsi" w:cstheme="minorHAnsi"/>
        </w:rPr>
        <w:t xml:space="preserve">nr 3 </w:t>
      </w:r>
      <w:r w:rsidRPr="00D81EDA">
        <w:rPr>
          <w:rFonts w:asciiTheme="minorHAnsi" w:hAnsiTheme="minorHAnsi" w:cstheme="minorHAnsi"/>
        </w:rPr>
        <w:t xml:space="preserve">do </w:t>
      </w:r>
      <w:r w:rsidR="00784DE1" w:rsidRPr="00D81EDA">
        <w:rPr>
          <w:rFonts w:asciiTheme="minorHAnsi" w:hAnsiTheme="minorHAnsi" w:cstheme="minorHAnsi"/>
        </w:rPr>
        <w:t>Umow</w:t>
      </w:r>
      <w:r w:rsidRPr="00D81EDA">
        <w:rPr>
          <w:rFonts w:asciiTheme="minorHAnsi" w:hAnsiTheme="minorHAnsi" w:cstheme="minorHAnsi"/>
        </w:rPr>
        <w:t xml:space="preserve">y </w:t>
      </w:r>
    </w:p>
    <w:p w14:paraId="4089DA22" w14:textId="77777777" w:rsidR="00122732" w:rsidRPr="00D81EDA" w:rsidRDefault="00122732" w:rsidP="00596CBF">
      <w:pPr>
        <w:autoSpaceDE w:val="0"/>
        <w:autoSpaceDN w:val="0"/>
        <w:adjustRightInd w:val="0"/>
        <w:spacing w:after="0" w:line="276" w:lineRule="auto"/>
        <w:jc w:val="both"/>
        <w:rPr>
          <w:rFonts w:asciiTheme="minorHAnsi" w:hAnsiTheme="minorHAnsi" w:cstheme="minorHAnsi"/>
          <w:b/>
          <w:bCs/>
          <w:sz w:val="23"/>
          <w:szCs w:val="23"/>
        </w:rPr>
      </w:pPr>
    </w:p>
    <w:p w14:paraId="2EBC0B1B" w14:textId="310C50F0" w:rsidR="0003597A" w:rsidRPr="00D81EDA" w:rsidRDefault="0003597A" w:rsidP="00596CBF">
      <w:pPr>
        <w:autoSpaceDE w:val="0"/>
        <w:autoSpaceDN w:val="0"/>
        <w:adjustRightInd w:val="0"/>
        <w:spacing w:after="0" w:line="276" w:lineRule="auto"/>
        <w:jc w:val="both"/>
        <w:rPr>
          <w:rFonts w:asciiTheme="minorHAnsi" w:hAnsiTheme="minorHAnsi" w:cstheme="minorHAnsi"/>
          <w:sz w:val="23"/>
          <w:szCs w:val="23"/>
        </w:rPr>
      </w:pPr>
      <w:r w:rsidRPr="00D81EDA">
        <w:rPr>
          <w:rFonts w:asciiTheme="minorHAnsi" w:hAnsiTheme="minorHAnsi" w:cstheme="minorHAnsi"/>
          <w:b/>
          <w:bCs/>
          <w:sz w:val="23"/>
          <w:szCs w:val="23"/>
        </w:rPr>
        <w:t xml:space="preserve">DOKUMENT GWARANCYJNY </w:t>
      </w:r>
    </w:p>
    <w:p w14:paraId="7F382B61" w14:textId="77777777" w:rsidR="00344BC5" w:rsidRPr="00D81EDA" w:rsidRDefault="00344BC5" w:rsidP="00596CBF">
      <w:pPr>
        <w:autoSpaceDE w:val="0"/>
        <w:autoSpaceDN w:val="0"/>
        <w:adjustRightInd w:val="0"/>
        <w:spacing w:after="0" w:line="276" w:lineRule="auto"/>
        <w:jc w:val="both"/>
        <w:rPr>
          <w:rFonts w:asciiTheme="minorHAnsi" w:hAnsiTheme="minorHAnsi" w:cstheme="minorHAnsi"/>
          <w:sz w:val="22"/>
          <w:szCs w:val="22"/>
        </w:rPr>
      </w:pPr>
    </w:p>
    <w:p w14:paraId="7F02C4A6" w14:textId="0A3A721B" w:rsidR="0003597A"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Karta gwarancji jakości wykonanych robót sporządzona w dniu </w:t>
      </w:r>
      <w:r w:rsidRPr="00D81EDA">
        <w:rPr>
          <w:rFonts w:asciiTheme="minorHAnsi" w:hAnsiTheme="minorHAnsi" w:cstheme="minorHAnsi"/>
          <w:b/>
          <w:bCs/>
          <w:sz w:val="22"/>
          <w:szCs w:val="22"/>
        </w:rPr>
        <w:t xml:space="preserve">…………………… </w:t>
      </w:r>
    </w:p>
    <w:p w14:paraId="283F1D33" w14:textId="092EA09A" w:rsidR="0003597A"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Zamawiający </w:t>
      </w:r>
      <w:r w:rsidRPr="00D81EDA">
        <w:rPr>
          <w:rFonts w:asciiTheme="minorHAnsi" w:hAnsiTheme="minorHAnsi" w:cstheme="minorHAnsi"/>
          <w:b/>
          <w:bCs/>
          <w:sz w:val="22"/>
          <w:szCs w:val="22"/>
        </w:rPr>
        <w:t xml:space="preserve">Gmina </w:t>
      </w:r>
      <w:r w:rsidR="00122732" w:rsidRPr="00D81EDA">
        <w:rPr>
          <w:rFonts w:asciiTheme="minorHAnsi" w:hAnsiTheme="minorHAnsi" w:cstheme="minorHAnsi"/>
          <w:b/>
          <w:bCs/>
          <w:sz w:val="22"/>
          <w:szCs w:val="22"/>
        </w:rPr>
        <w:t>Nowa Ruda z siedzibą w Nowej Rudzie przy ul. Niepodległości 2</w:t>
      </w:r>
      <w:r w:rsidRPr="00D81EDA">
        <w:rPr>
          <w:rFonts w:asciiTheme="minorHAnsi" w:hAnsiTheme="minorHAnsi" w:cstheme="minorHAnsi"/>
          <w:b/>
          <w:bCs/>
          <w:sz w:val="22"/>
          <w:szCs w:val="22"/>
        </w:rPr>
        <w:t xml:space="preserve"> </w:t>
      </w:r>
    </w:p>
    <w:p w14:paraId="185001F9" w14:textId="77777777" w:rsidR="0003597A"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Wykonawca </w:t>
      </w:r>
      <w:r w:rsidRPr="00D81EDA">
        <w:rPr>
          <w:rFonts w:asciiTheme="minorHAnsi" w:hAnsiTheme="minorHAnsi" w:cstheme="minorHAnsi"/>
          <w:b/>
          <w:bCs/>
          <w:sz w:val="22"/>
          <w:szCs w:val="22"/>
        </w:rPr>
        <w:t xml:space="preserve">…………………………………………………………………………. </w:t>
      </w:r>
    </w:p>
    <w:p w14:paraId="50687C22" w14:textId="3B674CFF" w:rsidR="0003597A" w:rsidRPr="00D81EDA" w:rsidRDefault="00784DE1" w:rsidP="00596CBF">
      <w:p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Umow</w:t>
      </w:r>
      <w:r w:rsidR="0003597A" w:rsidRPr="00D81EDA">
        <w:rPr>
          <w:rFonts w:asciiTheme="minorHAnsi" w:hAnsiTheme="minorHAnsi" w:cstheme="minorHAnsi"/>
          <w:sz w:val="22"/>
          <w:szCs w:val="22"/>
        </w:rPr>
        <w:t xml:space="preserve">a Nr </w:t>
      </w:r>
      <w:r w:rsidR="0003597A" w:rsidRPr="00D81EDA">
        <w:rPr>
          <w:rFonts w:asciiTheme="minorHAnsi" w:hAnsiTheme="minorHAnsi" w:cstheme="minorHAnsi"/>
          <w:b/>
          <w:bCs/>
          <w:sz w:val="22"/>
          <w:szCs w:val="22"/>
        </w:rPr>
        <w:t xml:space="preserve">……………………………….. </w:t>
      </w:r>
      <w:r w:rsidR="0003597A" w:rsidRPr="00D81EDA">
        <w:rPr>
          <w:rFonts w:asciiTheme="minorHAnsi" w:hAnsiTheme="minorHAnsi" w:cstheme="minorHAnsi"/>
          <w:sz w:val="22"/>
          <w:szCs w:val="22"/>
        </w:rPr>
        <w:t xml:space="preserve">z dnia </w:t>
      </w:r>
      <w:r w:rsidR="0003597A" w:rsidRPr="00D81EDA">
        <w:rPr>
          <w:rFonts w:asciiTheme="minorHAnsi" w:hAnsiTheme="minorHAnsi" w:cstheme="minorHAnsi"/>
          <w:b/>
          <w:bCs/>
          <w:sz w:val="22"/>
          <w:szCs w:val="22"/>
        </w:rPr>
        <w:t xml:space="preserve">…………………………… roku </w:t>
      </w:r>
    </w:p>
    <w:p w14:paraId="79927147" w14:textId="77777777" w:rsidR="00344BC5" w:rsidRPr="00D81EDA" w:rsidRDefault="00344BC5" w:rsidP="00596CBF">
      <w:pPr>
        <w:autoSpaceDE w:val="0"/>
        <w:autoSpaceDN w:val="0"/>
        <w:adjustRightInd w:val="0"/>
        <w:spacing w:after="0" w:line="276" w:lineRule="auto"/>
        <w:jc w:val="both"/>
        <w:rPr>
          <w:rFonts w:asciiTheme="minorHAnsi" w:hAnsiTheme="minorHAnsi" w:cstheme="minorHAnsi"/>
          <w:sz w:val="23"/>
          <w:szCs w:val="23"/>
        </w:rPr>
      </w:pPr>
    </w:p>
    <w:p w14:paraId="35017077" w14:textId="627BAA51" w:rsidR="00122732" w:rsidRPr="00D81EDA" w:rsidRDefault="0003597A" w:rsidP="00596CBF">
      <w:pPr>
        <w:autoSpaceDE w:val="0"/>
        <w:autoSpaceDN w:val="0"/>
        <w:adjustRightInd w:val="0"/>
        <w:spacing w:after="0" w:line="276" w:lineRule="auto"/>
        <w:jc w:val="both"/>
        <w:rPr>
          <w:rFonts w:asciiTheme="minorHAnsi" w:hAnsiTheme="minorHAnsi" w:cstheme="minorHAnsi"/>
          <w:sz w:val="23"/>
          <w:szCs w:val="23"/>
        </w:rPr>
      </w:pPr>
      <w:r w:rsidRPr="00D81EDA">
        <w:rPr>
          <w:rFonts w:asciiTheme="minorHAnsi" w:hAnsiTheme="minorHAnsi" w:cstheme="minorHAnsi"/>
          <w:sz w:val="23"/>
          <w:szCs w:val="23"/>
        </w:rPr>
        <w:t xml:space="preserve">Przedmiot </w:t>
      </w:r>
      <w:r w:rsidR="00784DE1" w:rsidRPr="00D81EDA">
        <w:rPr>
          <w:rFonts w:asciiTheme="minorHAnsi" w:hAnsiTheme="minorHAnsi" w:cstheme="minorHAnsi"/>
          <w:sz w:val="23"/>
          <w:szCs w:val="23"/>
        </w:rPr>
        <w:t>Umow</w:t>
      </w:r>
      <w:r w:rsidRPr="00D81EDA">
        <w:rPr>
          <w:rFonts w:asciiTheme="minorHAnsi" w:hAnsiTheme="minorHAnsi" w:cstheme="minorHAnsi"/>
          <w:sz w:val="23"/>
          <w:szCs w:val="23"/>
        </w:rPr>
        <w:t xml:space="preserve">y </w:t>
      </w:r>
      <w:r w:rsidR="001566A9" w:rsidRPr="00D81EDA">
        <w:rPr>
          <w:rFonts w:asciiTheme="minorHAnsi" w:hAnsiTheme="minorHAnsi" w:cstheme="minorHAnsi"/>
          <w:b/>
          <w:bCs/>
          <w:sz w:val="23"/>
          <w:szCs w:val="23"/>
          <w:highlight w:val="yellow"/>
        </w:rPr>
        <w:t>[…]</w:t>
      </w:r>
    </w:p>
    <w:p w14:paraId="5D263AE5" w14:textId="77777777" w:rsidR="00122732" w:rsidRPr="00D81EDA"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7FCFDC4" w14:textId="2B9EBD5E" w:rsidR="0003597A"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Charakterystyka techniczna przedmiotu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będącego przedmiotem gwarancji: </w:t>
      </w:r>
    </w:p>
    <w:p w14:paraId="2FA0154E" w14:textId="03D376E6" w:rsidR="0003597A" w:rsidRPr="00D81EDA" w:rsidRDefault="0003597A" w:rsidP="00596CBF">
      <w:pPr>
        <w:autoSpaceDE w:val="0"/>
        <w:autoSpaceDN w:val="0"/>
        <w:adjustRightInd w:val="0"/>
        <w:spacing w:after="0" w:line="276" w:lineRule="auto"/>
        <w:jc w:val="both"/>
        <w:rPr>
          <w:rFonts w:asciiTheme="minorHAnsi" w:hAnsiTheme="minorHAnsi" w:cstheme="minorHAnsi"/>
          <w:b/>
          <w:bCs/>
          <w:sz w:val="22"/>
          <w:szCs w:val="22"/>
        </w:rPr>
      </w:pPr>
      <w:r w:rsidRPr="00D81EDA">
        <w:rPr>
          <w:rFonts w:asciiTheme="minorHAnsi" w:hAnsiTheme="minorHAnsi" w:cstheme="minorHAnsi"/>
          <w:b/>
          <w:bCs/>
          <w:sz w:val="22"/>
          <w:szCs w:val="22"/>
        </w:rPr>
        <w:t xml:space="preserve">zgodnie z </w:t>
      </w:r>
      <w:r w:rsidR="00784DE1" w:rsidRPr="00D81EDA">
        <w:rPr>
          <w:rFonts w:asciiTheme="minorHAnsi" w:hAnsiTheme="minorHAnsi" w:cstheme="minorHAnsi"/>
          <w:b/>
          <w:bCs/>
          <w:sz w:val="22"/>
          <w:szCs w:val="22"/>
        </w:rPr>
        <w:t>Umow</w:t>
      </w:r>
      <w:r w:rsidRPr="00D81EDA">
        <w:rPr>
          <w:rFonts w:asciiTheme="minorHAnsi" w:hAnsiTheme="minorHAnsi" w:cstheme="minorHAnsi"/>
          <w:b/>
          <w:bCs/>
          <w:sz w:val="22"/>
          <w:szCs w:val="22"/>
        </w:rPr>
        <w:t xml:space="preserve">ą </w:t>
      </w:r>
    </w:p>
    <w:p w14:paraId="1E11C5F3" w14:textId="77777777" w:rsidR="00122732" w:rsidRPr="00D81EDA"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B5E27A8" w14:textId="62850E6C" w:rsidR="0003597A"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Przedmiot gwarancji obejmuje łącznie wszystkie roboty budowlane, ziemne oraz zamontowane urządzenia i użyte materiały wykonane w ramach wymienionej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y. </w:t>
      </w:r>
    </w:p>
    <w:p w14:paraId="56241519" w14:textId="77777777" w:rsidR="0003597A"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Data odbioru końcowego: </w:t>
      </w:r>
      <w:r w:rsidRPr="00D81EDA">
        <w:rPr>
          <w:rFonts w:asciiTheme="minorHAnsi" w:hAnsiTheme="minorHAnsi" w:cstheme="minorHAnsi"/>
          <w:b/>
          <w:bCs/>
          <w:sz w:val="22"/>
          <w:szCs w:val="22"/>
        </w:rPr>
        <w:t xml:space="preserve">………………………… </w:t>
      </w:r>
    </w:p>
    <w:p w14:paraId="7F7128B7" w14:textId="77777777" w:rsidR="00122732" w:rsidRPr="00D81EDA" w:rsidRDefault="00122732" w:rsidP="00596CBF">
      <w:pPr>
        <w:autoSpaceDE w:val="0"/>
        <w:autoSpaceDN w:val="0"/>
        <w:adjustRightInd w:val="0"/>
        <w:spacing w:after="0" w:line="276" w:lineRule="auto"/>
        <w:jc w:val="both"/>
        <w:rPr>
          <w:rFonts w:asciiTheme="minorHAnsi" w:hAnsiTheme="minorHAnsi" w:cstheme="minorHAnsi"/>
          <w:b/>
          <w:bCs/>
          <w:sz w:val="22"/>
          <w:szCs w:val="22"/>
        </w:rPr>
      </w:pPr>
    </w:p>
    <w:p w14:paraId="414A3B58" w14:textId="2AE3C7B5" w:rsidR="0003597A"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b/>
          <w:bCs/>
          <w:sz w:val="22"/>
          <w:szCs w:val="22"/>
        </w:rPr>
        <w:t xml:space="preserve">Warunki gwarancji jakości: </w:t>
      </w:r>
    </w:p>
    <w:p w14:paraId="57D381F3" w14:textId="25874045" w:rsidR="0003597A" w:rsidRPr="00D81EDA" w:rsidRDefault="0003597A" w:rsidP="00E6171D">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Wykonawca oświadcza, że objęty niniejszą kartą gwarancyjną przedmiot gwarancji został wykonany zgodnie z dokumentacja projektową, </w:t>
      </w:r>
      <w:r w:rsidR="00784DE1" w:rsidRPr="00D81EDA">
        <w:rPr>
          <w:rFonts w:asciiTheme="minorHAnsi" w:hAnsiTheme="minorHAnsi" w:cstheme="minorHAnsi"/>
          <w:sz w:val="22"/>
          <w:szCs w:val="22"/>
        </w:rPr>
        <w:t>Umow</w:t>
      </w:r>
      <w:r w:rsidRPr="00D81EDA">
        <w:rPr>
          <w:rFonts w:asciiTheme="minorHAnsi" w:hAnsiTheme="minorHAnsi" w:cstheme="minorHAnsi"/>
          <w:sz w:val="22"/>
          <w:szCs w:val="22"/>
        </w:rPr>
        <w:t xml:space="preserve">ą, zasadami wiedzy technicznej i przepisami techniczno – budowlanymi. </w:t>
      </w:r>
    </w:p>
    <w:p w14:paraId="682D1F17" w14:textId="1C2CB19D" w:rsidR="0003597A" w:rsidRPr="00D81EDA" w:rsidRDefault="0003597A" w:rsidP="00E6171D">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Wykonawca ponosi odpowiedzialność z tytułu gwarancji jakości za wady fizyczne zmniejszające wartość użytkową, techniczną i estetyczną przedmiotu gwarancji. </w:t>
      </w:r>
    </w:p>
    <w:p w14:paraId="260EB110" w14:textId="2749AA1D" w:rsidR="0003597A" w:rsidRPr="00D81EDA" w:rsidRDefault="0003597A" w:rsidP="00E6171D">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Okres gwarancji jakości na wszystkie wykonane roboty, wynosi ………………………. </w:t>
      </w:r>
    </w:p>
    <w:p w14:paraId="1CAB8862" w14:textId="0456F6C1" w:rsidR="0003597A"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p>
    <w:p w14:paraId="1744F400" w14:textId="77777777" w:rsidR="00122732" w:rsidRPr="00D81EDA"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7B9BDBB5" w14:textId="77777777" w:rsidR="0003597A"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b/>
          <w:bCs/>
          <w:sz w:val="22"/>
          <w:szCs w:val="22"/>
        </w:rPr>
        <w:t xml:space="preserve">Warunki gwarancji podpisali: </w:t>
      </w:r>
    </w:p>
    <w:p w14:paraId="08AD683A" w14:textId="77777777" w:rsidR="00122732" w:rsidRPr="00D81EDA"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548B33B" w14:textId="7F841DA2" w:rsidR="0003597A"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Udzielający gwarancji jakości – upoważniony przedstawiciel Wykonawcy: </w:t>
      </w:r>
    </w:p>
    <w:p w14:paraId="4DA401DB" w14:textId="77777777" w:rsidR="00122732" w:rsidRPr="00D81EDA"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0A665070" w14:textId="77777777" w:rsidR="00122732" w:rsidRPr="00D81EDA"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7110974D" w14:textId="27E80075" w:rsidR="0003597A"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 </w:t>
      </w:r>
    </w:p>
    <w:p w14:paraId="0DAC316E" w14:textId="77777777" w:rsidR="00122732" w:rsidRPr="00D81EDA"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37A368BF" w14:textId="77777777" w:rsidR="00122732" w:rsidRPr="00D81EDA"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4896002" w14:textId="21F10D99" w:rsidR="0003597A" w:rsidRPr="00D81EDA"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81EDA">
        <w:rPr>
          <w:rFonts w:asciiTheme="minorHAnsi" w:hAnsiTheme="minorHAnsi" w:cstheme="minorHAnsi"/>
          <w:sz w:val="22"/>
          <w:szCs w:val="22"/>
        </w:rPr>
        <w:t xml:space="preserve">Przyjmujący gwarancję jakości – upoważniony przedstawiciel Zamawiającego: </w:t>
      </w:r>
    </w:p>
    <w:p w14:paraId="3ABDE01A" w14:textId="77777777" w:rsidR="00122732" w:rsidRPr="00D81EDA" w:rsidRDefault="00122732" w:rsidP="00596CBF">
      <w:pPr>
        <w:spacing w:line="276" w:lineRule="auto"/>
        <w:jc w:val="both"/>
        <w:rPr>
          <w:rFonts w:asciiTheme="minorHAnsi" w:hAnsiTheme="minorHAnsi" w:cstheme="minorHAnsi"/>
          <w:sz w:val="20"/>
          <w:szCs w:val="20"/>
        </w:rPr>
      </w:pPr>
    </w:p>
    <w:p w14:paraId="5652EF5A" w14:textId="77777777" w:rsidR="00122732" w:rsidRPr="00D81EDA" w:rsidRDefault="00122732" w:rsidP="00596CBF">
      <w:pPr>
        <w:spacing w:line="276" w:lineRule="auto"/>
        <w:jc w:val="both"/>
        <w:rPr>
          <w:rFonts w:asciiTheme="minorHAnsi" w:hAnsiTheme="minorHAnsi" w:cstheme="minorHAnsi"/>
          <w:sz w:val="20"/>
          <w:szCs w:val="20"/>
        </w:rPr>
      </w:pPr>
    </w:p>
    <w:p w14:paraId="67C79709" w14:textId="214B06DC" w:rsidR="00D85720" w:rsidRPr="00D81EDA" w:rsidRDefault="0003597A" w:rsidP="00596CBF">
      <w:pPr>
        <w:spacing w:line="276" w:lineRule="auto"/>
        <w:jc w:val="both"/>
        <w:rPr>
          <w:rFonts w:asciiTheme="minorHAnsi" w:hAnsiTheme="minorHAnsi" w:cstheme="minorHAnsi"/>
        </w:rPr>
      </w:pPr>
      <w:r w:rsidRPr="00D81EDA">
        <w:rPr>
          <w:rFonts w:asciiTheme="minorHAnsi" w:hAnsiTheme="minorHAnsi" w:cstheme="minorHAnsi"/>
          <w:sz w:val="20"/>
          <w:szCs w:val="20"/>
        </w:rPr>
        <w:t>……………………………………………………………………………………</w:t>
      </w:r>
    </w:p>
    <w:sectPr w:rsidR="00D85720" w:rsidRPr="00D81EDA" w:rsidSect="005F46C1">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BEA4" w14:textId="77777777" w:rsidR="001967E8" w:rsidRDefault="001967E8" w:rsidP="006C37DB">
      <w:pPr>
        <w:spacing w:after="0" w:line="240" w:lineRule="auto"/>
      </w:pPr>
      <w:r>
        <w:separator/>
      </w:r>
    </w:p>
  </w:endnote>
  <w:endnote w:type="continuationSeparator" w:id="0">
    <w:p w14:paraId="4E138696" w14:textId="77777777" w:rsidR="001967E8" w:rsidRDefault="001967E8" w:rsidP="006C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Yu Gothic"/>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724873834"/>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4665001C" w14:textId="77777777" w:rsidR="00C87217" w:rsidRPr="00D620FB" w:rsidRDefault="00C87217" w:rsidP="006C37DB">
            <w:pPr>
              <w:pStyle w:val="Stopka"/>
              <w:jc w:val="right"/>
              <w:rPr>
                <w:rFonts w:asciiTheme="minorHAnsi" w:hAnsiTheme="minorHAnsi" w:cstheme="minorHAnsi"/>
                <w:sz w:val="22"/>
                <w:szCs w:val="22"/>
              </w:rPr>
            </w:pPr>
          </w:p>
          <w:p w14:paraId="315357A1" w14:textId="34493430" w:rsidR="00C87217" w:rsidRPr="00D620FB" w:rsidRDefault="00C87217" w:rsidP="006C37DB">
            <w:pPr>
              <w:pStyle w:val="Stopka"/>
              <w:jc w:val="right"/>
              <w:rPr>
                <w:rFonts w:asciiTheme="minorHAnsi" w:hAnsiTheme="minorHAnsi" w:cstheme="minorHAnsi"/>
                <w:sz w:val="22"/>
                <w:szCs w:val="22"/>
              </w:rPr>
            </w:pPr>
            <w:r w:rsidRPr="00D620FB">
              <w:rPr>
                <w:rFonts w:asciiTheme="minorHAnsi" w:hAnsiTheme="minorHAnsi" w:cstheme="minorHAnsi"/>
                <w:sz w:val="22"/>
                <w:szCs w:val="22"/>
              </w:rPr>
              <w:t xml:space="preserve">Strona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PAGE</w:instrText>
            </w:r>
            <w:r w:rsidRPr="00D620FB">
              <w:rPr>
                <w:rFonts w:asciiTheme="minorHAnsi" w:hAnsiTheme="minorHAnsi" w:cstheme="minorHAnsi"/>
                <w:b/>
                <w:bCs/>
                <w:sz w:val="22"/>
                <w:szCs w:val="22"/>
              </w:rPr>
              <w:fldChar w:fldCharType="separate"/>
            </w:r>
            <w:r w:rsidR="00BC1B60">
              <w:rPr>
                <w:rFonts w:asciiTheme="minorHAnsi" w:hAnsiTheme="minorHAnsi" w:cstheme="minorHAnsi"/>
                <w:b/>
                <w:bCs/>
                <w:noProof/>
                <w:sz w:val="22"/>
                <w:szCs w:val="22"/>
              </w:rPr>
              <w:t>24</w:t>
            </w:r>
            <w:r w:rsidRPr="00D620FB">
              <w:rPr>
                <w:rFonts w:asciiTheme="minorHAnsi" w:hAnsiTheme="minorHAnsi" w:cstheme="minorHAnsi"/>
                <w:b/>
                <w:bCs/>
                <w:sz w:val="22"/>
                <w:szCs w:val="22"/>
              </w:rPr>
              <w:fldChar w:fldCharType="end"/>
            </w:r>
            <w:r w:rsidRPr="00D620FB">
              <w:rPr>
                <w:rFonts w:asciiTheme="minorHAnsi" w:hAnsiTheme="minorHAnsi" w:cstheme="minorHAnsi"/>
                <w:sz w:val="22"/>
                <w:szCs w:val="22"/>
              </w:rPr>
              <w:t xml:space="preserve"> z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NUMPAGES</w:instrText>
            </w:r>
            <w:r w:rsidRPr="00D620FB">
              <w:rPr>
                <w:rFonts w:asciiTheme="minorHAnsi" w:hAnsiTheme="minorHAnsi" w:cstheme="minorHAnsi"/>
                <w:b/>
                <w:bCs/>
                <w:sz w:val="22"/>
                <w:szCs w:val="22"/>
              </w:rPr>
              <w:fldChar w:fldCharType="separate"/>
            </w:r>
            <w:r w:rsidR="00BC1B60">
              <w:rPr>
                <w:rFonts w:asciiTheme="minorHAnsi" w:hAnsiTheme="minorHAnsi" w:cstheme="minorHAnsi"/>
                <w:b/>
                <w:bCs/>
                <w:noProof/>
                <w:sz w:val="22"/>
                <w:szCs w:val="22"/>
              </w:rPr>
              <w:t>24</w:t>
            </w:r>
            <w:r w:rsidRPr="00D620FB">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BE69" w14:textId="77777777" w:rsidR="001967E8" w:rsidRDefault="001967E8" w:rsidP="006C37DB">
      <w:pPr>
        <w:spacing w:after="0" w:line="240" w:lineRule="auto"/>
      </w:pPr>
      <w:r>
        <w:separator/>
      </w:r>
    </w:p>
  </w:footnote>
  <w:footnote w:type="continuationSeparator" w:id="0">
    <w:p w14:paraId="477D4F37" w14:textId="77777777" w:rsidR="001967E8" w:rsidRDefault="001967E8" w:rsidP="006C3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Artykuł %1."/>
      <w:lvlJc w:val="left"/>
      <w:pPr>
        <w:tabs>
          <w:tab w:val="num" w:pos="0"/>
        </w:tabs>
        <w:ind w:left="0" w:firstLine="0"/>
      </w:pPr>
    </w:lvl>
    <w:lvl w:ilvl="1">
      <w:start w:val="1"/>
      <w:numFmt w:val="decimal"/>
      <w:pStyle w:val="Nagwek2"/>
      <w:suff w:val="nothing"/>
      <w:lvlText w:val="Sekcja %1.%2"/>
      <w:lvlJc w:val="left"/>
      <w:pPr>
        <w:tabs>
          <w:tab w:val="num" w:pos="0"/>
        </w:tabs>
        <w:ind w:left="0" w:firstLine="0"/>
      </w:pPr>
    </w:lvl>
    <w:lvl w:ilvl="2">
      <w:start w:val="1"/>
      <w:numFmt w:val="lowerLetter"/>
      <w:pStyle w:val="Nagwek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0000004"/>
    <w:multiLevelType w:val="multilevel"/>
    <w:tmpl w:val="E8C0B4FE"/>
    <w:name w:val="WW8Num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539"/>
        </w:tabs>
        <w:ind w:left="539"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15:restartNumberingAfterBreak="0">
    <w:nsid w:val="00000008"/>
    <w:multiLevelType w:val="multilevel"/>
    <w:tmpl w:val="B17EDBBA"/>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15:restartNumberingAfterBreak="0">
    <w:nsid w:val="0000000C"/>
    <w:multiLevelType w:val="multilevel"/>
    <w:tmpl w:val="72E4152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00000010"/>
    <w:multiLevelType w:val="multilevel"/>
    <w:tmpl w:val="C868C874"/>
    <w:name w:val="WW8Num1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00000011"/>
    <w:multiLevelType w:val="multilevel"/>
    <w:tmpl w:val="F5B02018"/>
    <w:name w:val="WW8Num17"/>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dstrike w:val="0"/>
        <w:color w:val="auto"/>
        <w:u w:val="none"/>
        <w:effect w:val="none"/>
      </w:rPr>
    </w:lvl>
  </w:abstractNum>
  <w:abstractNum w:abstractNumId="8" w15:restartNumberingAfterBreak="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01DE490B"/>
    <w:multiLevelType w:val="hybridMultilevel"/>
    <w:tmpl w:val="DD488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3A5413"/>
    <w:multiLevelType w:val="hybridMultilevel"/>
    <w:tmpl w:val="76DC4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7E0EE08">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48817FB"/>
    <w:multiLevelType w:val="hybridMultilevel"/>
    <w:tmpl w:val="D1589B84"/>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6824DBE"/>
    <w:multiLevelType w:val="hybridMultilevel"/>
    <w:tmpl w:val="92F07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A65CE8"/>
    <w:multiLevelType w:val="hybridMultilevel"/>
    <w:tmpl w:val="E81AA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D56312"/>
    <w:multiLevelType w:val="hybridMultilevel"/>
    <w:tmpl w:val="DE282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484B1A"/>
    <w:multiLevelType w:val="hybridMultilevel"/>
    <w:tmpl w:val="E8BCF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7E7C47"/>
    <w:multiLevelType w:val="hybridMultilevel"/>
    <w:tmpl w:val="E82EDF5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D3F6D77"/>
    <w:multiLevelType w:val="hybridMultilevel"/>
    <w:tmpl w:val="8500B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0F5733FD"/>
    <w:multiLevelType w:val="hybridMultilevel"/>
    <w:tmpl w:val="80C6A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B35E4E"/>
    <w:multiLevelType w:val="multilevel"/>
    <w:tmpl w:val="4C38856A"/>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35A264B"/>
    <w:multiLevelType w:val="hybridMultilevel"/>
    <w:tmpl w:val="4456E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7CE62C9"/>
    <w:multiLevelType w:val="hybridMultilevel"/>
    <w:tmpl w:val="9DCE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5DACE4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8012086"/>
    <w:multiLevelType w:val="hybridMultilevel"/>
    <w:tmpl w:val="9CF843B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A6C62EF"/>
    <w:multiLevelType w:val="hybridMultilevel"/>
    <w:tmpl w:val="6616B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51231A"/>
    <w:multiLevelType w:val="hybridMultilevel"/>
    <w:tmpl w:val="E1C250A8"/>
    <w:lvl w:ilvl="0" w:tplc="04150011">
      <w:start w:val="1"/>
      <w:numFmt w:val="decimal"/>
      <w:lvlText w:val="%1)"/>
      <w:lvlJc w:val="left"/>
      <w:pPr>
        <w:ind w:left="720" w:hanging="360"/>
      </w:pPr>
      <w:rPr>
        <w:rFonts w:hint="default"/>
        <w:b w:val="0"/>
        <w:i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C4D5D36"/>
    <w:multiLevelType w:val="hybridMultilevel"/>
    <w:tmpl w:val="4A9220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43E2829"/>
    <w:multiLevelType w:val="hybridMultilevel"/>
    <w:tmpl w:val="1C9AC3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E54851"/>
    <w:multiLevelType w:val="hybridMultilevel"/>
    <w:tmpl w:val="1B12C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040A89"/>
    <w:multiLevelType w:val="hybridMultilevel"/>
    <w:tmpl w:val="72E41A74"/>
    <w:lvl w:ilvl="0" w:tplc="D3642FCC">
      <w:start w:val="1"/>
      <w:numFmt w:val="decimal"/>
      <w:lvlText w:val="%1."/>
      <w:lvlJc w:val="left"/>
      <w:pPr>
        <w:ind w:left="360" w:hanging="360"/>
      </w:pPr>
      <w:rPr>
        <w:b w:val="0"/>
        <w:bCs w:val="0"/>
      </w:rPr>
    </w:lvl>
    <w:lvl w:ilvl="1" w:tplc="59E2B8F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AE14216"/>
    <w:multiLevelType w:val="multilevel"/>
    <w:tmpl w:val="132240CE"/>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B604784"/>
    <w:multiLevelType w:val="hybridMultilevel"/>
    <w:tmpl w:val="75BAE2F2"/>
    <w:lvl w:ilvl="0" w:tplc="008436C4">
      <w:start w:val="7"/>
      <w:numFmt w:val="decimal"/>
      <w:lvlText w:val="%1."/>
      <w:lvlJc w:val="left"/>
      <w:pPr>
        <w:ind w:left="360" w:hanging="360"/>
      </w:pPr>
    </w:lvl>
    <w:lvl w:ilvl="1" w:tplc="CB08B10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1DD3A17"/>
    <w:multiLevelType w:val="hybridMultilevel"/>
    <w:tmpl w:val="91E6A19E"/>
    <w:lvl w:ilvl="0" w:tplc="04150017">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3" w15:restartNumberingAfterBreak="0">
    <w:nsid w:val="32C15C9D"/>
    <w:multiLevelType w:val="hybridMultilevel"/>
    <w:tmpl w:val="FB84BB10"/>
    <w:lvl w:ilvl="0" w:tplc="04150011">
      <w:start w:val="1"/>
      <w:numFmt w:val="decimal"/>
      <w:lvlText w:val="%1)"/>
      <w:lvlJc w:val="left"/>
      <w:pPr>
        <w:ind w:left="360" w:hanging="360"/>
      </w:pPr>
      <w:rPr>
        <w:b w:val="0"/>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4" w15:restartNumberingAfterBreak="0">
    <w:nsid w:val="332976D0"/>
    <w:multiLevelType w:val="hybridMultilevel"/>
    <w:tmpl w:val="4F1A2E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5612DC"/>
    <w:multiLevelType w:val="hybridMultilevel"/>
    <w:tmpl w:val="CCD6CC32"/>
    <w:lvl w:ilvl="0" w:tplc="0F8A9624">
      <w:start w:val="1"/>
      <w:numFmt w:val="decimal"/>
      <w:lvlText w:val="%1."/>
      <w:lvlJc w:val="left"/>
      <w:pPr>
        <w:ind w:left="360" w:hanging="360"/>
      </w:pPr>
      <w:rPr>
        <w:rFonts w:asciiTheme="minorHAnsi" w:hAnsiTheme="minorHAnsi" w:cstheme="minorHAnsi" w:hint="default"/>
        <w:b w:val="0"/>
        <w:i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8FA053F"/>
    <w:multiLevelType w:val="hybridMultilevel"/>
    <w:tmpl w:val="D8F4B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C31D48"/>
    <w:multiLevelType w:val="hybridMultilevel"/>
    <w:tmpl w:val="CB169236"/>
    <w:lvl w:ilvl="0" w:tplc="8E26F148">
      <w:start w:val="1"/>
      <w:numFmt w:val="decimal"/>
      <w:lvlText w:val="%1."/>
      <w:lvlJc w:val="left"/>
      <w:pPr>
        <w:ind w:left="720" w:hanging="360"/>
      </w:pPr>
      <w:rPr>
        <w:rFonts w:asciiTheme="minorHAnsi" w:hAnsiTheme="minorHAnsi" w:cstheme="minorHAns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B74D66"/>
    <w:multiLevelType w:val="hybridMultilevel"/>
    <w:tmpl w:val="2AF8CD3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468656A6"/>
    <w:multiLevelType w:val="multilevel"/>
    <w:tmpl w:val="C7FEFF5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0"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9450F4B"/>
    <w:multiLevelType w:val="hybridMultilevel"/>
    <w:tmpl w:val="EF16D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A7647C3"/>
    <w:multiLevelType w:val="multilevel"/>
    <w:tmpl w:val="DCFA1604"/>
    <w:lvl w:ilvl="0">
      <w:start w:val="3"/>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hint="default"/>
        <w:color w:val="auto"/>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43" w15:restartNumberingAfterBreak="0">
    <w:nsid w:val="4F74538B"/>
    <w:multiLevelType w:val="hybridMultilevel"/>
    <w:tmpl w:val="773A7D4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50714374"/>
    <w:multiLevelType w:val="hybridMultilevel"/>
    <w:tmpl w:val="0A70A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1D94013"/>
    <w:multiLevelType w:val="multilevel"/>
    <w:tmpl w:val="2D30027A"/>
    <w:lvl w:ilvl="0">
      <w:start w:val="1"/>
      <w:numFmt w:val="lowerLetter"/>
      <w:lvlText w:val="%1)"/>
      <w:lvlJc w:val="left"/>
      <w:pPr>
        <w:ind w:left="1080" w:hanging="360"/>
      </w:pPr>
      <w:rPr>
        <w:rFonts w:ascii="Verdana" w:hAnsi="Verdana"/>
        <w:strike w:val="0"/>
        <w:dstrike w:val="0"/>
        <w:color w:val="00000A"/>
        <w:sz w:val="18"/>
        <w:u w:val="none"/>
        <w:effect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5512677B"/>
    <w:multiLevelType w:val="hybridMultilevel"/>
    <w:tmpl w:val="7A741286"/>
    <w:lvl w:ilvl="0" w:tplc="04150011">
      <w:start w:val="1"/>
      <w:numFmt w:val="decimal"/>
      <w:lvlText w:val="%1)"/>
      <w:lvlJc w:val="left"/>
      <w:pPr>
        <w:ind w:left="720" w:hanging="360"/>
      </w:pPr>
      <w:rPr>
        <w:rFonts w:hint="default"/>
        <w:b w:val="0"/>
        <w:i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5515F0E"/>
    <w:multiLevelType w:val="hybridMultilevel"/>
    <w:tmpl w:val="C7463C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8D81CAA"/>
    <w:multiLevelType w:val="hybridMultilevel"/>
    <w:tmpl w:val="CD6061C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9" w15:restartNumberingAfterBreak="0">
    <w:nsid w:val="5EAB0CBB"/>
    <w:multiLevelType w:val="hybridMultilevel"/>
    <w:tmpl w:val="575E2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0D062C2"/>
    <w:multiLevelType w:val="hybridMultilevel"/>
    <w:tmpl w:val="4CC0DEAA"/>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1640F7C"/>
    <w:multiLevelType w:val="hybridMultilevel"/>
    <w:tmpl w:val="69FA3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594AC2"/>
    <w:multiLevelType w:val="multilevel"/>
    <w:tmpl w:val="59EC079A"/>
    <w:lvl w:ilvl="0">
      <w:start w:val="1"/>
      <w:numFmt w:val="decimal"/>
      <w:lvlText w:val="%1)"/>
      <w:lvlJc w:val="left"/>
      <w:pPr>
        <w:tabs>
          <w:tab w:val="num" w:pos="643"/>
        </w:tabs>
        <w:ind w:left="643" w:hanging="360"/>
      </w:pPr>
      <w:rPr>
        <w:rFonts w:ascii="Verdana" w:hAnsi="Verdana"/>
        <w:b w:val="0"/>
        <w:strike w:val="0"/>
        <w:dstrike w:val="0"/>
        <w:color w:val="00000A"/>
        <w:sz w:val="18"/>
        <w:u w:val="none"/>
        <w:effect w:val="none"/>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53" w15:restartNumberingAfterBreak="0">
    <w:nsid w:val="662726A3"/>
    <w:multiLevelType w:val="hybridMultilevel"/>
    <w:tmpl w:val="A1582D74"/>
    <w:lvl w:ilvl="0" w:tplc="4030F50E">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5751C7"/>
    <w:multiLevelType w:val="multilevel"/>
    <w:tmpl w:val="07243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6EE1420"/>
    <w:multiLevelType w:val="hybridMultilevel"/>
    <w:tmpl w:val="A47ED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82520FE"/>
    <w:multiLevelType w:val="hybridMultilevel"/>
    <w:tmpl w:val="AF980DB0"/>
    <w:lvl w:ilvl="0" w:tplc="FFFFFFFF">
      <w:start w:val="1"/>
      <w:numFmt w:val="decimal"/>
      <w:lvlText w:val="%1)"/>
      <w:lvlJc w:val="left"/>
      <w:pPr>
        <w:ind w:left="1146" w:hanging="360"/>
      </w:pPr>
    </w:lvl>
    <w:lvl w:ilvl="1" w:tplc="04150011">
      <w:start w:val="1"/>
      <w:numFmt w:val="decimal"/>
      <w:lvlText w:val="%2)"/>
      <w:lvlJc w:val="left"/>
      <w:pPr>
        <w:ind w:left="1004"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57" w15:restartNumberingAfterBreak="0">
    <w:nsid w:val="6C3A4AFD"/>
    <w:multiLevelType w:val="hybridMultilevel"/>
    <w:tmpl w:val="414C7E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8" w15:restartNumberingAfterBreak="0">
    <w:nsid w:val="6DCE4526"/>
    <w:multiLevelType w:val="hybridMultilevel"/>
    <w:tmpl w:val="2DF2F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1059D8"/>
    <w:multiLevelType w:val="hybridMultilevel"/>
    <w:tmpl w:val="20C0C79A"/>
    <w:lvl w:ilvl="0" w:tplc="361425C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1912128"/>
    <w:multiLevelType w:val="hybridMultilevel"/>
    <w:tmpl w:val="5DB66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0D42E9"/>
    <w:multiLevelType w:val="hybridMultilevel"/>
    <w:tmpl w:val="0D9A2984"/>
    <w:lvl w:ilvl="0" w:tplc="04150011">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762416EC"/>
    <w:multiLevelType w:val="hybridMultilevel"/>
    <w:tmpl w:val="778CC7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6C826A4"/>
    <w:multiLevelType w:val="hybridMultilevel"/>
    <w:tmpl w:val="BE9C0BC0"/>
    <w:lvl w:ilvl="0" w:tplc="2A2E8F6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8536647"/>
    <w:multiLevelType w:val="hybridMultilevel"/>
    <w:tmpl w:val="1116CFCC"/>
    <w:lvl w:ilvl="0" w:tplc="0415000F">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79877DB0"/>
    <w:multiLevelType w:val="hybridMultilevel"/>
    <w:tmpl w:val="4F18B9F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7" w15:restartNumberingAfterBreak="0">
    <w:nsid w:val="7F286516"/>
    <w:multiLevelType w:val="hybridMultilevel"/>
    <w:tmpl w:val="7BA4A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6604281">
    <w:abstractNumId w:val="9"/>
  </w:num>
  <w:num w:numId="2" w16cid:durableId="59252119">
    <w:abstractNumId w:val="28"/>
  </w:num>
  <w:num w:numId="3" w16cid:durableId="1211191308">
    <w:abstractNumId w:val="49"/>
  </w:num>
  <w:num w:numId="4" w16cid:durableId="1196693365">
    <w:abstractNumId w:val="60"/>
  </w:num>
  <w:num w:numId="5" w16cid:durableId="1838689892">
    <w:abstractNumId w:val="63"/>
  </w:num>
  <w:num w:numId="6" w16cid:durableId="284117051">
    <w:abstractNumId w:val="18"/>
  </w:num>
  <w:num w:numId="7" w16cid:durableId="25184043">
    <w:abstractNumId w:val="21"/>
  </w:num>
  <w:num w:numId="8" w16cid:durableId="334504115">
    <w:abstractNumId w:val="27"/>
  </w:num>
  <w:num w:numId="9" w16cid:durableId="1935087390">
    <w:abstractNumId w:val="53"/>
  </w:num>
  <w:num w:numId="10" w16cid:durableId="316425670">
    <w:abstractNumId w:val="10"/>
  </w:num>
  <w:num w:numId="11" w16cid:durableId="401488767">
    <w:abstractNumId w:val="13"/>
  </w:num>
  <w:num w:numId="12" w16cid:durableId="1586112112">
    <w:abstractNumId w:val="20"/>
  </w:num>
  <w:num w:numId="13" w16cid:durableId="499585252">
    <w:abstractNumId w:val="58"/>
  </w:num>
  <w:num w:numId="14" w16cid:durableId="800155796">
    <w:abstractNumId w:val="25"/>
  </w:num>
  <w:num w:numId="15" w16cid:durableId="445318503">
    <w:abstractNumId w:val="67"/>
  </w:num>
  <w:num w:numId="16" w16cid:durableId="1649087473">
    <w:abstractNumId w:val="41"/>
  </w:num>
  <w:num w:numId="17" w16cid:durableId="1992442967">
    <w:abstractNumId w:val="36"/>
  </w:num>
  <w:num w:numId="18" w16cid:durableId="986131738">
    <w:abstractNumId w:val="51"/>
  </w:num>
  <w:num w:numId="19" w16cid:durableId="1764572488">
    <w:abstractNumId w:val="12"/>
  </w:num>
  <w:num w:numId="20" w16cid:durableId="1381899904">
    <w:abstractNumId w:val="35"/>
  </w:num>
  <w:num w:numId="21" w16cid:durableId="1898855228">
    <w:abstractNumId w:val="23"/>
  </w:num>
  <w:num w:numId="22" w16cid:durableId="1756054632">
    <w:abstractNumId w:val="62"/>
  </w:num>
  <w:num w:numId="23" w16cid:durableId="418868835">
    <w:abstractNumId w:val="26"/>
  </w:num>
  <w:num w:numId="24" w16cid:durableId="1131633489">
    <w:abstractNumId w:val="15"/>
  </w:num>
  <w:num w:numId="25" w16cid:durableId="1580092311">
    <w:abstractNumId w:val="47"/>
  </w:num>
  <w:num w:numId="26" w16cid:durableId="87121652">
    <w:abstractNumId w:val="55"/>
  </w:num>
  <w:num w:numId="27" w16cid:durableId="1464037085">
    <w:abstractNumId w:val="14"/>
  </w:num>
  <w:num w:numId="28" w16cid:durableId="15579347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90810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94066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8800483">
    <w:abstractNumId w:val="40"/>
  </w:num>
  <w:num w:numId="32" w16cid:durableId="18315587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077653">
    <w:abstractNumId w:val="16"/>
  </w:num>
  <w:num w:numId="34" w16cid:durableId="266275529">
    <w:abstractNumId w:val="37"/>
  </w:num>
  <w:num w:numId="35" w16cid:durableId="419524987">
    <w:abstractNumId w:val="44"/>
  </w:num>
  <w:num w:numId="36" w16cid:durableId="247464864">
    <w:abstractNumId w:val="0"/>
  </w:num>
  <w:num w:numId="37" w16cid:durableId="677999815">
    <w:abstractNumId w:val="4"/>
  </w:num>
  <w:num w:numId="38" w16cid:durableId="1641105841">
    <w:abstractNumId w:val="6"/>
  </w:num>
  <w:num w:numId="39" w16cid:durableId="963924363">
    <w:abstractNumId w:val="39"/>
  </w:num>
  <w:num w:numId="40" w16cid:durableId="1876771641">
    <w:abstractNumId w:val="5"/>
  </w:num>
  <w:num w:numId="41" w16cid:durableId="1806508041">
    <w:abstractNumId w:val="3"/>
  </w:num>
  <w:num w:numId="42" w16cid:durableId="429547126">
    <w:abstractNumId w:val="42"/>
  </w:num>
  <w:num w:numId="43" w16cid:durableId="1512257231">
    <w:abstractNumId w:val="65"/>
  </w:num>
  <w:num w:numId="44" w16cid:durableId="12729790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993486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82087451">
    <w:abstractNumId w:val="33"/>
  </w:num>
  <w:num w:numId="47" w16cid:durableId="748963212">
    <w:abstractNumId w:val="46"/>
  </w:num>
  <w:num w:numId="48" w16cid:durableId="1315335624">
    <w:abstractNumId w:val="24"/>
  </w:num>
  <w:num w:numId="49" w16cid:durableId="2137016875">
    <w:abstractNumId w:val="50"/>
  </w:num>
  <w:num w:numId="50" w16cid:durableId="1558583966">
    <w:abstractNumId w:val="22"/>
  </w:num>
  <w:num w:numId="51" w16cid:durableId="1757439300">
    <w:abstractNumId w:val="34"/>
  </w:num>
  <w:num w:numId="52" w16cid:durableId="1057314052">
    <w:abstractNumId w:val="32"/>
  </w:num>
  <w:num w:numId="53" w16cid:durableId="988284843">
    <w:abstractNumId w:val="11"/>
  </w:num>
  <w:num w:numId="54" w16cid:durableId="358238275">
    <w:abstractNumId w:val="61"/>
  </w:num>
  <w:num w:numId="55" w16cid:durableId="13351866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343866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004277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075727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661216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50546314">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61685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128624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708318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75002758">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265394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364722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DB"/>
    <w:rsid w:val="00003069"/>
    <w:rsid w:val="000056D7"/>
    <w:rsid w:val="00011620"/>
    <w:rsid w:val="000162E9"/>
    <w:rsid w:val="000233DC"/>
    <w:rsid w:val="000327C0"/>
    <w:rsid w:val="0003406F"/>
    <w:rsid w:val="0003597A"/>
    <w:rsid w:val="00040DA2"/>
    <w:rsid w:val="00043EF6"/>
    <w:rsid w:val="000464D5"/>
    <w:rsid w:val="00054180"/>
    <w:rsid w:val="00055B54"/>
    <w:rsid w:val="00057BBB"/>
    <w:rsid w:val="00060878"/>
    <w:rsid w:val="00063A1C"/>
    <w:rsid w:val="000714F7"/>
    <w:rsid w:val="00075564"/>
    <w:rsid w:val="00080414"/>
    <w:rsid w:val="00084F37"/>
    <w:rsid w:val="0008766B"/>
    <w:rsid w:val="00091C76"/>
    <w:rsid w:val="00097890"/>
    <w:rsid w:val="000B4477"/>
    <w:rsid w:val="000B4FE5"/>
    <w:rsid w:val="000B670F"/>
    <w:rsid w:val="000C0121"/>
    <w:rsid w:val="000C5237"/>
    <w:rsid w:val="000C68EE"/>
    <w:rsid w:val="000D3674"/>
    <w:rsid w:val="000D4AB1"/>
    <w:rsid w:val="000E35C7"/>
    <w:rsid w:val="000F3F4B"/>
    <w:rsid w:val="000F49E7"/>
    <w:rsid w:val="000F5602"/>
    <w:rsid w:val="000F601B"/>
    <w:rsid w:val="00101F4A"/>
    <w:rsid w:val="00102FC4"/>
    <w:rsid w:val="00104149"/>
    <w:rsid w:val="00111985"/>
    <w:rsid w:val="00111B08"/>
    <w:rsid w:val="00122732"/>
    <w:rsid w:val="00125A3B"/>
    <w:rsid w:val="00133868"/>
    <w:rsid w:val="0015019C"/>
    <w:rsid w:val="0015019D"/>
    <w:rsid w:val="00150902"/>
    <w:rsid w:val="00155FDC"/>
    <w:rsid w:val="001566A9"/>
    <w:rsid w:val="00157607"/>
    <w:rsid w:val="001637BC"/>
    <w:rsid w:val="0016605C"/>
    <w:rsid w:val="001803B8"/>
    <w:rsid w:val="001823A7"/>
    <w:rsid w:val="00185401"/>
    <w:rsid w:val="00191E52"/>
    <w:rsid w:val="001930D6"/>
    <w:rsid w:val="00195D9F"/>
    <w:rsid w:val="001967E8"/>
    <w:rsid w:val="00196897"/>
    <w:rsid w:val="00196D67"/>
    <w:rsid w:val="001976DB"/>
    <w:rsid w:val="001A0C83"/>
    <w:rsid w:val="001A1D19"/>
    <w:rsid w:val="001A4454"/>
    <w:rsid w:val="001A5517"/>
    <w:rsid w:val="001A7280"/>
    <w:rsid w:val="001B6AC4"/>
    <w:rsid w:val="001C2FEA"/>
    <w:rsid w:val="001C68CF"/>
    <w:rsid w:val="001D0B49"/>
    <w:rsid w:val="001D2769"/>
    <w:rsid w:val="001D6BB4"/>
    <w:rsid w:val="002040BB"/>
    <w:rsid w:val="0020633B"/>
    <w:rsid w:val="002207AA"/>
    <w:rsid w:val="00220AEF"/>
    <w:rsid w:val="00230810"/>
    <w:rsid w:val="0023173B"/>
    <w:rsid w:val="00233B47"/>
    <w:rsid w:val="0023670C"/>
    <w:rsid w:val="00237A24"/>
    <w:rsid w:val="0024239C"/>
    <w:rsid w:val="002440AE"/>
    <w:rsid w:val="00265D85"/>
    <w:rsid w:val="00276789"/>
    <w:rsid w:val="00276B0F"/>
    <w:rsid w:val="002927E3"/>
    <w:rsid w:val="00292F30"/>
    <w:rsid w:val="00297345"/>
    <w:rsid w:val="002A2612"/>
    <w:rsid w:val="002A30DB"/>
    <w:rsid w:val="002C0217"/>
    <w:rsid w:val="002C2702"/>
    <w:rsid w:val="002D7061"/>
    <w:rsid w:val="002F771A"/>
    <w:rsid w:val="00300791"/>
    <w:rsid w:val="00320294"/>
    <w:rsid w:val="0032340E"/>
    <w:rsid w:val="003266FE"/>
    <w:rsid w:val="0032679F"/>
    <w:rsid w:val="00331E98"/>
    <w:rsid w:val="003374BB"/>
    <w:rsid w:val="0034070E"/>
    <w:rsid w:val="00344BC5"/>
    <w:rsid w:val="0035106E"/>
    <w:rsid w:val="003518C5"/>
    <w:rsid w:val="003522DE"/>
    <w:rsid w:val="00364D8B"/>
    <w:rsid w:val="00383220"/>
    <w:rsid w:val="00386C1B"/>
    <w:rsid w:val="00392B9C"/>
    <w:rsid w:val="003A3A40"/>
    <w:rsid w:val="003B02E0"/>
    <w:rsid w:val="003B12A8"/>
    <w:rsid w:val="003C35F5"/>
    <w:rsid w:val="003C52D4"/>
    <w:rsid w:val="003C56FD"/>
    <w:rsid w:val="003C6EE7"/>
    <w:rsid w:val="003D64DC"/>
    <w:rsid w:val="003E0A60"/>
    <w:rsid w:val="003E7F8A"/>
    <w:rsid w:val="003F191E"/>
    <w:rsid w:val="003F1B17"/>
    <w:rsid w:val="003F1C4C"/>
    <w:rsid w:val="00404552"/>
    <w:rsid w:val="00412824"/>
    <w:rsid w:val="00413BA7"/>
    <w:rsid w:val="00423E52"/>
    <w:rsid w:val="00425F7B"/>
    <w:rsid w:val="0043108A"/>
    <w:rsid w:val="0043137A"/>
    <w:rsid w:val="00436F5E"/>
    <w:rsid w:val="00441FD9"/>
    <w:rsid w:val="00451CBB"/>
    <w:rsid w:val="0045323C"/>
    <w:rsid w:val="00453266"/>
    <w:rsid w:val="00453DE2"/>
    <w:rsid w:val="004679F0"/>
    <w:rsid w:val="004753ED"/>
    <w:rsid w:val="0047733B"/>
    <w:rsid w:val="00481057"/>
    <w:rsid w:val="00483080"/>
    <w:rsid w:val="00484335"/>
    <w:rsid w:val="004849A1"/>
    <w:rsid w:val="004B1A36"/>
    <w:rsid w:val="004B542D"/>
    <w:rsid w:val="004C20FA"/>
    <w:rsid w:val="004C227E"/>
    <w:rsid w:val="004C6246"/>
    <w:rsid w:val="004D5ADC"/>
    <w:rsid w:val="004E0B80"/>
    <w:rsid w:val="004E3BA2"/>
    <w:rsid w:val="004E7D9E"/>
    <w:rsid w:val="004F1077"/>
    <w:rsid w:val="004F6055"/>
    <w:rsid w:val="005039D3"/>
    <w:rsid w:val="00516F1A"/>
    <w:rsid w:val="00523A17"/>
    <w:rsid w:val="00527A0D"/>
    <w:rsid w:val="005326F1"/>
    <w:rsid w:val="00535F5E"/>
    <w:rsid w:val="00536FC9"/>
    <w:rsid w:val="00540911"/>
    <w:rsid w:val="00540F2D"/>
    <w:rsid w:val="00552625"/>
    <w:rsid w:val="00552F58"/>
    <w:rsid w:val="00556D82"/>
    <w:rsid w:val="00563D66"/>
    <w:rsid w:val="00564236"/>
    <w:rsid w:val="00573190"/>
    <w:rsid w:val="00583087"/>
    <w:rsid w:val="00596CBF"/>
    <w:rsid w:val="005A72A5"/>
    <w:rsid w:val="005B7A20"/>
    <w:rsid w:val="005C553B"/>
    <w:rsid w:val="005D1A32"/>
    <w:rsid w:val="005D1E8C"/>
    <w:rsid w:val="005D55E9"/>
    <w:rsid w:val="005E3548"/>
    <w:rsid w:val="005F02B7"/>
    <w:rsid w:val="005F0C74"/>
    <w:rsid w:val="005F2868"/>
    <w:rsid w:val="005F3BE8"/>
    <w:rsid w:val="005F46C1"/>
    <w:rsid w:val="00603E73"/>
    <w:rsid w:val="00610169"/>
    <w:rsid w:val="006119AF"/>
    <w:rsid w:val="00612CCC"/>
    <w:rsid w:val="006234AF"/>
    <w:rsid w:val="00623ACF"/>
    <w:rsid w:val="0062436B"/>
    <w:rsid w:val="006362DC"/>
    <w:rsid w:val="00642C1F"/>
    <w:rsid w:val="006521AA"/>
    <w:rsid w:val="00661D3E"/>
    <w:rsid w:val="006621A5"/>
    <w:rsid w:val="00663D34"/>
    <w:rsid w:val="00670028"/>
    <w:rsid w:val="006711F9"/>
    <w:rsid w:val="00673F09"/>
    <w:rsid w:val="00680396"/>
    <w:rsid w:val="0069794A"/>
    <w:rsid w:val="006A1230"/>
    <w:rsid w:val="006B5DE1"/>
    <w:rsid w:val="006B76FA"/>
    <w:rsid w:val="006C02C4"/>
    <w:rsid w:val="006C1036"/>
    <w:rsid w:val="006C37DB"/>
    <w:rsid w:val="006C676D"/>
    <w:rsid w:val="006D1D5B"/>
    <w:rsid w:val="006E4EE9"/>
    <w:rsid w:val="006F4A4D"/>
    <w:rsid w:val="006F5518"/>
    <w:rsid w:val="006F6374"/>
    <w:rsid w:val="006F752F"/>
    <w:rsid w:val="0070101B"/>
    <w:rsid w:val="007117A5"/>
    <w:rsid w:val="00722181"/>
    <w:rsid w:val="007256EC"/>
    <w:rsid w:val="00734A7B"/>
    <w:rsid w:val="0075058C"/>
    <w:rsid w:val="007520E6"/>
    <w:rsid w:val="0077395C"/>
    <w:rsid w:val="00776E53"/>
    <w:rsid w:val="00784DE1"/>
    <w:rsid w:val="0078517B"/>
    <w:rsid w:val="00787F4E"/>
    <w:rsid w:val="00790CDE"/>
    <w:rsid w:val="007A07D0"/>
    <w:rsid w:val="007A540B"/>
    <w:rsid w:val="007B0E2F"/>
    <w:rsid w:val="007B5BF8"/>
    <w:rsid w:val="007B7389"/>
    <w:rsid w:val="007B7A3B"/>
    <w:rsid w:val="007C7D71"/>
    <w:rsid w:val="007D1567"/>
    <w:rsid w:val="007D1A96"/>
    <w:rsid w:val="007D27E4"/>
    <w:rsid w:val="007D75B3"/>
    <w:rsid w:val="007E1EA4"/>
    <w:rsid w:val="007F0304"/>
    <w:rsid w:val="007F1BD9"/>
    <w:rsid w:val="007F3F8F"/>
    <w:rsid w:val="007F47D6"/>
    <w:rsid w:val="00801F63"/>
    <w:rsid w:val="008028DE"/>
    <w:rsid w:val="00813FC2"/>
    <w:rsid w:val="0082112C"/>
    <w:rsid w:val="00827166"/>
    <w:rsid w:val="00830A60"/>
    <w:rsid w:val="00830EAB"/>
    <w:rsid w:val="00831BC4"/>
    <w:rsid w:val="008349DF"/>
    <w:rsid w:val="00835C4C"/>
    <w:rsid w:val="00835D38"/>
    <w:rsid w:val="00840C09"/>
    <w:rsid w:val="00852E55"/>
    <w:rsid w:val="0085467D"/>
    <w:rsid w:val="00855250"/>
    <w:rsid w:val="00860C2B"/>
    <w:rsid w:val="00861D52"/>
    <w:rsid w:val="0086432C"/>
    <w:rsid w:val="00872267"/>
    <w:rsid w:val="00872960"/>
    <w:rsid w:val="00881F18"/>
    <w:rsid w:val="008830A6"/>
    <w:rsid w:val="00891658"/>
    <w:rsid w:val="00892129"/>
    <w:rsid w:val="00895335"/>
    <w:rsid w:val="008A3257"/>
    <w:rsid w:val="008A3365"/>
    <w:rsid w:val="008B248E"/>
    <w:rsid w:val="008B3BA4"/>
    <w:rsid w:val="008B3E50"/>
    <w:rsid w:val="008B4C68"/>
    <w:rsid w:val="008B4FC0"/>
    <w:rsid w:val="008B72BA"/>
    <w:rsid w:val="008B7CC7"/>
    <w:rsid w:val="008C38D9"/>
    <w:rsid w:val="008C607E"/>
    <w:rsid w:val="008D3E39"/>
    <w:rsid w:val="008D70D7"/>
    <w:rsid w:val="008D7A73"/>
    <w:rsid w:val="008D7FD2"/>
    <w:rsid w:val="008E100E"/>
    <w:rsid w:val="008F4528"/>
    <w:rsid w:val="008F4E7F"/>
    <w:rsid w:val="00906692"/>
    <w:rsid w:val="009137AB"/>
    <w:rsid w:val="00914466"/>
    <w:rsid w:val="00921D52"/>
    <w:rsid w:val="00925DE7"/>
    <w:rsid w:val="009273FB"/>
    <w:rsid w:val="009340B7"/>
    <w:rsid w:val="0093425F"/>
    <w:rsid w:val="009347E0"/>
    <w:rsid w:val="00935643"/>
    <w:rsid w:val="00937476"/>
    <w:rsid w:val="00940845"/>
    <w:rsid w:val="00947069"/>
    <w:rsid w:val="00947654"/>
    <w:rsid w:val="00951256"/>
    <w:rsid w:val="00951B3E"/>
    <w:rsid w:val="0095522F"/>
    <w:rsid w:val="009561D8"/>
    <w:rsid w:val="00966EA2"/>
    <w:rsid w:val="009768AD"/>
    <w:rsid w:val="00985D9C"/>
    <w:rsid w:val="009977E3"/>
    <w:rsid w:val="009A27D3"/>
    <w:rsid w:val="009D0D2F"/>
    <w:rsid w:val="009D19B1"/>
    <w:rsid w:val="009D479E"/>
    <w:rsid w:val="009E0039"/>
    <w:rsid w:val="009E21E6"/>
    <w:rsid w:val="009E4D5F"/>
    <w:rsid w:val="009E6D74"/>
    <w:rsid w:val="009F6109"/>
    <w:rsid w:val="00A02CEA"/>
    <w:rsid w:val="00A0335A"/>
    <w:rsid w:val="00A049AF"/>
    <w:rsid w:val="00A117E3"/>
    <w:rsid w:val="00A13ADD"/>
    <w:rsid w:val="00A2450E"/>
    <w:rsid w:val="00A340D7"/>
    <w:rsid w:val="00A4682B"/>
    <w:rsid w:val="00A51B48"/>
    <w:rsid w:val="00A52FBA"/>
    <w:rsid w:val="00A5517B"/>
    <w:rsid w:val="00A552F6"/>
    <w:rsid w:val="00A56CF6"/>
    <w:rsid w:val="00A6052A"/>
    <w:rsid w:val="00A62D0B"/>
    <w:rsid w:val="00A64925"/>
    <w:rsid w:val="00A64E04"/>
    <w:rsid w:val="00A65D5C"/>
    <w:rsid w:val="00A86CED"/>
    <w:rsid w:val="00AA299D"/>
    <w:rsid w:val="00AA6216"/>
    <w:rsid w:val="00AB40EC"/>
    <w:rsid w:val="00AB6EEA"/>
    <w:rsid w:val="00AC2032"/>
    <w:rsid w:val="00AC388F"/>
    <w:rsid w:val="00AD0546"/>
    <w:rsid w:val="00AD5E61"/>
    <w:rsid w:val="00AE0A73"/>
    <w:rsid w:val="00AE2036"/>
    <w:rsid w:val="00AE25E7"/>
    <w:rsid w:val="00AF2E78"/>
    <w:rsid w:val="00AF5053"/>
    <w:rsid w:val="00AF6078"/>
    <w:rsid w:val="00B04E7E"/>
    <w:rsid w:val="00B14614"/>
    <w:rsid w:val="00B176AD"/>
    <w:rsid w:val="00B23324"/>
    <w:rsid w:val="00B252CC"/>
    <w:rsid w:val="00B27BC8"/>
    <w:rsid w:val="00B34F46"/>
    <w:rsid w:val="00B35A6D"/>
    <w:rsid w:val="00B37EE6"/>
    <w:rsid w:val="00B40044"/>
    <w:rsid w:val="00B422A0"/>
    <w:rsid w:val="00B42894"/>
    <w:rsid w:val="00B42BD7"/>
    <w:rsid w:val="00B473AA"/>
    <w:rsid w:val="00B512DD"/>
    <w:rsid w:val="00B558DA"/>
    <w:rsid w:val="00B56934"/>
    <w:rsid w:val="00B61E17"/>
    <w:rsid w:val="00B63818"/>
    <w:rsid w:val="00B63FD5"/>
    <w:rsid w:val="00B66047"/>
    <w:rsid w:val="00B71BF6"/>
    <w:rsid w:val="00B87E03"/>
    <w:rsid w:val="00B91CBC"/>
    <w:rsid w:val="00BA1E01"/>
    <w:rsid w:val="00BA2792"/>
    <w:rsid w:val="00BA7C66"/>
    <w:rsid w:val="00BA7DF6"/>
    <w:rsid w:val="00BC17B5"/>
    <w:rsid w:val="00BC1B60"/>
    <w:rsid w:val="00BC1C31"/>
    <w:rsid w:val="00BC658C"/>
    <w:rsid w:val="00BC7307"/>
    <w:rsid w:val="00BD7AC3"/>
    <w:rsid w:val="00BF0108"/>
    <w:rsid w:val="00BF1A49"/>
    <w:rsid w:val="00BF52DC"/>
    <w:rsid w:val="00C114F0"/>
    <w:rsid w:val="00C1345D"/>
    <w:rsid w:val="00C1546D"/>
    <w:rsid w:val="00C16338"/>
    <w:rsid w:val="00C25133"/>
    <w:rsid w:val="00C33E70"/>
    <w:rsid w:val="00C3705D"/>
    <w:rsid w:val="00C375C1"/>
    <w:rsid w:val="00C40646"/>
    <w:rsid w:val="00C51183"/>
    <w:rsid w:val="00C526AE"/>
    <w:rsid w:val="00C532FA"/>
    <w:rsid w:val="00C55E6A"/>
    <w:rsid w:val="00C60712"/>
    <w:rsid w:val="00C71606"/>
    <w:rsid w:val="00C76440"/>
    <w:rsid w:val="00C76881"/>
    <w:rsid w:val="00C868F7"/>
    <w:rsid w:val="00C87217"/>
    <w:rsid w:val="00C96A38"/>
    <w:rsid w:val="00C9786A"/>
    <w:rsid w:val="00CA4C60"/>
    <w:rsid w:val="00CA66DB"/>
    <w:rsid w:val="00CB3F69"/>
    <w:rsid w:val="00CB4D42"/>
    <w:rsid w:val="00CB5BC6"/>
    <w:rsid w:val="00CB5EFF"/>
    <w:rsid w:val="00CC41D7"/>
    <w:rsid w:val="00CD41EF"/>
    <w:rsid w:val="00CE3EFE"/>
    <w:rsid w:val="00D01F02"/>
    <w:rsid w:val="00D0344A"/>
    <w:rsid w:val="00D03F9F"/>
    <w:rsid w:val="00D0440C"/>
    <w:rsid w:val="00D04EB4"/>
    <w:rsid w:val="00D05EC2"/>
    <w:rsid w:val="00D119B0"/>
    <w:rsid w:val="00D15053"/>
    <w:rsid w:val="00D32E92"/>
    <w:rsid w:val="00D33011"/>
    <w:rsid w:val="00D3535A"/>
    <w:rsid w:val="00D37156"/>
    <w:rsid w:val="00D43205"/>
    <w:rsid w:val="00D53E59"/>
    <w:rsid w:val="00D543A3"/>
    <w:rsid w:val="00D620FB"/>
    <w:rsid w:val="00D658FD"/>
    <w:rsid w:val="00D67FDE"/>
    <w:rsid w:val="00D729BE"/>
    <w:rsid w:val="00D72A28"/>
    <w:rsid w:val="00D81EDA"/>
    <w:rsid w:val="00D85720"/>
    <w:rsid w:val="00D870DE"/>
    <w:rsid w:val="00D879EE"/>
    <w:rsid w:val="00D924AE"/>
    <w:rsid w:val="00D93EBD"/>
    <w:rsid w:val="00DA1AA5"/>
    <w:rsid w:val="00DA5216"/>
    <w:rsid w:val="00DB36B5"/>
    <w:rsid w:val="00DB579D"/>
    <w:rsid w:val="00DC115D"/>
    <w:rsid w:val="00DC24AA"/>
    <w:rsid w:val="00DC295E"/>
    <w:rsid w:val="00DC4A27"/>
    <w:rsid w:val="00DD1B22"/>
    <w:rsid w:val="00DD5576"/>
    <w:rsid w:val="00DD5897"/>
    <w:rsid w:val="00DD7FB6"/>
    <w:rsid w:val="00DE3CA7"/>
    <w:rsid w:val="00DF3911"/>
    <w:rsid w:val="00DF4F9F"/>
    <w:rsid w:val="00DF57D4"/>
    <w:rsid w:val="00E05BA4"/>
    <w:rsid w:val="00E12DB5"/>
    <w:rsid w:val="00E17CAB"/>
    <w:rsid w:val="00E206F4"/>
    <w:rsid w:val="00E2111E"/>
    <w:rsid w:val="00E2136A"/>
    <w:rsid w:val="00E262DB"/>
    <w:rsid w:val="00E32AAC"/>
    <w:rsid w:val="00E352E8"/>
    <w:rsid w:val="00E414AA"/>
    <w:rsid w:val="00E43810"/>
    <w:rsid w:val="00E56D8F"/>
    <w:rsid w:val="00E6171D"/>
    <w:rsid w:val="00E64565"/>
    <w:rsid w:val="00E75727"/>
    <w:rsid w:val="00E843ED"/>
    <w:rsid w:val="00E87C8D"/>
    <w:rsid w:val="00E9601B"/>
    <w:rsid w:val="00E9649F"/>
    <w:rsid w:val="00EA4BE9"/>
    <w:rsid w:val="00EC2561"/>
    <w:rsid w:val="00EC29EE"/>
    <w:rsid w:val="00ED0CFF"/>
    <w:rsid w:val="00ED58E3"/>
    <w:rsid w:val="00EE37E9"/>
    <w:rsid w:val="00F011AF"/>
    <w:rsid w:val="00F045D6"/>
    <w:rsid w:val="00F05848"/>
    <w:rsid w:val="00F13A60"/>
    <w:rsid w:val="00F16F30"/>
    <w:rsid w:val="00F173A8"/>
    <w:rsid w:val="00F21722"/>
    <w:rsid w:val="00F31DBA"/>
    <w:rsid w:val="00F32240"/>
    <w:rsid w:val="00F3597D"/>
    <w:rsid w:val="00F52682"/>
    <w:rsid w:val="00F6439A"/>
    <w:rsid w:val="00F64B58"/>
    <w:rsid w:val="00F66A00"/>
    <w:rsid w:val="00F73746"/>
    <w:rsid w:val="00F774CF"/>
    <w:rsid w:val="00F81D43"/>
    <w:rsid w:val="00F87782"/>
    <w:rsid w:val="00F8786A"/>
    <w:rsid w:val="00F928F6"/>
    <w:rsid w:val="00FA0BB4"/>
    <w:rsid w:val="00FA1C15"/>
    <w:rsid w:val="00FB50C4"/>
    <w:rsid w:val="00FB5704"/>
    <w:rsid w:val="00FB5DFF"/>
    <w:rsid w:val="00FB6DC7"/>
    <w:rsid w:val="00FC4A3D"/>
    <w:rsid w:val="00FC5C7E"/>
    <w:rsid w:val="00FD080E"/>
    <w:rsid w:val="00FD6FA3"/>
    <w:rsid w:val="00FE40B9"/>
    <w:rsid w:val="00FF0B3A"/>
    <w:rsid w:val="00FF7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7194F"/>
  <w15:chartTrackingRefBased/>
  <w15:docId w15:val="{3FECE489-980D-47CA-B65E-C92FAD7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ajorHAns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084F37"/>
    <w:pPr>
      <w:keepNext/>
      <w:numPr>
        <w:ilvl w:val="1"/>
        <w:numId w:val="36"/>
      </w:numPr>
      <w:suppressAutoHyphens/>
      <w:spacing w:after="0" w:line="240" w:lineRule="auto"/>
      <w:ind w:right="4400"/>
      <w:outlineLvl w:val="1"/>
    </w:pPr>
    <w:rPr>
      <w:rFonts w:ascii="Times New Roman" w:eastAsia="Times New Roman" w:hAnsi="Times New Roman" w:cs="Times New Roman"/>
      <w:b/>
      <w:bCs/>
      <w:u w:val="single"/>
      <w:lang w:val="x-none" w:eastAsia="ar-SA"/>
    </w:rPr>
  </w:style>
  <w:style w:type="paragraph" w:styleId="Nagwek3">
    <w:name w:val="heading 3"/>
    <w:basedOn w:val="Normalny"/>
    <w:next w:val="Normalny"/>
    <w:link w:val="Nagwek3Znak"/>
    <w:qFormat/>
    <w:rsid w:val="00084F37"/>
    <w:pPr>
      <w:keepNext/>
      <w:numPr>
        <w:ilvl w:val="2"/>
        <w:numId w:val="36"/>
      </w:numPr>
      <w:suppressAutoHyphens/>
      <w:spacing w:after="0" w:line="240" w:lineRule="auto"/>
      <w:outlineLvl w:val="2"/>
    </w:pPr>
    <w:rPr>
      <w:rFonts w:ascii="Times New Roman" w:eastAsia="Times New Roman" w:hAnsi="Times New Roman" w:cs="Times New Roman"/>
      <w:i/>
      <w:iCs/>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37DB"/>
    <w:pPr>
      <w:autoSpaceDE w:val="0"/>
      <w:autoSpaceDN w:val="0"/>
      <w:adjustRightInd w:val="0"/>
      <w:spacing w:after="0" w:line="240" w:lineRule="auto"/>
    </w:pPr>
    <w:rPr>
      <w:rFonts w:ascii="Times New Roman" w:hAnsi="Times New Roman" w:cs="Times New Roman"/>
      <w:color w:val="000000"/>
    </w:rPr>
  </w:style>
  <w:style w:type="paragraph" w:styleId="Nagwek">
    <w:name w:val="header"/>
    <w:basedOn w:val="Normalny"/>
    <w:link w:val="NagwekZnak"/>
    <w:uiPriority w:val="99"/>
    <w:unhideWhenUsed/>
    <w:rsid w:val="006C37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7DB"/>
  </w:style>
  <w:style w:type="paragraph" w:styleId="Stopka">
    <w:name w:val="footer"/>
    <w:basedOn w:val="Normalny"/>
    <w:link w:val="StopkaZnak"/>
    <w:uiPriority w:val="99"/>
    <w:unhideWhenUsed/>
    <w:rsid w:val="006C37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7DB"/>
  </w:style>
  <w:style w:type="paragraph" w:styleId="Akapitzlist">
    <w:name w:val="List Paragraph"/>
    <w:aliases w:val="Numerowanie,List Paragraph,Akapit z listą BS,Kolorowa lista — akcent 11,Colorful Shading Accent 3,L1,Light List Accent 5,lp1,Preambuła,sw tekst,Akapit z listą5,CW_Lista,normalny tekst,Eko punkty,2 heading,A_wyliczenie,K-P_odwolanie"/>
    <w:basedOn w:val="Normalny"/>
    <w:link w:val="AkapitzlistZnak"/>
    <w:uiPriority w:val="34"/>
    <w:qFormat/>
    <w:rsid w:val="00540911"/>
    <w:pPr>
      <w:ind w:left="720"/>
      <w:contextualSpacing/>
    </w:pPr>
  </w:style>
  <w:style w:type="character" w:styleId="Odwoaniedokomentarza">
    <w:name w:val="annotation reference"/>
    <w:basedOn w:val="Domylnaczcionkaakapitu"/>
    <w:semiHidden/>
    <w:unhideWhenUsed/>
    <w:qFormat/>
    <w:rsid w:val="006E4EE9"/>
    <w:rPr>
      <w:sz w:val="16"/>
      <w:szCs w:val="16"/>
    </w:rPr>
  </w:style>
  <w:style w:type="paragraph" w:styleId="Tekstkomentarza">
    <w:name w:val="annotation text"/>
    <w:basedOn w:val="Normalny"/>
    <w:link w:val="TekstkomentarzaZnak"/>
    <w:unhideWhenUsed/>
    <w:qFormat/>
    <w:rsid w:val="006E4EE9"/>
    <w:pPr>
      <w:spacing w:line="240" w:lineRule="auto"/>
    </w:pPr>
    <w:rPr>
      <w:sz w:val="20"/>
      <w:szCs w:val="20"/>
    </w:rPr>
  </w:style>
  <w:style w:type="character" w:customStyle="1" w:styleId="TekstkomentarzaZnak">
    <w:name w:val="Tekst komentarza Znak"/>
    <w:basedOn w:val="Domylnaczcionkaakapitu"/>
    <w:link w:val="Tekstkomentarza"/>
    <w:qFormat/>
    <w:rsid w:val="006E4EE9"/>
    <w:rPr>
      <w:sz w:val="20"/>
      <w:szCs w:val="20"/>
    </w:rPr>
  </w:style>
  <w:style w:type="paragraph" w:styleId="Tematkomentarza">
    <w:name w:val="annotation subject"/>
    <w:basedOn w:val="Tekstkomentarza"/>
    <w:next w:val="Tekstkomentarza"/>
    <w:link w:val="TematkomentarzaZnak"/>
    <w:uiPriority w:val="99"/>
    <w:semiHidden/>
    <w:unhideWhenUsed/>
    <w:rsid w:val="006E4EE9"/>
    <w:rPr>
      <w:b/>
      <w:bCs/>
    </w:rPr>
  </w:style>
  <w:style w:type="character" w:customStyle="1" w:styleId="TematkomentarzaZnak">
    <w:name w:val="Temat komentarza Znak"/>
    <w:basedOn w:val="TekstkomentarzaZnak"/>
    <w:link w:val="Tematkomentarza"/>
    <w:uiPriority w:val="99"/>
    <w:semiHidden/>
    <w:rsid w:val="006E4EE9"/>
    <w:rPr>
      <w:b/>
      <w:bCs/>
      <w:sz w:val="20"/>
      <w:szCs w:val="20"/>
    </w:rPr>
  </w:style>
  <w:style w:type="paragraph" w:styleId="Poprawka">
    <w:name w:val="Revision"/>
    <w:hidden/>
    <w:uiPriority w:val="99"/>
    <w:semiHidden/>
    <w:rsid w:val="006E4EE9"/>
    <w:pPr>
      <w:spacing w:after="0" w:line="240" w:lineRule="auto"/>
    </w:pPr>
  </w:style>
  <w:style w:type="character" w:customStyle="1" w:styleId="alb">
    <w:name w:val="a_lb"/>
    <w:basedOn w:val="Domylnaczcionkaakapitu"/>
    <w:rsid w:val="0023173B"/>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2112C"/>
  </w:style>
  <w:style w:type="paragraph" w:customStyle="1" w:styleId="Listapoziom2">
    <w:name w:val="Lista_poziom_2"/>
    <w:basedOn w:val="Normalny"/>
    <w:qFormat/>
    <w:rsid w:val="006C02C4"/>
    <w:pPr>
      <w:spacing w:before="120" w:after="0" w:line="240" w:lineRule="auto"/>
      <w:jc w:val="both"/>
    </w:pPr>
    <w:rPr>
      <w:rFonts w:ascii="Calibri" w:eastAsia="Calibri" w:hAnsi="Calibri" w:cs="Times New Roman"/>
      <w:sz w:val="22"/>
      <w:szCs w:val="22"/>
    </w:rPr>
  </w:style>
  <w:style w:type="character" w:customStyle="1" w:styleId="WW8Num31z0">
    <w:name w:val="WW8Num31z0"/>
    <w:qFormat/>
    <w:rsid w:val="00610169"/>
    <w:rPr>
      <w:b w:val="0"/>
    </w:rPr>
  </w:style>
  <w:style w:type="character" w:customStyle="1" w:styleId="Teksttreci">
    <w:name w:val="Tekst treści_"/>
    <w:basedOn w:val="Domylnaczcionkaakapitu"/>
    <w:link w:val="Teksttreci0"/>
    <w:qFormat/>
    <w:rsid w:val="009E0039"/>
    <w:rPr>
      <w:sz w:val="22"/>
      <w:szCs w:val="22"/>
      <w:shd w:val="clear" w:color="auto" w:fill="FFFFFF"/>
    </w:rPr>
  </w:style>
  <w:style w:type="paragraph" w:customStyle="1" w:styleId="Teksttreci0">
    <w:name w:val="Tekst treści"/>
    <w:basedOn w:val="Normalny"/>
    <w:link w:val="Teksttreci"/>
    <w:qFormat/>
    <w:rsid w:val="009E0039"/>
    <w:pPr>
      <w:widowControl w:val="0"/>
      <w:shd w:val="clear" w:color="auto" w:fill="FFFFFF"/>
      <w:spacing w:before="300" w:after="300" w:line="240" w:lineRule="auto"/>
      <w:ind w:hanging="520"/>
      <w:jc w:val="center"/>
    </w:pPr>
    <w:rPr>
      <w:sz w:val="22"/>
      <w:szCs w:val="22"/>
    </w:rPr>
  </w:style>
  <w:style w:type="paragraph" w:styleId="Bezodstpw">
    <w:name w:val="No Spacing"/>
    <w:uiPriority w:val="1"/>
    <w:qFormat/>
    <w:rsid w:val="00A02CEA"/>
    <w:pPr>
      <w:spacing w:after="0" w:line="240" w:lineRule="auto"/>
    </w:pPr>
  </w:style>
  <w:style w:type="character" w:customStyle="1" w:styleId="WW8Num20z0">
    <w:name w:val="WW8Num20z0"/>
    <w:qFormat/>
    <w:rsid w:val="00A64E04"/>
    <w:rPr>
      <w:b w:val="0"/>
    </w:rPr>
  </w:style>
  <w:style w:type="paragraph" w:customStyle="1" w:styleId="WW-Tekstpodstawowywcity2">
    <w:name w:val="WW-Tekst podstawowy wcięty 2"/>
    <w:basedOn w:val="Normalny"/>
    <w:qFormat/>
    <w:rsid w:val="00AD0546"/>
    <w:pPr>
      <w:widowControl w:val="0"/>
      <w:suppressAutoHyphens/>
      <w:spacing w:after="0" w:line="240" w:lineRule="auto"/>
      <w:ind w:left="360" w:hanging="360"/>
      <w:jc w:val="both"/>
    </w:pPr>
    <w:rPr>
      <w:rFonts w:ascii="Arial" w:eastAsia="Tahoma" w:hAnsi="Arial" w:cs="Tahoma"/>
      <w:lang w:eastAsia="pl-PL" w:bidi="pl-PL"/>
    </w:rPr>
  </w:style>
  <w:style w:type="character" w:customStyle="1" w:styleId="Nagwek2Znak">
    <w:name w:val="Nagłówek 2 Znak"/>
    <w:basedOn w:val="Domylnaczcionkaakapitu"/>
    <w:link w:val="Nagwek2"/>
    <w:rsid w:val="00084F37"/>
    <w:rPr>
      <w:rFonts w:ascii="Times New Roman" w:eastAsia="Times New Roman" w:hAnsi="Times New Roman" w:cs="Times New Roman"/>
      <w:b/>
      <w:bCs/>
      <w:u w:val="single"/>
      <w:lang w:val="x-none" w:eastAsia="ar-SA"/>
    </w:rPr>
  </w:style>
  <w:style w:type="character" w:customStyle="1" w:styleId="Nagwek3Znak">
    <w:name w:val="Nagłówek 3 Znak"/>
    <w:basedOn w:val="Domylnaczcionkaakapitu"/>
    <w:link w:val="Nagwek3"/>
    <w:rsid w:val="00084F37"/>
    <w:rPr>
      <w:rFonts w:ascii="Times New Roman" w:eastAsia="Times New Roman" w:hAnsi="Times New Roman" w:cs="Times New Roman"/>
      <w:i/>
      <w:iCs/>
      <w:szCs w:val="28"/>
      <w:lang w:val="x-none" w:eastAsia="ar-SA"/>
    </w:rPr>
  </w:style>
  <w:style w:type="paragraph" w:styleId="Tekstpodstawowy">
    <w:name w:val="Body Text"/>
    <w:basedOn w:val="Normalny"/>
    <w:link w:val="TekstpodstawowyZnak"/>
    <w:rsid w:val="00084F37"/>
    <w:pPr>
      <w:suppressAutoHyphens/>
      <w:spacing w:after="0" w:line="240" w:lineRule="auto"/>
      <w:jc w:val="both"/>
    </w:pPr>
    <w:rPr>
      <w:rFonts w:ascii="Times New Roman" w:eastAsia="Times New Roman" w:hAnsi="Times New Roman" w:cs="Times New Roman"/>
      <w:sz w:val="28"/>
      <w:szCs w:val="28"/>
      <w:lang w:val="x-none" w:eastAsia="ar-SA"/>
    </w:rPr>
  </w:style>
  <w:style w:type="character" w:customStyle="1" w:styleId="TekstpodstawowyZnak">
    <w:name w:val="Tekst podstawowy Znak"/>
    <w:basedOn w:val="Domylnaczcionkaakapitu"/>
    <w:link w:val="Tekstpodstawowy"/>
    <w:rsid w:val="00084F37"/>
    <w:rPr>
      <w:rFonts w:ascii="Times New Roman" w:eastAsia="Times New Roman" w:hAnsi="Times New Roman" w:cs="Times New Roman"/>
      <w:sz w:val="28"/>
      <w:szCs w:val="28"/>
      <w:lang w:val="x-none" w:eastAsia="ar-SA"/>
    </w:rPr>
  </w:style>
  <w:style w:type="paragraph" w:customStyle="1" w:styleId="Tekstpodstawowywcity21">
    <w:name w:val="Tekst podstawowy wcięty 21"/>
    <w:basedOn w:val="Normalny"/>
    <w:rsid w:val="00084F37"/>
    <w:pPr>
      <w:suppressAutoHyphens/>
      <w:spacing w:after="0" w:line="240" w:lineRule="auto"/>
      <w:ind w:left="360" w:hanging="360"/>
      <w:jc w:val="both"/>
    </w:pPr>
    <w:rPr>
      <w:rFonts w:ascii="Times New Roman" w:eastAsia="Times New Roman" w:hAnsi="Times New Roman" w:cs="Times New Roman"/>
      <w:lang w:eastAsia="ar-SA"/>
    </w:rPr>
  </w:style>
  <w:style w:type="paragraph" w:customStyle="1" w:styleId="Tekstpodstawowywcity31">
    <w:name w:val="Tekst podstawowy wcięty 31"/>
    <w:basedOn w:val="Normalny"/>
    <w:rsid w:val="00084F37"/>
    <w:pPr>
      <w:suppressAutoHyphens/>
      <w:spacing w:after="0" w:line="240" w:lineRule="auto"/>
      <w:ind w:left="460" w:hanging="460"/>
      <w:jc w:val="both"/>
    </w:pPr>
    <w:rPr>
      <w:rFonts w:ascii="Times New Roman" w:eastAsia="Times New Roman" w:hAnsi="Times New Roman" w:cs="Times New Roman"/>
      <w:lang w:eastAsia="ar-SA"/>
    </w:rPr>
  </w:style>
  <w:style w:type="paragraph" w:customStyle="1" w:styleId="tekstost">
    <w:name w:val="tekst ost"/>
    <w:basedOn w:val="Normalny"/>
    <w:rsid w:val="0020633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EA4BE9"/>
    <w:pPr>
      <w:spacing w:after="120"/>
      <w:ind w:left="283"/>
    </w:pPr>
  </w:style>
  <w:style w:type="character" w:customStyle="1" w:styleId="TekstpodstawowywcityZnak">
    <w:name w:val="Tekst podstawowy wcięty Znak"/>
    <w:basedOn w:val="Domylnaczcionkaakapitu"/>
    <w:link w:val="Tekstpodstawowywcity"/>
    <w:uiPriority w:val="99"/>
    <w:semiHidden/>
    <w:rsid w:val="00EA4BE9"/>
  </w:style>
  <w:style w:type="paragraph" w:customStyle="1" w:styleId="Tekstblokowy1">
    <w:name w:val="Tekst blokowy1"/>
    <w:basedOn w:val="Normalny"/>
    <w:rsid w:val="000056D7"/>
    <w:pPr>
      <w:widowControl w:val="0"/>
      <w:suppressAutoHyphens/>
      <w:spacing w:after="0" w:line="336" w:lineRule="auto"/>
      <w:ind w:left="720" w:right="200" w:hanging="320"/>
      <w:jc w:val="both"/>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370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7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5213">
      <w:bodyDiv w:val="1"/>
      <w:marLeft w:val="0"/>
      <w:marRight w:val="0"/>
      <w:marTop w:val="0"/>
      <w:marBottom w:val="0"/>
      <w:divBdr>
        <w:top w:val="none" w:sz="0" w:space="0" w:color="auto"/>
        <w:left w:val="none" w:sz="0" w:space="0" w:color="auto"/>
        <w:bottom w:val="none" w:sz="0" w:space="0" w:color="auto"/>
        <w:right w:val="none" w:sz="0" w:space="0" w:color="auto"/>
      </w:divBdr>
    </w:div>
    <w:div w:id="236208728">
      <w:bodyDiv w:val="1"/>
      <w:marLeft w:val="0"/>
      <w:marRight w:val="0"/>
      <w:marTop w:val="0"/>
      <w:marBottom w:val="0"/>
      <w:divBdr>
        <w:top w:val="none" w:sz="0" w:space="0" w:color="auto"/>
        <w:left w:val="none" w:sz="0" w:space="0" w:color="auto"/>
        <w:bottom w:val="none" w:sz="0" w:space="0" w:color="auto"/>
        <w:right w:val="none" w:sz="0" w:space="0" w:color="auto"/>
      </w:divBdr>
    </w:div>
    <w:div w:id="256597029">
      <w:bodyDiv w:val="1"/>
      <w:marLeft w:val="0"/>
      <w:marRight w:val="0"/>
      <w:marTop w:val="0"/>
      <w:marBottom w:val="0"/>
      <w:divBdr>
        <w:top w:val="none" w:sz="0" w:space="0" w:color="auto"/>
        <w:left w:val="none" w:sz="0" w:space="0" w:color="auto"/>
        <w:bottom w:val="none" w:sz="0" w:space="0" w:color="auto"/>
        <w:right w:val="none" w:sz="0" w:space="0" w:color="auto"/>
      </w:divBdr>
    </w:div>
    <w:div w:id="310326136">
      <w:bodyDiv w:val="1"/>
      <w:marLeft w:val="0"/>
      <w:marRight w:val="0"/>
      <w:marTop w:val="0"/>
      <w:marBottom w:val="0"/>
      <w:divBdr>
        <w:top w:val="none" w:sz="0" w:space="0" w:color="auto"/>
        <w:left w:val="none" w:sz="0" w:space="0" w:color="auto"/>
        <w:bottom w:val="none" w:sz="0" w:space="0" w:color="auto"/>
        <w:right w:val="none" w:sz="0" w:space="0" w:color="auto"/>
      </w:divBdr>
    </w:div>
    <w:div w:id="1816139892">
      <w:bodyDiv w:val="1"/>
      <w:marLeft w:val="0"/>
      <w:marRight w:val="0"/>
      <w:marTop w:val="0"/>
      <w:marBottom w:val="0"/>
      <w:divBdr>
        <w:top w:val="none" w:sz="0" w:space="0" w:color="auto"/>
        <w:left w:val="none" w:sz="0" w:space="0" w:color="auto"/>
        <w:bottom w:val="none" w:sz="0" w:space="0" w:color="auto"/>
        <w:right w:val="none" w:sz="0" w:space="0" w:color="auto"/>
      </w:divBdr>
    </w:div>
    <w:div w:id="2071153634">
      <w:bodyDiv w:val="1"/>
      <w:marLeft w:val="0"/>
      <w:marRight w:val="0"/>
      <w:marTop w:val="0"/>
      <w:marBottom w:val="0"/>
      <w:divBdr>
        <w:top w:val="none" w:sz="0" w:space="0" w:color="auto"/>
        <w:left w:val="none" w:sz="0" w:space="0" w:color="auto"/>
        <w:bottom w:val="none" w:sz="0" w:space="0" w:color="auto"/>
        <w:right w:val="none" w:sz="0" w:space="0" w:color="auto"/>
      </w:divBdr>
      <w:divsChild>
        <w:div w:id="45103417">
          <w:marLeft w:val="360"/>
          <w:marRight w:val="0"/>
          <w:marTop w:val="0"/>
          <w:marBottom w:val="0"/>
          <w:divBdr>
            <w:top w:val="none" w:sz="0" w:space="0" w:color="auto"/>
            <w:left w:val="none" w:sz="0" w:space="0" w:color="auto"/>
            <w:bottom w:val="none" w:sz="0" w:space="0" w:color="auto"/>
            <w:right w:val="none" w:sz="0" w:space="0" w:color="auto"/>
          </w:divBdr>
        </w:div>
        <w:div w:id="1213619814">
          <w:marLeft w:val="360"/>
          <w:marRight w:val="0"/>
          <w:marTop w:val="0"/>
          <w:marBottom w:val="0"/>
          <w:divBdr>
            <w:top w:val="none" w:sz="0" w:space="0" w:color="auto"/>
            <w:left w:val="none" w:sz="0" w:space="0" w:color="auto"/>
            <w:bottom w:val="none" w:sz="0" w:space="0" w:color="auto"/>
            <w:right w:val="none" w:sz="0" w:space="0" w:color="auto"/>
          </w:divBdr>
        </w:div>
        <w:div w:id="554003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p@gmina.nowarud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12055</Words>
  <Characters>72334</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Marcin Bernat</cp:lastModifiedBy>
  <cp:revision>6</cp:revision>
  <dcterms:created xsi:type="dcterms:W3CDTF">2023-04-28T11:25:00Z</dcterms:created>
  <dcterms:modified xsi:type="dcterms:W3CDTF">2023-05-09T20:28:00Z</dcterms:modified>
</cp:coreProperties>
</file>