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E2241B0"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5C2CFB85"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4D616D">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4BA161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D616D">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2DC0F820"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w:t>
      </w:r>
      <w:r w:rsidR="00581569">
        <w:rPr>
          <w:rFonts w:ascii="Times New Roman" w:hAnsi="Times New Roman" w:cs="Times New Roman"/>
          <w:sz w:val="24"/>
          <w:szCs w:val="24"/>
        </w:rPr>
        <w:t>przetargu nieograniczonego</w:t>
      </w:r>
      <w:r w:rsidRPr="00A54FE7">
        <w:rPr>
          <w:rFonts w:ascii="Times New Roman" w:hAnsi="Times New Roman" w:cs="Times New Roman"/>
          <w:sz w:val="24"/>
          <w:szCs w:val="24"/>
        </w:rPr>
        <w:t xml:space="preserve"> nr IGK.271</w:t>
      </w:r>
      <w:r w:rsidRPr="004D616D">
        <w:rPr>
          <w:rFonts w:ascii="Times New Roman" w:hAnsi="Times New Roman" w:cs="Times New Roman"/>
          <w:sz w:val="24"/>
          <w:szCs w:val="24"/>
        </w:rPr>
        <w:t>.</w:t>
      </w:r>
      <w:r w:rsidR="004D616D" w:rsidRPr="004D616D">
        <w:rPr>
          <w:rFonts w:ascii="Times New Roman" w:hAnsi="Times New Roman" w:cs="Times New Roman"/>
          <w:sz w:val="24"/>
          <w:szCs w:val="24"/>
        </w:rPr>
        <w:t>8</w:t>
      </w:r>
      <w:r w:rsidRPr="004D616D">
        <w:rPr>
          <w:rFonts w:ascii="Times New Roman" w:hAnsi="Times New Roman" w:cs="Times New Roman"/>
          <w:sz w:val="24"/>
          <w:szCs w:val="24"/>
        </w:rPr>
        <w:t>.202</w:t>
      </w:r>
      <w:r w:rsidR="00A54FE7" w:rsidRPr="004D616D">
        <w:rPr>
          <w:rFonts w:ascii="Times New Roman" w:hAnsi="Times New Roman" w:cs="Times New Roman"/>
          <w:sz w:val="24"/>
          <w:szCs w:val="24"/>
        </w:rPr>
        <w:t>3</w:t>
      </w:r>
      <w:r w:rsidRPr="004D616D">
        <w:rPr>
          <w:rFonts w:ascii="Times New Roman" w:hAnsi="Times New Roman" w:cs="Times New Roman"/>
          <w:sz w:val="24"/>
          <w:szCs w:val="24"/>
        </w:rPr>
        <w:t xml:space="preserve"> </w:t>
      </w:r>
      <w:r w:rsidRPr="00A54FE7">
        <w:rPr>
          <w:rFonts w:ascii="Times New Roman" w:hAnsi="Times New Roman" w:cs="Times New Roman"/>
          <w:sz w:val="24"/>
          <w:szCs w:val="24"/>
        </w:rPr>
        <w:t xml:space="preserve">zgodnie z art. </w:t>
      </w:r>
      <w:r w:rsidR="00581569">
        <w:rPr>
          <w:rFonts w:ascii="Times New Roman" w:hAnsi="Times New Roman" w:cs="Times New Roman"/>
          <w:sz w:val="24"/>
          <w:szCs w:val="24"/>
        </w:rPr>
        <w:t>132</w:t>
      </w:r>
      <w:r w:rsidRPr="00A54FE7">
        <w:rPr>
          <w:rFonts w:ascii="Times New Roman" w:hAnsi="Times New Roman" w:cs="Times New Roman"/>
          <w:sz w:val="24"/>
          <w:szCs w:val="24"/>
        </w:rPr>
        <w:t>) ustawy z dnia 11 września 2019 r. Prawo zamówień publicznych (Dz. U. z 202</w:t>
      </w:r>
      <w:r w:rsidR="00CB180B">
        <w:rPr>
          <w:rFonts w:ascii="Times New Roman" w:hAnsi="Times New Roman" w:cs="Times New Roman"/>
          <w:sz w:val="24"/>
          <w:szCs w:val="24"/>
        </w:rPr>
        <w:t>2</w:t>
      </w:r>
      <w:r w:rsidRPr="00A54FE7">
        <w:rPr>
          <w:rFonts w:ascii="Times New Roman" w:hAnsi="Times New Roman" w:cs="Times New Roman"/>
          <w:sz w:val="24"/>
          <w:szCs w:val="24"/>
        </w:rPr>
        <w:t xml:space="preserve">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1D3049"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3C2BD4B2" w14:textId="6F37A182" w:rsidR="0079005D" w:rsidRDefault="004D616D" w:rsidP="0079005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bookmarkStart w:id="0" w:name="_Hlk142376231"/>
      <w:r w:rsidRPr="004D616D">
        <w:rPr>
          <w:rFonts w:ascii="Times New Roman" w:eastAsia="Times New Roman" w:hAnsi="Times New Roman" w:cs="Times New Roman"/>
          <w:color w:val="000000"/>
          <w:sz w:val="24"/>
          <w:szCs w:val="24"/>
          <w:lang w:eastAsia="pl-PL"/>
        </w:rPr>
        <w:t xml:space="preserve">Przedmiotem zamówienia jest budowa Dolnośląskiego Rowerowego Parku Umiejętności </w:t>
      </w:r>
      <w:r w:rsidR="00852176">
        <w:rPr>
          <w:rFonts w:ascii="Times New Roman" w:eastAsia="Times New Roman" w:hAnsi="Times New Roman" w:cs="Times New Roman"/>
          <w:color w:val="000000"/>
          <w:sz w:val="24"/>
          <w:szCs w:val="24"/>
          <w:lang w:eastAsia="pl-PL"/>
        </w:rPr>
        <w:br/>
      </w:r>
      <w:r w:rsidRPr="004D616D">
        <w:rPr>
          <w:rFonts w:ascii="Times New Roman" w:eastAsia="Times New Roman" w:hAnsi="Times New Roman" w:cs="Times New Roman"/>
          <w:color w:val="000000"/>
          <w:sz w:val="24"/>
          <w:szCs w:val="24"/>
          <w:lang w:eastAsia="pl-PL"/>
        </w:rPr>
        <w:t>w Jaworzynie Śląskiej (dalej DRPU). Realizacja przedmiotu zamówienia objęta jest Decyzją pozwolenia na budowę nr 305/2023 z dnia 04.05.2023 r. Przedsięwzięcie  realizowane będzie na działce nr 673/6 obręb Jaworzyna Śląska, obecnie teren nie zagospodarowany w obrębie sztucznego zbiornika wodnego. Przedmiot zamówienia powinien być realizowany zgodnie z rekomendacjami zawartymi w opracowaniu o „Wytyczne i Standardy do Projektowania Elementów Technicznych Tras MTB-XC”, które dostępne są na stronie internetowej Urzędu Marszałkowskiego Województwa Dolnośląskiego.</w:t>
      </w:r>
    </w:p>
    <w:p w14:paraId="71070AE0" w14:textId="443BE805" w:rsidR="0079005D" w:rsidRPr="0079005D" w:rsidRDefault="0079005D" w:rsidP="0079005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79005D">
        <w:rPr>
          <w:rFonts w:ascii="Times New Roman" w:eastAsia="Times New Roman" w:hAnsi="Times New Roman" w:cs="Times New Roman"/>
          <w:color w:val="000000"/>
          <w:sz w:val="24"/>
          <w:szCs w:val="24"/>
          <w:lang w:eastAsia="pl-PL"/>
        </w:rPr>
        <w:t xml:space="preserve">Zadanie inwestycyjne dofinansowane jest ze środków Województwa Dolnośląskiego </w:t>
      </w:r>
      <w:r w:rsidR="00852176">
        <w:rPr>
          <w:rFonts w:ascii="Times New Roman" w:eastAsia="Times New Roman" w:hAnsi="Times New Roman" w:cs="Times New Roman"/>
          <w:color w:val="000000"/>
          <w:sz w:val="24"/>
          <w:szCs w:val="24"/>
          <w:lang w:eastAsia="pl-PL"/>
        </w:rPr>
        <w:br/>
      </w:r>
      <w:r w:rsidRPr="0079005D">
        <w:rPr>
          <w:rFonts w:ascii="Times New Roman" w:eastAsia="Times New Roman" w:hAnsi="Times New Roman" w:cs="Times New Roman"/>
          <w:color w:val="000000"/>
          <w:sz w:val="24"/>
          <w:szCs w:val="24"/>
          <w:lang w:eastAsia="pl-PL"/>
        </w:rPr>
        <w:t xml:space="preserve">w ramach programu pn. „Dolnośląskie Rowerowe Parki Umiejętności” oraz Ministerstwa </w:t>
      </w:r>
      <w:r w:rsidRPr="0079005D">
        <w:rPr>
          <w:rFonts w:ascii="Times New Roman" w:eastAsia="Times New Roman" w:hAnsi="Times New Roman" w:cs="Times New Roman"/>
          <w:color w:val="000000"/>
          <w:sz w:val="24"/>
          <w:szCs w:val="24"/>
          <w:lang w:eastAsia="pl-PL"/>
        </w:rPr>
        <w:lastRenderedPageBreak/>
        <w:t>Sportu i Turystyki z Funduszu Rozwoju Kultury Fizycznej w ramach programu pn. „Sportowa Polska – Program rozwoju lokalnej infrastruktury sportowej” – Edycja 2023.</w:t>
      </w:r>
    </w:p>
    <w:p w14:paraId="24CCCAE1" w14:textId="142881C4" w:rsidR="004D616D" w:rsidRPr="004D616D" w:rsidRDefault="004D616D" w:rsidP="004D616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BC3863">
        <w:rPr>
          <w:rFonts w:ascii="Times New Roman" w:eastAsia="Times New Roman" w:hAnsi="Times New Roman" w:cs="Times New Roman"/>
          <w:color w:val="000000"/>
          <w:sz w:val="24"/>
          <w:szCs w:val="24"/>
          <w:u w:val="single"/>
          <w:lang w:eastAsia="pl-PL"/>
        </w:rPr>
        <w:t>Parametry oraz wyposażenie obiektu DRPU</w:t>
      </w:r>
      <w:r w:rsidRPr="004D616D">
        <w:rPr>
          <w:rFonts w:ascii="Times New Roman" w:eastAsia="Times New Roman" w:hAnsi="Times New Roman" w:cs="Times New Roman"/>
          <w:color w:val="000000"/>
          <w:sz w:val="24"/>
          <w:szCs w:val="24"/>
          <w:lang w:eastAsia="pl-PL"/>
        </w:rPr>
        <w:t>:</w:t>
      </w:r>
    </w:p>
    <w:p w14:paraId="5F8FEB69" w14:textId="77777777" w:rsidR="004D616D" w:rsidRPr="004D616D" w:rsidRDefault="004D616D" w:rsidP="004D616D">
      <w:pPr>
        <w:pStyle w:val="Akapitzlist"/>
        <w:numPr>
          <w:ilvl w:val="0"/>
          <w:numId w:val="74"/>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Długość całkowita trasy – 590,27 m;</w:t>
      </w:r>
    </w:p>
    <w:p w14:paraId="2F46F489" w14:textId="44653C2B" w:rsidR="004D616D" w:rsidRPr="004D616D" w:rsidRDefault="004D616D" w:rsidP="004D616D">
      <w:pPr>
        <w:pStyle w:val="Akapitzlist"/>
        <w:numPr>
          <w:ilvl w:val="0"/>
          <w:numId w:val="74"/>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 xml:space="preserve">Powierzchnia nawierzchni utwardzonej części rekreacyjnej, dojść i trasy rowerowej – </w:t>
      </w:r>
      <w:r>
        <w:rPr>
          <w:rFonts w:ascii="Times New Roman" w:eastAsia="Times New Roman" w:hAnsi="Times New Roman" w:cs="Times New Roman"/>
          <w:color w:val="000000"/>
          <w:sz w:val="24"/>
          <w:szCs w:val="24"/>
          <w:lang w:eastAsia="pl-PL"/>
        </w:rPr>
        <w:br/>
      </w:r>
      <w:r w:rsidRPr="004D616D">
        <w:rPr>
          <w:rFonts w:ascii="Times New Roman" w:eastAsia="Times New Roman" w:hAnsi="Times New Roman" w:cs="Times New Roman"/>
          <w:color w:val="000000"/>
          <w:sz w:val="24"/>
          <w:szCs w:val="24"/>
          <w:lang w:eastAsia="pl-PL"/>
        </w:rPr>
        <w:t>1 551 m2;</w:t>
      </w:r>
    </w:p>
    <w:p w14:paraId="501FF9FE" w14:textId="77777777" w:rsidR="004D616D" w:rsidRPr="004D616D" w:rsidRDefault="004D616D" w:rsidP="004D616D">
      <w:pPr>
        <w:pStyle w:val="Akapitzlist"/>
        <w:numPr>
          <w:ilvl w:val="0"/>
          <w:numId w:val="74"/>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Ilość przeszkód terenowych dla potrzeb DRPU – 14 różnych przeszkód;</w:t>
      </w:r>
    </w:p>
    <w:p w14:paraId="75C67763" w14:textId="77777777" w:rsidR="004D616D" w:rsidRPr="004D616D" w:rsidRDefault="004D616D" w:rsidP="004D616D">
      <w:pPr>
        <w:pStyle w:val="Akapitzlist"/>
        <w:numPr>
          <w:ilvl w:val="0"/>
          <w:numId w:val="74"/>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Mała architektura – ławki, stojaki na rowery, kosz na śmieci;</w:t>
      </w:r>
    </w:p>
    <w:p w14:paraId="5B8EA85E" w14:textId="1DB63793" w:rsidR="004D616D" w:rsidRPr="00BC3863" w:rsidRDefault="004D616D" w:rsidP="00BC3863">
      <w:pPr>
        <w:pStyle w:val="Akapitzlist"/>
        <w:numPr>
          <w:ilvl w:val="0"/>
          <w:numId w:val="74"/>
        </w:numPr>
        <w:tabs>
          <w:tab w:val="left" w:pos="284"/>
        </w:tabs>
        <w:spacing w:after="0" w:line="360" w:lineRule="auto"/>
        <w:ind w:left="567"/>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 xml:space="preserve">Wiata rowerowa w konstrukcji szkieletowej, drewnianej przykryta dachem skośnym przykrytym gontem imitującym dachówkę karpiówkę; wiata wyposażona w wieszaki na rowery oraz stół wraz z ławami; powierzchnia wiaty wg rzutu połaci dachu – 86,7 m2; </w:t>
      </w:r>
    </w:p>
    <w:p w14:paraId="0ADE009C" w14:textId="77777777" w:rsidR="004D616D" w:rsidRPr="004D616D" w:rsidRDefault="004D616D" w:rsidP="004D616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 xml:space="preserve">Przedmiot zamówienia obejmuje m.in.:  </w:t>
      </w:r>
    </w:p>
    <w:p w14:paraId="681D9ED4"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przygotowanie terenu pod budowę;</w:t>
      </w:r>
    </w:p>
    <w:p w14:paraId="43F01A39" w14:textId="4940E1F4"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 xml:space="preserve">wytyczenie podstawowego przebiegu ścieżki z maksymalnym wkomponowaniem jej </w:t>
      </w:r>
      <w:r w:rsidR="00852176">
        <w:rPr>
          <w:rFonts w:ascii="Times New Roman" w:eastAsia="Times New Roman" w:hAnsi="Times New Roman" w:cs="Times New Roman"/>
          <w:color w:val="000000"/>
          <w:sz w:val="24"/>
          <w:szCs w:val="24"/>
          <w:lang w:eastAsia="pl-PL"/>
        </w:rPr>
        <w:br/>
      </w:r>
      <w:r w:rsidRPr="004D616D">
        <w:rPr>
          <w:rFonts w:ascii="Times New Roman" w:eastAsia="Times New Roman" w:hAnsi="Times New Roman" w:cs="Times New Roman"/>
          <w:color w:val="000000"/>
          <w:sz w:val="24"/>
          <w:szCs w:val="24"/>
          <w:lang w:eastAsia="pl-PL"/>
        </w:rPr>
        <w:t>w istniejący teren oraz istniejące zadrzewienia;</w:t>
      </w:r>
    </w:p>
    <w:p w14:paraId="523B00E9"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roboty przygotowawcze – ściągnięcie warstwy humusu – średnio 15cm;</w:t>
      </w:r>
    </w:p>
    <w:p w14:paraId="3F29435D"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robót związanych z usunięciem przeszkód terenowych, w tym usunięcie kolidujących drzew;</w:t>
      </w:r>
    </w:p>
    <w:p w14:paraId="1DCAABCD"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wytyczenie dokładnego przebiegu ścieżki z uwzględnieniem w/w warunków terenowych;</w:t>
      </w:r>
    </w:p>
    <w:p w14:paraId="3D90ACB5" w14:textId="6C9A7E54"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robót związanych z kształtowaniem przekroju poprzecznego ścieżki</w:t>
      </w:r>
      <w:r w:rsidR="00852176">
        <w:rPr>
          <w:rFonts w:ascii="Times New Roman" w:eastAsia="Times New Roman" w:hAnsi="Times New Roman" w:cs="Times New Roman"/>
          <w:color w:val="000000"/>
          <w:sz w:val="24"/>
          <w:szCs w:val="24"/>
          <w:lang w:eastAsia="pl-PL"/>
        </w:rPr>
        <w:t xml:space="preserve">, </w:t>
      </w:r>
      <w:r w:rsidRPr="004D616D">
        <w:rPr>
          <w:rFonts w:ascii="Times New Roman" w:eastAsia="Times New Roman" w:hAnsi="Times New Roman" w:cs="Times New Roman"/>
          <w:color w:val="000000"/>
          <w:sz w:val="24"/>
          <w:szCs w:val="24"/>
          <w:lang w:eastAsia="pl-PL"/>
        </w:rPr>
        <w:t>tj. roboty ziemne oraz profilowanie istniejącego terenu wraz z koniecznym zagęszczeniem. Na tym etapie powstają przeszkody terenowe (zgodnie ze standardami DRPU), które znajdować się będą w ciągu toru przeznaczonego do jazdy;</w:t>
      </w:r>
    </w:p>
    <w:p w14:paraId="5D5F07FB"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elementów małej architektury (ławki, kosze na śmieci, regulamin, tablice informacyjne oraz słupki informacyjne);</w:t>
      </w:r>
    </w:p>
    <w:p w14:paraId="04C57B6E" w14:textId="77777777" w:rsidR="004D616D" w:rsidRDefault="004D616D" w:rsidP="004D616D">
      <w:pPr>
        <w:pStyle w:val="Akapitzlist"/>
        <w:numPr>
          <w:ilvl w:val="0"/>
          <w:numId w:val="75"/>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wiaty rowerowej o powierzchni dachu 86,70 m2.</w:t>
      </w:r>
    </w:p>
    <w:p w14:paraId="5341739A" w14:textId="727EB653" w:rsidR="004D616D" w:rsidRPr="004D616D" w:rsidRDefault="004D616D" w:rsidP="00BC3863">
      <w:pPr>
        <w:tabs>
          <w:tab w:val="left" w:pos="284"/>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Pr="004D616D">
        <w:rPr>
          <w:rFonts w:ascii="Times New Roman" w:eastAsia="Times New Roman" w:hAnsi="Times New Roman" w:cs="Times New Roman"/>
          <w:color w:val="000000"/>
          <w:sz w:val="24"/>
          <w:szCs w:val="24"/>
          <w:lang w:eastAsia="pl-PL"/>
        </w:rPr>
        <w:t>arametry wymagane przez Zamawiającego oraz przykładowe urządzenia zostały wskazane w dokumentacji projektowej i stanowią załącznik do SWZ w formie kart technicznych urządzeń</w:t>
      </w:r>
      <w:r>
        <w:rPr>
          <w:rFonts w:ascii="Times New Roman" w:eastAsia="Times New Roman" w:hAnsi="Times New Roman" w:cs="Times New Roman"/>
          <w:color w:val="000000"/>
          <w:sz w:val="24"/>
          <w:szCs w:val="24"/>
          <w:lang w:eastAsia="pl-PL"/>
        </w:rPr>
        <w:t>.</w:t>
      </w:r>
      <w:r w:rsidR="00ED7869">
        <w:rPr>
          <w:rFonts w:ascii="Times New Roman" w:eastAsia="Times New Roman" w:hAnsi="Times New Roman" w:cs="Times New Roman"/>
          <w:color w:val="000000"/>
          <w:sz w:val="24"/>
          <w:szCs w:val="24"/>
          <w:lang w:eastAsia="pl-PL"/>
        </w:rPr>
        <w:t xml:space="preserve"> </w:t>
      </w:r>
      <w:r w:rsidRPr="004D616D">
        <w:rPr>
          <w:rFonts w:ascii="Times New Roman" w:eastAsia="Times New Roman" w:hAnsi="Times New Roman" w:cs="Times New Roman"/>
          <w:color w:val="000000"/>
          <w:sz w:val="24"/>
          <w:szCs w:val="24"/>
          <w:lang w:eastAsia="pl-PL"/>
        </w:rPr>
        <w:t>Wykonawca przed dostawą jest obowiązany do uzyskania akceptacji oferowanych urządzeń;</w:t>
      </w:r>
    </w:p>
    <w:p w14:paraId="10FCB2B1" w14:textId="77777777" w:rsidR="004D616D" w:rsidRPr="004D616D" w:rsidRDefault="004D616D" w:rsidP="004D616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Przedmiot zamówienia obejmuje ponadto:</w:t>
      </w:r>
    </w:p>
    <w:p w14:paraId="7E19156B"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zapewnienie kierownika budowy;</w:t>
      </w:r>
    </w:p>
    <w:p w14:paraId="663A3152"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pełną obsługę geodezyjną w tym wytyczenie obiektów w terenie oraz inwentaryzację powykonawczą z pomiarem ilościowym wykonanego zakresu rzeczowego;</w:t>
      </w:r>
    </w:p>
    <w:p w14:paraId="528042DB"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lastRenderedPageBreak/>
        <w:t>organizację terenu budowy;</w:t>
      </w:r>
    </w:p>
    <w:p w14:paraId="2C799DFF"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dostawę materiałów, sprzętu i narzędzi niezbędnych do wykonania robót budowlanych;</w:t>
      </w:r>
    </w:p>
    <w:p w14:paraId="3DEDFD6F"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niezbędnych badań, sprawdzeń i pomiarów;</w:t>
      </w:r>
    </w:p>
    <w:p w14:paraId="5F823390" w14:textId="77777777" w:rsid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wykonanie operatu kolaudacyjnego w tym dokumentacji powykonawczej (w dwóch egzemplarzach dla Zamawiającego) zgodnie z obowiązującymi w tym zakresie przepisami prawa;</w:t>
      </w:r>
    </w:p>
    <w:p w14:paraId="1A3E1F0D" w14:textId="4D9B7271" w:rsidR="004D616D" w:rsidRPr="004D616D" w:rsidRDefault="004D616D" w:rsidP="004D616D">
      <w:pPr>
        <w:pStyle w:val="Akapitzlist"/>
        <w:numPr>
          <w:ilvl w:val="0"/>
          <w:numId w:val="76"/>
        </w:numPr>
        <w:tabs>
          <w:tab w:val="left" w:pos="284"/>
        </w:tabs>
        <w:spacing w:after="0" w:line="360" w:lineRule="auto"/>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bieżące utrzymanie dróg dojazdowych na teren budowy oraz wyrównanie dróg dojazdowych po zakończonych pracach (wyrównanie warstwy wierzchniej tłuczniem 0/31,5;</w:t>
      </w:r>
    </w:p>
    <w:p w14:paraId="5C39EC7E" w14:textId="77777777" w:rsidR="004D616D" w:rsidRPr="004D616D" w:rsidRDefault="004D616D" w:rsidP="004D616D">
      <w:pPr>
        <w:tabs>
          <w:tab w:val="left" w:pos="284"/>
        </w:tabs>
        <w:spacing w:after="0" w:line="360" w:lineRule="auto"/>
        <w:ind w:left="284"/>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i inne, niezbędne do pełnego wykonania przedmiotu zamówienia.</w:t>
      </w:r>
    </w:p>
    <w:p w14:paraId="35329583" w14:textId="77777777" w:rsidR="004D616D" w:rsidRPr="004D616D" w:rsidRDefault="004D616D" w:rsidP="004D616D">
      <w:pPr>
        <w:tabs>
          <w:tab w:val="left" w:pos="284"/>
        </w:tabs>
        <w:spacing w:after="0" w:line="360" w:lineRule="auto"/>
        <w:ind w:left="284"/>
        <w:jc w:val="both"/>
        <w:rPr>
          <w:rFonts w:ascii="Times New Roman" w:eastAsia="Times New Roman" w:hAnsi="Times New Roman" w:cs="Times New Roman"/>
          <w:color w:val="000000"/>
          <w:sz w:val="24"/>
          <w:szCs w:val="24"/>
          <w:lang w:eastAsia="pl-PL"/>
        </w:rPr>
      </w:pPr>
    </w:p>
    <w:p w14:paraId="0BA56A85" w14:textId="7DED4929" w:rsidR="004D616D" w:rsidRPr="004D616D" w:rsidRDefault="004D616D" w:rsidP="004D616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Przedmiot zamówienia należy realizować w oparciu o załączoną do SWZ dokumentację projektową (projekt zagospodarowania terenu, projekt architektoniczno</w:t>
      </w:r>
      <w:r>
        <w:rPr>
          <w:rFonts w:ascii="Times New Roman" w:eastAsia="Times New Roman" w:hAnsi="Times New Roman" w:cs="Times New Roman"/>
          <w:color w:val="000000"/>
          <w:sz w:val="24"/>
          <w:szCs w:val="24"/>
          <w:lang w:eastAsia="pl-PL"/>
        </w:rPr>
        <w:t>-</w:t>
      </w:r>
      <w:r w:rsidRPr="004D616D">
        <w:rPr>
          <w:rFonts w:ascii="Times New Roman" w:eastAsia="Times New Roman" w:hAnsi="Times New Roman" w:cs="Times New Roman"/>
          <w:color w:val="000000"/>
          <w:sz w:val="24"/>
          <w:szCs w:val="24"/>
          <w:lang w:eastAsia="pl-PL"/>
        </w:rPr>
        <w:t xml:space="preserve">budowlany, projekt techniczny, szczegółową specyfikację wykonania i odbioru robót budowlanych) na podstawie której Zamawiający pozyskał decyzję o pozwoleniu na budowę nr 305/2023 </w:t>
      </w:r>
      <w:r w:rsidR="00852176">
        <w:rPr>
          <w:rFonts w:ascii="Times New Roman" w:eastAsia="Times New Roman" w:hAnsi="Times New Roman" w:cs="Times New Roman"/>
          <w:color w:val="000000"/>
          <w:sz w:val="24"/>
          <w:szCs w:val="24"/>
          <w:lang w:eastAsia="pl-PL"/>
        </w:rPr>
        <w:br/>
      </w:r>
      <w:r w:rsidRPr="004D616D">
        <w:rPr>
          <w:rFonts w:ascii="Times New Roman" w:eastAsia="Times New Roman" w:hAnsi="Times New Roman" w:cs="Times New Roman"/>
          <w:color w:val="000000"/>
          <w:sz w:val="24"/>
          <w:szCs w:val="24"/>
          <w:lang w:eastAsia="pl-PL"/>
        </w:rPr>
        <w:t xml:space="preserve">z dnia 04.05.2023 r. </w:t>
      </w:r>
    </w:p>
    <w:p w14:paraId="63F43A92" w14:textId="77777777" w:rsidR="004D616D" w:rsidRPr="004D616D" w:rsidRDefault="004D616D" w:rsidP="004D616D">
      <w:pPr>
        <w:pStyle w:val="Akapitzlist"/>
        <w:numPr>
          <w:ilvl w:val="0"/>
          <w:numId w:val="73"/>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4D616D">
        <w:rPr>
          <w:rFonts w:ascii="Times New Roman" w:eastAsia="Times New Roman" w:hAnsi="Times New Roman" w:cs="Times New Roman"/>
          <w:color w:val="000000"/>
          <w:sz w:val="24"/>
          <w:szCs w:val="24"/>
          <w:lang w:eastAsia="pl-PL"/>
        </w:rPr>
        <w:t>Szczegółowy zakres przedmiotu zamówienia opisany został w dokumentacji projektowej oraz pomocniczo w przedmiarze robót oraz w  opracowaniu „Wytyczne i Standardy do Projektowania Elementów Technicznych Tras MTB-XC”, które stanowią integralną część niniejszego SWZ.</w:t>
      </w:r>
    </w:p>
    <w:bookmarkEnd w:id="0"/>
    <w:p w14:paraId="02A5CB7A" w14:textId="77777777" w:rsidR="00AB0A71" w:rsidRPr="00AB0A71" w:rsidRDefault="00AB0A71" w:rsidP="00AB0A71">
      <w:pPr>
        <w:tabs>
          <w:tab w:val="left" w:pos="284"/>
        </w:tabs>
        <w:spacing w:after="0" w:line="360" w:lineRule="auto"/>
        <w:ind w:left="284"/>
        <w:jc w:val="both"/>
        <w:rPr>
          <w:rFonts w:ascii="Times New Roman" w:eastAsia="Times New Roman" w:hAnsi="Times New Roman" w:cs="Times New Roman"/>
          <w:sz w:val="24"/>
          <w:szCs w:val="24"/>
          <w:lang w:eastAsia="pl-PL"/>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05758B4C" w14:textId="77777777" w:rsidR="00581569" w:rsidRDefault="004939C6" w:rsidP="00581569">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64EFDBEB" w:rsidR="003077A8" w:rsidRPr="00581569" w:rsidRDefault="004939C6" w:rsidP="004B2ED0">
      <w:pPr>
        <w:pStyle w:val="Akapitzlist"/>
        <w:numPr>
          <w:ilvl w:val="0"/>
          <w:numId w:val="8"/>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581569">
        <w:rPr>
          <w:rFonts w:ascii="Times New Roman" w:hAnsi="Times New Roman" w:cs="Times New Roman"/>
          <w:sz w:val="24"/>
          <w:szCs w:val="24"/>
        </w:rPr>
        <w:t xml:space="preserve">Przy wykonywaniu przedmiotu umowy </w:t>
      </w:r>
      <w:r w:rsidR="00730871" w:rsidRPr="00581569">
        <w:rPr>
          <w:rFonts w:ascii="Times New Roman" w:hAnsi="Times New Roman" w:cs="Times New Roman"/>
          <w:sz w:val="24"/>
          <w:szCs w:val="24"/>
        </w:rPr>
        <w:t>W</w:t>
      </w:r>
      <w:r w:rsidRPr="00581569">
        <w:rPr>
          <w:rFonts w:ascii="Times New Roman" w:hAnsi="Times New Roman" w:cs="Times New Roman"/>
          <w:sz w:val="24"/>
          <w:szCs w:val="24"/>
        </w:rPr>
        <w:t>ykonawca zobowiązany jest stosować wyroby</w:t>
      </w:r>
      <w:r w:rsidR="001D3049" w:rsidRPr="00581569">
        <w:rPr>
          <w:rFonts w:ascii="Times New Roman" w:hAnsi="Times New Roman" w:cs="Times New Roman"/>
          <w:sz w:val="24"/>
          <w:szCs w:val="24"/>
        </w:rPr>
        <w:t xml:space="preserve"> </w:t>
      </w:r>
      <w:r w:rsidRPr="00581569">
        <w:rPr>
          <w:rFonts w:ascii="Times New Roman" w:hAnsi="Times New Roman" w:cs="Times New Roman"/>
          <w:sz w:val="24"/>
          <w:szCs w:val="24"/>
        </w:rPr>
        <w:t xml:space="preserve">budowlane dopuszczone do obrotu i powszechnego lub jednostkowego stosowania </w:t>
      </w:r>
      <w:r w:rsidR="001D3049" w:rsidRPr="00581569">
        <w:rPr>
          <w:rFonts w:ascii="Times New Roman" w:hAnsi="Times New Roman" w:cs="Times New Roman"/>
          <w:sz w:val="24"/>
          <w:szCs w:val="24"/>
        </w:rPr>
        <w:br/>
      </w:r>
      <w:r w:rsidRPr="00581569">
        <w:rPr>
          <w:rFonts w:ascii="Times New Roman" w:hAnsi="Times New Roman" w:cs="Times New Roman"/>
          <w:sz w:val="24"/>
          <w:szCs w:val="24"/>
        </w:rPr>
        <w:t xml:space="preserve">w budownictwie zgodnie z art. 10 ustawy z 7 lipca 1994 roku – Prawo budowlane </w:t>
      </w:r>
      <w:r w:rsidR="00977CD8" w:rsidRPr="00581569">
        <w:rPr>
          <w:rFonts w:ascii="Times New Roman" w:hAnsi="Times New Roman" w:cs="Times New Roman"/>
          <w:bCs/>
          <w:color w:val="000000"/>
          <w:sz w:val="24"/>
          <w:szCs w:val="24"/>
        </w:rPr>
        <w:t xml:space="preserve">(Dz. U. </w:t>
      </w:r>
      <w:r w:rsidR="00852176">
        <w:rPr>
          <w:rFonts w:ascii="Times New Roman" w:hAnsi="Times New Roman" w:cs="Times New Roman"/>
          <w:bCs/>
          <w:color w:val="000000"/>
          <w:sz w:val="24"/>
          <w:szCs w:val="24"/>
        </w:rPr>
        <w:br/>
      </w:r>
      <w:r w:rsidR="001D3049" w:rsidRPr="00581569">
        <w:rPr>
          <w:rFonts w:ascii="Times New Roman" w:hAnsi="Times New Roman" w:cs="Times New Roman"/>
          <w:bCs/>
          <w:color w:val="000000"/>
          <w:sz w:val="24"/>
          <w:szCs w:val="24"/>
        </w:rPr>
        <w:t xml:space="preserve">z </w:t>
      </w:r>
      <w:r w:rsidR="00977CD8" w:rsidRPr="00581569">
        <w:rPr>
          <w:rFonts w:ascii="Times New Roman" w:hAnsi="Times New Roman" w:cs="Times New Roman"/>
          <w:bCs/>
          <w:color w:val="000000"/>
          <w:sz w:val="24"/>
          <w:szCs w:val="24"/>
        </w:rPr>
        <w:t>202</w:t>
      </w:r>
      <w:r w:rsidR="00701692">
        <w:rPr>
          <w:rFonts w:ascii="Times New Roman" w:hAnsi="Times New Roman" w:cs="Times New Roman"/>
          <w:bCs/>
          <w:color w:val="000000"/>
          <w:sz w:val="24"/>
          <w:szCs w:val="24"/>
        </w:rPr>
        <w:t>3</w:t>
      </w:r>
      <w:r w:rsidR="00977CD8" w:rsidRPr="00581569">
        <w:rPr>
          <w:rFonts w:ascii="Times New Roman" w:hAnsi="Times New Roman" w:cs="Times New Roman"/>
          <w:bCs/>
          <w:color w:val="000000"/>
          <w:sz w:val="24"/>
          <w:szCs w:val="24"/>
        </w:rPr>
        <w:t xml:space="preserve"> poz. </w:t>
      </w:r>
      <w:r w:rsidR="00701692">
        <w:rPr>
          <w:rFonts w:ascii="Times New Roman" w:hAnsi="Times New Roman" w:cs="Times New Roman"/>
          <w:bCs/>
          <w:color w:val="000000"/>
          <w:sz w:val="24"/>
          <w:szCs w:val="24"/>
        </w:rPr>
        <w:t>682</w:t>
      </w:r>
      <w:r w:rsidR="00977CD8" w:rsidRPr="00581569">
        <w:rPr>
          <w:rFonts w:ascii="Times New Roman" w:hAnsi="Times New Roman" w:cs="Times New Roman"/>
          <w:bCs/>
          <w:color w:val="000000"/>
          <w:sz w:val="24"/>
          <w:szCs w:val="24"/>
        </w:rPr>
        <w:t xml:space="preserve"> z </w:t>
      </w:r>
      <w:proofErr w:type="spellStart"/>
      <w:r w:rsidR="00977CD8" w:rsidRPr="00581569">
        <w:rPr>
          <w:rFonts w:ascii="Times New Roman" w:hAnsi="Times New Roman" w:cs="Times New Roman"/>
          <w:bCs/>
          <w:color w:val="000000"/>
          <w:sz w:val="24"/>
          <w:szCs w:val="24"/>
        </w:rPr>
        <w:t>późn</w:t>
      </w:r>
      <w:proofErr w:type="spellEnd"/>
      <w:r w:rsidR="00977CD8" w:rsidRPr="00581569">
        <w:rPr>
          <w:rFonts w:ascii="Times New Roman" w:hAnsi="Times New Roman" w:cs="Times New Roman"/>
          <w:bCs/>
          <w:color w:val="000000"/>
          <w:sz w:val="24"/>
          <w:szCs w:val="24"/>
        </w:rPr>
        <w:t xml:space="preserve">. </w:t>
      </w:r>
      <w:proofErr w:type="spellStart"/>
      <w:r w:rsidR="00977CD8" w:rsidRPr="00581569">
        <w:rPr>
          <w:rFonts w:ascii="Times New Roman" w:hAnsi="Times New Roman" w:cs="Times New Roman"/>
          <w:bCs/>
          <w:color w:val="000000"/>
          <w:sz w:val="24"/>
          <w:szCs w:val="24"/>
        </w:rPr>
        <w:t>zm</w:t>
      </w:r>
      <w:proofErr w:type="spellEnd"/>
      <w:r w:rsidR="00977CD8" w:rsidRPr="00581569">
        <w:rPr>
          <w:rFonts w:ascii="Times New Roman" w:hAnsi="Times New Roman" w:cs="Times New Roman"/>
          <w:bCs/>
          <w:color w:val="000000"/>
          <w:sz w:val="24"/>
          <w:szCs w:val="24"/>
        </w:rPr>
        <w:t>)</w:t>
      </w:r>
      <w:r w:rsidR="00977CD8" w:rsidRPr="00581569">
        <w:rPr>
          <w:rFonts w:ascii="Times New Roman" w:hAnsi="Times New Roman" w:cs="Times New Roman"/>
          <w:color w:val="000000"/>
          <w:sz w:val="24"/>
          <w:szCs w:val="24"/>
        </w:rPr>
        <w:t xml:space="preserve"> </w:t>
      </w:r>
      <w:r w:rsidRPr="00581569">
        <w:rPr>
          <w:rFonts w:ascii="Times New Roman" w:hAnsi="Times New Roman" w:cs="Times New Roman"/>
          <w:sz w:val="24"/>
          <w:szCs w:val="24"/>
        </w:rPr>
        <w:t>zgodne z parametrami określonymi w SWZ i załącznikach do SWZ.</w:t>
      </w:r>
    </w:p>
    <w:p w14:paraId="648F926E" w14:textId="530EAB04" w:rsidR="003077A8" w:rsidRPr="004D616D" w:rsidRDefault="004939C6" w:rsidP="004B2ED0">
      <w:pPr>
        <w:pStyle w:val="Akapitzlist"/>
        <w:numPr>
          <w:ilvl w:val="0"/>
          <w:numId w:val="8"/>
        </w:numPr>
        <w:tabs>
          <w:tab w:val="left" w:pos="142"/>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wskazanych produktów: </w:t>
      </w:r>
      <w:r w:rsidRPr="004D616D">
        <w:rPr>
          <w:rFonts w:ascii="Times New Roman" w:hAnsi="Times New Roman" w:cs="Times New Roman"/>
          <w:sz w:val="24"/>
          <w:szCs w:val="24"/>
        </w:rPr>
        <w:t>dokumenty opisujące parametry techniczno</w:t>
      </w:r>
      <w:r w:rsidR="004D616D">
        <w:rPr>
          <w:rFonts w:ascii="Times New Roman" w:hAnsi="Times New Roman" w:cs="Times New Roman"/>
          <w:sz w:val="24"/>
          <w:szCs w:val="24"/>
        </w:rPr>
        <w:t>-</w:t>
      </w:r>
      <w:r w:rsidRPr="004D616D">
        <w:rPr>
          <w:rFonts w:ascii="Times New Roman" w:hAnsi="Times New Roman" w:cs="Times New Roman"/>
          <w:sz w:val="24"/>
          <w:szCs w:val="24"/>
        </w:rPr>
        <w:t>jakościowe, wymagane prawem certyfikaty i inne dokumenty, dopuszczające dane produkty do</w:t>
      </w:r>
      <w:r w:rsidR="001D3049" w:rsidRPr="004D616D">
        <w:rPr>
          <w:rFonts w:ascii="Times New Roman" w:hAnsi="Times New Roman" w:cs="Times New Roman"/>
          <w:sz w:val="24"/>
          <w:szCs w:val="24"/>
        </w:rPr>
        <w:t xml:space="preserve"> </w:t>
      </w:r>
      <w:r w:rsidRPr="004D616D">
        <w:rPr>
          <w:rFonts w:ascii="Times New Roman" w:hAnsi="Times New Roman" w:cs="Times New Roman"/>
          <w:sz w:val="24"/>
          <w:szCs w:val="24"/>
        </w:rPr>
        <w:t>użytkowania, a komplet dokumentów potwierdzających dopuszczenie produktów do obrotu</w:t>
      </w:r>
      <w:r w:rsidR="001D3049" w:rsidRPr="004D616D">
        <w:rPr>
          <w:rFonts w:ascii="Times New Roman" w:hAnsi="Times New Roman" w:cs="Times New Roman"/>
          <w:sz w:val="24"/>
          <w:szCs w:val="24"/>
        </w:rPr>
        <w:t xml:space="preserve"> </w:t>
      </w:r>
      <w:r w:rsidRPr="004D616D">
        <w:rPr>
          <w:rFonts w:ascii="Times New Roman" w:hAnsi="Times New Roman" w:cs="Times New Roman"/>
          <w:sz w:val="24"/>
          <w:szCs w:val="24"/>
        </w:rPr>
        <w:t xml:space="preserve">i powszechnego lub jednostkowego stosowania należy przekazać wraz z wnioskiem </w:t>
      </w:r>
      <w:r w:rsidR="001D3049" w:rsidRPr="004D616D">
        <w:rPr>
          <w:rFonts w:ascii="Times New Roman" w:hAnsi="Times New Roman" w:cs="Times New Roman"/>
          <w:sz w:val="24"/>
          <w:szCs w:val="24"/>
        </w:rPr>
        <w:br/>
      </w:r>
      <w:r w:rsidRPr="004D616D">
        <w:rPr>
          <w:rFonts w:ascii="Times New Roman" w:hAnsi="Times New Roman" w:cs="Times New Roman"/>
          <w:sz w:val="24"/>
          <w:szCs w:val="24"/>
        </w:rPr>
        <w:t>o dokonanie odbioru końcowego.</w:t>
      </w:r>
    </w:p>
    <w:p w14:paraId="6E90F230" w14:textId="16D71A2A"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w:t>
      </w:r>
      <w:r w:rsidR="004D616D">
        <w:rPr>
          <w:rFonts w:ascii="Times New Roman" w:hAnsi="Times New Roman" w:cs="Times New Roman"/>
          <w:sz w:val="24"/>
          <w:szCs w:val="24"/>
        </w:rPr>
        <w:t>-</w:t>
      </w:r>
      <w:r w:rsidRPr="00D72C15">
        <w:rPr>
          <w:rFonts w:ascii="Times New Roman" w:hAnsi="Times New Roman" w:cs="Times New Roman"/>
          <w:sz w:val="24"/>
          <w:szCs w:val="24"/>
        </w:rPr>
        <w:t>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rsidP="004B2ED0">
      <w:pPr>
        <w:pStyle w:val="Akapitzlist"/>
        <w:numPr>
          <w:ilvl w:val="0"/>
          <w:numId w:val="8"/>
        </w:numPr>
        <w:tabs>
          <w:tab w:val="left" w:pos="142"/>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46F3EC03" w:rsidR="00EA5FE8" w:rsidRPr="004D616D"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4D616D">
        <w:rPr>
          <w:rFonts w:ascii="Times New Roman" w:hAnsi="Times New Roman" w:cs="Times New Roman"/>
          <w:sz w:val="24"/>
          <w:szCs w:val="24"/>
        </w:rPr>
        <w:t>W przypadku wygaśnięcia terminu ważności dokumentu potwierdzającego,</w:t>
      </w:r>
      <w:r w:rsidR="00E934A3" w:rsidRPr="004D616D">
        <w:rPr>
          <w:rFonts w:ascii="Times New Roman" w:hAnsi="Times New Roman" w:cs="Times New Roman"/>
          <w:sz w:val="24"/>
          <w:szCs w:val="24"/>
        </w:rPr>
        <w:t xml:space="preserve"> </w:t>
      </w:r>
      <w:r w:rsidRPr="004D616D">
        <w:rPr>
          <w:rFonts w:ascii="Times New Roman" w:hAnsi="Times New Roman" w:cs="Times New Roman"/>
          <w:sz w:val="24"/>
          <w:szCs w:val="24"/>
        </w:rPr>
        <w:t>że Wykonawca</w:t>
      </w:r>
      <w:r w:rsidR="003077A8" w:rsidRPr="004D616D">
        <w:rPr>
          <w:rFonts w:ascii="Times New Roman" w:hAnsi="Times New Roman" w:cs="Times New Roman"/>
          <w:sz w:val="24"/>
          <w:szCs w:val="24"/>
        </w:rPr>
        <w:t xml:space="preserve"> </w:t>
      </w:r>
      <w:r w:rsidRPr="004D616D">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w:t>
      </w:r>
      <w:r w:rsidR="00E62338" w:rsidRPr="004D616D">
        <w:rPr>
          <w:rFonts w:ascii="Times New Roman" w:hAnsi="Times New Roman" w:cs="Times New Roman"/>
          <w:sz w:val="24"/>
          <w:szCs w:val="24"/>
        </w:rPr>
        <w:t xml:space="preserve"> </w:t>
      </w:r>
      <w:r w:rsidRPr="004D616D">
        <w:rPr>
          <w:rFonts w:ascii="Times New Roman" w:hAnsi="Times New Roman" w:cs="Times New Roman"/>
          <w:sz w:val="24"/>
          <w:szCs w:val="24"/>
        </w:rPr>
        <w:t>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4D616D">
        <w:rPr>
          <w:rFonts w:ascii="Times New Roman" w:hAnsi="Times New Roman" w:cs="Times New Roman"/>
          <w:sz w:val="24"/>
          <w:szCs w:val="24"/>
        </w:rPr>
        <w:t xml:space="preserve"> </w:t>
      </w:r>
      <w:r w:rsidRPr="004D616D">
        <w:rPr>
          <w:rFonts w:ascii="Times New Roman" w:hAnsi="Times New Roman" w:cs="Times New Roman"/>
          <w:sz w:val="24"/>
          <w:szCs w:val="24"/>
        </w:rPr>
        <w:t xml:space="preserve">zł za każdy dzień </w:t>
      </w:r>
      <w:r w:rsidR="00925810" w:rsidRPr="004D616D">
        <w:rPr>
          <w:rFonts w:ascii="Times New Roman" w:hAnsi="Times New Roman" w:cs="Times New Roman"/>
          <w:sz w:val="24"/>
          <w:szCs w:val="24"/>
        </w:rPr>
        <w:t>zwłoki</w:t>
      </w:r>
      <w:r w:rsidRPr="004D616D">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447151B5" w14:textId="77777777" w:rsidR="00BC3863" w:rsidRDefault="00BC3863"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990477B" w14:textId="77777777" w:rsidR="00BC3863" w:rsidRPr="005B2D8C" w:rsidRDefault="00BC3863"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0A3687AF" w14:textId="77777777" w:rsidR="00382C5D" w:rsidRPr="00086F93" w:rsidRDefault="00382C5D" w:rsidP="00382C5D">
      <w:pPr>
        <w:pStyle w:val="pkt"/>
        <w:numPr>
          <w:ilvl w:val="0"/>
          <w:numId w:val="72"/>
        </w:numPr>
        <w:tabs>
          <w:tab w:val="left" w:pos="709"/>
        </w:tabs>
        <w:spacing w:line="360" w:lineRule="auto"/>
        <w:ind w:left="851" w:hanging="425"/>
        <w:rPr>
          <w:bCs/>
          <w:color w:val="FF0000"/>
          <w:szCs w:val="24"/>
        </w:rPr>
      </w:pPr>
      <w:bookmarkStart w:id="1" w:name="_Hlk129242142"/>
      <w:r w:rsidRPr="00086F93">
        <w:rPr>
          <w:bCs/>
        </w:rPr>
        <w:t>czynności związane z wykonaniem robót ziemnych</w:t>
      </w:r>
      <w:r>
        <w:rPr>
          <w:bCs/>
        </w:rPr>
        <w:t>,</w:t>
      </w:r>
    </w:p>
    <w:p w14:paraId="68FFE9E3" w14:textId="77777777" w:rsidR="00382C5D" w:rsidRPr="00086F93" w:rsidRDefault="00382C5D" w:rsidP="00382C5D">
      <w:pPr>
        <w:pStyle w:val="pkt"/>
        <w:numPr>
          <w:ilvl w:val="0"/>
          <w:numId w:val="72"/>
        </w:numPr>
        <w:tabs>
          <w:tab w:val="left" w:pos="709"/>
        </w:tabs>
        <w:spacing w:line="360" w:lineRule="auto"/>
        <w:ind w:left="851" w:hanging="425"/>
        <w:rPr>
          <w:bCs/>
          <w:color w:val="FF0000"/>
          <w:szCs w:val="24"/>
        </w:rPr>
      </w:pPr>
      <w:r w:rsidRPr="00086F93">
        <w:rPr>
          <w:bCs/>
        </w:rPr>
        <w:t>czynności związane z fundamentowaniem</w:t>
      </w:r>
      <w:r>
        <w:rPr>
          <w:bCs/>
        </w:rPr>
        <w:t>,</w:t>
      </w:r>
    </w:p>
    <w:p w14:paraId="3CBC94D6" w14:textId="77777777" w:rsidR="00382C5D" w:rsidRPr="00086F93" w:rsidRDefault="00382C5D" w:rsidP="00382C5D">
      <w:pPr>
        <w:pStyle w:val="pkt"/>
        <w:numPr>
          <w:ilvl w:val="0"/>
          <w:numId w:val="72"/>
        </w:numPr>
        <w:tabs>
          <w:tab w:val="left" w:pos="709"/>
        </w:tabs>
        <w:spacing w:line="360" w:lineRule="auto"/>
        <w:ind w:left="851" w:hanging="425"/>
        <w:rPr>
          <w:bCs/>
          <w:color w:val="FF0000"/>
          <w:szCs w:val="24"/>
        </w:rPr>
      </w:pPr>
      <w:r w:rsidRPr="00086F93">
        <w:rPr>
          <w:bCs/>
        </w:rPr>
        <w:t>czynności związane z montażem</w:t>
      </w:r>
      <w:r>
        <w:rPr>
          <w:bCs/>
        </w:rPr>
        <w:t xml:space="preserve"> </w:t>
      </w:r>
      <w:r w:rsidRPr="00086F93">
        <w:rPr>
          <w:bCs/>
        </w:rPr>
        <w:t>małej architektury, przeszkód terenowych.</w:t>
      </w:r>
    </w:p>
    <w:bookmarkEnd w:id="1"/>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556848B2"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D72C15">
        <w:rPr>
          <w:rFonts w:ascii="Times New Roman" w:hAnsi="Times New Roman" w:cs="Times New Roman"/>
          <w:sz w:val="24"/>
          <w:szCs w:val="24"/>
        </w:rPr>
        <w:t>anonimizacji</w:t>
      </w:r>
      <w:proofErr w:type="spellEnd"/>
      <w:r w:rsidRPr="00D72C15">
        <w:rPr>
          <w:rFonts w:ascii="Times New Roman" w:hAnsi="Times New Roman" w:cs="Times New Roman"/>
          <w:sz w:val="24"/>
          <w:szCs w:val="24"/>
        </w:rPr>
        <w:t>.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proofErr w:type="spellStart"/>
      <w:r w:rsidRPr="00FD1768">
        <w:rPr>
          <w:rFonts w:ascii="Times New Roman" w:hAnsi="Times New Roman" w:cs="Times New Roman"/>
          <w:sz w:val="24"/>
          <w:szCs w:val="24"/>
        </w:rPr>
        <w:t>anonimizacji</w:t>
      </w:r>
      <w:proofErr w:type="spellEnd"/>
      <w:r w:rsidRPr="00FD1768">
        <w:rPr>
          <w:rFonts w:ascii="Times New Roman" w:hAnsi="Times New Roman" w:cs="Times New Roman"/>
          <w:sz w:val="24"/>
          <w:szCs w:val="24"/>
        </w:rPr>
        <w:t>;</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1ACFD7E2"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w:t>
      </w:r>
      <w:r w:rsidR="002F7F45">
        <w:rPr>
          <w:rFonts w:ascii="Times New Roman" w:hAnsi="Times New Roman" w:cs="Times New Roman"/>
          <w:sz w:val="24"/>
          <w:szCs w:val="24"/>
        </w:rPr>
        <w:t>ę</w:t>
      </w:r>
      <w:r w:rsidR="003062DA" w:rsidRPr="00D72C15">
        <w:rPr>
          <w:rFonts w:ascii="Times New Roman" w:hAnsi="Times New Roman" w:cs="Times New Roman"/>
          <w:sz w:val="24"/>
          <w:szCs w:val="24"/>
        </w:rPr>
        <w:t xml:space="preserv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 xml:space="preserve">odwykonawcę wymogu zatrudnienia na </w:t>
      </w:r>
      <w:r w:rsidR="003062DA" w:rsidRPr="00D72C15">
        <w:rPr>
          <w:rFonts w:ascii="Times New Roman" w:hAnsi="Times New Roman" w:cs="Times New Roman"/>
          <w:sz w:val="24"/>
          <w:szCs w:val="24"/>
        </w:rPr>
        <w:lastRenderedPageBreak/>
        <w:t>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3995BDD0"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w związku z wykonywaniem przedmiotu umowy może korzystać</w:t>
      </w:r>
      <w:r w:rsidR="004B2ED0">
        <w:rPr>
          <w:rFonts w:ascii="Times New Roman" w:hAnsi="Times New Roman" w:cs="Times New Roman"/>
          <w:sz w:val="24"/>
          <w:szCs w:val="24"/>
        </w:rPr>
        <w:t xml:space="preserve"> </w:t>
      </w:r>
      <w:r w:rsidR="004B2ED0">
        <w:rPr>
          <w:rFonts w:ascii="Times New Roman" w:hAnsi="Times New Roman" w:cs="Times New Roman"/>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w celu </w:t>
      </w:r>
      <w:r w:rsidRPr="00D72C15">
        <w:rPr>
          <w:rFonts w:ascii="Times New Roman" w:hAnsi="Times New Roman" w:cs="Times New Roman"/>
          <w:sz w:val="24"/>
          <w:szCs w:val="24"/>
        </w:rPr>
        <w:lastRenderedPageBreak/>
        <w:t>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09476F6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o którym mowa w ust. 10, jeżeli termin zapłaty wynagrodzenia jest dłuższy </w:t>
      </w:r>
      <w:r w:rsidRPr="00D72C15">
        <w:rPr>
          <w:rFonts w:ascii="Times New Roman" w:hAnsi="Times New Roman" w:cs="Times New Roman"/>
          <w:sz w:val="24"/>
          <w:szCs w:val="24"/>
        </w:rPr>
        <w:lastRenderedPageBreak/>
        <w:t>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4B2ED0">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 xml:space="preserve">o podwykonawstwo, której przedmiotem są roboty budowlane lub do projektu jej zmiany </w:t>
      </w:r>
      <w:r w:rsidRPr="00D72C15">
        <w:rPr>
          <w:rFonts w:ascii="Times New Roman" w:hAnsi="Times New Roman" w:cs="Times New Roman"/>
          <w:sz w:val="24"/>
          <w:szCs w:val="24"/>
        </w:rPr>
        <w:lastRenderedPageBreak/>
        <w:t>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1EC0216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07482E">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sprzeciwu do przedłożonej umowy o podwykonawstwo, której przedmiotem są roboty budowlane lub jej zmiany w przewidzianym powyżej </w:t>
      </w:r>
      <w:r w:rsidRPr="00D72C15">
        <w:rPr>
          <w:rFonts w:ascii="Times New Roman" w:hAnsi="Times New Roman" w:cs="Times New Roman"/>
          <w:sz w:val="24"/>
          <w:szCs w:val="24"/>
        </w:rPr>
        <w:lastRenderedPageBreak/>
        <w:t>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lastRenderedPageBreak/>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solidarnej odpowiedzialności Zamawiającego, Wykonawcy, Podwykonawcy lub </w:t>
      </w:r>
      <w:r w:rsidRPr="00D72C15">
        <w:rPr>
          <w:rFonts w:ascii="Times New Roman" w:hAnsi="Times New Roman" w:cs="Times New Roman"/>
          <w:sz w:val="24"/>
          <w:szCs w:val="24"/>
        </w:rPr>
        <w:lastRenderedPageBreak/>
        <w:t>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760F43EB" w14:textId="77777777" w:rsidR="00FD036B" w:rsidRPr="00065DDC" w:rsidRDefault="00FD036B" w:rsidP="00FD036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Pr>
          <w:rFonts w:ascii="Times New Roman" w:eastAsia="Times New Roman" w:hAnsi="Times New Roman" w:cs="Times New Roman"/>
          <w:sz w:val="24"/>
          <w:szCs w:val="24"/>
          <w:lang w:eastAsia="pl-PL"/>
        </w:rPr>
        <w:t xml:space="preserve"> brutto</w:t>
      </w:r>
    </w:p>
    <w:p w14:paraId="42AD8535" w14:textId="77777777" w:rsidR="00FD036B" w:rsidRPr="00D72C15" w:rsidRDefault="00FD036B" w:rsidP="00FD036B">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Pr>
          <w:rFonts w:ascii="Times New Roman" w:eastAsia="Times New Roman" w:hAnsi="Times New Roman" w:cs="Times New Roman"/>
          <w:sz w:val="24"/>
          <w:szCs w:val="24"/>
          <w:lang w:eastAsia="pl-PL"/>
        </w:rPr>
        <w:t xml:space="preserve"> w tym VAT w wysokości…………………….</w:t>
      </w:r>
    </w:p>
    <w:p w14:paraId="528DC9AF"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zajęcia pasa drogowego, zagospodarowania placu robót budowlanych, koszty utrzymania zaplecza robót, koszty ewentualnych </w:t>
      </w:r>
      <w:proofErr w:type="spellStart"/>
      <w:r w:rsidRPr="009311FF">
        <w:rPr>
          <w:rFonts w:ascii="Times New Roman" w:eastAsia="Times New Roman" w:hAnsi="Times New Roman" w:cs="Times New Roman"/>
          <w:sz w:val="24"/>
          <w:szCs w:val="24"/>
          <w:lang w:eastAsia="pl-PL"/>
        </w:rPr>
        <w:t>dopuszczeń</w:t>
      </w:r>
      <w:proofErr w:type="spellEnd"/>
      <w:r w:rsidRPr="009311FF">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247F13C5"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9311FF">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3A263433"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311FF">
        <w:rPr>
          <w:rFonts w:ascii="Times New Roman" w:hAnsi="Times New Roman" w:cs="Times New Roman"/>
          <w:bCs/>
          <w:color w:val="000000" w:themeColor="text1"/>
          <w:sz w:val="24"/>
          <w:szCs w:val="24"/>
        </w:rPr>
        <w:t xml:space="preserve">Rozliczenie za wykonanie robót budowlanych stanowiących przedmiot umowy będzie dokonywane na podstawie faktur VAT częściowych i faktury VAT końcowej. Wykonawca nie może wystawiać faktur częściej niż raz na miesiąc. </w:t>
      </w:r>
    </w:p>
    <w:p w14:paraId="66AD54E1"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 xml:space="preserve">Szczegółowe zasady płatności wynagrodzenia Wykonawcy zostaną ustalone w oparciu </w:t>
      </w:r>
      <w:r w:rsidRPr="009311FF">
        <w:rPr>
          <w:rFonts w:ascii="Times New Roman" w:eastAsia="Times New Roman" w:hAnsi="Times New Roman" w:cs="Times New Roman"/>
          <w:sz w:val="24"/>
          <w:szCs w:val="24"/>
          <w:lang w:eastAsia="pl-PL"/>
        </w:rPr>
        <w:br/>
        <w:t>o harmonogram rzeczowo-finansowy, który stanowi załącznik do umowy.</w:t>
      </w:r>
    </w:p>
    <w:p w14:paraId="229E191A" w14:textId="77777777" w:rsidR="00FD036B" w:rsidRPr="009311FF" w:rsidRDefault="00FD036B" w:rsidP="00FD036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Podstawą wystawienia faktury:</w:t>
      </w:r>
    </w:p>
    <w:p w14:paraId="2635BA5C" w14:textId="77777777" w:rsidR="00FD036B" w:rsidRPr="009311FF" w:rsidRDefault="00FD036B" w:rsidP="00FD036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 xml:space="preserve">częściowej będzie protokół bezusterkowego odbioru częściowego robót podpisany przez Zamawiającego i Wykonawcę, zatwierdzony przez inspektora nadzoru inwestorskiego oraz dokumenty rozliczeniowe potwierdzające dokonanie przez </w:t>
      </w:r>
      <w:r w:rsidRPr="009311FF">
        <w:rPr>
          <w:rFonts w:ascii="Times New Roman" w:eastAsia="Times New Roman" w:hAnsi="Times New Roman" w:cs="Times New Roman"/>
          <w:sz w:val="24"/>
          <w:szCs w:val="24"/>
          <w:lang w:eastAsia="pl-PL"/>
        </w:rPr>
        <w:lastRenderedPageBreak/>
        <w:t xml:space="preserve">Wykonawcę zapłaty w pełnej wysokości zakontraktowanych robót wykonywanych przez Podwykonawców zgodnie z ust. 18.  </w:t>
      </w:r>
    </w:p>
    <w:p w14:paraId="763B32EF" w14:textId="77777777" w:rsidR="00FD036B" w:rsidRPr="009311FF" w:rsidRDefault="00FD036B" w:rsidP="00FD036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9311FF">
        <w:rPr>
          <w:rFonts w:ascii="Times New Roman" w:eastAsia="Times New Roman" w:hAnsi="Times New Roman" w:cs="Times New Roman"/>
          <w:sz w:val="24"/>
          <w:szCs w:val="24"/>
          <w:lang w:eastAsia="pl-PL"/>
        </w:rPr>
        <w:t xml:space="preserve">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18.  </w:t>
      </w:r>
    </w:p>
    <w:p w14:paraId="581E0105" w14:textId="77777777" w:rsidR="00FD036B" w:rsidRPr="009311FF" w:rsidRDefault="00FD036B" w:rsidP="00FD036B">
      <w:pPr>
        <w:pStyle w:val="Akapitzlist"/>
        <w:numPr>
          <w:ilvl w:val="0"/>
          <w:numId w:val="16"/>
        </w:numPr>
        <w:spacing w:after="0" w:line="360" w:lineRule="auto"/>
        <w:jc w:val="both"/>
        <w:rPr>
          <w:rFonts w:ascii="Times New Roman" w:eastAsia="MS Mincho" w:hAnsi="Times New Roman" w:cs="Times New Roman"/>
          <w:sz w:val="24"/>
          <w:szCs w:val="24"/>
        </w:rPr>
      </w:pPr>
      <w:r w:rsidRPr="009311FF">
        <w:rPr>
          <w:rFonts w:ascii="Times New Roman" w:eastAsia="MS Mincho" w:hAnsi="Times New Roman" w:cs="Times New Roman"/>
          <w:sz w:val="24"/>
          <w:szCs w:val="24"/>
        </w:rPr>
        <w:t>Upoważnia się Wykonawcę do wystawiania faktur VAT bez podpisu odbiorcy.</w:t>
      </w:r>
    </w:p>
    <w:p w14:paraId="121A02F2"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eastAsia="MS Mincho" w:hAnsi="Times New Roman" w:cs="Times New Roman"/>
          <w:sz w:val="24"/>
          <w:szCs w:val="24"/>
        </w:rPr>
        <w:t xml:space="preserve">Wykonawca gwarantuje stałość cen jednostkowych za wykonywane roboty. </w:t>
      </w:r>
    </w:p>
    <w:p w14:paraId="0AEFC77F"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Zamawiający może żądać odrębnego fakturowania robót podzielonych przez Wykonawcę poszczególnym Podwykonawcom jak również odrębnego fakturowania robót, na które Zamawiający uzyskał dofinansowanie zgodnie z wymogami instytucji dofinansowującej wg wskazań Zamawiającego i Inspektora Nadzoru.</w:t>
      </w:r>
    </w:p>
    <w:p w14:paraId="2BC514DA"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w:t>
      </w:r>
      <w:r w:rsidRPr="009311FF">
        <w:rPr>
          <w:rFonts w:ascii="Times New Roman" w:hAnsi="Times New Roman" w:cs="Times New Roman"/>
          <w:sz w:val="24"/>
          <w:szCs w:val="24"/>
        </w:rPr>
        <w:br/>
        <w:t>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42BDAE23"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01CE3E60"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603B8B31"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lastRenderedPageBreak/>
        <w:t xml:space="preserve">W przypadku nieprzedstawienia przez Wykonawcę wszystkich dowodów zapłaty, </w:t>
      </w:r>
      <w:r w:rsidRPr="009311FF">
        <w:rPr>
          <w:rFonts w:ascii="Times New Roman" w:hAnsi="Times New Roman" w:cs="Times New Roman"/>
          <w:sz w:val="24"/>
          <w:szCs w:val="24"/>
        </w:rPr>
        <w:br/>
        <w:t>o których mowa w ustępie 9, Zamawiający wstrzyma się z zapłatą należnego Wykonawcy wynagrodzenia za odebrane roboty budowlane w części równej sumie kwot wynikających z nieprzedstawionych dowodów zapłaty.</w:t>
      </w:r>
    </w:p>
    <w:p w14:paraId="6757B7FC"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Zamawiający oświadcza, że Wykonawca może przesyłać ustrukturyzowane faktury elektroniczne,</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o</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których</w:t>
      </w:r>
      <w:r w:rsidRPr="009311FF">
        <w:rPr>
          <w:rFonts w:ascii="Times New Roman" w:hAnsi="Times New Roman" w:cs="Times New Roman"/>
          <w:spacing w:val="-13"/>
          <w:sz w:val="24"/>
          <w:szCs w:val="24"/>
        </w:rPr>
        <w:t xml:space="preserve"> </w:t>
      </w:r>
      <w:r w:rsidRPr="009311FF">
        <w:rPr>
          <w:rFonts w:ascii="Times New Roman" w:hAnsi="Times New Roman" w:cs="Times New Roman"/>
          <w:sz w:val="24"/>
          <w:szCs w:val="24"/>
        </w:rPr>
        <w:t>mowa</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art.</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2</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pkt</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4)</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ustawy</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z</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dnia</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9</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listopada</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2018</w:t>
      </w:r>
      <w:r w:rsidRPr="009311FF">
        <w:rPr>
          <w:rFonts w:ascii="Times New Roman" w:hAnsi="Times New Roman" w:cs="Times New Roman"/>
          <w:spacing w:val="-15"/>
          <w:sz w:val="24"/>
          <w:szCs w:val="24"/>
        </w:rPr>
        <w:t xml:space="preserve"> </w:t>
      </w:r>
      <w:r w:rsidRPr="009311FF">
        <w:rPr>
          <w:rFonts w:ascii="Times New Roman" w:hAnsi="Times New Roman" w:cs="Times New Roman"/>
          <w:sz w:val="24"/>
          <w:szCs w:val="24"/>
        </w:rPr>
        <w:t>r.</w:t>
      </w:r>
      <w:r w:rsidRPr="009311FF">
        <w:rPr>
          <w:rFonts w:ascii="Times New Roman" w:hAnsi="Times New Roman" w:cs="Times New Roman"/>
          <w:spacing w:val="-17"/>
          <w:sz w:val="24"/>
          <w:szCs w:val="24"/>
        </w:rPr>
        <w:t xml:space="preserve"> </w:t>
      </w:r>
      <w:r w:rsidRPr="009311FF">
        <w:rPr>
          <w:rFonts w:ascii="Times New Roman" w:hAnsi="Times New Roman" w:cs="Times New Roman"/>
          <w:spacing w:val="-17"/>
          <w:sz w:val="24"/>
          <w:szCs w:val="24"/>
        </w:rPr>
        <w:br/>
      </w:r>
      <w:r w:rsidRPr="009311FF">
        <w:rPr>
          <w:rFonts w:ascii="Times New Roman" w:hAnsi="Times New Roman" w:cs="Times New Roman"/>
          <w:sz w:val="24"/>
          <w:szCs w:val="24"/>
        </w:rPr>
        <w:t>o</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 xml:space="preserve">elektronicznym fakturowaniu w zamówieniach publicznych, koncesjach na roboty budowlane lub usługi oraz partnerstwie </w:t>
      </w:r>
      <w:proofErr w:type="spellStart"/>
      <w:r w:rsidRPr="009311FF">
        <w:rPr>
          <w:rFonts w:ascii="Times New Roman" w:hAnsi="Times New Roman" w:cs="Times New Roman"/>
          <w:sz w:val="24"/>
          <w:szCs w:val="24"/>
        </w:rPr>
        <w:t>publiczno</w:t>
      </w:r>
      <w:proofErr w:type="spellEnd"/>
      <w:r w:rsidRPr="009311FF">
        <w:rPr>
          <w:rFonts w:ascii="Times New Roman" w:hAnsi="Times New Roman" w:cs="Times New Roman"/>
          <w:sz w:val="24"/>
          <w:szCs w:val="24"/>
        </w:rPr>
        <w:t xml:space="preserve"> - prywatnym (Dz. U. z 2020 r. poz. 1666 z </w:t>
      </w:r>
      <w:proofErr w:type="spellStart"/>
      <w:r w:rsidRPr="009311FF">
        <w:rPr>
          <w:rFonts w:ascii="Times New Roman" w:hAnsi="Times New Roman" w:cs="Times New Roman"/>
          <w:sz w:val="24"/>
          <w:szCs w:val="24"/>
        </w:rPr>
        <w:t>późn</w:t>
      </w:r>
      <w:proofErr w:type="spellEnd"/>
      <w:r w:rsidRPr="009311FF">
        <w:rPr>
          <w:rFonts w:ascii="Times New Roman" w:hAnsi="Times New Roman" w:cs="Times New Roman"/>
          <w:sz w:val="24"/>
          <w:szCs w:val="24"/>
        </w:rPr>
        <w:t xml:space="preserve">. zm.), tj. faktury spełniające wymagania umożliwiające przesyłanie za pośrednictwem platformy faktur elektronicznych, o których mowa w art. 2 pkt 32) ustawy z dnia 11 marca 2004 r. o podatku od towarów i usług (Dz. U. z 2022 r. poz. 931 z </w:t>
      </w:r>
      <w:proofErr w:type="spellStart"/>
      <w:r w:rsidRPr="009311FF">
        <w:rPr>
          <w:rFonts w:ascii="Times New Roman" w:hAnsi="Times New Roman" w:cs="Times New Roman"/>
          <w:sz w:val="24"/>
          <w:szCs w:val="24"/>
        </w:rPr>
        <w:t>późn</w:t>
      </w:r>
      <w:proofErr w:type="spellEnd"/>
      <w:r w:rsidRPr="009311FF">
        <w:rPr>
          <w:rFonts w:ascii="Times New Roman" w:hAnsi="Times New Roman" w:cs="Times New Roman"/>
          <w:sz w:val="24"/>
          <w:szCs w:val="24"/>
        </w:rPr>
        <w:t>.</w:t>
      </w:r>
      <w:r w:rsidRPr="009311FF">
        <w:rPr>
          <w:rFonts w:ascii="Times New Roman" w:hAnsi="Times New Roman" w:cs="Times New Roman"/>
          <w:spacing w:val="-1"/>
          <w:sz w:val="24"/>
          <w:szCs w:val="24"/>
        </w:rPr>
        <w:t xml:space="preserve"> </w:t>
      </w:r>
      <w:r w:rsidRPr="009311FF">
        <w:rPr>
          <w:rFonts w:ascii="Times New Roman" w:hAnsi="Times New Roman" w:cs="Times New Roman"/>
          <w:sz w:val="24"/>
          <w:szCs w:val="24"/>
        </w:rPr>
        <w:t xml:space="preserve">zm.). </w:t>
      </w:r>
    </w:p>
    <w:p w14:paraId="2B3A1F95"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Zamawiający informuje, iż posiada konto na platformie elektronicznego fakturowania </w:t>
      </w:r>
      <w:r w:rsidRPr="009311FF">
        <w:rPr>
          <w:rFonts w:ascii="Times New Roman" w:hAnsi="Times New Roman" w:cs="Times New Roman"/>
          <w:sz w:val="24"/>
          <w:szCs w:val="24"/>
        </w:rPr>
        <w:br/>
        <w:t>(w skrócie: PEF), umożliwiające odbiór i przesyłanie ustrukturyzowanych faktur elektronicznych oraz innych ustrukturyzowanych dokumentów elektronicznych za swoim pośrednictwem.</w:t>
      </w:r>
    </w:p>
    <w:p w14:paraId="6FDA5338"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związku z obowiązkiem odbioru ustrukturyzowanych faktur elektronicznych, </w:t>
      </w:r>
      <w:r w:rsidRPr="009311FF">
        <w:rPr>
          <w:rFonts w:ascii="Times New Roman" w:hAnsi="Times New Roman" w:cs="Times New Roman"/>
          <w:sz w:val="24"/>
          <w:szCs w:val="24"/>
        </w:rPr>
        <w:br/>
        <w:t xml:space="preserve">o których mowa w art. 2 pkt 4)  ustawy z dnia 9 listopada 2018 r. o elektronicznym fakturowaniu w zamówieniach publicznych, koncesjach na roboty budowlane lub usługi oraz partnerstwie </w:t>
      </w:r>
      <w:proofErr w:type="spellStart"/>
      <w:r w:rsidRPr="009311FF">
        <w:rPr>
          <w:rFonts w:ascii="Times New Roman" w:hAnsi="Times New Roman" w:cs="Times New Roman"/>
          <w:sz w:val="24"/>
          <w:szCs w:val="24"/>
        </w:rPr>
        <w:t>publiczno</w:t>
      </w:r>
      <w:proofErr w:type="spellEnd"/>
      <w:r w:rsidRPr="009311FF">
        <w:rPr>
          <w:rFonts w:ascii="Times New Roman" w:hAnsi="Times New Roman" w:cs="Times New Roman"/>
          <w:sz w:val="24"/>
          <w:szCs w:val="24"/>
        </w:rPr>
        <w:t xml:space="preserve"> - prywatnym (Dz. U. z 2020 r. poz. 1666 z </w:t>
      </w:r>
      <w:proofErr w:type="spellStart"/>
      <w:r w:rsidRPr="009311FF">
        <w:rPr>
          <w:rFonts w:ascii="Times New Roman" w:hAnsi="Times New Roman" w:cs="Times New Roman"/>
          <w:sz w:val="24"/>
          <w:szCs w:val="24"/>
        </w:rPr>
        <w:t>późn</w:t>
      </w:r>
      <w:proofErr w:type="spellEnd"/>
      <w:r w:rsidRPr="009311FF">
        <w:rPr>
          <w:rFonts w:ascii="Times New Roman" w:hAnsi="Times New Roman" w:cs="Times New Roman"/>
          <w:sz w:val="24"/>
          <w:szCs w:val="24"/>
        </w:rPr>
        <w:t>. zm.) przez Zamawiającego, w celu wypełnienia</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ww.</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obowiązku,</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niezbędne</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jest</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oświadczenie</w:t>
      </w:r>
      <w:r w:rsidRPr="009311FF">
        <w:rPr>
          <w:rFonts w:ascii="Times New Roman" w:hAnsi="Times New Roman" w:cs="Times New Roman"/>
          <w:spacing w:val="-8"/>
          <w:sz w:val="24"/>
          <w:szCs w:val="24"/>
        </w:rPr>
        <w:t xml:space="preserve"> </w:t>
      </w:r>
      <w:r w:rsidRPr="009311FF">
        <w:rPr>
          <w:rFonts w:ascii="Times New Roman" w:hAnsi="Times New Roman" w:cs="Times New Roman"/>
          <w:sz w:val="24"/>
          <w:szCs w:val="24"/>
        </w:rPr>
        <w:t>Wykonawczy</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czy</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zamierza</w:t>
      </w:r>
      <w:r w:rsidRPr="009311FF">
        <w:rPr>
          <w:rFonts w:ascii="Times New Roman" w:hAnsi="Times New Roman" w:cs="Times New Roman"/>
          <w:spacing w:val="-8"/>
          <w:sz w:val="24"/>
          <w:szCs w:val="24"/>
        </w:rPr>
        <w:t xml:space="preserve"> </w:t>
      </w:r>
      <w:r w:rsidRPr="009311FF">
        <w:rPr>
          <w:rFonts w:ascii="Times New Roman" w:hAnsi="Times New Roman" w:cs="Times New Roman"/>
          <w:sz w:val="24"/>
          <w:szCs w:val="24"/>
        </w:rPr>
        <w:t>wysyłać ustrukturyzowane faktury elektroniczne do Zamawiającego za pomocą platformy elektronicznego</w:t>
      </w:r>
      <w:r w:rsidRPr="009311FF">
        <w:rPr>
          <w:rFonts w:ascii="Times New Roman" w:hAnsi="Times New Roman" w:cs="Times New Roman"/>
          <w:spacing w:val="-1"/>
          <w:sz w:val="24"/>
          <w:szCs w:val="24"/>
        </w:rPr>
        <w:t xml:space="preserve"> </w:t>
      </w:r>
      <w:r w:rsidRPr="009311FF">
        <w:rPr>
          <w:rFonts w:ascii="Times New Roman" w:hAnsi="Times New Roman" w:cs="Times New Roman"/>
          <w:sz w:val="24"/>
          <w:szCs w:val="24"/>
        </w:rPr>
        <w:t>fakturowania.</w:t>
      </w:r>
    </w:p>
    <w:p w14:paraId="25B77F1C"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w:t>
      </w:r>
      <w:r w:rsidRPr="009311FF">
        <w:rPr>
          <w:rFonts w:ascii="Times New Roman" w:hAnsi="Times New Roman" w:cs="Times New Roman"/>
          <w:spacing w:val="-6"/>
          <w:sz w:val="24"/>
          <w:szCs w:val="24"/>
        </w:rPr>
        <w:t xml:space="preserve">że: </w:t>
      </w:r>
    </w:p>
    <w:p w14:paraId="0B942114" w14:textId="77777777" w:rsidR="00FD036B" w:rsidRPr="009311FF" w:rsidRDefault="00FD036B" w:rsidP="00FD036B">
      <w:pPr>
        <w:spacing w:after="0" w:line="360" w:lineRule="auto"/>
        <w:ind w:left="709"/>
        <w:jc w:val="both"/>
        <w:rPr>
          <w:rFonts w:ascii="Times New Roman" w:hAnsi="Times New Roman" w:cs="Times New Roman"/>
          <w:sz w:val="24"/>
          <w:szCs w:val="24"/>
        </w:rPr>
      </w:pPr>
      <w:r w:rsidRPr="009311FF">
        <w:rPr>
          <w:rFonts w:ascii="Times New Roman" w:hAnsi="Times New Roman" w:cs="Times New Roman"/>
          <w:sz w:val="24"/>
          <w:szCs w:val="24"/>
        </w:rPr>
        <w:sym w:font="Wingdings" w:char="F071"/>
      </w:r>
      <w:r w:rsidRPr="009311FF">
        <w:rPr>
          <w:rFonts w:ascii="Times New Roman" w:hAnsi="Times New Roman" w:cs="Times New Roman"/>
          <w:sz w:val="24"/>
          <w:szCs w:val="24"/>
        </w:rPr>
        <w:t xml:space="preserve">         zamierza</w:t>
      </w:r>
    </w:p>
    <w:p w14:paraId="0C02AD97" w14:textId="77777777" w:rsidR="00FD036B" w:rsidRDefault="00FD036B" w:rsidP="00FD036B">
      <w:pPr>
        <w:pStyle w:val="Tekstpodstawowy"/>
        <w:tabs>
          <w:tab w:val="left" w:pos="8789"/>
        </w:tabs>
        <w:spacing w:line="360" w:lineRule="auto"/>
        <w:ind w:left="709" w:firstLine="0"/>
      </w:pPr>
      <w:r w:rsidRPr="00D72C15">
        <w:sym w:font="Wingdings" w:char="F071"/>
      </w:r>
      <w:r w:rsidRPr="00D72C15">
        <w:t xml:space="preserve">         nie zamierza</w:t>
      </w:r>
      <w:r w:rsidRPr="009311FF">
        <w:t xml:space="preserve"> </w:t>
      </w:r>
    </w:p>
    <w:p w14:paraId="56F6BD91" w14:textId="6A63A6CB" w:rsidR="00FD036B" w:rsidRPr="009311FF" w:rsidRDefault="00FD036B" w:rsidP="00FD036B">
      <w:pPr>
        <w:pStyle w:val="Tekstpodstawowy"/>
        <w:tabs>
          <w:tab w:val="left" w:pos="8789"/>
        </w:tabs>
        <w:spacing w:line="360" w:lineRule="auto"/>
        <w:ind w:left="709" w:firstLine="0"/>
      </w:pPr>
      <w:r w:rsidRPr="009311FF">
        <w:t>wysyłać za pośrednictwem PEF ustrukturyzowane faktury elektroniczne, o których mowa</w:t>
      </w:r>
      <w:r w:rsidRPr="009311FF">
        <w:rPr>
          <w:spacing w:val="-31"/>
        </w:rPr>
        <w:t xml:space="preserve"> </w:t>
      </w:r>
      <w:r w:rsidRPr="009311FF">
        <w:t>w art. 2 pkt 4) ustawy z dnia 9 listopada 2018 r. o elektronicznym fakturowaniu w zamówieniach publicznych, koncesjach na roboty budowlane lub usługi oraz partnerstwie publiczno-prywatnym. W przypadku zmiany woli w ww. zakresie Wykonawca</w:t>
      </w:r>
      <w:r w:rsidRPr="009311FF">
        <w:rPr>
          <w:spacing w:val="-24"/>
        </w:rPr>
        <w:t xml:space="preserve"> </w:t>
      </w:r>
      <w:r w:rsidRPr="009311FF">
        <w:t xml:space="preserve">zobowiązuje się do powiadomienia. Zawiadamiającego najpóźniej </w:t>
      </w:r>
      <w:r w:rsidRPr="009311FF">
        <w:br/>
        <w:t>w terminie do 7 dni przed taką zmianą do poinformowania Zamawiającego o tym</w:t>
      </w:r>
      <w:r w:rsidRPr="009311FF">
        <w:rPr>
          <w:spacing w:val="-1"/>
        </w:rPr>
        <w:t xml:space="preserve"> </w:t>
      </w:r>
      <w:r w:rsidRPr="009311FF">
        <w:t>fakcie.</w:t>
      </w:r>
    </w:p>
    <w:p w14:paraId="52D338F1" w14:textId="77777777" w:rsidR="00FD036B" w:rsidRPr="009311FF" w:rsidRDefault="00FD036B" w:rsidP="00FD036B">
      <w:pPr>
        <w:pStyle w:val="Tekstpodstawowy"/>
        <w:numPr>
          <w:ilvl w:val="0"/>
          <w:numId w:val="16"/>
        </w:numPr>
        <w:tabs>
          <w:tab w:val="left" w:pos="8789"/>
        </w:tabs>
        <w:spacing w:line="360" w:lineRule="auto"/>
        <w:jc w:val="both"/>
      </w:pPr>
      <w:r w:rsidRPr="009311FF">
        <w:t xml:space="preserve"> Wykonawca zobowiązuje się przedłożyć Zamawiającemu wraz z fakturą, o której mowa </w:t>
      </w:r>
      <w:r w:rsidRPr="009311FF">
        <w:br/>
        <w:t>w ust. 1:</w:t>
      </w:r>
    </w:p>
    <w:p w14:paraId="0C3C6A84" w14:textId="77777777"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pisemne oświadczenie Podwykonawcy lub dalszego Podwykonawcy o otrzymaniu</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lastRenderedPageBreak/>
        <w:t>przez</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niego</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należnego</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wynagrodzenia</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od</w:t>
      </w:r>
      <w:r w:rsidRPr="009311FF">
        <w:rPr>
          <w:rFonts w:ascii="Times New Roman" w:hAnsi="Times New Roman" w:cs="Times New Roman"/>
          <w:spacing w:val="-17"/>
          <w:sz w:val="24"/>
          <w:szCs w:val="24"/>
        </w:rPr>
        <w:t xml:space="preserve"> </w:t>
      </w:r>
      <w:r w:rsidRPr="009311FF">
        <w:rPr>
          <w:rFonts w:ascii="Times New Roman" w:hAnsi="Times New Roman" w:cs="Times New Roman"/>
          <w:sz w:val="24"/>
          <w:szCs w:val="24"/>
        </w:rPr>
        <w:t>Wykonawcy</w:t>
      </w:r>
      <w:r w:rsidRPr="009311FF">
        <w:rPr>
          <w:rFonts w:ascii="Times New Roman" w:hAnsi="Times New Roman" w:cs="Times New Roman"/>
          <w:spacing w:val="-16"/>
          <w:sz w:val="24"/>
          <w:szCs w:val="24"/>
        </w:rPr>
        <w:t xml:space="preserve"> </w:t>
      </w:r>
      <w:r w:rsidRPr="009311FF">
        <w:rPr>
          <w:rFonts w:ascii="Times New Roman" w:hAnsi="Times New Roman" w:cs="Times New Roman"/>
          <w:sz w:val="24"/>
          <w:szCs w:val="24"/>
        </w:rPr>
        <w:t>lub</w:t>
      </w:r>
      <w:r w:rsidRPr="009311FF">
        <w:rPr>
          <w:rFonts w:ascii="Times New Roman" w:hAnsi="Times New Roman" w:cs="Times New Roman"/>
          <w:spacing w:val="-17"/>
          <w:sz w:val="24"/>
          <w:szCs w:val="24"/>
        </w:rPr>
        <w:t xml:space="preserve"> P</w:t>
      </w:r>
      <w:r w:rsidRPr="009311FF">
        <w:rPr>
          <w:rFonts w:ascii="Times New Roman" w:hAnsi="Times New Roman" w:cs="Times New Roman"/>
          <w:sz w:val="24"/>
          <w:szCs w:val="24"/>
        </w:rPr>
        <w:t>odwykonawcy,</w:t>
      </w:r>
    </w:p>
    <w:p w14:paraId="04CF1230" w14:textId="77777777"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kopię protokołu odbioru wykonanych przez Podwykonawcę robót lub</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dalszego</w:t>
      </w:r>
      <w:r w:rsidRPr="009311FF">
        <w:rPr>
          <w:rFonts w:ascii="Times New Roman" w:hAnsi="Times New Roman" w:cs="Times New Roman"/>
          <w:spacing w:val="-1"/>
          <w:sz w:val="24"/>
          <w:szCs w:val="24"/>
        </w:rPr>
        <w:t xml:space="preserve"> P</w:t>
      </w:r>
      <w:r w:rsidRPr="009311FF">
        <w:rPr>
          <w:rFonts w:ascii="Times New Roman" w:hAnsi="Times New Roman" w:cs="Times New Roman"/>
          <w:sz w:val="24"/>
          <w:szCs w:val="24"/>
        </w:rPr>
        <w:t>odwykonawcy,</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o</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których</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mowa</w:t>
      </w:r>
      <w:r w:rsidRPr="009311FF">
        <w:rPr>
          <w:rFonts w:ascii="Times New Roman" w:hAnsi="Times New Roman" w:cs="Times New Roman"/>
          <w:spacing w:val="-6"/>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4"/>
          <w:sz w:val="24"/>
          <w:szCs w:val="24"/>
        </w:rPr>
        <w:t xml:space="preserve"> </w:t>
      </w:r>
      <w:r w:rsidRPr="009311FF">
        <w:rPr>
          <w:rFonts w:ascii="Times New Roman" w:hAnsi="Times New Roman" w:cs="Times New Roman"/>
          <w:sz w:val="24"/>
          <w:szCs w:val="24"/>
        </w:rPr>
        <w:t>ust.</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6,</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potwierdzoną</w:t>
      </w:r>
      <w:r w:rsidRPr="009311FF">
        <w:rPr>
          <w:rFonts w:ascii="Times New Roman" w:hAnsi="Times New Roman" w:cs="Times New Roman"/>
          <w:spacing w:val="-5"/>
          <w:sz w:val="24"/>
          <w:szCs w:val="24"/>
        </w:rPr>
        <w:t xml:space="preserve"> </w:t>
      </w:r>
      <w:r w:rsidRPr="009311FF">
        <w:rPr>
          <w:rFonts w:ascii="Times New Roman" w:hAnsi="Times New Roman" w:cs="Times New Roman"/>
          <w:sz w:val="24"/>
          <w:szCs w:val="24"/>
        </w:rPr>
        <w:t>przez Wykonawcę za zgodność z</w:t>
      </w:r>
      <w:r w:rsidRPr="009311FF">
        <w:rPr>
          <w:rFonts w:ascii="Times New Roman" w:hAnsi="Times New Roman" w:cs="Times New Roman"/>
          <w:spacing w:val="-3"/>
          <w:sz w:val="24"/>
          <w:szCs w:val="24"/>
        </w:rPr>
        <w:t xml:space="preserve"> </w:t>
      </w:r>
      <w:r w:rsidRPr="009311FF">
        <w:rPr>
          <w:rFonts w:ascii="Times New Roman" w:hAnsi="Times New Roman" w:cs="Times New Roman"/>
          <w:sz w:val="24"/>
          <w:szCs w:val="24"/>
        </w:rPr>
        <w:t>oryginałem;</w:t>
      </w:r>
    </w:p>
    <w:p w14:paraId="16F972D0" w14:textId="77777777" w:rsidR="00FD036B" w:rsidRPr="009311FF" w:rsidRDefault="00FD036B" w:rsidP="00FD036B">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kopię faktury wystawionej przez Podwykonawcę lub dalszego Podwykonawcy za wykonane przez niego roboty, o których mowa w ust. 6, łącznie z kopią przelewu bankowego, potwierdzoną przez Wykonawcę za zgodność z oryginałem.</w:t>
      </w:r>
    </w:p>
    <w:p w14:paraId="7AB651F4" w14:textId="77777777" w:rsidR="00FD036B" w:rsidRPr="009311FF" w:rsidRDefault="00FD036B" w:rsidP="00FD036B">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3F72E6EA" w14:textId="77777777" w:rsidR="00FD036B" w:rsidRPr="009311FF" w:rsidRDefault="00FD036B" w:rsidP="00FD036B">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9311FF">
        <w:rPr>
          <w:rFonts w:ascii="Times New Roman" w:hAnsi="Times New Roman" w:cs="Times New Roman"/>
          <w:sz w:val="24"/>
          <w:szCs w:val="24"/>
        </w:rPr>
        <w:t>split</w:t>
      </w:r>
      <w:proofErr w:type="spellEnd"/>
      <w:r w:rsidRPr="009311FF">
        <w:rPr>
          <w:rFonts w:ascii="Times New Roman" w:hAnsi="Times New Roman" w:cs="Times New Roman"/>
          <w:sz w:val="24"/>
          <w:szCs w:val="24"/>
        </w:rPr>
        <w:t xml:space="preserve"> </w:t>
      </w:r>
      <w:proofErr w:type="spellStart"/>
      <w:r w:rsidRPr="009311FF">
        <w:rPr>
          <w:rFonts w:ascii="Times New Roman" w:hAnsi="Times New Roman" w:cs="Times New Roman"/>
          <w:sz w:val="24"/>
          <w:szCs w:val="24"/>
        </w:rPr>
        <w:t>payment</w:t>
      </w:r>
      <w:proofErr w:type="spellEnd"/>
      <w:r w:rsidRPr="009311FF">
        <w:rPr>
          <w:rFonts w:ascii="Times New Roman" w:hAnsi="Times New Roman" w:cs="Times New Roman"/>
          <w:sz w:val="24"/>
          <w:szCs w:val="24"/>
        </w:rPr>
        <w:t xml:space="preserve">) przewidzianego </w:t>
      </w:r>
      <w:r w:rsidRPr="009311FF">
        <w:rPr>
          <w:rFonts w:ascii="Times New Roman" w:hAnsi="Times New Roman" w:cs="Times New Roman"/>
          <w:sz w:val="24"/>
          <w:szCs w:val="24"/>
        </w:rPr>
        <w:br/>
        <w:t>w przepisach ustawy o podatku od towarów i usług.</w:t>
      </w:r>
    </w:p>
    <w:p w14:paraId="361180CA" w14:textId="77777777" w:rsidR="00FD036B" w:rsidRPr="009311FF" w:rsidRDefault="00FD036B" w:rsidP="00FD036B">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że rachunek bankowy wskazany na fakturze: </w:t>
      </w:r>
    </w:p>
    <w:p w14:paraId="5886A0CB" w14:textId="77777777" w:rsidR="00FD036B" w:rsidRPr="009311FF" w:rsidRDefault="00FD036B" w:rsidP="00FD036B">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9311FF">
        <w:rPr>
          <w:rFonts w:ascii="Times New Roman" w:hAnsi="Times New Roman" w:cs="Times New Roman"/>
          <w:sz w:val="24"/>
          <w:szCs w:val="24"/>
        </w:rPr>
        <w:t>jest rachunkiem umożliwiającym płatność w ramach mechanizmu podzielonej płatności, o którym mowa powyżej.</w:t>
      </w:r>
    </w:p>
    <w:p w14:paraId="3FD37CAA" w14:textId="77777777" w:rsidR="00FD036B" w:rsidRPr="009311FF" w:rsidRDefault="00FD036B" w:rsidP="00FD036B">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9311FF">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2F625555"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Strony zgodnie ustalają, że płatności wynagrodzenia z tytułu wykonania przedmiotu umowy udokumentowanego</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fakturą</w:t>
      </w:r>
      <w:r w:rsidRPr="009311FF">
        <w:rPr>
          <w:rFonts w:ascii="Times New Roman" w:hAnsi="Times New Roman" w:cs="Times New Roman"/>
          <w:spacing w:val="-13"/>
          <w:sz w:val="24"/>
          <w:szCs w:val="24"/>
        </w:rPr>
        <w:t xml:space="preserve"> </w:t>
      </w:r>
      <w:r w:rsidRPr="009311FF">
        <w:rPr>
          <w:rFonts w:ascii="Times New Roman" w:hAnsi="Times New Roman" w:cs="Times New Roman"/>
          <w:sz w:val="24"/>
          <w:szCs w:val="24"/>
        </w:rPr>
        <w:t>będą</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realizowane</w:t>
      </w:r>
      <w:r w:rsidRPr="009311FF">
        <w:rPr>
          <w:rFonts w:ascii="Times New Roman" w:hAnsi="Times New Roman" w:cs="Times New Roman"/>
          <w:spacing w:val="-10"/>
          <w:sz w:val="24"/>
          <w:szCs w:val="24"/>
        </w:rPr>
        <w:t xml:space="preserve"> </w:t>
      </w:r>
      <w:r w:rsidRPr="009311FF">
        <w:rPr>
          <w:rFonts w:ascii="Times New Roman" w:hAnsi="Times New Roman" w:cs="Times New Roman"/>
          <w:sz w:val="24"/>
          <w:szCs w:val="24"/>
        </w:rPr>
        <w:t>w</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ramach</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mechanizmu</w:t>
      </w:r>
      <w:r w:rsidRPr="009311FF">
        <w:rPr>
          <w:rFonts w:ascii="Times New Roman" w:hAnsi="Times New Roman" w:cs="Times New Roman"/>
          <w:spacing w:val="-9"/>
          <w:sz w:val="24"/>
          <w:szCs w:val="24"/>
        </w:rPr>
        <w:t xml:space="preserve"> </w:t>
      </w:r>
      <w:r w:rsidRPr="009311FF">
        <w:rPr>
          <w:rFonts w:ascii="Times New Roman" w:hAnsi="Times New Roman" w:cs="Times New Roman"/>
          <w:sz w:val="24"/>
          <w:szCs w:val="24"/>
        </w:rPr>
        <w:t>podzielonej</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płatności.</w:t>
      </w:r>
      <w:r w:rsidRPr="009311FF">
        <w:rPr>
          <w:rFonts w:ascii="Times New Roman" w:hAnsi="Times New Roman" w:cs="Times New Roman"/>
          <w:spacing w:val="-11"/>
          <w:sz w:val="24"/>
          <w:szCs w:val="24"/>
        </w:rPr>
        <w:t xml:space="preserve"> </w:t>
      </w:r>
      <w:r w:rsidRPr="009311FF">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6A7073F8"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9311FF">
        <w:rPr>
          <w:rFonts w:ascii="Times New Roman" w:hAnsi="Times New Roman" w:cs="Times New Roman"/>
          <w:spacing w:val="2"/>
          <w:sz w:val="24"/>
          <w:szCs w:val="24"/>
        </w:rPr>
        <w:t xml:space="preserve"> </w:t>
      </w:r>
      <w:r w:rsidRPr="009311FF">
        <w:rPr>
          <w:rFonts w:ascii="Times New Roman" w:hAnsi="Times New Roman" w:cs="Times New Roman"/>
          <w:sz w:val="24"/>
          <w:szCs w:val="24"/>
        </w:rPr>
        <w:t>umowy.</w:t>
      </w:r>
    </w:p>
    <w:p w14:paraId="771DE5FB"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Wykonawca oświadcza, że jest zarejestrowanym podatnikiem VAT czynnym na </w:t>
      </w:r>
      <w:r w:rsidRPr="009311FF">
        <w:rPr>
          <w:rFonts w:ascii="Times New Roman" w:hAnsi="Times New Roman" w:cs="Times New Roman"/>
          <w:sz w:val="24"/>
          <w:szCs w:val="24"/>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w:t>
      </w:r>
      <w:r w:rsidRPr="009311FF">
        <w:rPr>
          <w:rFonts w:ascii="Times New Roman" w:hAnsi="Times New Roman" w:cs="Times New Roman"/>
          <w:spacing w:val="-25"/>
          <w:sz w:val="24"/>
          <w:szCs w:val="24"/>
        </w:rPr>
        <w:t xml:space="preserve"> </w:t>
      </w:r>
      <w:r w:rsidRPr="009311FF">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510CB5CF"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W przypadku gdy rachunek bankowy Wykonawcy nie spełnia warunków określonych </w:t>
      </w:r>
      <w:r w:rsidRPr="009311FF">
        <w:rPr>
          <w:rFonts w:ascii="Times New Roman" w:hAnsi="Times New Roman" w:cs="Times New Roman"/>
          <w:sz w:val="24"/>
          <w:szCs w:val="24"/>
        </w:rPr>
        <w:br/>
      </w:r>
      <w:r w:rsidRPr="009311FF">
        <w:rPr>
          <w:rFonts w:ascii="Times New Roman" w:hAnsi="Times New Roman" w:cs="Times New Roman"/>
          <w:sz w:val="24"/>
          <w:szCs w:val="24"/>
        </w:rPr>
        <w:lastRenderedPageBreak/>
        <w:t xml:space="preserve">w ust. 19, opóźnienie w dokonaniu płatności w terminie określonym w umowie, powstałe wskutek braku możliwości realizacji przez Zamawiającego płatności wynagrodzenia </w:t>
      </w:r>
      <w:r w:rsidRPr="009311FF">
        <w:rPr>
          <w:rFonts w:ascii="Times New Roman" w:hAnsi="Times New Roman" w:cs="Times New Roman"/>
          <w:sz w:val="24"/>
          <w:szCs w:val="24"/>
        </w:rPr>
        <w:br/>
        <w:t>z zachowaniem mechanizmu podzielonej płatności bądź dokonania płatności na</w:t>
      </w:r>
      <w:r w:rsidRPr="009311FF">
        <w:rPr>
          <w:rFonts w:ascii="Times New Roman" w:hAnsi="Times New Roman" w:cs="Times New Roman"/>
          <w:spacing w:val="-44"/>
          <w:sz w:val="24"/>
          <w:szCs w:val="24"/>
        </w:rPr>
        <w:t xml:space="preserve"> </w:t>
      </w:r>
      <w:r w:rsidRPr="009311FF">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9311FF">
        <w:rPr>
          <w:rFonts w:ascii="Times New Roman" w:hAnsi="Times New Roman" w:cs="Times New Roman"/>
          <w:spacing w:val="-5"/>
          <w:sz w:val="24"/>
          <w:szCs w:val="24"/>
        </w:rPr>
        <w:t xml:space="preserve"> </w:t>
      </w:r>
      <w:r w:rsidRPr="009311FF">
        <w:rPr>
          <w:rFonts w:ascii="Times New Roman" w:hAnsi="Times New Roman" w:cs="Times New Roman"/>
          <w:sz w:val="24"/>
          <w:szCs w:val="24"/>
        </w:rPr>
        <w:t>płatności.</w:t>
      </w:r>
    </w:p>
    <w:p w14:paraId="6FA7A821"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0DE9E357" w14:textId="77777777" w:rsidR="00FD036B" w:rsidRPr="009311FF" w:rsidRDefault="00FD036B" w:rsidP="00FD036B">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9311FF">
        <w:rPr>
          <w:rFonts w:ascii="Times New Roman" w:hAnsi="Times New Roman" w:cs="Times New Roman"/>
          <w:bCs/>
          <w:sz w:val="24"/>
          <w:szCs w:val="24"/>
        </w:rPr>
        <w:t xml:space="preserve">Wynagrodzenie ryczałtowe, o którym mowa w ust. 1 obejmuje wszelkie koszty związane </w:t>
      </w:r>
      <w:r w:rsidRPr="009311FF">
        <w:rPr>
          <w:rFonts w:ascii="Times New Roman" w:hAnsi="Times New Roman" w:cs="Times New Roman"/>
          <w:bCs/>
          <w:sz w:val="24"/>
          <w:szCs w:val="24"/>
        </w:rPr>
        <w:b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F262E21" w14:textId="77777777" w:rsidR="00F246AB" w:rsidRPr="00CD6158" w:rsidRDefault="00F246AB" w:rsidP="00CD6158">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3A35BC26"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4507B1">
        <w:rPr>
          <w:rFonts w:ascii="Times New Roman" w:hAnsi="Times New Roman" w:cs="Times New Roman"/>
          <w:sz w:val="24"/>
          <w:szCs w:val="24"/>
        </w:rPr>
        <w:t>do 30 października 2023 r</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CD6158"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t>
      </w:r>
      <w:r w:rsidRPr="00CD6158">
        <w:rPr>
          <w:rFonts w:ascii="Times New Roman" w:hAnsi="Times New Roman" w:cs="Times New Roman"/>
          <w:sz w:val="24"/>
          <w:szCs w:val="24"/>
        </w:rPr>
        <w:t xml:space="preserve">w § 10 ust. </w:t>
      </w:r>
      <w:r w:rsidR="00731BBA" w:rsidRPr="00CD6158">
        <w:rPr>
          <w:rFonts w:ascii="Times New Roman" w:hAnsi="Times New Roman" w:cs="Times New Roman"/>
          <w:sz w:val="24"/>
          <w:szCs w:val="24"/>
        </w:rPr>
        <w:t>5</w:t>
      </w:r>
      <w:r w:rsidR="000E406A" w:rsidRPr="00CD6158">
        <w:rPr>
          <w:rFonts w:ascii="Times New Roman" w:hAnsi="Times New Roman" w:cs="Times New Roman"/>
          <w:sz w:val="24"/>
          <w:szCs w:val="24"/>
        </w:rPr>
        <w:t>.</w:t>
      </w:r>
    </w:p>
    <w:p w14:paraId="5AF2B668" w14:textId="0868FC22" w:rsidR="004B7D7D" w:rsidRPr="00CD6158"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F46A5AD" w14:textId="77777777" w:rsidR="00CD6158" w:rsidRDefault="00CD6158" w:rsidP="00CD6158">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5D2B22F3" w14:textId="77777777" w:rsidR="00F246AB" w:rsidRPr="00F522B4" w:rsidRDefault="00F246AB" w:rsidP="00CD6158">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E0990C5" w14:textId="77777777" w:rsidR="00AF3D16" w:rsidRDefault="00F16E51" w:rsidP="00AF3D16">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w:t>
      </w:r>
      <w:r w:rsidR="004939C6" w:rsidRPr="00AF3D16">
        <w:rPr>
          <w:rFonts w:ascii="Times New Roman" w:hAnsi="Times New Roman" w:cs="Times New Roman"/>
          <w:sz w:val="24"/>
          <w:szCs w:val="24"/>
        </w:rPr>
        <w:t>rotokolarnego przekazania placu budowy, w terminie nie później niż 14 dni od dnia</w:t>
      </w:r>
      <w:r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podpisania umowy, wraz z posiadaną dokumentacją techniczną;</w:t>
      </w:r>
    </w:p>
    <w:p w14:paraId="3478D492" w14:textId="77777777" w:rsidR="00AF3D16" w:rsidRDefault="00F16E51" w:rsidP="00AF3D16">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t>
      </w:r>
      <w:r w:rsidR="004939C6" w:rsidRPr="00AF3D16">
        <w:rPr>
          <w:rFonts w:ascii="Times New Roman" w:hAnsi="Times New Roman" w:cs="Times New Roman"/>
          <w:sz w:val="24"/>
          <w:szCs w:val="24"/>
        </w:rPr>
        <w:t>apewnienia nadzoru inwestorskiego;</w:t>
      </w:r>
    </w:p>
    <w:p w14:paraId="18EFC576" w14:textId="517945D5" w:rsidR="00A33336" w:rsidRPr="00AF3D16" w:rsidRDefault="00F16E51" w:rsidP="00AF3D16">
      <w:pPr>
        <w:pStyle w:val="Akapitzlist"/>
        <w:widowControl w:val="0"/>
        <w:numPr>
          <w:ilvl w:val="0"/>
          <w:numId w:val="5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d</w:t>
      </w:r>
      <w:r w:rsidR="004939C6" w:rsidRPr="00AF3D16">
        <w:rPr>
          <w:rFonts w:ascii="Times New Roman" w:hAnsi="Times New Roman" w:cs="Times New Roman"/>
          <w:sz w:val="24"/>
          <w:szCs w:val="24"/>
        </w:rPr>
        <w:t xml:space="preserve">okonania odbioru końcowego robót w przypadku bezusterkowego ich wykonania, </w:t>
      </w:r>
      <w:r w:rsidR="003F0A33" w:rsidRPr="00AF3D16">
        <w:rPr>
          <w:rFonts w:ascii="Times New Roman" w:hAnsi="Times New Roman" w:cs="Times New Roman"/>
          <w:sz w:val="24"/>
          <w:szCs w:val="24"/>
        </w:rPr>
        <w:br/>
      </w:r>
      <w:r w:rsidR="004939C6" w:rsidRPr="00AF3D16">
        <w:rPr>
          <w:rFonts w:ascii="Times New Roman" w:hAnsi="Times New Roman" w:cs="Times New Roman"/>
          <w:sz w:val="24"/>
          <w:szCs w:val="24"/>
        </w:rPr>
        <w:t>w</w:t>
      </w:r>
      <w:r w:rsidR="00FF1480"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terminie 14 dni od dnia zgłoszenia zakończenia robót i złożenia wniosku o dokonanie</w:t>
      </w:r>
      <w:r w:rsidR="00A46F45" w:rsidRPr="00AF3D16">
        <w:rPr>
          <w:rFonts w:ascii="Times New Roman" w:hAnsi="Times New Roman" w:cs="Times New Roman"/>
          <w:sz w:val="24"/>
          <w:szCs w:val="24"/>
        </w:rPr>
        <w:t xml:space="preserve"> </w:t>
      </w:r>
      <w:r w:rsidR="004939C6" w:rsidRPr="00AF3D16">
        <w:rPr>
          <w:rFonts w:ascii="Times New Roman" w:hAnsi="Times New Roman" w:cs="Times New Roman"/>
          <w:sz w:val="24"/>
          <w:szCs w:val="24"/>
        </w:rPr>
        <w:t>odbioru końcowego.</w:t>
      </w:r>
    </w:p>
    <w:p w14:paraId="175795BD" w14:textId="77777777" w:rsidR="00CD6158" w:rsidRPr="00F522B4" w:rsidRDefault="00CD6158" w:rsidP="00CD6158">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36C85B53"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Wykonania przedmiotu umowy z należytą starannością zgodnie z dostarczoną</w:t>
      </w:r>
      <w:r w:rsidR="00A46F45" w:rsidRPr="00AF3D16">
        <w:rPr>
          <w:rFonts w:ascii="Times New Roman" w:hAnsi="Times New Roman" w:cs="Times New Roman"/>
          <w:sz w:val="24"/>
          <w:szCs w:val="24"/>
        </w:rPr>
        <w:t xml:space="preserve"> </w:t>
      </w:r>
      <w:r w:rsidRPr="00AF3D16">
        <w:rPr>
          <w:rFonts w:ascii="Times New Roman" w:hAnsi="Times New Roman" w:cs="Times New Roman"/>
          <w:sz w:val="24"/>
          <w:szCs w:val="24"/>
        </w:rPr>
        <w:t>dokumentacją techniczną, zasadami wiedzy technicznej i przepisami prawa</w:t>
      </w:r>
      <w:r w:rsidR="006D3704" w:rsidRPr="00AF3D16">
        <w:rPr>
          <w:rFonts w:ascii="Times New Roman" w:hAnsi="Times New Roman" w:cs="Times New Roman"/>
          <w:sz w:val="24"/>
          <w:szCs w:val="24"/>
        </w:rPr>
        <w:t>.</w:t>
      </w:r>
    </w:p>
    <w:p w14:paraId="49620595"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Protokolarnego przejęcia terenu budowy najpóźniej w terminie 14 dni od dnia zawarcia</w:t>
      </w:r>
      <w:r w:rsidR="00A46F45" w:rsidRPr="00AF3D16">
        <w:rPr>
          <w:rFonts w:ascii="Times New Roman" w:hAnsi="Times New Roman" w:cs="Times New Roman"/>
          <w:sz w:val="24"/>
          <w:szCs w:val="24"/>
        </w:rPr>
        <w:t xml:space="preserve"> </w:t>
      </w:r>
      <w:r w:rsidRPr="00AF3D16">
        <w:rPr>
          <w:rFonts w:ascii="Times New Roman" w:hAnsi="Times New Roman" w:cs="Times New Roman"/>
          <w:sz w:val="24"/>
          <w:szCs w:val="24"/>
        </w:rPr>
        <w:t>umowy.</w:t>
      </w:r>
    </w:p>
    <w:p w14:paraId="19FCB133"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Prowadzenia dziennika robót.</w:t>
      </w:r>
    </w:p>
    <w:p w14:paraId="01D32A7A"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Realizacji robót zgodnie z przekazaną dokumentacją.</w:t>
      </w:r>
    </w:p>
    <w:p w14:paraId="3B1746C7"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Zabezpieczenia terenu budowy z zachowaniem najwyższej staranności.</w:t>
      </w:r>
    </w:p>
    <w:p w14:paraId="51E6AA1A"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Zorganizowania zaplecza budowy.</w:t>
      </w:r>
    </w:p>
    <w:p w14:paraId="736923C9"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Dbania o należyty porządek na terenie budowy.</w:t>
      </w:r>
    </w:p>
    <w:p w14:paraId="635F3BAB"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Zawiadomienia Zamawiającego o zamiarze wykonania robót zanikowych lub</w:t>
      </w:r>
      <w:r w:rsidR="004B7D7D" w:rsidRPr="00AF3D16">
        <w:rPr>
          <w:rFonts w:ascii="Times New Roman" w:hAnsi="Times New Roman" w:cs="Times New Roman"/>
          <w:sz w:val="24"/>
          <w:szCs w:val="24"/>
        </w:rPr>
        <w:t xml:space="preserve"> </w:t>
      </w:r>
      <w:r w:rsidRPr="00AF3D16">
        <w:rPr>
          <w:rFonts w:ascii="Times New Roman" w:hAnsi="Times New Roman" w:cs="Times New Roman"/>
          <w:sz w:val="24"/>
          <w:szCs w:val="24"/>
        </w:rPr>
        <w:t>ulegających</w:t>
      </w:r>
      <w:r w:rsidR="003077A8" w:rsidRPr="00AF3D16">
        <w:rPr>
          <w:rFonts w:ascii="Times New Roman" w:hAnsi="Times New Roman" w:cs="Times New Roman"/>
          <w:sz w:val="24"/>
          <w:szCs w:val="24"/>
        </w:rPr>
        <w:t xml:space="preserve"> </w:t>
      </w:r>
      <w:r w:rsidRPr="00AF3D16">
        <w:rPr>
          <w:rFonts w:ascii="Times New Roman" w:hAnsi="Times New Roman" w:cs="Times New Roman"/>
          <w:sz w:val="24"/>
          <w:szCs w:val="24"/>
        </w:rPr>
        <w:t>zakryciu.</w:t>
      </w:r>
    </w:p>
    <w:p w14:paraId="2FD9C2F0"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Dokonywania obmiaru wykonanych robót ulegających zakryciu i przekazywaniu wykonanych pomiarów na </w:t>
      </w:r>
      <w:r w:rsidR="00AA1FB4" w:rsidRPr="00AF3D16">
        <w:rPr>
          <w:rFonts w:ascii="Times New Roman" w:hAnsi="Times New Roman" w:cs="Times New Roman"/>
          <w:sz w:val="24"/>
          <w:szCs w:val="24"/>
        </w:rPr>
        <w:t>Zamawiającemu</w:t>
      </w:r>
      <w:r w:rsidRPr="00AF3D16">
        <w:rPr>
          <w:rFonts w:ascii="Times New Roman" w:hAnsi="Times New Roman" w:cs="Times New Roman"/>
          <w:sz w:val="24"/>
          <w:szCs w:val="24"/>
        </w:rPr>
        <w:t>.</w:t>
      </w:r>
    </w:p>
    <w:p w14:paraId="370579FF"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5C9C6740"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Przekazania Zamawiającemu, wraz z wnioskiem o dokonanie odbioru wykonanych robót, kompletnej dokumentacji </w:t>
      </w:r>
      <w:r w:rsidR="005F2784" w:rsidRPr="00AF3D16">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AF3D16">
        <w:rPr>
          <w:rFonts w:ascii="Times New Roman" w:hAnsi="Times New Roman" w:cs="Times New Roman"/>
          <w:sz w:val="24"/>
          <w:szCs w:val="24"/>
        </w:rPr>
        <w:t xml:space="preserve">powykonawczej </w:t>
      </w:r>
      <w:bookmarkStart w:id="2" w:name="_Hlk513454196"/>
      <w:r w:rsidR="004B7D7D" w:rsidRPr="00AF3D16">
        <w:rPr>
          <w:rFonts w:ascii="Times New Roman" w:hAnsi="Times New Roman" w:cs="Times New Roman"/>
          <w:sz w:val="24"/>
          <w:szCs w:val="24"/>
        </w:rPr>
        <w:br/>
      </w:r>
      <w:r w:rsidR="002D581D" w:rsidRPr="00AF3D16">
        <w:rPr>
          <w:rFonts w:ascii="Times New Roman" w:hAnsi="Times New Roman" w:cs="Times New Roman"/>
          <w:sz w:val="24"/>
          <w:szCs w:val="24"/>
        </w:rPr>
        <w:t xml:space="preserve">z ewentualnymi naniesionymi zmianami nieistotnymi </w:t>
      </w:r>
      <w:r w:rsidR="00A46F45" w:rsidRPr="00AF3D16">
        <w:rPr>
          <w:rFonts w:ascii="Times New Roman" w:hAnsi="Times New Roman" w:cs="Times New Roman"/>
          <w:sz w:val="24"/>
          <w:szCs w:val="24"/>
        </w:rPr>
        <w:t>(w dwóch egzemplarzach dla Zamawiającego)</w:t>
      </w:r>
      <w:bookmarkEnd w:id="2"/>
      <w:r w:rsidR="005F2784" w:rsidRPr="00AF3D16">
        <w:rPr>
          <w:rFonts w:ascii="Times New Roman" w:hAnsi="Times New Roman" w:cs="Times New Roman"/>
          <w:sz w:val="24"/>
          <w:szCs w:val="24"/>
        </w:rPr>
        <w:t>.</w:t>
      </w:r>
    </w:p>
    <w:p w14:paraId="6DCB27F7"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Zgłoszenia zakończenia robót wraz z wnioskiem o dokonanie odbioru końcowego wykonanych robót stanowiących przedmiot umowy, uczestniczenia w czynnościach odbioru i zapewnienia usunięcia stwierdzonych wad w terminie wskazanym przez </w:t>
      </w:r>
      <w:r w:rsidRPr="00AF3D16">
        <w:rPr>
          <w:rFonts w:ascii="Times New Roman" w:hAnsi="Times New Roman" w:cs="Times New Roman"/>
          <w:sz w:val="24"/>
          <w:szCs w:val="24"/>
        </w:rPr>
        <w:lastRenderedPageBreak/>
        <w:t>Zamawiającego.</w:t>
      </w:r>
    </w:p>
    <w:p w14:paraId="4965A274"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Powiadomienia Zamawiającego o wykrytych wadach w dokumentacji technicznej, natychmiast po ich wykryciu.</w:t>
      </w:r>
    </w:p>
    <w:p w14:paraId="56357F45" w14:textId="77777777" w:rsidR="00AF3D16" w:rsidRDefault="004939C6"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06E93BD5"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Wykonawca ponosi wszelkie koszty i opłaty związane ze zorganizowaniem </w:t>
      </w:r>
      <w:r w:rsidR="004B7D7D" w:rsidRPr="00AF3D16">
        <w:rPr>
          <w:rFonts w:ascii="Times New Roman" w:hAnsi="Times New Roman" w:cs="Times New Roman"/>
          <w:sz w:val="24"/>
          <w:szCs w:val="24"/>
        </w:rPr>
        <w:br/>
      </w:r>
      <w:r w:rsidRPr="00AF3D16">
        <w:rPr>
          <w:rFonts w:ascii="Times New Roman" w:hAnsi="Times New Roman" w:cs="Times New Roman"/>
          <w:sz w:val="24"/>
          <w:szCs w:val="24"/>
        </w:rPr>
        <w:t>i</w:t>
      </w:r>
      <w:r w:rsidR="004B7D7D" w:rsidRPr="00AF3D16">
        <w:rPr>
          <w:rFonts w:ascii="Times New Roman" w:hAnsi="Times New Roman" w:cs="Times New Roman"/>
          <w:sz w:val="24"/>
          <w:szCs w:val="24"/>
        </w:rPr>
        <w:t xml:space="preserve"> </w:t>
      </w:r>
      <w:r w:rsidRPr="00AF3D16">
        <w:rPr>
          <w:rFonts w:ascii="Times New Roman" w:hAnsi="Times New Roman" w:cs="Times New Roman"/>
          <w:sz w:val="24"/>
          <w:szCs w:val="24"/>
        </w:rPr>
        <w:t>eksploatacją zaplecza robót oraz koszty badań i atestów wymaganych do udokumentowania prawidłowego wykonania przedmiotu</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umowy.</w:t>
      </w:r>
    </w:p>
    <w:p w14:paraId="4F29480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AF3D16">
        <w:rPr>
          <w:rFonts w:ascii="Times New Roman" w:hAnsi="Times New Roman" w:cs="Times New Roman"/>
          <w:spacing w:val="-11"/>
          <w:sz w:val="24"/>
          <w:szCs w:val="24"/>
        </w:rPr>
        <w:t xml:space="preserve"> </w:t>
      </w:r>
      <w:r w:rsidRPr="00AF3D16">
        <w:rPr>
          <w:rFonts w:ascii="Times New Roman" w:hAnsi="Times New Roman" w:cs="Times New Roman"/>
          <w:sz w:val="24"/>
          <w:szCs w:val="24"/>
        </w:rPr>
        <w:t>zadania.</w:t>
      </w:r>
    </w:p>
    <w:p w14:paraId="240C9E5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Wykonawca jest zobowiązany niezwłocznie zawiadomić Zamawiającego </w:t>
      </w:r>
      <w:r w:rsidRPr="00AF3D16">
        <w:rPr>
          <w:rFonts w:ascii="Times New Roman" w:hAnsi="Times New Roman" w:cs="Times New Roman"/>
          <w:sz w:val="24"/>
          <w:szCs w:val="24"/>
        </w:rPr>
        <w:br/>
        <w:t>o uszkodzeniu urządzeń naziemnych i</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podziemnych.</w:t>
      </w:r>
    </w:p>
    <w:p w14:paraId="142584AD"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budowę.</w:t>
      </w:r>
    </w:p>
    <w:p w14:paraId="58F62880"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AF3D16">
        <w:rPr>
          <w:rFonts w:ascii="Times New Roman" w:hAnsi="Times New Roman" w:cs="Times New Roman"/>
          <w:sz w:val="24"/>
          <w:szCs w:val="24"/>
        </w:rPr>
        <w:br/>
      </w:r>
      <w:r w:rsidRPr="00AF3D16">
        <w:rPr>
          <w:rFonts w:ascii="Times New Roman" w:hAnsi="Times New Roman" w:cs="Times New Roman"/>
          <w:sz w:val="24"/>
          <w:szCs w:val="24"/>
        </w:rPr>
        <w:t>z przetwarzaniem danych osobowych i w sprawie swobodnego przepływu takich danych</w:t>
      </w:r>
      <w:r w:rsidRPr="00AF3D16">
        <w:rPr>
          <w:rFonts w:ascii="Times New Roman" w:hAnsi="Times New Roman" w:cs="Times New Roman"/>
          <w:spacing w:val="-27"/>
          <w:sz w:val="24"/>
          <w:szCs w:val="24"/>
        </w:rPr>
        <w:t xml:space="preserve"> </w:t>
      </w:r>
      <w:r w:rsidRPr="00AF3D16">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umowy.</w:t>
      </w:r>
    </w:p>
    <w:p w14:paraId="3BA11B6F" w14:textId="77777777" w:rsid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oświadcza, że podjął niezbędne działania i wdrożył procedury pozwalające realizować niniejszą umowę zgodnie z wymogami</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RODO.</w:t>
      </w:r>
    </w:p>
    <w:p w14:paraId="7B5801B7" w14:textId="667BEF88" w:rsidR="00AA0413" w:rsidRPr="00AF3D16" w:rsidRDefault="00AA0413" w:rsidP="00AF3D1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ponosi</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03DF3D30" w:rsidR="00992676" w:rsidRPr="00BC3863" w:rsidRDefault="00AA0413" w:rsidP="00BC386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5334AB9E" w:rsidR="00221397" w:rsidRPr="00AC4C54"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t>
      </w:r>
      <w:r w:rsidRPr="00AC4C54">
        <w:rPr>
          <w:rFonts w:ascii="Times New Roman" w:hAnsi="Times New Roman" w:cs="Times New Roman"/>
          <w:sz w:val="24"/>
          <w:szCs w:val="24"/>
        </w:rPr>
        <w:t xml:space="preserve">w rozumieniu </w:t>
      </w:r>
      <w:r w:rsidRPr="00AC4C54">
        <w:rPr>
          <w:rFonts w:ascii="Times New Roman" w:hAnsi="Times New Roman" w:cs="Times New Roman"/>
          <w:bCs/>
          <w:sz w:val="24"/>
          <w:szCs w:val="24"/>
        </w:rPr>
        <w:t>§</w:t>
      </w:r>
      <w:r w:rsidR="004B7D7D" w:rsidRPr="00AC4C54">
        <w:rPr>
          <w:rFonts w:ascii="Times New Roman" w:hAnsi="Times New Roman" w:cs="Times New Roman"/>
          <w:bCs/>
          <w:sz w:val="24"/>
          <w:szCs w:val="24"/>
        </w:rPr>
        <w:t xml:space="preserve"> </w:t>
      </w:r>
      <w:r w:rsidR="00701692">
        <w:rPr>
          <w:rFonts w:ascii="Times New Roman" w:hAnsi="Times New Roman" w:cs="Times New Roman"/>
          <w:bCs/>
          <w:sz w:val="24"/>
          <w:szCs w:val="24"/>
        </w:rPr>
        <w:t>18</w:t>
      </w:r>
      <w:r w:rsidR="004B7D7D" w:rsidRPr="00AC4C54">
        <w:rPr>
          <w:rFonts w:ascii="Times New Roman" w:hAnsi="Times New Roman" w:cs="Times New Roman"/>
          <w:bCs/>
          <w:sz w:val="24"/>
          <w:szCs w:val="24"/>
        </w:rPr>
        <w:t xml:space="preserve"> </w:t>
      </w:r>
      <w:r w:rsidRPr="00AC4C54">
        <w:rPr>
          <w:rFonts w:ascii="Times New Roman" w:hAnsi="Times New Roman" w:cs="Times New Roman"/>
          <w:bCs/>
          <w:sz w:val="24"/>
          <w:szCs w:val="24"/>
        </w:rPr>
        <w:t xml:space="preserve">ust. </w:t>
      </w:r>
      <w:r w:rsidR="00EF4B7D" w:rsidRPr="00AC4C54">
        <w:rPr>
          <w:rFonts w:ascii="Times New Roman" w:hAnsi="Times New Roman" w:cs="Times New Roman"/>
          <w:bCs/>
          <w:sz w:val="24"/>
          <w:szCs w:val="24"/>
        </w:rPr>
        <w:t>1</w:t>
      </w:r>
      <w:r w:rsidRPr="00AC4C54">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Default="00841A80" w:rsidP="00AC4C54">
      <w:pPr>
        <w:pStyle w:val="Akapitzlist"/>
        <w:widowControl w:val="0"/>
        <w:numPr>
          <w:ilvl w:val="0"/>
          <w:numId w:val="4"/>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19EF254A" w14:textId="566F0FE5" w:rsidR="00AC4C54" w:rsidRPr="00AC4C54" w:rsidRDefault="00AC4C54" w:rsidP="00AC4C54">
      <w:pPr>
        <w:numPr>
          <w:ilvl w:val="0"/>
          <w:numId w:val="4"/>
        </w:numPr>
        <w:tabs>
          <w:tab w:val="left" w:pos="284"/>
        </w:tabs>
        <w:suppressAutoHyphens/>
        <w:spacing w:after="0" w:line="360" w:lineRule="auto"/>
        <w:jc w:val="both"/>
        <w:rPr>
          <w:rFonts w:ascii="Times New Roman" w:hAnsi="Times New Roman" w:cs="Times New Roman"/>
          <w:sz w:val="24"/>
          <w:szCs w:val="24"/>
        </w:rPr>
      </w:pPr>
      <w:r w:rsidRPr="00321F6B">
        <w:rPr>
          <w:rFonts w:ascii="Times New Roman" w:hAnsi="Times New Roman" w:cs="Times New Roman"/>
          <w:sz w:val="24"/>
          <w:szCs w:val="24"/>
        </w:rPr>
        <w:t xml:space="preserve">Zamawiający przewiduje dwa odbiory częściowe i odbiór końcowy. </w:t>
      </w:r>
    </w:p>
    <w:p w14:paraId="0AF5F902" w14:textId="52622FBB" w:rsidR="000660A5" w:rsidRPr="00D72C15" w:rsidRDefault="000660A5" w:rsidP="003A00A0">
      <w:pPr>
        <w:numPr>
          <w:ilvl w:val="0"/>
          <w:numId w:val="4"/>
        </w:numPr>
        <w:tabs>
          <w:tab w:val="left" w:pos="284"/>
        </w:tabs>
        <w:suppressAutoHyphens/>
        <w:spacing w:after="0" w:line="360" w:lineRule="auto"/>
        <w:ind w:left="284" w:hanging="284"/>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w:t>
      </w:r>
      <w:r w:rsidR="00AC4C54">
        <w:rPr>
          <w:rFonts w:ascii="Times New Roman" w:hAnsi="Times New Roman" w:cs="Times New Roman"/>
          <w:sz w:val="24"/>
          <w:szCs w:val="24"/>
        </w:rPr>
        <w:t xml:space="preserve"> </w:t>
      </w:r>
      <w:r w:rsidRPr="00D72C15">
        <w:rPr>
          <w:rFonts w:ascii="Times New Roman" w:hAnsi="Times New Roman" w:cs="Times New Roman"/>
          <w:sz w:val="24"/>
          <w:szCs w:val="24"/>
        </w:rPr>
        <w:t>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Pr="00ED7869"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D7869">
        <w:rPr>
          <w:rFonts w:ascii="Times New Roman" w:hAnsi="Times New Roman" w:cs="Times New Roman"/>
          <w:sz w:val="24"/>
          <w:szCs w:val="24"/>
        </w:rPr>
        <w:t xml:space="preserve">oświadczenie kierownika </w:t>
      </w:r>
      <w:r w:rsidR="00E279CE" w:rsidRPr="00ED7869">
        <w:rPr>
          <w:rFonts w:ascii="Times New Roman" w:hAnsi="Times New Roman" w:cs="Times New Roman"/>
          <w:sz w:val="24"/>
          <w:szCs w:val="24"/>
        </w:rPr>
        <w:t>robót</w:t>
      </w:r>
      <w:r w:rsidRPr="00ED7869">
        <w:rPr>
          <w:rFonts w:ascii="Times New Roman" w:hAnsi="Times New Roman" w:cs="Times New Roman"/>
          <w:sz w:val="24"/>
          <w:szCs w:val="24"/>
        </w:rPr>
        <w:t xml:space="preserve"> o zgodności zastosowanych materiałów </w:t>
      </w:r>
      <w:r w:rsidR="00EF7E0D" w:rsidRPr="00ED7869">
        <w:rPr>
          <w:rFonts w:ascii="Times New Roman" w:hAnsi="Times New Roman" w:cs="Times New Roman"/>
          <w:sz w:val="24"/>
          <w:szCs w:val="24"/>
        </w:rPr>
        <w:br/>
      </w:r>
      <w:r w:rsidRPr="00ED7869">
        <w:rPr>
          <w:rFonts w:ascii="Times New Roman" w:hAnsi="Times New Roman" w:cs="Times New Roman"/>
          <w:sz w:val="24"/>
          <w:szCs w:val="24"/>
        </w:rPr>
        <w:t>z</w:t>
      </w:r>
      <w:r w:rsidR="00EF7E0D" w:rsidRPr="00ED7869">
        <w:rPr>
          <w:rFonts w:ascii="Times New Roman" w:hAnsi="Times New Roman" w:cs="Times New Roman"/>
          <w:sz w:val="24"/>
          <w:szCs w:val="24"/>
        </w:rPr>
        <w:t xml:space="preserve"> </w:t>
      </w:r>
      <w:r w:rsidRPr="00ED7869">
        <w:rPr>
          <w:rFonts w:ascii="Times New Roman" w:hAnsi="Times New Roman" w:cs="Times New Roman"/>
          <w:sz w:val="24"/>
          <w:szCs w:val="24"/>
        </w:rPr>
        <w:t>obowiązującymi przepisami,</w:t>
      </w:r>
    </w:p>
    <w:p w14:paraId="545A06A4" w14:textId="29694CB9" w:rsidR="007349B0" w:rsidRPr="00ED7869"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D7869">
        <w:rPr>
          <w:rFonts w:ascii="Times New Roman" w:hAnsi="Times New Roman" w:cs="Times New Roman"/>
          <w:sz w:val="24"/>
          <w:szCs w:val="24"/>
        </w:rPr>
        <w:t>operat kolaudacyjny (w dwóch egzemplarzach dla Zamawiającego) w tym:</w:t>
      </w:r>
    </w:p>
    <w:p w14:paraId="64EDAE68" w14:textId="74C47CC9" w:rsidR="007349B0" w:rsidRPr="00ED7869"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atesty i certyfikaty na zastosowane urządzenia i materiały,</w:t>
      </w:r>
      <w:r w:rsidR="007349B0" w:rsidRPr="00ED7869">
        <w:rPr>
          <w:rFonts w:ascii="Times New Roman" w:hAnsi="Times New Roman" w:cs="Times New Roman"/>
          <w:sz w:val="24"/>
          <w:szCs w:val="24"/>
        </w:rPr>
        <w:t xml:space="preserve"> </w:t>
      </w:r>
    </w:p>
    <w:p w14:paraId="5FAFC702" w14:textId="2341CED6" w:rsidR="005D7E9B" w:rsidRPr="00ED7869"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protokoły i pomiary z przeprowadzonych badań i odbiorów,</w:t>
      </w:r>
      <w:r w:rsidR="005D7E9B" w:rsidRPr="00ED7869">
        <w:rPr>
          <w:rFonts w:ascii="Times New Roman" w:hAnsi="Times New Roman" w:cs="Times New Roman"/>
          <w:sz w:val="24"/>
          <w:szCs w:val="24"/>
        </w:rPr>
        <w:t xml:space="preserve"> </w:t>
      </w:r>
    </w:p>
    <w:p w14:paraId="51CB0B98" w14:textId="189BFF62" w:rsidR="004939C6" w:rsidRPr="00ED7869"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ED7869">
        <w:rPr>
          <w:rFonts w:ascii="Times New Roman" w:hAnsi="Times New Roman" w:cs="Times New Roman"/>
          <w:sz w:val="24"/>
          <w:szCs w:val="24"/>
        </w:rPr>
        <w:t>dokumentacja powykonawcza</w:t>
      </w:r>
      <w:r w:rsidR="003057E8" w:rsidRPr="00ED7869">
        <w:rPr>
          <w:rFonts w:ascii="Times New Roman" w:hAnsi="Times New Roman" w:cs="Times New Roman"/>
          <w:sz w:val="24"/>
          <w:szCs w:val="24"/>
        </w:rPr>
        <w:t xml:space="preserve"> z naniesieniem ewentualnych zmian nieistotnych</w:t>
      </w:r>
    </w:p>
    <w:p w14:paraId="61004E20" w14:textId="77777777" w:rsidR="00EF7E0D" w:rsidRPr="00ED7869"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D7869">
        <w:rPr>
          <w:rFonts w:ascii="Times New Roman" w:hAnsi="Times New Roman" w:cs="Times New Roman"/>
          <w:sz w:val="24"/>
          <w:szCs w:val="24"/>
        </w:rPr>
        <w:lastRenderedPageBreak/>
        <w:t xml:space="preserve">oświadczenie kierownika </w:t>
      </w:r>
      <w:r w:rsidR="00E279CE" w:rsidRPr="00ED7869">
        <w:rPr>
          <w:rFonts w:ascii="Times New Roman" w:hAnsi="Times New Roman" w:cs="Times New Roman"/>
          <w:sz w:val="24"/>
          <w:szCs w:val="24"/>
        </w:rPr>
        <w:t>robót</w:t>
      </w:r>
      <w:r w:rsidR="00ED6BBF" w:rsidRPr="00ED7869">
        <w:rPr>
          <w:rFonts w:ascii="Times New Roman" w:hAnsi="Times New Roman" w:cs="Times New Roman"/>
          <w:sz w:val="24"/>
          <w:szCs w:val="24"/>
        </w:rPr>
        <w:t xml:space="preserve"> </w:t>
      </w:r>
      <w:r w:rsidRPr="00ED7869">
        <w:rPr>
          <w:rFonts w:ascii="Times New Roman" w:hAnsi="Times New Roman" w:cs="Times New Roman"/>
          <w:sz w:val="24"/>
          <w:szCs w:val="24"/>
        </w:rPr>
        <w:t>o zakończeniu robót,</w:t>
      </w:r>
      <w:r w:rsidR="007349B0" w:rsidRPr="00ED7869">
        <w:rPr>
          <w:rFonts w:ascii="Times New Roman" w:hAnsi="Times New Roman" w:cs="Times New Roman"/>
          <w:sz w:val="24"/>
          <w:szCs w:val="24"/>
          <w:shd w:val="clear" w:color="auto" w:fill="FFFFFF"/>
        </w:rPr>
        <w:t xml:space="preserve"> </w:t>
      </w:r>
    </w:p>
    <w:p w14:paraId="49DEB89D" w14:textId="5396F34A" w:rsidR="004939C6" w:rsidRPr="00ED7869"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D7869">
        <w:rPr>
          <w:rFonts w:ascii="Times New Roman" w:hAnsi="Times New Roman" w:cs="Times New Roman"/>
          <w:sz w:val="24"/>
          <w:szCs w:val="24"/>
        </w:rPr>
        <w:t>uzupełniony dziennik budowy,</w:t>
      </w:r>
    </w:p>
    <w:p w14:paraId="60011C76" w14:textId="1C2B8FB1" w:rsidR="006E39EB" w:rsidRPr="00382C5D"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Dokumenty określone w ust</w:t>
      </w:r>
      <w:r w:rsidR="00701692">
        <w:rPr>
          <w:rFonts w:ascii="Times New Roman" w:hAnsi="Times New Roman" w:cs="Times New Roman"/>
          <w:sz w:val="24"/>
          <w:szCs w:val="24"/>
        </w:rPr>
        <w:t>.</w:t>
      </w:r>
      <w:r w:rsidRPr="006E39EB">
        <w:rPr>
          <w:rFonts w:ascii="Times New Roman" w:hAnsi="Times New Roman" w:cs="Times New Roman"/>
          <w:sz w:val="24"/>
          <w:szCs w:val="24"/>
        </w:rPr>
        <w:t xml:space="preserve"> </w:t>
      </w:r>
      <w:r w:rsidR="00701692">
        <w:rPr>
          <w:rFonts w:ascii="Times New Roman" w:hAnsi="Times New Roman" w:cs="Times New Roman"/>
          <w:sz w:val="24"/>
          <w:szCs w:val="24"/>
        </w:rPr>
        <w:t>6</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6E39EB" w:rsidRPr="00382C5D">
        <w:rPr>
          <w:rFonts w:ascii="Times New Roman" w:hAnsi="Times New Roman" w:cs="Times New Roman"/>
          <w:sz w:val="24"/>
          <w:szCs w:val="24"/>
        </w:rPr>
        <w:t>„</w:t>
      </w:r>
      <w:r w:rsidR="00382C5D" w:rsidRPr="00382C5D">
        <w:rPr>
          <w:rFonts w:ascii="Times New Roman" w:hAnsi="Times New Roman" w:cs="Times New Roman"/>
          <w:sz w:val="24"/>
          <w:szCs w:val="24"/>
        </w:rPr>
        <w:t xml:space="preserve">Budowa Dolnośląskiego Rowerowego Parku Umiejętności </w:t>
      </w:r>
      <w:r w:rsidR="00701692">
        <w:rPr>
          <w:rFonts w:ascii="Times New Roman" w:hAnsi="Times New Roman" w:cs="Times New Roman"/>
          <w:sz w:val="24"/>
          <w:szCs w:val="24"/>
        </w:rPr>
        <w:br/>
      </w:r>
      <w:r w:rsidR="00382C5D" w:rsidRPr="00382C5D">
        <w:rPr>
          <w:rFonts w:ascii="Times New Roman" w:hAnsi="Times New Roman" w:cs="Times New Roman"/>
          <w:sz w:val="24"/>
          <w:szCs w:val="24"/>
        </w:rPr>
        <w:t>w</w:t>
      </w:r>
      <w:r w:rsidR="00701692">
        <w:rPr>
          <w:rFonts w:ascii="Times New Roman" w:hAnsi="Times New Roman" w:cs="Times New Roman"/>
          <w:sz w:val="24"/>
          <w:szCs w:val="24"/>
        </w:rPr>
        <w:t xml:space="preserve"> </w:t>
      </w:r>
      <w:r w:rsidR="00382C5D" w:rsidRPr="00382C5D">
        <w:rPr>
          <w:rFonts w:ascii="Times New Roman" w:hAnsi="Times New Roman" w:cs="Times New Roman"/>
          <w:sz w:val="24"/>
          <w:szCs w:val="24"/>
        </w:rPr>
        <w:t>Jaworzynie Śląskiej</w:t>
      </w:r>
      <w:r w:rsidR="006E39EB" w:rsidRPr="00382C5D">
        <w:rPr>
          <w:rFonts w:ascii="Times New Roman" w:hAnsi="Times New Roman" w:cs="Times New Roman"/>
          <w:sz w:val="24"/>
          <w:szCs w:val="24"/>
        </w:rPr>
        <w:t>”</w:t>
      </w:r>
      <w:r w:rsidR="00F522B4" w:rsidRPr="00382C5D">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7014D376" w14:textId="77777777" w:rsidR="00AF3D16" w:rsidRDefault="004939C6" w:rsidP="00AF3D16">
      <w:pPr>
        <w:pStyle w:val="Akapitzlist"/>
        <w:widowControl w:val="0"/>
        <w:numPr>
          <w:ilvl w:val="0"/>
          <w:numId w:val="5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nadających się do usunięcia – Zamawiający może żądać bezpłatnego usunięcia wad,</w:t>
      </w:r>
      <w:r w:rsidR="00074596" w:rsidRPr="00AF3D16">
        <w:rPr>
          <w:rFonts w:ascii="Times New Roman" w:hAnsi="Times New Roman" w:cs="Times New Roman"/>
          <w:sz w:val="24"/>
          <w:szCs w:val="24"/>
        </w:rPr>
        <w:t xml:space="preserve"> </w:t>
      </w:r>
      <w:r w:rsidRPr="00AF3D16">
        <w:rPr>
          <w:rFonts w:ascii="Times New Roman" w:hAnsi="Times New Roman" w:cs="Times New Roman"/>
          <w:sz w:val="24"/>
          <w:szCs w:val="24"/>
        </w:rPr>
        <w:t>wyznaczając Wykonawcy odpowiedni termin ich usunięcia z zagrożeniem, że po</w:t>
      </w:r>
      <w:r w:rsidR="00074596" w:rsidRPr="00AF3D16">
        <w:rPr>
          <w:rFonts w:ascii="Times New Roman" w:hAnsi="Times New Roman" w:cs="Times New Roman"/>
          <w:sz w:val="24"/>
          <w:szCs w:val="24"/>
        </w:rPr>
        <w:t xml:space="preserve"> </w:t>
      </w:r>
      <w:r w:rsidRPr="00AF3D16">
        <w:rPr>
          <w:rFonts w:ascii="Times New Roman" w:hAnsi="Times New Roman" w:cs="Times New Roman"/>
          <w:sz w:val="24"/>
          <w:szCs w:val="24"/>
        </w:rPr>
        <w:t>bezskutecznym upływie wyznaczonego terminu nie przyjmie naprawy;</w:t>
      </w:r>
    </w:p>
    <w:p w14:paraId="5125E0AB" w14:textId="2BBC40F5" w:rsidR="004939C6" w:rsidRPr="00AF3D16" w:rsidRDefault="004939C6" w:rsidP="00AF3D16">
      <w:pPr>
        <w:pStyle w:val="Akapitzlist"/>
        <w:widowControl w:val="0"/>
        <w:numPr>
          <w:ilvl w:val="0"/>
          <w:numId w:val="5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7A2B778F" w14:textId="25C5B2EA" w:rsidR="005B2D8C" w:rsidRDefault="004939C6" w:rsidP="00F522B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2329CFF5" w14:textId="77777777" w:rsidR="00F246AB" w:rsidRPr="00BC3863" w:rsidRDefault="00F246AB" w:rsidP="00BC3863">
      <w:pPr>
        <w:autoSpaceDE w:val="0"/>
        <w:autoSpaceDN w:val="0"/>
        <w:adjustRightInd w:val="0"/>
        <w:spacing w:after="0" w:line="360" w:lineRule="auto"/>
        <w:jc w:val="both"/>
        <w:rPr>
          <w:rFonts w:ascii="Times New Roman" w:hAnsi="Times New Roman" w:cs="Times New Roman"/>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7486373D" w14:textId="77777777" w:rsidR="00F246AB" w:rsidRPr="00BC3863" w:rsidRDefault="00F246AB" w:rsidP="00BC3863">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65DD329F"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odstąpienia od umowy z przyczyn zależnych od Wykonawcy w wysokości 20% wynagrodzenia umownego brutto,</w:t>
      </w:r>
    </w:p>
    <w:p w14:paraId="34F2C755"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AF3D16">
        <w:rPr>
          <w:rFonts w:ascii="Times New Roman" w:hAnsi="Times New Roman" w:cs="Times New Roman"/>
          <w:sz w:val="24"/>
          <w:szCs w:val="24"/>
        </w:rPr>
        <w:t xml:space="preserve"> </w:t>
      </w:r>
      <w:r w:rsidRPr="00AF3D16">
        <w:rPr>
          <w:rFonts w:ascii="Times New Roman" w:hAnsi="Times New Roman" w:cs="Times New Roman"/>
          <w:sz w:val="24"/>
          <w:szCs w:val="24"/>
        </w:rPr>
        <w:t>6 ust. 1,</w:t>
      </w:r>
    </w:p>
    <w:p w14:paraId="7FD1B26D"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61FC91D7"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395862CF"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3ADFEDC"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zwłoki w wykonaniu obowiązku ustalonego w §3 ust.</w:t>
      </w:r>
      <w:r w:rsidR="007E0D93" w:rsidRPr="00AF3D16">
        <w:rPr>
          <w:rFonts w:ascii="Times New Roman" w:hAnsi="Times New Roman" w:cs="Times New Roman"/>
          <w:sz w:val="24"/>
          <w:szCs w:val="24"/>
        </w:rPr>
        <w:t xml:space="preserve"> 3 i</w:t>
      </w:r>
      <w:r w:rsidRPr="00AF3D16">
        <w:rPr>
          <w:rFonts w:ascii="Times New Roman" w:hAnsi="Times New Roman" w:cs="Times New Roman"/>
          <w:sz w:val="24"/>
          <w:szCs w:val="24"/>
        </w:rPr>
        <w:t xml:space="preserve"> 4 w wysokości 0,02% wynagrodzenia umownego brutto za każdy dzień zwłoki,</w:t>
      </w:r>
    </w:p>
    <w:p w14:paraId="1B3949F4"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zwłoki w wykonaniu </w:t>
      </w:r>
      <w:r w:rsidR="000C61BF" w:rsidRPr="00AF3D16">
        <w:rPr>
          <w:rFonts w:ascii="Times New Roman" w:hAnsi="Times New Roman" w:cs="Times New Roman"/>
          <w:sz w:val="24"/>
          <w:szCs w:val="24"/>
        </w:rPr>
        <w:t>obowiązku ustalonego w §4 ust. 8 pkt 1) i 2)</w:t>
      </w:r>
      <w:r w:rsidRPr="00AF3D16">
        <w:rPr>
          <w:rFonts w:ascii="Times New Roman" w:hAnsi="Times New Roman" w:cs="Times New Roman"/>
          <w:sz w:val="24"/>
          <w:szCs w:val="24"/>
        </w:rPr>
        <w:t xml:space="preserve"> w wysokości 0,02% wynagrodzenia umownego brutto za każdy dzień zwłoki,</w:t>
      </w:r>
    </w:p>
    <w:p w14:paraId="1974C08B"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 xml:space="preserve">braku zmiany umowy o podwykonawstwo w zakresie terminu zapłaty zgodnie z art. 464 ust. 10 ustawy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4063565A" w14:textId="77777777" w:rsidR="00AF3D16" w:rsidRDefault="00460E92"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niewykonanie obowiązku ustalonego w §</w:t>
      </w:r>
      <w:r w:rsidR="0056613C" w:rsidRPr="00AF3D16">
        <w:rPr>
          <w:rFonts w:ascii="Times New Roman" w:hAnsi="Times New Roman" w:cs="Times New Roman"/>
          <w:sz w:val="24"/>
          <w:szCs w:val="24"/>
        </w:rPr>
        <w:t xml:space="preserve"> </w:t>
      </w:r>
      <w:r w:rsidRPr="00AF3D16">
        <w:rPr>
          <w:rFonts w:ascii="Times New Roman" w:hAnsi="Times New Roman" w:cs="Times New Roman"/>
          <w:sz w:val="24"/>
          <w:szCs w:val="24"/>
        </w:rPr>
        <w:t>2 ust. 5 w kwocie 500,00zł za każdorazowy przypadek,</w:t>
      </w:r>
    </w:p>
    <w:p w14:paraId="0304ED01" w14:textId="2A6A058A" w:rsidR="00C255C1" w:rsidRPr="00AF3D16" w:rsidRDefault="00C255C1" w:rsidP="00AF3D16">
      <w:pPr>
        <w:pStyle w:val="Akapitzlist"/>
        <w:widowControl w:val="0"/>
        <w:numPr>
          <w:ilvl w:val="0"/>
          <w:numId w:val="5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 każdy przypadek nieza</w:t>
      </w:r>
      <w:r w:rsidR="001A15A9" w:rsidRPr="00AF3D16">
        <w:rPr>
          <w:rFonts w:ascii="Times New Roman" w:hAnsi="Times New Roman" w:cs="Times New Roman"/>
          <w:sz w:val="24"/>
          <w:szCs w:val="24"/>
        </w:rPr>
        <w:t>trudnienia przez Wykonawcę lub P</w:t>
      </w:r>
      <w:r w:rsidRPr="00AF3D16">
        <w:rPr>
          <w:rFonts w:ascii="Times New Roman" w:hAnsi="Times New Roman" w:cs="Times New Roman"/>
          <w:sz w:val="24"/>
          <w:szCs w:val="24"/>
        </w:rPr>
        <w:t xml:space="preserve">odwykonawcę na podstawie umowy o pracę osób wykonujących czynności wskazane w § 3 ust. 1 </w:t>
      </w:r>
      <w:r w:rsidRPr="00AF3D16">
        <w:rPr>
          <w:rFonts w:ascii="Times New Roman" w:hAnsi="Times New Roman" w:cs="Times New Roman"/>
          <w:sz w:val="24"/>
          <w:szCs w:val="24"/>
        </w:rPr>
        <w:br/>
        <w:t>w wysokości 1000,00 zł za każdą niezatrudnioną na podstawie umowy o pracę</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15CD8B16"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16612FC3"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zabezpieczy przerwane roboty w zakresie obustronnie uzgodnionym na koszt tej strony, z winy której nastąpiło odstąpienie od</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umowy;</w:t>
      </w:r>
    </w:p>
    <w:p w14:paraId="62EA3279" w14:textId="77777777" w:rsid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odpowiedzialności;</w:t>
      </w:r>
    </w:p>
    <w:p w14:paraId="7EE24E13" w14:textId="44649D0F" w:rsidR="00F17ADD" w:rsidRPr="00AF3D16" w:rsidRDefault="00F17ADD" w:rsidP="00AF3D16">
      <w:pPr>
        <w:pStyle w:val="Akapitzlist"/>
        <w:widowControl w:val="0"/>
        <w:numPr>
          <w:ilvl w:val="0"/>
          <w:numId w:val="5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Wykonawca</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niezwłocznie,</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najpóźniej</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w</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terminie</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14</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dni,</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usunie</w:t>
      </w:r>
      <w:r w:rsidRPr="00AF3D16">
        <w:rPr>
          <w:rFonts w:ascii="Times New Roman" w:hAnsi="Times New Roman" w:cs="Times New Roman"/>
          <w:spacing w:val="-7"/>
          <w:sz w:val="24"/>
          <w:szCs w:val="24"/>
        </w:rPr>
        <w:t xml:space="preserve"> </w:t>
      </w:r>
      <w:r w:rsidRPr="00AF3D16">
        <w:rPr>
          <w:rFonts w:ascii="Times New Roman" w:hAnsi="Times New Roman" w:cs="Times New Roman"/>
          <w:sz w:val="24"/>
          <w:szCs w:val="24"/>
        </w:rPr>
        <w:t>z</w:t>
      </w:r>
      <w:r w:rsidRPr="00AF3D16">
        <w:rPr>
          <w:rFonts w:ascii="Times New Roman" w:hAnsi="Times New Roman" w:cs="Times New Roman"/>
          <w:spacing w:val="-11"/>
          <w:sz w:val="24"/>
          <w:szCs w:val="24"/>
        </w:rPr>
        <w:t xml:space="preserve"> </w:t>
      </w:r>
      <w:r w:rsidRPr="00AF3D16">
        <w:rPr>
          <w:rFonts w:ascii="Times New Roman" w:hAnsi="Times New Roman" w:cs="Times New Roman"/>
          <w:sz w:val="24"/>
          <w:szCs w:val="24"/>
        </w:rPr>
        <w:t>terenu</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budowy</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urządzenia przez niego dostarczone lub</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3C8E83A1" w14:textId="77777777" w:rsid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dokonania odbioru robót przerwanych i podpisania protokołu ich odbioru jeśli zostały wykonane</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prawidłowo;</w:t>
      </w:r>
    </w:p>
    <w:p w14:paraId="4B6895ED" w14:textId="77777777" w:rsid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1</w:t>
      </w:r>
      <w:r w:rsidR="00571637" w:rsidRPr="00AF3D16">
        <w:rPr>
          <w:rFonts w:ascii="Times New Roman" w:hAnsi="Times New Roman" w:cs="Times New Roman"/>
          <w:sz w:val="24"/>
          <w:szCs w:val="24"/>
        </w:rPr>
        <w:t>)</w:t>
      </w:r>
      <w:r w:rsidRPr="00AF3D16">
        <w:rPr>
          <w:rFonts w:ascii="Times New Roman" w:hAnsi="Times New Roman" w:cs="Times New Roman"/>
          <w:sz w:val="24"/>
          <w:szCs w:val="24"/>
        </w:rPr>
        <w:t>;</w:t>
      </w:r>
    </w:p>
    <w:p w14:paraId="4E9DB93D" w14:textId="33B8963E" w:rsidR="00F17ADD" w:rsidRPr="00AF3D16" w:rsidRDefault="00F17ADD" w:rsidP="00AF3D16">
      <w:pPr>
        <w:pStyle w:val="Akapitzlist"/>
        <w:widowControl w:val="0"/>
        <w:numPr>
          <w:ilvl w:val="0"/>
          <w:numId w:val="5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F3D16">
        <w:rPr>
          <w:rFonts w:ascii="Times New Roman" w:hAnsi="Times New Roman" w:cs="Times New Roman"/>
          <w:sz w:val="24"/>
          <w:szCs w:val="24"/>
        </w:rPr>
        <w:t>przejęcia od Wykonawcy pod swój dozór terenu</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5F68BBAE" w14:textId="77777777" w:rsid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Zmiany postanowień niniejszej umowy za zgodą każdej ze Stron, w formie pisemnej pod rygorem nieważności, w postaci aneksu mogą być dokonywane w przypadku wystąpienia okoliczności przewidzianych niniejszą umową oraz art. 455 ustawy</w:t>
      </w:r>
      <w:r w:rsidRPr="00AF3D16">
        <w:rPr>
          <w:rFonts w:ascii="Times New Roman" w:hAnsi="Times New Roman" w:cs="Times New Roman"/>
          <w:spacing w:val="-4"/>
          <w:sz w:val="24"/>
          <w:szCs w:val="24"/>
        </w:rPr>
        <w:t xml:space="preserve">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O fakcie wystąpienia takich okoliczności Strona wnioskująca jest zobowiązana powiadomić pisemnie drugą Stronę w ciągu 7 dni od daty ich wystąpienia, pod rygorem utraty prawa do </w:t>
      </w:r>
      <w:r w:rsidRPr="00AF3D16">
        <w:rPr>
          <w:rFonts w:ascii="Times New Roman" w:hAnsi="Times New Roman" w:cs="Times New Roman"/>
          <w:sz w:val="24"/>
          <w:szCs w:val="24"/>
        </w:rPr>
        <w:br/>
      </w:r>
      <w:r w:rsidRPr="00AF3D16">
        <w:rPr>
          <w:rFonts w:ascii="Times New Roman" w:hAnsi="Times New Roman" w:cs="Times New Roman"/>
          <w:sz w:val="24"/>
          <w:szCs w:val="24"/>
        </w:rPr>
        <w:lastRenderedPageBreak/>
        <w:t>powołania się na te okoliczności.</w:t>
      </w:r>
    </w:p>
    <w:p w14:paraId="76B23826" w14:textId="77777777" w:rsid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F3D16">
        <w:rPr>
          <w:rFonts w:ascii="Times New Roman" w:hAnsi="Times New Roman" w:cs="Times New Roman"/>
          <w:sz w:val="24"/>
          <w:szCs w:val="24"/>
        </w:rPr>
        <w:br/>
        <w:t>o charakterze obiektywnym nie będzie możliwe spełnienie przez Wykonawcę wymogów lub konieczne będzie spełnienie wymogów</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dodatkowych.</w:t>
      </w:r>
    </w:p>
    <w:p w14:paraId="27C7BB49" w14:textId="6F10E871" w:rsidR="00E5189B" w:rsidRPr="00AF3D16" w:rsidRDefault="00E5189B" w:rsidP="00AF3D16">
      <w:pPr>
        <w:pStyle w:val="Akapitzlist"/>
        <w:widowControl w:val="0"/>
        <w:numPr>
          <w:ilvl w:val="0"/>
          <w:numId w:val="59"/>
        </w:numPr>
        <w:tabs>
          <w:tab w:val="left" w:pos="284"/>
        </w:tabs>
        <w:autoSpaceDE w:val="0"/>
        <w:autoSpaceDN w:val="0"/>
        <w:spacing w:after="0" w:line="360" w:lineRule="auto"/>
        <w:ind w:left="284" w:hanging="284"/>
        <w:jc w:val="both"/>
        <w:rPr>
          <w:rFonts w:ascii="Times New Roman" w:hAnsi="Times New Roman" w:cs="Times New Roman"/>
          <w:sz w:val="24"/>
          <w:szCs w:val="24"/>
        </w:rPr>
      </w:pPr>
      <w:r w:rsidRPr="00AF3D16">
        <w:rPr>
          <w:rFonts w:ascii="Times New Roman" w:hAnsi="Times New Roman" w:cs="Times New Roman"/>
          <w:sz w:val="24"/>
          <w:szCs w:val="24"/>
        </w:rPr>
        <w:t xml:space="preserve">Zamawiający działając w oparciu o art. 455 ustawy </w:t>
      </w:r>
      <w:proofErr w:type="spellStart"/>
      <w:r w:rsidRPr="00AF3D16">
        <w:rPr>
          <w:rFonts w:ascii="Times New Roman" w:hAnsi="Times New Roman" w:cs="Times New Roman"/>
          <w:sz w:val="24"/>
          <w:szCs w:val="24"/>
        </w:rPr>
        <w:t>Pzp</w:t>
      </w:r>
      <w:proofErr w:type="spellEnd"/>
      <w:r w:rsidRPr="00AF3D16">
        <w:rPr>
          <w:rFonts w:ascii="Times New Roman" w:hAnsi="Times New Roman" w:cs="Times New Roman"/>
          <w:sz w:val="24"/>
          <w:szCs w:val="24"/>
        </w:rPr>
        <w:t xml:space="preserve"> określa następujące okoliczności, które mogą powodować konieczność wprowadzenia zmian w treści zawartej umowy </w:t>
      </w:r>
      <w:r w:rsidRPr="00AF3D16">
        <w:rPr>
          <w:rFonts w:ascii="Times New Roman" w:hAnsi="Times New Roman" w:cs="Times New Roman"/>
          <w:sz w:val="24"/>
          <w:szCs w:val="24"/>
        </w:rPr>
        <w:br/>
        <w:t>w stosunku do treści złożonej</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oferty:</w:t>
      </w:r>
    </w:p>
    <w:p w14:paraId="346894DF" w14:textId="77777777" w:rsidR="00E5189B" w:rsidRP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terminu realizacji zamówienia może nastąpić w</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w:t>
      </w:r>
      <w:r w:rsidRPr="00E5189B">
        <w:rPr>
          <w:rFonts w:ascii="Times New Roman" w:hAnsi="Times New Roman" w:cs="Times New Roman"/>
          <w:sz w:val="24"/>
          <w:szCs w:val="24"/>
        </w:rPr>
        <w:lastRenderedPageBreak/>
        <w:t>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4B9BDC7A"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z powodu nadzwyczajnej zmiany stosunków spełnienie świadczenia byłoby połączone </w:t>
      </w:r>
      <w:r w:rsidRPr="00AF3D16">
        <w:rPr>
          <w:rFonts w:ascii="Times New Roman" w:hAnsi="Times New Roman" w:cs="Times New Roman"/>
          <w:sz w:val="24"/>
          <w:szCs w:val="24"/>
        </w:rPr>
        <w:br/>
        <w:t>z nadmiernymi trudnościami albo groziłoby jednej ze stron rażącą</w:t>
      </w:r>
      <w:r w:rsidRPr="00AF3D16">
        <w:rPr>
          <w:rFonts w:ascii="Times New Roman" w:hAnsi="Times New Roman" w:cs="Times New Roman"/>
          <w:spacing w:val="-8"/>
          <w:sz w:val="24"/>
          <w:szCs w:val="24"/>
        </w:rPr>
        <w:t xml:space="preserve"> </w:t>
      </w:r>
      <w:r w:rsidRPr="00AF3D16">
        <w:rPr>
          <w:rFonts w:ascii="Times New Roman" w:hAnsi="Times New Roman" w:cs="Times New Roman"/>
          <w:sz w:val="24"/>
          <w:szCs w:val="24"/>
        </w:rPr>
        <w:t>stratą;</w:t>
      </w:r>
    </w:p>
    <w:p w14:paraId="0A2CCE7E"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nastąpi wywierająca bezpośredni wpływ na dalsze wykonywanie umowy zmiana obowiązującego</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prawa;</w:t>
      </w:r>
    </w:p>
    <w:p w14:paraId="7298B12E"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zmiana danych Wykonawcy bez zmian samego Wykonawcy (np. zmiana siedziby, </w:t>
      </w:r>
      <w:r w:rsidRPr="00AF3D16">
        <w:rPr>
          <w:rFonts w:ascii="Times New Roman" w:hAnsi="Times New Roman" w:cs="Times New Roman"/>
          <w:sz w:val="24"/>
          <w:szCs w:val="24"/>
        </w:rPr>
        <w:br/>
        <w:t>adresu, nazwy);</w:t>
      </w:r>
    </w:p>
    <w:p w14:paraId="5112D297"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lastRenderedPageBreak/>
        <w:t xml:space="preserve">zmiana Wykonawcy w wyniku sukcesji, wstępując w prawa i obowiązki Wykonawcy, </w:t>
      </w:r>
      <w:r w:rsidRPr="00AF3D16">
        <w:rPr>
          <w:rFonts w:ascii="Times New Roman" w:hAnsi="Times New Roman" w:cs="Times New Roman"/>
          <w:sz w:val="24"/>
          <w:szCs w:val="24"/>
        </w:rP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w:t>
      </w:r>
      <w:r w:rsidRPr="00AF3D16">
        <w:rPr>
          <w:rFonts w:ascii="Times New Roman" w:hAnsi="Times New Roman" w:cs="Times New Roman"/>
          <w:sz w:val="24"/>
          <w:szCs w:val="24"/>
        </w:rPr>
        <w:br/>
        <w:t>istotnych zmian umowy, a także nie ma na celu uniknięcia stosowania</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przepisów;</w:t>
      </w:r>
    </w:p>
    <w:p w14:paraId="580F2EC0"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sidRPr="00AF3D16">
        <w:rPr>
          <w:rFonts w:ascii="Times New Roman" w:hAnsi="Times New Roman" w:cs="Times New Roman"/>
          <w:sz w:val="24"/>
          <w:szCs w:val="24"/>
        </w:rPr>
        <w:br/>
        <w:t xml:space="preserve">przez Podwykonawcę. Zamawiający zaakceptuje taką zmianę wtedy, gdy </w:t>
      </w:r>
      <w:r w:rsidRPr="00AF3D16">
        <w:rPr>
          <w:rFonts w:ascii="Times New Roman" w:hAnsi="Times New Roman" w:cs="Times New Roman"/>
          <w:sz w:val="24"/>
          <w:szCs w:val="24"/>
        </w:rPr>
        <w:br/>
        <w:t>Podwykonawca nie będzie podlegał wykluczeniu. Zmiana musi być zgłoszona przez Wykonawcę na piśmie i zaakceptowana na piśmie przez</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Zamawiającego;</w:t>
      </w:r>
    </w:p>
    <w:p w14:paraId="50CB49B9" w14:textId="77777777" w:rsid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p>
    <w:p w14:paraId="79205E9C" w14:textId="593E9447" w:rsidR="00E5189B" w:rsidRPr="00AF3D16" w:rsidRDefault="00E5189B" w:rsidP="00AF3D16">
      <w:pPr>
        <w:pStyle w:val="Akapitzlist"/>
        <w:widowControl w:val="0"/>
        <w:numPr>
          <w:ilvl w:val="0"/>
          <w:numId w:val="60"/>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AF3D16">
        <w:rPr>
          <w:rFonts w:ascii="Times New Roman" w:hAnsi="Times New Roman" w:cs="Times New Roman"/>
          <w:sz w:val="24"/>
          <w:szCs w:val="24"/>
        </w:rPr>
        <w:t>zmiana sposobu rozliczenia umowy lub dokonywania płatności na rzecz</w:t>
      </w:r>
      <w:r w:rsidRPr="00AF3D16">
        <w:rPr>
          <w:rFonts w:ascii="Times New Roman" w:hAnsi="Times New Roman" w:cs="Times New Roman"/>
          <w:spacing w:val="-9"/>
          <w:sz w:val="24"/>
          <w:szCs w:val="24"/>
        </w:rPr>
        <w:t xml:space="preserve"> </w:t>
      </w:r>
      <w:r w:rsidRPr="00AF3D16">
        <w:rPr>
          <w:rFonts w:ascii="Times New Roman" w:hAnsi="Times New Roman" w:cs="Times New Roman"/>
          <w:spacing w:val="-9"/>
          <w:sz w:val="24"/>
          <w:szCs w:val="24"/>
        </w:rPr>
        <w:br/>
      </w:r>
      <w:r w:rsidRPr="00AF3D16">
        <w:rPr>
          <w:rFonts w:ascii="Times New Roman" w:hAnsi="Times New Roman" w:cs="Times New Roman"/>
          <w:sz w:val="24"/>
          <w:szCs w:val="24"/>
        </w:rPr>
        <w:t>Podwykonawcy.</w:t>
      </w:r>
    </w:p>
    <w:p w14:paraId="0BFA41C9" w14:textId="77777777" w:rsidR="005B2D8C" w:rsidRDefault="005B2D8C" w:rsidP="003A00A0">
      <w:pPr>
        <w:pStyle w:val="Nagwek1"/>
        <w:spacing w:line="360" w:lineRule="auto"/>
        <w:ind w:left="0" w:right="0"/>
        <w:jc w:val="left"/>
      </w:pPr>
    </w:p>
    <w:p w14:paraId="19545A48" w14:textId="527F9104" w:rsidR="00F17ADD" w:rsidRPr="00D72C15" w:rsidRDefault="00F17ADD" w:rsidP="00D72C15">
      <w:pPr>
        <w:pStyle w:val="Nagwek1"/>
        <w:spacing w:line="360" w:lineRule="auto"/>
        <w:ind w:left="0" w:right="0"/>
      </w:pPr>
      <w:r w:rsidRPr="00D72C15">
        <w:t>§ 1</w:t>
      </w:r>
      <w:r w:rsidR="003A00A0">
        <w:t>6</w:t>
      </w:r>
      <w:r w:rsidR="002C4DF8">
        <w:t>.</w:t>
      </w:r>
      <w:r w:rsidRPr="00D72C15">
        <w:t xml:space="preserve"> Nadzór</w:t>
      </w:r>
    </w:p>
    <w:p w14:paraId="70F0221A" w14:textId="77777777" w:rsidR="00AF3D16" w:rsidRDefault="00F17ADD" w:rsidP="00AF3D16">
      <w:pPr>
        <w:pStyle w:val="Akapitzlist"/>
        <w:widowControl w:val="0"/>
        <w:numPr>
          <w:ilvl w:val="0"/>
          <w:numId w:val="61"/>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Do koordynowania robót oraz do kontaktowania się z Zamawiającym, Wykonawca wyznacza: ……………………………………</w:t>
      </w:r>
      <w:r w:rsidR="00EF7E0D" w:rsidRPr="00AF3D16">
        <w:rPr>
          <w:rFonts w:ascii="Times New Roman" w:hAnsi="Times New Roman" w:cs="Times New Roman"/>
          <w:sz w:val="24"/>
          <w:szCs w:val="24"/>
        </w:rPr>
        <w:t xml:space="preserve">… </w:t>
      </w:r>
      <w:r w:rsidRPr="00AF3D16">
        <w:rPr>
          <w:rFonts w:ascii="Times New Roman" w:hAnsi="Times New Roman" w:cs="Times New Roman"/>
          <w:sz w:val="24"/>
          <w:szCs w:val="24"/>
        </w:rPr>
        <w:t>tel.</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w:t>
      </w:r>
    </w:p>
    <w:p w14:paraId="385B58E0" w14:textId="10E30980" w:rsidR="005B2D8C" w:rsidRPr="00AF3D16" w:rsidRDefault="00F17ADD" w:rsidP="00AF3D16">
      <w:pPr>
        <w:pStyle w:val="Akapitzlist"/>
        <w:widowControl w:val="0"/>
        <w:numPr>
          <w:ilvl w:val="0"/>
          <w:numId w:val="61"/>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 xml:space="preserve">Do koordynowania i rozliczania wykonanych robót Zamawiający </w:t>
      </w:r>
      <w:r w:rsidR="00EF7E0D" w:rsidRPr="00AF3D16">
        <w:rPr>
          <w:rFonts w:ascii="Times New Roman" w:hAnsi="Times New Roman" w:cs="Times New Roman"/>
          <w:sz w:val="24"/>
          <w:szCs w:val="24"/>
        </w:rPr>
        <w:br/>
      </w:r>
      <w:r w:rsidR="006A3D81" w:rsidRPr="00AF3D16">
        <w:rPr>
          <w:rFonts w:ascii="Times New Roman" w:hAnsi="Times New Roman" w:cs="Times New Roman"/>
          <w:sz w:val="24"/>
          <w:szCs w:val="24"/>
        </w:rPr>
        <w:t>wyznacza:</w:t>
      </w:r>
      <w:r w:rsidR="00EF7E0D" w:rsidRPr="00AF3D16">
        <w:rPr>
          <w:rFonts w:ascii="Times New Roman" w:hAnsi="Times New Roman" w:cs="Times New Roman"/>
          <w:sz w:val="24"/>
          <w:szCs w:val="24"/>
        </w:rPr>
        <w:t xml:space="preserve"> </w:t>
      </w:r>
      <w:r w:rsidRPr="00AF3D16">
        <w:rPr>
          <w:rFonts w:ascii="Times New Roman" w:hAnsi="Times New Roman" w:cs="Times New Roman"/>
          <w:sz w:val="24"/>
          <w:szCs w:val="24"/>
        </w:rPr>
        <w:t>……………………………………… tel. ………………………</w:t>
      </w:r>
      <w:r w:rsidR="00EF7E0D" w:rsidRPr="00AF3D16">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23FA38A" w:rsidR="003062DA" w:rsidRPr="00D72C15" w:rsidRDefault="003062DA" w:rsidP="00D72C15">
      <w:pPr>
        <w:pStyle w:val="Nagwek1"/>
        <w:spacing w:line="360" w:lineRule="auto"/>
        <w:ind w:left="0" w:right="0"/>
      </w:pPr>
      <w:r w:rsidRPr="00D72C15">
        <w:t>§ 1</w:t>
      </w:r>
      <w:r w:rsidR="003A00A0">
        <w:t>7</w:t>
      </w:r>
      <w:r w:rsidR="002C4DF8">
        <w:t>.</w:t>
      </w:r>
      <w:r w:rsidRPr="00D72C15">
        <w:t xml:space="preserve"> Ochrona środowiska i odpady</w:t>
      </w:r>
    </w:p>
    <w:p w14:paraId="69B29670" w14:textId="77777777" w:rsidR="00AF3D16" w:rsidRDefault="003062DA" w:rsidP="00AF3D16">
      <w:pPr>
        <w:pStyle w:val="Akapitzlist"/>
        <w:widowControl w:val="0"/>
        <w:numPr>
          <w:ilvl w:val="0"/>
          <w:numId w:val="62"/>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Przy</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realizacji</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robót</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budowlanych</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Wykonawca</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ma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obowiązek</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znać</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oraz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stosować</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się</w:t>
      </w:r>
      <w:r w:rsidRPr="00AF3D16">
        <w:rPr>
          <w:rFonts w:ascii="Times New Roman" w:hAnsi="Times New Roman" w:cs="Times New Roman"/>
          <w:spacing w:val="-3"/>
          <w:sz w:val="24"/>
          <w:szCs w:val="24"/>
        </w:rPr>
        <w:t xml:space="preserve"> </w:t>
      </w:r>
      <w:r w:rsidRPr="00AF3D16">
        <w:rPr>
          <w:rFonts w:ascii="Times New Roman" w:hAnsi="Times New Roman" w:cs="Times New Roman"/>
          <w:sz w:val="24"/>
          <w:szCs w:val="24"/>
        </w:rPr>
        <w:t>do</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norm</w:t>
      </w:r>
      <w:r w:rsidRPr="00AF3D16">
        <w:rPr>
          <w:rFonts w:ascii="Times New Roman" w:hAnsi="Times New Roman" w:cs="Times New Roman"/>
          <w:spacing w:val="-1"/>
          <w:sz w:val="24"/>
          <w:szCs w:val="24"/>
        </w:rPr>
        <w:t xml:space="preserve"> </w:t>
      </w:r>
      <w:r w:rsidRPr="00AF3D16">
        <w:rPr>
          <w:rFonts w:ascii="Times New Roman" w:hAnsi="Times New Roman" w:cs="Times New Roman"/>
          <w:sz w:val="24"/>
          <w:szCs w:val="24"/>
        </w:rPr>
        <w:t>i przepisów dotyczących ochrony środowiska naturalnego, w szczególności do przepisów ustawy z</w:t>
      </w:r>
      <w:r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dnia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27</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kwietnia</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2001</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roku</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Prawo</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ochrony</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środowiska</w:t>
      </w:r>
      <w:r w:rsidRPr="00AF3D16">
        <w:rPr>
          <w:rFonts w:ascii="Times New Roman" w:hAnsi="Times New Roman" w:cs="Times New Roman"/>
          <w:spacing w:val="-4"/>
          <w:sz w:val="24"/>
          <w:szCs w:val="24"/>
        </w:rPr>
        <w:t xml:space="preserve"> </w:t>
      </w:r>
      <w:r w:rsidRPr="00AF3D16">
        <w:rPr>
          <w:rFonts w:ascii="Times New Roman" w:hAnsi="Times New Roman" w:cs="Times New Roman"/>
          <w:sz w:val="24"/>
          <w:szCs w:val="24"/>
        </w:rPr>
        <w:t>(</w:t>
      </w:r>
      <w:proofErr w:type="spellStart"/>
      <w:r w:rsidR="00BB1DB4" w:rsidRPr="00AF3D16">
        <w:rPr>
          <w:rFonts w:ascii="Times New Roman" w:hAnsi="Times New Roman" w:cs="Times New Roman"/>
          <w:sz w:val="24"/>
          <w:szCs w:val="24"/>
        </w:rPr>
        <w:t>t.j</w:t>
      </w:r>
      <w:proofErr w:type="spellEnd"/>
      <w:r w:rsidR="00BB1DB4" w:rsidRPr="00AF3D16">
        <w:rPr>
          <w:rFonts w:ascii="Times New Roman" w:hAnsi="Times New Roman" w:cs="Times New Roman"/>
          <w:sz w:val="24"/>
          <w:szCs w:val="24"/>
        </w:rPr>
        <w:t xml:space="preserve">. </w:t>
      </w:r>
      <w:r w:rsidRPr="00AF3D16">
        <w:rPr>
          <w:rFonts w:ascii="Times New Roman" w:hAnsi="Times New Roman" w:cs="Times New Roman"/>
          <w:sz w:val="24"/>
          <w:szCs w:val="24"/>
        </w:rPr>
        <w:t>Dz.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U.</w:t>
      </w:r>
      <w:r w:rsidRPr="00AF3D16">
        <w:rPr>
          <w:rFonts w:ascii="Times New Roman" w:hAnsi="Times New Roman" w:cs="Times New Roman"/>
          <w:spacing w:val="-4"/>
          <w:sz w:val="24"/>
          <w:szCs w:val="24"/>
        </w:rPr>
        <w:t xml:space="preserve"> </w:t>
      </w:r>
      <w:r w:rsidR="00EF7E0D" w:rsidRPr="00AF3D16">
        <w:rPr>
          <w:rFonts w:ascii="Times New Roman" w:hAnsi="Times New Roman" w:cs="Times New Roman"/>
          <w:spacing w:val="-4"/>
          <w:sz w:val="24"/>
          <w:szCs w:val="24"/>
        </w:rPr>
        <w:br/>
      </w:r>
      <w:r w:rsidRPr="00AF3D16">
        <w:rPr>
          <w:rFonts w:ascii="Times New Roman" w:hAnsi="Times New Roman" w:cs="Times New Roman"/>
          <w:sz w:val="24"/>
          <w:szCs w:val="24"/>
        </w:rPr>
        <w:t>z</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202</w:t>
      </w:r>
      <w:r w:rsidR="002B25C0" w:rsidRPr="00AF3D16">
        <w:rPr>
          <w:rFonts w:ascii="Times New Roman" w:hAnsi="Times New Roman" w:cs="Times New Roman"/>
          <w:sz w:val="24"/>
          <w:szCs w:val="24"/>
        </w:rPr>
        <w:t>2</w:t>
      </w:r>
      <w:r w:rsidRPr="00AF3D16">
        <w:rPr>
          <w:rFonts w:ascii="Times New Roman" w:hAnsi="Times New Roman" w:cs="Times New Roman"/>
          <w:spacing w:val="-5"/>
          <w:sz w:val="24"/>
          <w:szCs w:val="24"/>
        </w:rPr>
        <w:t xml:space="preserve"> </w:t>
      </w:r>
      <w:r w:rsidRPr="00AF3D16">
        <w:rPr>
          <w:rFonts w:ascii="Times New Roman" w:hAnsi="Times New Roman" w:cs="Times New Roman"/>
          <w:sz w:val="24"/>
          <w:szCs w:val="24"/>
        </w:rPr>
        <w:t>poz.</w:t>
      </w:r>
      <w:r w:rsidRPr="00AF3D16">
        <w:rPr>
          <w:rFonts w:ascii="Times New Roman" w:hAnsi="Times New Roman" w:cs="Times New Roman"/>
          <w:spacing w:val="-5"/>
          <w:sz w:val="24"/>
          <w:szCs w:val="24"/>
        </w:rPr>
        <w:t xml:space="preserve"> </w:t>
      </w:r>
      <w:r w:rsidR="002B25C0" w:rsidRPr="00AF3D16">
        <w:rPr>
          <w:rFonts w:ascii="Times New Roman" w:hAnsi="Times New Roman" w:cs="Times New Roman"/>
          <w:sz w:val="24"/>
          <w:szCs w:val="24"/>
        </w:rPr>
        <w:t xml:space="preserve">2556 z </w:t>
      </w:r>
      <w:proofErr w:type="spellStart"/>
      <w:r w:rsidR="002B25C0" w:rsidRPr="00AF3D16">
        <w:rPr>
          <w:rFonts w:ascii="Times New Roman" w:hAnsi="Times New Roman" w:cs="Times New Roman"/>
          <w:sz w:val="24"/>
          <w:szCs w:val="24"/>
        </w:rPr>
        <w:t>późn</w:t>
      </w:r>
      <w:proofErr w:type="spellEnd"/>
      <w:r w:rsidR="002B25C0" w:rsidRPr="00AF3D16">
        <w:rPr>
          <w:rFonts w:ascii="Times New Roman" w:hAnsi="Times New Roman" w:cs="Times New Roman"/>
          <w:sz w:val="24"/>
          <w:szCs w:val="24"/>
        </w:rPr>
        <w:t>. zm.</w:t>
      </w:r>
      <w:r w:rsidRPr="00AF3D16">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AF3D16">
        <w:rPr>
          <w:rFonts w:ascii="Times New Roman" w:hAnsi="Times New Roman" w:cs="Times New Roman"/>
          <w:spacing w:val="-2"/>
          <w:sz w:val="24"/>
          <w:szCs w:val="24"/>
        </w:rPr>
        <w:t xml:space="preserve"> </w:t>
      </w:r>
      <w:r w:rsidRPr="00AF3D16">
        <w:rPr>
          <w:rFonts w:ascii="Times New Roman" w:hAnsi="Times New Roman" w:cs="Times New Roman"/>
          <w:sz w:val="24"/>
          <w:szCs w:val="24"/>
        </w:rPr>
        <w:t>niego.</w:t>
      </w:r>
    </w:p>
    <w:p w14:paraId="0B796551" w14:textId="37323B79" w:rsidR="00EF7E0D" w:rsidRPr="00F246AB" w:rsidRDefault="003062DA" w:rsidP="002B3D56">
      <w:pPr>
        <w:pStyle w:val="Akapitzlist"/>
        <w:widowControl w:val="0"/>
        <w:numPr>
          <w:ilvl w:val="0"/>
          <w:numId w:val="62"/>
        </w:numPr>
        <w:tabs>
          <w:tab w:val="left" w:pos="426"/>
        </w:tabs>
        <w:autoSpaceDE w:val="0"/>
        <w:autoSpaceDN w:val="0"/>
        <w:spacing w:after="0" w:line="360" w:lineRule="auto"/>
        <w:ind w:left="284"/>
        <w:jc w:val="both"/>
        <w:rPr>
          <w:rFonts w:ascii="Times New Roman" w:hAnsi="Times New Roman" w:cs="Times New Roman"/>
          <w:sz w:val="24"/>
          <w:szCs w:val="24"/>
        </w:rPr>
      </w:pPr>
      <w:r w:rsidRPr="00AF3D16">
        <w:rPr>
          <w:rFonts w:ascii="Times New Roman" w:hAnsi="Times New Roman" w:cs="Times New Roman"/>
          <w:sz w:val="24"/>
          <w:szCs w:val="24"/>
        </w:rPr>
        <w:t>Wykonawca jako wytwórca odpadów zobowiązany jest do przestrzegania przepisów ustawy z dnia 14 grudnia 2012 r. o odpadach (</w:t>
      </w:r>
      <w:r w:rsidR="00C63869" w:rsidRPr="00AF3D16">
        <w:rPr>
          <w:rFonts w:ascii="Times New Roman" w:hAnsi="Times New Roman" w:cs="Times New Roman"/>
          <w:sz w:val="24"/>
          <w:szCs w:val="24"/>
        </w:rPr>
        <w:t xml:space="preserve">tj. </w:t>
      </w:r>
      <w:r w:rsidRPr="00AF3D16">
        <w:rPr>
          <w:rFonts w:ascii="Times New Roman" w:hAnsi="Times New Roman" w:cs="Times New Roman"/>
          <w:sz w:val="24"/>
          <w:szCs w:val="24"/>
        </w:rPr>
        <w:t>Dz. U. z 202</w:t>
      </w:r>
      <w:r w:rsidR="00C63869" w:rsidRPr="00AF3D16">
        <w:rPr>
          <w:rFonts w:ascii="Times New Roman" w:hAnsi="Times New Roman" w:cs="Times New Roman"/>
          <w:sz w:val="24"/>
          <w:szCs w:val="24"/>
        </w:rPr>
        <w:t>2</w:t>
      </w:r>
      <w:r w:rsidR="00A63186" w:rsidRPr="00AF3D16">
        <w:rPr>
          <w:rFonts w:ascii="Times New Roman" w:hAnsi="Times New Roman" w:cs="Times New Roman"/>
          <w:sz w:val="24"/>
          <w:szCs w:val="24"/>
        </w:rPr>
        <w:t xml:space="preserve"> poz. </w:t>
      </w:r>
      <w:r w:rsidR="00C63869" w:rsidRPr="00AF3D16">
        <w:rPr>
          <w:rFonts w:ascii="Times New Roman" w:hAnsi="Times New Roman" w:cs="Times New Roman"/>
          <w:sz w:val="24"/>
          <w:szCs w:val="24"/>
        </w:rPr>
        <w:t>699</w:t>
      </w:r>
      <w:r w:rsidRPr="00AF3D16">
        <w:rPr>
          <w:rFonts w:ascii="Times New Roman" w:hAnsi="Times New Roman" w:cs="Times New Roman"/>
          <w:sz w:val="24"/>
          <w:szCs w:val="24"/>
        </w:rPr>
        <w:t xml:space="preserve"> z </w:t>
      </w:r>
      <w:proofErr w:type="spellStart"/>
      <w:r w:rsidRPr="00AF3D16">
        <w:rPr>
          <w:rFonts w:ascii="Times New Roman" w:hAnsi="Times New Roman" w:cs="Times New Roman"/>
          <w:sz w:val="24"/>
          <w:szCs w:val="24"/>
        </w:rPr>
        <w:t>późn</w:t>
      </w:r>
      <w:proofErr w:type="spellEnd"/>
      <w:r w:rsidRPr="00AF3D16">
        <w:rPr>
          <w:rFonts w:ascii="Times New Roman" w:hAnsi="Times New Roman" w:cs="Times New Roman"/>
          <w:sz w:val="24"/>
          <w:szCs w:val="24"/>
        </w:rPr>
        <w:t>. zm.).</w:t>
      </w:r>
    </w:p>
    <w:p w14:paraId="4A9C44FD" w14:textId="6F65FF2E"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3A00A0">
        <w:rPr>
          <w:rFonts w:ascii="Times New Roman" w:hAnsi="Times New Roman" w:cs="Times New Roman"/>
          <w:b/>
          <w:bCs/>
          <w:sz w:val="24"/>
          <w:szCs w:val="24"/>
        </w:rPr>
        <w:t>18</w:t>
      </w:r>
      <w:r w:rsidR="004939C6" w:rsidRPr="00D72C15">
        <w:rPr>
          <w:rFonts w:ascii="Times New Roman" w:hAnsi="Times New Roman" w:cs="Times New Roman"/>
          <w:b/>
          <w:bCs/>
          <w:sz w:val="24"/>
          <w:szCs w:val="24"/>
        </w:rPr>
        <w:t>. Postanowienia końcowe</w:t>
      </w:r>
    </w:p>
    <w:p w14:paraId="2D6651D9" w14:textId="2A8AD4A0" w:rsidR="00AF3D16" w:rsidRDefault="00AB0BEA"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eastAsia="MS Mincho" w:hAnsi="Times New Roman" w:cs="Times New Roman"/>
          <w:sz w:val="24"/>
          <w:szCs w:val="24"/>
        </w:rPr>
        <w:t xml:space="preserve">Uzupełnienie, zmiany do umowy lub oświadczenia z nią </w:t>
      </w:r>
      <w:r w:rsidR="00256426" w:rsidRPr="00AF3D16">
        <w:rPr>
          <w:rFonts w:ascii="Times New Roman" w:eastAsia="MS Mincho" w:hAnsi="Times New Roman" w:cs="Times New Roman"/>
          <w:sz w:val="24"/>
          <w:szCs w:val="24"/>
        </w:rPr>
        <w:t>wymaga</w:t>
      </w:r>
      <w:r w:rsidRPr="00AF3D16">
        <w:rPr>
          <w:rFonts w:ascii="Times New Roman" w:eastAsia="MS Mincho" w:hAnsi="Times New Roman" w:cs="Times New Roman"/>
          <w:sz w:val="24"/>
          <w:szCs w:val="24"/>
        </w:rPr>
        <w:t>ją</w:t>
      </w:r>
      <w:r w:rsidR="00256426" w:rsidRPr="00AF3D16">
        <w:rPr>
          <w:rFonts w:ascii="Times New Roman" w:eastAsia="MS Mincho" w:hAnsi="Times New Roman" w:cs="Times New Roman"/>
          <w:sz w:val="24"/>
          <w:szCs w:val="24"/>
        </w:rPr>
        <w:t xml:space="preserve"> formy pisemnej, pod rygorem nieważności, z uwzględnieniem postanowień art. </w:t>
      </w:r>
      <w:r w:rsidR="009257D9" w:rsidRPr="00AF3D16">
        <w:rPr>
          <w:rFonts w:ascii="Times New Roman" w:eastAsia="MS Mincho" w:hAnsi="Times New Roman" w:cs="Times New Roman"/>
          <w:sz w:val="24"/>
          <w:szCs w:val="24"/>
        </w:rPr>
        <w:t>455</w:t>
      </w:r>
      <w:r w:rsidR="00256426" w:rsidRPr="00AF3D16">
        <w:rPr>
          <w:rFonts w:ascii="Times New Roman" w:eastAsia="MS Mincho" w:hAnsi="Times New Roman" w:cs="Times New Roman"/>
          <w:sz w:val="24"/>
          <w:szCs w:val="24"/>
        </w:rPr>
        <w:t xml:space="preserve"> ustawy Prawo Zamówień Publicznych</w:t>
      </w:r>
      <w:r w:rsidR="00701692">
        <w:rPr>
          <w:rFonts w:ascii="Times New Roman" w:eastAsia="MS Mincho" w:hAnsi="Times New Roman" w:cs="Times New Roman"/>
          <w:sz w:val="24"/>
          <w:szCs w:val="24"/>
        </w:rPr>
        <w:t xml:space="preserve">, z zastrzeżeniem </w:t>
      </w:r>
      <w:r w:rsidR="00701692" w:rsidRPr="00E5189B">
        <w:rPr>
          <w:rFonts w:ascii="Times New Roman" w:hAnsi="Times New Roman" w:cs="Times New Roman"/>
          <w:sz w:val="24"/>
          <w:szCs w:val="24"/>
        </w:rPr>
        <w:t>§</w:t>
      </w:r>
      <w:r w:rsidR="00701692">
        <w:rPr>
          <w:rFonts w:ascii="Times New Roman" w:hAnsi="Times New Roman" w:cs="Times New Roman"/>
          <w:sz w:val="24"/>
          <w:szCs w:val="24"/>
        </w:rPr>
        <w:t xml:space="preserve"> 9.</w:t>
      </w:r>
    </w:p>
    <w:p w14:paraId="180A304D" w14:textId="77777777" w:rsidR="00AF3D16"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 xml:space="preserve">W sprawach nie uregulowanych niniejszą umową stosuje się przepisy </w:t>
      </w:r>
      <w:r w:rsidR="00F70B0D" w:rsidRPr="00AF3D16">
        <w:rPr>
          <w:rFonts w:ascii="Times New Roman" w:hAnsi="Times New Roman" w:cs="Times New Roman"/>
          <w:spacing w:val="-6"/>
          <w:sz w:val="24"/>
          <w:szCs w:val="24"/>
        </w:rPr>
        <w:t xml:space="preserve">Prawa Zamówień </w:t>
      </w:r>
      <w:r w:rsidR="007040F9" w:rsidRPr="00AF3D16">
        <w:rPr>
          <w:rFonts w:ascii="Times New Roman" w:hAnsi="Times New Roman" w:cs="Times New Roman"/>
          <w:spacing w:val="-6"/>
          <w:sz w:val="24"/>
          <w:szCs w:val="24"/>
        </w:rPr>
        <w:t>Publicznych, Kodeksu</w:t>
      </w:r>
      <w:r w:rsidR="00F70B0D" w:rsidRPr="00AF3D16">
        <w:rPr>
          <w:rFonts w:ascii="Times New Roman" w:hAnsi="Times New Roman" w:cs="Times New Roman"/>
          <w:spacing w:val="-6"/>
          <w:sz w:val="24"/>
          <w:szCs w:val="24"/>
        </w:rPr>
        <w:t xml:space="preserve"> C</w:t>
      </w:r>
      <w:r w:rsidRPr="00AF3D16">
        <w:rPr>
          <w:rFonts w:ascii="Times New Roman" w:hAnsi="Times New Roman" w:cs="Times New Roman"/>
          <w:spacing w:val="-6"/>
          <w:sz w:val="24"/>
          <w:szCs w:val="24"/>
        </w:rPr>
        <w:t>ywilnego</w:t>
      </w:r>
      <w:r w:rsidR="00AB0BEA" w:rsidRPr="00AF3D16">
        <w:rPr>
          <w:rFonts w:ascii="Times New Roman" w:hAnsi="Times New Roman" w:cs="Times New Roman"/>
          <w:spacing w:val="-6"/>
          <w:sz w:val="24"/>
          <w:szCs w:val="24"/>
        </w:rPr>
        <w:t xml:space="preserve"> i Prawa Budowlanego</w:t>
      </w:r>
      <w:r w:rsidRPr="00AF3D16">
        <w:rPr>
          <w:rFonts w:ascii="Times New Roman" w:hAnsi="Times New Roman" w:cs="Times New Roman"/>
          <w:spacing w:val="-6"/>
          <w:sz w:val="24"/>
          <w:szCs w:val="24"/>
        </w:rPr>
        <w:t>.</w:t>
      </w:r>
    </w:p>
    <w:p w14:paraId="340DA5A1" w14:textId="77777777" w:rsidR="00AF3D16"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 xml:space="preserve">Spory wynikłe na tle realizacji niniejszej umowy rozstrzygane będą w sądzie właściwym dla </w:t>
      </w:r>
      <w:r w:rsidRPr="00AF3D16">
        <w:rPr>
          <w:rFonts w:ascii="Times New Roman" w:hAnsi="Times New Roman" w:cs="Times New Roman"/>
          <w:sz w:val="24"/>
          <w:szCs w:val="24"/>
        </w:rPr>
        <w:t>siedziby Zamawiającego.</w:t>
      </w:r>
    </w:p>
    <w:p w14:paraId="47BA631D" w14:textId="7A4E9742" w:rsidR="00611112" w:rsidRPr="00AF3D16" w:rsidRDefault="004939C6" w:rsidP="00AF3D16">
      <w:pPr>
        <w:pStyle w:val="Akapitzlist"/>
        <w:widowControl w:val="0"/>
        <w:numPr>
          <w:ilvl w:val="0"/>
          <w:numId w:val="64"/>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AF3D16">
        <w:rPr>
          <w:rFonts w:ascii="Times New Roman" w:hAnsi="Times New Roman" w:cs="Times New Roman"/>
          <w:spacing w:val="-6"/>
          <w:sz w:val="24"/>
          <w:szCs w:val="24"/>
        </w:rPr>
        <w:t>Umowę niniejszą sporządzono w 3 jednobrzmiących egzemplarzach, 1 egzemplarz dla</w:t>
      </w:r>
      <w:r w:rsidR="00CB5339" w:rsidRPr="00AF3D16">
        <w:rPr>
          <w:rFonts w:ascii="Times New Roman" w:hAnsi="Times New Roman" w:cs="Times New Roman"/>
          <w:spacing w:val="-6"/>
          <w:sz w:val="24"/>
          <w:szCs w:val="24"/>
        </w:rPr>
        <w:t xml:space="preserve"> </w:t>
      </w:r>
      <w:r w:rsidRPr="00AF3D16">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2692A4D5" w14:textId="77777777" w:rsidR="00AF3D16" w:rsidRDefault="00AF3D16" w:rsidP="00D72C15">
      <w:pPr>
        <w:spacing w:after="0" w:line="360" w:lineRule="auto"/>
        <w:jc w:val="both"/>
        <w:rPr>
          <w:rFonts w:ascii="Times New Roman" w:hAnsi="Times New Roman" w:cs="Times New Roman"/>
          <w:sz w:val="24"/>
          <w:szCs w:val="24"/>
        </w:rPr>
      </w:pPr>
    </w:p>
    <w:p w14:paraId="389F7A7F" w14:textId="5BC5209A" w:rsidR="004939C6" w:rsidRPr="00D72C15" w:rsidRDefault="004939C6" w:rsidP="00ED7869">
      <w:pPr>
        <w:spacing w:after="0" w:line="360" w:lineRule="auto"/>
        <w:ind w:firstLine="426"/>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5561CEA" w:rsidR="00EF7E0D" w:rsidRDefault="00ED786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69037D5D" w14:textId="45ED39AB" w:rsidR="00F522B4" w:rsidRDefault="00F522B4" w:rsidP="00D72C15">
      <w:pPr>
        <w:spacing w:after="0" w:line="360" w:lineRule="auto"/>
        <w:rPr>
          <w:rFonts w:ascii="Times New Roman" w:hAnsi="Times New Roman" w:cs="Times New Roman"/>
          <w:sz w:val="24"/>
          <w:szCs w:val="24"/>
        </w:rPr>
      </w:pPr>
    </w:p>
    <w:p w14:paraId="38CA29A4" w14:textId="3EAC4E39" w:rsidR="00F522B4" w:rsidRDefault="00F522B4" w:rsidP="00D72C15">
      <w:pPr>
        <w:spacing w:after="0" w:line="360" w:lineRule="auto"/>
        <w:rPr>
          <w:rFonts w:ascii="Times New Roman" w:hAnsi="Times New Roman" w:cs="Times New Roman"/>
          <w:sz w:val="24"/>
          <w:szCs w:val="24"/>
        </w:rPr>
      </w:pPr>
    </w:p>
    <w:p w14:paraId="7341ABC8" w14:textId="39681802" w:rsidR="00F522B4" w:rsidRDefault="00F522B4" w:rsidP="00D72C15">
      <w:pPr>
        <w:spacing w:after="0" w:line="360" w:lineRule="auto"/>
        <w:rPr>
          <w:rFonts w:ascii="Times New Roman" w:hAnsi="Times New Roman" w:cs="Times New Roman"/>
          <w:sz w:val="24"/>
          <w:szCs w:val="24"/>
        </w:rPr>
      </w:pPr>
    </w:p>
    <w:p w14:paraId="696DE468" w14:textId="37E06843" w:rsidR="00F522B4" w:rsidRDefault="00F522B4" w:rsidP="00D72C15">
      <w:pPr>
        <w:spacing w:after="0" w:line="360" w:lineRule="auto"/>
        <w:rPr>
          <w:rFonts w:ascii="Times New Roman" w:hAnsi="Times New Roman" w:cs="Times New Roman"/>
          <w:sz w:val="24"/>
          <w:szCs w:val="24"/>
        </w:rPr>
      </w:pPr>
    </w:p>
    <w:p w14:paraId="370C9D32" w14:textId="79F74C3F" w:rsidR="00F522B4" w:rsidRDefault="00F522B4" w:rsidP="00D72C15">
      <w:pPr>
        <w:spacing w:after="0" w:line="360" w:lineRule="auto"/>
        <w:rPr>
          <w:rFonts w:ascii="Times New Roman" w:hAnsi="Times New Roman" w:cs="Times New Roman"/>
          <w:sz w:val="24"/>
          <w:szCs w:val="24"/>
        </w:rPr>
      </w:pPr>
    </w:p>
    <w:p w14:paraId="1F34F8DC" w14:textId="4E3BE005" w:rsidR="00F522B4" w:rsidRDefault="00F522B4" w:rsidP="00D72C15">
      <w:pPr>
        <w:spacing w:after="0" w:line="360" w:lineRule="auto"/>
        <w:rPr>
          <w:rFonts w:ascii="Times New Roman" w:hAnsi="Times New Roman" w:cs="Times New Roman"/>
          <w:sz w:val="24"/>
          <w:szCs w:val="24"/>
        </w:rPr>
      </w:pPr>
    </w:p>
    <w:p w14:paraId="6A0E0052" w14:textId="362F4832" w:rsidR="00F522B4" w:rsidRDefault="00F522B4" w:rsidP="00D72C15">
      <w:pPr>
        <w:spacing w:after="0" w:line="360" w:lineRule="auto"/>
        <w:rPr>
          <w:rFonts w:ascii="Times New Roman" w:hAnsi="Times New Roman" w:cs="Times New Roman"/>
          <w:sz w:val="24"/>
          <w:szCs w:val="24"/>
        </w:rPr>
      </w:pPr>
    </w:p>
    <w:p w14:paraId="282763EE" w14:textId="77777777" w:rsidR="002B3D56" w:rsidRDefault="002B3D56" w:rsidP="00D72C15">
      <w:pPr>
        <w:spacing w:after="0" w:line="360" w:lineRule="auto"/>
        <w:rPr>
          <w:rFonts w:ascii="Times New Roman" w:hAnsi="Times New Roman" w:cs="Times New Roman"/>
          <w:sz w:val="24"/>
          <w:szCs w:val="24"/>
        </w:rPr>
      </w:pPr>
    </w:p>
    <w:p w14:paraId="2F2BB3B5" w14:textId="77777777" w:rsidR="00FD036B" w:rsidRDefault="00FD036B" w:rsidP="00D72C15">
      <w:pPr>
        <w:spacing w:after="0" w:line="360" w:lineRule="auto"/>
        <w:rPr>
          <w:rFonts w:ascii="Times New Roman" w:hAnsi="Times New Roman" w:cs="Times New Roman"/>
          <w:sz w:val="24"/>
          <w:szCs w:val="24"/>
        </w:rPr>
      </w:pPr>
    </w:p>
    <w:p w14:paraId="28DFCDEC" w14:textId="77777777" w:rsidR="00ED7869" w:rsidRDefault="00ED7869" w:rsidP="00D72C15">
      <w:pPr>
        <w:spacing w:after="0" w:line="360" w:lineRule="auto"/>
        <w:rPr>
          <w:rFonts w:ascii="Times New Roman" w:hAnsi="Times New Roman" w:cs="Times New Roman"/>
          <w:sz w:val="24"/>
          <w:szCs w:val="24"/>
        </w:rPr>
      </w:pPr>
    </w:p>
    <w:p w14:paraId="67BF7622" w14:textId="77777777" w:rsidR="00ED7869" w:rsidRDefault="00ED7869" w:rsidP="00D72C15">
      <w:pPr>
        <w:spacing w:after="0" w:line="360" w:lineRule="auto"/>
        <w:rPr>
          <w:rFonts w:ascii="Times New Roman" w:hAnsi="Times New Roman" w:cs="Times New Roman"/>
          <w:sz w:val="24"/>
          <w:szCs w:val="24"/>
        </w:rPr>
      </w:pPr>
    </w:p>
    <w:p w14:paraId="78C7E1FD" w14:textId="77777777" w:rsidR="00ED7869" w:rsidRDefault="00ED7869" w:rsidP="00D72C15">
      <w:pPr>
        <w:spacing w:after="0" w:line="360" w:lineRule="auto"/>
        <w:rPr>
          <w:rFonts w:ascii="Times New Roman" w:hAnsi="Times New Roman" w:cs="Times New Roman"/>
          <w:sz w:val="24"/>
          <w:szCs w:val="24"/>
        </w:rPr>
      </w:pPr>
    </w:p>
    <w:p w14:paraId="4FCBFBB1" w14:textId="77777777" w:rsidR="00ED7869" w:rsidRDefault="00ED7869" w:rsidP="00D72C15">
      <w:pPr>
        <w:spacing w:after="0" w:line="360" w:lineRule="auto"/>
        <w:rPr>
          <w:rFonts w:ascii="Times New Roman" w:hAnsi="Times New Roman" w:cs="Times New Roman"/>
          <w:sz w:val="24"/>
          <w:szCs w:val="24"/>
        </w:rPr>
      </w:pPr>
    </w:p>
    <w:p w14:paraId="58A0A103" w14:textId="77777777" w:rsidR="00ED7869" w:rsidRDefault="00ED7869" w:rsidP="00D72C15">
      <w:pPr>
        <w:spacing w:after="0" w:line="360" w:lineRule="auto"/>
        <w:rPr>
          <w:rFonts w:ascii="Times New Roman" w:hAnsi="Times New Roman" w:cs="Times New Roman"/>
          <w:sz w:val="24"/>
          <w:szCs w:val="24"/>
        </w:rPr>
      </w:pPr>
    </w:p>
    <w:p w14:paraId="3525D72D" w14:textId="77777777" w:rsidR="00ED7869" w:rsidRDefault="00ED7869" w:rsidP="00D72C15">
      <w:pPr>
        <w:spacing w:after="0" w:line="360" w:lineRule="auto"/>
        <w:rPr>
          <w:rFonts w:ascii="Times New Roman" w:hAnsi="Times New Roman" w:cs="Times New Roman"/>
          <w:sz w:val="24"/>
          <w:szCs w:val="24"/>
        </w:rPr>
      </w:pPr>
    </w:p>
    <w:p w14:paraId="634B63E8" w14:textId="77777777" w:rsidR="00ED7869" w:rsidRDefault="00ED7869"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073D" w14:textId="77777777" w:rsidR="00E01D8F" w:rsidRDefault="00E01D8F">
      <w:pPr>
        <w:spacing w:after="0" w:line="240" w:lineRule="auto"/>
      </w:pPr>
      <w:r>
        <w:separator/>
      </w:r>
    </w:p>
  </w:endnote>
  <w:endnote w:type="continuationSeparator" w:id="0">
    <w:p w14:paraId="02335247" w14:textId="77777777" w:rsidR="00E01D8F" w:rsidRDefault="00E0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65FC" w14:textId="77777777" w:rsidR="00E01D8F" w:rsidRDefault="00E01D8F">
      <w:pPr>
        <w:spacing w:after="0" w:line="240" w:lineRule="auto"/>
      </w:pPr>
      <w:r>
        <w:separator/>
      </w:r>
    </w:p>
  </w:footnote>
  <w:footnote w:type="continuationSeparator" w:id="0">
    <w:p w14:paraId="205B74CA" w14:textId="77777777" w:rsidR="00E01D8F" w:rsidRDefault="00E0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39E6A99"/>
    <w:multiLevelType w:val="hybridMultilevel"/>
    <w:tmpl w:val="7FC299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E25DB5"/>
    <w:multiLevelType w:val="hybridMultilevel"/>
    <w:tmpl w:val="4DBEF13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AD1297"/>
    <w:multiLevelType w:val="hybridMultilevel"/>
    <w:tmpl w:val="A60C827E"/>
    <w:lvl w:ilvl="0" w:tplc="7F30C96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250C37"/>
    <w:multiLevelType w:val="hybridMultilevel"/>
    <w:tmpl w:val="B6C66A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81580F"/>
    <w:multiLevelType w:val="hybridMultilevel"/>
    <w:tmpl w:val="A6105106"/>
    <w:lvl w:ilvl="0" w:tplc="ABB4BA10">
      <w:start w:val="3"/>
      <w:numFmt w:val="decimal"/>
      <w:lvlText w:val="%1."/>
      <w:lvlJc w:val="left"/>
      <w:pPr>
        <w:ind w:left="70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35CFE"/>
    <w:multiLevelType w:val="hybridMultilevel"/>
    <w:tmpl w:val="82BE478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F5375"/>
    <w:multiLevelType w:val="hybridMultilevel"/>
    <w:tmpl w:val="70C21E6A"/>
    <w:lvl w:ilvl="0" w:tplc="1482FEE8">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1FFC47EF"/>
    <w:multiLevelType w:val="hybridMultilevel"/>
    <w:tmpl w:val="00A06E8A"/>
    <w:lvl w:ilvl="0" w:tplc="0415000F">
      <w:start w:val="1"/>
      <w:numFmt w:val="decimal"/>
      <w:lvlText w:val="%1."/>
      <w:lvlJc w:val="left"/>
      <w:pPr>
        <w:ind w:left="391" w:hanging="286"/>
      </w:pPr>
      <w:rPr>
        <w:rFonts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6" w15:restartNumberingAfterBreak="0">
    <w:nsid w:val="24202568"/>
    <w:multiLevelType w:val="hybridMultilevel"/>
    <w:tmpl w:val="A4526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3783"/>
    <w:multiLevelType w:val="hybridMultilevel"/>
    <w:tmpl w:val="C714F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620EC"/>
    <w:multiLevelType w:val="hybridMultilevel"/>
    <w:tmpl w:val="504E47BC"/>
    <w:lvl w:ilvl="0" w:tplc="50C620D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15:restartNumberingAfterBreak="0">
    <w:nsid w:val="267C2616"/>
    <w:multiLevelType w:val="hybridMultilevel"/>
    <w:tmpl w:val="D6947D88"/>
    <w:lvl w:ilvl="0" w:tplc="4AE6BCA8">
      <w:start w:val="1"/>
      <w:numFmt w:val="decimal"/>
      <w:lvlText w:val="%1."/>
      <w:lvlJc w:val="left"/>
      <w:pPr>
        <w:ind w:left="709" w:hanging="360"/>
      </w:pPr>
      <w:rPr>
        <w:rFonts w:hint="default"/>
        <w:b w:val="0"/>
        <w:bCs/>
      </w:rPr>
    </w:lvl>
    <w:lvl w:ilvl="1" w:tplc="399A1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1" w15:restartNumberingAfterBreak="0">
    <w:nsid w:val="280E6569"/>
    <w:multiLevelType w:val="hybridMultilevel"/>
    <w:tmpl w:val="677EE6E4"/>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04150017">
      <w:start w:val="1"/>
      <w:numFmt w:val="lowerLetter"/>
      <w:lvlText w:val="%3)"/>
      <w:lvlJc w:val="left"/>
      <w:pPr>
        <w:ind w:left="1004"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B02AE5"/>
    <w:multiLevelType w:val="hybridMultilevel"/>
    <w:tmpl w:val="7E5AB1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D431749"/>
    <w:multiLevelType w:val="hybridMultilevel"/>
    <w:tmpl w:val="1DB4E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35ADC"/>
    <w:multiLevelType w:val="hybridMultilevel"/>
    <w:tmpl w:val="EE34C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9"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C7248C"/>
    <w:multiLevelType w:val="hybridMultilevel"/>
    <w:tmpl w:val="215E7428"/>
    <w:lvl w:ilvl="0" w:tplc="C69A7A94">
      <w:start w:val="1"/>
      <w:numFmt w:val="decimal"/>
      <w:lvlText w:val="%1."/>
      <w:lvlJc w:val="left"/>
      <w:pPr>
        <w:ind w:left="502" w:hanging="360"/>
        <w:jc w:val="right"/>
      </w:pPr>
      <w:rPr>
        <w:rFonts w:hint="default"/>
        <w:i w:val="0"/>
        <w:iCs/>
        <w:spacing w:val="-11"/>
        <w:w w:val="100"/>
        <w:lang w:val="pl-PL" w:eastAsia="en-US" w:bidi="ar-SA"/>
      </w:rPr>
    </w:lvl>
    <w:lvl w:ilvl="1" w:tplc="04150011">
      <w:start w:val="1"/>
      <w:numFmt w:val="decimal"/>
      <w:lvlText w:val="%2)"/>
      <w:lvlJc w:val="left"/>
      <w:pPr>
        <w:ind w:left="720" w:hanging="360"/>
      </w:p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3" w15:restartNumberingAfterBreak="0">
    <w:nsid w:val="3C8E64F4"/>
    <w:multiLevelType w:val="hybridMultilevel"/>
    <w:tmpl w:val="3D044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3FB12930"/>
    <w:multiLevelType w:val="hybridMultilevel"/>
    <w:tmpl w:val="98DA6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7835B8"/>
    <w:multiLevelType w:val="hybridMultilevel"/>
    <w:tmpl w:val="0E66C3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3C20E7"/>
    <w:multiLevelType w:val="hybridMultilevel"/>
    <w:tmpl w:val="CA049016"/>
    <w:lvl w:ilvl="0" w:tplc="40E063B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0" w15:restartNumberingAfterBreak="0">
    <w:nsid w:val="464E7470"/>
    <w:multiLevelType w:val="hybridMultilevel"/>
    <w:tmpl w:val="EEA24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2"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355243"/>
    <w:multiLevelType w:val="hybridMultilevel"/>
    <w:tmpl w:val="2826AF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9F2EAD"/>
    <w:multiLevelType w:val="hybridMultilevel"/>
    <w:tmpl w:val="EA1CB816"/>
    <w:lvl w:ilvl="0" w:tplc="0415000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560B3D"/>
    <w:multiLevelType w:val="hybridMultilevel"/>
    <w:tmpl w:val="A516D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67495"/>
    <w:multiLevelType w:val="hybridMultilevel"/>
    <w:tmpl w:val="97C2701E"/>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04150017">
      <w:start w:val="1"/>
      <w:numFmt w:val="lowerLetter"/>
      <w:lvlText w:val="%3)"/>
      <w:lvlJc w:val="left"/>
      <w:pPr>
        <w:ind w:left="1004" w:hanging="360"/>
      </w:p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3"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4"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331071"/>
    <w:multiLevelType w:val="hybridMultilevel"/>
    <w:tmpl w:val="A9186CA2"/>
    <w:lvl w:ilvl="0" w:tplc="04150011">
      <w:start w:val="1"/>
      <w:numFmt w:val="decimal"/>
      <w:lvlText w:val="%1)"/>
      <w:lvlJc w:val="left"/>
      <w:pPr>
        <w:ind w:left="1241" w:hanging="356"/>
      </w:pPr>
      <w:rPr>
        <w:rFonts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B81757"/>
    <w:multiLevelType w:val="hybridMultilevel"/>
    <w:tmpl w:val="44A4A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A67AD9"/>
    <w:multiLevelType w:val="hybridMultilevel"/>
    <w:tmpl w:val="804E9A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61BB177D"/>
    <w:multiLevelType w:val="hybridMultilevel"/>
    <w:tmpl w:val="B2E20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E38D4"/>
    <w:multiLevelType w:val="hybridMultilevel"/>
    <w:tmpl w:val="9D3C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5274C8"/>
    <w:multiLevelType w:val="hybridMultilevel"/>
    <w:tmpl w:val="BAA4D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537957"/>
    <w:multiLevelType w:val="hybridMultilevel"/>
    <w:tmpl w:val="9B128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8F0ECA"/>
    <w:multiLevelType w:val="hybridMultilevel"/>
    <w:tmpl w:val="40382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4D6E5B"/>
    <w:multiLevelType w:val="hybridMultilevel"/>
    <w:tmpl w:val="424E2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9D466A"/>
    <w:multiLevelType w:val="hybridMultilevel"/>
    <w:tmpl w:val="072EDA66"/>
    <w:lvl w:ilvl="0" w:tplc="80248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D6336"/>
    <w:multiLevelType w:val="hybridMultilevel"/>
    <w:tmpl w:val="9AF42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F6B0FC2"/>
    <w:multiLevelType w:val="hybridMultilevel"/>
    <w:tmpl w:val="2666A20A"/>
    <w:lvl w:ilvl="0" w:tplc="04150011">
      <w:start w:val="1"/>
      <w:numFmt w:val="decimal"/>
      <w:lvlText w:val="%1)"/>
      <w:lvlJc w:val="left"/>
      <w:pPr>
        <w:ind w:left="1241" w:hanging="356"/>
      </w:pPr>
      <w:rPr>
        <w:rFonts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9"/>
  </w:num>
  <w:num w:numId="2" w16cid:durableId="335501565">
    <w:abstractNumId w:val="66"/>
  </w:num>
  <w:num w:numId="3" w16cid:durableId="888956956">
    <w:abstractNumId w:val="4"/>
  </w:num>
  <w:num w:numId="4" w16cid:durableId="1208831065">
    <w:abstractNumId w:val="7"/>
  </w:num>
  <w:num w:numId="5" w16cid:durableId="1898859111">
    <w:abstractNumId w:val="6"/>
  </w:num>
  <w:num w:numId="6" w16cid:durableId="525293510">
    <w:abstractNumId w:val="46"/>
  </w:num>
  <w:num w:numId="7" w16cid:durableId="1597061011">
    <w:abstractNumId w:val="2"/>
  </w:num>
  <w:num w:numId="8" w16cid:durableId="107162117">
    <w:abstractNumId w:val="68"/>
  </w:num>
  <w:num w:numId="9" w16cid:durableId="59402790">
    <w:abstractNumId w:val="48"/>
  </w:num>
  <w:num w:numId="10" w16cid:durableId="1904171237">
    <w:abstractNumId w:val="30"/>
  </w:num>
  <w:num w:numId="11" w16cid:durableId="197164848">
    <w:abstractNumId w:val="21"/>
  </w:num>
  <w:num w:numId="12" w16cid:durableId="1335651437">
    <w:abstractNumId w:val="15"/>
  </w:num>
  <w:num w:numId="13" w16cid:durableId="181624963">
    <w:abstractNumId w:val="52"/>
  </w:num>
  <w:num w:numId="14" w16cid:durableId="653803682">
    <w:abstractNumId w:val="8"/>
  </w:num>
  <w:num w:numId="15" w16cid:durableId="355039344">
    <w:abstractNumId w:val="73"/>
  </w:num>
  <w:num w:numId="16" w16cid:durableId="1967471415">
    <w:abstractNumId w:val="39"/>
  </w:num>
  <w:num w:numId="17" w16cid:durableId="603457622">
    <w:abstractNumId w:val="62"/>
  </w:num>
  <w:num w:numId="18" w16cid:durableId="1839926127">
    <w:abstractNumId w:val="47"/>
  </w:num>
  <w:num w:numId="19" w16cid:durableId="1386879724">
    <w:abstractNumId w:val="29"/>
  </w:num>
  <w:num w:numId="20" w16cid:durableId="1753350378">
    <w:abstractNumId w:val="76"/>
  </w:num>
  <w:num w:numId="21" w16cid:durableId="1027609165">
    <w:abstractNumId w:val="63"/>
  </w:num>
  <w:num w:numId="22" w16cid:durableId="22561135">
    <w:abstractNumId w:val="54"/>
  </w:num>
  <w:num w:numId="23" w16cid:durableId="450708818">
    <w:abstractNumId w:val="51"/>
  </w:num>
  <w:num w:numId="24" w16cid:durableId="165675900">
    <w:abstractNumId w:val="25"/>
  </w:num>
  <w:num w:numId="25" w16cid:durableId="472673801">
    <w:abstractNumId w:val="40"/>
  </w:num>
  <w:num w:numId="26" w16cid:durableId="620111444">
    <w:abstractNumId w:val="5"/>
  </w:num>
  <w:num w:numId="27" w16cid:durableId="172964267">
    <w:abstractNumId w:val="22"/>
  </w:num>
  <w:num w:numId="28" w16cid:durableId="1062289621">
    <w:abstractNumId w:val="56"/>
  </w:num>
  <w:num w:numId="29" w16cid:durableId="1969966837">
    <w:abstractNumId w:val="44"/>
  </w:num>
  <w:num w:numId="30" w16cid:durableId="380397206">
    <w:abstractNumId w:val="58"/>
  </w:num>
  <w:num w:numId="31" w16cid:durableId="1799832855">
    <w:abstractNumId w:val="38"/>
  </w:num>
  <w:num w:numId="32" w16cid:durableId="286938216">
    <w:abstractNumId w:val="31"/>
  </w:num>
  <w:num w:numId="33" w16cid:durableId="652216171">
    <w:abstractNumId w:val="55"/>
  </w:num>
  <w:num w:numId="34" w16cid:durableId="547957299">
    <w:abstractNumId w:val="42"/>
  </w:num>
  <w:num w:numId="35" w16cid:durableId="63837119">
    <w:abstractNumId w:val="41"/>
  </w:num>
  <w:num w:numId="36" w16cid:durableId="1840271882">
    <w:abstractNumId w:val="12"/>
  </w:num>
  <w:num w:numId="37" w16cid:durableId="1247156761">
    <w:abstractNumId w:val="20"/>
  </w:num>
  <w:num w:numId="38" w16cid:durableId="1420254972">
    <w:abstractNumId w:val="28"/>
  </w:num>
  <w:num w:numId="39" w16cid:durableId="956760827">
    <w:abstractNumId w:val="69"/>
  </w:num>
  <w:num w:numId="40" w16cid:durableId="535042848">
    <w:abstractNumId w:val="53"/>
  </w:num>
  <w:num w:numId="41" w16cid:durableId="1289359391">
    <w:abstractNumId w:val="27"/>
  </w:num>
  <w:num w:numId="42" w16cid:durableId="655692292">
    <w:abstractNumId w:val="71"/>
  </w:num>
  <w:num w:numId="43" w16cid:durableId="1168591519">
    <w:abstractNumId w:val="32"/>
  </w:num>
  <w:num w:numId="44" w16cid:durableId="884367951">
    <w:abstractNumId w:val="34"/>
  </w:num>
  <w:num w:numId="45" w16cid:durableId="1212959902">
    <w:abstractNumId w:val="13"/>
  </w:num>
  <w:num w:numId="46" w16cid:durableId="1018239782">
    <w:abstractNumId w:val="26"/>
  </w:num>
  <w:num w:numId="47" w16cid:durableId="572740950">
    <w:abstractNumId w:val="11"/>
  </w:num>
  <w:num w:numId="48" w16cid:durableId="1400208596">
    <w:abstractNumId w:val="23"/>
  </w:num>
  <w:num w:numId="49" w16cid:durableId="1263298639">
    <w:abstractNumId w:val="75"/>
  </w:num>
  <w:num w:numId="50" w16cid:durableId="2108915388">
    <w:abstractNumId w:val="36"/>
  </w:num>
  <w:num w:numId="51" w16cid:durableId="732849421">
    <w:abstractNumId w:val="59"/>
  </w:num>
  <w:num w:numId="52" w16cid:durableId="368530098">
    <w:abstractNumId w:val="33"/>
  </w:num>
  <w:num w:numId="53" w16cid:durableId="384253433">
    <w:abstractNumId w:val="35"/>
  </w:num>
  <w:num w:numId="54" w16cid:durableId="1517160423">
    <w:abstractNumId w:val="60"/>
  </w:num>
  <w:num w:numId="55" w16cid:durableId="1130125278">
    <w:abstractNumId w:val="16"/>
  </w:num>
  <w:num w:numId="56" w16cid:durableId="1361970938">
    <w:abstractNumId w:val="50"/>
  </w:num>
  <w:num w:numId="57" w16cid:durableId="494348008">
    <w:abstractNumId w:val="57"/>
  </w:num>
  <w:num w:numId="58" w16cid:durableId="265041153">
    <w:abstractNumId w:val="24"/>
  </w:num>
  <w:num w:numId="59" w16cid:durableId="947929341">
    <w:abstractNumId w:val="74"/>
  </w:num>
  <w:num w:numId="60" w16cid:durableId="1678464268">
    <w:abstractNumId w:val="70"/>
  </w:num>
  <w:num w:numId="61" w16cid:durableId="720641017">
    <w:abstractNumId w:val="65"/>
  </w:num>
  <w:num w:numId="62" w16cid:durableId="1680739133">
    <w:abstractNumId w:val="64"/>
  </w:num>
  <w:num w:numId="63" w16cid:durableId="1818372851">
    <w:abstractNumId w:val="61"/>
  </w:num>
  <w:num w:numId="64" w16cid:durableId="2046825055">
    <w:abstractNumId w:val="67"/>
  </w:num>
  <w:num w:numId="65" w16cid:durableId="1500197773">
    <w:abstractNumId w:val="19"/>
  </w:num>
  <w:num w:numId="66" w16cid:durableId="1995142769">
    <w:abstractNumId w:val="18"/>
  </w:num>
  <w:num w:numId="67" w16cid:durableId="695276499">
    <w:abstractNumId w:val="10"/>
  </w:num>
  <w:num w:numId="68" w16cid:durableId="862279069">
    <w:abstractNumId w:val="14"/>
  </w:num>
  <w:num w:numId="69" w16cid:durableId="713845695">
    <w:abstractNumId w:val="72"/>
  </w:num>
  <w:num w:numId="70" w16cid:durableId="1524052696">
    <w:abstractNumId w:val="43"/>
  </w:num>
  <w:num w:numId="71" w16cid:durableId="897059340">
    <w:abstractNumId w:val="37"/>
  </w:num>
  <w:num w:numId="72" w16cid:durableId="1395006047">
    <w:abstractNumId w:val="45"/>
  </w:num>
  <w:num w:numId="73" w16cid:durableId="1727558957">
    <w:abstractNumId w:val="9"/>
  </w:num>
  <w:num w:numId="74" w16cid:durableId="1606111780">
    <w:abstractNumId w:val="1"/>
  </w:num>
  <w:num w:numId="75" w16cid:durableId="175272578">
    <w:abstractNumId w:val="17"/>
  </w:num>
  <w:num w:numId="76" w16cid:durableId="123269707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52112"/>
    <w:rsid w:val="0006246B"/>
    <w:rsid w:val="00065DDC"/>
    <w:rsid w:val="000660A5"/>
    <w:rsid w:val="00074273"/>
    <w:rsid w:val="00074596"/>
    <w:rsid w:val="0007482E"/>
    <w:rsid w:val="000752CA"/>
    <w:rsid w:val="0007686A"/>
    <w:rsid w:val="00082697"/>
    <w:rsid w:val="000861AF"/>
    <w:rsid w:val="000964D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35ADD"/>
    <w:rsid w:val="00151E6F"/>
    <w:rsid w:val="00152D76"/>
    <w:rsid w:val="00172370"/>
    <w:rsid w:val="00173530"/>
    <w:rsid w:val="00174142"/>
    <w:rsid w:val="00174600"/>
    <w:rsid w:val="001760EE"/>
    <w:rsid w:val="001904A4"/>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A0BA6"/>
    <w:rsid w:val="002B225B"/>
    <w:rsid w:val="002B249B"/>
    <w:rsid w:val="002B25C0"/>
    <w:rsid w:val="002B3D56"/>
    <w:rsid w:val="002C16E8"/>
    <w:rsid w:val="002C207F"/>
    <w:rsid w:val="002C4DF8"/>
    <w:rsid w:val="002D581D"/>
    <w:rsid w:val="002E25A6"/>
    <w:rsid w:val="002E4F0B"/>
    <w:rsid w:val="002F6C90"/>
    <w:rsid w:val="002F7F45"/>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82C5D"/>
    <w:rsid w:val="00397C36"/>
    <w:rsid w:val="003A00A0"/>
    <w:rsid w:val="003A0598"/>
    <w:rsid w:val="003A1DCF"/>
    <w:rsid w:val="003B2ADD"/>
    <w:rsid w:val="003B59CF"/>
    <w:rsid w:val="003D3C41"/>
    <w:rsid w:val="003D3F77"/>
    <w:rsid w:val="003E095F"/>
    <w:rsid w:val="003E4F42"/>
    <w:rsid w:val="003E7EAF"/>
    <w:rsid w:val="003E7F06"/>
    <w:rsid w:val="003F0A33"/>
    <w:rsid w:val="003F7350"/>
    <w:rsid w:val="00403C07"/>
    <w:rsid w:val="004054CE"/>
    <w:rsid w:val="00405DAA"/>
    <w:rsid w:val="00415514"/>
    <w:rsid w:val="0041579D"/>
    <w:rsid w:val="004175BC"/>
    <w:rsid w:val="00423DFD"/>
    <w:rsid w:val="00424796"/>
    <w:rsid w:val="004353DC"/>
    <w:rsid w:val="004423BB"/>
    <w:rsid w:val="004507B1"/>
    <w:rsid w:val="00450D5A"/>
    <w:rsid w:val="00451565"/>
    <w:rsid w:val="00456055"/>
    <w:rsid w:val="00460E92"/>
    <w:rsid w:val="004622C4"/>
    <w:rsid w:val="00462DCB"/>
    <w:rsid w:val="00462EDB"/>
    <w:rsid w:val="00464779"/>
    <w:rsid w:val="00471B59"/>
    <w:rsid w:val="00482B07"/>
    <w:rsid w:val="0048409A"/>
    <w:rsid w:val="004843D4"/>
    <w:rsid w:val="004939C6"/>
    <w:rsid w:val="004A0D89"/>
    <w:rsid w:val="004A2BF0"/>
    <w:rsid w:val="004A5155"/>
    <w:rsid w:val="004B06C0"/>
    <w:rsid w:val="004B1298"/>
    <w:rsid w:val="004B2ED0"/>
    <w:rsid w:val="004B595D"/>
    <w:rsid w:val="004B7D7D"/>
    <w:rsid w:val="004C5274"/>
    <w:rsid w:val="004C57D9"/>
    <w:rsid w:val="004C654D"/>
    <w:rsid w:val="004C67FF"/>
    <w:rsid w:val="004C69F4"/>
    <w:rsid w:val="004D037B"/>
    <w:rsid w:val="004D1AA8"/>
    <w:rsid w:val="004D3E26"/>
    <w:rsid w:val="004D616D"/>
    <w:rsid w:val="004E2B43"/>
    <w:rsid w:val="004F2951"/>
    <w:rsid w:val="004F4095"/>
    <w:rsid w:val="004F40DB"/>
    <w:rsid w:val="004F41A3"/>
    <w:rsid w:val="004F681B"/>
    <w:rsid w:val="00504706"/>
    <w:rsid w:val="00505297"/>
    <w:rsid w:val="00505C5E"/>
    <w:rsid w:val="0050615F"/>
    <w:rsid w:val="00506270"/>
    <w:rsid w:val="00506829"/>
    <w:rsid w:val="005156B3"/>
    <w:rsid w:val="00521AE7"/>
    <w:rsid w:val="00524100"/>
    <w:rsid w:val="00525F05"/>
    <w:rsid w:val="00535E37"/>
    <w:rsid w:val="00542E00"/>
    <w:rsid w:val="00550B96"/>
    <w:rsid w:val="0055305C"/>
    <w:rsid w:val="005651E6"/>
    <w:rsid w:val="0056613C"/>
    <w:rsid w:val="00571637"/>
    <w:rsid w:val="00571886"/>
    <w:rsid w:val="0057680D"/>
    <w:rsid w:val="00581569"/>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0DF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1692"/>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5F47"/>
    <w:rsid w:val="0079005D"/>
    <w:rsid w:val="00791E7D"/>
    <w:rsid w:val="007A2D22"/>
    <w:rsid w:val="007A793E"/>
    <w:rsid w:val="007C4397"/>
    <w:rsid w:val="007E0D93"/>
    <w:rsid w:val="007E22E6"/>
    <w:rsid w:val="007E3F83"/>
    <w:rsid w:val="007E4D9B"/>
    <w:rsid w:val="007E5207"/>
    <w:rsid w:val="007E5DF2"/>
    <w:rsid w:val="007E77D7"/>
    <w:rsid w:val="007F47DD"/>
    <w:rsid w:val="007F4DB6"/>
    <w:rsid w:val="007F7D05"/>
    <w:rsid w:val="008027ED"/>
    <w:rsid w:val="00803C23"/>
    <w:rsid w:val="008178A1"/>
    <w:rsid w:val="00836A92"/>
    <w:rsid w:val="00836DE6"/>
    <w:rsid w:val="00836E65"/>
    <w:rsid w:val="0084199B"/>
    <w:rsid w:val="00841A80"/>
    <w:rsid w:val="00846DC5"/>
    <w:rsid w:val="00852176"/>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2676"/>
    <w:rsid w:val="00993B2F"/>
    <w:rsid w:val="009A0ABD"/>
    <w:rsid w:val="009A1CD9"/>
    <w:rsid w:val="009A2932"/>
    <w:rsid w:val="009A51BE"/>
    <w:rsid w:val="009B2DAE"/>
    <w:rsid w:val="009C0BD4"/>
    <w:rsid w:val="009C52BD"/>
    <w:rsid w:val="009C7E5D"/>
    <w:rsid w:val="009D0A75"/>
    <w:rsid w:val="009E1500"/>
    <w:rsid w:val="009E36F5"/>
    <w:rsid w:val="009F08F8"/>
    <w:rsid w:val="009F1B08"/>
    <w:rsid w:val="009F6672"/>
    <w:rsid w:val="00A02DC6"/>
    <w:rsid w:val="00A1421C"/>
    <w:rsid w:val="00A15D5C"/>
    <w:rsid w:val="00A33336"/>
    <w:rsid w:val="00A42E92"/>
    <w:rsid w:val="00A46F45"/>
    <w:rsid w:val="00A54FE7"/>
    <w:rsid w:val="00A61DB5"/>
    <w:rsid w:val="00A62129"/>
    <w:rsid w:val="00A63186"/>
    <w:rsid w:val="00A65D08"/>
    <w:rsid w:val="00A7111A"/>
    <w:rsid w:val="00A716CC"/>
    <w:rsid w:val="00A71858"/>
    <w:rsid w:val="00A804D3"/>
    <w:rsid w:val="00A84663"/>
    <w:rsid w:val="00A85111"/>
    <w:rsid w:val="00A85818"/>
    <w:rsid w:val="00A85BF8"/>
    <w:rsid w:val="00AA0413"/>
    <w:rsid w:val="00AA1FB4"/>
    <w:rsid w:val="00AA2165"/>
    <w:rsid w:val="00AA64C2"/>
    <w:rsid w:val="00AB0A71"/>
    <w:rsid w:val="00AB0BEA"/>
    <w:rsid w:val="00AB1A90"/>
    <w:rsid w:val="00AB4180"/>
    <w:rsid w:val="00AB6F90"/>
    <w:rsid w:val="00AC0FCA"/>
    <w:rsid w:val="00AC2719"/>
    <w:rsid w:val="00AC4C54"/>
    <w:rsid w:val="00AD0B38"/>
    <w:rsid w:val="00AD0D54"/>
    <w:rsid w:val="00AD1C0D"/>
    <w:rsid w:val="00AD485E"/>
    <w:rsid w:val="00AE1371"/>
    <w:rsid w:val="00AE23E7"/>
    <w:rsid w:val="00AF15FC"/>
    <w:rsid w:val="00AF3D16"/>
    <w:rsid w:val="00B0118D"/>
    <w:rsid w:val="00B05B3A"/>
    <w:rsid w:val="00B078E4"/>
    <w:rsid w:val="00B20B1D"/>
    <w:rsid w:val="00B2472B"/>
    <w:rsid w:val="00B37022"/>
    <w:rsid w:val="00B4697A"/>
    <w:rsid w:val="00B47C01"/>
    <w:rsid w:val="00B521EC"/>
    <w:rsid w:val="00B554E8"/>
    <w:rsid w:val="00B55679"/>
    <w:rsid w:val="00B62903"/>
    <w:rsid w:val="00B65703"/>
    <w:rsid w:val="00B71612"/>
    <w:rsid w:val="00B8268D"/>
    <w:rsid w:val="00B960DC"/>
    <w:rsid w:val="00BA0636"/>
    <w:rsid w:val="00BA473F"/>
    <w:rsid w:val="00BA5210"/>
    <w:rsid w:val="00BA5A8C"/>
    <w:rsid w:val="00BB1DB4"/>
    <w:rsid w:val="00BB5206"/>
    <w:rsid w:val="00BC25B1"/>
    <w:rsid w:val="00BC3863"/>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180B"/>
    <w:rsid w:val="00CB4ECB"/>
    <w:rsid w:val="00CB5339"/>
    <w:rsid w:val="00CC3150"/>
    <w:rsid w:val="00CC32AA"/>
    <w:rsid w:val="00CD097E"/>
    <w:rsid w:val="00CD4400"/>
    <w:rsid w:val="00CD6158"/>
    <w:rsid w:val="00CD7222"/>
    <w:rsid w:val="00CD73E5"/>
    <w:rsid w:val="00CE281B"/>
    <w:rsid w:val="00CE6E83"/>
    <w:rsid w:val="00CF0EE8"/>
    <w:rsid w:val="00CF1AFC"/>
    <w:rsid w:val="00D058D3"/>
    <w:rsid w:val="00D11386"/>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A6743"/>
    <w:rsid w:val="00DA707D"/>
    <w:rsid w:val="00DB424C"/>
    <w:rsid w:val="00DD0F4C"/>
    <w:rsid w:val="00DD2553"/>
    <w:rsid w:val="00DD3016"/>
    <w:rsid w:val="00DD5D6F"/>
    <w:rsid w:val="00DE7BD1"/>
    <w:rsid w:val="00DF2FDD"/>
    <w:rsid w:val="00DF5857"/>
    <w:rsid w:val="00DF7FF7"/>
    <w:rsid w:val="00E01D8F"/>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62338"/>
    <w:rsid w:val="00E711C2"/>
    <w:rsid w:val="00E85D1E"/>
    <w:rsid w:val="00E867E4"/>
    <w:rsid w:val="00E934A3"/>
    <w:rsid w:val="00E97709"/>
    <w:rsid w:val="00EA22B2"/>
    <w:rsid w:val="00EA3B40"/>
    <w:rsid w:val="00EA3C4D"/>
    <w:rsid w:val="00EA5FE8"/>
    <w:rsid w:val="00EB4E9E"/>
    <w:rsid w:val="00EB6308"/>
    <w:rsid w:val="00EB75B0"/>
    <w:rsid w:val="00EC7B0E"/>
    <w:rsid w:val="00ED6BBF"/>
    <w:rsid w:val="00ED7869"/>
    <w:rsid w:val="00EE416E"/>
    <w:rsid w:val="00EE7B8A"/>
    <w:rsid w:val="00EF34F8"/>
    <w:rsid w:val="00EF4B7D"/>
    <w:rsid w:val="00EF7E0D"/>
    <w:rsid w:val="00F16E51"/>
    <w:rsid w:val="00F17ADD"/>
    <w:rsid w:val="00F20B9D"/>
    <w:rsid w:val="00F246AB"/>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036B"/>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paragraph" w:styleId="Nagwek3">
    <w:name w:val="heading 3"/>
    <w:basedOn w:val="Normalny"/>
    <w:next w:val="Normalny"/>
    <w:link w:val="Nagwek3Znak"/>
    <w:uiPriority w:val="9"/>
    <w:unhideWhenUsed/>
    <w:qFormat/>
    <w:rsid w:val="002B3D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 w:type="character" w:customStyle="1" w:styleId="Nagwek3Znak">
    <w:name w:val="Nagłówek 3 Znak"/>
    <w:basedOn w:val="Domylnaczcionkaakapitu"/>
    <w:link w:val="Nagwek3"/>
    <w:uiPriority w:val="9"/>
    <w:rsid w:val="002B3D56"/>
    <w:rPr>
      <w:rFonts w:asciiTheme="majorHAnsi" w:eastAsiaTheme="majorEastAsia" w:hAnsiTheme="majorHAnsi" w:cstheme="majorBidi"/>
      <w:color w:val="1F3763" w:themeColor="accent1" w:themeShade="7F"/>
      <w:sz w:val="24"/>
      <w:szCs w:val="24"/>
    </w:rPr>
  </w:style>
  <w:style w:type="paragraph" w:styleId="Tekstpodstawowywcity">
    <w:name w:val="Body Text Indent"/>
    <w:basedOn w:val="Normalny"/>
    <w:link w:val="TekstpodstawowywcityZnak"/>
    <w:uiPriority w:val="99"/>
    <w:semiHidden/>
    <w:unhideWhenUsed/>
    <w:rsid w:val="002B3D56"/>
    <w:pPr>
      <w:spacing w:after="120"/>
      <w:ind w:left="283"/>
    </w:pPr>
  </w:style>
  <w:style w:type="character" w:customStyle="1" w:styleId="TekstpodstawowywcityZnak">
    <w:name w:val="Tekst podstawowy wcięty Znak"/>
    <w:basedOn w:val="Domylnaczcionkaakapitu"/>
    <w:link w:val="Tekstpodstawowywcity"/>
    <w:uiPriority w:val="99"/>
    <w:semiHidden/>
    <w:rsid w:val="002B3D56"/>
  </w:style>
  <w:style w:type="character" w:customStyle="1" w:styleId="ng-binding">
    <w:name w:val="ng-binding"/>
    <w:rsid w:val="002B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33</Pages>
  <Words>10503</Words>
  <Characters>63020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29</cp:revision>
  <cp:lastPrinted>2023-08-08T09:06:00Z</cp:lastPrinted>
  <dcterms:created xsi:type="dcterms:W3CDTF">2023-03-08T11:03:00Z</dcterms:created>
  <dcterms:modified xsi:type="dcterms:W3CDTF">2023-08-08T09:14:00Z</dcterms:modified>
</cp:coreProperties>
</file>