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5807" w14:textId="77777777" w:rsidR="00886065" w:rsidRDefault="00886065" w:rsidP="00886065">
      <w:pPr>
        <w:spacing w:line="276" w:lineRule="auto"/>
        <w:rPr>
          <w:rFonts w:ascii="Linux Libertine G" w:hAnsi="Linux Libertine G" w:cs="Linux Libertine G"/>
          <w:sz w:val="20"/>
          <w:szCs w:val="20"/>
        </w:rPr>
      </w:pPr>
      <w:r>
        <w:rPr>
          <w:rFonts w:ascii="Linux Libertine G" w:hAnsi="Linux Libertine G" w:cs="Linux Libertine G"/>
          <w:sz w:val="20"/>
          <w:szCs w:val="20"/>
        </w:rPr>
        <w:t>Załącznik nr A do SWZ Opis przedmiotu zamówienia</w:t>
      </w:r>
    </w:p>
    <w:p w14:paraId="71EADE9B" w14:textId="0952788D" w:rsidR="00886065" w:rsidRDefault="00886065" w:rsidP="00886065">
      <w:pPr>
        <w:spacing w:after="200" w:line="276" w:lineRule="auto"/>
        <w:rPr>
          <w:rStyle w:val="markedcontent"/>
        </w:rPr>
      </w:pPr>
      <w:r>
        <w:rPr>
          <w:rFonts w:ascii="Linux Libertine G" w:hAnsi="Linux Libertine G" w:cs="Linux Libertine G"/>
          <w:sz w:val="20"/>
          <w:szCs w:val="20"/>
        </w:rPr>
        <w:t xml:space="preserve">ZNAK SPRAWY: </w:t>
      </w:r>
      <w:r>
        <w:rPr>
          <w:rFonts w:ascii="Linux Libertine G" w:hAnsi="Linux Libertine G" w:cs="Linux Libertine G"/>
        </w:rPr>
        <w:t>RZP-II.271.</w:t>
      </w:r>
      <w:r w:rsidR="003A59D3">
        <w:rPr>
          <w:rFonts w:ascii="Linux Libertine G" w:hAnsi="Linux Libertine G" w:cs="Linux Libertine G"/>
        </w:rPr>
        <w:t>26</w:t>
      </w:r>
      <w:r>
        <w:rPr>
          <w:rFonts w:ascii="Linux Libertine G" w:hAnsi="Linux Libertine G" w:cs="Linux Libertine G"/>
        </w:rPr>
        <w:t>.2022</w:t>
      </w:r>
    </w:p>
    <w:p w14:paraId="5E06ACE0" w14:textId="77777777" w:rsidR="00886065" w:rsidRDefault="00886065">
      <w:pPr>
        <w:pStyle w:val="Normalny1"/>
        <w:rPr>
          <w:rFonts w:cs="Calibri"/>
          <w:b/>
          <w:bCs/>
        </w:rPr>
      </w:pPr>
    </w:p>
    <w:p w14:paraId="121E76C8" w14:textId="2E3FBB71" w:rsidR="000C4E0B" w:rsidRPr="00E47E1C" w:rsidRDefault="005B52AD">
      <w:pPr>
        <w:pStyle w:val="Normalny1"/>
        <w:rPr>
          <w:rFonts w:cs="Calibri"/>
          <w:b/>
          <w:bCs/>
        </w:rPr>
      </w:pPr>
      <w:r w:rsidRPr="00E47E1C">
        <w:rPr>
          <w:rFonts w:cs="Calibri"/>
          <w:b/>
          <w:bCs/>
        </w:rPr>
        <w:t>Część</w:t>
      </w:r>
      <w:r w:rsidR="00431A08" w:rsidRPr="00E47E1C">
        <w:rPr>
          <w:rFonts w:cs="Calibri"/>
          <w:b/>
          <w:bCs/>
        </w:rPr>
        <w:t xml:space="preserve"> </w:t>
      </w:r>
      <w:r w:rsidR="00B65BA7" w:rsidRPr="00E47E1C">
        <w:rPr>
          <w:rFonts w:cs="Calibri"/>
          <w:b/>
          <w:bCs/>
        </w:rPr>
        <w:t>I</w:t>
      </w:r>
      <w:r w:rsidRPr="00E47E1C">
        <w:rPr>
          <w:rFonts w:cs="Calibri"/>
          <w:b/>
          <w:bCs/>
        </w:rPr>
        <w:t xml:space="preserve">: </w:t>
      </w:r>
      <w:r w:rsidR="009378A4" w:rsidRPr="00E47E1C">
        <w:rPr>
          <w:rFonts w:cs="Calibri"/>
          <w:b/>
          <w:bCs/>
        </w:rPr>
        <w:t>Sprzęt</w:t>
      </w:r>
      <w:r w:rsidR="00431A08" w:rsidRPr="00E47E1C">
        <w:rPr>
          <w:rFonts w:cs="Calibri"/>
          <w:b/>
          <w:bCs/>
        </w:rPr>
        <w:t xml:space="preserve"> komputerowy</w:t>
      </w:r>
      <w:r w:rsidR="009378A4" w:rsidRPr="00E47E1C">
        <w:rPr>
          <w:rFonts w:cs="Calibri"/>
          <w:b/>
          <w:bCs/>
        </w:rPr>
        <w:t xml:space="preserve"> i oprogramowanie biurowe</w:t>
      </w:r>
    </w:p>
    <w:p w14:paraId="4135D56E" w14:textId="77777777" w:rsidR="009378A4" w:rsidRDefault="009378A4">
      <w:pPr>
        <w:pStyle w:val="Normalny1"/>
        <w:rPr>
          <w:rFonts w:cs="Calibri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799"/>
      </w:tblGrid>
      <w:tr w:rsidR="000C4E0B" w14:paraId="1403BC2A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86FC" w14:textId="0E3E7EDA" w:rsidR="000C4E0B" w:rsidRDefault="00AB5B93" w:rsidP="00EB03E7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Zakup zestawów k</w:t>
            </w:r>
            <w:r w:rsidR="00C514E2">
              <w:rPr>
                <w:rFonts w:cs="Calibri"/>
                <w:b/>
                <w:bCs/>
              </w:rPr>
              <w:t>omputer</w:t>
            </w:r>
            <w:r>
              <w:rPr>
                <w:rFonts w:cs="Calibri"/>
                <w:b/>
                <w:bCs/>
              </w:rPr>
              <w:t>owych</w:t>
            </w:r>
            <w:r w:rsidR="00C514E2">
              <w:rPr>
                <w:rFonts w:cs="Calibri"/>
                <w:b/>
                <w:bCs/>
              </w:rPr>
              <w:t xml:space="preserve"> stacjonarny</w:t>
            </w:r>
            <w:r>
              <w:rPr>
                <w:rFonts w:cs="Calibri"/>
                <w:b/>
                <w:bCs/>
              </w:rPr>
              <w:t>ch</w:t>
            </w:r>
            <w:r w:rsidR="00C514E2">
              <w:rPr>
                <w:rFonts w:cs="Calibri"/>
                <w:b/>
                <w:bCs/>
              </w:rPr>
              <w:t xml:space="preserve"> – 6 szt.</w:t>
            </w:r>
            <w:r w:rsidR="00A41086">
              <w:rPr>
                <w:rFonts w:cs="Calibri"/>
                <w:b/>
                <w:bCs/>
              </w:rPr>
              <w:t xml:space="preserve"> </w:t>
            </w:r>
          </w:p>
          <w:p w14:paraId="0FAA5175" w14:textId="77777777" w:rsidR="006E181C" w:rsidRPr="006E181C" w:rsidRDefault="006E181C" w:rsidP="00E26873">
            <w:pPr>
              <w:pStyle w:val="Akapitzlist1"/>
              <w:spacing w:after="0" w:line="240" w:lineRule="auto"/>
              <w:ind w:left="0"/>
              <w:jc w:val="both"/>
              <w:rPr>
                <w:rFonts w:cs="Calibri"/>
                <w:bCs/>
              </w:rPr>
            </w:pPr>
            <w:r w:rsidRPr="00E26873">
              <w:rPr>
                <w:rFonts w:eastAsia="Times New Roman" w:cs="Calibri"/>
                <w:color w:val="000000"/>
                <w:sz w:val="18"/>
                <w:szCs w:val="18"/>
              </w:rPr>
              <w:t xml:space="preserve">Zestawy komputerowe stacjonarne z monitorem i </w:t>
            </w:r>
            <w:proofErr w:type="spellStart"/>
            <w:r w:rsidRPr="00E26873">
              <w:rPr>
                <w:rFonts w:eastAsia="Times New Roman" w:cs="Calibri"/>
                <w:color w:val="000000"/>
                <w:sz w:val="18"/>
                <w:szCs w:val="18"/>
              </w:rPr>
              <w:t>UPS’em</w:t>
            </w:r>
            <w:proofErr w:type="spellEnd"/>
            <w:r w:rsidRPr="00E26873">
              <w:rPr>
                <w:rFonts w:eastAsia="Times New Roman" w:cs="Calibri"/>
                <w:color w:val="000000"/>
                <w:sz w:val="18"/>
                <w:szCs w:val="18"/>
              </w:rPr>
              <w:t>.</w:t>
            </w:r>
            <w:r>
              <w:rPr>
                <w:rFonts w:cs="Calibri"/>
                <w:bCs/>
              </w:rPr>
              <w:t xml:space="preserve"> </w:t>
            </w:r>
          </w:p>
        </w:tc>
      </w:tr>
      <w:tr w:rsidR="000C4E0B" w14:paraId="01A89C97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6087EF4" w14:textId="77777777" w:rsidR="000C4E0B" w:rsidRPr="000A77A8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A77A8">
              <w:rPr>
                <w:rFonts w:cs="Calibri"/>
                <w:sz w:val="18"/>
                <w:szCs w:val="18"/>
              </w:rPr>
              <w:t>Płyta główna: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FB16DA" w14:textId="64D0C6B5" w:rsidR="000C4E0B" w:rsidRDefault="00C514E2" w:rsidP="00006EA6">
            <w:pPr>
              <w:pStyle w:val="Normalny1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A77A8">
              <w:rPr>
                <w:rFonts w:eastAsia="Times New Roman" w:cs="Calibri"/>
                <w:sz w:val="18"/>
                <w:szCs w:val="18"/>
              </w:rPr>
              <w:t>zaprojektowana przez producenta komputera</w:t>
            </w:r>
          </w:p>
        </w:tc>
      </w:tr>
      <w:tr w:rsidR="000C4E0B" w:rsidRPr="0065372A" w14:paraId="55E8B362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8BF5D7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Procesor: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CE5645B" w14:textId="77777777" w:rsidR="0065372A" w:rsidRPr="000A77A8" w:rsidRDefault="00C514E2" w:rsidP="003D69F5">
            <w:pPr>
              <w:pStyle w:val="Normalny1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0A77A8">
              <w:rPr>
                <w:rFonts w:cs="Calibri"/>
                <w:sz w:val="18"/>
                <w:szCs w:val="18"/>
              </w:rPr>
              <w:t>min</w:t>
            </w:r>
            <w:r w:rsidR="00226273" w:rsidRPr="000A77A8">
              <w:rPr>
                <w:rFonts w:cs="Calibri"/>
                <w:sz w:val="18"/>
                <w:szCs w:val="18"/>
              </w:rPr>
              <w:t>.</w:t>
            </w:r>
            <w:r w:rsidRPr="000A77A8">
              <w:rPr>
                <w:rFonts w:cs="Calibri"/>
                <w:sz w:val="18"/>
                <w:szCs w:val="18"/>
              </w:rPr>
              <w:t xml:space="preserve"> </w:t>
            </w:r>
            <w:r w:rsidR="00226273" w:rsidRPr="000A77A8">
              <w:rPr>
                <w:rFonts w:cs="Calibri"/>
                <w:sz w:val="18"/>
                <w:szCs w:val="18"/>
              </w:rPr>
              <w:t>6-rdzeniowy</w:t>
            </w:r>
            <w:r w:rsidR="00D4754A" w:rsidRPr="000A77A8">
              <w:rPr>
                <w:rFonts w:cs="Calibri"/>
                <w:sz w:val="18"/>
                <w:szCs w:val="18"/>
              </w:rPr>
              <w:t>,</w:t>
            </w:r>
            <w:r w:rsidR="00226273" w:rsidRPr="000A77A8">
              <w:rPr>
                <w:rFonts w:cs="Calibri"/>
                <w:sz w:val="18"/>
                <w:szCs w:val="18"/>
              </w:rPr>
              <w:t xml:space="preserve"> </w:t>
            </w:r>
            <w:r w:rsidRPr="000A77A8">
              <w:rPr>
                <w:rFonts w:cs="Calibri"/>
                <w:sz w:val="18"/>
                <w:szCs w:val="18"/>
              </w:rPr>
              <w:t>min</w:t>
            </w:r>
            <w:r w:rsidR="00D4754A" w:rsidRPr="000A77A8">
              <w:rPr>
                <w:rFonts w:cs="Calibri"/>
                <w:sz w:val="18"/>
                <w:szCs w:val="18"/>
              </w:rPr>
              <w:t>.</w:t>
            </w:r>
            <w:r w:rsidRPr="000A77A8">
              <w:rPr>
                <w:rFonts w:cs="Calibri"/>
                <w:sz w:val="18"/>
                <w:szCs w:val="18"/>
              </w:rPr>
              <w:t xml:space="preserve"> 12425 punktów w teście </w:t>
            </w:r>
            <w:proofErr w:type="spellStart"/>
            <w:r w:rsidRPr="000A77A8">
              <w:rPr>
                <w:rFonts w:cs="Calibri"/>
                <w:sz w:val="18"/>
                <w:szCs w:val="18"/>
              </w:rPr>
              <w:t>PassMark</w:t>
            </w:r>
            <w:proofErr w:type="spellEnd"/>
            <w:r w:rsidRPr="000A77A8">
              <w:rPr>
                <w:rFonts w:cs="Calibri"/>
                <w:sz w:val="18"/>
                <w:szCs w:val="18"/>
              </w:rPr>
              <w:t xml:space="preserve"> - CPU Mark dla konfiguracji jednoprocesorowej. </w:t>
            </w:r>
          </w:p>
          <w:p w14:paraId="1565FCA7" w14:textId="77777777" w:rsidR="0065372A" w:rsidRPr="000A77A8" w:rsidRDefault="0065372A" w:rsidP="003D69F5">
            <w:pPr>
              <w:pStyle w:val="Normalny1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0A77A8">
              <w:rPr>
                <w:rFonts w:cs="Calibri"/>
                <w:sz w:val="18"/>
                <w:szCs w:val="18"/>
              </w:rPr>
              <w:t xml:space="preserve">Minimum </w:t>
            </w:r>
            <w:r w:rsidR="00C514E2" w:rsidRPr="000A77A8">
              <w:rPr>
                <w:rFonts w:cs="Calibri"/>
                <w:sz w:val="18"/>
                <w:szCs w:val="18"/>
              </w:rPr>
              <w:t>12MB</w:t>
            </w:r>
            <w:r w:rsidRPr="000A77A8">
              <w:rPr>
                <w:rFonts w:cs="Calibri"/>
                <w:sz w:val="18"/>
                <w:szCs w:val="18"/>
              </w:rPr>
              <w:t xml:space="preserve"> pamięci podręcznej</w:t>
            </w:r>
          </w:p>
          <w:p w14:paraId="40180B52" w14:textId="77777777" w:rsidR="0065372A" w:rsidRPr="000A77A8" w:rsidRDefault="0065372A" w:rsidP="003D69F5">
            <w:pPr>
              <w:pStyle w:val="Normalny1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0A77A8">
              <w:rPr>
                <w:rFonts w:cs="Calibri"/>
                <w:sz w:val="18"/>
                <w:szCs w:val="18"/>
              </w:rPr>
              <w:t xml:space="preserve">Minimum </w:t>
            </w:r>
            <w:r w:rsidR="00C514E2" w:rsidRPr="000A77A8">
              <w:rPr>
                <w:rFonts w:cs="Calibri"/>
                <w:sz w:val="18"/>
                <w:szCs w:val="18"/>
              </w:rPr>
              <w:t>12T</w:t>
            </w:r>
            <w:r w:rsidRPr="000A77A8">
              <w:rPr>
                <w:rFonts w:cs="Calibri"/>
                <w:sz w:val="18"/>
                <w:szCs w:val="18"/>
              </w:rPr>
              <w:t xml:space="preserve"> wątków</w:t>
            </w:r>
          </w:p>
          <w:p w14:paraId="606320A8" w14:textId="30D907D6" w:rsidR="000C4E0B" w:rsidRPr="000A77A8" w:rsidRDefault="0065372A" w:rsidP="003D69F5">
            <w:pPr>
              <w:pStyle w:val="Normalny1"/>
              <w:spacing w:after="0" w:line="240" w:lineRule="auto"/>
              <w:jc w:val="both"/>
              <w:rPr>
                <w:rFonts w:cs="Calibri"/>
                <w:sz w:val="18"/>
                <w:szCs w:val="18"/>
                <w:lang w:val="de-DE"/>
              </w:rPr>
            </w:pPr>
            <w:r w:rsidRPr="000A77A8">
              <w:rPr>
                <w:rFonts w:cs="Calibri"/>
                <w:sz w:val="18"/>
                <w:szCs w:val="18"/>
                <w:lang w:val="de-DE"/>
              </w:rPr>
              <w:t xml:space="preserve">Minimum </w:t>
            </w:r>
            <w:r w:rsidR="00C514E2" w:rsidRPr="000A77A8">
              <w:rPr>
                <w:rFonts w:cs="Calibri"/>
                <w:sz w:val="18"/>
                <w:szCs w:val="18"/>
                <w:lang w:val="de-DE"/>
              </w:rPr>
              <w:t>3.2GHz – 4.6GHz.</w:t>
            </w:r>
          </w:p>
        </w:tc>
      </w:tr>
      <w:tr w:rsidR="000C4E0B" w14:paraId="64B4C260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369516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Chipset: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AC07D1" w14:textId="63ECFFF1" w:rsidR="000C4E0B" w:rsidRPr="000A77A8" w:rsidRDefault="00C514E2" w:rsidP="00172D1E">
            <w:pPr>
              <w:pStyle w:val="Normalny1"/>
              <w:spacing w:after="0" w:line="240" w:lineRule="auto"/>
              <w:ind w:left="41"/>
              <w:jc w:val="both"/>
              <w:rPr>
                <w:sz w:val="18"/>
                <w:szCs w:val="18"/>
              </w:rPr>
            </w:pPr>
            <w:r w:rsidRPr="000A77A8">
              <w:rPr>
                <w:rStyle w:val="Domylnaczcionkaakapitu1"/>
                <w:rFonts w:eastAsia="Times New Roman" w:cs="Calibri"/>
                <w:color w:val="000000"/>
                <w:sz w:val="18"/>
                <w:szCs w:val="18"/>
              </w:rPr>
              <w:t>TPM</w:t>
            </w:r>
          </w:p>
        </w:tc>
      </w:tr>
      <w:tr w:rsidR="000C4E0B" w14:paraId="4F3E7CDB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91DAD5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Pamięć RAM: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84DDD1" w14:textId="7094F38B" w:rsidR="000C4E0B" w:rsidRDefault="00D4754A" w:rsidP="003D69F5">
            <w:pPr>
              <w:pStyle w:val="Normalny1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Min. </w:t>
            </w:r>
            <w:r w:rsidR="00C514E2">
              <w:rPr>
                <w:rFonts w:cs="Calibri"/>
                <w:sz w:val="18"/>
                <w:szCs w:val="18"/>
              </w:rPr>
              <w:t xml:space="preserve">16 GB SDRAM DDR4 </w:t>
            </w:r>
          </w:p>
        </w:tc>
      </w:tr>
      <w:tr w:rsidR="000A77A8" w:rsidRPr="000A77A8" w14:paraId="7F5C7953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48C6E9" w14:textId="77777777" w:rsidR="000C4E0B" w:rsidRPr="000A77A8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A77A8">
              <w:rPr>
                <w:rFonts w:cs="Calibri"/>
                <w:sz w:val="18"/>
                <w:szCs w:val="18"/>
              </w:rPr>
              <w:t>Karta graficzna: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039AF5" w14:textId="1D501A0D" w:rsidR="000C4E0B" w:rsidRPr="000A77A8" w:rsidRDefault="00C514E2" w:rsidP="003D69F5">
            <w:pPr>
              <w:pStyle w:val="Normalny1"/>
              <w:spacing w:after="0" w:line="240" w:lineRule="auto"/>
              <w:jc w:val="both"/>
              <w:rPr>
                <w:rFonts w:cs="Calibri"/>
                <w:strike/>
                <w:sz w:val="18"/>
                <w:szCs w:val="18"/>
              </w:rPr>
            </w:pPr>
            <w:r w:rsidRPr="000A77A8">
              <w:rPr>
                <w:rFonts w:cs="Calibri"/>
                <w:sz w:val="18"/>
                <w:szCs w:val="18"/>
              </w:rPr>
              <w:t>min</w:t>
            </w:r>
            <w:r w:rsidR="00D4754A" w:rsidRPr="000A77A8">
              <w:rPr>
                <w:rFonts w:cs="Calibri"/>
                <w:sz w:val="18"/>
                <w:szCs w:val="18"/>
              </w:rPr>
              <w:t>.</w:t>
            </w:r>
            <w:r w:rsidR="000829AF" w:rsidRPr="000A77A8">
              <w:rPr>
                <w:rFonts w:cs="Calibri"/>
                <w:sz w:val="18"/>
                <w:szCs w:val="18"/>
              </w:rPr>
              <w:t xml:space="preserve"> zintegrowana z płytą główną</w:t>
            </w:r>
            <w:r w:rsidRPr="000A77A8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  <w:tr w:rsidR="000C4E0B" w14:paraId="3034DC43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A75A91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Wbudowane porty: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639FF0" w14:textId="44678BED" w:rsidR="000C4E0B" w:rsidRDefault="00C514E2" w:rsidP="00264446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Minimum 4 porty USB</w:t>
            </w:r>
            <w:r w:rsidR="007517AB">
              <w:rPr>
                <w:rFonts w:cs="Calibri"/>
                <w:sz w:val="18"/>
                <w:szCs w:val="18"/>
              </w:rPr>
              <w:t>,</w:t>
            </w:r>
          </w:p>
          <w:p w14:paraId="1578D623" w14:textId="5339BEEB" w:rsidR="000C4E0B" w:rsidRDefault="00C514E2" w:rsidP="00264446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Minimum 1 złącze HDMI </w:t>
            </w:r>
          </w:p>
          <w:p w14:paraId="57BBB309" w14:textId="77777777" w:rsidR="000C4E0B" w:rsidRDefault="00C514E2" w:rsidP="00264446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Minimum 1 port RJ45,</w:t>
            </w:r>
          </w:p>
          <w:p w14:paraId="1148C832" w14:textId="37472D0B" w:rsidR="000C4E0B" w:rsidRPr="00A1493C" w:rsidRDefault="000A77A8" w:rsidP="00264446">
            <w:pPr>
              <w:pStyle w:val="Akapitzlist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0A77A8">
              <w:rPr>
                <w:rFonts w:cs="Calibri"/>
                <w:sz w:val="18"/>
                <w:szCs w:val="18"/>
              </w:rPr>
              <w:t>Z</w:t>
            </w:r>
            <w:r w:rsidR="00D042E8" w:rsidRPr="000A77A8">
              <w:rPr>
                <w:rFonts w:cs="Calibri"/>
                <w:sz w:val="18"/>
                <w:szCs w:val="18"/>
              </w:rPr>
              <w:t xml:space="preserve">łącze </w:t>
            </w:r>
            <w:r>
              <w:rPr>
                <w:rFonts w:cs="Calibri"/>
                <w:sz w:val="18"/>
                <w:szCs w:val="18"/>
              </w:rPr>
              <w:t xml:space="preserve">lub złącza </w:t>
            </w:r>
            <w:r w:rsidR="00C514E2" w:rsidRPr="000A77A8">
              <w:rPr>
                <w:rFonts w:cs="Calibri"/>
                <w:sz w:val="18"/>
                <w:szCs w:val="18"/>
              </w:rPr>
              <w:t>audio,</w:t>
            </w:r>
          </w:p>
        </w:tc>
      </w:tr>
      <w:tr w:rsidR="000C4E0B" w:rsidRPr="00EE699B" w14:paraId="16D892E7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F2D5B8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Interfejsy sieciowe: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FDFCD0" w14:textId="4097C907" w:rsidR="0066466A" w:rsidRPr="000A77A8" w:rsidRDefault="00C514E2" w:rsidP="00D042E8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0A77A8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Min</w:t>
            </w:r>
            <w:r w:rsidR="00D4754A" w:rsidRPr="000A77A8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 xml:space="preserve">. </w:t>
            </w:r>
            <w:r w:rsidRPr="000A77A8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 xml:space="preserve">1Gb Ethernet w </w:t>
            </w:r>
            <w:proofErr w:type="spellStart"/>
            <w:r w:rsidRPr="000A77A8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standardzie</w:t>
            </w:r>
            <w:proofErr w:type="spellEnd"/>
            <w:r w:rsidRPr="000A77A8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 xml:space="preserve"> Base-T</w:t>
            </w:r>
            <w:r w:rsidR="00D042E8" w:rsidRPr="000A77A8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 xml:space="preserve">; </w:t>
            </w:r>
          </w:p>
        </w:tc>
      </w:tr>
      <w:tr w:rsidR="000C4E0B" w14:paraId="67DBCEAA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886B82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Pamięć masowa: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591078F" w14:textId="3CCE8866" w:rsidR="000C4E0B" w:rsidRDefault="009378A4" w:rsidP="00172D1E">
            <w:pPr>
              <w:pStyle w:val="Akapitzlist1"/>
              <w:autoSpaceDE w:val="0"/>
              <w:spacing w:after="0" w:line="240" w:lineRule="auto"/>
              <w:ind w:left="41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>D</w:t>
            </w:r>
            <w:r w:rsidR="00C514E2">
              <w:rPr>
                <w:rFonts w:cs="Calibri"/>
                <w:color w:val="000000"/>
                <w:sz w:val="18"/>
                <w:szCs w:val="18"/>
                <w:lang w:eastAsia="pl-PL"/>
              </w:rPr>
              <w:t>ysk SSD Min</w:t>
            </w:r>
            <w:r w:rsidR="00D4754A">
              <w:rPr>
                <w:rFonts w:cs="Calibri"/>
                <w:color w:val="000000"/>
                <w:sz w:val="18"/>
                <w:szCs w:val="18"/>
                <w:lang w:eastAsia="pl-PL"/>
              </w:rPr>
              <w:t>.</w:t>
            </w:r>
            <w:r w:rsidR="00C514E2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91DE3">
              <w:rPr>
                <w:rFonts w:cs="Calibri"/>
                <w:color w:val="000000"/>
                <w:sz w:val="18"/>
                <w:szCs w:val="18"/>
                <w:lang w:eastAsia="pl-PL"/>
              </w:rPr>
              <w:t>512</w:t>
            </w:r>
            <w:r w:rsidR="00C514E2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 GB </w:t>
            </w:r>
          </w:p>
        </w:tc>
      </w:tr>
      <w:tr w:rsidR="000C4E0B" w14:paraId="193EEE8C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94482A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Zasilanie: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1A16F7D" w14:textId="39C483F8" w:rsidR="000C4E0B" w:rsidRPr="007B3267" w:rsidRDefault="00C514E2">
            <w:pPr>
              <w:pStyle w:val="Normalny1"/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zasilacz </w:t>
            </w:r>
            <w:r w:rsidR="007B3267" w:rsidRPr="000A77A8">
              <w:rPr>
                <w:rFonts w:eastAsia="Times New Roman" w:cs="Calibri"/>
                <w:sz w:val="18"/>
                <w:szCs w:val="18"/>
              </w:rPr>
              <w:t>220V</w:t>
            </w:r>
          </w:p>
        </w:tc>
      </w:tr>
      <w:tr w:rsidR="000C4E0B" w14:paraId="7BA415E1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522610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Napęd dysków optycznych: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08AE5F0" w14:textId="63A634F0" w:rsidR="000C4E0B" w:rsidRDefault="00C514E2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DVD±RW SATA</w:t>
            </w:r>
          </w:p>
        </w:tc>
      </w:tr>
      <w:tr w:rsidR="000C4E0B" w14:paraId="4BBDA357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E855F1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Wyposażenie multimedialne: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35EC78" w14:textId="43078CFF" w:rsidR="000C4E0B" w:rsidRPr="007B3267" w:rsidRDefault="007B3267" w:rsidP="00006EA6">
            <w:pPr>
              <w:pStyle w:val="Normalny1"/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</w:rPr>
            </w:pPr>
            <w:r w:rsidRPr="000A77A8">
              <w:rPr>
                <w:rFonts w:eastAsia="Times New Roman" w:cs="Calibri"/>
                <w:sz w:val="18"/>
                <w:szCs w:val="18"/>
              </w:rPr>
              <w:t xml:space="preserve">Min. </w:t>
            </w:r>
            <w:r w:rsidR="00C514E2" w:rsidRPr="000A77A8">
              <w:rPr>
                <w:rFonts w:eastAsia="Times New Roman" w:cs="Calibri"/>
                <w:sz w:val="18"/>
                <w:szCs w:val="18"/>
              </w:rPr>
              <w:t>zintegrowana, zgodna z High Definition (HD) Audio</w:t>
            </w:r>
            <w:r w:rsidRPr="000A77A8">
              <w:rPr>
                <w:rFonts w:eastAsia="Times New Roman" w:cs="Calibri"/>
                <w:sz w:val="18"/>
                <w:szCs w:val="18"/>
              </w:rPr>
              <w:t xml:space="preserve">, mikrofon i głośnik </w:t>
            </w:r>
          </w:p>
        </w:tc>
      </w:tr>
      <w:tr w:rsidR="000C4E0B" w14:paraId="3924C482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5302216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Urządzenie sterujące: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988BE5" w14:textId="1ACE21A6" w:rsidR="000C4E0B" w:rsidRDefault="00C514E2" w:rsidP="00264446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Klawiatura w układzie QWERTY z wydzieloną częścią numeryczną, minimum 104 klawisze </w:t>
            </w:r>
          </w:p>
          <w:p w14:paraId="113BAB3C" w14:textId="764BC889" w:rsidR="000C4E0B" w:rsidRDefault="00C514E2" w:rsidP="00264446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Mysz optyczna z dwoma klawiszami oraz rolką (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scroll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) zgodna z portami płyty głównej, </w:t>
            </w:r>
          </w:p>
        </w:tc>
      </w:tr>
      <w:tr w:rsidR="000C4E0B" w14:paraId="53C3DB2F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939368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BIOS: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28AD101" w14:textId="77777777" w:rsidR="000C4E0B" w:rsidRPr="005348F1" w:rsidRDefault="00C514E2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5348F1">
              <w:rPr>
                <w:rFonts w:eastAsia="Times New Roman" w:cs="Calibri"/>
                <w:color w:val="000000"/>
                <w:sz w:val="18"/>
                <w:szCs w:val="18"/>
              </w:rPr>
              <w:t>BIOS w oferowanym komputerze powinien posiadać funkcjonalność:</w:t>
            </w:r>
          </w:p>
          <w:p w14:paraId="2280CD23" w14:textId="77777777" w:rsidR="000C4E0B" w:rsidRPr="005348F1" w:rsidRDefault="00C514E2" w:rsidP="00264446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5348F1">
              <w:rPr>
                <w:rFonts w:eastAsia="Times New Roman" w:cs="Calibri"/>
                <w:color w:val="000000"/>
                <w:sz w:val="18"/>
                <w:szCs w:val="18"/>
              </w:rPr>
              <w:t>Bez uruchamiania systemu operacyjnego z dysku twardego komputera lub innych, podłączonych do niego urządzeń zewnętrznych odczytania z BIOS informacji o:</w:t>
            </w:r>
          </w:p>
          <w:p w14:paraId="424A6CEB" w14:textId="77777777" w:rsidR="000C4E0B" w:rsidRPr="005348F1" w:rsidRDefault="00C514E2" w:rsidP="00264446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5348F1">
              <w:rPr>
                <w:rFonts w:eastAsia="Times New Roman" w:cs="Calibri"/>
                <w:color w:val="000000"/>
                <w:sz w:val="18"/>
                <w:szCs w:val="18"/>
              </w:rPr>
              <w:t xml:space="preserve">wersji </w:t>
            </w:r>
            <w:proofErr w:type="spellStart"/>
            <w:r w:rsidRPr="005348F1">
              <w:rPr>
                <w:rFonts w:eastAsia="Times New Roman" w:cs="Calibri"/>
                <w:color w:val="000000"/>
                <w:sz w:val="18"/>
                <w:szCs w:val="18"/>
              </w:rPr>
              <w:t>BIOS’u</w:t>
            </w:r>
            <w:proofErr w:type="spellEnd"/>
            <w:r w:rsidRPr="005348F1">
              <w:rPr>
                <w:rFonts w:eastAsia="Times New Roman" w:cs="Calibri"/>
                <w:color w:val="000000"/>
                <w:sz w:val="18"/>
                <w:szCs w:val="18"/>
              </w:rPr>
              <w:t>, oraz dacie jego powstania,</w:t>
            </w:r>
          </w:p>
          <w:p w14:paraId="3C413C80" w14:textId="77777777" w:rsidR="000C4E0B" w:rsidRPr="005348F1" w:rsidRDefault="00C514E2" w:rsidP="00264446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5348F1">
              <w:rPr>
                <w:rFonts w:eastAsia="Times New Roman" w:cs="Calibri"/>
                <w:color w:val="000000"/>
                <w:sz w:val="18"/>
                <w:szCs w:val="18"/>
              </w:rPr>
              <w:t>nazwie produktu,</w:t>
            </w:r>
          </w:p>
          <w:p w14:paraId="2DBADF21" w14:textId="77777777" w:rsidR="000C4E0B" w:rsidRPr="005348F1" w:rsidRDefault="00C514E2" w:rsidP="00264446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5348F1">
              <w:rPr>
                <w:rFonts w:eastAsia="Times New Roman" w:cs="Calibri"/>
                <w:color w:val="000000"/>
                <w:sz w:val="18"/>
                <w:szCs w:val="18"/>
              </w:rPr>
              <w:t>numerze seryjnym,</w:t>
            </w:r>
          </w:p>
          <w:p w14:paraId="750ECCA7" w14:textId="77777777" w:rsidR="000C4E0B" w:rsidRPr="005348F1" w:rsidRDefault="00C514E2" w:rsidP="00264446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5348F1">
              <w:rPr>
                <w:rFonts w:eastAsia="Times New Roman" w:cs="Calibri"/>
                <w:color w:val="000000"/>
                <w:sz w:val="18"/>
                <w:szCs w:val="18"/>
              </w:rPr>
              <w:t>typie procesora, wraz z informacją o jego taktowaniu, ilości rdzeni i ID, wielkości pamięci cache,</w:t>
            </w:r>
          </w:p>
          <w:p w14:paraId="53CE1070" w14:textId="77777777" w:rsidR="000C4E0B" w:rsidRPr="005348F1" w:rsidRDefault="00C514E2" w:rsidP="00264446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5348F1">
              <w:rPr>
                <w:rFonts w:eastAsia="Times New Roman" w:cs="Calibri"/>
                <w:color w:val="000000"/>
                <w:sz w:val="18"/>
                <w:szCs w:val="18"/>
              </w:rPr>
              <w:t>wielkości zainstalowanej pamięci RAM, magistrali na jakiej pracuje oraz o jej typie.</w:t>
            </w:r>
          </w:p>
          <w:p w14:paraId="23597693" w14:textId="77777777" w:rsidR="000C4E0B" w:rsidRPr="005348F1" w:rsidRDefault="00C514E2" w:rsidP="00264446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5348F1">
              <w:rPr>
                <w:rFonts w:eastAsia="Times New Roman" w:cs="Calibri"/>
                <w:color w:val="000000"/>
                <w:sz w:val="18"/>
                <w:szCs w:val="18"/>
              </w:rPr>
              <w:t>Funkcja blokowania/odblokowania BOOT-</w:t>
            </w:r>
            <w:proofErr w:type="spellStart"/>
            <w:r w:rsidRPr="005348F1">
              <w:rPr>
                <w:rFonts w:eastAsia="Times New Roman" w:cs="Calibri"/>
                <w:color w:val="000000"/>
                <w:sz w:val="18"/>
                <w:szCs w:val="18"/>
              </w:rPr>
              <w:t>owania</w:t>
            </w:r>
            <w:proofErr w:type="spellEnd"/>
            <w:r w:rsidRPr="005348F1">
              <w:rPr>
                <w:rFonts w:eastAsia="Times New Roman" w:cs="Calibri"/>
                <w:color w:val="000000"/>
                <w:sz w:val="18"/>
                <w:szCs w:val="18"/>
              </w:rPr>
              <w:t xml:space="preserve"> stacji roboczej z zewnętrznych urządzeń,</w:t>
            </w:r>
          </w:p>
          <w:p w14:paraId="793079F6" w14:textId="41976FF5" w:rsidR="000C4E0B" w:rsidRPr="000A77A8" w:rsidRDefault="00C514E2" w:rsidP="00264446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A77A8">
              <w:rPr>
                <w:rFonts w:eastAsia="Times New Roman" w:cs="Calibri"/>
                <w:color w:val="000000"/>
                <w:sz w:val="18"/>
                <w:szCs w:val="18"/>
              </w:rPr>
              <w:t xml:space="preserve">Możliwość ustawienia hasła </w:t>
            </w:r>
          </w:p>
        </w:tc>
      </w:tr>
      <w:tr w:rsidR="000C4E0B" w14:paraId="190555BC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BC8DFE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Gwarancja: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9FFCAD" w14:textId="4BAE50D5" w:rsidR="000C4E0B" w:rsidRPr="000A77A8" w:rsidRDefault="003D69F5" w:rsidP="00264446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5348F1">
              <w:rPr>
                <w:rFonts w:eastAsia="Times New Roman" w:cs="Calibri"/>
                <w:color w:val="000000"/>
                <w:sz w:val="18"/>
                <w:szCs w:val="18"/>
              </w:rPr>
              <w:t xml:space="preserve">Min. </w:t>
            </w:r>
            <w:r w:rsidR="005421A0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  <w:r w:rsidR="00C514E2" w:rsidRPr="000A77A8">
              <w:rPr>
                <w:rFonts w:eastAsia="Times New Roman" w:cs="Calibri"/>
                <w:sz w:val="18"/>
                <w:szCs w:val="18"/>
              </w:rPr>
              <w:t>-letni</w:t>
            </w:r>
            <w:r w:rsidR="00EB4E29" w:rsidRPr="000A77A8">
              <w:rPr>
                <w:rFonts w:eastAsia="Times New Roman" w:cs="Calibri"/>
                <w:sz w:val="18"/>
                <w:szCs w:val="18"/>
              </w:rPr>
              <w:t>a gwarancja</w:t>
            </w:r>
            <w:r w:rsidR="00C514E2" w:rsidRPr="000A77A8">
              <w:rPr>
                <w:rFonts w:eastAsia="Times New Roman" w:cs="Calibri"/>
                <w:sz w:val="18"/>
                <w:szCs w:val="18"/>
              </w:rPr>
              <w:t xml:space="preserve"> sprzętu </w:t>
            </w:r>
            <w:proofErr w:type="spellStart"/>
            <w:r w:rsidR="00EB4E29" w:rsidRPr="000A77A8">
              <w:rPr>
                <w:rFonts w:eastAsia="Times New Roman" w:cs="Calibri"/>
                <w:sz w:val="18"/>
                <w:szCs w:val="18"/>
              </w:rPr>
              <w:t>door</w:t>
            </w:r>
            <w:proofErr w:type="spellEnd"/>
            <w:r w:rsidR="00EB4E29" w:rsidRPr="000A77A8">
              <w:rPr>
                <w:rFonts w:eastAsia="Times New Roman" w:cs="Calibri"/>
                <w:sz w:val="18"/>
                <w:szCs w:val="18"/>
              </w:rPr>
              <w:t>-to-</w:t>
            </w:r>
            <w:proofErr w:type="spellStart"/>
            <w:r w:rsidR="00EB4E29" w:rsidRPr="000A77A8">
              <w:rPr>
                <w:rFonts w:eastAsia="Times New Roman" w:cs="Calibri"/>
                <w:sz w:val="18"/>
                <w:szCs w:val="18"/>
              </w:rPr>
              <w:t>door</w:t>
            </w:r>
            <w:proofErr w:type="spellEnd"/>
            <w:r w:rsidR="00EB4E29" w:rsidRPr="000A77A8">
              <w:rPr>
                <w:rFonts w:eastAsia="Times New Roman" w:cs="Calibri"/>
                <w:strike/>
                <w:sz w:val="18"/>
                <w:szCs w:val="18"/>
              </w:rPr>
              <w:t xml:space="preserve"> </w:t>
            </w:r>
          </w:p>
          <w:p w14:paraId="33AD438D" w14:textId="43349B57" w:rsidR="000C4E0B" w:rsidRPr="005348F1" w:rsidRDefault="00C514E2" w:rsidP="00264446">
            <w:pPr>
              <w:pStyle w:val="Akapitzlist1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A77A8">
              <w:rPr>
                <w:rFonts w:eastAsia="Times New Roman" w:cs="Calibri"/>
                <w:color w:val="000000"/>
                <w:sz w:val="18"/>
                <w:szCs w:val="18"/>
              </w:rPr>
              <w:t xml:space="preserve">Możliwość sprawdzenia statusu gwarancji online, pobieranie uaktualnień </w:t>
            </w:r>
            <w:proofErr w:type="spellStart"/>
            <w:r w:rsidRPr="000A77A8">
              <w:rPr>
                <w:rFonts w:eastAsia="Times New Roman" w:cs="Calibri"/>
                <w:color w:val="000000"/>
                <w:sz w:val="18"/>
                <w:szCs w:val="18"/>
              </w:rPr>
              <w:t>mikrokodu</w:t>
            </w:r>
            <w:proofErr w:type="spellEnd"/>
            <w:r w:rsidRPr="000A77A8">
              <w:rPr>
                <w:rFonts w:eastAsia="Times New Roman" w:cs="Calibri"/>
                <w:color w:val="000000"/>
                <w:sz w:val="18"/>
                <w:szCs w:val="18"/>
              </w:rPr>
              <w:t xml:space="preserve"> oraz sterowników nawet w przypadku wygaśnięcia gwarancji.</w:t>
            </w:r>
          </w:p>
        </w:tc>
      </w:tr>
      <w:tr w:rsidR="000C4E0B" w14:paraId="7E8C5003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B6DB25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Certyfikaty: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7FB695" w14:textId="55516529" w:rsidR="000C4E0B" w:rsidRPr="00DA45AD" w:rsidRDefault="000A77A8" w:rsidP="00172D1E">
            <w:pPr>
              <w:pStyle w:val="Akapitzlist1"/>
              <w:spacing w:after="0"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Z</w:t>
            </w:r>
            <w:r w:rsidR="00C514E2" w:rsidRPr="000A77A8">
              <w:rPr>
                <w:rFonts w:eastAsia="Times New Roman" w:cs="Calibri"/>
                <w:color w:val="000000"/>
                <w:sz w:val="18"/>
                <w:szCs w:val="18"/>
              </w:rPr>
              <w:t>godn</w:t>
            </w:r>
            <w:r w:rsidR="003D69F5" w:rsidRPr="000A77A8">
              <w:rPr>
                <w:rFonts w:eastAsia="Times New Roman" w:cs="Calibri"/>
                <w:color w:val="000000"/>
                <w:sz w:val="18"/>
                <w:szCs w:val="18"/>
              </w:rPr>
              <w:t>y</w:t>
            </w:r>
            <w:r w:rsidR="00C514E2" w:rsidRPr="000A77A8">
              <w:rPr>
                <w:rFonts w:eastAsia="Times New Roman" w:cs="Calibri"/>
                <w:color w:val="000000"/>
                <w:sz w:val="18"/>
                <w:szCs w:val="18"/>
              </w:rPr>
              <w:t xml:space="preserve"> z normą  ISO-9001,</w:t>
            </w:r>
            <w:r w:rsidR="003D69F5" w:rsidRPr="000A77A8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="00C514E2" w:rsidRPr="000A77A8">
              <w:rPr>
                <w:rFonts w:eastAsia="Times New Roman" w:cs="Calibri"/>
                <w:color w:val="000000"/>
                <w:sz w:val="18"/>
                <w:szCs w:val="18"/>
              </w:rPr>
              <w:t>deklaracj</w:t>
            </w:r>
            <w:r w:rsidR="003D69F5" w:rsidRPr="000A77A8">
              <w:rPr>
                <w:rFonts w:eastAsia="Times New Roman" w:cs="Calibri"/>
                <w:color w:val="000000"/>
                <w:sz w:val="18"/>
                <w:szCs w:val="18"/>
              </w:rPr>
              <w:t xml:space="preserve">a </w:t>
            </w:r>
            <w:r w:rsidR="00C514E2" w:rsidRPr="000A77A8">
              <w:rPr>
                <w:rFonts w:eastAsia="Times New Roman" w:cs="Calibri"/>
                <w:color w:val="000000"/>
                <w:sz w:val="18"/>
                <w:szCs w:val="18"/>
              </w:rPr>
              <w:t>CE</w:t>
            </w:r>
          </w:p>
        </w:tc>
      </w:tr>
      <w:tr w:rsidR="000C4E0B" w14:paraId="7D98B105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7E6822B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Oprogramowanie systemowe: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94CD67" w14:textId="0291D086" w:rsidR="000C4E0B" w:rsidRDefault="00C514E2" w:rsidP="00172D1E">
            <w:pPr>
              <w:pStyle w:val="Akapitzlist1"/>
              <w:spacing w:after="0"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Windows 10 Professional 64-bit lub Microsoft Windows 11 Professional 64-bit w wersji OEM w polskiej wersji językowej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pre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-instalowany z ukrytej przestrzeni dysku,</w:t>
            </w:r>
            <w:r w:rsidR="00B17E5D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C4E0B" w14:paraId="5FC28840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CC0D64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Wymagania dodatkowe: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2AA9D7" w14:textId="77777777" w:rsidR="000C4E0B" w:rsidRDefault="00C514E2">
            <w:pPr>
              <w:pStyle w:val="Akapitzlist1"/>
              <w:spacing w:after="0"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Zamawiający nie dopuszcza stosowania plomb blokujących możliwość rozbudowy komputera których zerwanie może powodować utratę lub pogorszenie warunków gwarancji,</w:t>
            </w:r>
          </w:p>
        </w:tc>
      </w:tr>
      <w:tr w:rsidR="000C4E0B" w14:paraId="7D38FD2A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F1F5B6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Monitor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6C27A1" w14:textId="6D8D93C7" w:rsidR="000C4E0B" w:rsidRDefault="00C514E2" w:rsidP="00006EA6">
            <w:pPr>
              <w:pStyle w:val="Akapitzlist1"/>
              <w:spacing w:after="0"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Typ ekranu IPS, o przekątnej </w:t>
            </w:r>
            <w:r w:rsidR="00B17E5D">
              <w:rPr>
                <w:rFonts w:eastAsia="Times New Roman" w:cs="Calibri"/>
                <w:color w:val="000000"/>
                <w:sz w:val="18"/>
                <w:szCs w:val="18"/>
              </w:rPr>
              <w:t xml:space="preserve">min.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23,8” o rozdzielczości </w:t>
            </w:r>
            <w:r w:rsidR="00B17E5D">
              <w:rPr>
                <w:rFonts w:eastAsia="Times New Roman" w:cs="Calibri"/>
                <w:color w:val="000000"/>
                <w:sz w:val="18"/>
                <w:szCs w:val="18"/>
              </w:rPr>
              <w:t xml:space="preserve">min.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192</w:t>
            </w:r>
            <w:r w:rsidRPr="00DA45AD">
              <w:rPr>
                <w:rFonts w:eastAsia="Times New Roman" w:cs="Calibri"/>
                <w:sz w:val="18"/>
                <w:szCs w:val="18"/>
              </w:rPr>
              <w:t xml:space="preserve">0x1080 pikseli. </w:t>
            </w:r>
            <w:r w:rsidR="005041B9" w:rsidRPr="00DA45AD">
              <w:rPr>
                <w:rFonts w:eastAsia="Times New Roman" w:cs="Calibri"/>
                <w:sz w:val="18"/>
                <w:szCs w:val="18"/>
              </w:rPr>
              <w:t xml:space="preserve">Jeżeli nie ma głośników zew. </w:t>
            </w:r>
            <w:r w:rsidR="00180B30" w:rsidRPr="00DA45AD">
              <w:rPr>
                <w:rFonts w:eastAsia="Times New Roman" w:cs="Calibri"/>
                <w:sz w:val="18"/>
                <w:szCs w:val="18"/>
              </w:rPr>
              <w:t xml:space="preserve">lub wbudowanych w komputer muszą być </w:t>
            </w:r>
            <w:r w:rsidRPr="00DA45AD">
              <w:rPr>
                <w:rFonts w:eastAsia="Times New Roman" w:cs="Calibri"/>
                <w:sz w:val="18"/>
                <w:szCs w:val="18"/>
              </w:rPr>
              <w:t>głośniki</w:t>
            </w:r>
            <w:r w:rsidR="000A77A8" w:rsidRPr="00DA45AD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="000A77A8">
              <w:rPr>
                <w:rFonts w:eastAsia="Times New Roman" w:cs="Calibri"/>
                <w:color w:val="000000"/>
                <w:sz w:val="18"/>
                <w:szCs w:val="18"/>
              </w:rPr>
              <w:t>wbudowane w monitor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. W monitorze powinno być co najmniej gniazdo i kabel połączeniowy typu HDMI</w:t>
            </w:r>
            <w:r w:rsidR="007517AB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="00B17E5D">
              <w:rPr>
                <w:rFonts w:eastAsia="Times New Roman" w:cs="Calibri"/>
                <w:color w:val="000000"/>
                <w:sz w:val="18"/>
                <w:szCs w:val="18"/>
              </w:rPr>
              <w:t xml:space="preserve">Mini. </w:t>
            </w:r>
            <w:r w:rsidR="00F1300C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-</w:t>
            </w:r>
            <w:r w:rsidRPr="000A77A8">
              <w:rPr>
                <w:rFonts w:eastAsia="Times New Roman" w:cs="Calibri"/>
                <w:sz w:val="18"/>
                <w:szCs w:val="18"/>
              </w:rPr>
              <w:t xml:space="preserve">letni serwis monitora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w trybie „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door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to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door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”.</w:t>
            </w:r>
            <w:r w:rsidR="009378A4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B03E7" w14:paraId="39EE694D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E551E82" w14:textId="77777777" w:rsidR="00EB03E7" w:rsidRDefault="00EB03E7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UPS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802A94" w14:textId="41B1376E" w:rsidR="00EB03E7" w:rsidRPr="006C4BA7" w:rsidRDefault="00EB03E7">
            <w:pPr>
              <w:pStyle w:val="Akapitzlist1"/>
              <w:spacing w:after="0" w:line="240" w:lineRule="auto"/>
              <w:ind w:left="0"/>
              <w:rPr>
                <w:rFonts w:eastAsia="Times New Roman" w:cs="Calibri"/>
                <w:color w:val="FF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Zasilacz UPS do </w:t>
            </w:r>
            <w:r w:rsidRPr="000A77A8">
              <w:rPr>
                <w:rFonts w:eastAsia="Times New Roman" w:cs="Calibri"/>
                <w:color w:val="000000"/>
                <w:sz w:val="18"/>
                <w:szCs w:val="18"/>
              </w:rPr>
              <w:t>podtrzymywania napięcia na wypadek braku prądu.</w:t>
            </w:r>
            <w:r w:rsidR="00B91256" w:rsidRPr="000A77A8">
              <w:rPr>
                <w:rFonts w:eastAsia="Times New Roman" w:cs="Calibri"/>
                <w:color w:val="000000"/>
                <w:sz w:val="18"/>
                <w:szCs w:val="18"/>
              </w:rPr>
              <w:t xml:space="preserve"> W komplecie</w:t>
            </w:r>
            <w:r w:rsidR="00B91256">
              <w:rPr>
                <w:rFonts w:eastAsia="Times New Roman" w:cs="Calibri"/>
                <w:color w:val="000000"/>
                <w:sz w:val="18"/>
                <w:szCs w:val="18"/>
              </w:rPr>
              <w:t xml:space="preserve"> muszą być kable pozwalające podłączyć stację robocz</w:t>
            </w:r>
            <w:r w:rsidR="00180B30">
              <w:rPr>
                <w:rFonts w:eastAsia="Times New Roman" w:cs="Calibri"/>
                <w:color w:val="000000"/>
                <w:sz w:val="18"/>
                <w:szCs w:val="18"/>
              </w:rPr>
              <w:t>ą</w:t>
            </w:r>
            <w:r w:rsidR="00B91256">
              <w:rPr>
                <w:rFonts w:eastAsia="Times New Roman" w:cs="Calibri"/>
                <w:color w:val="000000"/>
                <w:sz w:val="18"/>
                <w:szCs w:val="18"/>
              </w:rPr>
              <w:t xml:space="preserve"> i monitor.</w:t>
            </w:r>
            <w:r w:rsidR="009378A4">
              <w:rPr>
                <w:rFonts w:eastAsia="Times New Roman" w:cs="Calibri"/>
                <w:color w:val="000000"/>
                <w:sz w:val="18"/>
                <w:szCs w:val="18"/>
              </w:rPr>
              <w:t xml:space="preserve"> Oprogramowanie do komputera współpracują</w:t>
            </w:r>
            <w:r w:rsidR="009378A4" w:rsidRPr="000A77A8">
              <w:rPr>
                <w:rFonts w:eastAsia="Times New Roman" w:cs="Calibri"/>
                <w:sz w:val="18"/>
                <w:szCs w:val="18"/>
              </w:rPr>
              <w:t xml:space="preserve">ce z </w:t>
            </w:r>
            <w:proofErr w:type="spellStart"/>
            <w:r w:rsidR="009378A4" w:rsidRPr="000A77A8">
              <w:rPr>
                <w:rFonts w:eastAsia="Times New Roman" w:cs="Calibri"/>
                <w:sz w:val="18"/>
                <w:szCs w:val="18"/>
              </w:rPr>
              <w:t>UPS’em</w:t>
            </w:r>
            <w:proofErr w:type="spellEnd"/>
            <w:r w:rsidR="009378A4" w:rsidRPr="000A77A8">
              <w:rPr>
                <w:rFonts w:eastAsia="Times New Roman" w:cs="Calibri"/>
                <w:sz w:val="18"/>
                <w:szCs w:val="18"/>
              </w:rPr>
              <w:t xml:space="preserve"> –</w:t>
            </w:r>
            <w:r w:rsidR="007517AB" w:rsidRPr="000A77A8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="009378A4" w:rsidRPr="000A77A8">
              <w:rPr>
                <w:rFonts w:eastAsia="Times New Roman" w:cs="Calibri"/>
                <w:sz w:val="18"/>
                <w:szCs w:val="18"/>
              </w:rPr>
              <w:t>informujące użytkownika o braku zasilania.</w:t>
            </w:r>
            <w:r w:rsidR="007E0758" w:rsidRPr="000A77A8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="006C4BA7" w:rsidRPr="000A77A8">
              <w:rPr>
                <w:rFonts w:eastAsia="Times New Roman" w:cs="Calibri"/>
                <w:sz w:val="18"/>
                <w:szCs w:val="18"/>
              </w:rPr>
              <w:t>Minimum 800VA/</w:t>
            </w:r>
            <w:r w:rsidR="00272488">
              <w:rPr>
                <w:rFonts w:eastAsia="Times New Roman" w:cs="Calibri"/>
                <w:sz w:val="18"/>
                <w:szCs w:val="18"/>
              </w:rPr>
              <w:t>300</w:t>
            </w:r>
            <w:r w:rsidR="006C4BA7" w:rsidRPr="000A77A8">
              <w:rPr>
                <w:rFonts w:eastAsia="Times New Roman" w:cs="Calibri"/>
                <w:sz w:val="18"/>
                <w:szCs w:val="18"/>
              </w:rPr>
              <w:t>W.</w:t>
            </w:r>
          </w:p>
        </w:tc>
      </w:tr>
    </w:tbl>
    <w:p w14:paraId="4EB840BB" w14:textId="77777777" w:rsidR="000C4E0B" w:rsidRDefault="000C4E0B">
      <w:pPr>
        <w:pStyle w:val="Normalny1"/>
        <w:rPr>
          <w:rFonts w:cs="Calibri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799"/>
      </w:tblGrid>
      <w:tr w:rsidR="000C4E0B" w14:paraId="40C346E7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29AB" w14:textId="77777777" w:rsidR="000C4E0B" w:rsidRDefault="00C514E2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Komputer</w:t>
            </w:r>
            <w:r w:rsidR="00AB5B93">
              <w:rPr>
                <w:rFonts w:cs="Calibri"/>
                <w:b/>
                <w:bCs/>
              </w:rPr>
              <w:t>y</w:t>
            </w:r>
            <w:r>
              <w:rPr>
                <w:rFonts w:cs="Calibri"/>
                <w:b/>
                <w:bCs/>
              </w:rPr>
              <w:t xml:space="preserve"> przenośn</w:t>
            </w:r>
            <w:r w:rsidR="00AB5B93">
              <w:rPr>
                <w:rFonts w:cs="Calibri"/>
                <w:b/>
                <w:bCs/>
              </w:rPr>
              <w:t>e</w:t>
            </w:r>
            <w:r>
              <w:rPr>
                <w:rFonts w:cs="Calibri"/>
                <w:b/>
                <w:bCs/>
              </w:rPr>
              <w:t xml:space="preserve"> – 5 szt.</w:t>
            </w:r>
          </w:p>
          <w:p w14:paraId="21832F88" w14:textId="77777777" w:rsidR="000C4E0B" w:rsidRDefault="00B91256">
            <w:pPr>
              <w:pStyle w:val="Normalny1"/>
              <w:spacing w:after="0" w:line="240" w:lineRule="auto"/>
            </w:pPr>
            <w:r w:rsidRPr="00B91256">
              <w:rPr>
                <w:rFonts w:eastAsia="Times New Roman" w:cs="Calibri"/>
                <w:color w:val="000000"/>
                <w:sz w:val="18"/>
                <w:szCs w:val="18"/>
              </w:rPr>
              <w:t>Komputery do zdalnego dostępu i pracy zdalnej.</w:t>
            </w:r>
          </w:p>
        </w:tc>
      </w:tr>
      <w:tr w:rsidR="000C4E0B" w14:paraId="6B424D42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1016F8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Przekątna ekranu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64E0C80" w14:textId="77777777" w:rsidR="000C4E0B" w:rsidRDefault="00C514E2">
            <w:pPr>
              <w:pStyle w:val="Normalny1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Minimum 15,6” </w:t>
            </w:r>
          </w:p>
        </w:tc>
      </w:tr>
      <w:tr w:rsidR="000C4E0B" w:rsidRPr="00F7261F" w14:paraId="1CC76A97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9AD71C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Matryca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3B2A01" w14:textId="4D007FE4" w:rsidR="000C4E0B" w:rsidRPr="00172D1E" w:rsidRDefault="00C514E2" w:rsidP="00006EA6">
            <w:pPr>
              <w:pStyle w:val="Normalny1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 w:rsidRPr="00172D1E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min</w:t>
            </w:r>
            <w:r w:rsidR="00B17E5D" w:rsidRPr="00172D1E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.</w:t>
            </w:r>
            <w:r w:rsidRPr="00172D1E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 xml:space="preserve"> 1980 x 1080, IPS, Anti-glare</w:t>
            </w:r>
          </w:p>
        </w:tc>
      </w:tr>
      <w:tr w:rsidR="000C4E0B" w14:paraId="60DFD7B0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50F102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Płyta główna: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3A9E83" w14:textId="56E451FA" w:rsidR="000C4E0B" w:rsidRDefault="00BA1E19" w:rsidP="00006EA6">
            <w:pPr>
              <w:pStyle w:val="Normalny1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Z</w:t>
            </w:r>
            <w:r w:rsidR="00C514E2">
              <w:rPr>
                <w:rFonts w:eastAsia="Times New Roman" w:cs="Calibri"/>
                <w:color w:val="000000"/>
                <w:sz w:val="18"/>
                <w:szCs w:val="18"/>
              </w:rPr>
              <w:t>aprojektowana przez producenta komputera</w:t>
            </w:r>
          </w:p>
        </w:tc>
      </w:tr>
      <w:tr w:rsidR="000C4E0B" w:rsidRPr="00592653" w14:paraId="6B93D863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625B73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Procesor: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68087A" w14:textId="2E3842BA" w:rsidR="009F76BD" w:rsidRPr="00391DE3" w:rsidRDefault="0065372A" w:rsidP="00006EA6">
            <w:pPr>
              <w:pStyle w:val="Normalny1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391DE3">
              <w:rPr>
                <w:rFonts w:cs="Calibri"/>
                <w:sz w:val="18"/>
                <w:szCs w:val="18"/>
              </w:rPr>
              <w:t xml:space="preserve">Minimum </w:t>
            </w:r>
            <w:r w:rsidR="00B17E5D" w:rsidRPr="00391DE3">
              <w:rPr>
                <w:rFonts w:cs="Calibri"/>
                <w:sz w:val="18"/>
                <w:szCs w:val="18"/>
              </w:rPr>
              <w:t xml:space="preserve">4-rdzeniowy, </w:t>
            </w:r>
            <w:r w:rsidR="00C514E2" w:rsidRPr="00391DE3">
              <w:rPr>
                <w:rFonts w:cs="Calibri"/>
                <w:sz w:val="18"/>
                <w:szCs w:val="18"/>
              </w:rPr>
              <w:t>min</w:t>
            </w:r>
            <w:r w:rsidR="00B17E5D" w:rsidRPr="00391DE3">
              <w:rPr>
                <w:rFonts w:cs="Calibri"/>
                <w:sz w:val="18"/>
                <w:szCs w:val="18"/>
              </w:rPr>
              <w:t>.</w:t>
            </w:r>
            <w:r w:rsidR="00C514E2" w:rsidRPr="00391DE3">
              <w:rPr>
                <w:rFonts w:cs="Calibri"/>
                <w:sz w:val="18"/>
                <w:szCs w:val="18"/>
              </w:rPr>
              <w:t xml:space="preserve"> </w:t>
            </w:r>
            <w:r w:rsidR="00D90F8A" w:rsidRPr="00391DE3">
              <w:rPr>
                <w:rFonts w:cs="Calibri"/>
                <w:sz w:val="18"/>
                <w:szCs w:val="18"/>
              </w:rPr>
              <w:t xml:space="preserve">6384 </w:t>
            </w:r>
            <w:r w:rsidR="00C514E2" w:rsidRPr="00391DE3">
              <w:rPr>
                <w:rFonts w:cs="Calibri"/>
                <w:sz w:val="18"/>
                <w:szCs w:val="18"/>
              </w:rPr>
              <w:t xml:space="preserve">punktów w teście </w:t>
            </w:r>
            <w:proofErr w:type="spellStart"/>
            <w:r w:rsidR="00C514E2" w:rsidRPr="00391DE3">
              <w:rPr>
                <w:rFonts w:cs="Calibri"/>
                <w:sz w:val="18"/>
                <w:szCs w:val="18"/>
              </w:rPr>
              <w:t>PassMark</w:t>
            </w:r>
            <w:proofErr w:type="spellEnd"/>
            <w:r w:rsidR="00C514E2" w:rsidRPr="00391DE3">
              <w:rPr>
                <w:rFonts w:cs="Calibri"/>
                <w:sz w:val="18"/>
                <w:szCs w:val="18"/>
              </w:rPr>
              <w:t xml:space="preserve"> - CPU Mark. </w:t>
            </w:r>
          </w:p>
          <w:p w14:paraId="0936390A" w14:textId="56058FED" w:rsidR="009F76BD" w:rsidRPr="00391DE3" w:rsidRDefault="009F76BD" w:rsidP="00006EA6">
            <w:pPr>
              <w:pStyle w:val="Normalny1"/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391DE3">
              <w:rPr>
                <w:rFonts w:cs="Calibri"/>
                <w:sz w:val="18"/>
                <w:szCs w:val="18"/>
                <w:lang w:val="en-US"/>
              </w:rPr>
              <w:t xml:space="preserve">Minimum </w:t>
            </w:r>
            <w:r w:rsidR="006C4BA7" w:rsidRPr="00391DE3">
              <w:rPr>
                <w:rFonts w:cs="Calibri"/>
                <w:sz w:val="18"/>
                <w:szCs w:val="18"/>
                <w:lang w:val="en-US"/>
              </w:rPr>
              <w:t>8</w:t>
            </w:r>
            <w:r w:rsidR="00C514E2" w:rsidRPr="00391DE3">
              <w:rPr>
                <w:rFonts w:cs="Calibri"/>
                <w:sz w:val="18"/>
                <w:szCs w:val="18"/>
                <w:lang w:val="en-US"/>
              </w:rPr>
              <w:t xml:space="preserve"> M</w:t>
            </w:r>
            <w:r w:rsidR="006C4BA7" w:rsidRPr="00391DE3">
              <w:rPr>
                <w:rFonts w:cs="Calibri"/>
                <w:sz w:val="18"/>
                <w:szCs w:val="18"/>
                <w:lang w:val="en-US"/>
              </w:rPr>
              <w:t>B</w:t>
            </w:r>
            <w:r w:rsidR="00C514E2" w:rsidRPr="00391DE3">
              <w:rPr>
                <w:rFonts w:cs="Calibri"/>
                <w:sz w:val="18"/>
                <w:szCs w:val="18"/>
                <w:lang w:val="en-US"/>
              </w:rPr>
              <w:t xml:space="preserve"> cache, </w:t>
            </w:r>
          </w:p>
          <w:p w14:paraId="02103B61" w14:textId="77777777" w:rsidR="000C4E0B" w:rsidRPr="00391DE3" w:rsidRDefault="009F76BD" w:rsidP="00006EA6">
            <w:pPr>
              <w:pStyle w:val="Normalny1"/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391DE3">
              <w:rPr>
                <w:rFonts w:cs="Calibri"/>
                <w:sz w:val="18"/>
                <w:szCs w:val="18"/>
                <w:lang w:val="en-US"/>
              </w:rPr>
              <w:t xml:space="preserve">Minimum </w:t>
            </w:r>
            <w:r w:rsidR="00D90F8A" w:rsidRPr="00391DE3">
              <w:rPr>
                <w:rFonts w:cs="Calibri"/>
                <w:sz w:val="18"/>
                <w:szCs w:val="18"/>
                <w:lang w:val="en-US"/>
              </w:rPr>
              <w:t>1</w:t>
            </w:r>
            <w:r w:rsidRPr="00391DE3">
              <w:rPr>
                <w:rFonts w:cs="Calibri"/>
                <w:sz w:val="18"/>
                <w:szCs w:val="18"/>
                <w:lang w:val="en-US"/>
              </w:rPr>
              <w:t>.</w:t>
            </w:r>
            <w:r w:rsidR="006C4BA7" w:rsidRPr="00391DE3">
              <w:rPr>
                <w:rFonts w:cs="Calibri"/>
                <w:sz w:val="18"/>
                <w:szCs w:val="18"/>
                <w:lang w:val="en-US"/>
              </w:rPr>
              <w:t>1</w:t>
            </w:r>
            <w:r w:rsidR="00C514E2" w:rsidRPr="00391DE3">
              <w:rPr>
                <w:rFonts w:cs="Calibri"/>
                <w:sz w:val="18"/>
                <w:szCs w:val="18"/>
                <w:lang w:val="en-US"/>
              </w:rPr>
              <w:t>GHz</w:t>
            </w:r>
            <w:r w:rsidR="006C4BA7" w:rsidRPr="00391DE3">
              <w:rPr>
                <w:rFonts w:cs="Calibri"/>
                <w:sz w:val="18"/>
                <w:szCs w:val="18"/>
                <w:lang w:val="en-US"/>
              </w:rPr>
              <w:t>,</w:t>
            </w:r>
            <w:r w:rsidR="00C514E2" w:rsidRPr="00391DE3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</w:p>
          <w:p w14:paraId="065AFC75" w14:textId="0A0CCC2D" w:rsidR="006C4BA7" w:rsidRPr="00391DE3" w:rsidRDefault="006C4BA7" w:rsidP="00006EA6">
            <w:pPr>
              <w:pStyle w:val="Normalny1"/>
              <w:spacing w:after="0" w:line="240" w:lineRule="auto"/>
              <w:jc w:val="both"/>
              <w:rPr>
                <w:rFonts w:cs="Calibri"/>
                <w:sz w:val="18"/>
                <w:szCs w:val="18"/>
                <w:lang w:val="en-US"/>
              </w:rPr>
            </w:pPr>
            <w:r w:rsidRPr="00391DE3">
              <w:rPr>
                <w:rFonts w:cs="Calibri"/>
                <w:sz w:val="18"/>
                <w:szCs w:val="18"/>
                <w:lang w:val="en-US"/>
              </w:rPr>
              <w:t>Buss Speed 4GT/s</w:t>
            </w:r>
          </w:p>
        </w:tc>
      </w:tr>
      <w:tr w:rsidR="000C4E0B" w14:paraId="082F3752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1E13D89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Chipset: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78B7C7" w14:textId="77777777" w:rsidR="000C4E0B" w:rsidRPr="00521076" w:rsidRDefault="00C514E2" w:rsidP="00172D1E">
            <w:pPr>
              <w:pStyle w:val="Normalny1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521076">
              <w:rPr>
                <w:sz w:val="18"/>
                <w:szCs w:val="18"/>
              </w:rPr>
              <w:t>TPM</w:t>
            </w:r>
          </w:p>
        </w:tc>
      </w:tr>
      <w:tr w:rsidR="000C4E0B" w14:paraId="77153B0F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69F918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Pamięć RAM: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85B8F3" w14:textId="7288AD06" w:rsidR="000C4E0B" w:rsidRDefault="00324300" w:rsidP="00006EA6">
            <w:pPr>
              <w:pStyle w:val="Normalny1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Min. </w:t>
            </w:r>
            <w:r w:rsidR="006C4BA7">
              <w:rPr>
                <w:rFonts w:cs="Calibri"/>
                <w:sz w:val="18"/>
                <w:szCs w:val="18"/>
              </w:rPr>
              <w:t>16</w:t>
            </w:r>
            <w:r w:rsidR="00C514E2" w:rsidRPr="00D90F8A">
              <w:rPr>
                <w:rFonts w:cs="Calibri"/>
                <w:color w:val="FF0000"/>
                <w:sz w:val="18"/>
                <w:szCs w:val="18"/>
              </w:rPr>
              <w:t xml:space="preserve"> </w:t>
            </w:r>
            <w:r w:rsidR="00C514E2" w:rsidRPr="006C4BA7">
              <w:rPr>
                <w:rFonts w:cs="Calibri"/>
                <w:sz w:val="18"/>
                <w:szCs w:val="18"/>
              </w:rPr>
              <w:t xml:space="preserve">GB </w:t>
            </w:r>
            <w:r w:rsidR="00C514E2">
              <w:rPr>
                <w:rFonts w:cs="Calibri"/>
                <w:sz w:val="18"/>
                <w:szCs w:val="18"/>
              </w:rPr>
              <w:t>DDR4</w:t>
            </w:r>
          </w:p>
        </w:tc>
      </w:tr>
      <w:tr w:rsidR="000C4E0B" w14:paraId="0E687BCD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487A72A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Karta graficzna: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249B58" w14:textId="77777777" w:rsidR="000C4E0B" w:rsidRDefault="00C514E2">
            <w:pPr>
              <w:pStyle w:val="Normalny1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Zintegrowana</w:t>
            </w:r>
          </w:p>
        </w:tc>
      </w:tr>
      <w:tr w:rsidR="000C4E0B" w14:paraId="18EA7BA4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62327A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Wbudowane porty i media: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374558" w14:textId="45238FE8" w:rsidR="000C4E0B" w:rsidRDefault="00C514E2" w:rsidP="00264446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Minimum 2 porty USB typu C </w:t>
            </w:r>
          </w:p>
          <w:p w14:paraId="6008FA03" w14:textId="5E936566" w:rsidR="000C4E0B" w:rsidRDefault="00C514E2" w:rsidP="00264446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Minimum 1 złącze HDMI </w:t>
            </w:r>
          </w:p>
          <w:p w14:paraId="536C3DF3" w14:textId="77777777" w:rsidR="000C4E0B" w:rsidRDefault="00C514E2" w:rsidP="00264446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Minimum 1 port RJ45,</w:t>
            </w:r>
          </w:p>
          <w:p w14:paraId="7A916C97" w14:textId="77777777" w:rsidR="000C4E0B" w:rsidRDefault="00C514E2" w:rsidP="00264446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Czytnik kart pamięci </w:t>
            </w:r>
            <w:proofErr w:type="spellStart"/>
            <w:r>
              <w:rPr>
                <w:rFonts w:cs="Calibri"/>
                <w:sz w:val="18"/>
                <w:szCs w:val="18"/>
              </w:rPr>
              <w:t>microSD</w:t>
            </w:r>
            <w:proofErr w:type="spellEnd"/>
            <w:r>
              <w:rPr>
                <w:rFonts w:cs="Calibri"/>
                <w:sz w:val="18"/>
                <w:szCs w:val="18"/>
              </w:rPr>
              <w:t>,</w:t>
            </w:r>
          </w:p>
          <w:p w14:paraId="37FFCA7A" w14:textId="18790A79" w:rsidR="000C4E0B" w:rsidRDefault="003F3CAC" w:rsidP="00264446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391DE3">
              <w:rPr>
                <w:rFonts w:cs="Calibri"/>
                <w:sz w:val="18"/>
                <w:szCs w:val="18"/>
              </w:rPr>
              <w:t xml:space="preserve">Min. </w:t>
            </w:r>
            <w:r w:rsidR="00C514E2">
              <w:rPr>
                <w:rFonts w:cs="Calibri"/>
                <w:sz w:val="18"/>
                <w:szCs w:val="18"/>
              </w:rPr>
              <w:t>1 uniwersalne gniazdo słuchawkowe/mikrofonowe.</w:t>
            </w:r>
          </w:p>
          <w:p w14:paraId="6B077A44" w14:textId="1BF6A909" w:rsidR="0066466A" w:rsidRDefault="0066466A" w:rsidP="00264446">
            <w:pPr>
              <w:pStyle w:val="Akapitzlist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BA1E19">
              <w:rPr>
                <w:rFonts w:cs="Calibri"/>
                <w:sz w:val="18"/>
                <w:szCs w:val="18"/>
              </w:rPr>
              <w:t xml:space="preserve">złącze </w:t>
            </w:r>
            <w:proofErr w:type="spellStart"/>
            <w:r w:rsidRPr="00BA1E19">
              <w:rPr>
                <w:rFonts w:cs="Calibri"/>
                <w:sz w:val="18"/>
                <w:szCs w:val="18"/>
              </w:rPr>
              <w:t>Kensington</w:t>
            </w:r>
            <w:proofErr w:type="spellEnd"/>
          </w:p>
        </w:tc>
      </w:tr>
      <w:tr w:rsidR="000C4E0B" w14:paraId="035B8E55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95FCA5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Interfejsy sieciowe: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0A3D60" w14:textId="1EB4D21F" w:rsidR="000C4E0B" w:rsidRDefault="00C514E2" w:rsidP="00264446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Min</w:t>
            </w:r>
            <w:r w:rsidR="00D4623A">
              <w:rPr>
                <w:rFonts w:eastAsia="Times New Roman" w:cs="Calibri"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jeden Interfejs sieciowy 1Gb Ethernet w standardzie Base-T</w:t>
            </w:r>
          </w:p>
          <w:p w14:paraId="6AE17A64" w14:textId="0FD2E8F6" w:rsidR="000C4E0B" w:rsidRDefault="00C514E2" w:rsidP="00264446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Jeden interfejs sieci bezprzewodowej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WiFi</w:t>
            </w:r>
            <w:proofErr w:type="spellEnd"/>
          </w:p>
          <w:p w14:paraId="67214B88" w14:textId="77777777" w:rsidR="000C4E0B" w:rsidRDefault="00C514E2" w:rsidP="00264446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Interfejs Bluetooth</w:t>
            </w:r>
          </w:p>
        </w:tc>
      </w:tr>
      <w:tr w:rsidR="000C4E0B" w14:paraId="0848CD2D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6FF1E6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Pamięć masowa: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39FE609" w14:textId="6499E304" w:rsidR="000C4E0B" w:rsidRDefault="00C514E2" w:rsidP="00006EA6">
            <w:pPr>
              <w:pStyle w:val="Normalny1"/>
              <w:autoSpaceDE w:val="0"/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dysk SSD </w:t>
            </w:r>
            <w:r w:rsidR="00D4623A"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="00633345">
              <w:rPr>
                <w:rFonts w:cs="Calibri"/>
                <w:sz w:val="18"/>
                <w:szCs w:val="18"/>
                <w:lang w:eastAsia="pl-PL"/>
              </w:rPr>
              <w:t>256</w:t>
            </w:r>
            <w:r w:rsidRPr="006C4BA7">
              <w:rPr>
                <w:rFonts w:cs="Calibri"/>
                <w:sz w:val="18"/>
                <w:szCs w:val="18"/>
                <w:lang w:eastAsia="pl-PL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eastAsia="pl-PL"/>
              </w:rPr>
              <w:t xml:space="preserve">GB </w:t>
            </w:r>
          </w:p>
        </w:tc>
      </w:tr>
      <w:tr w:rsidR="000C4E0B" w14:paraId="26196CB5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F3EC05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Zasilanie: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697FD2" w14:textId="77777777" w:rsidR="009F76BD" w:rsidRDefault="00C514E2" w:rsidP="00172D1E">
            <w:pPr>
              <w:pStyle w:val="Akapitzlist1"/>
              <w:spacing w:after="0" w:line="240" w:lineRule="auto"/>
              <w:ind w:left="41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Akumulator, 4-ogniwowa bateria 63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Wh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z obsługą funkcji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ExpressCharge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</w:p>
          <w:p w14:paraId="638951F1" w14:textId="24AD963E" w:rsidR="000C4E0B" w:rsidRDefault="00C514E2" w:rsidP="00172D1E">
            <w:pPr>
              <w:pStyle w:val="Akapitzlist1"/>
              <w:spacing w:after="0" w:line="240" w:lineRule="auto"/>
              <w:ind w:left="41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Zasilacz prądu przemiennego 230V ze złączem USB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Type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-C, przewód </w:t>
            </w:r>
            <w:r w:rsidR="00BA1E19">
              <w:rPr>
                <w:rFonts w:eastAsia="Times New Roman" w:cs="Calibri"/>
                <w:color w:val="000000"/>
                <w:sz w:val="18"/>
                <w:szCs w:val="18"/>
              </w:rPr>
              <w:t xml:space="preserve">min.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1m</w:t>
            </w:r>
          </w:p>
        </w:tc>
      </w:tr>
      <w:tr w:rsidR="000C4E0B" w14:paraId="479D180F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6C33A5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Wyposażenie multimedialne: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061D41" w14:textId="634D7968" w:rsidR="000C4E0B" w:rsidRDefault="00C514E2" w:rsidP="00172D1E">
            <w:pPr>
              <w:pStyle w:val="Akapitzlist1"/>
              <w:spacing w:after="0" w:line="240" w:lineRule="auto"/>
              <w:ind w:left="41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Karta dźwiękowa zintegrowana, zgodna z High Definition (HD) Audio, HD + IR kamera z mikrofonem</w:t>
            </w:r>
          </w:p>
        </w:tc>
      </w:tr>
      <w:tr w:rsidR="000C4E0B" w14:paraId="349CD2E7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B0E24B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Urządzenie sterujące: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E65832" w14:textId="77777777" w:rsidR="000C4E0B" w:rsidRDefault="00C514E2" w:rsidP="00264446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Klawiatura w układzie QWERTY, z blokiem numerycznym,</w:t>
            </w:r>
          </w:p>
          <w:p w14:paraId="3BD2673B" w14:textId="77777777" w:rsidR="000C4E0B" w:rsidRPr="00172D1E" w:rsidRDefault="00C514E2" w:rsidP="00264446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proofErr w:type="spellStart"/>
            <w:r w:rsidRPr="00172D1E">
              <w:rPr>
                <w:rFonts w:eastAsia="Times New Roman" w:cs="Calibri"/>
                <w:color w:val="000000"/>
                <w:sz w:val="18"/>
                <w:szCs w:val="18"/>
              </w:rPr>
              <w:t>Touch</w:t>
            </w:r>
            <w:proofErr w:type="spellEnd"/>
            <w:r w:rsidRPr="00172D1E">
              <w:rPr>
                <w:rFonts w:eastAsia="Times New Roman" w:cs="Calibri"/>
                <w:color w:val="000000"/>
                <w:sz w:val="18"/>
                <w:szCs w:val="18"/>
              </w:rPr>
              <w:t xml:space="preserve"> Pad (płytka dotykowa) zawierająca:</w:t>
            </w:r>
          </w:p>
          <w:p w14:paraId="11CF1FF2" w14:textId="77777777" w:rsidR="000C4E0B" w:rsidRPr="00172D1E" w:rsidRDefault="00C514E2" w:rsidP="00264446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2D1E">
              <w:rPr>
                <w:rFonts w:eastAsia="Times New Roman" w:cs="Calibri"/>
                <w:color w:val="000000"/>
                <w:sz w:val="18"/>
                <w:szCs w:val="18"/>
              </w:rPr>
              <w:t>Minimum dwa przyciski wyboru</w:t>
            </w:r>
          </w:p>
          <w:p w14:paraId="520954C4" w14:textId="77777777" w:rsidR="000C4E0B" w:rsidRPr="00172D1E" w:rsidRDefault="00C514E2" w:rsidP="00264446">
            <w:pPr>
              <w:pStyle w:val="Akapitzlist1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2D1E">
              <w:rPr>
                <w:rFonts w:eastAsia="Times New Roman" w:cs="Calibri"/>
                <w:color w:val="000000"/>
                <w:sz w:val="18"/>
                <w:szCs w:val="18"/>
              </w:rPr>
              <w:t>Funkcję przewijania (góra/dół, prawo/lewo)</w:t>
            </w:r>
          </w:p>
          <w:p w14:paraId="4B05B27A" w14:textId="77777777" w:rsidR="000C4E0B" w:rsidRDefault="00C514E2" w:rsidP="00264446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Dodatkowa bezprzewodowa mysz optyczna, 2 przyciski + rolka</w:t>
            </w:r>
          </w:p>
        </w:tc>
      </w:tr>
      <w:tr w:rsidR="000C4E0B" w14:paraId="0D67D1EA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53C6EC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BIOS: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035839" w14:textId="77777777" w:rsidR="000C4E0B" w:rsidRDefault="00C514E2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BIOS w oferowanym komputerze powinien posiadać funkcjonalność:</w:t>
            </w:r>
          </w:p>
          <w:p w14:paraId="375C72BA" w14:textId="77777777" w:rsidR="000C4E0B" w:rsidRDefault="00C514E2" w:rsidP="00264446">
            <w:pPr>
              <w:pStyle w:val="Akapitzlist1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Bez uruchamiania systemu operacyjnego z dysku twardego komputera lub innych, podłączonych do niego urządzeń zewnętrznych odczytania z BIOS informacji o:</w:t>
            </w:r>
          </w:p>
          <w:p w14:paraId="70AA1240" w14:textId="77777777" w:rsidR="000C4E0B" w:rsidRDefault="00C514E2" w:rsidP="00264446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wersji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BIOS’u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, oraz dacie jego powstania,</w:t>
            </w:r>
          </w:p>
          <w:p w14:paraId="478B026F" w14:textId="77777777" w:rsidR="000C4E0B" w:rsidRDefault="00C514E2" w:rsidP="00264446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nazwie produktu,</w:t>
            </w:r>
          </w:p>
          <w:p w14:paraId="3AE9266E" w14:textId="77777777" w:rsidR="000C4E0B" w:rsidRDefault="00C514E2" w:rsidP="00264446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numerze seryjnym,</w:t>
            </w:r>
          </w:p>
          <w:p w14:paraId="1D741617" w14:textId="77777777" w:rsidR="000C4E0B" w:rsidRDefault="00C514E2" w:rsidP="00264446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typie procesora, wraz z informacją o jego taktowaniu, ilości rdzeni i ID, wielkości pamięci cache,</w:t>
            </w:r>
          </w:p>
          <w:p w14:paraId="098038D1" w14:textId="77777777" w:rsidR="000C4E0B" w:rsidRDefault="00C514E2" w:rsidP="00264446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wielkości zainstalowanej pamięci RAM, magistrali na jakiej pracuje oraz o jej typie.</w:t>
            </w:r>
          </w:p>
          <w:p w14:paraId="17104FD8" w14:textId="77777777" w:rsidR="000C4E0B" w:rsidRDefault="00C514E2" w:rsidP="00264446">
            <w:pPr>
              <w:pStyle w:val="Akapitzlist1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Funkcja blokowania/odblokowania BOOT-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owania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stacji roboczej z zewnętrznych urządzeń,</w:t>
            </w:r>
          </w:p>
          <w:p w14:paraId="084115D2" w14:textId="5B07DEA2" w:rsidR="00EE66B8" w:rsidRPr="00EE66B8" w:rsidRDefault="00C514E2" w:rsidP="00264446">
            <w:pPr>
              <w:pStyle w:val="Akapitzlist1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Możliwoś</w:t>
            </w:r>
            <w:r w:rsidR="00EE66B8">
              <w:rPr>
                <w:rFonts w:eastAsia="Times New Roman" w:cs="Calibri"/>
                <w:color w:val="000000"/>
                <w:sz w:val="18"/>
                <w:szCs w:val="18"/>
              </w:rPr>
              <w:t xml:space="preserve">ć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ustawienia hasła </w:t>
            </w:r>
          </w:p>
          <w:p w14:paraId="41B30F89" w14:textId="57162973" w:rsidR="000C4E0B" w:rsidRDefault="00C514E2" w:rsidP="00264446">
            <w:pPr>
              <w:pStyle w:val="Akapitzlist1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Możliwość włączenia/wyłączenia zintegrowanej karty dźwiękowej, karty sieciowej oraz kontrolera USB z poziomu BIOS, bez uruchamiania systemu operacyjnego z dysku twardego komputera lub innych, podłączonych do niego, urządzeń zewnętrznych.</w:t>
            </w:r>
          </w:p>
        </w:tc>
      </w:tr>
      <w:tr w:rsidR="000C4E0B" w14:paraId="6B855CC5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ECBAFF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Gwarancja: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ECEC34C" w14:textId="7148FAA3" w:rsidR="000C4E0B" w:rsidRPr="00DA45AD" w:rsidRDefault="00AE7D78" w:rsidP="00264446">
            <w:pPr>
              <w:pStyle w:val="Akapitzlist1"/>
              <w:numPr>
                <w:ilvl w:val="0"/>
                <w:numId w:val="68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A45AD">
              <w:rPr>
                <w:rFonts w:eastAsia="Times New Roman" w:cs="Calibri"/>
                <w:color w:val="000000"/>
                <w:sz w:val="18"/>
                <w:szCs w:val="18"/>
              </w:rPr>
              <w:t xml:space="preserve">Min. </w:t>
            </w:r>
            <w:r w:rsidR="00C514E2" w:rsidRPr="00DA45AD">
              <w:rPr>
                <w:rFonts w:eastAsia="Times New Roman" w:cs="Calibri"/>
                <w:color w:val="000000"/>
                <w:sz w:val="18"/>
                <w:szCs w:val="18"/>
              </w:rPr>
              <w:t>3 letnia gwarancja producenta typu „</w:t>
            </w:r>
            <w:proofErr w:type="spellStart"/>
            <w:r w:rsidR="00C514E2" w:rsidRPr="00DA45AD">
              <w:rPr>
                <w:rFonts w:eastAsia="Times New Roman" w:cs="Calibri"/>
                <w:color w:val="000000"/>
                <w:sz w:val="18"/>
                <w:szCs w:val="18"/>
              </w:rPr>
              <w:t>Door</w:t>
            </w:r>
            <w:proofErr w:type="spellEnd"/>
            <w:r w:rsidR="00C514E2" w:rsidRPr="00DA45AD">
              <w:rPr>
                <w:rFonts w:eastAsia="Times New Roman" w:cs="Calibri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="00C514E2" w:rsidRPr="00DA45AD">
              <w:rPr>
                <w:rFonts w:eastAsia="Times New Roman" w:cs="Calibri"/>
                <w:color w:val="000000"/>
                <w:sz w:val="18"/>
                <w:szCs w:val="18"/>
              </w:rPr>
              <w:t>door</w:t>
            </w:r>
            <w:proofErr w:type="spellEnd"/>
            <w:r w:rsidR="00C514E2" w:rsidRPr="00DA45AD">
              <w:rPr>
                <w:rFonts w:eastAsia="Times New Roman" w:cs="Calibri"/>
                <w:color w:val="000000"/>
                <w:sz w:val="18"/>
                <w:szCs w:val="18"/>
              </w:rPr>
              <w:t xml:space="preserve">” </w:t>
            </w:r>
          </w:p>
          <w:p w14:paraId="4D26FB59" w14:textId="1E91D422" w:rsidR="000C4E0B" w:rsidRDefault="00C514E2" w:rsidP="00264446">
            <w:pPr>
              <w:pStyle w:val="Akapitzlist1"/>
              <w:numPr>
                <w:ilvl w:val="0"/>
                <w:numId w:val="68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A45AD">
              <w:rPr>
                <w:rFonts w:eastAsia="Times New Roman" w:cs="Calibri"/>
                <w:color w:val="000000"/>
                <w:sz w:val="18"/>
                <w:szCs w:val="18"/>
              </w:rPr>
              <w:t xml:space="preserve">Możliwość sprawdzenia statusu gwarancji, pobieranie uaktualnień </w:t>
            </w:r>
            <w:proofErr w:type="spellStart"/>
            <w:r w:rsidRPr="00DA45AD">
              <w:rPr>
                <w:rFonts w:eastAsia="Times New Roman" w:cs="Calibri"/>
                <w:color w:val="000000"/>
                <w:sz w:val="18"/>
                <w:szCs w:val="18"/>
              </w:rPr>
              <w:t>mikrokodu</w:t>
            </w:r>
            <w:proofErr w:type="spellEnd"/>
            <w:r w:rsidRPr="00DA45AD">
              <w:rPr>
                <w:rFonts w:eastAsia="Times New Roman" w:cs="Calibri"/>
                <w:color w:val="000000"/>
                <w:sz w:val="18"/>
                <w:szCs w:val="18"/>
              </w:rPr>
              <w:t xml:space="preserve"> oraz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sterowników nawet w przypadku wygaśnięcia gwarancji.</w:t>
            </w:r>
          </w:p>
        </w:tc>
      </w:tr>
      <w:tr w:rsidR="000C4E0B" w14:paraId="385E77F3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8FF0D8B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Oprogramowanie systemowe: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77C8C8" w14:textId="0B84E7AB" w:rsidR="000C4E0B" w:rsidRPr="00006EA6" w:rsidRDefault="00C514E2" w:rsidP="00172D1E">
            <w:pPr>
              <w:pStyle w:val="Akapitzlist1"/>
              <w:spacing w:after="0"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Windows 10  Professional 64-bit lub Microsoft Windows 11 Professional 64-bit w wersji OEM w polskiej wersji językowej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pre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-instalowany z ukrytej przestrzeni dysku,</w:t>
            </w:r>
            <w:r w:rsidR="00AE7D78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C4E0B" w14:paraId="3EC2CED6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2C7035" w14:textId="77777777" w:rsidR="000C4E0B" w:rsidRDefault="00C514E2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Wymagania dodatkowe: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433130" w14:textId="2929DD92" w:rsidR="000C4E0B" w:rsidRDefault="00C514E2" w:rsidP="00172D1E">
            <w:pPr>
              <w:pStyle w:val="Akapitzlist1"/>
              <w:spacing w:after="0"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Zamawiający nie dopuszcza stosowania plomb blokujących możliwość rozbudowy komputera których zerwanie może powodować utratę lub pogorszenie warunków gwarancji,</w:t>
            </w:r>
          </w:p>
        </w:tc>
      </w:tr>
    </w:tbl>
    <w:p w14:paraId="564F7C2A" w14:textId="77777777" w:rsidR="0066466A" w:rsidRDefault="0066466A">
      <w:pPr>
        <w:pStyle w:val="Normalny1"/>
        <w:rPr>
          <w:rFonts w:cs="Calibri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0C4E0B" w14:paraId="380B5866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52443" w14:textId="77777777" w:rsidR="000C4E0B" w:rsidRDefault="00C514E2">
            <w:pPr>
              <w:pStyle w:val="Normalny1"/>
              <w:spacing w:after="0" w:line="240" w:lineRule="auto"/>
              <w:jc w:val="center"/>
            </w:pPr>
            <w:r w:rsidRPr="00A836D2">
              <w:rPr>
                <w:rFonts w:cs="Calibri"/>
                <w:b/>
                <w:bCs/>
              </w:rPr>
              <w:t>Pakiet biurow</w:t>
            </w:r>
            <w:r w:rsidR="00AB5B93" w:rsidRPr="00A836D2">
              <w:rPr>
                <w:rFonts w:cs="Calibri"/>
                <w:b/>
                <w:bCs/>
              </w:rPr>
              <w:t>y - oprogramowanie</w:t>
            </w:r>
            <w:r>
              <w:rPr>
                <w:rFonts w:cs="Calibri"/>
                <w:b/>
                <w:bCs/>
              </w:rPr>
              <w:t xml:space="preserve"> – 11 szt.</w:t>
            </w:r>
          </w:p>
          <w:p w14:paraId="55CD177F" w14:textId="0FCE9E60" w:rsidR="000C4E0B" w:rsidRDefault="00C514E2">
            <w:pPr>
              <w:pStyle w:val="Normalny1"/>
              <w:spacing w:after="0" w:line="240" w:lineRule="auto"/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Zamawiający opisując pakiet oprogramowania biurowego </w:t>
            </w:r>
            <w:r w:rsidR="00B91256">
              <w:rPr>
                <w:rFonts w:eastAsia="Times New Roman" w:cs="Calibri"/>
                <w:color w:val="000000"/>
                <w:sz w:val="18"/>
                <w:szCs w:val="18"/>
              </w:rPr>
              <w:t xml:space="preserve">ma szczególnie na uwadze, aby dokumenty, które są tworzone przy użyciu tego pakietu mogły być współdzielone bez utraty formatowania z innymi już używanymi pakietami przez Zamawiającego </w:t>
            </w:r>
            <w:r w:rsidR="00F4028E">
              <w:rPr>
                <w:rFonts w:eastAsia="Times New Roman" w:cs="Calibri"/>
                <w:color w:val="000000"/>
                <w:sz w:val="18"/>
                <w:szCs w:val="18"/>
              </w:rPr>
              <w:t xml:space="preserve">tj.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MS Office </w:t>
            </w:r>
            <w:r w:rsidR="00F4028E">
              <w:rPr>
                <w:rFonts w:eastAsia="Times New Roman" w:cs="Calibri"/>
                <w:color w:val="000000"/>
                <w:sz w:val="18"/>
                <w:szCs w:val="18"/>
              </w:rPr>
              <w:t xml:space="preserve">2013, MS Office 2016 i MS Office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2019.</w:t>
            </w:r>
            <w:r w:rsidR="00F4028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="00BA1E19">
              <w:rPr>
                <w:rFonts w:eastAsia="Times New Roman" w:cs="Calibri"/>
                <w:color w:val="000000"/>
                <w:sz w:val="18"/>
                <w:szCs w:val="18"/>
              </w:rPr>
              <w:t>O</w:t>
            </w:r>
            <w:r w:rsidR="00F4028E">
              <w:rPr>
                <w:rFonts w:eastAsia="Times New Roman" w:cs="Calibri"/>
                <w:color w:val="000000"/>
                <w:sz w:val="18"/>
                <w:szCs w:val="18"/>
              </w:rPr>
              <w:t xml:space="preserve">programowanie musi być </w:t>
            </w:r>
            <w:r w:rsidR="00BA1E19">
              <w:rPr>
                <w:rFonts w:eastAsia="Times New Roman" w:cs="Calibri"/>
                <w:color w:val="000000"/>
                <w:sz w:val="18"/>
                <w:szCs w:val="18"/>
              </w:rPr>
              <w:t xml:space="preserve">w pełni </w:t>
            </w:r>
            <w:r w:rsidR="00F4028E">
              <w:rPr>
                <w:rFonts w:eastAsia="Times New Roman" w:cs="Calibri"/>
                <w:color w:val="000000"/>
                <w:sz w:val="18"/>
                <w:szCs w:val="18"/>
              </w:rPr>
              <w:t>kompatybilne w zakresie użytkowym i funkcjonalnym z już używanymi przez Zamawiającego pakietami MS Office.</w:t>
            </w:r>
          </w:p>
        </w:tc>
      </w:tr>
      <w:tr w:rsidR="000C4E0B" w14:paraId="6EAD16C6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4B2529" w14:textId="473A014C" w:rsidR="000C4E0B" w:rsidRDefault="009F76BD">
            <w:pPr>
              <w:pStyle w:val="PunktTabeli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C514E2">
              <w:rPr>
                <w:rFonts w:ascii="Calibri" w:hAnsi="Calibri" w:cs="Calibri"/>
                <w:sz w:val="18"/>
                <w:szCs w:val="18"/>
              </w:rPr>
              <w:t>olska wersja językowa,</w:t>
            </w:r>
          </w:p>
          <w:p w14:paraId="2BDD6326" w14:textId="327EE18A" w:rsidR="000C4E0B" w:rsidRDefault="00C514E2">
            <w:pPr>
              <w:pStyle w:val="PunktTabeli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Najnowsza wersja udostępniana przez producenta</w:t>
            </w:r>
            <w:r w:rsidR="0071657C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6D3D95D9" w14:textId="20B5BB2D" w:rsidR="000C4E0B" w:rsidRDefault="00C514E2">
            <w:pPr>
              <w:pStyle w:val="PunktTabeli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Oprogramowanie musi być kompatybilne w zakresie funkcjonalności, formatowania, sposób zapisu danych z innymi używanymi przez Zamawiającego pakietami MS Office</w:t>
            </w:r>
            <w:r w:rsidR="0071657C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2403D531" w14:textId="77777777" w:rsidR="000C4E0B" w:rsidRDefault="00C514E2">
            <w:pPr>
              <w:pStyle w:val="PunktTabeli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 skład oprogramowania muszą wchodzić narzędzia programistyczne umożliwiające automatyzację pracy i wymianę danych pomiędzy dokumentami i aplikacjami (język makropoleceń, język skryptowy),</w:t>
            </w:r>
          </w:p>
          <w:p w14:paraId="42168DD8" w14:textId="77777777" w:rsidR="000C4E0B" w:rsidRDefault="00C514E2">
            <w:pPr>
              <w:pStyle w:val="PunktTabeli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 aplikacji musi być dostępna pełna dokumentacja w języku polskim,</w:t>
            </w:r>
          </w:p>
          <w:p w14:paraId="3135C129" w14:textId="7BC4E4FD" w:rsidR="000C4E0B" w:rsidRDefault="00C514E2" w:rsidP="00A1493C">
            <w:pPr>
              <w:pStyle w:val="PunktTabeli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Wymaga się dostarczenia oprogramowania na nośniku danych lub poprzez udostępnienie możliwości pobrania oprogramowania ze strony producenta na </w:t>
            </w:r>
            <w:r w:rsidR="00A1493C">
              <w:rPr>
                <w:rFonts w:ascii="Calibri" w:hAnsi="Calibri" w:cs="Calibri"/>
                <w:sz w:val="18"/>
                <w:szCs w:val="18"/>
              </w:rPr>
              <w:t>podstawie dostarczonej licencji</w:t>
            </w:r>
            <w:r w:rsidR="0071657C">
              <w:rPr>
                <w:rFonts w:ascii="Calibri" w:hAnsi="Calibri" w:cs="Calibri"/>
                <w:sz w:val="18"/>
                <w:szCs w:val="18"/>
              </w:rPr>
              <w:t>,</w:t>
            </w:r>
          </w:p>
          <w:p w14:paraId="6777816D" w14:textId="3D05904F" w:rsidR="00BA1E19" w:rsidRPr="00A1493C" w:rsidRDefault="00BA1E19" w:rsidP="00A1493C">
            <w:pPr>
              <w:pStyle w:val="PunktTabeli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Wymagane jest wsparcie producenta.</w:t>
            </w:r>
          </w:p>
        </w:tc>
      </w:tr>
    </w:tbl>
    <w:p w14:paraId="593B3123" w14:textId="77777777" w:rsidR="00431A08" w:rsidRDefault="00431A08">
      <w:pPr>
        <w:pStyle w:val="Normalny1"/>
        <w:rPr>
          <w:rFonts w:cs="Calibri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799"/>
      </w:tblGrid>
      <w:tr w:rsidR="00AB5B93" w14:paraId="7450AA85" w14:textId="77777777" w:rsidTr="00226273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15B9" w14:textId="77777777" w:rsidR="00AB5B93" w:rsidRDefault="00AB5B93" w:rsidP="00226273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Serwer – 1 szt.</w:t>
            </w:r>
          </w:p>
          <w:p w14:paraId="78B935C4" w14:textId="563A840C" w:rsidR="00AB5B93" w:rsidRDefault="00AB5B93" w:rsidP="00722811">
            <w:pPr>
              <w:pStyle w:val="Akapitzlist1"/>
              <w:spacing w:after="0" w:line="240" w:lineRule="auto"/>
              <w:ind w:left="0"/>
              <w:jc w:val="both"/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Serwer ma umożliwić prawidłowe zarządzanie i monitorowanie systemów zabezpieczeń sieci. Serwer będzie służył do utrzymania w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zwirtualizowanym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środowisku usług zarządzania i monitorowania systemów zabezpieczeń sieci </w:t>
            </w:r>
            <w:r w:rsidR="00627AD9">
              <w:rPr>
                <w:rFonts w:eastAsia="Times New Roman" w:cs="Calibri"/>
                <w:color w:val="000000"/>
                <w:sz w:val="18"/>
                <w:szCs w:val="18"/>
              </w:rPr>
              <w:t>Zamawiającego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. Podana wydajność serwera pozwoli sprostać wymaganiom systemu rejestrowania, korelacji oraz raportowania i zarządzania incydentami.</w:t>
            </w:r>
          </w:p>
        </w:tc>
      </w:tr>
      <w:tr w:rsidR="00AB5B93" w14:paraId="7B61B8B6" w14:textId="77777777" w:rsidTr="0022627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AA9625" w14:textId="77777777" w:rsidR="00AB5B93" w:rsidRDefault="00AB5B93" w:rsidP="00226273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Obudowa: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8979CA8" w14:textId="614C161F" w:rsidR="00AB5B93" w:rsidRDefault="00AB5B93" w:rsidP="003C2BC3">
            <w:pPr>
              <w:pStyle w:val="Akapitzlist1"/>
              <w:spacing w:after="0" w:line="240" w:lineRule="auto"/>
              <w:ind w:left="0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Obudowa typu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Rack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wraz z miejscem na minimum </w:t>
            </w:r>
            <w:r w:rsidR="00E6294E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  <w:r w:rsidR="0096671B" w:rsidRPr="0096671B">
              <w:rPr>
                <w:rFonts w:eastAsia="Times New Roman" w:cs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dysk</w:t>
            </w:r>
            <w:r w:rsidR="00E6294E">
              <w:rPr>
                <w:rFonts w:eastAsia="Times New Roman" w:cs="Calibri"/>
                <w:color w:val="000000"/>
                <w:sz w:val="18"/>
                <w:szCs w:val="18"/>
              </w:rPr>
              <w:t>i</w:t>
            </w:r>
            <w:r w:rsidR="000F6698">
              <w:rPr>
                <w:rFonts w:eastAsia="Times New Roman" w:cs="Calibri"/>
                <w:color w:val="000000"/>
                <w:sz w:val="18"/>
                <w:szCs w:val="18"/>
              </w:rPr>
              <w:t>,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komplet szyn z organizatorem okablowania umożliwiającym monta</w:t>
            </w:r>
            <w:r w:rsidR="003C2BC3">
              <w:rPr>
                <w:rFonts w:eastAsia="Times New Roman" w:cs="Calibri"/>
                <w:color w:val="000000"/>
                <w:sz w:val="18"/>
                <w:szCs w:val="18"/>
              </w:rPr>
              <w:t xml:space="preserve">ż w standardowej szafie </w:t>
            </w:r>
            <w:proofErr w:type="spellStart"/>
            <w:r w:rsidR="003C2BC3">
              <w:rPr>
                <w:rFonts w:eastAsia="Times New Roman" w:cs="Calibri"/>
                <w:color w:val="000000"/>
                <w:sz w:val="18"/>
                <w:szCs w:val="18"/>
              </w:rPr>
              <w:t>Rack</w:t>
            </w:r>
            <w:proofErr w:type="spellEnd"/>
          </w:p>
        </w:tc>
      </w:tr>
      <w:tr w:rsidR="00AB5B93" w14:paraId="62738E68" w14:textId="77777777" w:rsidTr="0022627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F81C98" w14:textId="77777777" w:rsidR="00AB5B93" w:rsidRDefault="00AB5B93" w:rsidP="00226273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Płyta główna: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6DE470" w14:textId="0FBAD921" w:rsidR="00DA45AD" w:rsidRPr="0096671B" w:rsidRDefault="00AB5B93" w:rsidP="00DA45AD">
            <w:pPr>
              <w:pStyle w:val="Akapitzlist1"/>
              <w:spacing w:after="0" w:line="240" w:lineRule="auto"/>
              <w:ind w:left="0"/>
              <w:jc w:val="both"/>
              <w:rPr>
                <w:rFonts w:eastAsia="Times New Roman" w:cs="Calibri"/>
                <w:strike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Płyta główna musi być zaprojektowana przez producenta serwera </w:t>
            </w:r>
          </w:p>
          <w:p w14:paraId="75E161D8" w14:textId="3EF99B69" w:rsidR="00AB5B93" w:rsidRPr="0096671B" w:rsidRDefault="00AB5B93" w:rsidP="00172D1E">
            <w:pPr>
              <w:pStyle w:val="Akapitzlist1"/>
              <w:spacing w:after="0" w:line="240" w:lineRule="auto"/>
              <w:ind w:left="0"/>
              <w:jc w:val="both"/>
              <w:rPr>
                <w:rFonts w:eastAsia="Times New Roman" w:cs="Calibri"/>
                <w:strike/>
                <w:color w:val="000000"/>
                <w:sz w:val="18"/>
                <w:szCs w:val="18"/>
              </w:rPr>
            </w:pPr>
          </w:p>
        </w:tc>
      </w:tr>
      <w:tr w:rsidR="00AB5B93" w14:paraId="613C5236" w14:textId="77777777" w:rsidTr="0022627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2B1E33" w14:textId="77777777" w:rsidR="00AB5B93" w:rsidRPr="00F7261F" w:rsidRDefault="00AB5B93" w:rsidP="00226273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7261F">
              <w:rPr>
                <w:rFonts w:cs="Calibri"/>
                <w:sz w:val="18"/>
                <w:szCs w:val="18"/>
              </w:rPr>
              <w:t>Procesor: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1EA8DF" w14:textId="77777777" w:rsidR="00C50980" w:rsidRPr="00F7261F" w:rsidRDefault="00AB5B93" w:rsidP="00226273">
            <w:pPr>
              <w:pStyle w:val="Normalny1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7261F">
              <w:rPr>
                <w:rFonts w:cs="Calibri"/>
                <w:sz w:val="18"/>
                <w:szCs w:val="18"/>
              </w:rPr>
              <w:t>Co najmniej jeden procesor z co najmniej</w:t>
            </w:r>
            <w:r w:rsidR="00C50980" w:rsidRPr="00F7261F">
              <w:rPr>
                <w:rFonts w:cs="Calibri"/>
                <w:sz w:val="18"/>
                <w:szCs w:val="18"/>
              </w:rPr>
              <w:t>:</w:t>
            </w:r>
          </w:p>
          <w:p w14:paraId="77692643" w14:textId="5DB7273C" w:rsidR="00B75D5A" w:rsidRPr="00F7261F" w:rsidRDefault="002D07E4" w:rsidP="00B75D5A">
            <w:pPr>
              <w:pStyle w:val="Normalny1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  <w:r w:rsidR="00B75D5A" w:rsidRPr="00F7261F">
              <w:rPr>
                <w:rFonts w:cs="Calibri"/>
                <w:color w:val="FF0000"/>
                <w:sz w:val="18"/>
                <w:szCs w:val="18"/>
              </w:rPr>
              <w:t xml:space="preserve"> </w:t>
            </w:r>
            <w:r w:rsidR="00B75D5A" w:rsidRPr="00F7261F">
              <w:rPr>
                <w:rFonts w:cs="Calibri"/>
                <w:sz w:val="18"/>
                <w:szCs w:val="18"/>
              </w:rPr>
              <w:t>rdzeni</w:t>
            </w:r>
            <w:r>
              <w:rPr>
                <w:rFonts w:cs="Calibri"/>
                <w:sz w:val="18"/>
                <w:szCs w:val="18"/>
              </w:rPr>
              <w:t>/16 wątków/16 MB cache</w:t>
            </w:r>
          </w:p>
          <w:p w14:paraId="556D0057" w14:textId="77777777" w:rsidR="00B75D5A" w:rsidRPr="00F7261F" w:rsidRDefault="00B75D5A" w:rsidP="00B75D5A">
            <w:pPr>
              <w:pStyle w:val="Normalny1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7261F">
              <w:rPr>
                <w:rFonts w:cs="Calibri"/>
                <w:sz w:val="18"/>
                <w:szCs w:val="18"/>
              </w:rPr>
              <w:t>Minimalna prędkość UPI 8GT/s</w:t>
            </w:r>
          </w:p>
          <w:p w14:paraId="079B05DB" w14:textId="7B10A4AF" w:rsidR="00B75D5A" w:rsidRPr="00F7261F" w:rsidRDefault="00B75D5A" w:rsidP="00B75D5A">
            <w:pPr>
              <w:pStyle w:val="Normalny1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AB5B93" w14:paraId="0CC8F770" w14:textId="77777777" w:rsidTr="0022627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2ACF89" w14:textId="77777777" w:rsidR="00AB5B93" w:rsidRDefault="00AB5B93" w:rsidP="00226273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Chipset: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F68A685" w14:textId="47CBA489" w:rsidR="00AB5B93" w:rsidRDefault="00AB5B93" w:rsidP="00226273">
            <w:pPr>
              <w:pStyle w:val="Normalny1"/>
              <w:spacing w:after="0" w:line="240" w:lineRule="auto"/>
              <w:jc w:val="both"/>
            </w:pPr>
            <w:r>
              <w:rPr>
                <w:rStyle w:val="Domylnaczcionkaakapitu1"/>
                <w:rFonts w:eastAsia="Times New Roman" w:cs="Calibri"/>
                <w:color w:val="000000"/>
                <w:sz w:val="18"/>
                <w:szCs w:val="18"/>
              </w:rPr>
              <w:t xml:space="preserve">Dedykowany przez producenta procesora </w:t>
            </w:r>
          </w:p>
        </w:tc>
      </w:tr>
      <w:tr w:rsidR="00AB5B93" w14:paraId="0A297740" w14:textId="77777777" w:rsidTr="0022627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C9433B" w14:textId="77777777" w:rsidR="00AB5B93" w:rsidRDefault="00AB5B93" w:rsidP="00226273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Pamięć RAM: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24E31D" w14:textId="7EDB853E" w:rsidR="00506C0D" w:rsidRDefault="00AB5B93" w:rsidP="00226273">
            <w:pPr>
              <w:pStyle w:val="Normalny1"/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DA45AD">
              <w:rPr>
                <w:rFonts w:cs="Calibri"/>
                <w:sz w:val="18"/>
                <w:szCs w:val="18"/>
              </w:rPr>
              <w:t>Minimum 64 GB pamięci</w:t>
            </w:r>
            <w:r>
              <w:rPr>
                <w:rFonts w:cs="Calibri"/>
                <w:sz w:val="18"/>
                <w:szCs w:val="18"/>
              </w:rPr>
              <w:t xml:space="preserve"> RAM </w:t>
            </w:r>
          </w:p>
        </w:tc>
      </w:tr>
      <w:tr w:rsidR="00AB5B93" w14:paraId="5D286B4A" w14:textId="77777777" w:rsidTr="0022627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2A6437" w14:textId="77777777" w:rsidR="00AB5B93" w:rsidRDefault="00AB5B93" w:rsidP="00226273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Karta graficzna: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A536A79" w14:textId="6BA887C0" w:rsidR="00AB5B93" w:rsidRDefault="00A81A74" w:rsidP="00226273">
            <w:pPr>
              <w:pStyle w:val="Normalny1"/>
              <w:spacing w:after="0" w:line="240" w:lineRule="auto"/>
              <w:jc w:val="both"/>
            </w:pPr>
            <w:r w:rsidRPr="00DA45AD">
              <w:rPr>
                <w:rStyle w:val="Domylnaczcionkaakapitu1"/>
                <w:rFonts w:eastAsia="Times New Roman" w:cs="Calibri"/>
                <w:sz w:val="18"/>
                <w:szCs w:val="18"/>
              </w:rPr>
              <w:t xml:space="preserve">min. </w:t>
            </w:r>
            <w:r w:rsidR="00AB5B93">
              <w:rPr>
                <w:rStyle w:val="Domylnaczcionkaakapitu1"/>
                <w:rFonts w:eastAsia="Times New Roman" w:cs="Calibri"/>
                <w:color w:val="000000"/>
                <w:sz w:val="18"/>
                <w:szCs w:val="18"/>
              </w:rPr>
              <w:t xml:space="preserve">Zintegrowana karta graficzna </w:t>
            </w:r>
          </w:p>
        </w:tc>
      </w:tr>
      <w:tr w:rsidR="00AB5B93" w14:paraId="5B8C4B6C" w14:textId="77777777" w:rsidTr="0022627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A8CCB9" w14:textId="77777777" w:rsidR="00AB5B93" w:rsidRDefault="00AB5B93" w:rsidP="00226273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Wbudowane porty: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F463D7" w14:textId="77777777" w:rsidR="00DA45AD" w:rsidRDefault="00AB5B93" w:rsidP="00264446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Minimum 1 port USB 3.0 z przodu oraz 2 porty z tyłu,</w:t>
            </w:r>
          </w:p>
          <w:p w14:paraId="123D5AC6" w14:textId="24251070" w:rsidR="00DA45AD" w:rsidRPr="00DA45AD" w:rsidRDefault="00E8014A" w:rsidP="00264446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DA45AD">
              <w:rPr>
                <w:rFonts w:eastAsia="Times New Roman" w:cs="Calibri"/>
                <w:color w:val="000000"/>
                <w:sz w:val="18"/>
                <w:szCs w:val="18"/>
              </w:rPr>
              <w:t xml:space="preserve">Minimum 1 port VGA </w:t>
            </w:r>
          </w:p>
          <w:p w14:paraId="26C480C2" w14:textId="3B6CAF03" w:rsidR="00AB5B93" w:rsidRPr="004C3C6E" w:rsidRDefault="00AB5B93" w:rsidP="00226273">
            <w:pPr>
              <w:pStyle w:val="Normalny1"/>
              <w:spacing w:after="0" w:line="240" w:lineRule="auto"/>
              <w:jc w:val="both"/>
              <w:rPr>
                <w:strike/>
              </w:rPr>
            </w:pPr>
          </w:p>
        </w:tc>
      </w:tr>
      <w:tr w:rsidR="00AB5B93" w14:paraId="4A5C00D6" w14:textId="77777777" w:rsidTr="0022627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03649DF" w14:textId="77777777" w:rsidR="00AB5B93" w:rsidRDefault="00AB5B93" w:rsidP="00226273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Interfejsy sieciowe: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70182B" w14:textId="1188E790" w:rsidR="00AB5B93" w:rsidRPr="00F7283D" w:rsidRDefault="00AB5B93" w:rsidP="00264446">
            <w:pPr>
              <w:pStyle w:val="Akapitzlist1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Minimum dwa wbudowane interfejsy sieciowe 1Gb Ethernet w standardzie Base-T,</w:t>
            </w:r>
          </w:p>
        </w:tc>
      </w:tr>
      <w:tr w:rsidR="00AB5B93" w14:paraId="2C9A2A32" w14:textId="77777777" w:rsidTr="0022627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98FC11" w14:textId="77777777" w:rsidR="00AB5B93" w:rsidRDefault="00AB5B93" w:rsidP="00226273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Kontroler dysków: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8085D0" w14:textId="6CCCA0EF" w:rsidR="00AB5B93" w:rsidRPr="00F7283D" w:rsidRDefault="00AB5B93" w:rsidP="00F7283D">
            <w:pPr>
              <w:pStyle w:val="Akapitzlist1"/>
              <w:spacing w:after="0" w:line="240" w:lineRule="auto"/>
              <w:ind w:left="0"/>
              <w:rPr>
                <w:strike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Sprzętowy kontroler dyskowy umożliwiający skonfigurowanie na wewnętrznej pamięci dyskowej zabezpieczeń RAID: 0, 1, 5</w:t>
            </w:r>
            <w:r w:rsidRPr="00F7283D">
              <w:rPr>
                <w:rFonts w:eastAsia="Times New Roman" w:cs="Calibri"/>
                <w:color w:val="000000"/>
                <w:sz w:val="18"/>
                <w:szCs w:val="18"/>
              </w:rPr>
              <w:t>, 10</w:t>
            </w:r>
          </w:p>
        </w:tc>
      </w:tr>
      <w:tr w:rsidR="00AB5B93" w14:paraId="57A28439" w14:textId="77777777" w:rsidTr="0022627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1518B65" w14:textId="77777777" w:rsidR="00AB5B93" w:rsidRDefault="00AB5B93" w:rsidP="00226273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Pamięć masowa: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3FBA40" w14:textId="06FAE911" w:rsidR="00F7283D" w:rsidRPr="00F7261F" w:rsidRDefault="00F7283D" w:rsidP="00F7283D">
            <w:pPr>
              <w:pStyle w:val="Akapitzlist1"/>
              <w:spacing w:after="0"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7261F">
              <w:rPr>
                <w:rFonts w:eastAsia="Times New Roman" w:cs="Calibri"/>
                <w:color w:val="000000"/>
                <w:sz w:val="18"/>
                <w:szCs w:val="18"/>
              </w:rPr>
              <w:t>Zamawiający dopuszcza następujące konfiguracje:</w:t>
            </w:r>
          </w:p>
          <w:p w14:paraId="205D6342" w14:textId="03C56BC8" w:rsidR="00AB5B93" w:rsidRPr="00F7261F" w:rsidRDefault="00AB5B93" w:rsidP="00264446">
            <w:pPr>
              <w:pStyle w:val="Akapitzlist1"/>
              <w:numPr>
                <w:ilvl w:val="0"/>
                <w:numId w:val="4"/>
              </w:numPr>
              <w:spacing w:after="0" w:line="240" w:lineRule="auto"/>
            </w:pPr>
            <w:r w:rsidRPr="00F7261F">
              <w:rPr>
                <w:rStyle w:val="Domylnaczcionkaakapitu1"/>
                <w:rFonts w:eastAsia="Times New Roman" w:cs="Calibri"/>
                <w:sz w:val="18"/>
                <w:szCs w:val="18"/>
              </w:rPr>
              <w:t>Zainstalowane minimum 2 dyski o minimalnej pojemności</w:t>
            </w:r>
            <w:r w:rsidR="00B75D5A" w:rsidRPr="00F7261F">
              <w:rPr>
                <w:rStyle w:val="Domylnaczcionkaakapitu1"/>
                <w:rFonts w:eastAsia="Times New Roman" w:cs="Calibri"/>
                <w:sz w:val="18"/>
                <w:szCs w:val="18"/>
              </w:rPr>
              <w:t xml:space="preserve"> </w:t>
            </w:r>
            <w:r w:rsidR="00F7261F" w:rsidRPr="00F7261F">
              <w:rPr>
                <w:rStyle w:val="Domylnaczcionkaakapitu1"/>
                <w:rFonts w:eastAsia="Times New Roman" w:cs="Calibri"/>
                <w:sz w:val="18"/>
                <w:szCs w:val="18"/>
              </w:rPr>
              <w:t>960</w:t>
            </w:r>
            <w:r w:rsidRPr="00F7261F">
              <w:rPr>
                <w:rStyle w:val="Domylnaczcionkaakapitu1"/>
                <w:rFonts w:eastAsia="Times New Roman" w:cs="Calibri"/>
                <w:strike/>
                <w:sz w:val="18"/>
                <w:szCs w:val="18"/>
              </w:rPr>
              <w:t xml:space="preserve"> </w:t>
            </w:r>
            <w:r w:rsidRPr="00F7261F">
              <w:rPr>
                <w:rStyle w:val="Domylnaczcionkaakapitu1"/>
                <w:rFonts w:cs="Calibri"/>
                <w:sz w:val="18"/>
                <w:szCs w:val="18"/>
                <w:lang w:eastAsia="pl-PL"/>
              </w:rPr>
              <w:t xml:space="preserve">GB SSD SATA Read </w:t>
            </w:r>
            <w:proofErr w:type="spellStart"/>
            <w:r w:rsidRPr="00F7261F">
              <w:rPr>
                <w:rStyle w:val="Domylnaczcionkaakapitu1"/>
                <w:rFonts w:cs="Calibri"/>
                <w:sz w:val="18"/>
                <w:szCs w:val="18"/>
                <w:lang w:eastAsia="pl-PL"/>
              </w:rPr>
              <w:t>Intensive</w:t>
            </w:r>
            <w:proofErr w:type="spellEnd"/>
            <w:r w:rsidRPr="00F7261F">
              <w:rPr>
                <w:rStyle w:val="Domylnaczcionkaakapitu1"/>
                <w:rFonts w:cs="Calibri"/>
                <w:sz w:val="18"/>
                <w:szCs w:val="18"/>
                <w:lang w:eastAsia="pl-PL"/>
              </w:rPr>
              <w:t xml:space="preserve"> </w:t>
            </w:r>
            <w:r w:rsidR="00B75325" w:rsidRPr="00F7261F">
              <w:rPr>
                <w:rStyle w:val="Domylnaczcionkaakapitu1"/>
                <w:rFonts w:eastAsia="Times New Roman" w:cs="Calibri"/>
                <w:sz w:val="18"/>
                <w:szCs w:val="18"/>
              </w:rPr>
              <w:t>(RAID 1)</w:t>
            </w:r>
            <w:r w:rsidR="00B75D5A" w:rsidRPr="00F7261F">
              <w:rPr>
                <w:rStyle w:val="Domylnaczcionkaakapitu1"/>
                <w:rFonts w:eastAsia="Times New Roman" w:cs="Calibri"/>
                <w:sz w:val="18"/>
                <w:szCs w:val="18"/>
              </w:rPr>
              <w:t xml:space="preserve"> Hot Plug</w:t>
            </w:r>
          </w:p>
          <w:p w14:paraId="39B58BFB" w14:textId="2AC9E72E" w:rsidR="00AB5B93" w:rsidRPr="00F7261F" w:rsidRDefault="00AB5B93" w:rsidP="00264446">
            <w:pPr>
              <w:pStyle w:val="Akapitzlist1"/>
              <w:numPr>
                <w:ilvl w:val="0"/>
                <w:numId w:val="4"/>
              </w:numPr>
              <w:autoSpaceDE w:val="0"/>
              <w:spacing w:after="0" w:line="240" w:lineRule="auto"/>
              <w:rPr>
                <w:rStyle w:val="Domylnaczcionkaakapitu1"/>
              </w:rPr>
            </w:pPr>
            <w:r w:rsidRPr="00F7261F">
              <w:rPr>
                <w:rStyle w:val="Domylnaczcionkaakapitu1"/>
                <w:rFonts w:eastAsia="Times New Roman" w:cs="Calibri"/>
                <w:color w:val="000000"/>
                <w:sz w:val="18"/>
                <w:szCs w:val="18"/>
              </w:rPr>
              <w:t xml:space="preserve">Zainstalowane minimum </w:t>
            </w:r>
            <w:r w:rsidR="004C3C6E" w:rsidRPr="00F7261F">
              <w:rPr>
                <w:rStyle w:val="Domylnaczcionkaakapitu1"/>
                <w:rFonts w:eastAsia="Times New Roman" w:cs="Calibri"/>
                <w:color w:val="000000"/>
                <w:sz w:val="18"/>
                <w:szCs w:val="18"/>
              </w:rPr>
              <w:t>2</w:t>
            </w:r>
            <w:r w:rsidRPr="00F7261F">
              <w:rPr>
                <w:rStyle w:val="Domylnaczcionkaakapitu1"/>
                <w:rFonts w:eastAsia="Times New Roman" w:cs="Calibri"/>
                <w:color w:val="000000"/>
                <w:sz w:val="18"/>
                <w:szCs w:val="18"/>
              </w:rPr>
              <w:t xml:space="preserve"> dyski o minimalnej pojemności </w:t>
            </w:r>
            <w:r w:rsidR="004C3C6E" w:rsidRPr="00F7261F">
              <w:rPr>
                <w:rStyle w:val="Domylnaczcionkaakapitu1"/>
                <w:rFonts w:eastAsia="Times New Roman" w:cs="Calibri"/>
                <w:color w:val="000000"/>
                <w:sz w:val="18"/>
                <w:szCs w:val="18"/>
              </w:rPr>
              <w:t>2,4</w:t>
            </w:r>
            <w:r w:rsidRPr="00F7261F">
              <w:rPr>
                <w:rStyle w:val="Domylnaczcionkaakapitu1"/>
                <w:rFonts w:cs="Calibri"/>
                <w:sz w:val="18"/>
                <w:szCs w:val="18"/>
                <w:lang w:eastAsia="pl-PL"/>
              </w:rPr>
              <w:t xml:space="preserve">TB, SAS 12Gb/s 10 tys. </w:t>
            </w:r>
            <w:proofErr w:type="spellStart"/>
            <w:r w:rsidRPr="00F7261F">
              <w:rPr>
                <w:rStyle w:val="Domylnaczcionkaakapitu1"/>
                <w:rFonts w:cs="Calibri"/>
                <w:sz w:val="18"/>
                <w:szCs w:val="18"/>
                <w:lang w:eastAsia="pl-PL"/>
              </w:rPr>
              <w:t>obr</w:t>
            </w:r>
            <w:proofErr w:type="spellEnd"/>
            <w:r w:rsidRPr="00F7261F">
              <w:rPr>
                <w:rStyle w:val="Domylnaczcionkaakapitu1"/>
                <w:rFonts w:cs="Calibri"/>
                <w:sz w:val="18"/>
                <w:szCs w:val="18"/>
                <w:lang w:eastAsia="pl-PL"/>
              </w:rPr>
              <w:t>./min.</w:t>
            </w:r>
            <w:r w:rsidR="00B75325" w:rsidRPr="00F7261F">
              <w:rPr>
                <w:rStyle w:val="Domylnaczcionkaakapitu1"/>
                <w:rFonts w:cs="Calibri"/>
                <w:sz w:val="18"/>
                <w:szCs w:val="18"/>
                <w:lang w:eastAsia="pl-PL"/>
              </w:rPr>
              <w:t xml:space="preserve"> </w:t>
            </w:r>
            <w:r w:rsidR="00B75325" w:rsidRPr="00F7261F">
              <w:rPr>
                <w:rStyle w:val="Domylnaczcionkaakapitu1"/>
                <w:rFonts w:eastAsia="Times New Roman" w:cs="Calibri"/>
                <w:color w:val="000000"/>
                <w:sz w:val="18"/>
                <w:szCs w:val="18"/>
              </w:rPr>
              <w:t>(RAID 1)</w:t>
            </w:r>
          </w:p>
          <w:p w14:paraId="5802A370" w14:textId="219220EF" w:rsidR="00F7283D" w:rsidRPr="00F7261F" w:rsidRDefault="00F7283D" w:rsidP="00F7283D">
            <w:pPr>
              <w:pStyle w:val="Akapitzlist1"/>
              <w:spacing w:after="0"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7261F">
              <w:rPr>
                <w:rFonts w:eastAsia="Times New Roman" w:cs="Calibri"/>
                <w:color w:val="000000"/>
                <w:sz w:val="18"/>
                <w:szCs w:val="18"/>
              </w:rPr>
              <w:t>lub</w:t>
            </w:r>
          </w:p>
          <w:p w14:paraId="0A9B6AE3" w14:textId="3F0F59FC" w:rsidR="00F7283D" w:rsidRPr="00F7261F" w:rsidRDefault="00F7283D" w:rsidP="00264446">
            <w:pPr>
              <w:pStyle w:val="Akapitzlist1"/>
              <w:numPr>
                <w:ilvl w:val="0"/>
                <w:numId w:val="70"/>
              </w:numPr>
              <w:autoSpaceDE w:val="0"/>
              <w:spacing w:after="0" w:line="240" w:lineRule="auto"/>
              <w:rPr>
                <w:rStyle w:val="Domylnaczcionkaakapitu1"/>
                <w:rFonts w:eastAsia="Times New Roman" w:cs="Calibri"/>
                <w:color w:val="000000"/>
                <w:sz w:val="18"/>
                <w:szCs w:val="18"/>
              </w:rPr>
            </w:pPr>
            <w:r w:rsidRPr="00F7261F">
              <w:rPr>
                <w:rStyle w:val="Domylnaczcionkaakapitu1"/>
                <w:rFonts w:eastAsia="Times New Roman" w:cs="Calibri"/>
                <w:color w:val="000000"/>
                <w:sz w:val="18"/>
                <w:szCs w:val="18"/>
              </w:rPr>
              <w:t>Zainstalowane minimum 4 dyski o minimalnej pojemności 2,4</w:t>
            </w:r>
            <w:r w:rsidRPr="00F7261F">
              <w:rPr>
                <w:rStyle w:val="Domylnaczcionkaakapitu1"/>
                <w:rFonts w:cs="Calibri"/>
                <w:sz w:val="18"/>
                <w:szCs w:val="18"/>
                <w:lang w:eastAsia="pl-PL"/>
              </w:rPr>
              <w:t xml:space="preserve">TB, SAS 12Gb/s 10 tys. </w:t>
            </w:r>
            <w:proofErr w:type="spellStart"/>
            <w:r w:rsidRPr="00F7261F">
              <w:rPr>
                <w:rStyle w:val="Domylnaczcionkaakapitu1"/>
                <w:rFonts w:eastAsia="Times New Roman" w:cs="Calibri"/>
                <w:color w:val="000000"/>
                <w:sz w:val="18"/>
                <w:szCs w:val="18"/>
              </w:rPr>
              <w:t>obr</w:t>
            </w:r>
            <w:proofErr w:type="spellEnd"/>
            <w:r w:rsidRPr="00F7261F">
              <w:rPr>
                <w:rStyle w:val="Domylnaczcionkaakapitu1"/>
                <w:rFonts w:eastAsia="Times New Roman" w:cs="Calibri"/>
                <w:color w:val="000000"/>
                <w:sz w:val="18"/>
                <w:szCs w:val="18"/>
              </w:rPr>
              <w:t>./min.</w:t>
            </w:r>
            <w:r w:rsidR="00B75325" w:rsidRPr="00F7261F">
              <w:rPr>
                <w:rStyle w:val="Domylnaczcionkaakapitu1"/>
                <w:rFonts w:eastAsia="Times New Roman" w:cs="Calibri"/>
                <w:color w:val="000000"/>
                <w:sz w:val="18"/>
                <w:szCs w:val="18"/>
              </w:rPr>
              <w:t xml:space="preserve"> (RAID 5)</w:t>
            </w:r>
          </w:p>
          <w:p w14:paraId="4AFBDD2E" w14:textId="3B61163D" w:rsidR="00B75325" w:rsidRPr="00F7261F" w:rsidRDefault="00B75325" w:rsidP="00B75325">
            <w:pPr>
              <w:pStyle w:val="Akapitzlist1"/>
              <w:autoSpaceDE w:val="0"/>
              <w:spacing w:after="0" w:line="240" w:lineRule="auto"/>
            </w:pPr>
          </w:p>
          <w:p w14:paraId="04C7EE16" w14:textId="053BB071" w:rsidR="00AB5B93" w:rsidRPr="00F7261F" w:rsidRDefault="00AB5B93" w:rsidP="00264446">
            <w:pPr>
              <w:pStyle w:val="Akapitzlist1"/>
              <w:numPr>
                <w:ilvl w:val="0"/>
                <w:numId w:val="70"/>
              </w:numPr>
              <w:autoSpaceDE w:val="0"/>
              <w:spacing w:after="0" w:line="240" w:lineRule="auto"/>
            </w:pPr>
            <w:r w:rsidRPr="00F7261F">
              <w:rPr>
                <w:rStyle w:val="Domylnaczcionkaakapitu1"/>
                <w:rFonts w:eastAsia="Times New Roman" w:cs="Calibri"/>
                <w:sz w:val="18"/>
                <w:szCs w:val="18"/>
              </w:rPr>
              <w:t xml:space="preserve">Dyski SSD powinny być skonfigurowane w RAID </w:t>
            </w:r>
            <w:r w:rsidR="00DA0725" w:rsidRPr="00F7261F">
              <w:rPr>
                <w:rStyle w:val="Domylnaczcionkaakapitu1"/>
                <w:rFonts w:eastAsia="Times New Roman" w:cs="Calibri"/>
                <w:sz w:val="18"/>
                <w:szCs w:val="18"/>
              </w:rPr>
              <w:t>1</w:t>
            </w:r>
            <w:r w:rsidR="00D54186" w:rsidRPr="00F7261F">
              <w:rPr>
                <w:rStyle w:val="Domylnaczcionkaakapitu1"/>
                <w:rFonts w:eastAsia="Times New Roman" w:cs="Calibri"/>
                <w:sz w:val="18"/>
                <w:szCs w:val="18"/>
              </w:rPr>
              <w:t xml:space="preserve"> dla systemu operacyjnego i aplikacji</w:t>
            </w:r>
          </w:p>
          <w:p w14:paraId="05056390" w14:textId="43A79B82" w:rsidR="00AB5B93" w:rsidRPr="00F7261F" w:rsidRDefault="00AB5B93" w:rsidP="00264446">
            <w:pPr>
              <w:pStyle w:val="Akapitzlist1"/>
              <w:numPr>
                <w:ilvl w:val="0"/>
                <w:numId w:val="70"/>
              </w:numPr>
              <w:autoSpaceDE w:val="0"/>
              <w:spacing w:after="0" w:line="240" w:lineRule="auto"/>
            </w:pPr>
            <w:r w:rsidRPr="00F7261F">
              <w:rPr>
                <w:rStyle w:val="Domylnaczcionkaakapitu1"/>
                <w:rFonts w:eastAsia="Times New Roman" w:cs="Calibri"/>
                <w:sz w:val="18"/>
                <w:szCs w:val="18"/>
              </w:rPr>
              <w:t xml:space="preserve">Dyski SAS powinny być skonfigurowane w RAID </w:t>
            </w:r>
            <w:r w:rsidR="00DA0725" w:rsidRPr="00F7261F">
              <w:rPr>
                <w:rStyle w:val="Domylnaczcionkaakapitu1"/>
                <w:rFonts w:eastAsia="Times New Roman" w:cs="Calibri"/>
                <w:sz w:val="18"/>
                <w:szCs w:val="18"/>
              </w:rPr>
              <w:t>1</w:t>
            </w:r>
            <w:r w:rsidR="00D54186" w:rsidRPr="00F7261F">
              <w:rPr>
                <w:rStyle w:val="Domylnaczcionkaakapitu1"/>
                <w:rFonts w:eastAsia="Times New Roman" w:cs="Calibri"/>
                <w:sz w:val="18"/>
                <w:szCs w:val="18"/>
              </w:rPr>
              <w:t xml:space="preserve"> </w:t>
            </w:r>
            <w:r w:rsidR="00B33EE8" w:rsidRPr="00F7261F">
              <w:rPr>
                <w:rStyle w:val="Domylnaczcionkaakapitu1"/>
                <w:rFonts w:eastAsia="Times New Roman" w:cs="Calibri"/>
                <w:sz w:val="18"/>
                <w:szCs w:val="18"/>
              </w:rPr>
              <w:t>na dane</w:t>
            </w:r>
            <w:r w:rsidRPr="00F7261F">
              <w:rPr>
                <w:rStyle w:val="Domylnaczcionkaakapitu1"/>
                <w:rFonts w:eastAsia="Times New Roman" w:cs="Calibri"/>
                <w:sz w:val="18"/>
                <w:szCs w:val="18"/>
              </w:rPr>
              <w:t>.</w:t>
            </w:r>
          </w:p>
          <w:p w14:paraId="3AC94D2D" w14:textId="07745BCB" w:rsidR="00AB5B93" w:rsidRPr="00F7261F" w:rsidRDefault="00AB5B93" w:rsidP="00264446">
            <w:pPr>
              <w:pStyle w:val="Akapitzlist1"/>
              <w:numPr>
                <w:ilvl w:val="0"/>
                <w:numId w:val="70"/>
              </w:numPr>
              <w:autoSpaceDE w:val="0"/>
              <w:spacing w:after="0" w:line="240" w:lineRule="auto"/>
            </w:pPr>
            <w:r w:rsidRPr="00F7261F">
              <w:rPr>
                <w:rStyle w:val="Domylnaczcionkaakapitu1"/>
                <w:rFonts w:eastAsia="Times New Roman" w:cs="Calibri"/>
                <w:sz w:val="18"/>
                <w:szCs w:val="18"/>
              </w:rPr>
              <w:t>Napęd DVD</w:t>
            </w:r>
            <w:r w:rsidR="00DA0725" w:rsidRPr="00F7261F">
              <w:rPr>
                <w:rStyle w:val="Domylnaczcionkaakapitu1"/>
                <w:rFonts w:eastAsia="Times New Roman" w:cs="Calibri"/>
                <w:sz w:val="18"/>
                <w:szCs w:val="18"/>
              </w:rPr>
              <w:t xml:space="preserve"> (w przypadku braku wbudowanego napędu DVD dopuszcza się napęd zewnętrzny podłączany za pomocą USB)</w:t>
            </w:r>
          </w:p>
        </w:tc>
      </w:tr>
      <w:tr w:rsidR="00AB5B93" w14:paraId="143A8ADF" w14:textId="77777777" w:rsidTr="0022627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7C0AA6" w14:textId="77777777" w:rsidR="00AB5B93" w:rsidRDefault="00AB5B93" w:rsidP="00226273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Bezpieczeństwo i diagnostyka: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B14897" w14:textId="358EE386" w:rsidR="00AB5B93" w:rsidRDefault="00AB5B93" w:rsidP="003C2BC3">
            <w:pPr>
              <w:pStyle w:val="Akapitzlist1"/>
              <w:spacing w:after="0" w:line="240" w:lineRule="auto"/>
              <w:ind w:left="0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Fabryczne oznaczenie urządzenia, </w:t>
            </w:r>
            <w:r w:rsidR="00EB03E7">
              <w:rPr>
                <w:rFonts w:eastAsia="Times New Roman" w:cs="Calibri"/>
                <w:color w:val="000000"/>
                <w:sz w:val="18"/>
                <w:szCs w:val="18"/>
              </w:rPr>
              <w:t>wykonane przez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producenta serwera informujące zamawiającego m.in. o numerze serwisowym serwera</w:t>
            </w:r>
            <w:r w:rsidR="00F7283D">
              <w:rPr>
                <w:rFonts w:eastAsia="Times New Roman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modelu serwera;</w:t>
            </w:r>
          </w:p>
        </w:tc>
      </w:tr>
      <w:tr w:rsidR="00AB5B93" w14:paraId="2E7110A5" w14:textId="77777777" w:rsidTr="0022627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253A4C" w14:textId="77777777" w:rsidR="00AB5B93" w:rsidRDefault="00AB5B93" w:rsidP="00226273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Gwarancja: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3A1FF1" w14:textId="427D021E" w:rsidR="00AB5B93" w:rsidRDefault="00AB5B93" w:rsidP="00264446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Minimum trzy lata gwarancji </w:t>
            </w:r>
            <w:proofErr w:type="spellStart"/>
            <w:r w:rsidR="00B33EE8" w:rsidRPr="00B33EE8">
              <w:rPr>
                <w:rFonts w:eastAsia="Times New Roman" w:cs="Calibri"/>
                <w:sz w:val="18"/>
                <w:szCs w:val="18"/>
              </w:rPr>
              <w:t>door</w:t>
            </w:r>
            <w:proofErr w:type="spellEnd"/>
            <w:r w:rsidR="00B33EE8" w:rsidRPr="00B33EE8">
              <w:rPr>
                <w:rFonts w:eastAsia="Times New Roman" w:cs="Calibri"/>
                <w:sz w:val="18"/>
                <w:szCs w:val="18"/>
              </w:rPr>
              <w:t>-to-</w:t>
            </w:r>
            <w:proofErr w:type="spellStart"/>
            <w:r w:rsidR="00B33EE8" w:rsidRPr="00B33EE8">
              <w:rPr>
                <w:rFonts w:eastAsia="Times New Roman" w:cs="Calibri"/>
                <w:sz w:val="18"/>
                <w:szCs w:val="18"/>
              </w:rPr>
              <w:t>door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,</w:t>
            </w:r>
          </w:p>
          <w:p w14:paraId="17E85272" w14:textId="07ECD65F" w:rsidR="00AB5B93" w:rsidRDefault="00AB5B93" w:rsidP="00264446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Możliwość zgłaszania </w:t>
            </w:r>
            <w:r w:rsidRPr="00F7283D">
              <w:rPr>
                <w:rFonts w:eastAsia="Times New Roman" w:cs="Calibri"/>
                <w:sz w:val="18"/>
                <w:szCs w:val="18"/>
              </w:rPr>
              <w:t xml:space="preserve">awarii </w:t>
            </w:r>
            <w:r w:rsidR="00B33EE8" w:rsidRPr="00F7283D">
              <w:rPr>
                <w:rFonts w:eastAsia="Times New Roman" w:cs="Calibri"/>
                <w:sz w:val="18"/>
                <w:szCs w:val="18"/>
              </w:rPr>
              <w:t xml:space="preserve">on-line </w:t>
            </w:r>
          </w:p>
          <w:p w14:paraId="592D004B" w14:textId="682968A4" w:rsidR="00AB5B93" w:rsidRPr="00F7283D" w:rsidRDefault="00AB5B93" w:rsidP="00264446">
            <w:pPr>
              <w:pStyle w:val="Akapitzlist1"/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Możliwość sprawdzenia statusu gwarancji online poprzez wprowadzenie unikatowego numeru urządzenia na stronie producenta, pobieranie uaktualnień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mikrokodu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oraz sterowników nawet w przypadku wygaśnięcia gwarancji serwera,</w:t>
            </w:r>
          </w:p>
        </w:tc>
      </w:tr>
      <w:tr w:rsidR="00AB5B93" w14:paraId="142B34C9" w14:textId="77777777" w:rsidTr="0022627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A6F989" w14:textId="77777777" w:rsidR="00AB5B93" w:rsidRDefault="00AB5B93" w:rsidP="00226273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Wymagania dodatkowe: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F59A3F" w14:textId="075AE8C6" w:rsidR="00AB5B93" w:rsidRPr="00F7283D" w:rsidRDefault="00AB5B93" w:rsidP="00264446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Zamawiający nie dopuszcza stosowania plomb blokujących możliwość rozbudowy komputera których zerwanie może powodować utratę lub pogorszenie warunków gwarancji,</w:t>
            </w:r>
          </w:p>
        </w:tc>
      </w:tr>
      <w:tr w:rsidR="00AB5B93" w14:paraId="22B68B70" w14:textId="77777777" w:rsidTr="00226273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94CAF3" w14:textId="77777777" w:rsidR="00AB5B93" w:rsidRDefault="00AB5B93" w:rsidP="00226273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System operacyjny serwera: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F3AB480" w14:textId="26C8963B" w:rsidR="00AB5B93" w:rsidRDefault="00AD5BBC" w:rsidP="00264446">
            <w:pPr>
              <w:pStyle w:val="Akapitzlist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Minimum </w:t>
            </w:r>
            <w:r w:rsidR="00AB5B93">
              <w:rPr>
                <w:rFonts w:eastAsia="Times New Roman" w:cs="Calibri"/>
                <w:color w:val="000000"/>
                <w:sz w:val="18"/>
                <w:szCs w:val="18"/>
              </w:rPr>
              <w:t xml:space="preserve">Microsoft Windows Server 2022 wraz z licencjami dostępowymi CAL dla </w:t>
            </w:r>
            <w:r w:rsidR="004C3C6E" w:rsidRPr="00F7283D">
              <w:rPr>
                <w:rFonts w:eastAsia="Times New Roman" w:cs="Calibri"/>
                <w:sz w:val="18"/>
                <w:szCs w:val="18"/>
              </w:rPr>
              <w:t>30</w:t>
            </w:r>
            <w:r w:rsidR="00AB5B93" w:rsidRPr="00F7283D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="00AB5B93">
              <w:rPr>
                <w:rFonts w:eastAsia="Times New Roman" w:cs="Calibri"/>
                <w:color w:val="000000"/>
                <w:sz w:val="18"/>
                <w:szCs w:val="18"/>
              </w:rPr>
              <w:t>użytkowników,</w:t>
            </w:r>
          </w:p>
          <w:p w14:paraId="6A2B85BD" w14:textId="77777777" w:rsidR="00AB5B93" w:rsidRDefault="00AB5B93" w:rsidP="00264446">
            <w:pPr>
              <w:pStyle w:val="Akapitzlist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 komplecie nośnik DVD z systemem operacyjnym.</w:t>
            </w:r>
          </w:p>
        </w:tc>
      </w:tr>
    </w:tbl>
    <w:p w14:paraId="2C9E5B9F" w14:textId="77777777" w:rsidR="00003900" w:rsidRDefault="00003900">
      <w:pPr>
        <w:pStyle w:val="Normalny1"/>
        <w:rPr>
          <w:rFonts w:cs="Calibri"/>
        </w:rPr>
      </w:pPr>
    </w:p>
    <w:p w14:paraId="17314B49" w14:textId="0B209EE1" w:rsidR="005425AD" w:rsidRPr="00172D1E" w:rsidRDefault="005425AD" w:rsidP="00172D1E">
      <w:pPr>
        <w:pStyle w:val="Normalny1"/>
        <w:spacing w:after="0" w:line="240" w:lineRule="auto"/>
        <w:rPr>
          <w:sz w:val="18"/>
          <w:szCs w:val="18"/>
        </w:rPr>
      </w:pPr>
      <w:r w:rsidRPr="00172D1E">
        <w:rPr>
          <w:sz w:val="18"/>
          <w:szCs w:val="18"/>
        </w:rPr>
        <w:t>Ogólne wymagania dla oferowanego sprzętu i oprogramowania</w:t>
      </w:r>
      <w:r w:rsidR="00431A08">
        <w:rPr>
          <w:sz w:val="18"/>
          <w:szCs w:val="18"/>
        </w:rPr>
        <w:t xml:space="preserve"> dla części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6C0D" w:rsidRPr="00172D1E" w14:paraId="63D9B9E2" w14:textId="77777777" w:rsidTr="00506C0D">
        <w:tc>
          <w:tcPr>
            <w:tcW w:w="4531" w:type="dxa"/>
          </w:tcPr>
          <w:p w14:paraId="25917E34" w14:textId="77777777" w:rsidR="00506C0D" w:rsidRPr="00172D1E" w:rsidRDefault="00506C0D" w:rsidP="00506C0D">
            <w:pPr>
              <w:pStyle w:val="Normalny1"/>
              <w:rPr>
                <w:sz w:val="18"/>
                <w:szCs w:val="18"/>
              </w:rPr>
            </w:pPr>
            <w:r w:rsidRPr="00172D1E">
              <w:rPr>
                <w:sz w:val="18"/>
                <w:szCs w:val="18"/>
              </w:rPr>
              <w:t>Certyfikaty dla sprzętu:</w:t>
            </w:r>
          </w:p>
          <w:p w14:paraId="0AF7A439" w14:textId="77777777" w:rsidR="00506C0D" w:rsidRPr="00172D1E" w:rsidRDefault="00506C0D">
            <w:pPr>
              <w:pStyle w:val="Normalny1"/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226417C7" w14:textId="77777777" w:rsidR="00506C0D" w:rsidRPr="00172D1E" w:rsidRDefault="00506C0D" w:rsidP="00172D1E">
            <w:pPr>
              <w:pStyle w:val="Normalny1"/>
              <w:rPr>
                <w:sz w:val="18"/>
                <w:szCs w:val="18"/>
              </w:rPr>
            </w:pPr>
            <w:r w:rsidRPr="00172D1E">
              <w:rPr>
                <w:sz w:val="18"/>
                <w:szCs w:val="18"/>
              </w:rPr>
              <w:t>Deklaracja zgodności CE (załączyć do oferty).</w:t>
            </w:r>
          </w:p>
          <w:p w14:paraId="5963C718" w14:textId="660BEF76" w:rsidR="00506C0D" w:rsidRPr="00F7283D" w:rsidRDefault="00506C0D">
            <w:pPr>
              <w:pStyle w:val="Normalny1"/>
              <w:rPr>
                <w:sz w:val="18"/>
                <w:szCs w:val="18"/>
              </w:rPr>
            </w:pPr>
            <w:r w:rsidRPr="00172D1E">
              <w:rPr>
                <w:sz w:val="18"/>
                <w:szCs w:val="18"/>
              </w:rPr>
              <w:t xml:space="preserve">Certyfikat Energy </w:t>
            </w:r>
            <w:proofErr w:type="spellStart"/>
            <w:r w:rsidRPr="00172D1E">
              <w:rPr>
                <w:sz w:val="18"/>
                <w:szCs w:val="18"/>
              </w:rPr>
              <w:t>Efficiency</w:t>
            </w:r>
            <w:proofErr w:type="spellEnd"/>
            <w:r w:rsidRPr="00172D1E">
              <w:rPr>
                <w:sz w:val="18"/>
                <w:szCs w:val="18"/>
              </w:rPr>
              <w:t xml:space="preserve"> </w:t>
            </w:r>
            <w:proofErr w:type="spellStart"/>
            <w:r w:rsidRPr="00172D1E">
              <w:rPr>
                <w:sz w:val="18"/>
                <w:szCs w:val="18"/>
              </w:rPr>
              <w:t>Certification</w:t>
            </w:r>
            <w:proofErr w:type="spellEnd"/>
            <w:r w:rsidRPr="00172D1E">
              <w:rPr>
                <w:sz w:val="18"/>
                <w:szCs w:val="18"/>
              </w:rPr>
              <w:t>.</w:t>
            </w:r>
          </w:p>
        </w:tc>
      </w:tr>
      <w:tr w:rsidR="00506C0D" w:rsidRPr="00172D1E" w14:paraId="34C74D75" w14:textId="77777777" w:rsidTr="00506C0D">
        <w:tc>
          <w:tcPr>
            <w:tcW w:w="4531" w:type="dxa"/>
          </w:tcPr>
          <w:p w14:paraId="61B18C3D" w14:textId="77777777" w:rsidR="00506C0D" w:rsidRPr="00172D1E" w:rsidRDefault="00506C0D" w:rsidP="00506C0D">
            <w:pPr>
              <w:pStyle w:val="Normalny1"/>
              <w:rPr>
                <w:sz w:val="18"/>
                <w:szCs w:val="18"/>
              </w:rPr>
            </w:pPr>
            <w:r w:rsidRPr="00172D1E">
              <w:rPr>
                <w:sz w:val="18"/>
                <w:szCs w:val="18"/>
              </w:rPr>
              <w:t>Uaktualnienia dla oferowanego sprzętu:</w:t>
            </w:r>
          </w:p>
          <w:p w14:paraId="32BD0EF6" w14:textId="77777777" w:rsidR="00506C0D" w:rsidRPr="00172D1E" w:rsidRDefault="00506C0D">
            <w:pPr>
              <w:pStyle w:val="Normalny1"/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19F3B083" w14:textId="72EE5F60" w:rsidR="00506C0D" w:rsidRPr="00172D1E" w:rsidRDefault="00506C0D">
            <w:pPr>
              <w:pStyle w:val="Normalny1"/>
              <w:rPr>
                <w:sz w:val="18"/>
                <w:szCs w:val="18"/>
              </w:rPr>
            </w:pPr>
            <w:r w:rsidRPr="00172D1E">
              <w:rPr>
                <w:sz w:val="18"/>
                <w:szCs w:val="18"/>
              </w:rPr>
              <w:t>Dostęp do aktualizacji systemu BIOS, podręczników użytkownika, najnowszych sterowników i uaktualnień na stronie producenta zestawu realizowany poprzez podanie na dedykowanej stronie internetowej producenta komputera numeru seryjnego lub modelu komputera – do oferty należy dołączyć link strony.</w:t>
            </w:r>
          </w:p>
        </w:tc>
      </w:tr>
      <w:tr w:rsidR="00506C0D" w:rsidRPr="00172D1E" w14:paraId="366CF3A5" w14:textId="77777777" w:rsidTr="00506C0D">
        <w:tc>
          <w:tcPr>
            <w:tcW w:w="4531" w:type="dxa"/>
          </w:tcPr>
          <w:p w14:paraId="5CF3605D" w14:textId="747A27F4" w:rsidR="00506C0D" w:rsidRPr="00172D1E" w:rsidRDefault="00506C0D">
            <w:pPr>
              <w:pStyle w:val="Normalny1"/>
              <w:rPr>
                <w:sz w:val="18"/>
                <w:szCs w:val="18"/>
              </w:rPr>
            </w:pPr>
            <w:r w:rsidRPr="00172D1E">
              <w:rPr>
                <w:sz w:val="18"/>
                <w:szCs w:val="18"/>
              </w:rPr>
              <w:t>Serwis</w:t>
            </w:r>
          </w:p>
        </w:tc>
        <w:tc>
          <w:tcPr>
            <w:tcW w:w="4531" w:type="dxa"/>
          </w:tcPr>
          <w:p w14:paraId="7FC4A7F9" w14:textId="3DCDDA17" w:rsidR="00506C0D" w:rsidRPr="00172D1E" w:rsidRDefault="00506C0D">
            <w:pPr>
              <w:pStyle w:val="Normalny1"/>
              <w:rPr>
                <w:sz w:val="18"/>
                <w:szCs w:val="18"/>
              </w:rPr>
            </w:pPr>
            <w:r w:rsidRPr="00172D1E">
              <w:rPr>
                <w:sz w:val="18"/>
                <w:szCs w:val="18"/>
              </w:rPr>
              <w:t>Serwis urządzeń musi być realizowany przez producenta lub autoryzowanego partnera serwisowego producenta na terenie Rzeczpospolitej Polskiej.</w:t>
            </w:r>
          </w:p>
        </w:tc>
      </w:tr>
      <w:tr w:rsidR="00506C0D" w:rsidRPr="00172D1E" w14:paraId="024FA836" w14:textId="77777777" w:rsidTr="00506C0D">
        <w:tc>
          <w:tcPr>
            <w:tcW w:w="4531" w:type="dxa"/>
          </w:tcPr>
          <w:p w14:paraId="0CCBC1E8" w14:textId="7489719F" w:rsidR="00506C0D" w:rsidRPr="00172D1E" w:rsidRDefault="00506C0D">
            <w:pPr>
              <w:pStyle w:val="Normalny1"/>
              <w:rPr>
                <w:sz w:val="18"/>
                <w:szCs w:val="18"/>
              </w:rPr>
            </w:pPr>
            <w:r w:rsidRPr="00172D1E">
              <w:rPr>
                <w:sz w:val="18"/>
                <w:szCs w:val="18"/>
              </w:rPr>
              <w:t>Wsparcie Oferenta</w:t>
            </w:r>
          </w:p>
        </w:tc>
        <w:tc>
          <w:tcPr>
            <w:tcW w:w="4531" w:type="dxa"/>
          </w:tcPr>
          <w:p w14:paraId="7FDAA743" w14:textId="7EF768AC" w:rsidR="00B75D5A" w:rsidRPr="00F7261F" w:rsidRDefault="00506C0D" w:rsidP="00506C0D">
            <w:pPr>
              <w:pStyle w:val="Normalny1"/>
              <w:rPr>
                <w:sz w:val="18"/>
                <w:szCs w:val="18"/>
              </w:rPr>
            </w:pPr>
            <w:r w:rsidRPr="00172D1E">
              <w:rPr>
                <w:sz w:val="18"/>
                <w:szCs w:val="18"/>
              </w:rPr>
              <w:t>Do oferty należy dołączyć karty katalogowe/specyfikacje techniczną urządzeń. Karta powinna zawierać wyraźne zdjęcia obudowy oferowanego komputera, komputera przenośnego i serwera.</w:t>
            </w:r>
            <w:r w:rsidR="00B75D5A" w:rsidRPr="00F7261F">
              <w:rPr>
                <w:color w:val="FF0000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506C0D" w:rsidRPr="00506C0D" w14:paraId="70581C1D" w14:textId="77777777" w:rsidTr="00506C0D">
        <w:tc>
          <w:tcPr>
            <w:tcW w:w="4531" w:type="dxa"/>
          </w:tcPr>
          <w:p w14:paraId="44F4BE43" w14:textId="640BA0F4" w:rsidR="00506C0D" w:rsidRPr="00172D1E" w:rsidRDefault="00506C0D" w:rsidP="00506C0D">
            <w:pPr>
              <w:pStyle w:val="Normalny1"/>
              <w:rPr>
                <w:sz w:val="18"/>
                <w:szCs w:val="18"/>
              </w:rPr>
            </w:pPr>
            <w:r w:rsidRPr="00172D1E">
              <w:rPr>
                <w:sz w:val="18"/>
                <w:szCs w:val="18"/>
              </w:rPr>
              <w:t>Inne</w:t>
            </w:r>
          </w:p>
        </w:tc>
        <w:tc>
          <w:tcPr>
            <w:tcW w:w="4531" w:type="dxa"/>
          </w:tcPr>
          <w:p w14:paraId="592E2762" w14:textId="1D48AB4D" w:rsidR="00506C0D" w:rsidRPr="00172D1E" w:rsidRDefault="00506C0D" w:rsidP="00506C0D">
            <w:pPr>
              <w:pStyle w:val="Normalny1"/>
              <w:rPr>
                <w:sz w:val="18"/>
                <w:szCs w:val="18"/>
              </w:rPr>
            </w:pPr>
            <w:r w:rsidRPr="00172D1E">
              <w:rPr>
                <w:sz w:val="18"/>
                <w:szCs w:val="18"/>
              </w:rPr>
              <w:t>Wszystkie urządzenia muszą być fabrycznie nowe i dostarczone przez autoryzowany kanał sprzedaży producenta na terenie kraju.</w:t>
            </w:r>
          </w:p>
          <w:p w14:paraId="07E07986" w14:textId="753E9D85" w:rsidR="00F71718" w:rsidRPr="00172D1E" w:rsidRDefault="00F71718" w:rsidP="00506C0D">
            <w:pPr>
              <w:pStyle w:val="Normalny1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72D1E">
              <w:rPr>
                <w:rFonts w:eastAsia="Times New Roman" w:cs="Calibri"/>
                <w:color w:val="000000"/>
                <w:sz w:val="18"/>
                <w:szCs w:val="18"/>
              </w:rPr>
              <w:t>W komplecie nośnik DVD z systemem operacyjnym</w:t>
            </w:r>
            <w:r w:rsidR="00AC4837" w:rsidRPr="00172D1E">
              <w:rPr>
                <w:rFonts w:eastAsia="Times New Roman" w:cs="Calibri"/>
                <w:color w:val="000000"/>
                <w:sz w:val="18"/>
                <w:szCs w:val="18"/>
              </w:rPr>
              <w:t xml:space="preserve"> oraz z pakietem biurowym lub instrukcja w jaki sposób pobrać i zainstalować oprogramowanie</w:t>
            </w:r>
            <w:r w:rsidRPr="00172D1E">
              <w:rPr>
                <w:rFonts w:eastAsia="Times New Roman" w:cs="Calibri"/>
                <w:color w:val="000000"/>
                <w:sz w:val="18"/>
                <w:szCs w:val="18"/>
              </w:rPr>
              <w:t>.</w:t>
            </w:r>
            <w:r w:rsidR="00AC4837" w:rsidRPr="00172D1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</w:p>
          <w:p w14:paraId="7C33F558" w14:textId="7BEA3524" w:rsidR="00506C0D" w:rsidRPr="00172D1E" w:rsidRDefault="00AC4837" w:rsidP="00506C0D">
            <w:pPr>
              <w:pStyle w:val="Normalny1"/>
              <w:rPr>
                <w:sz w:val="18"/>
                <w:szCs w:val="18"/>
              </w:rPr>
            </w:pPr>
            <w:r w:rsidRPr="00172D1E">
              <w:rPr>
                <w:sz w:val="18"/>
                <w:szCs w:val="18"/>
              </w:rPr>
              <w:lastRenderedPageBreak/>
              <w:t>Lista kluczy oprogramowania przypisanego do określonego numeru seryjnego oferowanego urządzenia.</w:t>
            </w:r>
          </w:p>
        </w:tc>
      </w:tr>
    </w:tbl>
    <w:p w14:paraId="1689858F" w14:textId="243A3E21" w:rsidR="00431A08" w:rsidRDefault="00431A08">
      <w:pPr>
        <w:pStyle w:val="Normalny1"/>
        <w:rPr>
          <w:rFonts w:cs="Calibri"/>
        </w:rPr>
      </w:pPr>
    </w:p>
    <w:p w14:paraId="48124604" w14:textId="77777777" w:rsidR="00BB5BA7" w:rsidRDefault="00BB5BA7" w:rsidP="00BB5BA7">
      <w:pPr>
        <w:pStyle w:val="Normalny1"/>
        <w:rPr>
          <w:rFonts w:cs="Calibri"/>
        </w:rPr>
      </w:pPr>
    </w:p>
    <w:p w14:paraId="696E507A" w14:textId="77777777" w:rsidR="00BB5BA7" w:rsidRPr="00B65BA7" w:rsidRDefault="00BB5BA7">
      <w:pPr>
        <w:pStyle w:val="Normalny1"/>
        <w:rPr>
          <w:rFonts w:cs="Calibri"/>
          <w:b/>
          <w:bCs/>
        </w:rPr>
      </w:pPr>
    </w:p>
    <w:p w14:paraId="6BD27B14" w14:textId="70E1AAB9" w:rsidR="00431A08" w:rsidRDefault="005B52AD">
      <w:pPr>
        <w:pStyle w:val="Normalny1"/>
        <w:rPr>
          <w:rFonts w:asciiTheme="minorHAnsi" w:hAnsiTheme="minorHAnsi" w:cstheme="minorHAnsi"/>
          <w:b/>
          <w:bCs/>
        </w:rPr>
      </w:pPr>
      <w:r w:rsidRPr="00B65BA7">
        <w:rPr>
          <w:rFonts w:cs="Calibri"/>
          <w:b/>
          <w:bCs/>
        </w:rPr>
        <w:t xml:space="preserve">Część </w:t>
      </w:r>
      <w:r w:rsidR="00B65BA7">
        <w:rPr>
          <w:rFonts w:cs="Calibri"/>
          <w:b/>
          <w:bCs/>
        </w:rPr>
        <w:t>II</w:t>
      </w:r>
      <w:r w:rsidRPr="00B65BA7">
        <w:rPr>
          <w:rFonts w:cs="Calibri"/>
          <w:b/>
          <w:bCs/>
        </w:rPr>
        <w:t xml:space="preserve">: </w:t>
      </w:r>
      <w:r w:rsidR="00B65BA7" w:rsidRPr="00B65BA7">
        <w:rPr>
          <w:rFonts w:asciiTheme="minorHAnsi" w:hAnsiTheme="minorHAnsi" w:cstheme="minorHAnsi"/>
          <w:b/>
          <w:bCs/>
        </w:rPr>
        <w:t>System do backupu: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6475"/>
      </w:tblGrid>
      <w:tr w:rsidR="00B65BA7" w14:paraId="5C9D59E8" w14:textId="77777777" w:rsidTr="00D66D19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9B73" w14:textId="77777777" w:rsidR="00B65BA7" w:rsidRDefault="00B65BA7" w:rsidP="00D66D19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Program do </w:t>
            </w:r>
            <w:proofErr w:type="spellStart"/>
            <w:r>
              <w:rPr>
                <w:rFonts w:cs="Calibri"/>
                <w:b/>
                <w:bCs/>
              </w:rPr>
              <w:t>backup’u</w:t>
            </w:r>
            <w:proofErr w:type="spellEnd"/>
            <w:r>
              <w:rPr>
                <w:rFonts w:cs="Calibri"/>
                <w:b/>
                <w:bCs/>
              </w:rPr>
              <w:t xml:space="preserve"> – komplet na 35 stacji i 2 serwery oraz 2 </w:t>
            </w:r>
            <w:proofErr w:type="spellStart"/>
            <w:r>
              <w:rPr>
                <w:rFonts w:cs="Calibri"/>
                <w:b/>
                <w:bCs/>
              </w:rPr>
              <w:t>wirtualizatory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HyperV</w:t>
            </w:r>
            <w:proofErr w:type="spellEnd"/>
          </w:p>
          <w:p w14:paraId="3F3E85BC" w14:textId="77777777" w:rsidR="00B65BA7" w:rsidRDefault="00B65BA7" w:rsidP="00D66D19">
            <w:pPr>
              <w:pStyle w:val="Normalny1"/>
              <w:spacing w:after="0" w:line="240" w:lineRule="auto"/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System do wykonywania kopii zapasowych kopii zapasowych na nową dostarczoną macierz w niniejszym postępowaniu.</w:t>
            </w:r>
          </w:p>
        </w:tc>
      </w:tr>
      <w:tr w:rsidR="00B65BA7" w14:paraId="0133DECA" w14:textId="77777777" w:rsidTr="00D66D19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B8F069B" w14:textId="77777777" w:rsidR="00B65BA7" w:rsidRPr="007053CB" w:rsidRDefault="00B65BA7" w:rsidP="00D66D19">
            <w:pPr>
              <w:pStyle w:val="Normalny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053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Liczba komputerów objęta wykonywaniem kopii zapasowych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FD1C4F" w14:textId="77777777" w:rsidR="00B65BA7" w:rsidRPr="007053CB" w:rsidRDefault="00B65BA7" w:rsidP="00D66D19">
            <w:pPr>
              <w:pStyle w:val="Normalny1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821F4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35</w:t>
            </w:r>
          </w:p>
        </w:tc>
      </w:tr>
      <w:tr w:rsidR="00B65BA7" w14:paraId="012BCBD9" w14:textId="77777777" w:rsidTr="00D66D19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F6A7ED" w14:textId="77777777" w:rsidR="00B65BA7" w:rsidRPr="007053CB" w:rsidRDefault="00B65BA7" w:rsidP="00D66D19">
            <w:pPr>
              <w:pStyle w:val="Normalny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053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Liczba serwerów z systemem operacyjnym Linux i bazą </w:t>
            </w:r>
            <w:proofErr w:type="spellStart"/>
            <w:r w:rsidRPr="007053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postgree</w:t>
            </w:r>
            <w:proofErr w:type="spellEnd"/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94FFF2" w14:textId="77777777" w:rsidR="00B65BA7" w:rsidRPr="007053CB" w:rsidRDefault="00B65BA7" w:rsidP="00D66D19">
            <w:pPr>
              <w:pStyle w:val="Normalny1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053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65BA7" w14:paraId="5DD030E1" w14:textId="77777777" w:rsidTr="00D66D19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37EAA6" w14:textId="77777777" w:rsidR="00B65BA7" w:rsidRPr="007053CB" w:rsidRDefault="00B65BA7" w:rsidP="00D66D19">
            <w:pPr>
              <w:pStyle w:val="Normalny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053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Liczba serwerów z systemem MS Windows Server 2016/2022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31993A" w14:textId="77777777" w:rsidR="00B65BA7" w:rsidRPr="007053CB" w:rsidRDefault="00B65BA7" w:rsidP="00D66D19">
            <w:pPr>
              <w:pStyle w:val="Normalny1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053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65BA7" w14:paraId="7118A421" w14:textId="77777777" w:rsidTr="00D66D19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F011FD" w14:textId="77777777" w:rsidR="00B65BA7" w:rsidRPr="007053CB" w:rsidRDefault="00B65BA7" w:rsidP="00D66D19">
            <w:pPr>
              <w:pStyle w:val="Normalny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053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Liczba baz danych MS SQL Server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EEE01E" w14:textId="77777777" w:rsidR="00B65BA7" w:rsidRPr="007053CB" w:rsidRDefault="00B65BA7" w:rsidP="00D66D19">
            <w:pPr>
              <w:pStyle w:val="Normalny1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053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65BA7" w14:paraId="70CC3766" w14:textId="77777777" w:rsidTr="00D66D19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95D7FE5" w14:textId="77777777" w:rsidR="00B65BA7" w:rsidRPr="007053CB" w:rsidRDefault="00B65BA7" w:rsidP="00D66D19">
            <w:pPr>
              <w:pStyle w:val="Normalny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053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Liczba maszyn wirtualnych </w:t>
            </w:r>
            <w:proofErr w:type="spellStart"/>
            <w:r w:rsidRPr="007053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HyperV</w:t>
            </w:r>
            <w:proofErr w:type="spellEnd"/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3006268" w14:textId="77777777" w:rsidR="00B65BA7" w:rsidRPr="007053CB" w:rsidRDefault="00B65BA7" w:rsidP="00D66D19">
            <w:pPr>
              <w:pStyle w:val="Normalny1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7053C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65BA7" w14:paraId="724AFB5F" w14:textId="77777777" w:rsidTr="00D66D19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763B90" w14:textId="77777777" w:rsidR="00B65BA7" w:rsidRPr="00FC0FB9" w:rsidRDefault="00B65BA7" w:rsidP="00D66D19">
            <w:pPr>
              <w:pStyle w:val="Normalny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0FB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Licencjonowanie: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3D7F8BB" w14:textId="77777777" w:rsidR="00B65BA7" w:rsidRPr="00FC0FB9" w:rsidRDefault="00B65BA7" w:rsidP="00D66D19">
            <w:pPr>
              <w:autoSpaceDN/>
              <w:spacing w:after="0" w:line="276" w:lineRule="auto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b/>
                <w:sz w:val="18"/>
                <w:szCs w:val="18"/>
              </w:rPr>
              <w:t>Licencje powinny pozwalać na zabezpieczenie:</w:t>
            </w:r>
          </w:p>
          <w:p w14:paraId="0F6DC340" w14:textId="77777777" w:rsidR="00B65BA7" w:rsidRPr="00FC0FB9" w:rsidRDefault="00B65BA7" w:rsidP="00264446">
            <w:pPr>
              <w:numPr>
                <w:ilvl w:val="1"/>
                <w:numId w:val="56"/>
              </w:numPr>
              <w:autoSpaceDN/>
              <w:spacing w:after="0" w:line="276" w:lineRule="auto"/>
              <w:ind w:left="845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b/>
                <w:sz w:val="18"/>
                <w:szCs w:val="18"/>
              </w:rPr>
              <w:t>35 fizycznych stacji roboczych,</w:t>
            </w:r>
          </w:p>
          <w:p w14:paraId="00E83343" w14:textId="77777777" w:rsidR="00B65BA7" w:rsidRPr="00FC0FB9" w:rsidRDefault="00B65BA7" w:rsidP="00264446">
            <w:pPr>
              <w:numPr>
                <w:ilvl w:val="1"/>
                <w:numId w:val="56"/>
              </w:numPr>
              <w:autoSpaceDN/>
              <w:spacing w:after="0" w:line="276" w:lineRule="auto"/>
              <w:ind w:left="845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b/>
                <w:sz w:val="18"/>
                <w:szCs w:val="18"/>
              </w:rPr>
              <w:t>2 fizycznych serwerów bez wirtualizacji,</w:t>
            </w:r>
          </w:p>
          <w:p w14:paraId="67034FFA" w14:textId="77777777" w:rsidR="00B65BA7" w:rsidRPr="00FC0FB9" w:rsidRDefault="00B65BA7" w:rsidP="00264446">
            <w:pPr>
              <w:numPr>
                <w:ilvl w:val="1"/>
                <w:numId w:val="56"/>
              </w:numPr>
              <w:autoSpaceDN/>
              <w:spacing w:after="0" w:line="276" w:lineRule="auto"/>
              <w:ind w:left="845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b/>
                <w:sz w:val="18"/>
                <w:szCs w:val="18"/>
              </w:rPr>
              <w:t>2 fizyczne hosty maszyn wirtualnych.</w:t>
            </w:r>
          </w:p>
          <w:p w14:paraId="05202455" w14:textId="77777777" w:rsidR="00B65BA7" w:rsidRPr="00FC0FB9" w:rsidRDefault="00B65BA7" w:rsidP="00D66D19">
            <w:pPr>
              <w:autoSpaceDN/>
              <w:spacing w:after="0"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Wsparcie techniczne:</w:t>
            </w:r>
          </w:p>
          <w:p w14:paraId="3D1E8F25" w14:textId="77777777" w:rsidR="00B65BA7" w:rsidRPr="00FC0FB9" w:rsidRDefault="00B65BA7" w:rsidP="00264446">
            <w:pPr>
              <w:pStyle w:val="Akapitzlist"/>
              <w:numPr>
                <w:ilvl w:val="0"/>
                <w:numId w:val="57"/>
              </w:numPr>
              <w:autoSpaceDN/>
              <w:spacing w:after="0" w:line="276" w:lineRule="auto"/>
              <w:ind w:left="845"/>
              <w:contextualSpacing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Świadczone jest w języku polskim, </w:t>
            </w:r>
          </w:p>
          <w:p w14:paraId="5866561B" w14:textId="77777777" w:rsidR="00B65BA7" w:rsidRPr="00FC0FB9" w:rsidRDefault="00B65BA7" w:rsidP="00264446">
            <w:pPr>
              <w:pStyle w:val="Akapitzlist"/>
              <w:numPr>
                <w:ilvl w:val="0"/>
                <w:numId w:val="57"/>
              </w:numPr>
              <w:autoSpaceDN/>
              <w:spacing w:after="0" w:line="276" w:lineRule="auto"/>
              <w:ind w:left="845"/>
              <w:contextualSpacing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Zapewnia dostęp do aktualizacji oprogramowania,</w:t>
            </w:r>
          </w:p>
          <w:p w14:paraId="69023794" w14:textId="77777777" w:rsidR="00B65BA7" w:rsidRPr="00FC0FB9" w:rsidRDefault="00B65BA7" w:rsidP="00264446">
            <w:pPr>
              <w:pStyle w:val="Akapitzlist"/>
              <w:numPr>
                <w:ilvl w:val="0"/>
                <w:numId w:val="57"/>
              </w:numPr>
              <w:autoSpaceDN/>
              <w:spacing w:after="0" w:line="276" w:lineRule="auto"/>
              <w:ind w:left="845"/>
              <w:contextualSpacing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Umożliwia korzystanie z połączeń zdalnych, systemu </w:t>
            </w:r>
            <w:proofErr w:type="spellStart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ticketowego</w:t>
            </w:r>
            <w:proofErr w:type="spellEnd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 oraz wsparcia telefonicznego,</w:t>
            </w:r>
          </w:p>
          <w:p w14:paraId="151B0694" w14:textId="77777777" w:rsidR="00B65BA7" w:rsidRPr="00172D1E" w:rsidRDefault="00B65BA7" w:rsidP="00264446">
            <w:pPr>
              <w:pStyle w:val="Akapitzlist"/>
              <w:numPr>
                <w:ilvl w:val="0"/>
                <w:numId w:val="57"/>
              </w:numPr>
              <w:autoSpaceDN/>
              <w:spacing w:after="0" w:line="276" w:lineRule="auto"/>
              <w:ind w:left="845"/>
              <w:contextualSpacing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Obowiązuje przez okres minimum </w:t>
            </w:r>
            <w:r w:rsidRPr="007053CB">
              <w:rPr>
                <w:rFonts w:asciiTheme="minorHAnsi" w:hAnsiTheme="minorHAnsi" w:cstheme="minorHAnsi"/>
                <w:sz w:val="18"/>
                <w:szCs w:val="18"/>
              </w:rPr>
              <w:t>36 miesięcy.</w:t>
            </w:r>
            <w:r w:rsidRPr="00FC0FB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48D81F20" w14:textId="77777777" w:rsidR="00B65BA7" w:rsidRDefault="00B65BA7" w:rsidP="00264446">
            <w:pPr>
              <w:pStyle w:val="Akapitzlist"/>
              <w:numPr>
                <w:ilvl w:val="0"/>
                <w:numId w:val="57"/>
              </w:numPr>
              <w:autoSpaceDN/>
              <w:spacing w:after="0" w:line="276" w:lineRule="auto"/>
              <w:ind w:left="845"/>
              <w:contextualSpacing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Dostęp do dokumentacji instalatora i użytkownika </w:t>
            </w:r>
          </w:p>
          <w:p w14:paraId="262EF3C8" w14:textId="77777777" w:rsidR="00B65BA7" w:rsidRPr="00172D1E" w:rsidRDefault="00B65BA7" w:rsidP="00264446">
            <w:pPr>
              <w:pStyle w:val="Akapitzlist"/>
              <w:numPr>
                <w:ilvl w:val="0"/>
                <w:numId w:val="57"/>
              </w:numPr>
              <w:autoSpaceDN/>
              <w:spacing w:after="0" w:line="276" w:lineRule="auto"/>
              <w:ind w:left="845"/>
              <w:contextualSpacing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System po ustaniu wsparcia musi działać bezprzerwowo dalej z pełnymi możliwościami zarządzania przez administratora, jednakże Zamawiający zgadza się na odebranie prawa dostępu do aktualizacji i wsparcia</w:t>
            </w:r>
          </w:p>
        </w:tc>
      </w:tr>
      <w:tr w:rsidR="00B65BA7" w14:paraId="07670193" w14:textId="77777777" w:rsidTr="00D66D19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19A62CC" w14:textId="77777777" w:rsidR="00B65BA7" w:rsidRPr="00FC0FB9" w:rsidRDefault="00B65BA7" w:rsidP="00D66D19">
            <w:pPr>
              <w:pStyle w:val="Normalny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0FB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Centralne zarządzanie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CD0C8A" w14:textId="77777777" w:rsidR="00B65BA7" w:rsidRPr="00FC0FB9" w:rsidRDefault="00B65BA7" w:rsidP="00D66D19">
            <w:pPr>
              <w:pStyle w:val="Normalny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0FB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TAK</w:t>
            </w:r>
          </w:p>
        </w:tc>
      </w:tr>
      <w:tr w:rsidR="00B65BA7" w14:paraId="0644F78F" w14:textId="77777777" w:rsidTr="00D66D19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B4060C" w14:textId="77777777" w:rsidR="00B65BA7" w:rsidRPr="00FC0FB9" w:rsidRDefault="00B65BA7" w:rsidP="00D66D19">
            <w:pPr>
              <w:pStyle w:val="Normalny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0FB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Konfiguracja agentów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658C331" w14:textId="77777777" w:rsidR="00B65BA7" w:rsidRPr="00FC0FB9" w:rsidRDefault="00B65BA7" w:rsidP="00D66D19">
            <w:pPr>
              <w:pStyle w:val="Normalny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Agent może być zainstalowany na każdym sprzęcie z systemem Windows, Linux</w:t>
            </w:r>
          </w:p>
        </w:tc>
      </w:tr>
      <w:tr w:rsidR="00B65BA7" w14:paraId="646A8875" w14:textId="77777777" w:rsidTr="00D66D19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D9EABD" w14:textId="77777777" w:rsidR="00B65BA7" w:rsidRPr="00FC0FB9" w:rsidRDefault="00B65BA7" w:rsidP="00D66D19">
            <w:pPr>
              <w:pStyle w:val="Normalny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0FB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Funkcjonalności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0F1A92" w14:textId="77777777" w:rsidR="00B65BA7" w:rsidRPr="00FC0FB9" w:rsidRDefault="00B65BA7" w:rsidP="00264446">
            <w:pPr>
              <w:pStyle w:val="Normalny1"/>
              <w:numPr>
                <w:ilvl w:val="0"/>
                <w:numId w:val="24"/>
              </w:numPr>
              <w:spacing w:after="0" w:line="240" w:lineRule="auto"/>
              <w:ind w:left="42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Tworzenie kopii zapasowych obrazu dysku komputera wraz z systemem, aplikacjami i ustawieniami.</w:t>
            </w:r>
          </w:p>
          <w:p w14:paraId="437B1893" w14:textId="77777777" w:rsidR="00B65BA7" w:rsidRPr="00FC0FB9" w:rsidRDefault="00B65BA7" w:rsidP="00264446">
            <w:pPr>
              <w:pStyle w:val="Normalny1"/>
              <w:numPr>
                <w:ilvl w:val="0"/>
                <w:numId w:val="24"/>
              </w:numPr>
              <w:spacing w:after="0" w:line="240" w:lineRule="auto"/>
              <w:ind w:left="42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Okno backupu, retencja, schematy rotacji, kompresja, szyfrowanie, rozłożenie startu</w:t>
            </w:r>
          </w:p>
        </w:tc>
      </w:tr>
      <w:tr w:rsidR="00B65BA7" w14:paraId="7DA661B3" w14:textId="77777777" w:rsidTr="00D66D19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01CE2A" w14:textId="77777777" w:rsidR="00B65BA7" w:rsidRPr="00FC0FB9" w:rsidRDefault="00B65BA7" w:rsidP="00D66D19">
            <w:pPr>
              <w:pStyle w:val="Normalny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0FB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Ogólne informacje: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4EFD0B" w14:textId="77777777" w:rsidR="00B65BA7" w:rsidRPr="00400442" w:rsidRDefault="00B65BA7" w:rsidP="00264446">
            <w:pPr>
              <w:numPr>
                <w:ilvl w:val="0"/>
                <w:numId w:val="46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Oprogramowanie może być dostarczane w co najmniej 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cenariuszu </w:t>
            </w:r>
            <w:r w:rsidRPr="00400442">
              <w:rPr>
                <w:rFonts w:asciiTheme="minorHAnsi" w:hAnsiTheme="minorHAnsi" w:cstheme="minorHAnsi"/>
                <w:sz w:val="18"/>
                <w:szCs w:val="18"/>
              </w:rPr>
              <w:t>On-</w:t>
            </w:r>
            <w:proofErr w:type="spellStart"/>
            <w:r w:rsidRPr="00400442">
              <w:rPr>
                <w:rFonts w:asciiTheme="minorHAnsi" w:hAnsiTheme="minorHAnsi" w:cstheme="minorHAnsi"/>
                <w:sz w:val="18"/>
                <w:szCs w:val="18"/>
              </w:rPr>
              <w:t>premise</w:t>
            </w:r>
            <w:proofErr w:type="spellEnd"/>
            <w:r w:rsidRPr="004004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74E7C64" w14:textId="77777777" w:rsidR="00B65BA7" w:rsidRPr="00400442" w:rsidRDefault="00B65BA7" w:rsidP="00264446">
            <w:pPr>
              <w:numPr>
                <w:ilvl w:val="0"/>
                <w:numId w:val="46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Interfejs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systemu dostępny jest w języku </w:t>
            </w:r>
            <w:r w:rsidRPr="00400442">
              <w:rPr>
                <w:rFonts w:asciiTheme="minorHAnsi" w:hAnsiTheme="minorHAnsi" w:cstheme="minorHAnsi"/>
                <w:sz w:val="18"/>
                <w:szCs w:val="18"/>
              </w:rPr>
              <w:t>polskim,</w:t>
            </w:r>
          </w:p>
          <w:p w14:paraId="4906E9A9" w14:textId="77777777" w:rsidR="00B65BA7" w:rsidRPr="00FC0FB9" w:rsidRDefault="00B65BA7" w:rsidP="00264446">
            <w:pPr>
              <w:numPr>
                <w:ilvl w:val="0"/>
                <w:numId w:val="46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Oprogramowanie nie preferuje platformy sprzętowej, nie jest profilowane pod konkretnego dostawcę sprzętu serwerowego oraz pamięci masowych,</w:t>
            </w:r>
          </w:p>
          <w:p w14:paraId="293ED05D" w14:textId="77777777" w:rsidR="00B65BA7" w:rsidRPr="00400442" w:rsidRDefault="00B65BA7" w:rsidP="00264446">
            <w:pPr>
              <w:numPr>
                <w:ilvl w:val="0"/>
                <w:numId w:val="46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Możliwość instalacji oraz uruchomienia serwera zarządzania na maszyni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 wirtualnej opartych o systemy </w:t>
            </w:r>
            <w:r w:rsidRPr="00400442">
              <w:rPr>
                <w:rFonts w:asciiTheme="minorHAnsi" w:hAnsiTheme="minorHAnsi" w:cstheme="minorHAnsi"/>
                <w:sz w:val="18"/>
                <w:szCs w:val="18"/>
              </w:rPr>
              <w:t>Windows Server: 2016 lub 2022</w:t>
            </w:r>
          </w:p>
          <w:p w14:paraId="69CC3CB3" w14:textId="77777777" w:rsidR="00B65BA7" w:rsidRPr="00FC0FB9" w:rsidRDefault="00B65BA7" w:rsidP="00264446">
            <w:pPr>
              <w:numPr>
                <w:ilvl w:val="0"/>
                <w:numId w:val="46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System wykonuje kopię własnej bazy danych, która umożliwia odtworzenie wszystkich ustawień i całej konfiguracji,</w:t>
            </w:r>
          </w:p>
          <w:p w14:paraId="5B4192B7" w14:textId="77777777" w:rsidR="00B65BA7" w:rsidRPr="00400442" w:rsidRDefault="00B65BA7" w:rsidP="00264446">
            <w:pPr>
              <w:numPr>
                <w:ilvl w:val="0"/>
                <w:numId w:val="46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Oprogramowanie działa w architekturze wykluczającej pojedynczy punkt awarii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(awaria jednego z komponentów nie spowoduje przestoju),</w:t>
            </w:r>
          </w:p>
        </w:tc>
      </w:tr>
      <w:tr w:rsidR="00B65BA7" w14:paraId="60FFC0E7" w14:textId="77777777" w:rsidTr="00D66D19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FF0D74" w14:textId="77777777" w:rsidR="00B65BA7" w:rsidRPr="00FC0FB9" w:rsidRDefault="00B65BA7" w:rsidP="00D66D19">
            <w:pPr>
              <w:pStyle w:val="Normalny1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0FB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lastRenderedPageBreak/>
              <w:t>Wsparcie techniczne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41E0A" w14:textId="77777777" w:rsidR="00B65BA7" w:rsidRPr="00400442" w:rsidRDefault="00B65BA7" w:rsidP="00264446">
            <w:pPr>
              <w:numPr>
                <w:ilvl w:val="0"/>
                <w:numId w:val="47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Pomoc techniczna w językach: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polskim</w:t>
            </w:r>
            <w:r w:rsidRPr="004004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1F14C0F" w14:textId="77777777" w:rsidR="00B65BA7" w:rsidRPr="00400442" w:rsidRDefault="00B65BA7" w:rsidP="00264446">
            <w:pPr>
              <w:numPr>
                <w:ilvl w:val="0"/>
                <w:numId w:val="48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Materiały samopomocowe: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Baza wiedzy (polski)</w:t>
            </w:r>
          </w:p>
        </w:tc>
      </w:tr>
      <w:tr w:rsidR="00B65BA7" w14:paraId="1CBF12F4" w14:textId="77777777" w:rsidTr="00D66D19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983582" w14:textId="77777777" w:rsidR="00B65BA7" w:rsidRPr="00FC0FB9" w:rsidRDefault="00B65BA7" w:rsidP="00D66D19">
            <w:pPr>
              <w:pStyle w:val="Normalny1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Zarządzanie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49A307" w14:textId="77777777" w:rsidR="00B65BA7" w:rsidRPr="00FC0FB9" w:rsidRDefault="00B65BA7" w:rsidP="00264446">
            <w:pPr>
              <w:numPr>
                <w:ilvl w:val="0"/>
                <w:numId w:val="49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Zarządzanie całością działania systemu (backup, przywracanie) z poziomu jednej konsoli webowej,</w:t>
            </w:r>
          </w:p>
          <w:p w14:paraId="64002579" w14:textId="77777777" w:rsidR="00B65BA7" w:rsidRPr="00FC0FB9" w:rsidRDefault="00B65BA7" w:rsidP="00264446">
            <w:pPr>
              <w:numPr>
                <w:ilvl w:val="0"/>
                <w:numId w:val="49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Zarządzanie całym systemem poprzez </w:t>
            </w:r>
            <w:proofErr w:type="spellStart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dashboardy</w:t>
            </w:r>
            <w:proofErr w:type="spellEnd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4AA7C4E" w14:textId="77777777" w:rsidR="00B65BA7" w:rsidRPr="00FC0FB9" w:rsidRDefault="00B65BA7" w:rsidP="00264446">
            <w:pPr>
              <w:numPr>
                <w:ilvl w:val="0"/>
                <w:numId w:val="49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Gradacja uprawnień kont administratorów z poziomu panelu zarządzającego,</w:t>
            </w:r>
          </w:p>
          <w:p w14:paraId="4B6FA503" w14:textId="77777777" w:rsidR="00B65BA7" w:rsidRPr="00FC0FB9" w:rsidRDefault="00B65BA7" w:rsidP="00264446">
            <w:pPr>
              <w:numPr>
                <w:ilvl w:val="0"/>
                <w:numId w:val="49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System posiada wbudowane predefiniowane zadania backupowe,</w:t>
            </w:r>
          </w:p>
          <w:p w14:paraId="151A347E" w14:textId="77777777" w:rsidR="00B65BA7" w:rsidRPr="00FC0FB9" w:rsidRDefault="00B65BA7" w:rsidP="00264446">
            <w:pPr>
              <w:numPr>
                <w:ilvl w:val="0"/>
                <w:numId w:val="49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System umożliwia tworzenie zadań backupowych w oparciu o kalendarz.</w:t>
            </w:r>
          </w:p>
          <w:p w14:paraId="295C756E" w14:textId="77777777" w:rsidR="00B65BA7" w:rsidRPr="00FC0FB9" w:rsidRDefault="00B65BA7" w:rsidP="00264446">
            <w:pPr>
              <w:numPr>
                <w:ilvl w:val="0"/>
                <w:numId w:val="49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Automatyczne oraz ręczne uruchamianie kopii zapasowych zgodnie z ustalonym harmonogramem,</w:t>
            </w:r>
          </w:p>
          <w:p w14:paraId="5B11C484" w14:textId="77777777" w:rsidR="00B65BA7" w:rsidRPr="00FC0FB9" w:rsidRDefault="00B65BA7" w:rsidP="00264446">
            <w:pPr>
              <w:numPr>
                <w:ilvl w:val="0"/>
                <w:numId w:val="49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Automatyczne oraz ręczne uruchamianie procesu przywracania zgodnie z ustalonym harmonogramem,</w:t>
            </w:r>
          </w:p>
          <w:p w14:paraId="53ACE7B3" w14:textId="77777777" w:rsidR="00B65BA7" w:rsidRPr="00FC0FB9" w:rsidRDefault="00B65BA7" w:rsidP="00264446">
            <w:pPr>
              <w:numPr>
                <w:ilvl w:val="0"/>
                <w:numId w:val="49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Monitorowanie postępu działania zadania,</w:t>
            </w:r>
          </w:p>
          <w:p w14:paraId="2B419F83" w14:textId="77777777" w:rsidR="00B65BA7" w:rsidRPr="00FC0FB9" w:rsidRDefault="00B65BA7" w:rsidP="00264446">
            <w:pPr>
              <w:numPr>
                <w:ilvl w:val="0"/>
                <w:numId w:val="49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Posiada system powiadamiania poprzez e-mail o zdarzeniach w następujących przypadkach:</w:t>
            </w:r>
          </w:p>
          <w:p w14:paraId="0F912422" w14:textId="77777777" w:rsidR="00B65BA7" w:rsidRPr="00FC0FB9" w:rsidRDefault="00B65BA7" w:rsidP="00264446">
            <w:pPr>
              <w:numPr>
                <w:ilvl w:val="1"/>
                <w:numId w:val="49"/>
              </w:numPr>
              <w:autoSpaceDN/>
              <w:spacing w:after="0" w:line="276" w:lineRule="auto"/>
              <w:ind w:left="987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Zadanie zostało zakończone pomyślnie,</w:t>
            </w:r>
          </w:p>
          <w:p w14:paraId="4E23E107" w14:textId="77777777" w:rsidR="00B65BA7" w:rsidRPr="00FC0FB9" w:rsidRDefault="00B65BA7" w:rsidP="00264446">
            <w:pPr>
              <w:numPr>
                <w:ilvl w:val="1"/>
                <w:numId w:val="49"/>
              </w:numPr>
              <w:autoSpaceDN/>
              <w:spacing w:after="0" w:line="276" w:lineRule="auto"/>
              <w:ind w:left="987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Zadanie zostało zakończone z ostrzeżeniami,</w:t>
            </w:r>
          </w:p>
          <w:p w14:paraId="517C979E" w14:textId="77777777" w:rsidR="00B65BA7" w:rsidRPr="00FC0FB9" w:rsidRDefault="00B65BA7" w:rsidP="00264446">
            <w:pPr>
              <w:numPr>
                <w:ilvl w:val="1"/>
                <w:numId w:val="49"/>
              </w:numPr>
              <w:autoSpaceDN/>
              <w:spacing w:after="0" w:line="276" w:lineRule="auto"/>
              <w:ind w:left="987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Zadanie zostało zakończone z błędem,</w:t>
            </w:r>
          </w:p>
          <w:p w14:paraId="33D16C94" w14:textId="77777777" w:rsidR="00B65BA7" w:rsidRPr="00FC0FB9" w:rsidRDefault="00B65BA7" w:rsidP="00264446">
            <w:pPr>
              <w:numPr>
                <w:ilvl w:val="1"/>
                <w:numId w:val="49"/>
              </w:numPr>
              <w:autoSpaceDN/>
              <w:spacing w:after="0" w:line="276" w:lineRule="auto"/>
              <w:ind w:left="987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Zadanie zostało anulowane,</w:t>
            </w:r>
          </w:p>
          <w:p w14:paraId="043F3DFD" w14:textId="77777777" w:rsidR="00B65BA7" w:rsidRPr="00FC0FB9" w:rsidRDefault="00B65BA7" w:rsidP="00264446">
            <w:pPr>
              <w:numPr>
                <w:ilvl w:val="1"/>
                <w:numId w:val="49"/>
              </w:numPr>
              <w:autoSpaceDN/>
              <w:spacing w:after="0" w:line="276" w:lineRule="auto"/>
              <w:ind w:left="987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Zadanie nie zostało uruchomione.</w:t>
            </w:r>
          </w:p>
          <w:p w14:paraId="0939CCAF" w14:textId="77777777" w:rsidR="00B65BA7" w:rsidRPr="00FC0FB9" w:rsidRDefault="00B65BA7" w:rsidP="00264446">
            <w:pPr>
              <w:numPr>
                <w:ilvl w:val="0"/>
                <w:numId w:val="49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System generuje alerty na konsoli WEB w przypadku zaistnienia określonego zdarzenia systemowego.</w:t>
            </w:r>
          </w:p>
          <w:p w14:paraId="096E0AC7" w14:textId="77777777" w:rsidR="00B65BA7" w:rsidRPr="00FC0FB9" w:rsidRDefault="00B65BA7" w:rsidP="00264446">
            <w:pPr>
              <w:numPr>
                <w:ilvl w:val="0"/>
                <w:numId w:val="49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Możliwość zdefiniowania okna backupowego dla każdego z zadań,</w:t>
            </w:r>
          </w:p>
          <w:p w14:paraId="5DA0266B" w14:textId="77777777" w:rsidR="00B65BA7" w:rsidRPr="00FC0FB9" w:rsidRDefault="00B65BA7" w:rsidP="00264446">
            <w:pPr>
              <w:numPr>
                <w:ilvl w:val="0"/>
                <w:numId w:val="49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Oprogramowanie posiada wbudowany menadżer haseł do przechowywania kluczy szyfrujących oraz poświadczeń do magazynów,</w:t>
            </w:r>
          </w:p>
          <w:p w14:paraId="63EEC490" w14:textId="77777777" w:rsidR="00B65BA7" w:rsidRPr="00FC0FB9" w:rsidRDefault="00B65BA7" w:rsidP="00264446">
            <w:pPr>
              <w:numPr>
                <w:ilvl w:val="0"/>
                <w:numId w:val="49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System pozwala na klonowanie planów kopii zapasowych,</w:t>
            </w:r>
          </w:p>
          <w:p w14:paraId="59F7C584" w14:textId="77777777" w:rsidR="00B65BA7" w:rsidRPr="00FC0FB9" w:rsidRDefault="00B65BA7" w:rsidP="00264446">
            <w:pPr>
              <w:numPr>
                <w:ilvl w:val="0"/>
                <w:numId w:val="49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System umożliwia reset hasła administratora w przypadku jego utraty,</w:t>
            </w:r>
          </w:p>
          <w:p w14:paraId="116146CD" w14:textId="77777777" w:rsidR="00B65BA7" w:rsidRPr="00FC0FB9" w:rsidRDefault="00B65BA7" w:rsidP="00264446">
            <w:pPr>
              <w:numPr>
                <w:ilvl w:val="0"/>
                <w:numId w:val="49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Oprogramowanie umożliwia tworzenie kont użytkowników nie będących administratorami,</w:t>
            </w:r>
          </w:p>
          <w:p w14:paraId="5BE5E4E3" w14:textId="77777777" w:rsidR="00B65BA7" w:rsidRPr="00FC0FB9" w:rsidRDefault="00B65BA7" w:rsidP="00264446">
            <w:pPr>
              <w:numPr>
                <w:ilvl w:val="0"/>
                <w:numId w:val="49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Oprogramowanie umożliwia tworzenie grup urządzeń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D8ABE12" w14:textId="77777777" w:rsidR="00B65BA7" w:rsidRPr="00FC0FB9" w:rsidRDefault="00B65BA7" w:rsidP="00264446">
            <w:pPr>
              <w:numPr>
                <w:ilvl w:val="0"/>
                <w:numId w:val="50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Oprogramowanie zapewnia zoptymalizowaną trasę transmisji danych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EAA77B3" w14:textId="77777777" w:rsidR="00B65BA7" w:rsidRPr="00FC0FB9" w:rsidRDefault="00B65BA7" w:rsidP="00264446">
            <w:pPr>
              <w:numPr>
                <w:ilvl w:val="0"/>
                <w:numId w:val="50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System pozwala na zarządzanie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 umożliwia tworzenie wielu kont administracyjnych z dedykowanymi rolami oraz uprawnieniami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65BA7" w14:paraId="2A859BB6" w14:textId="77777777" w:rsidTr="00D66D19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46D71B" w14:textId="77777777" w:rsidR="00B65BA7" w:rsidRPr="00FC0FB9" w:rsidRDefault="00B65BA7" w:rsidP="00D66D19">
            <w:pPr>
              <w:pStyle w:val="Normalny1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Składowanie danych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DB7170D" w14:textId="77777777" w:rsidR="00B65BA7" w:rsidRPr="00FC0FB9" w:rsidRDefault="00B65BA7" w:rsidP="00264446">
            <w:pPr>
              <w:numPr>
                <w:ilvl w:val="0"/>
                <w:numId w:val="52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System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 </w:t>
            </w: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umożliwia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 składowanie danych:</w:t>
            </w:r>
          </w:p>
          <w:p w14:paraId="53FC2B4F" w14:textId="77777777" w:rsidR="00B65BA7" w:rsidRPr="00EF05CF" w:rsidRDefault="00B65BA7" w:rsidP="00264446">
            <w:pPr>
              <w:numPr>
                <w:ilvl w:val="1"/>
                <w:numId w:val="52"/>
              </w:numPr>
              <w:autoSpaceDN/>
              <w:spacing w:after="0" w:line="276" w:lineRule="auto"/>
              <w:ind w:left="987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Lokalnie: </w:t>
            </w:r>
            <w:r w:rsidRPr="00EF05CF">
              <w:rPr>
                <w:rFonts w:asciiTheme="minorHAnsi" w:hAnsiTheme="minorHAnsi" w:cstheme="minorHAnsi"/>
                <w:sz w:val="18"/>
                <w:szCs w:val="18"/>
              </w:rPr>
              <w:t>Zasób SMB,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F05CF">
              <w:rPr>
                <w:rFonts w:asciiTheme="minorHAnsi" w:hAnsiTheme="minorHAnsi" w:cstheme="minorHAnsi"/>
                <w:sz w:val="18"/>
                <w:szCs w:val="18"/>
              </w:rPr>
              <w:t>Zasób NFS,</w:t>
            </w:r>
          </w:p>
          <w:p w14:paraId="0C164A86" w14:textId="77777777" w:rsidR="00B65BA7" w:rsidRPr="00400442" w:rsidRDefault="00B65BA7" w:rsidP="00264446">
            <w:pPr>
              <w:numPr>
                <w:ilvl w:val="1"/>
                <w:numId w:val="52"/>
              </w:numPr>
              <w:autoSpaceDN/>
              <w:spacing w:after="0" w:line="276" w:lineRule="auto"/>
              <w:ind w:left="987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Opcjonalnie w chmurze d</w:t>
            </w:r>
            <w:r w:rsidRPr="00400442">
              <w:rPr>
                <w:rFonts w:asciiTheme="minorHAnsi" w:hAnsiTheme="minorHAnsi" w:cstheme="minorHAnsi"/>
                <w:sz w:val="18"/>
                <w:szCs w:val="18"/>
              </w:rPr>
              <w:t>ostarczanej przez producenta.</w:t>
            </w:r>
          </w:p>
          <w:p w14:paraId="4E359B78" w14:textId="77777777" w:rsidR="00B65BA7" w:rsidRPr="00FC0FB9" w:rsidRDefault="00B65BA7" w:rsidP="00264446">
            <w:pPr>
              <w:numPr>
                <w:ilvl w:val="0"/>
                <w:numId w:val="51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System pozwala na zdefiniowanie zapasowej ścieżki repozytorium, na wypadek niedostępności głównej lokalizacji,</w:t>
            </w:r>
          </w:p>
          <w:p w14:paraId="799A2B8C" w14:textId="77777777" w:rsidR="00B65BA7" w:rsidRPr="00BC2EA4" w:rsidRDefault="00B65BA7" w:rsidP="00264446">
            <w:pPr>
              <w:numPr>
                <w:ilvl w:val="0"/>
                <w:numId w:val="51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System oferuje mechanizm składowania kopii backupowych (retencja danych) w nieskończoność lub oparty o czas i cykle.</w:t>
            </w:r>
          </w:p>
        </w:tc>
      </w:tr>
      <w:tr w:rsidR="00B65BA7" w14:paraId="12FFD27B" w14:textId="77777777" w:rsidTr="00D66D19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B366B6" w14:textId="77777777" w:rsidR="00B65BA7" w:rsidRPr="00FC0FB9" w:rsidRDefault="00B65BA7" w:rsidP="00D66D19">
            <w:pPr>
              <w:pStyle w:val="Normalny1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Odtwarzanie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784CE8" w14:textId="77777777" w:rsidR="00B65BA7" w:rsidRPr="00FC0FB9" w:rsidRDefault="00B65BA7" w:rsidP="00264446">
            <w:pPr>
              <w:numPr>
                <w:ilvl w:val="0"/>
                <w:numId w:val="53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Odtwarzanie </w:t>
            </w:r>
            <w:proofErr w:type="spellStart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granularne</w:t>
            </w:r>
            <w:proofErr w:type="spellEnd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7D2B0C43" w14:textId="77777777" w:rsidR="00B65BA7" w:rsidRPr="00FC0FB9" w:rsidRDefault="00B65BA7" w:rsidP="00264446">
            <w:pPr>
              <w:numPr>
                <w:ilvl w:val="1"/>
                <w:numId w:val="53"/>
              </w:numPr>
              <w:autoSpaceDN/>
              <w:spacing w:after="0" w:line="276" w:lineRule="auto"/>
              <w:ind w:left="987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Pojedynczych plików z kopii obrazu dysku,</w:t>
            </w:r>
          </w:p>
          <w:p w14:paraId="77825814" w14:textId="77777777" w:rsidR="00B65BA7" w:rsidRPr="00FC0FB9" w:rsidRDefault="00B65BA7" w:rsidP="00264446">
            <w:pPr>
              <w:numPr>
                <w:ilvl w:val="1"/>
                <w:numId w:val="53"/>
              </w:numPr>
              <w:autoSpaceDN/>
              <w:spacing w:after="0" w:line="276" w:lineRule="auto"/>
              <w:ind w:left="987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 kopii skrzynki pocztowej Microsoft 365,</w:t>
            </w:r>
          </w:p>
          <w:p w14:paraId="5E79ED47" w14:textId="77777777" w:rsidR="00B65BA7" w:rsidRPr="00FC0FB9" w:rsidRDefault="00B65BA7" w:rsidP="00264446">
            <w:pPr>
              <w:numPr>
                <w:ilvl w:val="0"/>
                <w:numId w:val="53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kopii zapasowej całego dysku - łącznie z partycjami i danymi startowymi) dla odtwarzania systemu po awarii, wsparcie dostępne jest dla systemów:</w:t>
            </w:r>
          </w:p>
          <w:p w14:paraId="069099EF" w14:textId="77777777" w:rsidR="00B65BA7" w:rsidRPr="00FC0FB9" w:rsidRDefault="00B65BA7" w:rsidP="00264446">
            <w:pPr>
              <w:numPr>
                <w:ilvl w:val="1"/>
                <w:numId w:val="53"/>
              </w:numPr>
              <w:autoSpaceDN/>
              <w:spacing w:after="0" w:line="276" w:lineRule="auto"/>
              <w:ind w:left="987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Windows: 7,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10, 11</w:t>
            </w:r>
          </w:p>
          <w:p w14:paraId="746E10D5" w14:textId="77777777" w:rsidR="00B65BA7" w:rsidRPr="00FC0FB9" w:rsidRDefault="00B65BA7" w:rsidP="00264446">
            <w:pPr>
              <w:numPr>
                <w:ilvl w:val="1"/>
                <w:numId w:val="53"/>
              </w:numPr>
              <w:autoSpaceDN/>
              <w:spacing w:after="0" w:line="276" w:lineRule="auto"/>
              <w:ind w:left="987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Windows Server: 2008 R2,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2016, 2022</w:t>
            </w:r>
          </w:p>
          <w:p w14:paraId="3D889F42" w14:textId="77777777" w:rsidR="00B65BA7" w:rsidRPr="00FC0FB9" w:rsidRDefault="00B65BA7" w:rsidP="00264446">
            <w:pPr>
              <w:numPr>
                <w:ilvl w:val="0"/>
                <w:numId w:val="53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Odtwarzanie może odbywać się na takim samym sprzęcie, jak ten który był </w:t>
            </w:r>
            <w:proofErr w:type="spellStart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backupowany</w:t>
            </w:r>
            <w:proofErr w:type="spellEnd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, jak również na zupełnie innym komputerze lub serwerze z automatycznym dopasowaniem sterowników oraz z możliwością dodania sterowników przez użytkownika.</w:t>
            </w:r>
          </w:p>
          <w:p w14:paraId="3D5285C3" w14:textId="77777777" w:rsidR="00B65BA7" w:rsidRPr="00FC0FB9" w:rsidRDefault="00B65BA7" w:rsidP="00264446">
            <w:pPr>
              <w:numPr>
                <w:ilvl w:val="0"/>
                <w:numId w:val="53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Jedną z opcji odtwarzania ma </w:t>
            </w: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odbywa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 się z </w:t>
            </w:r>
            <w:proofErr w:type="spellStart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bootowalnej</w:t>
            </w:r>
            <w:proofErr w:type="spellEnd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 płyty CD lub </w:t>
            </w:r>
            <w:proofErr w:type="spellStart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pendrive’a</w:t>
            </w:r>
            <w:proofErr w:type="spellEnd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1E25B10" w14:textId="77777777" w:rsidR="00B65BA7" w:rsidRPr="00FC0FB9" w:rsidRDefault="00B65BA7" w:rsidP="00264446">
            <w:pPr>
              <w:numPr>
                <w:ilvl w:val="0"/>
                <w:numId w:val="53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Odtwarzanie zasobów plikowych z prawami dostępu,</w:t>
            </w:r>
          </w:p>
          <w:p w14:paraId="03CC4AC2" w14:textId="77777777" w:rsidR="00B65BA7" w:rsidRPr="00FC0FB9" w:rsidRDefault="00B65BA7" w:rsidP="00264446">
            <w:pPr>
              <w:numPr>
                <w:ilvl w:val="0"/>
                <w:numId w:val="53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Przywracanie plików pomiędzy systemami operacyjnymi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(np. odtwarzanie danych plikowych Linux na systemie Windows),</w:t>
            </w:r>
          </w:p>
          <w:p w14:paraId="4F5CB510" w14:textId="77777777" w:rsidR="00B65BA7" w:rsidRPr="00FC0FB9" w:rsidRDefault="00B65BA7" w:rsidP="00264446">
            <w:pPr>
              <w:numPr>
                <w:ilvl w:val="0"/>
                <w:numId w:val="53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Przywracanie danych z określonego urządzenia/użytkownika,</w:t>
            </w:r>
          </w:p>
          <w:p w14:paraId="329B16AE" w14:textId="77777777" w:rsidR="00B65BA7" w:rsidRDefault="00B65BA7" w:rsidP="00264446">
            <w:pPr>
              <w:numPr>
                <w:ilvl w:val="0"/>
                <w:numId w:val="53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Przywracanie kopii z wybranego magazynu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2C1F252" w14:textId="77777777" w:rsidR="00B65BA7" w:rsidRPr="00FC0FB9" w:rsidRDefault="00B65BA7" w:rsidP="00264446">
            <w:pPr>
              <w:numPr>
                <w:ilvl w:val="0"/>
                <w:numId w:val="53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Przywracanie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pliku danych</w:t>
            </w: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klienta pocztowego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Thunderbird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579F6D9" w14:textId="77777777" w:rsidR="00B65BA7" w:rsidRPr="00EF05CF" w:rsidRDefault="00B65BA7" w:rsidP="00264446">
            <w:pPr>
              <w:numPr>
                <w:ilvl w:val="0"/>
                <w:numId w:val="54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zywracanie danych Microsoft 365 </w:t>
            </w:r>
            <w:r w:rsidRPr="00EF05CF">
              <w:rPr>
                <w:rFonts w:asciiTheme="minorHAnsi" w:hAnsiTheme="minorHAnsi" w:cstheme="minorHAnsi"/>
                <w:sz w:val="18"/>
                <w:szCs w:val="18"/>
              </w:rPr>
              <w:t xml:space="preserve">do wskazanej, dowolnej lokalizacji, na wybranym urządzeniu w formie pliku: pst, </w:t>
            </w:r>
            <w:proofErr w:type="spellStart"/>
            <w:r w:rsidRPr="00EF05CF">
              <w:rPr>
                <w:rFonts w:asciiTheme="minorHAnsi" w:hAnsiTheme="minorHAnsi" w:cstheme="minorHAnsi"/>
                <w:sz w:val="18"/>
                <w:szCs w:val="18"/>
              </w:rPr>
              <w:t>mbox</w:t>
            </w:r>
            <w:proofErr w:type="spellEnd"/>
            <w:r w:rsidRPr="00EF05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65BA7" w14:paraId="6C4B1695" w14:textId="77777777" w:rsidTr="00D66D19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3A7586" w14:textId="77777777" w:rsidR="00B65BA7" w:rsidRPr="00FC0FB9" w:rsidRDefault="00B65BA7" w:rsidP="00D66D19">
            <w:pPr>
              <w:pStyle w:val="Nagwek1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Backup:</w:t>
            </w:r>
          </w:p>
          <w:p w14:paraId="0CBB8267" w14:textId="77777777" w:rsidR="00B65BA7" w:rsidRPr="00FC0FB9" w:rsidRDefault="00B65BA7" w:rsidP="00D66D19">
            <w:pPr>
              <w:pStyle w:val="Normalny1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86727A" w14:textId="77777777" w:rsidR="00B65BA7" w:rsidRPr="00FC0FB9" w:rsidRDefault="00B65BA7" w:rsidP="00264446">
            <w:pPr>
              <w:numPr>
                <w:ilvl w:val="0"/>
                <w:numId w:val="55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Wykonywanie pełnych, różnicowych, przyrostowych kopii zapasowych, a także backupu syntetycznego dla:</w:t>
            </w:r>
          </w:p>
          <w:p w14:paraId="10E2699F" w14:textId="77777777" w:rsidR="00B65BA7" w:rsidRPr="00FC0FB9" w:rsidRDefault="00B65BA7" w:rsidP="00264446">
            <w:pPr>
              <w:numPr>
                <w:ilvl w:val="1"/>
                <w:numId w:val="55"/>
              </w:numPr>
              <w:autoSpaceDN/>
              <w:spacing w:after="0" w:line="276" w:lineRule="auto"/>
              <w:ind w:left="987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Systemów operacyjnych:</w:t>
            </w:r>
          </w:p>
          <w:p w14:paraId="58FAAE2F" w14:textId="77777777" w:rsidR="00B65BA7" w:rsidRPr="00FC0FB9" w:rsidRDefault="00B65BA7" w:rsidP="00264446">
            <w:pPr>
              <w:numPr>
                <w:ilvl w:val="2"/>
                <w:numId w:val="55"/>
              </w:numPr>
              <w:autoSpaceDN/>
              <w:spacing w:after="0" w:line="276" w:lineRule="auto"/>
              <w:ind w:left="1554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Debian</w:t>
            </w:r>
            <w:proofErr w:type="spellEnd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: 9+,</w:t>
            </w:r>
          </w:p>
          <w:p w14:paraId="23F92E79" w14:textId="77777777" w:rsidR="00B65BA7" w:rsidRPr="00FC0FB9" w:rsidRDefault="00B65BA7" w:rsidP="00264446">
            <w:pPr>
              <w:numPr>
                <w:ilvl w:val="2"/>
                <w:numId w:val="55"/>
              </w:numPr>
              <w:autoSpaceDN/>
              <w:spacing w:after="0" w:line="276" w:lineRule="auto"/>
              <w:ind w:left="1554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Ubuntu</w:t>
            </w:r>
            <w:proofErr w:type="spellEnd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: 16.04+,</w:t>
            </w:r>
          </w:p>
          <w:p w14:paraId="297892ED" w14:textId="77777777" w:rsidR="00B65BA7" w:rsidRPr="00FC0FB9" w:rsidRDefault="00B65BA7" w:rsidP="00264446">
            <w:pPr>
              <w:numPr>
                <w:ilvl w:val="2"/>
                <w:numId w:val="55"/>
              </w:numPr>
              <w:autoSpaceDN/>
              <w:spacing w:after="0" w:line="276" w:lineRule="auto"/>
              <w:ind w:left="1554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Fedora: 29+,</w:t>
            </w:r>
          </w:p>
          <w:p w14:paraId="11A96611" w14:textId="77777777" w:rsidR="00B65BA7" w:rsidRPr="00FC0FB9" w:rsidRDefault="00B65BA7" w:rsidP="00264446">
            <w:pPr>
              <w:numPr>
                <w:ilvl w:val="2"/>
                <w:numId w:val="55"/>
              </w:numPr>
              <w:autoSpaceDN/>
              <w:spacing w:after="0" w:line="276" w:lineRule="auto"/>
              <w:ind w:left="1554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centOS</w:t>
            </w:r>
            <w:proofErr w:type="spellEnd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: 7+,</w:t>
            </w:r>
          </w:p>
          <w:p w14:paraId="2ABD5718" w14:textId="77777777" w:rsidR="00B65BA7" w:rsidRPr="00FC0FB9" w:rsidRDefault="00B65BA7" w:rsidP="00264446">
            <w:pPr>
              <w:numPr>
                <w:ilvl w:val="2"/>
                <w:numId w:val="55"/>
              </w:numPr>
              <w:autoSpaceDN/>
              <w:spacing w:after="0" w:line="276" w:lineRule="auto"/>
              <w:ind w:left="1554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RHEL: 6+,</w:t>
            </w:r>
          </w:p>
          <w:p w14:paraId="3CC3010C" w14:textId="77777777" w:rsidR="00B65BA7" w:rsidRPr="00FC0FB9" w:rsidRDefault="00B65BA7" w:rsidP="00264446">
            <w:pPr>
              <w:numPr>
                <w:ilvl w:val="2"/>
                <w:numId w:val="55"/>
              </w:numPr>
              <w:autoSpaceDN/>
              <w:spacing w:after="0" w:line="276" w:lineRule="auto"/>
              <w:ind w:left="1554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openSUSE</w:t>
            </w:r>
            <w:proofErr w:type="spellEnd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: 15+,</w:t>
            </w:r>
          </w:p>
          <w:p w14:paraId="200BEE39" w14:textId="77777777" w:rsidR="00B65BA7" w:rsidRPr="00FC0FB9" w:rsidRDefault="00B65BA7" w:rsidP="00264446">
            <w:pPr>
              <w:numPr>
                <w:ilvl w:val="2"/>
                <w:numId w:val="55"/>
              </w:numPr>
              <w:autoSpaceDN/>
              <w:spacing w:after="0" w:line="276" w:lineRule="auto"/>
              <w:ind w:left="1554"/>
              <w:textAlignment w:val="auto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SUSE Enterprise Linux(SLES): 12 SP2+,</w:t>
            </w:r>
          </w:p>
          <w:p w14:paraId="04BEB16A" w14:textId="77777777" w:rsidR="00B65BA7" w:rsidRPr="00FC0FB9" w:rsidRDefault="00B65BA7" w:rsidP="00264446">
            <w:pPr>
              <w:numPr>
                <w:ilvl w:val="2"/>
                <w:numId w:val="55"/>
              </w:numPr>
              <w:autoSpaceDN/>
              <w:spacing w:after="0" w:line="276" w:lineRule="auto"/>
              <w:ind w:left="1554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Windows: 7, 8.1, 10(1607+),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22A8E589" w14:textId="77777777" w:rsidR="00B65BA7" w:rsidRPr="00FC0FB9" w:rsidRDefault="00B65BA7" w:rsidP="00264446">
            <w:pPr>
              <w:numPr>
                <w:ilvl w:val="2"/>
                <w:numId w:val="55"/>
              </w:numPr>
              <w:autoSpaceDN/>
              <w:spacing w:after="0" w:line="276" w:lineRule="auto"/>
              <w:ind w:left="1554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Windows Server: 2008 R2+,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2016, 2022</w:t>
            </w:r>
          </w:p>
          <w:p w14:paraId="447A6AD2" w14:textId="77777777" w:rsidR="00B65BA7" w:rsidRPr="00FC0FB9" w:rsidRDefault="00B65BA7" w:rsidP="00264446">
            <w:pPr>
              <w:numPr>
                <w:ilvl w:val="1"/>
                <w:numId w:val="55"/>
              </w:numPr>
              <w:autoSpaceDN/>
              <w:spacing w:after="0" w:line="276" w:lineRule="auto"/>
              <w:ind w:left="987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Środowisk wirtualnych:</w:t>
            </w:r>
          </w:p>
          <w:p w14:paraId="2760E104" w14:textId="77777777" w:rsidR="00B65BA7" w:rsidRPr="00FC0FB9" w:rsidRDefault="00B65BA7" w:rsidP="00264446">
            <w:pPr>
              <w:numPr>
                <w:ilvl w:val="2"/>
                <w:numId w:val="55"/>
              </w:numPr>
              <w:autoSpaceDN/>
              <w:spacing w:after="0" w:line="276" w:lineRule="auto"/>
              <w:ind w:left="1554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Hyper-V,</w:t>
            </w:r>
          </w:p>
          <w:p w14:paraId="4AA5316A" w14:textId="77777777" w:rsidR="00B65BA7" w:rsidRPr="00EF05CF" w:rsidRDefault="00B65BA7" w:rsidP="00264446">
            <w:pPr>
              <w:numPr>
                <w:ilvl w:val="0"/>
                <w:numId w:val="55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Wykonywanie pełnych, różnicowych oraz przyrostowych oraz logów tran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sakcyjnych kopii zapasowych dla </w:t>
            </w:r>
            <w:r w:rsidRPr="00EF05CF">
              <w:rPr>
                <w:rFonts w:asciiTheme="minorHAnsi" w:hAnsiTheme="minorHAnsi" w:cstheme="minorHAnsi"/>
                <w:sz w:val="18"/>
                <w:szCs w:val="18"/>
              </w:rPr>
              <w:t>Baz danych</w:t>
            </w:r>
            <w:r w:rsidRPr="00EF05CF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3E659CFA" w14:textId="77777777" w:rsidR="00B65BA7" w:rsidRPr="00FC0FB9" w:rsidRDefault="00B65BA7" w:rsidP="00264446">
            <w:pPr>
              <w:numPr>
                <w:ilvl w:val="2"/>
                <w:numId w:val="55"/>
              </w:numPr>
              <w:autoSpaceDN/>
              <w:spacing w:after="0" w:line="276" w:lineRule="auto"/>
              <w:ind w:left="1554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Microsoft SQL,</w:t>
            </w:r>
          </w:p>
          <w:p w14:paraId="5B440B1F" w14:textId="77777777" w:rsidR="00B65BA7" w:rsidRPr="00FC0FB9" w:rsidRDefault="00B65BA7" w:rsidP="00264446">
            <w:pPr>
              <w:numPr>
                <w:ilvl w:val="2"/>
                <w:numId w:val="55"/>
              </w:numPr>
              <w:autoSpaceDN/>
              <w:spacing w:after="0" w:line="276" w:lineRule="auto"/>
              <w:ind w:left="1554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MySQL,</w:t>
            </w:r>
          </w:p>
          <w:p w14:paraId="5C6B781B" w14:textId="77777777" w:rsidR="00B65BA7" w:rsidRPr="00FC0FB9" w:rsidRDefault="00B65BA7" w:rsidP="00264446">
            <w:pPr>
              <w:numPr>
                <w:ilvl w:val="2"/>
                <w:numId w:val="55"/>
              </w:numPr>
              <w:autoSpaceDN/>
              <w:spacing w:after="0" w:line="276" w:lineRule="auto"/>
              <w:ind w:left="1554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PostgreSQL</w:t>
            </w:r>
            <w:proofErr w:type="spellEnd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1EB8777" w14:textId="77777777" w:rsidR="00B65BA7" w:rsidRPr="00FC0FB9" w:rsidRDefault="00B65BA7" w:rsidP="00264446">
            <w:pPr>
              <w:numPr>
                <w:ilvl w:val="2"/>
                <w:numId w:val="55"/>
              </w:numPr>
              <w:autoSpaceDN/>
              <w:spacing w:after="0" w:line="276" w:lineRule="auto"/>
              <w:ind w:left="1554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Firebird</w:t>
            </w:r>
            <w:proofErr w:type="spellEnd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3B8AA08" w14:textId="77777777" w:rsidR="00B65BA7" w:rsidRPr="00FC0FB9" w:rsidRDefault="00B65BA7" w:rsidP="00264446">
            <w:pPr>
              <w:numPr>
                <w:ilvl w:val="2"/>
                <w:numId w:val="55"/>
              </w:numPr>
              <w:autoSpaceDN/>
              <w:spacing w:after="0" w:line="276" w:lineRule="auto"/>
              <w:ind w:left="1554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Dowolnych innych przez podpięcie skryptów </w:t>
            </w:r>
            <w:proofErr w:type="spellStart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pre</w:t>
            </w:r>
            <w:proofErr w:type="spellEnd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/post.</w:t>
            </w:r>
          </w:p>
          <w:p w14:paraId="3E5FF1E3" w14:textId="77777777" w:rsidR="00B65BA7" w:rsidRPr="00FC0FB9" w:rsidRDefault="00B65BA7" w:rsidP="00264446">
            <w:pPr>
              <w:numPr>
                <w:ilvl w:val="0"/>
                <w:numId w:val="55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Szyfrowanie danych wykonywana po stronie stacji roboczej za pomocą algorytmu AES w trybie CBC z kluczem szyfrującym o długości:</w:t>
            </w:r>
          </w:p>
          <w:p w14:paraId="01CF6A69" w14:textId="77777777" w:rsidR="00B65BA7" w:rsidRPr="00FC0FB9" w:rsidRDefault="00B65BA7" w:rsidP="00264446">
            <w:pPr>
              <w:numPr>
                <w:ilvl w:val="1"/>
                <w:numId w:val="55"/>
              </w:numPr>
              <w:autoSpaceDN/>
              <w:spacing w:after="0" w:line="276" w:lineRule="auto"/>
              <w:ind w:left="987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128 bit,</w:t>
            </w:r>
          </w:p>
          <w:p w14:paraId="0D31E290" w14:textId="77777777" w:rsidR="00B65BA7" w:rsidRPr="00FC0FB9" w:rsidRDefault="00B65BA7" w:rsidP="00264446">
            <w:pPr>
              <w:numPr>
                <w:ilvl w:val="1"/>
                <w:numId w:val="55"/>
              </w:numPr>
              <w:autoSpaceDN/>
              <w:spacing w:after="0" w:line="276" w:lineRule="auto"/>
              <w:ind w:left="987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 192 bit,</w:t>
            </w:r>
          </w:p>
          <w:p w14:paraId="4DCD6C6E" w14:textId="77777777" w:rsidR="00B65BA7" w:rsidRPr="00FC0FB9" w:rsidRDefault="00B65BA7" w:rsidP="00264446">
            <w:pPr>
              <w:numPr>
                <w:ilvl w:val="1"/>
                <w:numId w:val="55"/>
              </w:numPr>
              <w:autoSpaceDN/>
              <w:spacing w:after="0" w:line="276" w:lineRule="auto"/>
              <w:ind w:left="987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 256 bit.</w:t>
            </w:r>
          </w:p>
          <w:p w14:paraId="5CC598AF" w14:textId="77777777" w:rsidR="00B65BA7" w:rsidRPr="00FC0FB9" w:rsidRDefault="00B65BA7" w:rsidP="00264446">
            <w:pPr>
              <w:numPr>
                <w:ilvl w:val="0"/>
                <w:numId w:val="55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Kompresja danych wykonywana po stronie stacji roboczej </w:t>
            </w:r>
          </w:p>
          <w:p w14:paraId="237F4F3D" w14:textId="6E6D4287" w:rsidR="00B65BA7" w:rsidRPr="00FC0FB9" w:rsidRDefault="00B65BA7" w:rsidP="00264446">
            <w:pPr>
              <w:numPr>
                <w:ilvl w:val="0"/>
                <w:numId w:val="55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Wykonywanie kopii zapasowej otwartych plików</w:t>
            </w:r>
            <w:r w:rsidR="006F3FE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(VSS),</w:t>
            </w:r>
          </w:p>
          <w:p w14:paraId="660F8C95" w14:textId="77777777" w:rsidR="00B65BA7" w:rsidRPr="00FC0FB9" w:rsidRDefault="00B65BA7" w:rsidP="00264446">
            <w:pPr>
              <w:numPr>
                <w:ilvl w:val="0"/>
                <w:numId w:val="55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System umożliwia uruchamianie skryptów przed i po backupie,</w:t>
            </w:r>
          </w:p>
          <w:p w14:paraId="7D911D85" w14:textId="77777777" w:rsidR="00B65BA7" w:rsidRPr="00FC0FB9" w:rsidRDefault="00B65BA7" w:rsidP="00264446">
            <w:pPr>
              <w:numPr>
                <w:ilvl w:val="0"/>
                <w:numId w:val="55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System umożliwia uruchamianie skryptów po wykonaniu migawki VSS,</w:t>
            </w:r>
          </w:p>
          <w:p w14:paraId="43267F03" w14:textId="77777777" w:rsidR="00B65BA7" w:rsidRPr="00FC0FB9" w:rsidRDefault="00B65BA7" w:rsidP="00264446">
            <w:pPr>
              <w:numPr>
                <w:ilvl w:val="0"/>
                <w:numId w:val="55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System umożliwia automatyczne ponawianie prób utworzenia kopii zapasowej w przypadku błędów,</w:t>
            </w:r>
          </w:p>
          <w:p w14:paraId="36E36E22" w14:textId="370FA658" w:rsidR="00B65BA7" w:rsidRPr="00FC0FB9" w:rsidRDefault="00B65BA7" w:rsidP="00264446">
            <w:pPr>
              <w:numPr>
                <w:ilvl w:val="0"/>
                <w:numId w:val="55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Backup jednego oraz wielu dysków/całego systemu operacyjnego</w:t>
            </w:r>
            <w:r w:rsidR="006F3FE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(Windows) ze wsparciem dla partycji MBR oraz GPT,</w:t>
            </w:r>
          </w:p>
          <w:p w14:paraId="4E04D23C" w14:textId="77777777" w:rsidR="00B65BA7" w:rsidRPr="00FC0FB9" w:rsidRDefault="00B65BA7" w:rsidP="00264446">
            <w:pPr>
              <w:numPr>
                <w:ilvl w:val="0"/>
                <w:numId w:val="55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Backup plikowy,</w:t>
            </w:r>
          </w:p>
          <w:p w14:paraId="2A02375E" w14:textId="77777777" w:rsidR="00B65BA7" w:rsidRPr="00FC0FB9" w:rsidRDefault="00B65BA7" w:rsidP="00264446">
            <w:pPr>
              <w:numPr>
                <w:ilvl w:val="0"/>
                <w:numId w:val="55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Oprogramowanie realizuje funkcjonalność jednoczesnego backupu wielu strumieni danych na to samo urządzenie dyskowe,</w:t>
            </w:r>
          </w:p>
          <w:p w14:paraId="3212D662" w14:textId="77777777" w:rsidR="00B65BA7" w:rsidRPr="00FC0FB9" w:rsidRDefault="00B65BA7" w:rsidP="00264446">
            <w:pPr>
              <w:numPr>
                <w:ilvl w:val="0"/>
                <w:numId w:val="55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Oprogramowanie umożliwia konsolidację wersji kopii zapasowych,</w:t>
            </w:r>
          </w:p>
          <w:p w14:paraId="17B74126" w14:textId="77777777" w:rsidR="00B65BA7" w:rsidRPr="001F6F93" w:rsidRDefault="00B65BA7" w:rsidP="00264446">
            <w:pPr>
              <w:pStyle w:val="Akapitzlist"/>
              <w:numPr>
                <w:ilvl w:val="0"/>
                <w:numId w:val="55"/>
              </w:numPr>
              <w:autoSpaceDN/>
              <w:spacing w:after="0" w:line="276" w:lineRule="auto"/>
              <w:ind w:left="420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6F93">
              <w:rPr>
                <w:rFonts w:asciiTheme="minorHAnsi" w:hAnsiTheme="minorHAnsi" w:cstheme="minorHAnsi"/>
                <w:sz w:val="18"/>
                <w:szCs w:val="18"/>
              </w:rPr>
              <w:t xml:space="preserve">Oprogramowanie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 </w:t>
            </w:r>
            <w:r w:rsidRPr="001F6F93">
              <w:rPr>
                <w:rFonts w:asciiTheme="minorHAnsi" w:hAnsiTheme="minorHAnsi" w:cstheme="minorHAnsi"/>
                <w:sz w:val="18"/>
                <w:szCs w:val="18"/>
              </w:rPr>
              <w:t>pozwala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1F6F93">
              <w:rPr>
                <w:rFonts w:asciiTheme="minorHAnsi" w:hAnsiTheme="minorHAnsi" w:cstheme="minorHAnsi"/>
                <w:sz w:val="18"/>
                <w:szCs w:val="18"/>
              </w:rPr>
              <w:t xml:space="preserve"> na backup zaszyfrowanych partycji.</w:t>
            </w:r>
          </w:p>
        </w:tc>
      </w:tr>
    </w:tbl>
    <w:p w14:paraId="17AE52C9" w14:textId="77777777" w:rsidR="00B65BA7" w:rsidRDefault="00B65BA7" w:rsidP="00B65BA7">
      <w:pPr>
        <w:pStyle w:val="Normalny1"/>
        <w:rPr>
          <w:rFonts w:cs="Calibri"/>
        </w:rPr>
      </w:pPr>
    </w:p>
    <w:p w14:paraId="15AA97DA" w14:textId="77777777" w:rsidR="00B65BA7" w:rsidRDefault="00B65BA7" w:rsidP="00B65BA7">
      <w:pPr>
        <w:pStyle w:val="Normalny1"/>
        <w:tabs>
          <w:tab w:val="left" w:pos="1298"/>
        </w:tabs>
        <w:rPr>
          <w:rFonts w:cs="Calibri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7082"/>
      </w:tblGrid>
      <w:tr w:rsidR="00B65BA7" w:rsidRPr="00F07BD7" w14:paraId="57068A5E" w14:textId="77777777" w:rsidTr="00D66D19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4DD4" w14:textId="44FEFFDF" w:rsidR="00B65BA7" w:rsidRPr="00977371" w:rsidRDefault="00B65BA7" w:rsidP="00D66D19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</w:rPr>
            </w:pPr>
            <w:r w:rsidRPr="00F07BD7">
              <w:rPr>
                <w:b/>
              </w:rPr>
              <w:t>Macierz dyskowa NAS</w:t>
            </w:r>
            <w:r w:rsidRPr="00F07BD7">
              <w:rPr>
                <w:rFonts w:cs="Calibri"/>
                <w:b/>
                <w:bCs/>
              </w:rPr>
              <w:t xml:space="preserve"> </w:t>
            </w:r>
            <w:r w:rsidR="00977371">
              <w:rPr>
                <w:rFonts w:cs="Calibri"/>
                <w:b/>
                <w:bCs/>
              </w:rPr>
              <w:t xml:space="preserve"> </w:t>
            </w:r>
            <w:r w:rsidR="00DA6200" w:rsidRPr="00821F43">
              <w:rPr>
                <w:rFonts w:cs="Calibri"/>
                <w:b/>
                <w:bCs/>
                <w:u w:val="single"/>
              </w:rPr>
              <w:t>- 1 sztuka</w:t>
            </w:r>
          </w:p>
        </w:tc>
      </w:tr>
      <w:tr w:rsidR="00B65BA7" w:rsidRPr="00F07BD7" w14:paraId="6509B0D4" w14:textId="77777777" w:rsidTr="00D66D1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1583" w14:textId="77777777" w:rsidR="00B65BA7" w:rsidRPr="00F07BD7" w:rsidRDefault="00B65BA7" w:rsidP="00D66D19">
            <w:pPr>
              <w:rPr>
                <w:sz w:val="18"/>
                <w:szCs w:val="18"/>
              </w:rPr>
            </w:pPr>
            <w:r w:rsidRPr="00F07BD7">
              <w:rPr>
                <w:sz w:val="18"/>
                <w:szCs w:val="18"/>
              </w:rPr>
              <w:t>Wymagania ogólne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010282" w14:textId="1FDD574D" w:rsidR="00B65BA7" w:rsidRPr="00C21B72" w:rsidRDefault="00B65BA7" w:rsidP="00264446">
            <w:pPr>
              <w:pStyle w:val="Akapitzlist"/>
              <w:numPr>
                <w:ilvl w:val="0"/>
                <w:numId w:val="63"/>
              </w:numPr>
              <w:spacing w:after="0"/>
              <w:ind w:left="452"/>
              <w:rPr>
                <w:sz w:val="18"/>
                <w:szCs w:val="18"/>
              </w:rPr>
            </w:pPr>
            <w:r w:rsidRPr="00D263C0">
              <w:rPr>
                <w:sz w:val="18"/>
                <w:szCs w:val="18"/>
              </w:rPr>
              <w:t xml:space="preserve">Do instalacji w standardowej szafie RACK 19 wraz z kompletem szyn do montażu w szafie </w:t>
            </w:r>
            <w:proofErr w:type="spellStart"/>
            <w:r w:rsidRPr="00D263C0">
              <w:rPr>
                <w:sz w:val="18"/>
                <w:szCs w:val="18"/>
              </w:rPr>
              <w:t>Rack</w:t>
            </w:r>
            <w:proofErr w:type="spellEnd"/>
            <w:r w:rsidRPr="00D263C0">
              <w:rPr>
                <w:sz w:val="18"/>
                <w:szCs w:val="18"/>
              </w:rPr>
              <w:t xml:space="preserve">. Całość rozwiązania nie może zajmować więcej niż </w:t>
            </w:r>
            <w:r w:rsidR="00C105FD">
              <w:rPr>
                <w:sz w:val="18"/>
                <w:szCs w:val="18"/>
              </w:rPr>
              <w:t>2</w:t>
            </w:r>
            <w:r w:rsidRPr="00D263C0">
              <w:rPr>
                <w:sz w:val="18"/>
                <w:szCs w:val="18"/>
              </w:rPr>
              <w:t xml:space="preserve">U w szafie RACK. Wraz z urządzeniem muszą być dostarczone elementy montażowe umożliwiające instalację we </w:t>
            </w:r>
            <w:r w:rsidRPr="00C21B72">
              <w:rPr>
                <w:sz w:val="18"/>
                <w:szCs w:val="18"/>
              </w:rPr>
              <w:t>wszystkich zatokach dysków twardych (kieszenie, śrubki montażowe)</w:t>
            </w:r>
          </w:p>
          <w:p w14:paraId="4BC9E661" w14:textId="6905FB1A" w:rsidR="00B65BA7" w:rsidRPr="00C21B72" w:rsidRDefault="00B65BA7" w:rsidP="00264446">
            <w:pPr>
              <w:pStyle w:val="Akapitzlist"/>
              <w:numPr>
                <w:ilvl w:val="0"/>
                <w:numId w:val="63"/>
              </w:numPr>
              <w:spacing w:after="0"/>
              <w:ind w:left="452"/>
              <w:rPr>
                <w:sz w:val="18"/>
                <w:szCs w:val="18"/>
              </w:rPr>
            </w:pPr>
            <w:r w:rsidRPr="00C21B72">
              <w:rPr>
                <w:sz w:val="18"/>
                <w:szCs w:val="18"/>
              </w:rPr>
              <w:t xml:space="preserve">Minimum </w:t>
            </w:r>
            <w:r w:rsidR="00282799" w:rsidRPr="00C21B72">
              <w:rPr>
                <w:sz w:val="18"/>
                <w:szCs w:val="18"/>
              </w:rPr>
              <w:t xml:space="preserve">8 </w:t>
            </w:r>
            <w:r w:rsidRPr="00C21B72">
              <w:rPr>
                <w:sz w:val="18"/>
                <w:szCs w:val="18"/>
              </w:rPr>
              <w:t xml:space="preserve"> wewnętrznych kieszenie na dyski, w których można zastosować dyski HDD oraz SSD z interfejsem SATA 6Gb/s</w:t>
            </w:r>
          </w:p>
          <w:p w14:paraId="2FEE5398" w14:textId="3EED807E" w:rsidR="00753A4F" w:rsidRPr="00C105FD" w:rsidRDefault="00B65BA7" w:rsidP="00264446">
            <w:pPr>
              <w:pStyle w:val="Akapitzlist"/>
              <w:numPr>
                <w:ilvl w:val="0"/>
                <w:numId w:val="63"/>
              </w:numPr>
              <w:spacing w:after="0"/>
              <w:ind w:left="452"/>
              <w:rPr>
                <w:sz w:val="18"/>
                <w:szCs w:val="18"/>
              </w:rPr>
            </w:pPr>
            <w:r w:rsidRPr="00C21B72">
              <w:rPr>
                <w:sz w:val="18"/>
                <w:szCs w:val="18"/>
              </w:rPr>
              <w:t xml:space="preserve">Minimum </w:t>
            </w:r>
            <w:r w:rsidR="00753A4F" w:rsidRPr="00C21B72">
              <w:rPr>
                <w:sz w:val="18"/>
                <w:szCs w:val="18"/>
              </w:rPr>
              <w:t>2</w:t>
            </w:r>
            <w:r w:rsidRPr="00C21B72">
              <w:rPr>
                <w:sz w:val="18"/>
                <w:szCs w:val="18"/>
              </w:rPr>
              <w:t xml:space="preserve"> lata gwarancji producenta</w:t>
            </w:r>
            <w:r w:rsidRPr="00D263C0">
              <w:rPr>
                <w:sz w:val="18"/>
                <w:szCs w:val="18"/>
              </w:rPr>
              <w:t xml:space="preserve">. </w:t>
            </w:r>
          </w:p>
        </w:tc>
      </w:tr>
      <w:tr w:rsidR="00B65BA7" w:rsidRPr="00F07BD7" w14:paraId="0D9DBD0A" w14:textId="77777777" w:rsidTr="00D66D19">
        <w:trPr>
          <w:trHeight w:val="5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A136" w14:textId="77777777" w:rsidR="00B65BA7" w:rsidRPr="00F07BD7" w:rsidRDefault="00B65BA7" w:rsidP="00D66D19">
            <w:pPr>
              <w:spacing w:after="0"/>
              <w:rPr>
                <w:sz w:val="18"/>
                <w:szCs w:val="18"/>
              </w:rPr>
            </w:pPr>
            <w:r w:rsidRPr="00F07BD7">
              <w:rPr>
                <w:sz w:val="18"/>
                <w:szCs w:val="18"/>
              </w:rPr>
              <w:t>Wydajność obliczeniowa CPU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22798B" w14:textId="36A5D2A0" w:rsidR="00B65BA7" w:rsidRPr="00D263C0" w:rsidRDefault="00B65BA7" w:rsidP="00D66D19">
            <w:pPr>
              <w:pStyle w:val="Akapitzlist"/>
              <w:spacing w:after="0"/>
              <w:ind w:left="0"/>
              <w:rPr>
                <w:sz w:val="18"/>
                <w:szCs w:val="18"/>
              </w:rPr>
            </w:pPr>
            <w:r w:rsidRPr="00D263C0">
              <w:rPr>
                <w:sz w:val="18"/>
                <w:szCs w:val="18"/>
              </w:rPr>
              <w:t xml:space="preserve">Zainstalowany procesor </w:t>
            </w:r>
            <w:r w:rsidRPr="00C21B72">
              <w:rPr>
                <w:sz w:val="18"/>
                <w:szCs w:val="18"/>
              </w:rPr>
              <w:t xml:space="preserve">minimum </w:t>
            </w:r>
            <w:r w:rsidR="00182E3A" w:rsidRPr="00C21B72">
              <w:rPr>
                <w:sz w:val="18"/>
                <w:szCs w:val="18"/>
              </w:rPr>
              <w:t>cztero</w:t>
            </w:r>
            <w:r w:rsidRPr="00C21B72">
              <w:rPr>
                <w:sz w:val="18"/>
                <w:szCs w:val="18"/>
              </w:rPr>
              <w:t>rdzeniowy, wielowątkowy, ze wsparciem dla wirtualizacji, x86</w:t>
            </w:r>
            <w:r w:rsidR="00A727A9" w:rsidRPr="00C21B72">
              <w:rPr>
                <w:sz w:val="18"/>
                <w:szCs w:val="18"/>
              </w:rPr>
              <w:t>, 64bit.</w:t>
            </w:r>
            <w:r w:rsidRPr="00C21B72">
              <w:rPr>
                <w:sz w:val="18"/>
                <w:szCs w:val="18"/>
              </w:rPr>
              <w:t xml:space="preserve">, minimalne taktowanie </w:t>
            </w:r>
            <w:r w:rsidR="00C105F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C105F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GHz</w:t>
            </w:r>
            <w:r w:rsidRPr="00D263C0">
              <w:rPr>
                <w:sz w:val="18"/>
                <w:szCs w:val="18"/>
              </w:rPr>
              <w:t xml:space="preserve">. </w:t>
            </w:r>
          </w:p>
        </w:tc>
      </w:tr>
      <w:tr w:rsidR="00B65BA7" w:rsidRPr="00F07BD7" w14:paraId="54FE11D4" w14:textId="77777777" w:rsidTr="00D66D1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DF8D" w14:textId="77777777" w:rsidR="00B65BA7" w:rsidRPr="00F07BD7" w:rsidRDefault="00B65BA7" w:rsidP="00D66D1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Pamięć RAM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3B229E5" w14:textId="552FEA15" w:rsidR="00B65BA7" w:rsidRPr="00D263C0" w:rsidRDefault="00B65BA7" w:rsidP="00D66D19">
            <w:pPr>
              <w:pStyle w:val="Akapitzlist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</w:t>
            </w:r>
            <w:r w:rsidR="005C5310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GB</w:t>
            </w:r>
          </w:p>
        </w:tc>
      </w:tr>
      <w:tr w:rsidR="00B65BA7" w:rsidRPr="00F7261F" w14:paraId="6169509F" w14:textId="77777777" w:rsidTr="00D66D1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D17A" w14:textId="77777777" w:rsidR="00B65BA7" w:rsidRPr="00F07BD7" w:rsidRDefault="00B65BA7" w:rsidP="00D66D19">
            <w:pPr>
              <w:spacing w:after="0"/>
              <w:rPr>
                <w:sz w:val="18"/>
                <w:szCs w:val="18"/>
              </w:rPr>
            </w:pPr>
            <w:r w:rsidRPr="00F07BD7">
              <w:rPr>
                <w:sz w:val="18"/>
                <w:szCs w:val="18"/>
                <w:lang w:val="en-US"/>
              </w:rPr>
              <w:t>RAID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B6F889" w14:textId="77777777" w:rsidR="00B65BA7" w:rsidRPr="00886565" w:rsidRDefault="00B65BA7" w:rsidP="00D66D19">
            <w:pPr>
              <w:pStyle w:val="Akapitzlist"/>
              <w:spacing w:after="0"/>
              <w:ind w:left="0"/>
              <w:rPr>
                <w:sz w:val="18"/>
                <w:szCs w:val="18"/>
                <w:lang w:val="en-US"/>
              </w:rPr>
            </w:pPr>
            <w:proofErr w:type="spellStart"/>
            <w:r w:rsidRPr="00D263C0">
              <w:rPr>
                <w:sz w:val="18"/>
                <w:szCs w:val="18"/>
                <w:lang w:val="en-US"/>
              </w:rPr>
              <w:t>Wymagana</w:t>
            </w:r>
            <w:proofErr w:type="spellEnd"/>
            <w:r w:rsidRPr="00D263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263C0">
              <w:rPr>
                <w:sz w:val="18"/>
                <w:szCs w:val="18"/>
                <w:lang w:val="en-US"/>
              </w:rPr>
              <w:t>obsługa</w:t>
            </w:r>
            <w:proofErr w:type="spellEnd"/>
            <w:r w:rsidRPr="00D263C0">
              <w:rPr>
                <w:sz w:val="18"/>
                <w:szCs w:val="18"/>
                <w:lang w:val="en-US"/>
              </w:rPr>
              <w:t>: RAID 0, RAID 1, RAID 1</w:t>
            </w:r>
            <w:r>
              <w:rPr>
                <w:sz w:val="18"/>
                <w:szCs w:val="18"/>
                <w:lang w:val="en-US"/>
              </w:rPr>
              <w:t>0</w:t>
            </w:r>
            <w:r w:rsidRPr="00D263C0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D263C0">
              <w:rPr>
                <w:sz w:val="18"/>
                <w:szCs w:val="18"/>
                <w:lang w:val="en-US"/>
              </w:rPr>
              <w:t>RAID 5, RAID 6, RAID 50, RAID 60</w:t>
            </w:r>
          </w:p>
        </w:tc>
      </w:tr>
      <w:tr w:rsidR="00B65BA7" w:rsidRPr="00F07BD7" w14:paraId="23C31CBC" w14:textId="77777777" w:rsidTr="00D66D1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CE16" w14:textId="77777777" w:rsidR="00B65BA7" w:rsidRPr="00182E3A" w:rsidRDefault="00B65BA7" w:rsidP="00D66D19">
            <w:pPr>
              <w:spacing w:after="0"/>
              <w:rPr>
                <w:sz w:val="18"/>
                <w:szCs w:val="18"/>
              </w:rPr>
            </w:pPr>
            <w:r w:rsidRPr="00182E3A">
              <w:rPr>
                <w:sz w:val="18"/>
                <w:szCs w:val="18"/>
              </w:rPr>
              <w:t>Szyfrowanie danych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5CF22A" w14:textId="77777777" w:rsidR="00B65BA7" w:rsidRPr="00182E3A" w:rsidRDefault="00B65BA7" w:rsidP="00D66D19">
            <w:pPr>
              <w:pStyle w:val="Akapitzlist"/>
              <w:spacing w:after="0"/>
              <w:ind w:left="27"/>
              <w:rPr>
                <w:sz w:val="18"/>
                <w:szCs w:val="18"/>
                <w:lang w:val="en-US"/>
              </w:rPr>
            </w:pPr>
            <w:r w:rsidRPr="00182E3A">
              <w:rPr>
                <w:sz w:val="18"/>
                <w:szCs w:val="18"/>
              </w:rPr>
              <w:t>Z wykorzystaniem AES-NI</w:t>
            </w:r>
          </w:p>
        </w:tc>
      </w:tr>
      <w:tr w:rsidR="00B65BA7" w:rsidRPr="00F07BD7" w14:paraId="1930BA81" w14:textId="77777777" w:rsidTr="00D66D1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CE44" w14:textId="77777777" w:rsidR="00B65BA7" w:rsidRPr="00F07BD7" w:rsidRDefault="00B65BA7" w:rsidP="00D66D19">
            <w:pPr>
              <w:spacing w:after="0"/>
              <w:rPr>
                <w:sz w:val="18"/>
                <w:szCs w:val="18"/>
              </w:rPr>
            </w:pPr>
            <w:r w:rsidRPr="00F07BD7">
              <w:rPr>
                <w:sz w:val="18"/>
                <w:szCs w:val="18"/>
              </w:rPr>
              <w:t>Porty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B8DC1F" w14:textId="71837B4D" w:rsidR="00B65BA7" w:rsidRPr="00C21B72" w:rsidRDefault="00B65BA7" w:rsidP="00264446">
            <w:pPr>
              <w:pStyle w:val="Akapitzlist"/>
              <w:numPr>
                <w:ilvl w:val="0"/>
                <w:numId w:val="66"/>
              </w:numPr>
              <w:spacing w:after="0"/>
              <w:ind w:left="452"/>
              <w:rPr>
                <w:sz w:val="18"/>
                <w:szCs w:val="18"/>
                <w:lang w:val="de-DE"/>
              </w:rPr>
            </w:pPr>
            <w:r w:rsidRPr="00C21B72">
              <w:rPr>
                <w:sz w:val="18"/>
                <w:szCs w:val="18"/>
                <w:lang w:val="de-DE"/>
              </w:rPr>
              <w:t>Ethernet</w:t>
            </w:r>
            <w:r w:rsidR="006F7210" w:rsidRPr="00C21B72">
              <w:rPr>
                <w:sz w:val="18"/>
                <w:szCs w:val="18"/>
                <w:lang w:val="de-DE"/>
              </w:rPr>
              <w:t>:</w:t>
            </w:r>
            <w:r w:rsidRPr="00C21B72">
              <w:rPr>
                <w:sz w:val="18"/>
                <w:szCs w:val="18"/>
                <w:lang w:val="de-DE"/>
              </w:rPr>
              <w:tab/>
            </w:r>
            <w:proofErr w:type="spellStart"/>
            <w:r w:rsidR="00182E3A" w:rsidRPr="00C21B72">
              <w:rPr>
                <w:sz w:val="18"/>
                <w:szCs w:val="18"/>
                <w:lang w:val="de-DE"/>
              </w:rPr>
              <w:t>minimum</w:t>
            </w:r>
            <w:proofErr w:type="spellEnd"/>
            <w:r w:rsidR="00182E3A" w:rsidRPr="00C21B72">
              <w:rPr>
                <w:sz w:val="18"/>
                <w:szCs w:val="18"/>
                <w:lang w:val="de-DE"/>
              </w:rPr>
              <w:t xml:space="preserve"> </w:t>
            </w:r>
            <w:r w:rsidR="00A727A9" w:rsidRPr="00C21B72">
              <w:rPr>
                <w:sz w:val="18"/>
                <w:szCs w:val="18"/>
                <w:lang w:val="de-DE"/>
              </w:rPr>
              <w:t>4</w:t>
            </w:r>
            <w:r w:rsidRPr="00C21B72">
              <w:rPr>
                <w:sz w:val="18"/>
                <w:szCs w:val="18"/>
                <w:lang w:val="de-DE"/>
              </w:rPr>
              <w:t xml:space="preserve">x Gigabit Ethernet, </w:t>
            </w:r>
            <w:r w:rsidR="00A727A9" w:rsidRPr="00C21B72">
              <w:rPr>
                <w:sz w:val="18"/>
                <w:szCs w:val="18"/>
                <w:lang w:val="de-DE"/>
              </w:rPr>
              <w:t>2xSFP+ (10GbE)</w:t>
            </w:r>
          </w:p>
          <w:p w14:paraId="6AE16DCC" w14:textId="0CCDD285" w:rsidR="00B65BA7" w:rsidRPr="00C21B72" w:rsidRDefault="00B65BA7" w:rsidP="00264446">
            <w:pPr>
              <w:pStyle w:val="Akapitzlist"/>
              <w:numPr>
                <w:ilvl w:val="0"/>
                <w:numId w:val="66"/>
              </w:numPr>
              <w:spacing w:after="0"/>
              <w:ind w:left="452"/>
              <w:rPr>
                <w:sz w:val="18"/>
                <w:szCs w:val="18"/>
              </w:rPr>
            </w:pPr>
            <w:r w:rsidRPr="00C21B72">
              <w:rPr>
                <w:sz w:val="18"/>
                <w:szCs w:val="18"/>
              </w:rPr>
              <w:t>Porty USB:</w:t>
            </w:r>
            <w:r w:rsidRPr="00C21B72">
              <w:rPr>
                <w:sz w:val="18"/>
                <w:szCs w:val="18"/>
              </w:rPr>
              <w:tab/>
            </w:r>
            <w:r w:rsidR="00182E3A" w:rsidRPr="00C21B72">
              <w:rPr>
                <w:sz w:val="18"/>
                <w:szCs w:val="18"/>
              </w:rPr>
              <w:t xml:space="preserve">minimum </w:t>
            </w:r>
            <w:r w:rsidR="00C21B72">
              <w:rPr>
                <w:sz w:val="18"/>
                <w:szCs w:val="18"/>
              </w:rPr>
              <w:t>2</w:t>
            </w:r>
            <w:r w:rsidRPr="00C21B72">
              <w:rPr>
                <w:sz w:val="18"/>
                <w:szCs w:val="18"/>
              </w:rPr>
              <w:t>porty USB 3.</w:t>
            </w:r>
            <w:r w:rsidR="00A727A9" w:rsidRPr="00C21B72">
              <w:rPr>
                <w:sz w:val="18"/>
                <w:szCs w:val="18"/>
              </w:rPr>
              <w:t>2</w:t>
            </w:r>
            <w:r w:rsidRPr="00C21B72">
              <w:rPr>
                <w:sz w:val="18"/>
                <w:szCs w:val="18"/>
              </w:rPr>
              <w:t xml:space="preserve"> </w:t>
            </w:r>
          </w:p>
          <w:p w14:paraId="393118E5" w14:textId="7F026BBB" w:rsidR="00B65BA7" w:rsidRDefault="00B65BA7" w:rsidP="00264446">
            <w:pPr>
              <w:pStyle w:val="Akapitzlist"/>
              <w:numPr>
                <w:ilvl w:val="0"/>
                <w:numId w:val="66"/>
              </w:numPr>
              <w:spacing w:after="0"/>
              <w:ind w:left="452"/>
              <w:rPr>
                <w:sz w:val="18"/>
                <w:szCs w:val="18"/>
              </w:rPr>
            </w:pPr>
            <w:proofErr w:type="spellStart"/>
            <w:r w:rsidRPr="006F7210">
              <w:rPr>
                <w:sz w:val="18"/>
                <w:szCs w:val="18"/>
              </w:rPr>
              <w:t>Sloty</w:t>
            </w:r>
            <w:proofErr w:type="spellEnd"/>
            <w:r w:rsidRPr="006F7210">
              <w:rPr>
                <w:sz w:val="18"/>
                <w:szCs w:val="18"/>
              </w:rPr>
              <w:t xml:space="preserve"> PCI</w:t>
            </w:r>
            <w:r w:rsidR="006F7210">
              <w:rPr>
                <w:sz w:val="18"/>
                <w:szCs w:val="18"/>
              </w:rPr>
              <w:t>:</w:t>
            </w:r>
            <w:r w:rsidRPr="006F7210">
              <w:rPr>
                <w:sz w:val="18"/>
                <w:szCs w:val="18"/>
              </w:rPr>
              <w:tab/>
              <w:t xml:space="preserve">Minimum </w:t>
            </w:r>
            <w:r w:rsidR="00C21B72">
              <w:rPr>
                <w:sz w:val="18"/>
                <w:szCs w:val="18"/>
              </w:rPr>
              <w:t>3</w:t>
            </w:r>
            <w:r w:rsidRPr="006F7210">
              <w:rPr>
                <w:sz w:val="18"/>
                <w:szCs w:val="18"/>
              </w:rPr>
              <w:t xml:space="preserve">x </w:t>
            </w:r>
            <w:proofErr w:type="spellStart"/>
            <w:r w:rsidRPr="006F7210">
              <w:rPr>
                <w:sz w:val="18"/>
                <w:szCs w:val="18"/>
              </w:rPr>
              <w:t>PCIe</w:t>
            </w:r>
            <w:proofErr w:type="spellEnd"/>
          </w:p>
          <w:p w14:paraId="653E1176" w14:textId="651E09AE" w:rsidR="00C21B72" w:rsidRPr="006F7210" w:rsidRDefault="00C21B72" w:rsidP="00264446">
            <w:pPr>
              <w:pStyle w:val="Akapitzlist"/>
              <w:numPr>
                <w:ilvl w:val="0"/>
                <w:numId w:val="66"/>
              </w:numPr>
              <w:spacing w:after="0"/>
              <w:ind w:left="452"/>
              <w:rPr>
                <w:sz w:val="18"/>
                <w:szCs w:val="18"/>
              </w:rPr>
            </w:pPr>
            <w:r w:rsidRPr="00F7261F">
              <w:rPr>
                <w:sz w:val="18"/>
                <w:szCs w:val="18"/>
              </w:rPr>
              <w:t xml:space="preserve">Minimum 2 wkładka światłowodowe 10G dla kabla wielomodowego i </w:t>
            </w:r>
            <w:proofErr w:type="spellStart"/>
            <w:r w:rsidRPr="00F7261F">
              <w:rPr>
                <w:sz w:val="18"/>
                <w:szCs w:val="18"/>
              </w:rPr>
              <w:t>patch</w:t>
            </w:r>
            <w:proofErr w:type="spellEnd"/>
            <w:r w:rsidRPr="00F7261F">
              <w:rPr>
                <w:sz w:val="18"/>
                <w:szCs w:val="18"/>
              </w:rPr>
              <w:t xml:space="preserve"> </w:t>
            </w:r>
            <w:proofErr w:type="spellStart"/>
            <w:r w:rsidRPr="00F7261F">
              <w:rPr>
                <w:sz w:val="18"/>
                <w:szCs w:val="18"/>
              </w:rPr>
              <w:t>cord</w:t>
            </w:r>
            <w:proofErr w:type="spellEnd"/>
            <w:r w:rsidRPr="00F7261F">
              <w:rPr>
                <w:sz w:val="18"/>
                <w:szCs w:val="18"/>
              </w:rPr>
              <w:t xml:space="preserve"> umożliwiający podłączenie NAS z przełącznikiem sieciowym.</w:t>
            </w:r>
          </w:p>
        </w:tc>
      </w:tr>
      <w:tr w:rsidR="00B65BA7" w:rsidRPr="00F07BD7" w14:paraId="75593D2F" w14:textId="77777777" w:rsidTr="00D66D1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AA25" w14:textId="77777777" w:rsidR="00B65BA7" w:rsidRPr="00F07BD7" w:rsidRDefault="00B65BA7" w:rsidP="00D66D19">
            <w:pPr>
              <w:spacing w:after="0"/>
              <w:rPr>
                <w:sz w:val="18"/>
                <w:szCs w:val="18"/>
              </w:rPr>
            </w:pPr>
            <w:r w:rsidRPr="00F07BD7">
              <w:rPr>
                <w:sz w:val="18"/>
                <w:szCs w:val="18"/>
              </w:rPr>
              <w:t>Cache SSD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DF51FD" w14:textId="77777777" w:rsidR="00B65BA7" w:rsidRPr="00D263C0" w:rsidRDefault="00B65BA7" w:rsidP="00D66D19">
            <w:pPr>
              <w:pStyle w:val="Akapitzlist"/>
              <w:spacing w:after="0"/>
              <w:ind w:left="27"/>
              <w:rPr>
                <w:sz w:val="18"/>
                <w:szCs w:val="18"/>
              </w:rPr>
            </w:pPr>
            <w:r w:rsidRPr="00D263C0">
              <w:rPr>
                <w:sz w:val="18"/>
                <w:szCs w:val="18"/>
              </w:rPr>
              <w:t>Urządzenie musi wspierać technologię SSD Cache pozwalającą rozbudować pamięć podręczną odczytu z wykorzystaniem nośników SSD</w:t>
            </w:r>
          </w:p>
        </w:tc>
      </w:tr>
      <w:tr w:rsidR="00B65BA7" w:rsidRPr="00F07BD7" w14:paraId="20BD3116" w14:textId="77777777" w:rsidTr="00D66D1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31F3" w14:textId="77777777" w:rsidR="00B65BA7" w:rsidRPr="00F07BD7" w:rsidRDefault="00B65BA7" w:rsidP="00D66D19">
            <w:pPr>
              <w:spacing w:after="0"/>
              <w:rPr>
                <w:sz w:val="18"/>
                <w:szCs w:val="18"/>
              </w:rPr>
            </w:pPr>
            <w:r w:rsidRPr="00F07BD7">
              <w:rPr>
                <w:sz w:val="18"/>
                <w:szCs w:val="18"/>
              </w:rPr>
              <w:t>Interfejs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2C23D79" w14:textId="77777777" w:rsidR="00B65BA7" w:rsidRPr="00D263C0" w:rsidRDefault="00B65BA7" w:rsidP="00D66D19">
            <w:pPr>
              <w:pStyle w:val="Akapitzlist"/>
              <w:spacing w:after="0"/>
              <w:ind w:left="27"/>
              <w:rPr>
                <w:sz w:val="18"/>
                <w:szCs w:val="18"/>
              </w:rPr>
            </w:pPr>
            <w:r w:rsidRPr="00D263C0">
              <w:rPr>
                <w:sz w:val="18"/>
                <w:szCs w:val="18"/>
              </w:rPr>
              <w:t>Graficzny, pozwalający na wielowątkową równoległą pracę uruchomionych procesów/aplikacji, minimum w językach angielskim i polskim</w:t>
            </w:r>
            <w:r>
              <w:rPr>
                <w:sz w:val="18"/>
                <w:szCs w:val="18"/>
              </w:rPr>
              <w:t xml:space="preserve">. </w:t>
            </w:r>
            <w:r w:rsidRPr="00D263C0">
              <w:rPr>
                <w:sz w:val="18"/>
                <w:szCs w:val="18"/>
              </w:rPr>
              <w:t>System musi wspierać (obsługiwać) wirtualizację oraz konteneryzację, tj. musi być możliwość uruchamiania maszyn wirtualnych bezpośrednio na urządzeniu jak i uruchamiania aplikacji kontenerowych</w:t>
            </w:r>
          </w:p>
        </w:tc>
      </w:tr>
      <w:tr w:rsidR="00B65BA7" w:rsidRPr="00F7261F" w14:paraId="2DEC1EBB" w14:textId="77777777" w:rsidTr="00D66D1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E2A6" w14:textId="77777777" w:rsidR="00B65BA7" w:rsidRPr="00F07BD7" w:rsidRDefault="00B65BA7" w:rsidP="00D66D19">
            <w:pPr>
              <w:spacing w:after="0"/>
              <w:rPr>
                <w:sz w:val="18"/>
                <w:szCs w:val="18"/>
              </w:rPr>
            </w:pPr>
            <w:r w:rsidRPr="00F07BD7">
              <w:rPr>
                <w:sz w:val="18"/>
                <w:szCs w:val="18"/>
              </w:rPr>
              <w:t>Wsparcie dla protokołów: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D3C2FC" w14:textId="77777777" w:rsidR="00B65BA7" w:rsidRPr="00821F43" w:rsidRDefault="00B65BA7" w:rsidP="00D66D19">
            <w:pPr>
              <w:pStyle w:val="Akapitzlist"/>
              <w:spacing w:after="0"/>
              <w:ind w:left="0"/>
              <w:rPr>
                <w:sz w:val="18"/>
                <w:szCs w:val="18"/>
                <w:lang w:val="en-US"/>
              </w:rPr>
            </w:pPr>
            <w:r w:rsidRPr="00821F43">
              <w:rPr>
                <w:sz w:val="18"/>
                <w:szCs w:val="18"/>
                <w:lang w:val="en-US"/>
              </w:rPr>
              <w:t xml:space="preserve">SMB, AFP, iSCSI, </w:t>
            </w:r>
            <w:proofErr w:type="spellStart"/>
            <w:r w:rsidRPr="00821F43">
              <w:rPr>
                <w:sz w:val="18"/>
                <w:szCs w:val="18"/>
                <w:lang w:val="en-US"/>
              </w:rPr>
              <w:t>FibreChannel</w:t>
            </w:r>
            <w:proofErr w:type="spellEnd"/>
            <w:r w:rsidRPr="00821F43">
              <w:rPr>
                <w:sz w:val="18"/>
                <w:szCs w:val="18"/>
                <w:lang w:val="en-US"/>
              </w:rPr>
              <w:t>, NFS, FTP, SNMP, VPN</w:t>
            </w:r>
          </w:p>
        </w:tc>
      </w:tr>
      <w:tr w:rsidR="00B65BA7" w:rsidRPr="00F07BD7" w14:paraId="5BDEBC67" w14:textId="77777777" w:rsidTr="00D66D19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B5F6" w14:textId="77777777" w:rsidR="00B65BA7" w:rsidRPr="00F07BD7" w:rsidRDefault="00B65BA7" w:rsidP="00D66D19">
            <w:pPr>
              <w:spacing w:after="0"/>
              <w:rPr>
                <w:sz w:val="18"/>
                <w:szCs w:val="18"/>
              </w:rPr>
            </w:pPr>
            <w:proofErr w:type="spellStart"/>
            <w:r w:rsidRPr="00F07BD7">
              <w:rPr>
                <w:sz w:val="18"/>
                <w:szCs w:val="18"/>
              </w:rPr>
              <w:t>Hypervisor</w:t>
            </w:r>
            <w:proofErr w:type="spellEnd"/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4889E4" w14:textId="77777777" w:rsidR="00B65BA7" w:rsidRPr="001046CC" w:rsidRDefault="00B65BA7" w:rsidP="00D66D19">
            <w:pPr>
              <w:pStyle w:val="Akapitzlist"/>
              <w:spacing w:after="0"/>
              <w:ind w:left="0"/>
              <w:rPr>
                <w:sz w:val="18"/>
                <w:szCs w:val="18"/>
              </w:rPr>
            </w:pPr>
            <w:r w:rsidRPr="00D263C0">
              <w:rPr>
                <w:sz w:val="18"/>
                <w:szCs w:val="18"/>
              </w:rPr>
              <w:t xml:space="preserve">Zgodność  z </w:t>
            </w:r>
            <w:proofErr w:type="spellStart"/>
            <w:r w:rsidRPr="00D263C0">
              <w:rPr>
                <w:sz w:val="18"/>
                <w:szCs w:val="18"/>
              </w:rPr>
              <w:t>VMware</w:t>
            </w:r>
            <w:proofErr w:type="spellEnd"/>
            <w:r w:rsidRPr="00D263C0">
              <w:rPr>
                <w:sz w:val="18"/>
                <w:szCs w:val="18"/>
              </w:rPr>
              <w:t>, Hyper-V</w:t>
            </w:r>
          </w:p>
        </w:tc>
      </w:tr>
    </w:tbl>
    <w:p w14:paraId="0AEEADB0" w14:textId="77777777" w:rsidR="00B65BA7" w:rsidRDefault="00B65BA7" w:rsidP="00B65BA7">
      <w:pPr>
        <w:pStyle w:val="Normalny1"/>
        <w:rPr>
          <w:rFonts w:cs="Calibri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B65BA7" w:rsidRPr="00F07BD7" w14:paraId="4205D7FE" w14:textId="77777777" w:rsidTr="00D66D19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EC7E" w14:textId="552E2B55" w:rsidR="00B65BA7" w:rsidRPr="00821F43" w:rsidRDefault="00B65BA7" w:rsidP="00D66D19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b/>
              </w:rPr>
              <w:t>Dyski do m</w:t>
            </w:r>
            <w:r w:rsidRPr="00F07BD7">
              <w:rPr>
                <w:b/>
              </w:rPr>
              <w:t>acierz</w:t>
            </w:r>
            <w:r>
              <w:rPr>
                <w:b/>
              </w:rPr>
              <w:t>y</w:t>
            </w:r>
            <w:r w:rsidRPr="00F07BD7">
              <w:rPr>
                <w:b/>
              </w:rPr>
              <w:t xml:space="preserve"> dyskow</w:t>
            </w:r>
            <w:r>
              <w:rPr>
                <w:b/>
              </w:rPr>
              <w:t>ej</w:t>
            </w:r>
            <w:r w:rsidRPr="00F07BD7">
              <w:rPr>
                <w:b/>
              </w:rPr>
              <w:t xml:space="preserve"> NAS</w:t>
            </w:r>
            <w:r w:rsidRPr="00F07BD7"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  <w:b/>
                <w:bCs/>
              </w:rPr>
              <w:t xml:space="preserve">– </w:t>
            </w:r>
            <w:r w:rsidRPr="00821F43">
              <w:rPr>
                <w:rFonts w:cs="Calibri"/>
                <w:b/>
                <w:bCs/>
              </w:rPr>
              <w:t>12 szt.</w:t>
            </w:r>
            <w:r w:rsidR="00B570CE" w:rsidRPr="00821F43">
              <w:rPr>
                <w:rFonts w:cs="Calibri"/>
                <w:b/>
                <w:bCs/>
              </w:rPr>
              <w:t xml:space="preserve"> </w:t>
            </w:r>
          </w:p>
          <w:p w14:paraId="2342500D" w14:textId="77777777" w:rsidR="00B65BA7" w:rsidRPr="00F07BD7" w:rsidRDefault="00B65BA7" w:rsidP="00D66D19">
            <w:pPr>
              <w:spacing w:after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Doposażenie macierzy nowo dostarczonej dyskowej w dyski</w:t>
            </w:r>
            <w:r w:rsidRPr="00F07BD7">
              <w:rPr>
                <w:rFonts w:cs="Calibri"/>
                <w:color w:val="000000"/>
                <w:sz w:val="18"/>
                <w:szCs w:val="18"/>
              </w:rPr>
              <w:t xml:space="preserve">. </w:t>
            </w:r>
          </w:p>
        </w:tc>
      </w:tr>
      <w:tr w:rsidR="00B65BA7" w:rsidRPr="00D263C0" w14:paraId="51FC6E91" w14:textId="77777777" w:rsidTr="00D66D19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3C055F" w14:textId="77777777" w:rsidR="00B65BA7" w:rsidRDefault="00B65BA7" w:rsidP="00264446">
            <w:pPr>
              <w:pStyle w:val="Akapitzlist"/>
              <w:numPr>
                <w:ilvl w:val="0"/>
                <w:numId w:val="64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Pojemność min. </w:t>
            </w:r>
            <w:r w:rsidRPr="00D263C0">
              <w:rPr>
                <w:sz w:val="18"/>
                <w:szCs w:val="18"/>
              </w:rPr>
              <w:t xml:space="preserve">4TB </w:t>
            </w:r>
          </w:p>
          <w:p w14:paraId="1AA70ACB" w14:textId="77777777" w:rsidR="00B65BA7" w:rsidRDefault="00B65BA7" w:rsidP="00264446">
            <w:pPr>
              <w:pStyle w:val="Akapitzlist"/>
              <w:numPr>
                <w:ilvl w:val="0"/>
                <w:numId w:val="64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D263C0">
              <w:rPr>
                <w:sz w:val="18"/>
                <w:szCs w:val="18"/>
              </w:rPr>
              <w:t>edykowan</w:t>
            </w:r>
            <w:r>
              <w:rPr>
                <w:sz w:val="18"/>
                <w:szCs w:val="18"/>
              </w:rPr>
              <w:t>e do</w:t>
            </w:r>
            <w:r w:rsidRPr="00D263C0">
              <w:rPr>
                <w:sz w:val="18"/>
                <w:szCs w:val="18"/>
              </w:rPr>
              <w:t xml:space="preserve"> pracy 24/7 w oferowanej macierzy dyskowej NAS, </w:t>
            </w:r>
          </w:p>
          <w:p w14:paraId="1555DC33" w14:textId="77777777" w:rsidR="00B65BA7" w:rsidRPr="00172D1E" w:rsidRDefault="00B65BA7" w:rsidP="00264446">
            <w:pPr>
              <w:pStyle w:val="Akapitzlist"/>
              <w:numPr>
                <w:ilvl w:val="0"/>
                <w:numId w:val="64"/>
              </w:numPr>
              <w:spacing w:after="0"/>
              <w:rPr>
                <w:sz w:val="18"/>
                <w:szCs w:val="18"/>
              </w:rPr>
            </w:pPr>
            <w:r w:rsidRPr="00172D1E">
              <w:rPr>
                <w:sz w:val="18"/>
                <w:szCs w:val="18"/>
              </w:rPr>
              <w:t xml:space="preserve">Muszą znajdować się na liście kompatybilności producenta nowego urządzenia NAS. </w:t>
            </w:r>
          </w:p>
          <w:p w14:paraId="19ED4AD3" w14:textId="77777777" w:rsidR="00B65BA7" w:rsidRDefault="00B65BA7" w:rsidP="00264446">
            <w:pPr>
              <w:pStyle w:val="Akapitzlist"/>
              <w:numPr>
                <w:ilvl w:val="0"/>
                <w:numId w:val="64"/>
              </w:numPr>
              <w:spacing w:after="0"/>
              <w:rPr>
                <w:sz w:val="18"/>
                <w:szCs w:val="18"/>
              </w:rPr>
            </w:pPr>
            <w:r w:rsidRPr="00D263C0">
              <w:rPr>
                <w:sz w:val="18"/>
                <w:szCs w:val="18"/>
              </w:rPr>
              <w:t>min. 6</w:t>
            </w:r>
            <w:r>
              <w:rPr>
                <w:sz w:val="18"/>
                <w:szCs w:val="18"/>
              </w:rPr>
              <w:t>4</w:t>
            </w:r>
            <w:r w:rsidRPr="00D263C0">
              <w:rPr>
                <w:sz w:val="18"/>
                <w:szCs w:val="18"/>
              </w:rPr>
              <w:t>MB cache</w:t>
            </w:r>
            <w:r>
              <w:rPr>
                <w:sz w:val="18"/>
                <w:szCs w:val="18"/>
              </w:rPr>
              <w:t>.</w:t>
            </w:r>
            <w:r w:rsidRPr="00D263C0">
              <w:rPr>
                <w:sz w:val="18"/>
                <w:szCs w:val="18"/>
              </w:rPr>
              <w:t xml:space="preserve"> </w:t>
            </w:r>
          </w:p>
          <w:p w14:paraId="3F5C4044" w14:textId="77777777" w:rsidR="00B65BA7" w:rsidRPr="00D263C0" w:rsidRDefault="00B65BA7" w:rsidP="00264446">
            <w:pPr>
              <w:pStyle w:val="Akapitzlist"/>
              <w:numPr>
                <w:ilvl w:val="0"/>
                <w:numId w:val="64"/>
              </w:numPr>
              <w:spacing w:after="0"/>
              <w:rPr>
                <w:sz w:val="18"/>
                <w:szCs w:val="18"/>
              </w:rPr>
            </w:pPr>
            <w:r w:rsidRPr="00D263C0">
              <w:rPr>
                <w:sz w:val="18"/>
                <w:szCs w:val="18"/>
              </w:rPr>
              <w:t>MTBF na poziomie min. 1</w:t>
            </w:r>
            <w:r>
              <w:rPr>
                <w:sz w:val="18"/>
                <w:szCs w:val="18"/>
              </w:rPr>
              <w:t xml:space="preserve"> </w:t>
            </w:r>
            <w:r w:rsidRPr="00D263C0">
              <w:rPr>
                <w:sz w:val="18"/>
                <w:szCs w:val="18"/>
              </w:rPr>
              <w:t>mln godzin technologi</w:t>
            </w:r>
            <w:r>
              <w:rPr>
                <w:sz w:val="18"/>
                <w:szCs w:val="18"/>
              </w:rPr>
              <w:t>a</w:t>
            </w:r>
            <w:r w:rsidRPr="00D263C0">
              <w:rPr>
                <w:sz w:val="18"/>
                <w:szCs w:val="18"/>
              </w:rPr>
              <w:t xml:space="preserve"> wykrywania drgań w środowiskach RAID wielodyskowych.</w:t>
            </w:r>
          </w:p>
          <w:p w14:paraId="511A52B5" w14:textId="77777777" w:rsidR="00B65BA7" w:rsidRDefault="00B65BA7" w:rsidP="00264446">
            <w:pPr>
              <w:pStyle w:val="Akapitzlist"/>
              <w:numPr>
                <w:ilvl w:val="0"/>
                <w:numId w:val="64"/>
              </w:numPr>
              <w:spacing w:after="0"/>
              <w:rPr>
                <w:sz w:val="18"/>
                <w:szCs w:val="18"/>
              </w:rPr>
            </w:pPr>
            <w:r w:rsidRPr="00D263C0">
              <w:rPr>
                <w:sz w:val="18"/>
                <w:szCs w:val="18"/>
              </w:rPr>
              <w:t>Wymiana dysków może być dokonywana przez klienta.</w:t>
            </w:r>
          </w:p>
          <w:p w14:paraId="79E3DA11" w14:textId="1E6735B6" w:rsidR="00B65BA7" w:rsidRPr="00003900" w:rsidRDefault="00B65BA7" w:rsidP="00264446">
            <w:pPr>
              <w:pStyle w:val="Akapitzlist"/>
              <w:numPr>
                <w:ilvl w:val="0"/>
                <w:numId w:val="64"/>
              </w:numPr>
              <w:spacing w:after="0"/>
              <w:rPr>
                <w:color w:val="000000" w:themeColor="text1"/>
                <w:sz w:val="18"/>
                <w:szCs w:val="18"/>
              </w:rPr>
            </w:pPr>
            <w:r w:rsidRPr="00003900">
              <w:rPr>
                <w:color w:val="000000" w:themeColor="text1"/>
                <w:sz w:val="18"/>
                <w:szCs w:val="18"/>
              </w:rPr>
              <w:t xml:space="preserve">Minimalna </w:t>
            </w:r>
            <w:r w:rsidR="002B6044" w:rsidRPr="00003900">
              <w:rPr>
                <w:color w:val="000000" w:themeColor="text1"/>
                <w:sz w:val="18"/>
                <w:szCs w:val="18"/>
              </w:rPr>
              <w:t xml:space="preserve">średnia szybkość </w:t>
            </w:r>
            <w:r w:rsidRPr="00003900">
              <w:rPr>
                <w:color w:val="000000" w:themeColor="text1"/>
                <w:sz w:val="18"/>
                <w:szCs w:val="18"/>
              </w:rPr>
              <w:t xml:space="preserve">prędkość: </w:t>
            </w:r>
            <w:r w:rsidR="00003900" w:rsidRPr="00003900">
              <w:rPr>
                <w:strike/>
                <w:color w:val="000000" w:themeColor="text1"/>
                <w:sz w:val="18"/>
                <w:szCs w:val="18"/>
              </w:rPr>
              <w:t xml:space="preserve"> </w:t>
            </w:r>
            <w:r w:rsidR="00182E3A">
              <w:rPr>
                <w:strike/>
                <w:color w:val="000000" w:themeColor="text1"/>
                <w:sz w:val="18"/>
                <w:szCs w:val="18"/>
              </w:rPr>
              <w:t xml:space="preserve"> </w:t>
            </w:r>
            <w:r w:rsidR="002B6044" w:rsidRPr="00003900">
              <w:rPr>
                <w:color w:val="000000" w:themeColor="text1"/>
                <w:sz w:val="18"/>
                <w:szCs w:val="18"/>
              </w:rPr>
              <w:t xml:space="preserve">180MB/s, </w:t>
            </w:r>
            <w:r w:rsidRPr="00003900">
              <w:rPr>
                <w:color w:val="000000" w:themeColor="text1"/>
                <w:sz w:val="18"/>
                <w:szCs w:val="18"/>
              </w:rPr>
              <w:t xml:space="preserve">Interfejsu 6 </w:t>
            </w:r>
            <w:proofErr w:type="spellStart"/>
            <w:r w:rsidRPr="00003900">
              <w:rPr>
                <w:color w:val="000000" w:themeColor="text1"/>
                <w:sz w:val="18"/>
                <w:szCs w:val="18"/>
              </w:rPr>
              <w:t>Gb</w:t>
            </w:r>
            <w:proofErr w:type="spellEnd"/>
            <w:r w:rsidRPr="00003900">
              <w:rPr>
                <w:color w:val="000000" w:themeColor="text1"/>
                <w:sz w:val="18"/>
                <w:szCs w:val="18"/>
              </w:rPr>
              <w:t>/s</w:t>
            </w:r>
          </w:p>
          <w:p w14:paraId="3531C918" w14:textId="4F9D19AF" w:rsidR="00B65BA7" w:rsidRPr="00886565" w:rsidRDefault="00B65BA7" w:rsidP="00264446">
            <w:pPr>
              <w:pStyle w:val="Akapitzlist"/>
              <w:numPr>
                <w:ilvl w:val="0"/>
                <w:numId w:val="64"/>
              </w:numPr>
              <w:spacing w:after="0"/>
              <w:rPr>
                <w:sz w:val="18"/>
                <w:szCs w:val="18"/>
              </w:rPr>
            </w:pPr>
            <w:r w:rsidRPr="00003900">
              <w:rPr>
                <w:color w:val="000000" w:themeColor="text1"/>
                <w:sz w:val="18"/>
                <w:szCs w:val="18"/>
              </w:rPr>
              <w:t xml:space="preserve">Gwarancja producenta min. </w:t>
            </w:r>
            <w:r w:rsidR="00EA6B7B" w:rsidRPr="00003900">
              <w:rPr>
                <w:color w:val="000000" w:themeColor="text1"/>
                <w:sz w:val="18"/>
                <w:szCs w:val="18"/>
              </w:rPr>
              <w:t xml:space="preserve"> 3 </w:t>
            </w:r>
            <w:r w:rsidRPr="00003900">
              <w:rPr>
                <w:color w:val="000000" w:themeColor="text1"/>
                <w:sz w:val="18"/>
                <w:szCs w:val="18"/>
              </w:rPr>
              <w:t>lat</w:t>
            </w:r>
            <w:r w:rsidR="00EA6B7B" w:rsidRPr="00003900">
              <w:rPr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39F78886" w14:textId="1FF38558" w:rsidR="00B65BA7" w:rsidRDefault="00B65BA7">
      <w:pPr>
        <w:pStyle w:val="Normalny1"/>
        <w:rPr>
          <w:rFonts w:asciiTheme="minorHAnsi" w:hAnsiTheme="minorHAnsi" w:cstheme="minorHAnsi"/>
          <w:b/>
          <w:bCs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0A1099" w14:paraId="45E9EBD1" w14:textId="77777777" w:rsidTr="008469A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1E619" w14:textId="77777777" w:rsidR="000A1099" w:rsidRDefault="000A1099" w:rsidP="008469AD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Przełącznik sieciowy </w:t>
            </w:r>
            <w:r w:rsidRPr="00C514E2">
              <w:rPr>
                <w:rFonts w:cs="Calibri"/>
                <w:b/>
                <w:bCs/>
              </w:rPr>
              <w:t>dostępowy warstwy L2</w:t>
            </w:r>
            <w:r>
              <w:rPr>
                <w:rFonts w:cs="Calibri"/>
                <w:b/>
                <w:bCs/>
              </w:rPr>
              <w:t xml:space="preserve"> – 1 szt.</w:t>
            </w:r>
          </w:p>
          <w:p w14:paraId="5775311C" w14:textId="77777777" w:rsidR="000A1099" w:rsidRPr="00F902A6" w:rsidRDefault="000A1099" w:rsidP="008469AD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Zarządzalny</w:t>
            </w:r>
            <w:proofErr w:type="spellEnd"/>
            <w:r>
              <w:rPr>
                <w:sz w:val="18"/>
                <w:szCs w:val="18"/>
              </w:rPr>
              <w:t xml:space="preserve"> p</w:t>
            </w:r>
            <w:r w:rsidRPr="003C2BC3">
              <w:rPr>
                <w:sz w:val="18"/>
                <w:szCs w:val="18"/>
              </w:rPr>
              <w:t xml:space="preserve">rzełącznik będzie zainstalowany w pokoju, gdzie pracują </w:t>
            </w:r>
            <w:r>
              <w:rPr>
                <w:sz w:val="18"/>
                <w:szCs w:val="18"/>
              </w:rPr>
              <w:t xml:space="preserve">pracownicy </w:t>
            </w:r>
            <w:r w:rsidRPr="00F7261F">
              <w:rPr>
                <w:sz w:val="18"/>
                <w:szCs w:val="18"/>
              </w:rPr>
              <w:t>biurowi, więc powinien być bezszelestny.  P</w:t>
            </w:r>
            <w:r w:rsidRPr="00F7261F">
              <w:rPr>
                <w:rFonts w:eastAsia="Times New Roman" w:cs="Calibri"/>
                <w:color w:val="000000"/>
                <w:sz w:val="18"/>
                <w:szCs w:val="18"/>
              </w:rPr>
              <w:t>rzełącznik sieciowy kompatybilny z przełącznikiem sieciowym warstwy L3.</w:t>
            </w:r>
          </w:p>
        </w:tc>
      </w:tr>
      <w:tr w:rsidR="000A1099" w14:paraId="41AEE192" w14:textId="77777777" w:rsidTr="008469A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tbl>
            <w:tblPr>
              <w:tblW w:w="884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846"/>
            </w:tblGrid>
            <w:tr w:rsidR="000A1099" w:rsidRPr="00B75325" w14:paraId="2294738E" w14:textId="77777777" w:rsidTr="008469AD">
              <w:trPr>
                <w:trHeight w:val="300"/>
              </w:trPr>
              <w:tc>
                <w:tcPr>
                  <w:tcW w:w="884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A08994D" w14:textId="77777777" w:rsidR="000A1099" w:rsidRPr="00B75325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B75325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Minimalna ilość portów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elektrycznych</w:t>
                  </w:r>
                  <w:r w:rsidRPr="00B75325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: </w:t>
                  </w:r>
                  <w:r w:rsidRPr="00821F43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24x 10/100/1000Base-T RJ45 +</w:t>
                  </w:r>
                </w:p>
                <w:p w14:paraId="76EDF9C8" w14:textId="77777777" w:rsidR="000A1099" w:rsidRPr="00C105FD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B75325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Minimalna ilość portów</w:t>
                  </w:r>
                  <w:r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 xml:space="preserve"> </w:t>
                  </w:r>
                  <w:r w:rsidRPr="009C19BB">
                    <w:rPr>
                      <w:rFonts w:asciiTheme="minorHAnsi" w:eastAsia="Times New Roman" w:hAnsiTheme="minorHAnsi" w:cstheme="minorHAnsi"/>
                      <w:sz w:val="18"/>
                      <w:szCs w:val="18"/>
                    </w:rPr>
                    <w:t>światłowodowych: 2x 1/10GBase SFP+</w:t>
                  </w:r>
                </w:p>
              </w:tc>
            </w:tr>
            <w:tr w:rsidR="000A1099" w:rsidRPr="006166BE" w14:paraId="11888A2C" w14:textId="77777777" w:rsidTr="008469AD">
              <w:trPr>
                <w:trHeight w:val="300"/>
              </w:trPr>
              <w:tc>
                <w:tcPr>
                  <w:tcW w:w="884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421D8D7" w14:textId="77777777" w:rsidR="000A1099" w:rsidRPr="006166BE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Minimalna matryca Przełączająca: 128 </w:t>
                  </w: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Gb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/s</w:t>
                  </w:r>
                </w:p>
              </w:tc>
            </w:tr>
            <w:tr w:rsidR="000A1099" w:rsidRPr="006166BE" w14:paraId="5841C38D" w14:textId="77777777" w:rsidTr="008469AD">
              <w:trPr>
                <w:trHeight w:val="300"/>
              </w:trPr>
              <w:tc>
                <w:tcPr>
                  <w:tcW w:w="884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E297A33" w14:textId="77777777" w:rsidR="000A1099" w:rsidRPr="006166BE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Minimalna przepustowość: 95 </w:t>
                  </w: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Mp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/s</w:t>
                  </w:r>
                </w:p>
              </w:tc>
            </w:tr>
            <w:tr w:rsidR="000A1099" w:rsidRPr="006166BE" w14:paraId="5B6FD160" w14:textId="77777777" w:rsidTr="008469AD">
              <w:trPr>
                <w:trHeight w:val="300"/>
              </w:trPr>
              <w:tc>
                <w:tcPr>
                  <w:tcW w:w="884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DF7EDEF" w14:textId="77777777" w:rsidR="000A1099" w:rsidRPr="006166BE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Minimalny bufor pakietów: 1,5 MB</w:t>
                  </w:r>
                </w:p>
              </w:tc>
            </w:tr>
            <w:tr w:rsidR="000A1099" w:rsidRPr="006166BE" w14:paraId="463B2115" w14:textId="77777777" w:rsidTr="008469AD">
              <w:trPr>
                <w:trHeight w:val="300"/>
              </w:trPr>
              <w:tc>
                <w:tcPr>
                  <w:tcW w:w="884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BC02AE9" w14:textId="77777777" w:rsidR="000A1099" w:rsidRPr="006166BE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Ramki jumbo: 10 K</w:t>
                  </w:r>
                </w:p>
              </w:tc>
            </w:tr>
            <w:tr w:rsidR="000A1099" w:rsidRPr="006166BE" w14:paraId="3C24C729" w14:textId="77777777" w:rsidTr="008469AD">
              <w:trPr>
                <w:trHeight w:val="300"/>
              </w:trPr>
              <w:tc>
                <w:tcPr>
                  <w:tcW w:w="884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57106F5" w14:textId="77777777" w:rsidR="000A1099" w:rsidRPr="006166BE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Minimalna tablica MAC: 16 K</w:t>
                  </w:r>
                </w:p>
              </w:tc>
            </w:tr>
            <w:tr w:rsidR="000A1099" w:rsidRPr="00F7261F" w14:paraId="1B43C655" w14:textId="77777777" w:rsidTr="008469AD">
              <w:trPr>
                <w:trHeight w:val="300"/>
              </w:trPr>
              <w:tc>
                <w:tcPr>
                  <w:tcW w:w="884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9F947C8" w14:textId="77777777" w:rsidR="000A1099" w:rsidRPr="00172D1E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lastRenderedPageBreak/>
                    <w:t>Minimalna</w:t>
                  </w:r>
                  <w:proofErr w:type="spellEnd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tablica</w:t>
                  </w:r>
                  <w:proofErr w:type="spellEnd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Multicast MAC: 1 K</w:t>
                  </w:r>
                </w:p>
              </w:tc>
            </w:tr>
            <w:tr w:rsidR="000A1099" w:rsidRPr="006166BE" w14:paraId="69DA66FF" w14:textId="77777777" w:rsidTr="008469AD">
              <w:trPr>
                <w:trHeight w:val="300"/>
              </w:trPr>
              <w:tc>
                <w:tcPr>
                  <w:tcW w:w="884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21C7C54" w14:textId="77777777" w:rsidR="000A1099" w:rsidRPr="006166BE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Tablica ACL: 384</w:t>
                  </w:r>
                </w:p>
              </w:tc>
            </w:tr>
            <w:tr w:rsidR="000A1099" w:rsidRPr="006166BE" w14:paraId="0AB07C7D" w14:textId="77777777" w:rsidTr="008469AD">
              <w:trPr>
                <w:trHeight w:val="300"/>
              </w:trPr>
              <w:tc>
                <w:tcPr>
                  <w:tcW w:w="884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AAE4596" w14:textId="77777777" w:rsidR="000A1099" w:rsidRPr="006166BE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Minimalna ilość Interfejsów VLAN (IP): 512</w:t>
                  </w:r>
                </w:p>
              </w:tc>
            </w:tr>
            <w:tr w:rsidR="000A1099" w:rsidRPr="006166BE" w14:paraId="538CADD3" w14:textId="77777777" w:rsidTr="008469AD">
              <w:trPr>
                <w:trHeight w:val="300"/>
              </w:trPr>
              <w:tc>
                <w:tcPr>
                  <w:tcW w:w="884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FA47797" w14:textId="77777777" w:rsidR="000A1099" w:rsidRPr="006166BE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Dodatkowe informacje: Tablica adresów MAC współdzielona dla </w:t>
                  </w: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unicast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i </w:t>
                  </w: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multicast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(w proporcji 1:1)</w:t>
                  </w:r>
                </w:p>
              </w:tc>
            </w:tr>
            <w:tr w:rsidR="000A1099" w:rsidRPr="006166BE" w14:paraId="2060311D" w14:textId="77777777" w:rsidTr="008469AD">
              <w:trPr>
                <w:trHeight w:val="300"/>
              </w:trPr>
              <w:tc>
                <w:tcPr>
                  <w:tcW w:w="884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6F56CEA" w14:textId="77777777" w:rsidR="000A1099" w:rsidRPr="006166BE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Funkcje podwyższonej dostępności: IEEE 802.1D STP/802.1w RSTP/802.1s MSTP, IEEE 802.3ad LACP, Virtual Cable </w:t>
                  </w: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Testing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, DDM, LLDP / LLDP-MED, </w:t>
                  </w: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Loop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guard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, ERPS (ITU-T G.8032)</w:t>
                  </w:r>
                </w:p>
              </w:tc>
            </w:tr>
            <w:tr w:rsidR="000A1099" w:rsidRPr="00F7261F" w14:paraId="7A96ED45" w14:textId="77777777" w:rsidTr="008469AD">
              <w:trPr>
                <w:trHeight w:val="300"/>
              </w:trPr>
              <w:tc>
                <w:tcPr>
                  <w:tcW w:w="884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548F2CA" w14:textId="77777777" w:rsidR="000A1099" w:rsidRPr="00821F43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821F4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Kontrola</w:t>
                  </w:r>
                  <w:proofErr w:type="spellEnd"/>
                  <w:r w:rsidRPr="00821F4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21F4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Ruchu</w:t>
                  </w:r>
                  <w:proofErr w:type="spellEnd"/>
                  <w:r w:rsidRPr="00821F4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: 802.1Q VLANs, Port-based VLAN, Protocol-based VLAN, IP subnet based VLAN, Voice VLAN, Mac VLAN, LACP algorithm of source/destination IP (load balance), GVRP, 802.1ad </w:t>
                  </w:r>
                  <w:proofErr w:type="spellStart"/>
                  <w:r w:rsidRPr="00821F4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Vlan</w:t>
                  </w:r>
                  <w:proofErr w:type="spellEnd"/>
                  <w:r w:rsidRPr="00821F4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Stacking (</w:t>
                  </w:r>
                  <w:proofErr w:type="spellStart"/>
                  <w:r w:rsidRPr="00821F4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QinQ</w:t>
                  </w:r>
                  <w:proofErr w:type="spellEnd"/>
                  <w:r w:rsidRPr="00821F4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), Flexible </w:t>
                  </w:r>
                  <w:proofErr w:type="spellStart"/>
                  <w:r w:rsidRPr="00821F4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QinQ</w:t>
                  </w:r>
                  <w:proofErr w:type="spellEnd"/>
                </w:p>
              </w:tc>
            </w:tr>
            <w:tr w:rsidR="000A1099" w:rsidRPr="00F7261F" w14:paraId="6A28967C" w14:textId="77777777" w:rsidTr="008469AD">
              <w:trPr>
                <w:trHeight w:val="300"/>
              </w:trPr>
              <w:tc>
                <w:tcPr>
                  <w:tcW w:w="884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B19719F" w14:textId="77777777" w:rsidR="000A1099" w:rsidRPr="006166BE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Bezpieczeństwo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: Layer 2 MAC filtering, BPDU Tunnel, Login authentication and authorization by RADIUS and TACACS+, TACACS+ accounting/ auditing, SSH v1/v2, DHCP/DHCPv6 snooping, IP/IPv6 Source Guard, Port security, IEEE 802.1x port-based / mac-based</w:t>
                  </w:r>
                </w:p>
              </w:tc>
            </w:tr>
            <w:tr w:rsidR="000A1099" w:rsidRPr="00F7261F" w14:paraId="5BE5627D" w14:textId="77777777" w:rsidTr="008469AD">
              <w:trPr>
                <w:trHeight w:val="300"/>
              </w:trPr>
              <w:tc>
                <w:tcPr>
                  <w:tcW w:w="884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221F5F4" w14:textId="77777777" w:rsidR="000A1099" w:rsidRPr="006166BE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QoS: 802.1p Priority Queues per Port, 802.1p Queuing method, Trusted COS/TOS/IP Precedence/DSCP/Port number, Broadcast Storm Control, Rate Limiting, port based, Strict priority, Weighted Deficit Round Robin, Weighted Random Early Detection, Strict priority in Weighted Deficit Round Robin</w:t>
                  </w:r>
                </w:p>
              </w:tc>
            </w:tr>
            <w:tr w:rsidR="000A1099" w:rsidRPr="00F7261F" w14:paraId="44131C92" w14:textId="77777777" w:rsidTr="008469AD">
              <w:trPr>
                <w:trHeight w:val="300"/>
              </w:trPr>
              <w:tc>
                <w:tcPr>
                  <w:tcW w:w="884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A002EE1" w14:textId="77777777" w:rsidR="000A1099" w:rsidRPr="006166BE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L2/L3 Multicast: Multicast VLAN, IGMP v1,v2, v3, IGMP Query, IGMP Snooping (v1,v2,v3), IGMP Snooping Fast Leave (v2,v3), IPv6 MLD v1/v2 Snooping</w:t>
                  </w:r>
                </w:p>
              </w:tc>
            </w:tr>
            <w:tr w:rsidR="000A1099" w:rsidRPr="00F7261F" w14:paraId="0E5A96D7" w14:textId="77777777" w:rsidTr="008469AD">
              <w:trPr>
                <w:trHeight w:val="300"/>
              </w:trPr>
              <w:tc>
                <w:tcPr>
                  <w:tcW w:w="884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C3BD4AC" w14:textId="77777777" w:rsidR="000A1099" w:rsidRPr="006166BE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Warstwa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3 IPv6: IPv4/IPv6 Dual Protocol Stack, IPv6 address</w:t>
                  </w:r>
                </w:p>
              </w:tc>
            </w:tr>
            <w:tr w:rsidR="000A1099" w:rsidRPr="00F7261F" w14:paraId="35BB64B9" w14:textId="77777777" w:rsidTr="008469AD">
              <w:trPr>
                <w:trHeight w:val="300"/>
              </w:trPr>
              <w:tc>
                <w:tcPr>
                  <w:tcW w:w="884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4596D1A" w14:textId="77777777" w:rsidR="000A1099" w:rsidRPr="00172D1E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Zarządzanie</w:t>
                  </w:r>
                  <w:proofErr w:type="spellEnd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: Port </w:t>
                  </w:r>
                  <w:proofErr w:type="spellStart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konsolowy</w:t>
                  </w:r>
                  <w:proofErr w:type="spellEnd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RS-232 (RJ45), GUI (Web), Telnet, SNMP v1/v2c/v3, TFTP/FTP, </w:t>
                  </w:r>
                  <w:proofErr w:type="spellStart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Kopia</w:t>
                  </w:r>
                  <w:proofErr w:type="spellEnd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zapasowa</w:t>
                  </w:r>
                  <w:proofErr w:type="spellEnd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konfiguracji</w:t>
                  </w:r>
                  <w:proofErr w:type="spellEnd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oraz</w:t>
                  </w:r>
                  <w:proofErr w:type="spellEnd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jej</w:t>
                  </w:r>
                  <w:proofErr w:type="spellEnd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przywracanie</w:t>
                  </w:r>
                  <w:proofErr w:type="spellEnd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Wielopoziomowy</w:t>
                  </w:r>
                  <w:proofErr w:type="spellEnd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CLI, DHCP Client/Relay/Server, DHCP relay per VLAN, DHCP option 43/60/82, DHCPv6 option 37/38, DHCPv6 Relay/Server, SNTP / NTP, </w:t>
                  </w:r>
                  <w:proofErr w:type="spellStart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sFlow</w:t>
                  </w:r>
                  <w:proofErr w:type="spellEnd"/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, Stack (VSF), Port Mirroring per IP/TCP/UDP, RSPAN, IEEE 802.3ah EFM, IEEE 802.1ag CFM</w:t>
                  </w:r>
                </w:p>
              </w:tc>
            </w:tr>
            <w:tr w:rsidR="000A1099" w:rsidRPr="00F7261F" w14:paraId="233A6D0B" w14:textId="77777777" w:rsidTr="008469AD">
              <w:trPr>
                <w:trHeight w:val="300"/>
              </w:trPr>
              <w:tc>
                <w:tcPr>
                  <w:tcW w:w="884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113E4B8" w14:textId="77777777" w:rsidR="000A1099" w:rsidRPr="00172D1E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172D1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MIB: RFC1066 - TCP/IP‐based MIB, RFC1213, 1157 - SNMPv2c/v3 MIB, RFC1493 - bridge MIB, RFC2674 - bridge MIB extension, RFC1643 - ethernet MIB, RFC1757 - RMON group 1,2,3,9, RFC2925 - Remote Management MIB, RFC2233 ‐ SMIv2 MIB</w:t>
                  </w:r>
                </w:p>
              </w:tc>
            </w:tr>
            <w:tr w:rsidR="000A1099" w:rsidRPr="006166BE" w14:paraId="30BB486C" w14:textId="77777777" w:rsidTr="008469AD">
              <w:trPr>
                <w:trHeight w:val="300"/>
              </w:trPr>
              <w:tc>
                <w:tcPr>
                  <w:tcW w:w="884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375FEC3" w14:textId="77777777" w:rsidR="000A1099" w:rsidRPr="006166BE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Zasilanie: 230 V AC</w:t>
                  </w:r>
                </w:p>
              </w:tc>
            </w:tr>
            <w:tr w:rsidR="000A1099" w:rsidRPr="006166BE" w14:paraId="2584FF44" w14:textId="77777777" w:rsidTr="008469AD">
              <w:trPr>
                <w:trHeight w:val="300"/>
              </w:trPr>
              <w:tc>
                <w:tcPr>
                  <w:tcW w:w="8846" w:type="dxa"/>
                  <w:shd w:val="clear" w:color="auto" w:fill="auto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BD618F3" w14:textId="77777777" w:rsidR="000A1099" w:rsidRPr="006166BE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Maksymalny pobór mocy: ≤ 21 W</w:t>
                  </w:r>
                </w:p>
                <w:p w14:paraId="7F87E137" w14:textId="77777777" w:rsidR="000A1099" w:rsidRPr="006166BE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Urządzenie będzie pracować w podwieszanej szafie w pomieszczeniu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biurowym</w:t>
                  </w: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, więc wymaga się, aby urządzenie było bezszelestne lub ciche umożliwiając pracę osobom znajdującym się w pobliżu urządzenia.</w:t>
                  </w:r>
                </w:p>
                <w:p w14:paraId="1AD7EB00" w14:textId="1715ACA2" w:rsidR="000A1099" w:rsidRPr="006166BE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Gwarancja nie mniej niż </w:t>
                  </w:r>
                  <w:r w:rsidR="00783A9F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2</w:t>
                  </w: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lata </w:t>
                  </w:r>
                </w:p>
                <w:p w14:paraId="685F27C1" w14:textId="77777777" w:rsidR="000A1099" w:rsidRPr="006166BE" w:rsidRDefault="000A1099" w:rsidP="008469AD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Przełącznik musi zostać doposażony w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2</w:t>
                  </w: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wkładki światłowodowe SFP+ dla kabla wielomodowego, który łączy budynki Zamawiającego</w:t>
                  </w:r>
                </w:p>
              </w:tc>
            </w:tr>
          </w:tbl>
          <w:p w14:paraId="7A41999C" w14:textId="77777777" w:rsidR="000A1099" w:rsidRDefault="000A1099" w:rsidP="008469AD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</w:tbl>
    <w:p w14:paraId="6D106717" w14:textId="77777777" w:rsidR="000A1099" w:rsidRDefault="000A1099" w:rsidP="000A1099">
      <w:pPr>
        <w:pStyle w:val="Normalny1"/>
        <w:rPr>
          <w:rFonts w:cs="Calibri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0A1099" w14:paraId="5F7215AA" w14:textId="77777777" w:rsidTr="008469A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E161" w14:textId="77777777" w:rsidR="000A1099" w:rsidRDefault="000A1099" w:rsidP="008469AD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Przełącznik sieciowy </w:t>
            </w:r>
            <w:r w:rsidRPr="00C514E2">
              <w:rPr>
                <w:rFonts w:cs="Calibri"/>
                <w:b/>
                <w:bCs/>
              </w:rPr>
              <w:t xml:space="preserve">dostępowy warstwy L3 – </w:t>
            </w:r>
            <w:r>
              <w:rPr>
                <w:rFonts w:cs="Calibri"/>
                <w:b/>
                <w:bCs/>
              </w:rPr>
              <w:t>1</w:t>
            </w:r>
            <w:r w:rsidRPr="00C514E2">
              <w:rPr>
                <w:rFonts w:cs="Calibri"/>
                <w:b/>
                <w:bCs/>
              </w:rPr>
              <w:t xml:space="preserve"> szt.</w:t>
            </w:r>
          </w:p>
          <w:p w14:paraId="7886222C" w14:textId="77777777" w:rsidR="000A1099" w:rsidRDefault="000A1099" w:rsidP="008469AD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Zarządzalny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przełącznik sieciowy tej samej marki co przełącznik sieciowy warstwy L2, ze względu na kompatybilność.</w:t>
            </w:r>
          </w:p>
          <w:p w14:paraId="4CD9ED51" w14:textId="77777777" w:rsidR="000A1099" w:rsidRDefault="000A1099" w:rsidP="008469AD">
            <w:pPr>
              <w:pStyle w:val="Normalny1"/>
              <w:spacing w:after="0" w:line="240" w:lineRule="auto"/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Zamawiający opisując przełącznik sieciowy miał na uwadze przełącznik marki DCN </w:t>
            </w:r>
            <w:r w:rsidRPr="00C514E2">
              <w:rPr>
                <w:rFonts w:eastAsia="Times New Roman" w:cs="Calibri"/>
                <w:color w:val="000000"/>
                <w:sz w:val="18"/>
                <w:szCs w:val="18"/>
              </w:rPr>
              <w:t>S5750E-52X-SI-R2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lub równoważny.</w:t>
            </w:r>
          </w:p>
        </w:tc>
      </w:tr>
      <w:tr w:rsidR="000A1099" w14:paraId="740CFF64" w14:textId="77777777" w:rsidTr="008469A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tbl>
            <w:tblPr>
              <w:tblW w:w="8846" w:type="dxa"/>
              <w:tblLook w:val="04A0" w:firstRow="1" w:lastRow="0" w:firstColumn="1" w:lastColumn="0" w:noHBand="0" w:noVBand="1"/>
            </w:tblPr>
            <w:tblGrid>
              <w:gridCol w:w="8846"/>
            </w:tblGrid>
            <w:tr w:rsidR="000A1099" w:rsidRPr="006166BE" w14:paraId="7F60ED23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B60169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klasyfikacja: Przełącznik dostępowy warstwy 3 </w:t>
                  </w:r>
                </w:p>
              </w:tc>
            </w:tr>
            <w:tr w:rsidR="000A1099" w:rsidRPr="00F902A6" w14:paraId="255A6AB5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6494E" w14:textId="77777777" w:rsidR="000A1099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F902A6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Minimalna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i</w:t>
                  </w:r>
                  <w:r w:rsidRPr="00F902A6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lość portów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elektrycznych</w:t>
                  </w:r>
                  <w:r w:rsidRPr="00F902A6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: 48x 10/100/1000Base-T </w:t>
                  </w:r>
                </w:p>
                <w:p w14:paraId="08E71D44" w14:textId="77777777" w:rsidR="000A1099" w:rsidRPr="00C105FD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F902A6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Minimalna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i</w:t>
                  </w:r>
                  <w:r w:rsidRPr="00F902A6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lość portów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światłowodowych: </w:t>
                  </w:r>
                  <w:r w:rsidRPr="00F902A6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4x 1/10GBase-X SFP+</w:t>
                  </w:r>
                </w:p>
              </w:tc>
            </w:tr>
            <w:tr w:rsidR="000A1099" w:rsidRPr="00F7261F" w14:paraId="10AD959A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C73A7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Port </w:t>
                  </w: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zarządzający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: 10/100Base-T RJ45 - Out of Band</w:t>
                  </w:r>
                </w:p>
              </w:tc>
            </w:tr>
            <w:tr w:rsidR="000A1099" w:rsidRPr="006166BE" w14:paraId="33193014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0F6CE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Matryca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Przełączająca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: 176 Gb/s</w:t>
                  </w:r>
                </w:p>
              </w:tc>
            </w:tr>
            <w:tr w:rsidR="000A1099" w:rsidRPr="006166BE" w14:paraId="4D9C0C62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630D3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Przepustowość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: 131 </w:t>
                  </w: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Mp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/s</w:t>
                  </w:r>
                </w:p>
              </w:tc>
            </w:tr>
            <w:tr w:rsidR="000A1099" w:rsidRPr="006166BE" w14:paraId="21A53F6F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3DD7F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Bufor pakietów: 3 MB (2x 1,5 MB)</w:t>
                  </w:r>
                </w:p>
              </w:tc>
            </w:tr>
            <w:tr w:rsidR="000A1099" w:rsidRPr="006166BE" w14:paraId="3CDAC950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F472F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Ramki jumbo: 10 K</w:t>
                  </w:r>
                </w:p>
              </w:tc>
            </w:tr>
            <w:tr w:rsidR="000A1099" w:rsidRPr="006166BE" w14:paraId="6A3CA688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69E9D7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Tablica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MAC: 16 K</w:t>
                  </w:r>
                </w:p>
              </w:tc>
            </w:tr>
            <w:tr w:rsidR="000A1099" w:rsidRPr="006166BE" w14:paraId="74E244D3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DAFE9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Tablica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Multicast MAC: 4 K</w:t>
                  </w:r>
                </w:p>
              </w:tc>
            </w:tr>
            <w:tr w:rsidR="000A1099" w:rsidRPr="006166BE" w14:paraId="2528CA89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741EC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Tablica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ACL: 1 K</w:t>
                  </w:r>
                </w:p>
              </w:tc>
            </w:tr>
            <w:tr w:rsidR="000A1099" w:rsidRPr="006166BE" w14:paraId="67A58DF1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EAE68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Tablica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routingu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: 1 K</w:t>
                  </w:r>
                </w:p>
              </w:tc>
            </w:tr>
            <w:tr w:rsidR="000A1099" w:rsidRPr="006166BE" w14:paraId="0FE04444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33F4D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Tablica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ARP: 4 K</w:t>
                  </w:r>
                </w:p>
              </w:tc>
            </w:tr>
            <w:tr w:rsidR="000A1099" w:rsidRPr="006166BE" w14:paraId="2109A5E8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A7AFA2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Ilość Interfejsów VLAN (IP): 1 K</w:t>
                  </w:r>
                </w:p>
              </w:tc>
            </w:tr>
            <w:tr w:rsidR="000A1099" w:rsidRPr="006166BE" w14:paraId="338F33F7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E76C6" w14:textId="45A37C37" w:rsidR="000A1099" w:rsidRPr="00783A9F" w:rsidRDefault="000A1099" w:rsidP="00783A9F">
                  <w:pPr>
                    <w:pStyle w:val="Normalny1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Dodatkowe informacje: Tablica adresów MAC współdzielona dla </w:t>
                  </w: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unicast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i</w:t>
                  </w: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multicast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(w proporcji 1:1), Tablica ACL współdzielona dla ACL wejściowych i wyjściowych (w proporcji 1:1), Tablica Routingu dla IPv4 współdzielona z IPv6 (w proporcji 4:1)</w:t>
                  </w:r>
                  <w:r w:rsidR="00783A9F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, </w:t>
                  </w:r>
                  <w:r w:rsidR="00783A9F"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Gwarancja nie mniej niż </w:t>
                  </w:r>
                  <w:r w:rsidR="00783A9F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2</w:t>
                  </w:r>
                  <w:r w:rsidR="00783A9F"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lata</w:t>
                  </w:r>
                  <w:r w:rsidR="00783A9F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0A1099" w:rsidRPr="006166BE" w14:paraId="23916D4F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960C0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lastRenderedPageBreak/>
                    <w:t xml:space="preserve">Funkcje podwyższonej dostępności: IEEE 802.1D STP/802.1w RSTP/802.1s MSTP, IEEE 802.3ad LACP, Virtual Cable </w:t>
                  </w: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Testing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, DDM, LLDP / LLDP-MED, VRRP, </w:t>
                  </w: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Loop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guard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, ERPS (ITU-T G.8032)</w:t>
                  </w:r>
                </w:p>
              </w:tc>
            </w:tr>
            <w:tr w:rsidR="000A1099" w:rsidRPr="00F7261F" w14:paraId="37D0481D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B3516" w14:textId="77777777" w:rsidR="000A1099" w:rsidRPr="00821F43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821F4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Kontrola</w:t>
                  </w:r>
                  <w:proofErr w:type="spellEnd"/>
                  <w:r w:rsidRPr="00821F4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821F4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Ruchu</w:t>
                  </w:r>
                  <w:proofErr w:type="spellEnd"/>
                  <w:r w:rsidRPr="00821F4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: 802.1Q VLAN, Port-based VLAN, Protocol-based VLAN, IP subnet based VLAN, Voice VLAN, Mac VLAN, Super VLAN, LACP algorithm of source/destination IP (load balance), GVRP, 802.1ad </w:t>
                  </w:r>
                  <w:proofErr w:type="spellStart"/>
                  <w:r w:rsidRPr="00821F4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Vlan</w:t>
                  </w:r>
                  <w:proofErr w:type="spellEnd"/>
                  <w:r w:rsidRPr="00821F4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Stacking (</w:t>
                  </w:r>
                  <w:proofErr w:type="spellStart"/>
                  <w:r w:rsidRPr="00821F4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QinQ</w:t>
                  </w:r>
                  <w:proofErr w:type="spellEnd"/>
                  <w:r w:rsidRPr="00821F4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), Flexible </w:t>
                  </w:r>
                  <w:proofErr w:type="spellStart"/>
                  <w:r w:rsidRPr="00821F4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QinQ</w:t>
                  </w:r>
                  <w:proofErr w:type="spellEnd"/>
                </w:p>
              </w:tc>
            </w:tr>
            <w:tr w:rsidR="000A1099" w:rsidRPr="00F7261F" w14:paraId="4985F3F1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B4013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Bezpieczeństwo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: Layer 2 MAC filtering, BPDU Tunnel, Login authentication and authorization by RADIUS and TACACS+, TACACS+ accounting/ auditing, SSH v1/v2, DHCP/DHCPv6 snooping, IPv4/IPv6 Source Guard, Port security, IEEE 802.1x port-based / mac-based</w:t>
                  </w:r>
                </w:p>
              </w:tc>
            </w:tr>
            <w:tr w:rsidR="000A1099" w:rsidRPr="00F7261F" w14:paraId="2A5F084E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C32A1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QoS: 802.1p Priority Queues per Port, 802.1p Queuing method, Trusted COS/TOS/IP Precedence/DSCP/Port number, Broadcast Storm Control, Rate Limiting, port based, Strict priority, Weighted Deficit Round Robin, Weighted Random Early Detection, Strict priority in Weighted Deficit Round Robin</w:t>
                  </w:r>
                </w:p>
              </w:tc>
            </w:tr>
            <w:tr w:rsidR="000A1099" w:rsidRPr="00F7261F" w14:paraId="7C2763B7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E6C8F" w14:textId="77777777" w:rsidR="000A1099" w:rsidRPr="00821F43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821F43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L2/L3 Multicast: Multicast VLAN, IGMP (v1,v2,v3), IGMP Query, IGMP Snooping (v1,v2,v3), IGMP Snooping Fast Leave(v2,v3), PIM (DM/SM/SSM), anycast RP, IPv6 MLD v1/v2 Snooping</w:t>
                  </w:r>
                </w:p>
              </w:tc>
            </w:tr>
            <w:tr w:rsidR="000A1099" w:rsidRPr="00F7261F" w14:paraId="65241F6B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96569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Routing: Static route IPv4 / IPv6, RIP v1,v2 / </w:t>
                  </w: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RIPng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, OSPF v2 / OSPF v3, BGP / BGP4+</w:t>
                  </w:r>
                </w:p>
              </w:tc>
            </w:tr>
            <w:tr w:rsidR="000A1099" w:rsidRPr="00F7261F" w14:paraId="7881EE76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64781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Warstwa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3 IPv6: IPv4/IPv6 Dual Protocol Stack, IPv6 address, IPv6 Tunneling</w:t>
                  </w:r>
                </w:p>
              </w:tc>
            </w:tr>
            <w:tr w:rsidR="000A1099" w:rsidRPr="00F7261F" w14:paraId="1D45739B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61377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Zarządzanie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: Console Port RS-232 (RJ45), GUI (Web), telnet, SNMP, TFTP/FTP, Configuration backup and restore, Multilevel CLI, DHCP Client/Relay/Server, DHCP (Option 43/60/82), DHCPv6 (Option 37/38), DHCPv6 Relay/Server, SNTP / NTP, </w:t>
                  </w: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sFlow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, RSPAN, ERSPAN, Cluster, Stack (VSF), IEEE 802.3ah EFM, IEEE 802.1ag CFM</w:t>
                  </w:r>
                </w:p>
              </w:tc>
            </w:tr>
            <w:tr w:rsidR="000A1099" w:rsidRPr="00F7261F" w14:paraId="5C2A654D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0BDB4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MIB: RFC1066 - TCP/IP‐based MIB, RFC1213, 1157 - SNMPv2c/v3 MIB, RFC1493 - bridge MIB, RFC2674 - bridge MIB extension, RFC1643 - ethernet MIB, RFC1757 - RMON group 1,2,3,9, RFC2925 - Remote Management MIB, RFC2233 ‐ SMIv2 MIB</w:t>
                  </w:r>
                </w:p>
              </w:tc>
            </w:tr>
            <w:tr w:rsidR="000A1099" w:rsidRPr="006166BE" w14:paraId="17C213A8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D1CAD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Zasilanie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: 230 V AC</w:t>
                  </w:r>
                </w:p>
              </w:tc>
            </w:tr>
            <w:tr w:rsidR="000A1099" w:rsidRPr="006166BE" w14:paraId="20C26ABF" w14:textId="77777777" w:rsidTr="008469AD">
              <w:trPr>
                <w:trHeight w:val="300"/>
              </w:trPr>
              <w:tc>
                <w:tcPr>
                  <w:tcW w:w="8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8E2B6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Maksymalny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pobór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mocy</w:t>
                  </w:r>
                  <w:proofErr w:type="spellEnd"/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  <w:lang w:val="en-US"/>
                    </w:rPr>
                    <w:t>: ≤ 50 W</w:t>
                  </w:r>
                </w:p>
                <w:p w14:paraId="379E08F4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Przełącznik musi zostać doposażony w 4 wkładki światłowodowe SFP+ dla kabla wielomodowego, który łączy budynki Zamawiającego</w:t>
                  </w:r>
                </w:p>
                <w:p w14:paraId="44CA5241" w14:textId="77777777" w:rsidR="000A1099" w:rsidRPr="006166BE" w:rsidRDefault="000A1099" w:rsidP="008469AD">
                  <w:pPr>
                    <w:pStyle w:val="Akapitzlist"/>
                    <w:numPr>
                      <w:ilvl w:val="0"/>
                      <w:numId w:val="44"/>
                    </w:numPr>
                    <w:autoSpaceDN/>
                    <w:spacing w:after="0" w:line="240" w:lineRule="auto"/>
                    <w:textAlignment w:val="auto"/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</w:pPr>
                  <w:r w:rsidRPr="006166BE">
                    <w:rPr>
                      <w:rFonts w:asciiTheme="minorHAnsi" w:eastAsia="Times New Roman" w:hAnsiTheme="minorHAnsi" w:cstheme="minorHAnsi"/>
                      <w:color w:val="000000"/>
                      <w:sz w:val="18"/>
                      <w:szCs w:val="18"/>
                    </w:rPr>
                    <w:t>Do każdego z przełączników musi być dostarczony kable DAC łączący dwa porty SFP+ przełączników w jednej szafie. Kabel może być długości 1,5m.</w:t>
                  </w:r>
                </w:p>
              </w:tc>
            </w:tr>
          </w:tbl>
          <w:p w14:paraId="5D85E0C6" w14:textId="77777777" w:rsidR="000A1099" w:rsidRDefault="000A1099" w:rsidP="008469AD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</w:tbl>
    <w:p w14:paraId="5C4F49DF" w14:textId="77777777" w:rsidR="000A1099" w:rsidRDefault="000A1099">
      <w:pPr>
        <w:pStyle w:val="Normalny1"/>
        <w:rPr>
          <w:rFonts w:asciiTheme="minorHAnsi" w:hAnsiTheme="minorHAnsi" w:cstheme="minorHAnsi"/>
          <w:b/>
          <w:bCs/>
        </w:rPr>
      </w:pPr>
    </w:p>
    <w:p w14:paraId="00037404" w14:textId="77777777" w:rsidR="002A6546" w:rsidRDefault="002A6546">
      <w:pPr>
        <w:pStyle w:val="Normalny1"/>
        <w:rPr>
          <w:rFonts w:asciiTheme="minorHAnsi" w:hAnsiTheme="minorHAnsi" w:cstheme="minorHAnsi"/>
          <w:b/>
          <w:bCs/>
        </w:rPr>
      </w:pPr>
    </w:p>
    <w:p w14:paraId="11B77A50" w14:textId="164A5F6E" w:rsidR="00B65BA7" w:rsidRDefault="00B65BA7">
      <w:pPr>
        <w:pStyle w:val="Normalny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Część III: </w:t>
      </w:r>
      <w:r w:rsidRPr="00314A6A">
        <w:rPr>
          <w:rFonts w:asciiTheme="minorHAnsi" w:hAnsiTheme="minorHAnsi" w:cstheme="minorHAnsi"/>
          <w:b/>
          <w:bCs/>
        </w:rPr>
        <w:t>Sprzęt do umożliwienia bezpiecznej komunikacji bezprzewodowej:</w:t>
      </w:r>
    </w:p>
    <w:p w14:paraId="044E37CC" w14:textId="77777777" w:rsidR="00B65BA7" w:rsidRPr="00B65BA7" w:rsidRDefault="00B65BA7">
      <w:pPr>
        <w:pStyle w:val="Normalny1"/>
        <w:rPr>
          <w:rFonts w:cs="Calibri"/>
          <w:b/>
          <w:bCs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799"/>
      </w:tblGrid>
      <w:tr w:rsidR="000C4E0B" w14:paraId="3B4D067F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C12D" w14:textId="77777777" w:rsidR="000C4E0B" w:rsidRDefault="00C514E2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Punkt </w:t>
            </w:r>
            <w:proofErr w:type="spellStart"/>
            <w:r>
              <w:rPr>
                <w:rFonts w:cs="Calibri"/>
                <w:b/>
                <w:bCs/>
              </w:rPr>
              <w:t>WiFi</w:t>
            </w:r>
            <w:proofErr w:type="spellEnd"/>
            <w:r>
              <w:rPr>
                <w:rFonts w:cs="Calibri"/>
                <w:b/>
                <w:bCs/>
              </w:rPr>
              <w:t xml:space="preserve"> – 4 szt.</w:t>
            </w:r>
          </w:p>
          <w:p w14:paraId="7633C658" w14:textId="7AC5BDB4" w:rsidR="000C4E0B" w:rsidRDefault="003C2BC3">
            <w:pPr>
              <w:pStyle w:val="Normalny1"/>
              <w:spacing w:after="0" w:line="240" w:lineRule="auto"/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Nowe urządzenia umożliwią</w:t>
            </w:r>
            <w:r w:rsidR="00C514E2">
              <w:rPr>
                <w:rFonts w:eastAsia="Times New Roman" w:cs="Calibri"/>
                <w:color w:val="000000"/>
                <w:sz w:val="18"/>
                <w:szCs w:val="18"/>
              </w:rPr>
              <w:t xml:space="preserve"> bezpieczną komunikację </w:t>
            </w:r>
            <w:proofErr w:type="spellStart"/>
            <w:r w:rsidR="00C514E2">
              <w:rPr>
                <w:rFonts w:eastAsia="Times New Roman" w:cs="Calibri"/>
                <w:color w:val="000000"/>
                <w:sz w:val="18"/>
                <w:szCs w:val="18"/>
              </w:rPr>
              <w:t>WiFi</w:t>
            </w:r>
            <w:proofErr w:type="spellEnd"/>
            <w:r w:rsidR="00C514E2">
              <w:rPr>
                <w:rFonts w:eastAsia="Times New Roman" w:cs="Calibri"/>
                <w:color w:val="000000"/>
                <w:sz w:val="18"/>
                <w:szCs w:val="18"/>
              </w:rPr>
              <w:t xml:space="preserve"> z wykorzystaniem oddzielnych sieci SSID dla pracowników i oddzielnych dla petentów. Izolacja sieci odbędzie się poprzez sieci VLAN. Zamawiający opisując punkt </w:t>
            </w:r>
            <w:proofErr w:type="spellStart"/>
            <w:r w:rsidR="00C514E2">
              <w:rPr>
                <w:rFonts w:eastAsia="Times New Roman" w:cs="Calibri"/>
                <w:color w:val="000000"/>
                <w:sz w:val="18"/>
                <w:szCs w:val="18"/>
              </w:rPr>
              <w:t>WiFi</w:t>
            </w:r>
            <w:proofErr w:type="spellEnd"/>
            <w:r w:rsidR="00C514E2">
              <w:rPr>
                <w:rFonts w:eastAsia="Times New Roman" w:cs="Calibri"/>
                <w:color w:val="000000"/>
                <w:sz w:val="18"/>
                <w:szCs w:val="18"/>
              </w:rPr>
              <w:t xml:space="preserve"> miał na uwadze </w:t>
            </w:r>
            <w:proofErr w:type="spellStart"/>
            <w:r w:rsidR="00C514E2">
              <w:rPr>
                <w:rFonts w:eastAsia="Times New Roman" w:cs="Calibri"/>
                <w:color w:val="000000"/>
                <w:sz w:val="18"/>
                <w:szCs w:val="18"/>
              </w:rPr>
              <w:t>Ubiquiti</w:t>
            </w:r>
            <w:proofErr w:type="spellEnd"/>
            <w:r w:rsidR="00C514E2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="00C514E2" w:rsidRPr="00FC5441">
              <w:rPr>
                <w:rFonts w:eastAsia="Times New Roman" w:cs="Calibri"/>
                <w:sz w:val="18"/>
                <w:szCs w:val="18"/>
              </w:rPr>
              <w:t xml:space="preserve">Networks </w:t>
            </w:r>
            <w:r w:rsidR="00C670AE" w:rsidRPr="00FC5441">
              <w:rPr>
                <w:rFonts w:eastAsia="Times New Roman" w:cs="Calibri"/>
                <w:sz w:val="18"/>
                <w:szCs w:val="18"/>
              </w:rPr>
              <w:t xml:space="preserve">U6Lite </w:t>
            </w:r>
            <w:r w:rsidR="00C514E2">
              <w:rPr>
                <w:rFonts w:eastAsia="Times New Roman" w:cs="Calibri"/>
                <w:color w:val="000000"/>
                <w:sz w:val="18"/>
                <w:szCs w:val="18"/>
              </w:rPr>
              <w:t>lub równoważny.</w:t>
            </w:r>
            <w:r w:rsidR="00486C34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C4E0B" w14:paraId="61B01C38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FEF89A" w14:textId="77777777" w:rsidR="000C4E0B" w:rsidRDefault="00C514E2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Interfejsy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93E3D8" w14:textId="26EE443D" w:rsidR="000C4E0B" w:rsidRDefault="003F031D" w:rsidP="00264446">
            <w:pPr>
              <w:pStyle w:val="Normalny1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Minimum </w:t>
            </w:r>
            <w:r w:rsidR="00C514E2">
              <w:rPr>
                <w:rFonts w:eastAsia="Times New Roman" w:cs="Calibri"/>
                <w:color w:val="000000"/>
                <w:sz w:val="18"/>
                <w:szCs w:val="18"/>
              </w:rPr>
              <w:t>Wi-Fi 802.11ac</w:t>
            </w:r>
          </w:p>
          <w:p w14:paraId="08989C48" w14:textId="25896E37" w:rsidR="000C4E0B" w:rsidRDefault="008E6F9F" w:rsidP="00264446">
            <w:pPr>
              <w:pStyle w:val="Normalny1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Minimum 1 port</w:t>
            </w:r>
            <w:r w:rsidR="00C514E2">
              <w:rPr>
                <w:rFonts w:eastAsia="Times New Roman" w:cs="Calibri"/>
                <w:color w:val="000000"/>
                <w:sz w:val="18"/>
                <w:szCs w:val="18"/>
              </w:rPr>
              <w:t xml:space="preserve"> RJ-45 10/100/1000 (LAN)</w:t>
            </w:r>
          </w:p>
        </w:tc>
      </w:tr>
      <w:tr w:rsidR="000C4E0B" w:rsidRPr="00F7261F" w14:paraId="01825D6C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AFE2E8" w14:textId="77777777" w:rsidR="000C4E0B" w:rsidRDefault="00C514E2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Częstotliwość pracy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A0AFBA" w14:textId="77777777" w:rsidR="000C4E0B" w:rsidRDefault="00C514E2">
            <w:p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 xml:space="preserve">Dual-Band: 2,4 GHz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 xml:space="preserve"> 5 GHz</w:t>
            </w:r>
          </w:p>
        </w:tc>
      </w:tr>
      <w:tr w:rsidR="000C4E0B" w:rsidRPr="00FC5441" w14:paraId="592DBEF5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46AC9D" w14:textId="77777777" w:rsidR="000C4E0B" w:rsidRPr="00FC5441" w:rsidRDefault="00C514E2">
            <w:pPr>
              <w:pStyle w:val="Normalny1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C5441">
              <w:rPr>
                <w:rFonts w:eastAsia="Times New Roman" w:cs="Calibri"/>
                <w:sz w:val="18"/>
                <w:szCs w:val="18"/>
              </w:rPr>
              <w:t>Prędkość transmisji bezprzewodowej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F58B53E" w14:textId="0F0B9688" w:rsidR="000C4E0B" w:rsidRPr="00FC5441" w:rsidRDefault="00C514E2">
            <w:pPr>
              <w:spacing w:after="0" w:line="240" w:lineRule="auto"/>
              <w:textAlignment w:val="auto"/>
              <w:rPr>
                <w:rFonts w:eastAsia="Times New Roman" w:cs="Calibri"/>
                <w:sz w:val="18"/>
                <w:szCs w:val="18"/>
              </w:rPr>
            </w:pPr>
            <w:r w:rsidRPr="00FC5441">
              <w:rPr>
                <w:rFonts w:eastAsia="Times New Roman" w:cs="Calibri"/>
                <w:sz w:val="18"/>
                <w:szCs w:val="18"/>
              </w:rPr>
              <w:t xml:space="preserve">Minimum </w:t>
            </w:r>
            <w:r w:rsidR="00C670AE" w:rsidRPr="00FC5441">
              <w:rPr>
                <w:rFonts w:eastAsia="Times New Roman" w:cs="Calibri"/>
                <w:sz w:val="18"/>
                <w:szCs w:val="18"/>
              </w:rPr>
              <w:t>12</w:t>
            </w:r>
            <w:r w:rsidR="003F031D" w:rsidRPr="00FC5441">
              <w:rPr>
                <w:rFonts w:eastAsia="Times New Roman" w:cs="Calibri"/>
                <w:sz w:val="18"/>
                <w:szCs w:val="18"/>
              </w:rPr>
              <w:t>00</w:t>
            </w:r>
            <w:r w:rsidR="00C670AE" w:rsidRPr="00FC5441">
              <w:rPr>
                <w:rFonts w:eastAsia="Times New Roman" w:cs="Calibri"/>
                <w:sz w:val="18"/>
                <w:szCs w:val="18"/>
              </w:rPr>
              <w:t xml:space="preserve"> </w:t>
            </w:r>
            <w:proofErr w:type="spellStart"/>
            <w:r w:rsidRPr="00FC5441">
              <w:rPr>
                <w:rFonts w:eastAsia="Times New Roman" w:cs="Calibri"/>
                <w:sz w:val="18"/>
                <w:szCs w:val="18"/>
              </w:rPr>
              <w:t>Mb</w:t>
            </w:r>
            <w:proofErr w:type="spellEnd"/>
            <w:r w:rsidRPr="00FC5441">
              <w:rPr>
                <w:rFonts w:eastAsia="Times New Roman" w:cs="Calibri"/>
                <w:sz w:val="18"/>
                <w:szCs w:val="18"/>
              </w:rPr>
              <w:t>/s</w:t>
            </w:r>
            <w:r w:rsidR="003F031D" w:rsidRPr="00FC5441">
              <w:rPr>
                <w:rFonts w:eastAsia="Times New Roman" w:cs="Calibri"/>
                <w:sz w:val="18"/>
                <w:szCs w:val="18"/>
              </w:rPr>
              <w:t xml:space="preserve"> dla 5GHz i 300 </w:t>
            </w:r>
            <w:proofErr w:type="spellStart"/>
            <w:r w:rsidR="003F031D" w:rsidRPr="00FC5441">
              <w:rPr>
                <w:rFonts w:eastAsia="Times New Roman" w:cs="Calibri"/>
                <w:sz w:val="18"/>
                <w:szCs w:val="18"/>
              </w:rPr>
              <w:t>Mbps</w:t>
            </w:r>
            <w:proofErr w:type="spellEnd"/>
            <w:r w:rsidR="003F031D" w:rsidRPr="00FC5441">
              <w:rPr>
                <w:rFonts w:eastAsia="Times New Roman" w:cs="Calibri"/>
                <w:sz w:val="18"/>
                <w:szCs w:val="18"/>
              </w:rPr>
              <w:t xml:space="preserve"> dla 2.4GHz</w:t>
            </w:r>
          </w:p>
        </w:tc>
      </w:tr>
      <w:tr w:rsidR="000C4E0B" w14:paraId="75D4D8B5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03ADBC" w14:textId="77777777" w:rsidR="000C4E0B" w:rsidRPr="006A436E" w:rsidRDefault="00C514E2">
            <w:pPr>
              <w:pStyle w:val="Normalny1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6A436E">
              <w:rPr>
                <w:rFonts w:eastAsia="Times New Roman" w:cs="Calibri"/>
                <w:sz w:val="18"/>
                <w:szCs w:val="18"/>
              </w:rPr>
              <w:t>Antena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344200" w14:textId="2A269590" w:rsidR="000C4E0B" w:rsidRPr="006A436E" w:rsidRDefault="00C514E2">
            <w:pPr>
              <w:pStyle w:val="Normalny1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6A436E">
              <w:rPr>
                <w:rFonts w:eastAsia="Times New Roman" w:cs="Calibri"/>
                <w:sz w:val="18"/>
                <w:szCs w:val="18"/>
              </w:rPr>
              <w:t>Wewnętrzna</w:t>
            </w:r>
          </w:p>
        </w:tc>
      </w:tr>
      <w:tr w:rsidR="000C4E0B" w14:paraId="278CAFE8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8A8860" w14:textId="77777777" w:rsidR="000C4E0B" w:rsidRDefault="00C514E2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Zabezpieczenia transmisji bezprzewodowej</w:t>
            </w:r>
          </w:p>
          <w:p w14:paraId="3A9E7EA7" w14:textId="77777777" w:rsidR="000C4E0B" w:rsidRDefault="000C4E0B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6D93D9" w14:textId="77777777" w:rsidR="000C4E0B" w:rsidRDefault="00C514E2" w:rsidP="00264446">
            <w:pPr>
              <w:pStyle w:val="Normalny1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AES</w:t>
            </w:r>
          </w:p>
          <w:p w14:paraId="1FCDE691" w14:textId="77777777" w:rsidR="000C4E0B" w:rsidRDefault="00C514E2" w:rsidP="00264446">
            <w:pPr>
              <w:pStyle w:val="Normalny1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TKIP</w:t>
            </w:r>
          </w:p>
          <w:p w14:paraId="39131088" w14:textId="77777777" w:rsidR="000C4E0B" w:rsidRDefault="00C514E2" w:rsidP="00264446">
            <w:pPr>
              <w:pStyle w:val="Normalny1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64/128-bit WEP</w:t>
            </w:r>
          </w:p>
          <w:p w14:paraId="2B6E12AA" w14:textId="77777777" w:rsidR="000C4E0B" w:rsidRDefault="00C514E2" w:rsidP="00264446">
            <w:pPr>
              <w:pStyle w:val="Normalny1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WPA</w:t>
            </w:r>
          </w:p>
          <w:p w14:paraId="38CED4C2" w14:textId="3F855C93" w:rsidR="000C4E0B" w:rsidRDefault="00C514E2" w:rsidP="00264446">
            <w:pPr>
              <w:pStyle w:val="Normalny1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WPA2</w:t>
            </w:r>
          </w:p>
          <w:p w14:paraId="71C4D783" w14:textId="681CDA27" w:rsidR="000C4E0B" w:rsidRPr="00FC5441" w:rsidRDefault="002923BD" w:rsidP="00264446">
            <w:pPr>
              <w:pStyle w:val="Normalny1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C5441">
              <w:rPr>
                <w:rFonts w:eastAsia="Times New Roman" w:cs="Calibri"/>
                <w:sz w:val="18"/>
                <w:szCs w:val="18"/>
              </w:rPr>
              <w:t>Obsługa przypisania min. dwóch sieci SSID do sieci VLAN</w:t>
            </w:r>
          </w:p>
        </w:tc>
      </w:tr>
      <w:tr w:rsidR="000C4E0B" w14:paraId="204BBA2B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451FBC" w14:textId="77777777" w:rsidR="000C4E0B" w:rsidRDefault="00C514E2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Zasilanie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DF61F1" w14:textId="77777777" w:rsidR="000C4E0B" w:rsidRDefault="00C514E2" w:rsidP="0026444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PoE</w:t>
            </w:r>
            <w:proofErr w:type="spellEnd"/>
          </w:p>
          <w:p w14:paraId="65BD0A94" w14:textId="77777777" w:rsidR="000C4E0B" w:rsidRDefault="00C514E2" w:rsidP="0026444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Do zestawu musi być dołączony zasilacz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PoE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w celu zasilenia Punktu bezprzewodowego</w:t>
            </w:r>
          </w:p>
        </w:tc>
      </w:tr>
      <w:tr w:rsidR="000C4E0B" w14:paraId="31F98635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31B467" w14:textId="77777777" w:rsidR="000C4E0B" w:rsidRDefault="00C514E2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Dodatkowe informacje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1110FCA" w14:textId="77777777" w:rsidR="000C4E0B" w:rsidRDefault="00C514E2" w:rsidP="0026444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Obsługa wielu sieci SSID</w:t>
            </w:r>
          </w:p>
          <w:p w14:paraId="76978FD2" w14:textId="77777777" w:rsidR="000C4E0B" w:rsidRDefault="00C514E2" w:rsidP="0026444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Obsługa wielu sieci VLAN</w:t>
            </w:r>
          </w:p>
          <w:p w14:paraId="58D657F7" w14:textId="74698A8C" w:rsidR="000C4E0B" w:rsidRPr="008E6F9F" w:rsidRDefault="00C514E2" w:rsidP="0026444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Funkcja zbierania informacji na temat zakłóceń sieci 5 i 2.4 GHz</w:t>
            </w:r>
          </w:p>
        </w:tc>
      </w:tr>
      <w:tr w:rsidR="000C4E0B" w14:paraId="184DDE66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9E732C" w14:textId="77777777" w:rsidR="000C4E0B" w:rsidRDefault="00C514E2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Dołączone akcesoria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5B5499B" w14:textId="77777777" w:rsidR="000C4E0B" w:rsidRDefault="00C514E2" w:rsidP="0026444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Kabel zasilający</w:t>
            </w:r>
          </w:p>
          <w:p w14:paraId="46D5AB5B" w14:textId="458A2078" w:rsidR="000C4E0B" w:rsidRPr="00FC5441" w:rsidRDefault="00C514E2" w:rsidP="0026444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textAlignment w:val="auto"/>
              <w:rPr>
                <w:rFonts w:eastAsia="Times New Roman" w:cs="Calibri"/>
                <w:sz w:val="18"/>
                <w:szCs w:val="18"/>
              </w:rPr>
            </w:pPr>
            <w:r w:rsidRPr="00FC5441">
              <w:rPr>
                <w:rFonts w:eastAsia="Times New Roman" w:cs="Calibri"/>
                <w:sz w:val="18"/>
                <w:szCs w:val="18"/>
              </w:rPr>
              <w:t>Zestaw do montażu</w:t>
            </w:r>
            <w:r w:rsidR="002923BD" w:rsidRPr="00FC5441">
              <w:rPr>
                <w:rFonts w:eastAsia="Times New Roman" w:cs="Calibri"/>
                <w:sz w:val="18"/>
                <w:szCs w:val="18"/>
              </w:rPr>
              <w:t xml:space="preserve"> naściennego lub sufitowego</w:t>
            </w:r>
          </w:p>
          <w:p w14:paraId="53D11CE2" w14:textId="32C1A5D4" w:rsidR="000C4E0B" w:rsidRPr="008E6F9F" w:rsidRDefault="00C514E2" w:rsidP="00264446">
            <w:pPr>
              <w:pStyle w:val="Akapitzlist"/>
              <w:numPr>
                <w:ilvl w:val="0"/>
                <w:numId w:val="23"/>
              </w:numPr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Adapter Gigabit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PoE</w:t>
            </w:r>
            <w:proofErr w:type="spellEnd"/>
          </w:p>
        </w:tc>
      </w:tr>
      <w:tr w:rsidR="000C4E0B" w14:paraId="615AC860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59AFCA" w14:textId="77777777" w:rsidR="000C4E0B" w:rsidRDefault="00C514E2">
            <w:pPr>
              <w:pStyle w:val="Normalny1"/>
              <w:spacing w:after="0" w:line="240" w:lineRule="auto"/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Gwarancja</w:t>
            </w:r>
            <w:r>
              <w:t xml:space="preserve">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B9D630" w14:textId="77777777" w:rsidR="000C4E0B" w:rsidRDefault="00C514E2">
            <w:pPr>
              <w:spacing w:after="0" w:line="240" w:lineRule="auto"/>
              <w:textAlignment w:val="auto"/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Minimum roczna</w:t>
            </w:r>
          </w:p>
        </w:tc>
      </w:tr>
    </w:tbl>
    <w:p w14:paraId="72C5FC04" w14:textId="77777777" w:rsidR="000C4E0B" w:rsidRDefault="000C4E0B">
      <w:pPr>
        <w:pStyle w:val="Normalny1"/>
        <w:rPr>
          <w:rFonts w:cs="Calibri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799"/>
      </w:tblGrid>
      <w:tr w:rsidR="000C4E0B" w14:paraId="4746FA1B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09EF" w14:textId="77777777" w:rsidR="000C4E0B" w:rsidRDefault="00C514E2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Menadżer </w:t>
            </w:r>
            <w:proofErr w:type="spellStart"/>
            <w:r>
              <w:rPr>
                <w:rFonts w:cs="Calibri"/>
                <w:b/>
                <w:bCs/>
              </w:rPr>
              <w:t>WiFi</w:t>
            </w:r>
            <w:proofErr w:type="spellEnd"/>
            <w:r>
              <w:rPr>
                <w:rFonts w:cs="Calibri"/>
                <w:b/>
                <w:bCs/>
              </w:rPr>
              <w:t xml:space="preserve"> – 1 szt.</w:t>
            </w:r>
          </w:p>
          <w:p w14:paraId="3C23DFA1" w14:textId="2E59E2DC" w:rsidR="000C4E0B" w:rsidRDefault="00C514E2">
            <w:pPr>
              <w:pStyle w:val="Normalny1"/>
              <w:spacing w:after="0" w:line="240" w:lineRule="auto"/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System centralnego zarządzania punktami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WiFi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. Zamawiający opisując punkt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WiFi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miał na uwadze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Ubiquiti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C670AE">
              <w:rPr>
                <w:rFonts w:eastAsia="Times New Roman" w:cs="Calibri"/>
                <w:sz w:val="18"/>
                <w:szCs w:val="18"/>
              </w:rPr>
              <w:t xml:space="preserve">Networks </w:t>
            </w:r>
            <w:proofErr w:type="spellStart"/>
            <w:r w:rsidRPr="00C670AE">
              <w:rPr>
                <w:rFonts w:eastAsia="Times New Roman" w:cs="Calibri"/>
                <w:sz w:val="18"/>
                <w:szCs w:val="18"/>
              </w:rPr>
              <w:t>UniFi</w:t>
            </w:r>
            <w:proofErr w:type="spellEnd"/>
            <w:r w:rsidRPr="00C670AE">
              <w:rPr>
                <w:rFonts w:eastAsia="Times New Roman" w:cs="Calibri"/>
                <w:sz w:val="18"/>
                <w:szCs w:val="18"/>
              </w:rPr>
              <w:t xml:space="preserve"> </w:t>
            </w:r>
            <w:proofErr w:type="spellStart"/>
            <w:r w:rsidRPr="00C670AE">
              <w:rPr>
                <w:rFonts w:eastAsia="Times New Roman" w:cs="Calibri"/>
                <w:sz w:val="18"/>
                <w:szCs w:val="18"/>
              </w:rPr>
              <w:t>Cloud</w:t>
            </w:r>
            <w:proofErr w:type="spellEnd"/>
            <w:r w:rsidRPr="00C670AE">
              <w:rPr>
                <w:rFonts w:eastAsia="Times New Roman" w:cs="Calibri"/>
                <w:sz w:val="18"/>
                <w:szCs w:val="18"/>
              </w:rPr>
              <w:t xml:space="preserve"> </w:t>
            </w:r>
            <w:proofErr w:type="spellStart"/>
            <w:r w:rsidRPr="00C670AE">
              <w:rPr>
                <w:rFonts w:eastAsia="Times New Roman" w:cs="Calibri"/>
                <w:sz w:val="18"/>
                <w:szCs w:val="18"/>
              </w:rPr>
              <w:t>Key</w:t>
            </w:r>
            <w:proofErr w:type="spellEnd"/>
            <w:r w:rsidRPr="00C670AE">
              <w:rPr>
                <w:rFonts w:eastAsia="Times New Roman" w:cs="Calibri"/>
                <w:sz w:val="18"/>
                <w:szCs w:val="18"/>
              </w:rPr>
              <w:t xml:space="preserve"> Gen2 </w:t>
            </w:r>
            <w:r w:rsidR="00C670AE" w:rsidRPr="00FC5441">
              <w:rPr>
                <w:rFonts w:eastAsia="Times New Roman" w:cs="Calibri"/>
                <w:sz w:val="18"/>
                <w:szCs w:val="18"/>
              </w:rPr>
              <w:t xml:space="preserve">(UCK-G2-Plus)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lub równoważny.</w:t>
            </w:r>
            <w:r w:rsidR="00486C34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C4E0B" w14:paraId="78B1BF68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F5B6C1" w14:textId="77777777" w:rsidR="000C4E0B" w:rsidRDefault="00C514E2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Interfejsy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EE45585" w14:textId="6D3FF5CA" w:rsidR="000C4E0B" w:rsidRPr="00FC5441" w:rsidRDefault="00C514E2" w:rsidP="00264446">
            <w:pPr>
              <w:pStyle w:val="Normalny1"/>
              <w:numPr>
                <w:ilvl w:val="0"/>
                <w:numId w:val="24"/>
              </w:numPr>
              <w:spacing w:after="0" w:line="240" w:lineRule="auto"/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RJ-45 10/100/1000, </w:t>
            </w:r>
          </w:p>
        </w:tc>
      </w:tr>
      <w:tr w:rsidR="000C4E0B" w14:paraId="6D4C46C1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08EECB" w14:textId="77777777" w:rsidR="000C4E0B" w:rsidRDefault="00C514E2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BDBEE2" w14:textId="77777777" w:rsidR="000C4E0B" w:rsidRDefault="00C514E2" w:rsidP="00264446">
            <w:pPr>
              <w:pStyle w:val="Normalny1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Ośmiordzeniowy procesor</w:t>
            </w:r>
          </w:p>
          <w:p w14:paraId="1D50B57A" w14:textId="02FFFC96" w:rsidR="000C4E0B" w:rsidRPr="00FC5441" w:rsidRDefault="00C670AE" w:rsidP="00264446">
            <w:pPr>
              <w:pStyle w:val="Normalny1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C5441">
              <w:rPr>
                <w:rFonts w:eastAsia="Times New Roman" w:cs="Calibri"/>
                <w:sz w:val="18"/>
                <w:szCs w:val="18"/>
              </w:rPr>
              <w:t xml:space="preserve">Minimum </w:t>
            </w:r>
            <w:r w:rsidR="00C514E2" w:rsidRPr="00FC5441">
              <w:rPr>
                <w:rFonts w:eastAsia="Times New Roman" w:cs="Calibri"/>
                <w:sz w:val="18"/>
                <w:szCs w:val="18"/>
              </w:rPr>
              <w:t>Pamięć 2GB RAM</w:t>
            </w:r>
          </w:p>
          <w:p w14:paraId="3C4EC6D6" w14:textId="49C5447D" w:rsidR="000C4E0B" w:rsidRDefault="00C670AE" w:rsidP="00264446">
            <w:pPr>
              <w:pStyle w:val="Normalny1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C5441">
              <w:rPr>
                <w:rFonts w:eastAsia="Times New Roman" w:cs="Calibri"/>
                <w:sz w:val="18"/>
                <w:szCs w:val="18"/>
              </w:rPr>
              <w:t>Minimum m</w:t>
            </w:r>
            <w:r w:rsidR="00C514E2" w:rsidRPr="00FC5441">
              <w:rPr>
                <w:rFonts w:eastAsia="Times New Roman" w:cs="Calibri"/>
                <w:sz w:val="18"/>
                <w:szCs w:val="18"/>
              </w:rPr>
              <w:t xml:space="preserve">ożliwość zarządzania </w:t>
            </w:r>
            <w:r w:rsidRPr="00FC5441">
              <w:rPr>
                <w:rFonts w:eastAsia="Times New Roman" w:cs="Calibri"/>
                <w:sz w:val="18"/>
                <w:szCs w:val="18"/>
              </w:rPr>
              <w:t xml:space="preserve">15 </w:t>
            </w:r>
            <w:r w:rsidR="00C514E2">
              <w:rPr>
                <w:rFonts w:eastAsia="Times New Roman" w:cs="Calibri"/>
                <w:color w:val="000000"/>
                <w:sz w:val="18"/>
                <w:szCs w:val="18"/>
              </w:rPr>
              <w:t>punktami bezprzewodowymi jednocześnie bez potrzeby dokupywania licencji</w:t>
            </w:r>
          </w:p>
          <w:p w14:paraId="352EDE74" w14:textId="77777777" w:rsidR="000C4E0B" w:rsidRDefault="00C514E2" w:rsidP="00264446">
            <w:pPr>
              <w:pStyle w:val="Normalny1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wyświetlacz na panelu przednim</w:t>
            </w:r>
          </w:p>
          <w:p w14:paraId="6218D265" w14:textId="77777777" w:rsidR="000C4E0B" w:rsidRDefault="00C514E2" w:rsidP="00264446">
            <w:pPr>
              <w:pStyle w:val="Normalny1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32 GB pamięci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eMMC</w:t>
            </w:r>
            <w:proofErr w:type="spellEnd"/>
          </w:p>
        </w:tc>
      </w:tr>
      <w:tr w:rsidR="000C4E0B" w14:paraId="63238BBA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4340B1" w14:textId="77777777" w:rsidR="000C4E0B" w:rsidRDefault="00C514E2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Wewnętrzna pamięć masowa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159368" w14:textId="77777777" w:rsidR="000C4E0B" w:rsidRDefault="00C514E2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 TB 2.5" SATA HDD</w:t>
            </w:r>
          </w:p>
          <w:p w14:paraId="1BC4ACBD" w14:textId="77777777" w:rsidR="000C4E0B" w:rsidRDefault="00C514E2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Możliwość rejestrowania obrazu z kamery</w:t>
            </w:r>
          </w:p>
        </w:tc>
      </w:tr>
      <w:tr w:rsidR="000C4E0B" w14:paraId="47F95181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B439D5" w14:textId="77777777" w:rsidR="000C4E0B" w:rsidRPr="00FC5441" w:rsidRDefault="00C514E2">
            <w:pPr>
              <w:pStyle w:val="Normalny1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C5441">
              <w:rPr>
                <w:rFonts w:eastAsia="Times New Roman" w:cs="Calibri"/>
                <w:sz w:val="18"/>
                <w:szCs w:val="18"/>
              </w:rPr>
              <w:t>Zasilanie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1B835C" w14:textId="77777777" w:rsidR="000C4E0B" w:rsidRPr="00FC5441" w:rsidRDefault="00C514E2">
            <w:pPr>
              <w:pStyle w:val="Normalny1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C5441">
              <w:rPr>
                <w:rFonts w:eastAsia="Times New Roman" w:cs="Calibri"/>
                <w:sz w:val="18"/>
                <w:szCs w:val="18"/>
              </w:rPr>
              <w:t xml:space="preserve">802.3af </w:t>
            </w:r>
            <w:proofErr w:type="spellStart"/>
            <w:r w:rsidRPr="00FC5441">
              <w:rPr>
                <w:rFonts w:eastAsia="Times New Roman" w:cs="Calibri"/>
                <w:sz w:val="18"/>
                <w:szCs w:val="18"/>
              </w:rPr>
              <w:t>PoE</w:t>
            </w:r>
            <w:proofErr w:type="spellEnd"/>
            <w:r w:rsidRPr="00FC5441">
              <w:rPr>
                <w:rFonts w:eastAsia="Times New Roman" w:cs="Calibri"/>
                <w:sz w:val="18"/>
                <w:szCs w:val="18"/>
              </w:rPr>
              <w:t xml:space="preserve"> lub QC 2.0 USB-C</w:t>
            </w:r>
          </w:p>
          <w:p w14:paraId="108B383E" w14:textId="77777777" w:rsidR="000C4E0B" w:rsidRPr="00FC5441" w:rsidRDefault="00C514E2">
            <w:pPr>
              <w:pStyle w:val="Normalny1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C5441">
              <w:rPr>
                <w:rFonts w:eastAsia="Times New Roman" w:cs="Calibri"/>
                <w:sz w:val="18"/>
                <w:szCs w:val="18"/>
              </w:rPr>
              <w:t xml:space="preserve">Wymaga się dostarczenia zewnętrznego zasilacza </w:t>
            </w:r>
            <w:proofErr w:type="spellStart"/>
            <w:r w:rsidRPr="00FC5441">
              <w:rPr>
                <w:rFonts w:eastAsia="Times New Roman" w:cs="Calibri"/>
                <w:sz w:val="18"/>
                <w:szCs w:val="18"/>
              </w:rPr>
              <w:t>PoE</w:t>
            </w:r>
            <w:proofErr w:type="spellEnd"/>
            <w:r w:rsidRPr="00FC5441">
              <w:rPr>
                <w:rFonts w:eastAsia="Times New Roman" w:cs="Calibri"/>
                <w:sz w:val="18"/>
                <w:szCs w:val="18"/>
              </w:rPr>
              <w:t xml:space="preserve"> lub USB-C do zasilania Menadżerem</w:t>
            </w:r>
          </w:p>
        </w:tc>
      </w:tr>
      <w:tr w:rsidR="000C4E0B" w14:paraId="25591D70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2B8976E" w14:textId="77777777" w:rsidR="000C4E0B" w:rsidRPr="00FC5441" w:rsidRDefault="00C514E2">
            <w:pPr>
              <w:pStyle w:val="Normalny1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C5441">
              <w:rPr>
                <w:rFonts w:eastAsia="Times New Roman" w:cs="Calibri"/>
                <w:sz w:val="18"/>
                <w:szCs w:val="18"/>
              </w:rPr>
              <w:t>Konfiguracja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96416F" w14:textId="17DB4160" w:rsidR="000C4E0B" w:rsidRPr="00FC5441" w:rsidRDefault="00C670AE">
            <w:pPr>
              <w:pStyle w:val="Normalny1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FC5441">
              <w:rPr>
                <w:rFonts w:eastAsia="Times New Roman" w:cs="Calibri"/>
                <w:sz w:val="18"/>
                <w:szCs w:val="18"/>
              </w:rPr>
              <w:t>Minimum z</w:t>
            </w:r>
            <w:r w:rsidR="00C514E2" w:rsidRPr="00FC5441">
              <w:rPr>
                <w:rFonts w:eastAsia="Times New Roman" w:cs="Calibri"/>
                <w:sz w:val="18"/>
                <w:szCs w:val="18"/>
              </w:rPr>
              <w:t>a pomocą wykorzystania Bluetooth oraz aplikacji mobilnej</w:t>
            </w:r>
            <w:r w:rsidRPr="00FC5441">
              <w:rPr>
                <w:rFonts w:eastAsia="Times New Roman" w:cs="Calibri"/>
                <w:sz w:val="18"/>
                <w:szCs w:val="18"/>
              </w:rPr>
              <w:t xml:space="preserve"> lub interfejsu WEB urządzenia</w:t>
            </w:r>
          </w:p>
        </w:tc>
      </w:tr>
      <w:tr w:rsidR="006F3FED" w14:paraId="49F54FC3" w14:textId="77777777" w:rsidTr="00E6294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A546D2" w14:textId="77777777" w:rsidR="006F3FED" w:rsidRPr="00FC5441" w:rsidRDefault="006F3FED" w:rsidP="00E6294E">
            <w:pPr>
              <w:pStyle w:val="Normalny1"/>
              <w:spacing w:after="0" w:line="240" w:lineRule="auto"/>
            </w:pPr>
            <w:r w:rsidRPr="00FC5441">
              <w:rPr>
                <w:rFonts w:eastAsia="Times New Roman" w:cs="Calibri"/>
                <w:sz w:val="18"/>
                <w:szCs w:val="18"/>
              </w:rPr>
              <w:t>Gwarancja</w:t>
            </w:r>
            <w:r w:rsidRPr="00FC5441">
              <w:t xml:space="preserve"> 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9AA693" w14:textId="77777777" w:rsidR="006F3FED" w:rsidRPr="00FC5441" w:rsidRDefault="006F3FED" w:rsidP="00E6294E">
            <w:pPr>
              <w:spacing w:after="0" w:line="240" w:lineRule="auto"/>
              <w:textAlignment w:val="auto"/>
            </w:pPr>
            <w:r w:rsidRPr="00FC5441">
              <w:rPr>
                <w:rFonts w:eastAsia="Times New Roman" w:cs="Calibri"/>
                <w:sz w:val="18"/>
                <w:szCs w:val="18"/>
              </w:rPr>
              <w:t>Minimum roczna</w:t>
            </w:r>
          </w:p>
        </w:tc>
      </w:tr>
    </w:tbl>
    <w:p w14:paraId="70BBD888" w14:textId="6563748F" w:rsidR="002A6546" w:rsidRDefault="002A6546" w:rsidP="00252C98">
      <w:pPr>
        <w:pStyle w:val="Normalny1"/>
        <w:tabs>
          <w:tab w:val="left" w:pos="1298"/>
        </w:tabs>
        <w:rPr>
          <w:rFonts w:cs="Calibri"/>
        </w:rPr>
      </w:pPr>
    </w:p>
    <w:p w14:paraId="2671ED0B" w14:textId="6D2F500F" w:rsidR="00A63C11" w:rsidRDefault="00A63C11" w:rsidP="00A63C11">
      <w:pPr>
        <w:pStyle w:val="Normalny1"/>
        <w:rPr>
          <w:rFonts w:asciiTheme="minorHAnsi" w:hAnsiTheme="minorHAnsi" w:cstheme="minorHAnsi"/>
          <w:b/>
          <w:bCs/>
        </w:rPr>
      </w:pPr>
      <w:r w:rsidRPr="00B65BA7">
        <w:rPr>
          <w:rFonts w:cs="Calibri"/>
          <w:b/>
          <w:bCs/>
        </w:rPr>
        <w:t xml:space="preserve">Część IV: </w:t>
      </w:r>
      <w:r w:rsidRPr="00314A6A">
        <w:rPr>
          <w:rFonts w:asciiTheme="minorHAnsi" w:hAnsiTheme="minorHAnsi" w:cstheme="minorHAnsi"/>
          <w:b/>
          <w:bCs/>
        </w:rPr>
        <w:t>Rozbudowa zabezpieczeń i zabezpieczenie sieci:</w:t>
      </w:r>
    </w:p>
    <w:p w14:paraId="4B1F4FA7" w14:textId="77777777" w:rsidR="00A63C11" w:rsidRPr="00B65BA7" w:rsidRDefault="00A63C11" w:rsidP="00A63C11">
      <w:pPr>
        <w:pStyle w:val="Normalny1"/>
        <w:rPr>
          <w:rFonts w:cs="Calibri"/>
          <w:b/>
          <w:bCs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799"/>
      </w:tblGrid>
      <w:tr w:rsidR="00A63C11" w14:paraId="643A32A9" w14:textId="77777777" w:rsidTr="005E52E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88A6" w14:textId="77777777" w:rsidR="00A63C11" w:rsidRDefault="00A63C11" w:rsidP="005E52EA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Firewall z systemem IDS/IPS </w:t>
            </w:r>
          </w:p>
          <w:p w14:paraId="324A3759" w14:textId="77777777" w:rsidR="00A63C11" w:rsidRDefault="00A63C11" w:rsidP="005E52EA">
            <w:pPr>
              <w:pStyle w:val="Normalny1"/>
              <w:spacing w:after="0" w:line="240" w:lineRule="auto"/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Zamawiający będzie łączyć tunel IPSEC VPN z obecnie posiadanym rozwiązaniem marki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Stormshield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. Urządzenia muszą mieć możliwość zestawienia tunelu IPSEC VPN oraz powinny być kompatybilne pod względem zarządzania i monitorowania. </w:t>
            </w:r>
          </w:p>
        </w:tc>
      </w:tr>
      <w:tr w:rsidR="00A63C11" w14:paraId="2AC45F62" w14:textId="77777777" w:rsidTr="005E52E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7B67BBA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Obsługa sieci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B54B7D" w14:textId="77777777" w:rsidR="00A63C11" w:rsidRDefault="00A63C11" w:rsidP="00264446">
            <w:pPr>
              <w:pStyle w:val="Normalny1"/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Urządzenie ma posiadać wsparcie dla protokołu IPv4 </w:t>
            </w:r>
          </w:p>
          <w:p w14:paraId="2C1DC7BD" w14:textId="77777777" w:rsidR="00A63C11" w:rsidRDefault="00A63C11" w:rsidP="00264446">
            <w:pPr>
              <w:pStyle w:val="Normalny1"/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Urządzenie ma posiadać wsparcie dla protokołu IPv6 co najmniej na poziomie konfiguracji adresów dla interfejsów, routingu,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firewalla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, systemu IPS oraz usług sieciowych takich jak np. DHCP.</w:t>
            </w:r>
          </w:p>
          <w:p w14:paraId="0D846286" w14:textId="77777777" w:rsidR="00A63C11" w:rsidRDefault="00A63C11" w:rsidP="00264446">
            <w:pPr>
              <w:pStyle w:val="Normalny1"/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Urządzenie ma posiadać wsparcie dla mechanizmu SD-WAN</w:t>
            </w:r>
          </w:p>
        </w:tc>
      </w:tr>
      <w:tr w:rsidR="00A63C11" w14:paraId="00C46853" w14:textId="77777777" w:rsidTr="005E52E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8C0EFD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Funkcjonalności Firewall</w:t>
            </w:r>
          </w:p>
          <w:p w14:paraId="7A27D853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A2CEE1" w14:textId="77777777" w:rsidR="00A63C11" w:rsidRDefault="00A63C11" w:rsidP="00264446">
            <w:pPr>
              <w:pStyle w:val="Normalny1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Urządzenie ma być wyposażone w Firewall klasy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Stateful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Inspection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.</w:t>
            </w:r>
          </w:p>
          <w:p w14:paraId="31E768C7" w14:textId="77777777" w:rsidR="00A63C11" w:rsidRDefault="00A63C11" w:rsidP="00264446">
            <w:pPr>
              <w:pStyle w:val="Normalny1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Urządzenie ma obsługiwać translacje adresów NAT n:1, NAT 1:1 oraz PAT.</w:t>
            </w:r>
          </w:p>
          <w:p w14:paraId="15AB685F" w14:textId="77777777" w:rsidR="00A63C11" w:rsidRDefault="00A63C11" w:rsidP="00264446">
            <w:pPr>
              <w:pStyle w:val="Normalny1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Urządzenie ma dawać możliwość ustawienia trybu pracy jako router warstwy trzeciej, jako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bridge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warstwy drugiej oraz hybrydowo (częściowo jako router, a częściowo jako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bridge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).</w:t>
            </w:r>
          </w:p>
          <w:p w14:paraId="6BCFC253" w14:textId="77777777" w:rsidR="00A63C11" w:rsidRDefault="00A63C11" w:rsidP="00264446">
            <w:pPr>
              <w:pStyle w:val="Normalny1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Interface (GUI) do konfiguracji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firewalla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ma umożliwiać tworzenie odpowiednich reguł przy użyciu prekonfigurowanych obiektów. </w:t>
            </w:r>
          </w:p>
          <w:p w14:paraId="1C5EE4BD" w14:textId="77777777" w:rsidR="00A63C11" w:rsidRDefault="00A63C11" w:rsidP="00264446">
            <w:pPr>
              <w:pStyle w:val="Normalny1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Administrator musi mieć możliwość budowania reguł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firewalla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na podstawie: interfejsów wejściowych i wyjściowych ruchu, źródłowego adresu IP, docelowego adresu IP,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geolokacji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hosta źródłowego bądź docelowego, reputacji hosta, użytkownika bądź grupy bazy LDAP, pola DSCP nagłówka pakietu, godziny oraz dnia nawiązywania połączenia.</w:t>
            </w:r>
          </w:p>
          <w:p w14:paraId="7F79E06D" w14:textId="77777777" w:rsidR="00A63C11" w:rsidRDefault="00A63C11" w:rsidP="00264446">
            <w:pPr>
              <w:pStyle w:val="Normalny1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Edytor reguł na firewallu ma posiadać wbudowany analizator reguł, który eliminuje sprzeczności w konfiguracji reguł lub wskazuje na użycie nieistniejących elementów (obiektów).</w:t>
            </w:r>
          </w:p>
          <w:p w14:paraId="01A3B787" w14:textId="77777777" w:rsidR="00A63C11" w:rsidRDefault="00A63C11" w:rsidP="00264446">
            <w:pPr>
              <w:pStyle w:val="Normalny1"/>
              <w:numPr>
                <w:ilvl w:val="0"/>
                <w:numId w:val="28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Firewall ma umożliwiać uwierzytelnienie i autoryzację użytkowników w oparciu o bazę lokalną, zewnętrzny serwer Active Directory, LDAP.</w:t>
            </w:r>
          </w:p>
        </w:tc>
      </w:tr>
      <w:tr w:rsidR="00A63C11" w14:paraId="188F258B" w14:textId="77777777" w:rsidTr="005E52E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9E2E710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>Intrusion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Prevention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System (IPS)</w:t>
            </w:r>
          </w:p>
          <w:p w14:paraId="60C7048C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06551C" w14:textId="77777777" w:rsidR="00A63C11" w:rsidRDefault="00A63C11" w:rsidP="00264446">
            <w:pPr>
              <w:pStyle w:val="Normalny1"/>
              <w:numPr>
                <w:ilvl w:val="0"/>
                <w:numId w:val="29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System detekcji i prewencji włamań (IPS) ma wykrywać włamania oraz anomalia w ruchu sieciowym przy pomocy analizy protokołów, analizy heurystycznej oraz analizy w oparciu o sygnatury kontekstowe.</w:t>
            </w:r>
          </w:p>
          <w:p w14:paraId="63FBE345" w14:textId="77777777" w:rsidR="00A63C11" w:rsidRDefault="00A63C11" w:rsidP="00264446">
            <w:pPr>
              <w:pStyle w:val="Normalny1"/>
              <w:numPr>
                <w:ilvl w:val="0"/>
                <w:numId w:val="29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Moduł IPS musi być opracowany przez producenta urządzenia. Nie dopuszcza się aby moduł IPS pochodził od zewnętrznego dostawcy.</w:t>
            </w:r>
          </w:p>
          <w:p w14:paraId="514AAE93" w14:textId="77777777" w:rsidR="00A63C11" w:rsidRDefault="00A63C11" w:rsidP="00264446">
            <w:pPr>
              <w:pStyle w:val="Normalny1"/>
              <w:numPr>
                <w:ilvl w:val="0"/>
                <w:numId w:val="29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Moduł IPS musi zabezpieczać przed znanymi atakami i zagrożeniami.</w:t>
            </w:r>
          </w:p>
          <w:p w14:paraId="39181572" w14:textId="77777777" w:rsidR="00A63C11" w:rsidRDefault="00A63C11" w:rsidP="00264446">
            <w:pPr>
              <w:pStyle w:val="Normalny1"/>
              <w:numPr>
                <w:ilvl w:val="0"/>
                <w:numId w:val="29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Administrator musi mieć możliwość tworzenia własnych sygnatur dla systemu IPS.</w:t>
            </w:r>
          </w:p>
          <w:p w14:paraId="6BFB7A4C" w14:textId="77777777" w:rsidR="00A63C11" w:rsidRDefault="00A63C11" w:rsidP="00264446">
            <w:pPr>
              <w:pStyle w:val="Normalny1"/>
              <w:numPr>
                <w:ilvl w:val="0"/>
                <w:numId w:val="29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Moduł IPS ma nie tylko wykrywać ale również usuwać szkodliwą zawartość w kodzie HTML oraz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Javascript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żądanej przez użytkownika strony internetowej.</w:t>
            </w:r>
          </w:p>
          <w:p w14:paraId="298FA52E" w14:textId="77777777" w:rsidR="00A63C11" w:rsidRDefault="00A63C11" w:rsidP="00264446">
            <w:pPr>
              <w:pStyle w:val="Normalny1"/>
              <w:numPr>
                <w:ilvl w:val="0"/>
                <w:numId w:val="29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Urządzenie ma mieć możliwość inspekcji ruchu tunelowanego wewnątrz protokołu SSL, co najmniej w zakresie analizy HTTPS, FTPS, POP3S oraz SMTPS.</w:t>
            </w:r>
          </w:p>
          <w:p w14:paraId="06C09B06" w14:textId="77777777" w:rsidR="00A63C11" w:rsidRDefault="00A63C11" w:rsidP="00264446">
            <w:pPr>
              <w:pStyle w:val="Normalny1"/>
              <w:numPr>
                <w:ilvl w:val="0"/>
                <w:numId w:val="29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Administrator urządzenia ma mieć możliwość konfiguracji jednego z trybów pracy urządzenia, to jest: IPS, IDS lub Firewall dla wybranych adresów IP (źródłowych i docelowych), użytkowników, portów (źródłowych i docelowych).</w:t>
            </w:r>
          </w:p>
          <w:p w14:paraId="2607E955" w14:textId="77777777" w:rsidR="00A63C11" w:rsidRDefault="00A63C11" w:rsidP="00264446">
            <w:pPr>
              <w:pStyle w:val="Normalny1"/>
              <w:numPr>
                <w:ilvl w:val="0"/>
                <w:numId w:val="29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Głęboka analiza protokołów musi obejmować protokoły przemysłowe, co najmniej MODBUS TCP i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Profinet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.</w:t>
            </w:r>
          </w:p>
        </w:tc>
      </w:tr>
      <w:tr w:rsidR="00A63C11" w14:paraId="6195C3C3" w14:textId="77777777" w:rsidTr="005E52E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69FF9CC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Ochrona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antyspam</w:t>
            </w:r>
            <w:proofErr w:type="spellEnd"/>
          </w:p>
          <w:p w14:paraId="023ED8B6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0C6A2D" w14:textId="77777777" w:rsidR="00A63C11" w:rsidRDefault="00A63C11" w:rsidP="00264446">
            <w:pPr>
              <w:pStyle w:val="Normalny1"/>
              <w:numPr>
                <w:ilvl w:val="0"/>
                <w:numId w:val="30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Producent ma udostępniać mechanizm klasyfikacji poczty elektronicznej określający czy jest pocztą niechcianą (SPAM).</w:t>
            </w:r>
          </w:p>
          <w:p w14:paraId="375212B2" w14:textId="77777777" w:rsidR="00A63C11" w:rsidRDefault="00A63C11" w:rsidP="00264446">
            <w:pPr>
              <w:pStyle w:val="Normalny1"/>
              <w:numPr>
                <w:ilvl w:val="0"/>
                <w:numId w:val="30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Ochrona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antyspam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ma działać w oparciu o:</w:t>
            </w:r>
          </w:p>
          <w:p w14:paraId="62A4190B" w14:textId="77777777" w:rsidR="00A63C11" w:rsidRDefault="00A63C11" w:rsidP="00264446">
            <w:pPr>
              <w:pStyle w:val="Normalny1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białe/czarne listy,</w:t>
            </w:r>
          </w:p>
          <w:p w14:paraId="4C61A7CB" w14:textId="77777777" w:rsidR="00A63C11" w:rsidRDefault="00A63C11" w:rsidP="00264446">
            <w:pPr>
              <w:pStyle w:val="Normalny1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DNS RBL,</w:t>
            </w:r>
          </w:p>
          <w:p w14:paraId="596EE6B1" w14:textId="77777777" w:rsidR="00A63C11" w:rsidRDefault="00A63C11" w:rsidP="00264446">
            <w:pPr>
              <w:pStyle w:val="Normalny1"/>
              <w:numPr>
                <w:ilvl w:val="0"/>
                <w:numId w:val="31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heurystyczny skaner.</w:t>
            </w:r>
          </w:p>
          <w:p w14:paraId="0E950D3D" w14:textId="77777777" w:rsidR="00A63C11" w:rsidRDefault="00A63C11" w:rsidP="00264446">
            <w:pPr>
              <w:pStyle w:val="Normalny1"/>
              <w:numPr>
                <w:ilvl w:val="0"/>
                <w:numId w:val="30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 przypadku ochrony w oparciu o DNS RBL administrator może modyfikować listę serwerów RBL lub skorzystać z domyślnie wprowadzonych przez producenta serwerów. Może także definiować dowolną ilość wykorzystywanych serwerów RBL.</w:t>
            </w:r>
          </w:p>
          <w:p w14:paraId="07299715" w14:textId="77777777" w:rsidR="00A63C11" w:rsidRPr="00EF1BBE" w:rsidRDefault="00A63C11" w:rsidP="00264446">
            <w:pPr>
              <w:pStyle w:val="Normalny1"/>
              <w:numPr>
                <w:ilvl w:val="0"/>
                <w:numId w:val="30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Wpis w nagłówku wiadomości zaklasyfikowanej jako spam ma być w formacie zgodnym z formatem programu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Spamassassin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.</w:t>
            </w:r>
          </w:p>
        </w:tc>
      </w:tr>
      <w:tr w:rsidR="00A63C11" w14:paraId="3AF37532" w14:textId="77777777" w:rsidTr="005E52E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840673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Wirtualne sieci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prywante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(VPN)</w:t>
            </w:r>
          </w:p>
          <w:p w14:paraId="68F85838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A5D5282" w14:textId="77777777" w:rsidR="00A63C11" w:rsidRDefault="00A63C11" w:rsidP="00264446">
            <w:pPr>
              <w:pStyle w:val="Normalny1"/>
              <w:numPr>
                <w:ilvl w:val="0"/>
                <w:numId w:val="32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Urządzenie ma posiadać wbudowany serwer VPN umożliwiający budowanie połączeń VPN typu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client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-to-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site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(klient mobilny – lokalizacja) lub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site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-to-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site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(lokalizacja-lokalizacja).</w:t>
            </w:r>
          </w:p>
          <w:p w14:paraId="093309DD" w14:textId="77777777" w:rsidR="00A63C11" w:rsidRDefault="00A63C11" w:rsidP="00264446">
            <w:pPr>
              <w:pStyle w:val="Normalny1"/>
              <w:numPr>
                <w:ilvl w:val="0"/>
                <w:numId w:val="32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Odpowiednio kanały VPN można budować w oparciu o:</w:t>
            </w:r>
          </w:p>
          <w:p w14:paraId="060E2573" w14:textId="77777777" w:rsidR="00A63C11" w:rsidRDefault="00A63C11" w:rsidP="00264446">
            <w:pPr>
              <w:pStyle w:val="Normalny1"/>
              <w:numPr>
                <w:ilvl w:val="0"/>
                <w:numId w:val="33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IPSec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VPN,</w:t>
            </w:r>
          </w:p>
          <w:p w14:paraId="67BF6F29" w14:textId="77777777" w:rsidR="00A63C11" w:rsidRDefault="00A63C11" w:rsidP="00264446">
            <w:pPr>
              <w:pStyle w:val="Normalny1"/>
              <w:numPr>
                <w:ilvl w:val="0"/>
                <w:numId w:val="33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SSL VPN</w:t>
            </w:r>
          </w:p>
          <w:p w14:paraId="3618758D" w14:textId="77777777" w:rsidR="00A63C11" w:rsidRDefault="00A63C11" w:rsidP="00264446">
            <w:pPr>
              <w:pStyle w:val="Normalny1"/>
              <w:numPr>
                <w:ilvl w:val="0"/>
                <w:numId w:val="32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SSL VPN musi działać w trybach Tunel i Portal.</w:t>
            </w:r>
          </w:p>
          <w:p w14:paraId="63626D26" w14:textId="77777777" w:rsidR="00A63C11" w:rsidRDefault="00A63C11" w:rsidP="00264446">
            <w:pPr>
              <w:pStyle w:val="Normalny1"/>
              <w:numPr>
                <w:ilvl w:val="0"/>
                <w:numId w:val="32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W ramach funkcji SSL VPN producenci powinien dostarczać klienta VPN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br/>
              <w:t>współpracującego z oferowanym rozwiązaniem.</w:t>
            </w:r>
          </w:p>
          <w:p w14:paraId="52023D38" w14:textId="77777777" w:rsidR="00A63C11" w:rsidRPr="008A0D28" w:rsidRDefault="00A63C11" w:rsidP="00264446">
            <w:pPr>
              <w:pStyle w:val="Normalny1"/>
              <w:numPr>
                <w:ilvl w:val="0"/>
                <w:numId w:val="32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Urządzenie ma umożliwiać utworzenie i pracę tunelu IPSEC VPN z obecnie zainstalowanym u Zmawiającego firewallem marki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Stormshield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.</w:t>
            </w:r>
          </w:p>
        </w:tc>
      </w:tr>
      <w:tr w:rsidR="00A63C11" w14:paraId="68A499A4" w14:textId="77777777" w:rsidTr="005E52E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8E3CF90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Filtr dostępu do stron WWW</w:t>
            </w:r>
          </w:p>
          <w:p w14:paraId="469E9D55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E068D6F" w14:textId="77777777" w:rsidR="00A63C11" w:rsidRDefault="00A63C11" w:rsidP="00264446">
            <w:pPr>
              <w:pStyle w:val="Normalny1"/>
              <w:numPr>
                <w:ilvl w:val="0"/>
                <w:numId w:val="34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Urządzenie ma posiadać wbudowany filtr URL.</w:t>
            </w:r>
          </w:p>
          <w:p w14:paraId="6C6CC712" w14:textId="77777777" w:rsidR="00A63C11" w:rsidRDefault="00A63C11" w:rsidP="00264446">
            <w:pPr>
              <w:pStyle w:val="Normalny1"/>
              <w:numPr>
                <w:ilvl w:val="0"/>
                <w:numId w:val="34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Filtr URL ma działać w oparciu o klasyfikację URL </w:t>
            </w:r>
          </w:p>
          <w:p w14:paraId="241DDF06" w14:textId="77777777" w:rsidR="00A63C11" w:rsidRDefault="00A63C11" w:rsidP="00264446">
            <w:pPr>
              <w:pStyle w:val="Normalny1"/>
              <w:numPr>
                <w:ilvl w:val="0"/>
                <w:numId w:val="34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Administrator musi mieć możliwość dodawania własnych kategorii URL.</w:t>
            </w:r>
          </w:p>
          <w:p w14:paraId="2901A8CC" w14:textId="77777777" w:rsidR="00A63C11" w:rsidRDefault="00A63C11" w:rsidP="00264446">
            <w:pPr>
              <w:pStyle w:val="Normalny1"/>
              <w:numPr>
                <w:ilvl w:val="0"/>
                <w:numId w:val="34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Urządzenie nie jest limitowane pod względem kategorii URL dodawanych przez administratora.</w:t>
            </w:r>
          </w:p>
          <w:p w14:paraId="3FB555C1" w14:textId="77777777" w:rsidR="00A63C11" w:rsidRDefault="00A63C11" w:rsidP="00264446">
            <w:pPr>
              <w:pStyle w:val="Normalny1"/>
              <w:numPr>
                <w:ilvl w:val="0"/>
                <w:numId w:val="34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Administrator posiada możliwość zdefiniowania akcji w przypadku zaklasyfikowania danej strony do konkretnej kategorii. Do wyboru jest jedna z trzech akcji:</w:t>
            </w:r>
          </w:p>
          <w:p w14:paraId="2AA79712" w14:textId="77777777" w:rsidR="00A63C11" w:rsidRDefault="00A63C11" w:rsidP="00264446">
            <w:pPr>
              <w:pStyle w:val="Normalny1"/>
              <w:numPr>
                <w:ilvl w:val="0"/>
                <w:numId w:val="62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blokowanie dostępu do adresu URL,</w:t>
            </w:r>
          </w:p>
          <w:p w14:paraId="7A5B4BBA" w14:textId="77777777" w:rsidR="00A63C11" w:rsidRDefault="00A63C11" w:rsidP="00264446">
            <w:pPr>
              <w:pStyle w:val="Normalny1"/>
              <w:numPr>
                <w:ilvl w:val="0"/>
                <w:numId w:val="62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zezwolenie na dostęp do adresu URL,</w:t>
            </w:r>
          </w:p>
          <w:p w14:paraId="1B7515A2" w14:textId="77777777" w:rsidR="00A63C11" w:rsidRDefault="00A63C11" w:rsidP="00264446">
            <w:pPr>
              <w:pStyle w:val="Normalny1"/>
              <w:numPr>
                <w:ilvl w:val="0"/>
                <w:numId w:val="62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blokowanie dostępu do adresu URL oraz wyświetlenie strony HTML zdefiniowanej przez administratora.</w:t>
            </w:r>
          </w:p>
          <w:p w14:paraId="75CBB374" w14:textId="77777777" w:rsidR="00A63C11" w:rsidRDefault="00A63C11" w:rsidP="00264446">
            <w:pPr>
              <w:pStyle w:val="Normalny1"/>
              <w:numPr>
                <w:ilvl w:val="0"/>
                <w:numId w:val="34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Administrator musi mieć możliwość zdefiniowania co najmniej 4 różnych stron z komunikatem o zablokowaniu strony.</w:t>
            </w:r>
          </w:p>
          <w:p w14:paraId="22B04D8C" w14:textId="77777777" w:rsidR="00A63C11" w:rsidRDefault="00A63C11" w:rsidP="00264446">
            <w:pPr>
              <w:pStyle w:val="Normalny1"/>
              <w:numPr>
                <w:ilvl w:val="0"/>
                <w:numId w:val="34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Strona blokady powinna umożliwiać wykorzystanie zmiennych środowiskowych.</w:t>
            </w:r>
          </w:p>
          <w:p w14:paraId="609BB69E" w14:textId="77777777" w:rsidR="00A63C11" w:rsidRDefault="00A63C11" w:rsidP="00264446">
            <w:pPr>
              <w:pStyle w:val="Normalny1"/>
              <w:numPr>
                <w:ilvl w:val="0"/>
                <w:numId w:val="34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Filtrowanie URL musi uwzględniać także komunikację po protokole HTTPS.</w:t>
            </w:r>
          </w:p>
          <w:p w14:paraId="50B9C588" w14:textId="77777777" w:rsidR="00A63C11" w:rsidRDefault="00A63C11" w:rsidP="00264446">
            <w:pPr>
              <w:pStyle w:val="Normalny1"/>
              <w:numPr>
                <w:ilvl w:val="0"/>
                <w:numId w:val="34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Urządzenie musi pozwalać na identyfikację i blokowanie przesyłanych danych z wykorzystaniem typu MIME.</w:t>
            </w:r>
          </w:p>
          <w:p w14:paraId="01DBCF19" w14:textId="77777777" w:rsidR="00A63C11" w:rsidRPr="00E72320" w:rsidRDefault="00A63C11" w:rsidP="00264446">
            <w:pPr>
              <w:pStyle w:val="Normalny1"/>
              <w:numPr>
                <w:ilvl w:val="0"/>
                <w:numId w:val="34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Urządzenie posiada możliwość stworzenia białej listy stron dostępnych poprzez HTTPS, które nie będą deszyfrowane.</w:t>
            </w:r>
          </w:p>
        </w:tc>
      </w:tr>
      <w:tr w:rsidR="00A63C11" w14:paraId="013120CC" w14:textId="77777777" w:rsidTr="005E52E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DA72531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Uwierzytelnianie</w:t>
            </w:r>
          </w:p>
          <w:p w14:paraId="604A6F89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2A5D774" w14:textId="77777777" w:rsidR="00A63C11" w:rsidRDefault="00A63C11" w:rsidP="00264446">
            <w:pPr>
              <w:pStyle w:val="Normalny1"/>
              <w:numPr>
                <w:ilvl w:val="0"/>
                <w:numId w:val="35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Urządzenie ma zezwalać na uruchomienie systemu uwierzytelniania użytkowników w oparciu o:</w:t>
            </w:r>
          </w:p>
          <w:p w14:paraId="4F473A35" w14:textId="77777777" w:rsidR="00A63C11" w:rsidRDefault="00A63C11" w:rsidP="00264446">
            <w:pPr>
              <w:pStyle w:val="Normalny1"/>
              <w:numPr>
                <w:ilvl w:val="0"/>
                <w:numId w:val="36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lokalną bazę użytkowników,</w:t>
            </w:r>
          </w:p>
          <w:p w14:paraId="7A90DE83" w14:textId="77777777" w:rsidR="00A63C11" w:rsidRPr="00172D1E" w:rsidRDefault="00A63C11" w:rsidP="00264446">
            <w:pPr>
              <w:pStyle w:val="Normalny1"/>
              <w:numPr>
                <w:ilvl w:val="0"/>
                <w:numId w:val="36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172D1E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lastRenderedPageBreak/>
              <w:t>usługę</w:t>
            </w:r>
            <w:proofErr w:type="spellEnd"/>
            <w:r w:rsidRPr="00172D1E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72D1E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>katalogową</w:t>
            </w:r>
            <w:proofErr w:type="spellEnd"/>
            <w:r w:rsidRPr="00172D1E">
              <w:rPr>
                <w:rFonts w:eastAsia="Times New Roman" w:cs="Calibri"/>
                <w:color w:val="000000"/>
                <w:sz w:val="18"/>
                <w:szCs w:val="18"/>
                <w:lang w:val="en-US"/>
              </w:rPr>
              <w:t xml:space="preserve"> Microsoft Active Directory.</w:t>
            </w:r>
          </w:p>
          <w:p w14:paraId="22B550EF" w14:textId="77777777" w:rsidR="00A63C11" w:rsidRDefault="00A63C11" w:rsidP="00264446">
            <w:pPr>
              <w:pStyle w:val="Normalny1"/>
              <w:numPr>
                <w:ilvl w:val="0"/>
                <w:numId w:val="35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Urządzenie ma posiadać co najmniej dwa mechanizmy transparentnej autoryzacji użytkowników w usłudze katalogowej Microsoft Active Directory.</w:t>
            </w:r>
          </w:p>
          <w:p w14:paraId="20EEB8B8" w14:textId="77777777" w:rsidR="00A63C11" w:rsidRPr="00172D1E" w:rsidRDefault="00A63C11" w:rsidP="00264446">
            <w:pPr>
              <w:pStyle w:val="Normalny1"/>
              <w:numPr>
                <w:ilvl w:val="0"/>
                <w:numId w:val="35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Autoryzacja użytkowników z Microsoft Active Directory nie wymaga modyfikacji schematu domeny.</w:t>
            </w:r>
          </w:p>
        </w:tc>
      </w:tr>
      <w:tr w:rsidR="00A63C11" w14:paraId="0ACF11D7" w14:textId="77777777" w:rsidTr="005E52E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C3DD31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 xml:space="preserve">Administracja łączami do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internetu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(ISP)</w:t>
            </w:r>
          </w:p>
          <w:p w14:paraId="79098BA6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3F455B" w14:textId="77777777" w:rsidR="00A63C11" w:rsidRDefault="00A63C11" w:rsidP="00264446">
            <w:pPr>
              <w:pStyle w:val="Normalny1"/>
              <w:numPr>
                <w:ilvl w:val="0"/>
                <w:numId w:val="37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Urządzenie ma posiadać wsparcie dla mechanizmów równoważenia obciążenia łączy do sieci Internet (tzw.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Load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Balancing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) oraz SDWAN.</w:t>
            </w:r>
          </w:p>
          <w:p w14:paraId="5C549D2E" w14:textId="77777777" w:rsidR="00A63C11" w:rsidRDefault="00A63C11" w:rsidP="00264446">
            <w:pPr>
              <w:pStyle w:val="Normalny1"/>
              <w:numPr>
                <w:ilvl w:val="0"/>
                <w:numId w:val="37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Mechanizm równoważenia obciążenia łącza internetowego ma działać w oparciu o następujące dwa mechanizmy:</w:t>
            </w:r>
          </w:p>
          <w:p w14:paraId="351EE7EC" w14:textId="77777777" w:rsidR="00A63C11" w:rsidRDefault="00A63C11" w:rsidP="00264446">
            <w:pPr>
              <w:pStyle w:val="Normalny1"/>
              <w:numPr>
                <w:ilvl w:val="0"/>
                <w:numId w:val="38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równoważenie względem adresu źródłowego,</w:t>
            </w:r>
          </w:p>
          <w:p w14:paraId="7DB40606" w14:textId="77777777" w:rsidR="00A63C11" w:rsidRDefault="00A63C11" w:rsidP="00264446">
            <w:pPr>
              <w:pStyle w:val="Normalny1"/>
              <w:numPr>
                <w:ilvl w:val="0"/>
                <w:numId w:val="38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równoważenie względem połączenia.</w:t>
            </w:r>
          </w:p>
          <w:p w14:paraId="7E580458" w14:textId="77777777" w:rsidR="00A63C11" w:rsidRDefault="00A63C11" w:rsidP="00264446">
            <w:pPr>
              <w:pStyle w:val="Normalny1"/>
              <w:numPr>
                <w:ilvl w:val="0"/>
                <w:numId w:val="37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Mechanizm równoważenia łącza musi uwzględniać wagi przypisywane osobno dla każdego z łączy do Internetu.</w:t>
            </w:r>
          </w:p>
          <w:p w14:paraId="11ABA107" w14:textId="77777777" w:rsidR="00A63C11" w:rsidRDefault="00A63C11" w:rsidP="00264446">
            <w:pPr>
              <w:pStyle w:val="Normalny1"/>
              <w:numPr>
                <w:ilvl w:val="0"/>
                <w:numId w:val="37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Urządzenie ma posiadać mechanizm przełączenia na łącze zapasowe w przypadku awarii łącza podstawowego.</w:t>
            </w:r>
          </w:p>
          <w:p w14:paraId="004D432B" w14:textId="77777777" w:rsidR="00A63C11" w:rsidRDefault="00A63C11" w:rsidP="00264446">
            <w:pPr>
              <w:pStyle w:val="Normalny1"/>
              <w:numPr>
                <w:ilvl w:val="0"/>
                <w:numId w:val="37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Urządzenie ma posiadać mechanizm statycznego trasowania pakietów.</w:t>
            </w:r>
          </w:p>
          <w:p w14:paraId="2F166FE3" w14:textId="77777777" w:rsidR="00A63C11" w:rsidRDefault="00A63C11" w:rsidP="00264446">
            <w:pPr>
              <w:pStyle w:val="Normalny1"/>
              <w:numPr>
                <w:ilvl w:val="0"/>
                <w:numId w:val="37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Rozwiązanie powinno zapewniać obsługę routingu dynamiczny w oparciu co najmniej o protokoły: RIPv2, OSPF oraz BGP.</w:t>
            </w:r>
          </w:p>
        </w:tc>
      </w:tr>
      <w:tr w:rsidR="00A63C11" w14:paraId="1CBB4077" w14:textId="77777777" w:rsidTr="005E52E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EC13B6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Pozostałe usługi i funkcje rozwiązania</w:t>
            </w:r>
          </w:p>
          <w:p w14:paraId="2FBD0635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A3F7F9" w14:textId="77777777" w:rsidR="00A63C11" w:rsidRDefault="00A63C11" w:rsidP="00264446">
            <w:pPr>
              <w:pStyle w:val="Normalny1"/>
              <w:numPr>
                <w:ilvl w:val="0"/>
                <w:numId w:val="39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Urządzenie posiada wbudowany serwer DHCP z możliwością przypisywania adresu IP do adresu MAC karty sieciowej stacji roboczej w sieci.</w:t>
            </w:r>
          </w:p>
          <w:p w14:paraId="0A6CC156" w14:textId="77777777" w:rsidR="00A63C11" w:rsidRDefault="00A63C11" w:rsidP="00264446">
            <w:pPr>
              <w:pStyle w:val="Normalny1"/>
              <w:numPr>
                <w:ilvl w:val="0"/>
                <w:numId w:val="39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Urządzenie musi pozwalać na przesyłanie zapytań DHCP do zewnętrznego serwera DHCP – DHCP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Relay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.</w:t>
            </w:r>
          </w:p>
          <w:p w14:paraId="0941A45D" w14:textId="77777777" w:rsidR="00A63C11" w:rsidRDefault="00A63C11" w:rsidP="00264446">
            <w:pPr>
              <w:pStyle w:val="Normalny1"/>
              <w:numPr>
                <w:ilvl w:val="0"/>
                <w:numId w:val="39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Konfiguracja serwera DHCP musi być niezależna dla protokołu IPv4 i IPv6.</w:t>
            </w:r>
          </w:p>
          <w:p w14:paraId="364B3188" w14:textId="77777777" w:rsidR="00A63C11" w:rsidRDefault="00A63C11" w:rsidP="00264446">
            <w:pPr>
              <w:pStyle w:val="Normalny1"/>
              <w:numPr>
                <w:ilvl w:val="0"/>
                <w:numId w:val="39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Urządzenie musi posiadać możliwość tworzenia różnych konfiguracji dla różnych podsieci. Z możliwością określenia różnych bram, a także serwerów DNS</w:t>
            </w:r>
          </w:p>
          <w:p w14:paraId="7DB7F0E7" w14:textId="77777777" w:rsidR="00A63C11" w:rsidRDefault="00A63C11" w:rsidP="00264446">
            <w:pPr>
              <w:pStyle w:val="Normalny1"/>
              <w:numPr>
                <w:ilvl w:val="0"/>
                <w:numId w:val="39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Urządzenie musi być wyposażone w klienta usługi SNMP w wersji 1,2 i 3.</w:t>
            </w:r>
          </w:p>
          <w:p w14:paraId="14A1C2CF" w14:textId="77777777" w:rsidR="00A63C11" w:rsidRPr="00EF1BBE" w:rsidRDefault="00A63C11" w:rsidP="00264446">
            <w:pPr>
              <w:pStyle w:val="Normalny1"/>
              <w:numPr>
                <w:ilvl w:val="0"/>
                <w:numId w:val="39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Urządzenie musi posiadać usługę DNS Proxy.</w:t>
            </w:r>
          </w:p>
        </w:tc>
      </w:tr>
      <w:tr w:rsidR="00A63C11" w14:paraId="452823CB" w14:textId="77777777" w:rsidTr="005E52E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A4D0B9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Administracja urządzeniem</w:t>
            </w:r>
          </w:p>
          <w:p w14:paraId="0BE82B97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DD0649" w14:textId="77777777" w:rsidR="00A63C11" w:rsidRDefault="00A63C11" w:rsidP="00264446">
            <w:pPr>
              <w:pStyle w:val="Normalny1"/>
              <w:numPr>
                <w:ilvl w:val="0"/>
                <w:numId w:val="40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Konfiguracja urządzenia ma być możliwa z wykorzystaniem polskiego interfejsu graficznego.</w:t>
            </w:r>
          </w:p>
          <w:p w14:paraId="0E4714D6" w14:textId="77777777" w:rsidR="00A63C11" w:rsidRDefault="00A63C11" w:rsidP="00264446">
            <w:pPr>
              <w:pStyle w:val="Normalny1"/>
              <w:numPr>
                <w:ilvl w:val="0"/>
                <w:numId w:val="40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Interfejs konfiguracyjny musi być dostępny poprzez przeglądarkę internetową a komunikacja musi być zabezpieczona za pomocą protokołu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https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.</w:t>
            </w:r>
          </w:p>
          <w:p w14:paraId="57F701F3" w14:textId="77777777" w:rsidR="00A63C11" w:rsidRDefault="00A63C11" w:rsidP="00264446">
            <w:pPr>
              <w:pStyle w:val="Normalny1"/>
              <w:numPr>
                <w:ilvl w:val="0"/>
                <w:numId w:val="40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Komunikacja może odbywać się na porcie innym niż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https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(443 TCP).</w:t>
            </w:r>
          </w:p>
          <w:p w14:paraId="3A12A790" w14:textId="77777777" w:rsidR="00A63C11" w:rsidRDefault="00A63C11" w:rsidP="00264446">
            <w:pPr>
              <w:pStyle w:val="Normalny1"/>
              <w:numPr>
                <w:ilvl w:val="0"/>
                <w:numId w:val="40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Urządzenie ma być zarządzane przez dowolną liczbę administratorów z różnymi (także nakładającymi się) uprawnieniami.</w:t>
            </w:r>
          </w:p>
          <w:p w14:paraId="78B30272" w14:textId="77777777" w:rsidR="00A63C11" w:rsidRDefault="00A63C11" w:rsidP="00264446">
            <w:pPr>
              <w:pStyle w:val="Normalny1"/>
              <w:numPr>
                <w:ilvl w:val="0"/>
                <w:numId w:val="40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Urządzenie ma mieć możliwość eksportowania logów na zewnętrzny serwer (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syslog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). Wysyłanie logów powinno być możliwe za pomocą transmisji szyfrowanej (TLS).</w:t>
            </w:r>
          </w:p>
          <w:p w14:paraId="0671C608" w14:textId="77777777" w:rsidR="00A63C11" w:rsidRDefault="00A63C11" w:rsidP="00264446">
            <w:pPr>
              <w:pStyle w:val="Normalny1"/>
              <w:numPr>
                <w:ilvl w:val="0"/>
                <w:numId w:val="40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Rozwiązanie ma mieć możliwość eksportowania logów za pomocą protokołu IPFIX.</w:t>
            </w:r>
          </w:p>
          <w:p w14:paraId="55C6C2B3" w14:textId="77777777" w:rsidR="00A63C11" w:rsidRDefault="00A63C11" w:rsidP="00264446">
            <w:pPr>
              <w:pStyle w:val="Normalny1"/>
              <w:numPr>
                <w:ilvl w:val="0"/>
                <w:numId w:val="40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Urządzenie musi pozwalać na automatyczne wykonywanie kopii zapasowej ustawień (backup konfiguracji) </w:t>
            </w:r>
          </w:p>
        </w:tc>
      </w:tr>
      <w:tr w:rsidR="00A63C11" w14:paraId="1911B7B4" w14:textId="77777777" w:rsidTr="005E52EA">
        <w:trPr>
          <w:trHeight w:val="6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F209A0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Raportowanie</w:t>
            </w:r>
          </w:p>
          <w:p w14:paraId="736801A9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814959F" w14:textId="77777777" w:rsidR="00A63C11" w:rsidRDefault="00A63C11" w:rsidP="00264446">
            <w:pPr>
              <w:pStyle w:val="Normalny1"/>
              <w:numPr>
                <w:ilvl w:val="0"/>
                <w:numId w:val="41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Urządzenie musi posiadać wbudowany w interfejs administracyjny system raportowania i przeglądania logów zebranych na urządzeniu.</w:t>
            </w:r>
          </w:p>
          <w:p w14:paraId="48BCDDE3" w14:textId="77777777" w:rsidR="00A63C11" w:rsidRDefault="00A63C11" w:rsidP="00264446">
            <w:pPr>
              <w:pStyle w:val="Normalny1"/>
              <w:numPr>
                <w:ilvl w:val="0"/>
                <w:numId w:val="41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System raportowania i przeglądania logów wbudowany w system nie może wymagać dodatkowej licencji do swojego działania.</w:t>
            </w:r>
          </w:p>
          <w:p w14:paraId="10992150" w14:textId="77777777" w:rsidR="00A63C11" w:rsidRDefault="00A63C11" w:rsidP="00264446">
            <w:pPr>
              <w:pStyle w:val="Normalny1"/>
              <w:numPr>
                <w:ilvl w:val="0"/>
                <w:numId w:val="41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System raportowania musi posiadać predefiniowane raporty dla co najmniej ruchu WEB, modułu IPS, skanera Antywirusowego i Antyspamowego.</w:t>
            </w:r>
          </w:p>
          <w:p w14:paraId="5D9FB75A" w14:textId="77777777" w:rsidR="00A63C11" w:rsidRDefault="00A63C11" w:rsidP="00264446">
            <w:pPr>
              <w:pStyle w:val="Normalny1"/>
              <w:numPr>
                <w:ilvl w:val="0"/>
                <w:numId w:val="41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System raportujący musi umożliwiać wygenerowanie co najmniej 5 różnych raportów.</w:t>
            </w:r>
          </w:p>
          <w:p w14:paraId="5349E7DD" w14:textId="77777777" w:rsidR="00A63C11" w:rsidRDefault="00A63C11" w:rsidP="00264446">
            <w:pPr>
              <w:pStyle w:val="Normalny1"/>
              <w:numPr>
                <w:ilvl w:val="0"/>
                <w:numId w:val="41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System raportujący ma dawać możliwość edycji konfiguracji z poziomu raportu.</w:t>
            </w:r>
          </w:p>
          <w:p w14:paraId="5550DFE7" w14:textId="77777777" w:rsidR="00A63C11" w:rsidRDefault="00A63C11" w:rsidP="00264446">
            <w:pPr>
              <w:pStyle w:val="Normalny1"/>
              <w:numPr>
                <w:ilvl w:val="0"/>
                <w:numId w:val="41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W ramach podstawowej </w:t>
            </w:r>
            <w:r w:rsidRPr="00A63C11">
              <w:rPr>
                <w:rFonts w:eastAsia="Times New Roman" w:cs="Calibri"/>
                <w:sz w:val="18"/>
                <w:szCs w:val="18"/>
              </w:rPr>
              <w:t xml:space="preserve">licencji zamawiający powinien otrzymać opcjonalną możliwość rozbudowy korzystania z dedykowanego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systemu zbierania logów i tworzenia raportów w postaci wirtualnej maszyny.</w:t>
            </w:r>
          </w:p>
          <w:p w14:paraId="1AAA79DC" w14:textId="77777777" w:rsidR="00A63C11" w:rsidRPr="00EF1BBE" w:rsidRDefault="00A63C11" w:rsidP="00264446">
            <w:pPr>
              <w:pStyle w:val="Normalny1"/>
              <w:numPr>
                <w:ilvl w:val="0"/>
                <w:numId w:val="41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bookmarkStart w:id="0" w:name="__DdeLink__521_717841467"/>
            <w:bookmarkEnd w:id="0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Dodatkowy system umożliwia tworzenie interaktywnych raportów w zakresie działania co najmniej następujących modułów: IPS, URL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Filtering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, skaner antywirusowy, skaner antyspamowy</w:t>
            </w:r>
          </w:p>
        </w:tc>
      </w:tr>
      <w:tr w:rsidR="00A63C11" w14:paraId="56BBF0C8" w14:textId="77777777" w:rsidTr="005E52E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C13281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Parametry sprzętowe</w:t>
            </w:r>
          </w:p>
          <w:p w14:paraId="29BB6EF5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69C7CA8" w14:textId="77777777" w:rsidR="00A63C11" w:rsidRDefault="00A63C11" w:rsidP="00264446">
            <w:pPr>
              <w:pStyle w:val="Normalny1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Urządzenie musi być pozbawione dysku twardego, a oprogramowanie wewnętrzne musi działać z wbudowanej pamięci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flash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.</w:t>
            </w:r>
          </w:p>
          <w:p w14:paraId="0C66EFBB" w14:textId="77777777" w:rsidR="00A63C11" w:rsidRDefault="00A63C11" w:rsidP="00264446">
            <w:pPr>
              <w:pStyle w:val="Normalny1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Liczba portów Ethernet 10/100/1000Mbps – min. 8.</w:t>
            </w:r>
          </w:p>
          <w:p w14:paraId="6407A356" w14:textId="77777777" w:rsidR="00A63C11" w:rsidRDefault="00A63C11" w:rsidP="00264446">
            <w:pPr>
              <w:pStyle w:val="Normalny1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Przepustowość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Firewalla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– min. 3,5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Gbps</w:t>
            </w:r>
            <w:proofErr w:type="spellEnd"/>
          </w:p>
          <w:p w14:paraId="1412023F" w14:textId="77777777" w:rsidR="00A63C11" w:rsidRDefault="00A63C11" w:rsidP="00264446">
            <w:pPr>
              <w:pStyle w:val="Normalny1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Przepustowość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Firewalla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wraz z włączonym systemem IPS – min. 2,4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Gbps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.</w:t>
            </w:r>
          </w:p>
          <w:p w14:paraId="11ECE2DC" w14:textId="77777777" w:rsidR="00A63C11" w:rsidRDefault="00A63C11" w:rsidP="00264446">
            <w:pPr>
              <w:pStyle w:val="Normalny1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Przepustowość filtrowania Antywirusowego – min. 400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Mbps</w:t>
            </w:r>
            <w:proofErr w:type="spellEnd"/>
          </w:p>
          <w:p w14:paraId="47C7DFB3" w14:textId="77777777" w:rsidR="00A63C11" w:rsidRDefault="00A63C11" w:rsidP="00264446">
            <w:pPr>
              <w:pStyle w:val="Normalny1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lastRenderedPageBreak/>
              <w:t xml:space="preserve">Minimalna przepustowość tunelu VPN przy szyfrowaniu AES wynosi min. 600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Mbps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.</w:t>
            </w:r>
          </w:p>
          <w:p w14:paraId="59DD9E55" w14:textId="77777777" w:rsidR="00A63C11" w:rsidRDefault="00A63C11" w:rsidP="00264446">
            <w:pPr>
              <w:pStyle w:val="Normalny1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Maksymalna liczba tuneli VPN 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IPSec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nie może być mniejsza niż 100.</w:t>
            </w:r>
          </w:p>
          <w:p w14:paraId="26100796" w14:textId="77777777" w:rsidR="00A63C11" w:rsidRDefault="00A63C11" w:rsidP="00264446">
            <w:pPr>
              <w:pStyle w:val="Normalny1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Maksymalna liczba tuneli typu Full SSL VPN nie może być mniejsza niż 20. </w:t>
            </w:r>
          </w:p>
          <w:p w14:paraId="4FFFBDC3" w14:textId="77777777" w:rsidR="00A63C11" w:rsidRDefault="00A63C11" w:rsidP="00264446">
            <w:pPr>
              <w:pStyle w:val="Normalny1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Obsługa min. VLAN 64</w:t>
            </w:r>
          </w:p>
          <w:p w14:paraId="211FCB7E" w14:textId="77777777" w:rsidR="00A63C11" w:rsidRDefault="00A63C11" w:rsidP="00264446">
            <w:pPr>
              <w:pStyle w:val="Normalny1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Liczba równoczesnych sesji - min. 300 000 i nie mniej niż 18 000 nowych sesji/sekundę.</w:t>
            </w:r>
          </w:p>
          <w:p w14:paraId="5BCE5898" w14:textId="77777777" w:rsidR="00A63C11" w:rsidRDefault="00A63C11" w:rsidP="00264446">
            <w:pPr>
              <w:pStyle w:val="Normalny1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Urządzenie musi dawać możliwość budowania klastrów wysokiej dostępności HA co najmniej w trybie Active-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</w:rPr>
              <w:t>Passive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</w:rPr>
              <w:t>.</w:t>
            </w:r>
          </w:p>
          <w:p w14:paraId="1629A56C" w14:textId="77777777" w:rsidR="00A63C11" w:rsidRPr="00A84350" w:rsidRDefault="00A63C11" w:rsidP="00264446">
            <w:pPr>
              <w:pStyle w:val="Normalny1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Do urządzenia należy dostarczyć kartę SD na logi o pojemności nie mniejszej niż 128 GB. </w:t>
            </w:r>
          </w:p>
        </w:tc>
      </w:tr>
      <w:tr w:rsidR="00A63C11" w14:paraId="6F60E274" w14:textId="77777777" w:rsidTr="005E52EA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3110C9D" w14:textId="77777777" w:rsidR="00A63C11" w:rsidRDefault="00A63C11" w:rsidP="005E52EA">
            <w:pPr>
              <w:pStyle w:val="Normalny1"/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Gwarancja i licencje: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1DA25A" w14:textId="77777777" w:rsidR="00A63C11" w:rsidRDefault="00A63C11" w:rsidP="00264446">
            <w:pPr>
              <w:pStyle w:val="Akapitzlist1"/>
              <w:numPr>
                <w:ilvl w:val="0"/>
                <w:numId w:val="43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Minimum roczne wsparcie i gwarancja producenta;</w:t>
            </w:r>
          </w:p>
          <w:p w14:paraId="4BEA1CD5" w14:textId="77777777" w:rsidR="00A63C11" w:rsidRPr="00A47168" w:rsidRDefault="00A63C11" w:rsidP="00264446">
            <w:pPr>
              <w:pStyle w:val="Akapitzlist1"/>
              <w:numPr>
                <w:ilvl w:val="0"/>
                <w:numId w:val="43"/>
              </w:numPr>
              <w:spacing w:after="0" w:line="240" w:lineRule="auto"/>
              <w:ind w:left="325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Urządzenie musi mieć licencję na możliwość rozpoznawania i zarządzania protokołami przemysłowymi;</w:t>
            </w:r>
          </w:p>
        </w:tc>
      </w:tr>
    </w:tbl>
    <w:p w14:paraId="72DC7C7D" w14:textId="77777777" w:rsidR="00A63C11" w:rsidRDefault="00A63C11" w:rsidP="00A63C11">
      <w:pPr>
        <w:pStyle w:val="Normalny1"/>
        <w:rPr>
          <w:rFonts w:cs="Calibri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7"/>
        <w:gridCol w:w="6475"/>
      </w:tblGrid>
      <w:tr w:rsidR="00A63C11" w14:paraId="670A537C" w14:textId="77777777" w:rsidTr="005E52E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CD76" w14:textId="5284FAC1" w:rsidR="00A63C11" w:rsidRDefault="00A63C11" w:rsidP="005E52EA">
            <w:pPr>
              <w:pStyle w:val="Normalny1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System DLP dla </w:t>
            </w:r>
            <w:r w:rsidR="00346233">
              <w:rPr>
                <w:rFonts w:cs="Calibri"/>
                <w:b/>
                <w:bCs/>
              </w:rPr>
              <w:t>11</w:t>
            </w:r>
            <w:r>
              <w:rPr>
                <w:rFonts w:cs="Calibri"/>
                <w:b/>
                <w:bCs/>
              </w:rPr>
              <w:t xml:space="preserve"> stacji roboczych</w:t>
            </w:r>
          </w:p>
          <w:p w14:paraId="26F6D9B2" w14:textId="77777777" w:rsidR="00A63C11" w:rsidRPr="00F92640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F92640">
              <w:rPr>
                <w:rFonts w:eastAsia="Times New Roman" w:cs="Calibri"/>
                <w:color w:val="000000"/>
                <w:sz w:val="18"/>
                <w:szCs w:val="18"/>
              </w:rPr>
              <w:t xml:space="preserve">System do automatycznego zapobiegania utracie lub udostępnieniu danych. Dedykowany system Data </w:t>
            </w:r>
            <w:proofErr w:type="spellStart"/>
            <w:r w:rsidRPr="00F92640">
              <w:rPr>
                <w:rFonts w:eastAsia="Times New Roman" w:cs="Calibri"/>
                <w:color w:val="000000"/>
                <w:sz w:val="18"/>
                <w:szCs w:val="18"/>
              </w:rPr>
              <w:t>Leak</w:t>
            </w:r>
            <w:proofErr w:type="spellEnd"/>
            <w:r w:rsidRPr="00F92640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92640">
              <w:rPr>
                <w:rFonts w:eastAsia="Times New Roman" w:cs="Calibri"/>
                <w:color w:val="000000"/>
                <w:sz w:val="18"/>
                <w:szCs w:val="18"/>
              </w:rPr>
              <w:t>Prevention</w:t>
            </w:r>
            <w:proofErr w:type="spellEnd"/>
            <w:r w:rsidRPr="00F92640">
              <w:rPr>
                <w:rFonts w:eastAsia="Times New Roman" w:cs="Calibri"/>
                <w:color w:val="000000"/>
                <w:sz w:val="18"/>
                <w:szCs w:val="18"/>
              </w:rPr>
              <w:t xml:space="preserve"> (DLP)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,</w:t>
            </w:r>
            <w:r>
              <w:rPr>
                <w:rFonts w:cs="Calibri"/>
                <w:b/>
                <w:bCs/>
              </w:rPr>
              <w:t xml:space="preserve"> </w:t>
            </w:r>
            <w:r w:rsidRPr="00AF7F4D">
              <w:rPr>
                <w:rFonts w:eastAsia="Times New Roman" w:cs="Calibri"/>
                <w:color w:val="000000"/>
                <w:sz w:val="18"/>
                <w:szCs w:val="18"/>
              </w:rPr>
              <w:t>ochrona przed wyciekiem danych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 ma </w:t>
            </w:r>
            <w:r w:rsidRPr="00F92640">
              <w:rPr>
                <w:rFonts w:eastAsia="Times New Roman" w:cs="Calibri"/>
                <w:color w:val="000000"/>
                <w:sz w:val="18"/>
                <w:szCs w:val="18"/>
              </w:rPr>
              <w:t>uniemożliwi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ć</w:t>
            </w:r>
            <w:r w:rsidRPr="00F92640">
              <w:rPr>
                <w:rFonts w:eastAsia="Times New Roman" w:cs="Calibri"/>
                <w:color w:val="000000"/>
                <w:sz w:val="18"/>
                <w:szCs w:val="18"/>
              </w:rPr>
              <w:t xml:space="preserve"> pracownikom niekontrolowane wynoszenie danych.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System ma z</w:t>
            </w:r>
            <w:r w:rsidRPr="00F92640">
              <w:rPr>
                <w:rFonts w:eastAsia="Times New Roman" w:cs="Calibri"/>
                <w:color w:val="000000"/>
                <w:sz w:val="18"/>
                <w:szCs w:val="18"/>
              </w:rPr>
              <w:t>abezpiecz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yć</w:t>
            </w:r>
            <w:r w:rsidRPr="00F92640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kluczowe </w:t>
            </w:r>
            <w:r w:rsidRPr="00F92640">
              <w:rPr>
                <w:rFonts w:eastAsia="Times New Roman" w:cs="Calibri"/>
                <w:color w:val="000000"/>
                <w:sz w:val="18"/>
                <w:szCs w:val="18"/>
              </w:rPr>
              <w:t>pliki przed niepowołanym dostępem, zarówno wewnątrz jak i na zewnątrz organizacji, a także ostrzega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ć</w:t>
            </w:r>
            <w:r w:rsidRPr="00F92640">
              <w:rPr>
                <w:rFonts w:eastAsia="Times New Roman" w:cs="Calibri"/>
                <w:color w:val="000000"/>
                <w:sz w:val="18"/>
                <w:szCs w:val="18"/>
              </w:rPr>
              <w:t xml:space="preserve"> kadrę zarządzającą przed ryzykiem wycieku kluczowych danych. Wybrane pliki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mają być</w:t>
            </w:r>
            <w:r w:rsidRPr="00F92640">
              <w:rPr>
                <w:rFonts w:eastAsia="Times New Roman" w:cs="Calibri"/>
                <w:color w:val="000000"/>
                <w:sz w:val="18"/>
                <w:szCs w:val="18"/>
              </w:rPr>
              <w:t xml:space="preserve"> szyfrowane. 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Ponadto system ma mieć możliwość k</w:t>
            </w:r>
            <w:r w:rsidRPr="00F92640">
              <w:rPr>
                <w:rFonts w:eastAsia="Times New Roman" w:cs="Calibri"/>
                <w:color w:val="000000"/>
                <w:sz w:val="18"/>
                <w:szCs w:val="18"/>
              </w:rPr>
              <w:t>ontrol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>i</w:t>
            </w:r>
            <w:r w:rsidRPr="00F92640">
              <w:rPr>
                <w:rFonts w:eastAsia="Times New Roman" w:cs="Calibri"/>
                <w:color w:val="000000"/>
                <w:sz w:val="18"/>
                <w:szCs w:val="18"/>
              </w:rPr>
              <w:t xml:space="preserve"> wykorzystanie drukarek, aplikacji oraz wszelkich aktywności online.</w:t>
            </w:r>
          </w:p>
        </w:tc>
      </w:tr>
      <w:tr w:rsidR="00A63C11" w14:paraId="074B476D" w14:textId="77777777" w:rsidTr="005E52EA"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31A360" w14:textId="77777777" w:rsidR="00A63C11" w:rsidRDefault="00A63C11" w:rsidP="005E52EA">
            <w:pPr>
              <w:pStyle w:val="Normalny1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Liczba komputerów objęta DLP</w:t>
            </w:r>
          </w:p>
        </w:tc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555FDC" w14:textId="7F70C2E5" w:rsidR="00A63C11" w:rsidRDefault="00346233" w:rsidP="00264446">
            <w:pPr>
              <w:pStyle w:val="Normalny1"/>
              <w:numPr>
                <w:ilvl w:val="0"/>
                <w:numId w:val="24"/>
              </w:num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11</w:t>
            </w:r>
          </w:p>
        </w:tc>
      </w:tr>
      <w:tr w:rsidR="00A63C11" w:rsidRPr="009904FF" w14:paraId="36FEEF4E" w14:textId="77777777" w:rsidTr="005E52EA">
        <w:trPr>
          <w:trHeight w:val="4478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FFE587" w14:textId="77777777" w:rsidR="00A63C11" w:rsidRPr="00172D1E" w:rsidRDefault="00A63C11" w:rsidP="005E52EA">
            <w:pPr>
              <w:autoSpaceDN/>
              <w:spacing w:after="0" w:line="276" w:lineRule="auto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72D1E">
              <w:rPr>
                <w:rFonts w:asciiTheme="minorHAnsi" w:hAnsiTheme="minorHAnsi" w:cstheme="minorHAnsi"/>
                <w:sz w:val="18"/>
                <w:szCs w:val="18"/>
              </w:rPr>
              <w:t>Wsparcie techniczne:</w:t>
            </w:r>
          </w:p>
          <w:p w14:paraId="0D157072" w14:textId="77777777" w:rsidR="00A63C11" w:rsidRPr="00FC0FB9" w:rsidRDefault="00A63C11" w:rsidP="00264446">
            <w:pPr>
              <w:pStyle w:val="Akapitzlist"/>
              <w:numPr>
                <w:ilvl w:val="0"/>
                <w:numId w:val="57"/>
              </w:numPr>
              <w:autoSpaceDN/>
              <w:spacing w:after="0" w:line="276" w:lineRule="auto"/>
              <w:ind w:left="589"/>
              <w:contextualSpacing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Świadczone jest w języku polskim, </w:t>
            </w:r>
          </w:p>
          <w:p w14:paraId="0A877765" w14:textId="77777777" w:rsidR="00A63C11" w:rsidRPr="00FC0FB9" w:rsidRDefault="00A63C11" w:rsidP="00264446">
            <w:pPr>
              <w:pStyle w:val="Akapitzlist"/>
              <w:numPr>
                <w:ilvl w:val="0"/>
                <w:numId w:val="57"/>
              </w:numPr>
              <w:autoSpaceDN/>
              <w:spacing w:after="0" w:line="276" w:lineRule="auto"/>
              <w:ind w:left="589"/>
              <w:contextualSpacing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Zapewnia dostęp do aktualizacji oprogramowania,</w:t>
            </w:r>
          </w:p>
          <w:p w14:paraId="09FC1717" w14:textId="77777777" w:rsidR="00A63C11" w:rsidRPr="00FC0FB9" w:rsidRDefault="00A63C11" w:rsidP="00264446">
            <w:pPr>
              <w:pStyle w:val="Akapitzlist"/>
              <w:numPr>
                <w:ilvl w:val="0"/>
                <w:numId w:val="57"/>
              </w:numPr>
              <w:autoSpaceDN/>
              <w:spacing w:after="0" w:line="276" w:lineRule="auto"/>
              <w:ind w:left="589"/>
              <w:contextualSpacing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Umożliwia korzystanie z połączeń zdalnych, systemu </w:t>
            </w:r>
            <w:proofErr w:type="spellStart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>ticketowego</w:t>
            </w:r>
            <w:proofErr w:type="spellEnd"/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 oraz wsparcia telefonicznego,</w:t>
            </w:r>
          </w:p>
          <w:p w14:paraId="270E8614" w14:textId="77777777" w:rsidR="00A63C11" w:rsidRPr="00172D1E" w:rsidRDefault="00A63C11" w:rsidP="00264446">
            <w:pPr>
              <w:pStyle w:val="Akapitzlist"/>
              <w:numPr>
                <w:ilvl w:val="0"/>
                <w:numId w:val="57"/>
              </w:numPr>
              <w:autoSpaceDN/>
              <w:spacing w:after="0" w:line="276" w:lineRule="auto"/>
              <w:ind w:left="589"/>
              <w:contextualSpacing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C0FB9">
              <w:rPr>
                <w:rFonts w:asciiTheme="minorHAnsi" w:hAnsiTheme="minorHAnsi" w:cstheme="minorHAnsi"/>
                <w:sz w:val="18"/>
                <w:szCs w:val="18"/>
              </w:rPr>
              <w:t xml:space="preserve">Obowiązuje przez okres minimum </w:t>
            </w:r>
            <w:r w:rsidRPr="007053CB">
              <w:rPr>
                <w:rFonts w:asciiTheme="minorHAnsi" w:hAnsiTheme="minorHAnsi" w:cstheme="minorHAnsi"/>
                <w:sz w:val="18"/>
                <w:szCs w:val="18"/>
              </w:rPr>
              <w:t>36 miesięcy.</w:t>
            </w:r>
            <w:r w:rsidRPr="00FC0FB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733A73FF" w14:textId="77777777" w:rsidR="00A63C11" w:rsidRPr="00172D1E" w:rsidRDefault="00A63C11" w:rsidP="00264446">
            <w:pPr>
              <w:pStyle w:val="Akapitzlist"/>
              <w:numPr>
                <w:ilvl w:val="0"/>
                <w:numId w:val="57"/>
              </w:numPr>
              <w:autoSpaceDN/>
              <w:spacing w:after="0" w:line="276" w:lineRule="auto"/>
              <w:ind w:left="589"/>
              <w:contextualSpacing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72D1E">
              <w:rPr>
                <w:rFonts w:asciiTheme="minorHAnsi" w:hAnsiTheme="minorHAnsi" w:cstheme="minorHAnsi"/>
                <w:sz w:val="18"/>
                <w:szCs w:val="18"/>
              </w:rPr>
              <w:t>System po ustaniu wsparcia musi działać bezprzerwowo dalej z pełnymi możliwościami zarządzania przez administratora, jednakże Zamawiający zgadza się na odebranie prawa dostępu do aktualizacji i wsparcia</w:t>
            </w:r>
          </w:p>
          <w:p w14:paraId="2480E976" w14:textId="77777777" w:rsidR="00A63C11" w:rsidRDefault="00A63C11" w:rsidP="00264446">
            <w:pPr>
              <w:pStyle w:val="Normalny1"/>
              <w:numPr>
                <w:ilvl w:val="0"/>
                <w:numId w:val="45"/>
              </w:numPr>
              <w:spacing w:after="0" w:line="240" w:lineRule="auto"/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Dostęp do dokumentacji instalatora i użytkownika</w:t>
            </w:r>
          </w:p>
          <w:p w14:paraId="00891608" w14:textId="77777777" w:rsidR="00A63C11" w:rsidRDefault="00A63C11" w:rsidP="00264446">
            <w:pPr>
              <w:pStyle w:val="Normalny1"/>
              <w:numPr>
                <w:ilvl w:val="0"/>
                <w:numId w:val="45"/>
              </w:numPr>
              <w:spacing w:after="0" w:line="240" w:lineRule="auto"/>
              <w:ind w:left="306"/>
              <w:rPr>
                <w:rFonts w:asciiTheme="minorHAnsi" w:hAnsiTheme="minorHAnsi" w:cstheme="minorHAnsi"/>
                <w:sz w:val="18"/>
                <w:szCs w:val="18"/>
              </w:rPr>
            </w:pPr>
            <w:r w:rsidRPr="009904FF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Pełne</w:t>
            </w:r>
            <w:r w:rsidRPr="009904FF">
              <w:rPr>
                <w:rFonts w:asciiTheme="minorHAnsi" w:hAnsiTheme="minorHAnsi" w:cstheme="minorHAnsi"/>
                <w:sz w:val="18"/>
                <w:szCs w:val="18"/>
              </w:rPr>
              <w:t xml:space="preserve"> wsparcie dla stacji roboczych z systemami Windows 7/Windows 8.1/Windows 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9904FF">
              <w:rPr>
                <w:rFonts w:asciiTheme="minorHAnsi" w:hAnsiTheme="minorHAnsi" w:cstheme="minorHAnsi"/>
                <w:sz w:val="18"/>
                <w:szCs w:val="18"/>
              </w:rPr>
              <w:t>Windows 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9904F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61EF34B" w14:textId="77777777" w:rsidR="00A63C11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DLP nie powinno zbyt mocno obciążać pracy stacji roboczej. </w:t>
            </w:r>
          </w:p>
          <w:p w14:paraId="0C685B8B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Serwer administracyjny musi oferować możliwość instalacji na systemach 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co najmniej </w:t>
            </w: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Windows Server 2016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lub</w:t>
            </w: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20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22</w:t>
            </w: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. </w:t>
            </w:r>
          </w:p>
          <w:p w14:paraId="1A8C9391" w14:textId="77777777" w:rsidR="00A63C11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Wsparcie dla 32 i 64-bitowej wersji systemu Windows. </w:t>
            </w:r>
          </w:p>
          <w:p w14:paraId="1E05D604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Konsola administracyjna oraz komunikaty klienta muszą być w języku polskim. </w:t>
            </w:r>
          </w:p>
          <w:p w14:paraId="60F0195A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Serwer administracyjny musi wspierać instalację w oparciu o bazę MS SQL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Express (darmowa wersja MS SQL Server)</w:t>
            </w: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. </w:t>
            </w:r>
          </w:p>
          <w:p w14:paraId="7609753C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Serwer administracyjny musi działać w architekturze serwer-klient, gdzie komunikacja serwera zarządzającego z klientem odbywa się przy pomocy agenta. </w:t>
            </w:r>
          </w:p>
          <w:p w14:paraId="63E377BB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Konsola zarządzająca musi umożliwiać pobranie pliku instalacyjnego agenta. </w:t>
            </w:r>
          </w:p>
          <w:p w14:paraId="2875215E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Serwer administracyjny musi umożliwiać wykonanie instalacji/dezinstalacji zdalnej klienta na stacjach roboczych. </w:t>
            </w:r>
          </w:p>
          <w:p w14:paraId="308DE439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Reguły DLP muszą być egzekwowane również w przypadku braku połączenia między klientem, a serwerem zarządzającym. </w:t>
            </w:r>
          </w:p>
          <w:p w14:paraId="4E7926B6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W przypadku braku połączenia klienta z serwerem zarządzającym, klient musi mieć możliwość lokalnego przechowywania informacji oraz zebranych danych do czasu ponownego połączenia z serwerem administracyjnym. </w:t>
            </w:r>
          </w:p>
          <w:p w14:paraId="18CF0350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Serwer administracyjny musi umożliwiać zarządzanie za pośrednictwem konsol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i</w:t>
            </w: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. </w:t>
            </w:r>
          </w:p>
          <w:p w14:paraId="58BEDCD1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Administrator musi posiadać możliwość zarządzania bazą danych </w:t>
            </w:r>
          </w:p>
          <w:p w14:paraId="2D2A2614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Serwer administracyjny programu musi mieć możliwość automatycznego pobierania aktualizacji </w:t>
            </w:r>
          </w:p>
          <w:p w14:paraId="4503932C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Administrator musi mieć możliwość tworzenia nowych kont administratorów w konsoli programu jak i ich usuwania. </w:t>
            </w:r>
          </w:p>
          <w:p w14:paraId="3531EAE2" w14:textId="77777777" w:rsidR="00A63C11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Serwer musi posiadać możliwość synchronizacji użytkowników oraz stacji roboczych z domeną Active Directory. </w:t>
            </w:r>
          </w:p>
          <w:p w14:paraId="570CA928" w14:textId="77777777" w:rsidR="00A63C11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F05C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System musi posiadać możliwość logowania zdarzeń aktywności stacji roboczej</w:t>
            </w:r>
          </w:p>
          <w:p w14:paraId="1BC24132" w14:textId="77777777" w:rsidR="00A63C11" w:rsidRPr="00EF05C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F05C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Administrator musi mieć możliwość przypisywania jak i odbierania uprawnień: </w:t>
            </w:r>
          </w:p>
          <w:p w14:paraId="064BD097" w14:textId="77777777" w:rsidR="00A63C11" w:rsidRPr="009904FF" w:rsidRDefault="00A63C11" w:rsidP="005E52EA">
            <w:pPr>
              <w:pStyle w:val="Default"/>
              <w:ind w:left="447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a) monitorowania: wykorzystywanych aplikacji, odwiedzanych stron internetowych, wykorzystywanych plików, podłączonych urządzeń zewnętrznych oraz przesłanych i odebranych wiadomości e-mail, </w:t>
            </w:r>
          </w:p>
          <w:p w14:paraId="258DF7E4" w14:textId="77777777" w:rsidR="00A63C11" w:rsidRPr="009904FF" w:rsidRDefault="00A63C11" w:rsidP="005E52EA">
            <w:pPr>
              <w:pStyle w:val="Default"/>
              <w:ind w:left="447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b) DLP: służące do oznaczania plików, tworzenia reguł dla plików wrażliwych, tworzenia białych i czarnych list urządzeń, </w:t>
            </w:r>
          </w:p>
          <w:p w14:paraId="526BA0CC" w14:textId="77777777" w:rsidR="00A63C11" w:rsidRPr="009904FF" w:rsidRDefault="00A63C11" w:rsidP="005E52EA">
            <w:pPr>
              <w:pStyle w:val="Default"/>
              <w:ind w:left="447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c) Kontroli dostępu do stron internetowych oraz kontroli dostępu do aplikacji. </w:t>
            </w:r>
          </w:p>
          <w:p w14:paraId="06048A14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Administrator musi mieć możliwość, wymuszenia synchronizacji ustawień oraz logów, pomiędzy stacją roboczą, a serwerem, w czasie rzeczywistym. </w:t>
            </w:r>
          </w:p>
          <w:p w14:paraId="7731DE2E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Serwer administracyjny musi umożliwiać zablokowanie uruchomienia trybu awaryjnego na stacji końcowej. </w:t>
            </w:r>
          </w:p>
          <w:p w14:paraId="4F257E66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lastRenderedPageBreak/>
              <w:t xml:space="preserve">Serwer administracyjny musi mieć możliwość ustawienia powiadomień dla użytkownika końcowego, w przypadku złamania reguł ustawionych w modułach związanymi z ochroną DLP. W powiadomieniu administrator musi posiadać możliwość określenia własnej grafiki, kontaktowego adresu e-mail oraz odnośnika do polityki bezpieczeństwa organizacji. </w:t>
            </w:r>
          </w:p>
          <w:p w14:paraId="6C6EFA46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Oprogramowanie musi posiadać możliwości audytu stacji roboczych/użytkowników w oparciu o uruchomione aplikacje, podłączane urządzenia, odwiedzane strony internetowe, wydrukowane dokumenty, ruch sieciowy, wysyłane oraz odebrane wiadomości e-mail oraz wykonane czynności na plikach. </w:t>
            </w:r>
          </w:p>
          <w:p w14:paraId="78844CDB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Administrator musi posiadać możliwość tworzenia własnych </w:t>
            </w:r>
            <w:r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informacji dot. </w:t>
            </w: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aplikacji oraz typów plików. </w:t>
            </w:r>
          </w:p>
          <w:p w14:paraId="06857076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Administrator musi posiadać możliwość filtrowania oraz sortowania zebranych danych. Tak odfiltrowane dane, administrator może zapisać w postaci plików PDF bądź XLS. </w:t>
            </w:r>
          </w:p>
          <w:p w14:paraId="48381EEE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Konsola musi posiadać możliwość wysyłania alarmów dotyczących incydentów bezpieczeństwa. </w:t>
            </w:r>
          </w:p>
          <w:p w14:paraId="2C0775EA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Konsola musi posiadać możliwość wysyłania powiadomień, jeśli dany użytkownik przekroczy określoną dopuszczalną ilość wysyłanych maili oraz w przypadku przekroczenia dopuszczalnej ilości wysyłanych danych do sieci w danym dniu lub tygodniu. </w:t>
            </w:r>
          </w:p>
          <w:p w14:paraId="3543699A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Serwer musi posiadać możliwość wysłania alertów co najmniej za pośrednictwem wiadomości email. </w:t>
            </w:r>
          </w:p>
          <w:p w14:paraId="7636F961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Serwer administracyjny musi posiadać możliwość konfiguracji raportów w oparciu o uruchomione aplikacje, podłączane urządzenia, odwiedzane strony internetowe, drukowane dokumenty, ruch sieciowy, wysyłane wiadomości e-mail oraz wykonywane czynności na plikach. </w:t>
            </w:r>
          </w:p>
          <w:p w14:paraId="360A0689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Raporty muszą być generowane w oparciu o wskazane stacje robocze, użytkowników bądź grupy w określonym przedziale czasu. </w:t>
            </w:r>
          </w:p>
          <w:p w14:paraId="39A978D5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Raporty muszą być generowane do pliku PDF i/lub XLS, po podaniu lokalizacji zapisywanego pliku lub na wskazany adres(y) e-mail. </w:t>
            </w:r>
          </w:p>
          <w:p w14:paraId="358D4CA9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Serwer administracyjny musi posiadać wbudowany serwer SMTP udostępniony przez producenta oprogramowania. </w:t>
            </w:r>
          </w:p>
          <w:p w14:paraId="08C2BB9A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Serwer administracyjny musi umożliwiać </w:t>
            </w:r>
            <w:proofErr w:type="spellStart"/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tagowanie</w:t>
            </w:r>
            <w:proofErr w:type="spellEnd"/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plików na poziomie systemu plików lub na poziomie metadanych pliku. </w:t>
            </w:r>
          </w:p>
          <w:p w14:paraId="31A3AC02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Serwer administracyjny musi umożliwiać wykonanie zadania </w:t>
            </w:r>
            <w:proofErr w:type="spellStart"/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tagowania</w:t>
            </w:r>
            <w:proofErr w:type="spellEnd"/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plików, które już znajdują się na stacjach roboczych i zasobach sieciowych, ale również nowych plików, które powstaną na bazie istniejących plików z </w:t>
            </w:r>
            <w:proofErr w:type="spellStart"/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tagami</w:t>
            </w:r>
            <w:proofErr w:type="spellEnd"/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. </w:t>
            </w:r>
          </w:p>
          <w:p w14:paraId="6F0A90E1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Serwer administracyjny musi mieć możliwość </w:t>
            </w:r>
            <w:proofErr w:type="spellStart"/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tagowania</w:t>
            </w:r>
            <w:proofErr w:type="spellEnd"/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plików wrażliwych w oparciu o: </w:t>
            </w:r>
          </w:p>
          <w:p w14:paraId="036504DF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a) aplikacje, z której zostały utworzone, </w:t>
            </w:r>
          </w:p>
          <w:p w14:paraId="55789FAD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b) lokalizację, </w:t>
            </w:r>
          </w:p>
          <w:p w14:paraId="0F928053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c) adres URL, </w:t>
            </w:r>
          </w:p>
          <w:p w14:paraId="0251A6C7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d) format pliku, </w:t>
            </w:r>
          </w:p>
          <w:p w14:paraId="1177E3BB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e) zawartość pliku. </w:t>
            </w:r>
          </w:p>
          <w:p w14:paraId="3F6842B2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Administrator musi mieć możliwość wyszukiwania danych osobowych na zasobach zarówno lokalnych jak i sieciowych. </w:t>
            </w:r>
          </w:p>
          <w:p w14:paraId="1DD37544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Dla plików </w:t>
            </w:r>
            <w:proofErr w:type="spellStart"/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otagowanych</w:t>
            </w:r>
            <w:proofErr w:type="spellEnd"/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, musi być możliwe utworzenie następujących reguł: </w:t>
            </w:r>
          </w:p>
          <w:p w14:paraId="544679EF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a) blokowanie oraz zezwalanie na zapisywanie, przenoszenie plików, do lokalizacji na określonych dyskach lokalnych, </w:t>
            </w:r>
          </w:p>
          <w:p w14:paraId="2EC0A390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b) blokowanie oraz zezwalanie na zapisywanie, przenoszenie do lokalizacji na dyskach zewnętrznych z możliwością określenia białej oraz czarnej listy tych urządzeń, </w:t>
            </w:r>
          </w:p>
          <w:p w14:paraId="2F4F87B5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c) blokowanie oraz zezwalanie na drukowanie na określonych drukarkach, </w:t>
            </w:r>
          </w:p>
          <w:p w14:paraId="1915EDAB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d) blokowanie oraz zezwalanie na zapisywanie i przenoszenie do lokalizacji sieciowej, </w:t>
            </w:r>
          </w:p>
          <w:p w14:paraId="794B7476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e) blokowanie oraz zezwalanie na wysyłanie za pośrednictwem klientów pocztowych z możliwością określenia białej i czarnej listy adresów i domen, </w:t>
            </w:r>
          </w:p>
          <w:p w14:paraId="5EBFCDAC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f) blokowanie oraz zezwalanie na wysyłanie do poczty webowej, </w:t>
            </w:r>
          </w:p>
          <w:p w14:paraId="7F423498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g) blokowanie oraz zezwalanie na zapisywanie, przenoszenie plików do chmury, zarówno za pomocą przeglądarki internetowej jak i aplikacji, w oparciu o co najmniej poniższe usługi: </w:t>
            </w:r>
          </w:p>
          <w:p w14:paraId="29E8A7C0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</w:rPr>
              <w:t xml:space="preserve">• Dropbox, </w:t>
            </w:r>
          </w:p>
          <w:p w14:paraId="5D784664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</w:rPr>
              <w:t xml:space="preserve">• Google Drive, </w:t>
            </w:r>
          </w:p>
          <w:p w14:paraId="6A315BC4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</w:rPr>
              <w:t xml:space="preserve">• SharePoint, </w:t>
            </w:r>
          </w:p>
          <w:p w14:paraId="029A6E8F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</w:rPr>
              <w:t xml:space="preserve">• OneDrive Business, </w:t>
            </w:r>
          </w:p>
          <w:p w14:paraId="79901D31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• OneDrive Personal. </w:t>
            </w:r>
          </w:p>
          <w:p w14:paraId="28BCD851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h) blokowanie oraz zezwalanie na przesyłanie za pomocą komunikatorów, </w:t>
            </w:r>
          </w:p>
          <w:p w14:paraId="6FC35B0A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i) blokowanie oraz zezwalanie na zapisywanie i przenoszenie danych poprzez usługę pulpitu zdalnego, </w:t>
            </w:r>
          </w:p>
          <w:p w14:paraId="348870A4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j) blokowanie oraz zezwalanie na wykonywanie zrzutów ekranowych, skopiowania zawartości, nagrywania na płyty oraz wirtualnego drukowania, </w:t>
            </w:r>
          </w:p>
          <w:p w14:paraId="71560D88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k) uruchomienie wybranego formatu pliku przez wskazaną przez administratora aplikacje. </w:t>
            </w:r>
          </w:p>
          <w:p w14:paraId="0D51FEF7" w14:textId="77777777" w:rsidR="00A63C11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Każda z polityk musi posiadać możliwość ustawienia jej w trybie powiadomienia dla użytkownika. </w:t>
            </w:r>
          </w:p>
          <w:p w14:paraId="1DAEF438" w14:textId="77777777" w:rsidR="00A63C11" w:rsidRPr="00EF05C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EF05C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Serwer administracyjny musi dawać możliwość klasyfikacji pliku (</w:t>
            </w:r>
            <w:proofErr w:type="spellStart"/>
            <w:r w:rsidRPr="00EF05C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tagowania</w:t>
            </w:r>
            <w:proofErr w:type="spellEnd"/>
            <w:r w:rsidRPr="00EF05C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) użytkownikowi na stacji roboczej. Klasyfikacja musi odbywać się poprzez integrację z menu kontekstowym. </w:t>
            </w:r>
          </w:p>
          <w:p w14:paraId="5BDBBB72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Serwer administracyjny musi umożliwiać określenie białych i czarnych list </w:t>
            </w:r>
          </w:p>
          <w:p w14:paraId="17B2D99C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lastRenderedPageBreak/>
              <w:t xml:space="preserve">Serwer administracyjny musi posiadać funkcjonalność globalnego zablokowania lub zezwolenia na korzystanie z określonych folderów lokalnych, sieciowych, dysków o określonych literach oraz folderów synchronizacji z usługami chmury. </w:t>
            </w:r>
          </w:p>
          <w:p w14:paraId="4352FD4E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Serwer musi posiadać funkcjonalność skonfigurowania reguł dostępu dla urządzeń podłączanych do portu USB, urządzeń przenośnych, nośników optycznych CD/DVD, urządzeń </w:t>
            </w:r>
            <w:proofErr w:type="spellStart"/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Firewire</w:t>
            </w:r>
            <w:proofErr w:type="spellEnd"/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, urządzeń podczerwieni, urządzeń Bluetooth, portów COM oraz LPT. </w:t>
            </w:r>
          </w:p>
          <w:p w14:paraId="61CC65B0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Serwer administracyjny musi posiadać możliwość zaszyfrowania całej powierzchni dysku w oparciu o funkcjonalność BitLocker z użyciem hasła lub modułu TPM. </w:t>
            </w:r>
          </w:p>
          <w:p w14:paraId="7965EE4C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Serwer administracyjny musi posiadać możliwość szyfrowania dysków zewnętrznych w oparciu o funkcjonalność BitLocker. Szyfrowanie oraz autoryzacja dla zaszyfrowanych nośników wymiennych musi być w pełni niezauważalna dla użytkownika. </w:t>
            </w:r>
          </w:p>
          <w:p w14:paraId="5673BFE3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Serwer administracyjny musi posiadać możliwość wyświetlenia i eksportu klucza odzyskiwania do zaszyfrowanych dysków oraz dysków wymiennych. </w:t>
            </w:r>
          </w:p>
          <w:p w14:paraId="31953F0F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Serwer administracyjny musi posiadać możliwość wyszukiwania i ochrony plików w oparciu o ich zawartość, co najmniej o: </w:t>
            </w:r>
          </w:p>
          <w:p w14:paraId="45A0E2E3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a) numery kart kredytowych, </w:t>
            </w:r>
          </w:p>
          <w:p w14:paraId="482D0065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b) numer PESEL, </w:t>
            </w:r>
          </w:p>
          <w:p w14:paraId="01750C0B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c) numer polskiego dowodu osobistego, </w:t>
            </w:r>
          </w:p>
          <w:p w14:paraId="025BC450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d) polski numer paszportu, </w:t>
            </w:r>
          </w:p>
          <w:p w14:paraId="1586DB07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e) wyrażenia regularne, </w:t>
            </w:r>
          </w:p>
          <w:p w14:paraId="718D4FBA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f) określone ciągi znaków, </w:t>
            </w:r>
          </w:p>
          <w:p w14:paraId="55387C41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g) numer IBAN. </w:t>
            </w:r>
          </w:p>
          <w:p w14:paraId="7303BE93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Weryfikacja zawartości pliku powinna odbywać się w czasie rzeczywistym. </w:t>
            </w:r>
          </w:p>
          <w:p w14:paraId="71B2FBFE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System musi posiadać możliwość importu własnych słowników do wyszukiwania danych. </w:t>
            </w:r>
          </w:p>
          <w:p w14:paraId="7A7A435E" w14:textId="77777777" w:rsidR="00A63C11" w:rsidRPr="00CD6D47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Serwer administracyjny musi posiadać możliwość wyznaczenia progu ilości wystąpień danych wrażliwych od jakich zostanie uruchomione zadania </w:t>
            </w:r>
            <w:proofErr w:type="spellStart"/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tagowania</w:t>
            </w:r>
            <w:proofErr w:type="spellEnd"/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. </w:t>
            </w:r>
          </w:p>
          <w:p w14:paraId="3F777658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Serwer administracyjny musi posiadać konsolę dostępną z poziomu przeglądarki internetowej, służącą do raportowania i zarządzania stacjami roboczymi i urządzeniami mobilnymi. </w:t>
            </w:r>
          </w:p>
          <w:p w14:paraId="6503D7EC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Konsola musi wyświetlać informacje na temat bezpieczeństwa danych, produktywności pracowników oraz utylizacji sprzętu </w:t>
            </w:r>
          </w:p>
          <w:p w14:paraId="5F7F5D49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Konsola webowa musi posiadać możliwość konfiguracji serwera SMTP. </w:t>
            </w:r>
          </w:p>
          <w:p w14:paraId="342AB095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Konsola webowa musi umożliwiać weryfikację wersji zainstalowanego oprogramowania klienta wraz z możliwością aktualizacji do nowej wersji lub dezaktywacji tego oprogramowania. </w:t>
            </w:r>
          </w:p>
          <w:p w14:paraId="64C50FA8" w14:textId="77777777" w:rsidR="00A63C11" w:rsidRPr="009904FF" w:rsidRDefault="00A63C11" w:rsidP="00264446">
            <w:pPr>
              <w:pStyle w:val="Default"/>
              <w:numPr>
                <w:ilvl w:val="0"/>
                <w:numId w:val="45"/>
              </w:numPr>
              <w:ind w:left="30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Konsola webowa musi umożliwiać wygenerowanie raportu w postaci pliku DOCX, który zawiera informacje </w:t>
            </w:r>
            <w:proofErr w:type="spellStart"/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nt</w:t>
            </w:r>
            <w:proofErr w:type="spellEnd"/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: </w:t>
            </w:r>
          </w:p>
          <w:p w14:paraId="76F67D77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• plików przenoszonych na nośniki USB i inne urządzenia przenośne, </w:t>
            </w:r>
          </w:p>
          <w:p w14:paraId="69382B79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• plików przesłanych za pomocą wiadomości e-mail, </w:t>
            </w:r>
          </w:p>
          <w:p w14:paraId="2AE8BADE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• plików przesłanych za pomocą poczty webowej, </w:t>
            </w:r>
          </w:p>
          <w:p w14:paraId="3D559E6E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• plików przesłanych do Internetu, </w:t>
            </w:r>
          </w:p>
          <w:p w14:paraId="18ABBC41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• plików wysłanych za pomocą komunikatorów, </w:t>
            </w:r>
          </w:p>
          <w:p w14:paraId="0F61B85F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• plików przesłanych na dyski chmurowe, </w:t>
            </w:r>
          </w:p>
          <w:p w14:paraId="32EAD52D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• analiza sposobu korzystania z aplikacji, </w:t>
            </w:r>
          </w:p>
          <w:p w14:paraId="7600EFD1" w14:textId="77777777" w:rsidR="00A63C11" w:rsidRPr="009904FF" w:rsidRDefault="00A63C11" w:rsidP="005E52EA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• analiza korzystania z Internetu, </w:t>
            </w:r>
          </w:p>
          <w:p w14:paraId="1CFD2847" w14:textId="77777777" w:rsidR="00A63C11" w:rsidRPr="00172D1E" w:rsidRDefault="00A63C11" w:rsidP="005E52E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9904FF">
              <w:rPr>
                <w:rFonts w:asciiTheme="minorHAnsi" w:hAnsiTheme="minorHAnsi" w:cstheme="minorHAnsi"/>
                <w:sz w:val="18"/>
                <w:szCs w:val="18"/>
              </w:rPr>
              <w:t>• analiza wykorzystania porali do poszukiwania pracy</w:t>
            </w:r>
          </w:p>
        </w:tc>
      </w:tr>
    </w:tbl>
    <w:p w14:paraId="337B90E2" w14:textId="2D0DC61E" w:rsidR="00A63C11" w:rsidRDefault="00A63C11" w:rsidP="00252C98">
      <w:pPr>
        <w:pStyle w:val="Normalny1"/>
        <w:tabs>
          <w:tab w:val="left" w:pos="1298"/>
        </w:tabs>
        <w:rPr>
          <w:rFonts w:cs="Calibri"/>
        </w:rPr>
      </w:pPr>
    </w:p>
    <w:p w14:paraId="48EEED8C" w14:textId="77777777" w:rsidR="00A63C11" w:rsidRDefault="00A63C11" w:rsidP="00A63C11">
      <w:pPr>
        <w:pStyle w:val="Normalny1"/>
        <w:tabs>
          <w:tab w:val="left" w:pos="1005"/>
        </w:tabs>
        <w:rPr>
          <w:rFonts w:cs="Calibri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7933"/>
      </w:tblGrid>
      <w:tr w:rsidR="00A63C11" w:rsidRPr="00E828BA" w14:paraId="3EB93AA7" w14:textId="77777777" w:rsidTr="005E52EA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EE3A" w14:textId="77777777" w:rsidR="00A63C11" w:rsidRPr="00E828BA" w:rsidRDefault="00A63C11" w:rsidP="005E52EA">
            <w:pPr>
              <w:pStyle w:val="Normalny1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System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antywirusowy z </w:t>
            </w:r>
            <w:r w:rsidRPr="00E828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EDR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dla</w:t>
            </w:r>
            <w:r w:rsidRPr="00E828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35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komputerów i 3 lata wsparcia</w:t>
            </w:r>
          </w:p>
          <w:p w14:paraId="778EDCCA" w14:textId="77777777" w:rsidR="00A63C11" w:rsidRPr="00E828BA" w:rsidRDefault="00A63C11" w:rsidP="005E52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Pakiet bezpieczeństwa obejmujący antywirus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chroniący przed atakami typu </w:t>
            </w:r>
            <w:proofErr w:type="spellStart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ransomeware</w:t>
            </w:r>
            <w:proofErr w:type="spellEnd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antyspyware</w:t>
            </w:r>
            <w:proofErr w:type="spellEnd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personal</w:t>
            </w:r>
            <w:proofErr w:type="spellEnd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firewall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typu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EDR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 EPP 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- </w:t>
            </w:r>
            <w:r w:rsidRPr="00E828BA">
              <w:rPr>
                <w:rFonts w:asciiTheme="minorHAnsi" w:hAnsiTheme="minorHAnsi" w:cstheme="minorHAnsi"/>
                <w:sz w:val="18"/>
                <w:szCs w:val="18"/>
              </w:rPr>
              <w:t>służący wykrywaniu i reagowaniu na podejrzane aktywności na urządzeniach końcowych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oraz centralna konsola. </w:t>
            </w:r>
          </w:p>
        </w:tc>
      </w:tr>
      <w:tr w:rsidR="00A63C11" w:rsidRPr="00E828BA" w14:paraId="6656EFCD" w14:textId="77777777" w:rsidTr="005E52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E984" w14:textId="77777777" w:rsidR="00A63C11" w:rsidRPr="00E828BA" w:rsidRDefault="00A63C11" w:rsidP="005E52EA">
            <w:pPr>
              <w:pStyle w:val="Normalny1"/>
              <w:tabs>
                <w:tab w:val="left" w:pos="1622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Serwer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0A466B" w14:textId="77777777" w:rsidR="00A63C11" w:rsidRPr="00E828BA" w:rsidRDefault="00A63C11" w:rsidP="00264446">
            <w:pPr>
              <w:pStyle w:val="Akapitzlist"/>
              <w:numPr>
                <w:ilvl w:val="0"/>
                <w:numId w:val="58"/>
              </w:numPr>
              <w:autoSpaceDE w:val="0"/>
              <w:adjustRightInd w:val="0"/>
              <w:spacing w:after="18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Oferowany system musi spełniać funkcjonalność współczesnych systemów EDR – </w:t>
            </w:r>
            <w:proofErr w:type="spellStart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Endpoint</w:t>
            </w:r>
            <w:proofErr w:type="spellEnd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Detection</w:t>
            </w:r>
            <w:proofErr w:type="spellEnd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Response</w:t>
            </w:r>
            <w:proofErr w:type="spellEnd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oraz EPP – </w:t>
            </w:r>
            <w:proofErr w:type="spellStart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Endpoint</w:t>
            </w:r>
            <w:proofErr w:type="spellEnd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Protection</w:t>
            </w:r>
            <w:proofErr w:type="spellEnd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Platform.</w:t>
            </w:r>
          </w:p>
          <w:p w14:paraId="343C4C11" w14:textId="77777777" w:rsidR="00A63C11" w:rsidRPr="00E828BA" w:rsidRDefault="00A63C11" w:rsidP="00264446">
            <w:pPr>
              <w:pStyle w:val="Akapitzlist"/>
              <w:numPr>
                <w:ilvl w:val="0"/>
                <w:numId w:val="59"/>
              </w:numPr>
              <w:autoSpaceDE w:val="0"/>
              <w:adjustRightInd w:val="0"/>
              <w:spacing w:after="18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 ramach funkcji EDR zaoferowany system musi mieć możliwość zautomatyzowanego blokowania, przeglądu zdarzeń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graficznej 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analizy ataku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powiadomienia w czasie rzeczywistym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</w:t>
            </w:r>
          </w:p>
          <w:p w14:paraId="083EEFD0" w14:textId="77777777" w:rsidR="00A63C11" w:rsidRPr="00E828BA" w:rsidRDefault="00A63C11" w:rsidP="00264446">
            <w:pPr>
              <w:pStyle w:val="Akapitzlist"/>
              <w:numPr>
                <w:ilvl w:val="0"/>
                <w:numId w:val="59"/>
              </w:numPr>
              <w:autoSpaceDE w:val="0"/>
              <w:adjustRightInd w:val="0"/>
              <w:spacing w:after="18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 ramach funkcji EPP system musi mieć możliwość ochrony agenta i jego modułów, ochrony systemu, adaptacyjnej polityki bezpieczeństwa, analizę zachowania, kontrolę urządzeń zewnętrznych jak np. pendrive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WiFi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  <w:p w14:paraId="7182A48C" w14:textId="77777777" w:rsidR="00A63C11" w:rsidRPr="00E828BA" w:rsidRDefault="00A63C11" w:rsidP="00264446">
            <w:pPr>
              <w:pStyle w:val="Akapitzlist"/>
              <w:numPr>
                <w:ilvl w:val="0"/>
                <w:numId w:val="58"/>
              </w:numPr>
              <w:autoSpaceDE w:val="0"/>
              <w:adjustRightInd w:val="0"/>
              <w:spacing w:after="18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Serwer administracyjny musi posiadać możliwość instalacji na systemach Windows Server 2016 i 2022. </w:t>
            </w:r>
          </w:p>
          <w:p w14:paraId="3BEF9295" w14:textId="77777777" w:rsidR="00A63C11" w:rsidRPr="00E828BA" w:rsidRDefault="00A63C11" w:rsidP="00264446">
            <w:pPr>
              <w:pStyle w:val="Akapitzlist"/>
              <w:numPr>
                <w:ilvl w:val="0"/>
                <w:numId w:val="58"/>
              </w:numPr>
              <w:autoSpaceDE w:val="0"/>
              <w:adjustRightInd w:val="0"/>
              <w:spacing w:after="18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Serwer administracyjny musi wspierać instalację z użyciem nowego lub istniejącego serwera bazy danych MS SQL w tym, w wersji darmowej (Express). </w:t>
            </w:r>
          </w:p>
          <w:p w14:paraId="70D7448E" w14:textId="77777777" w:rsidR="00A63C11" w:rsidRDefault="00A63C11" w:rsidP="00264446">
            <w:pPr>
              <w:pStyle w:val="Akapitzlist"/>
              <w:numPr>
                <w:ilvl w:val="0"/>
                <w:numId w:val="58"/>
              </w:numPr>
              <w:autoSpaceDE w:val="0"/>
              <w:adjustRightInd w:val="0"/>
              <w:spacing w:after="0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Serwer administracyjny musi posiadać możliwość podłączenia 35 agentów oraz potencjalną możliwość rozbudowy o kolejne poprzez aktualizację licencji. </w:t>
            </w:r>
          </w:p>
          <w:p w14:paraId="0D6DE10B" w14:textId="77777777" w:rsidR="00A63C11" w:rsidRDefault="00A63C11" w:rsidP="00264446">
            <w:pPr>
              <w:pStyle w:val="Akapitzlist"/>
              <w:numPr>
                <w:ilvl w:val="0"/>
                <w:numId w:val="58"/>
              </w:numPr>
              <w:autoSpaceDE w:val="0"/>
              <w:adjustRightInd w:val="0"/>
              <w:spacing w:after="0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System musi mieć licencję typu wieczystego – tzw.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perpetual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  <w:p w14:paraId="4B5F1460" w14:textId="77777777" w:rsidR="00A63C11" w:rsidRPr="00E828BA" w:rsidRDefault="00A63C11" w:rsidP="00264446">
            <w:pPr>
              <w:pStyle w:val="Akapitzlist"/>
              <w:numPr>
                <w:ilvl w:val="0"/>
                <w:numId w:val="58"/>
              </w:numPr>
              <w:autoSpaceDE w:val="0"/>
              <w:adjustRightInd w:val="0"/>
              <w:spacing w:after="0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Wsparcie musi być oferowane na okres minimum 3 lat.</w:t>
            </w:r>
          </w:p>
          <w:p w14:paraId="199D7541" w14:textId="77777777" w:rsidR="00A63C11" w:rsidRPr="00E828BA" w:rsidRDefault="00A63C11" w:rsidP="00264446">
            <w:pPr>
              <w:pStyle w:val="Akapitzlist"/>
              <w:numPr>
                <w:ilvl w:val="0"/>
                <w:numId w:val="58"/>
              </w:numPr>
              <w:autoSpaceDE w:val="0"/>
              <w:adjustRightInd w:val="0"/>
              <w:spacing w:after="18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Dostęp do konsoli centralnego zarządzania musi odbywać się z poziomu konsoli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lub przeglądarki www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</w:p>
          <w:p w14:paraId="48A7F1F0" w14:textId="77777777" w:rsidR="00A63C11" w:rsidRPr="00E828BA" w:rsidRDefault="00A63C11" w:rsidP="00264446">
            <w:pPr>
              <w:pStyle w:val="Akapitzlist"/>
              <w:numPr>
                <w:ilvl w:val="0"/>
                <w:numId w:val="58"/>
              </w:numPr>
              <w:autoSpaceDE w:val="0"/>
              <w:adjustRightInd w:val="0"/>
              <w:spacing w:after="18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Serwer musi mieć możliwość zarządzania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 przeglądania zdarzeń 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 wykorzystaniem interfejsu graficznego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  <w:p w14:paraId="6DF96E49" w14:textId="77777777" w:rsidR="00A63C11" w:rsidRDefault="00A63C11" w:rsidP="00264446">
            <w:pPr>
              <w:pStyle w:val="Akapitzlist"/>
              <w:numPr>
                <w:ilvl w:val="0"/>
                <w:numId w:val="58"/>
              </w:numPr>
              <w:autoSpaceDE w:val="0"/>
              <w:adjustRightInd w:val="0"/>
              <w:spacing w:after="18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Serwer musi posiadać wbudowane reguły, po których wystąpieniu, nastąpi wyzwolenie zaplanowanego zdarzenia. </w:t>
            </w:r>
          </w:p>
          <w:p w14:paraId="1508C827" w14:textId="77777777" w:rsidR="00A63C11" w:rsidRPr="00E828BA" w:rsidRDefault="00A63C11" w:rsidP="00264446">
            <w:pPr>
              <w:pStyle w:val="Akapitzlist"/>
              <w:numPr>
                <w:ilvl w:val="0"/>
                <w:numId w:val="58"/>
              </w:numPr>
              <w:autoSpaceDE w:val="0"/>
              <w:adjustRightInd w:val="0"/>
              <w:spacing w:after="18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Administrator musi posiadać możliwość kopiowania reguł i edycji reguł dodanych przez producenta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  <w:p w14:paraId="0CF34DB9" w14:textId="77777777" w:rsidR="00A63C11" w:rsidRPr="00E828BA" w:rsidRDefault="00A63C11" w:rsidP="00264446">
            <w:pPr>
              <w:pStyle w:val="Akapitzlist"/>
              <w:numPr>
                <w:ilvl w:val="0"/>
                <w:numId w:val="58"/>
              </w:numPr>
              <w:autoSpaceDE w:val="0"/>
              <w:adjustRightInd w:val="0"/>
              <w:spacing w:after="0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Serwer administracyjny musi posiadać możliwość konfiguracji polityk zabezpieczeń takich jak: </w:t>
            </w:r>
          </w:p>
          <w:p w14:paraId="6CF9659B" w14:textId="77777777" w:rsidR="00A63C11" w:rsidRPr="00E828BA" w:rsidRDefault="00A63C11" w:rsidP="00264446">
            <w:pPr>
              <w:pStyle w:val="Akapitzlist"/>
              <w:numPr>
                <w:ilvl w:val="0"/>
                <w:numId w:val="60"/>
              </w:num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Możliwość monitorowania systemu bez blokowania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celem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rozpoznani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wszystkich zdarzeń typu </w:t>
            </w:r>
            <w:proofErr w:type="spellStart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False</w:t>
            </w:r>
            <w:proofErr w:type="spellEnd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Positives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</w:t>
            </w:r>
          </w:p>
          <w:p w14:paraId="36BBDC60" w14:textId="77777777" w:rsidR="00A63C11" w:rsidRPr="00E828BA" w:rsidRDefault="00A63C11" w:rsidP="00264446">
            <w:pPr>
              <w:pStyle w:val="Akapitzlist"/>
              <w:numPr>
                <w:ilvl w:val="0"/>
                <w:numId w:val="60"/>
              </w:num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Zapewniać p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roaktywn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ą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ochron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ę;</w:t>
            </w:r>
          </w:p>
          <w:p w14:paraId="60022C75" w14:textId="77777777" w:rsidR="00A63C11" w:rsidRDefault="00A63C11" w:rsidP="00264446">
            <w:pPr>
              <w:pStyle w:val="Akapitzlist"/>
              <w:numPr>
                <w:ilvl w:val="0"/>
                <w:numId w:val="60"/>
              </w:num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Kontrol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ę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WiFi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</w:t>
            </w:r>
          </w:p>
          <w:p w14:paraId="4E707FAF" w14:textId="77777777" w:rsidR="00A63C11" w:rsidRDefault="00A63C11" w:rsidP="00264446">
            <w:pPr>
              <w:pStyle w:val="Akapitzlist"/>
              <w:numPr>
                <w:ilvl w:val="0"/>
                <w:numId w:val="60"/>
              </w:num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Kontrolę Bluetooth;</w:t>
            </w:r>
          </w:p>
          <w:p w14:paraId="4CDF4E17" w14:textId="77777777" w:rsidR="00A63C11" w:rsidRPr="00E828BA" w:rsidRDefault="00A63C11" w:rsidP="00264446">
            <w:pPr>
              <w:pStyle w:val="Akapitzlist"/>
              <w:numPr>
                <w:ilvl w:val="0"/>
                <w:numId w:val="60"/>
              </w:num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Kontrol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ę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pendrive USB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</w:t>
            </w:r>
          </w:p>
          <w:p w14:paraId="2DC3A950" w14:textId="77777777" w:rsidR="00A63C11" w:rsidRPr="00E828BA" w:rsidRDefault="00A63C11" w:rsidP="00264446">
            <w:pPr>
              <w:pStyle w:val="Akapitzlist"/>
              <w:numPr>
                <w:ilvl w:val="0"/>
                <w:numId w:val="60"/>
              </w:num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Kontrol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ę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wolumenu dyskowego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</w:t>
            </w:r>
          </w:p>
          <w:p w14:paraId="46433D8D" w14:textId="77777777" w:rsidR="00A63C11" w:rsidRDefault="00A63C11" w:rsidP="00264446">
            <w:pPr>
              <w:pStyle w:val="Akapitzlist"/>
              <w:numPr>
                <w:ilvl w:val="0"/>
                <w:numId w:val="60"/>
              </w:num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Kontrol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ę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połączeń sieciowych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</w:t>
            </w:r>
          </w:p>
          <w:p w14:paraId="1C9D1BBF" w14:textId="77777777" w:rsidR="00A63C11" w:rsidRDefault="00A63C11" w:rsidP="00264446">
            <w:pPr>
              <w:pStyle w:val="Akapitzlist"/>
              <w:numPr>
                <w:ilvl w:val="0"/>
                <w:numId w:val="60"/>
              </w:num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Kontrolę urządzeń CD/DVD;</w:t>
            </w:r>
          </w:p>
          <w:p w14:paraId="523E39D7" w14:textId="77777777" w:rsidR="00A63C11" w:rsidRPr="00E828BA" w:rsidRDefault="00A63C11" w:rsidP="00264446">
            <w:pPr>
              <w:pStyle w:val="Akapitzlist"/>
              <w:numPr>
                <w:ilvl w:val="0"/>
                <w:numId w:val="60"/>
              </w:num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Ochronę przed przepełnieniem buforów;</w:t>
            </w:r>
          </w:p>
          <w:p w14:paraId="383DC393" w14:textId="77777777" w:rsidR="00A63C11" w:rsidRDefault="00A63C11" w:rsidP="00264446">
            <w:pPr>
              <w:pStyle w:val="Akapitzlist"/>
              <w:numPr>
                <w:ilvl w:val="0"/>
                <w:numId w:val="60"/>
              </w:num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Wykrycie eskalacji uprawnień;</w:t>
            </w:r>
          </w:p>
          <w:p w14:paraId="3484A968" w14:textId="77777777" w:rsidR="00A63C11" w:rsidRDefault="00A63C11" w:rsidP="00264446">
            <w:pPr>
              <w:pStyle w:val="Akapitzlist"/>
              <w:numPr>
                <w:ilvl w:val="0"/>
                <w:numId w:val="60"/>
              </w:num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Ochronę przed działaniem aplikacji typu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keylogging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</w:t>
            </w:r>
          </w:p>
          <w:p w14:paraId="6063CDCD" w14:textId="77777777" w:rsidR="00A63C11" w:rsidRPr="00E828BA" w:rsidRDefault="00A63C11" w:rsidP="00264446">
            <w:pPr>
              <w:pStyle w:val="Akapitzlist"/>
              <w:numPr>
                <w:ilvl w:val="0"/>
                <w:numId w:val="60"/>
              </w:num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Ochronę danych wrażliwych;</w:t>
            </w:r>
          </w:p>
          <w:p w14:paraId="6FDB1533" w14:textId="77777777" w:rsidR="00A63C11" w:rsidRPr="00E828BA" w:rsidRDefault="00A63C11" w:rsidP="00264446">
            <w:pPr>
              <w:pStyle w:val="Akapitzlist"/>
              <w:numPr>
                <w:ilvl w:val="0"/>
                <w:numId w:val="60"/>
              </w:num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Kwarantann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ę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dla zainfekowanych komputerów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</w:t>
            </w:r>
          </w:p>
          <w:p w14:paraId="42C93CAA" w14:textId="77777777" w:rsidR="00A63C11" w:rsidRPr="00E828BA" w:rsidRDefault="00A63C11" w:rsidP="00264446">
            <w:pPr>
              <w:pStyle w:val="Akapitzlist"/>
              <w:numPr>
                <w:ilvl w:val="0"/>
                <w:numId w:val="60"/>
              </w:num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Współprac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ę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z firewallem będącym w posiadaniu Zamawiającego marki </w:t>
            </w:r>
            <w:proofErr w:type="spellStart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Stormshield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</w:t>
            </w:r>
          </w:p>
          <w:p w14:paraId="3D291867" w14:textId="77777777" w:rsidR="00A63C11" w:rsidRPr="00E828BA" w:rsidRDefault="00A63C11" w:rsidP="00264446">
            <w:pPr>
              <w:pStyle w:val="Akapitzlist"/>
              <w:numPr>
                <w:ilvl w:val="0"/>
                <w:numId w:val="60"/>
              </w:num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lokadę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wybranych 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aplikacj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i;</w:t>
            </w:r>
          </w:p>
          <w:p w14:paraId="6C9A0EAB" w14:textId="77777777" w:rsidR="00A63C11" w:rsidRDefault="00A63C11" w:rsidP="00264446">
            <w:pPr>
              <w:pStyle w:val="Akapitzlist"/>
              <w:numPr>
                <w:ilvl w:val="0"/>
                <w:numId w:val="60"/>
              </w:num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Zapewniać </w:t>
            </w:r>
            <w:proofErr w:type="spellStart"/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bezsygnaturow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ą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chron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ę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przed atakami typu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ransomeware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</w:t>
            </w:r>
          </w:p>
          <w:p w14:paraId="6D319B7F" w14:textId="77777777" w:rsidR="00A63C11" w:rsidRPr="00827B5B" w:rsidRDefault="00A63C11" w:rsidP="00264446">
            <w:pPr>
              <w:pStyle w:val="Akapitzlist"/>
              <w:numPr>
                <w:ilvl w:val="0"/>
                <w:numId w:val="60"/>
              </w:numPr>
              <w:autoSpaceDE w:val="0"/>
              <w:adjustRightInd w:val="0"/>
              <w:spacing w:after="0" w:line="240" w:lineRule="auto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Kontrolować dostęp do zasobów takich jak pliki i rejestr.</w:t>
            </w:r>
          </w:p>
          <w:p w14:paraId="23274E33" w14:textId="4CDA700D" w:rsidR="00A63C11" w:rsidRPr="00E828BA" w:rsidRDefault="00A63C11" w:rsidP="00264446">
            <w:pPr>
              <w:pStyle w:val="Akapitzlist"/>
              <w:numPr>
                <w:ilvl w:val="0"/>
                <w:numId w:val="58"/>
              </w:numPr>
              <w:autoSpaceDE w:val="0"/>
              <w:adjustRightInd w:val="0"/>
              <w:spacing w:after="18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Serwer administracyjny musi oferować możliwość blokowania plików po sumach kontrolnych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najminiej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SHA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</w:p>
          <w:p w14:paraId="35EFC622" w14:textId="77777777" w:rsidR="00A63C11" w:rsidRPr="00526206" w:rsidRDefault="00A63C11" w:rsidP="00264446">
            <w:pPr>
              <w:pStyle w:val="Akapitzlist"/>
              <w:numPr>
                <w:ilvl w:val="0"/>
                <w:numId w:val="58"/>
              </w:numPr>
              <w:autoSpaceDE w:val="0"/>
              <w:adjustRightInd w:val="0"/>
              <w:spacing w:after="18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Administrator musi posiadać możliwość weryfikacji uruchomionych plików wykonywalnych na stacji roboczej z możliwością podglądu szczegółów wybranego procesu. </w:t>
            </w:r>
          </w:p>
          <w:p w14:paraId="4A90C464" w14:textId="77777777" w:rsidR="00A63C11" w:rsidRDefault="00A63C11" w:rsidP="00264446">
            <w:pPr>
              <w:pStyle w:val="Akapitzlist"/>
              <w:numPr>
                <w:ilvl w:val="0"/>
                <w:numId w:val="58"/>
              </w:numPr>
              <w:autoSpaceDE w:val="0"/>
              <w:adjustRightInd w:val="0"/>
              <w:spacing w:after="39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Serwer administracyjny musi posiadać funkcję wyszukiwarki, w której administrator jest w stanie wyszukać dowolny element lub zdarzenie na podstawie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filtrów</w:t>
            </w: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</w:p>
          <w:p w14:paraId="2ECB1974" w14:textId="77777777" w:rsidR="00A63C11" w:rsidRDefault="00A63C11" w:rsidP="00264446">
            <w:pPr>
              <w:pStyle w:val="Akapitzlist"/>
              <w:numPr>
                <w:ilvl w:val="0"/>
                <w:numId w:val="58"/>
              </w:numPr>
              <w:autoSpaceDE w:val="0"/>
              <w:adjustRightInd w:val="0"/>
              <w:spacing w:after="39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System musi korzystać z bazy wiedzy o taktyce i technikach bazujących na wiedzy MITRE i ATT&amp;ACK.</w:t>
            </w:r>
          </w:p>
          <w:p w14:paraId="409C4AE9" w14:textId="77777777" w:rsidR="00A63C11" w:rsidRPr="00526206" w:rsidRDefault="00A63C11" w:rsidP="00264446">
            <w:pPr>
              <w:pStyle w:val="Akapitzlist"/>
              <w:numPr>
                <w:ilvl w:val="0"/>
                <w:numId w:val="58"/>
              </w:numPr>
              <w:autoSpaceDE w:val="0"/>
              <w:adjustRightInd w:val="0"/>
              <w:spacing w:after="39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 momencie wykrycia ataku rozwiązanie zabezpieczające powinno dać możliwość oceny sytuacji poprzez dokładne zapoznanie się ze zdarzeniami przedstawionymi w sposób graficzny zawierającymi pełen kontekst poprzez prezentację wszystkich zdarzeń poprzedzających atak.</w:t>
            </w:r>
          </w:p>
          <w:p w14:paraId="46F2A955" w14:textId="77777777" w:rsidR="00A63C11" w:rsidRPr="00EF05CF" w:rsidRDefault="00A63C11" w:rsidP="00264446">
            <w:pPr>
              <w:pStyle w:val="Akapitzlist"/>
              <w:numPr>
                <w:ilvl w:val="0"/>
                <w:numId w:val="58"/>
              </w:numPr>
              <w:autoSpaceDE w:val="0"/>
              <w:adjustRightInd w:val="0"/>
              <w:spacing w:after="39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F05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Możliwość eksportu zdarzeń za pomocą </w:t>
            </w:r>
            <w:proofErr w:type="spellStart"/>
            <w:r w:rsidRPr="00EF05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syslog</w:t>
            </w:r>
            <w:proofErr w:type="spellEnd"/>
            <w:r w:rsidRPr="00EF05C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do zewnętrznych systemów SIEM.</w:t>
            </w:r>
          </w:p>
        </w:tc>
      </w:tr>
      <w:tr w:rsidR="00A63C11" w:rsidRPr="00E828BA" w14:paraId="19707DEF" w14:textId="77777777" w:rsidTr="005E52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8814" w14:textId="77777777" w:rsidR="00A63C11" w:rsidRPr="00E828BA" w:rsidRDefault="00A63C11" w:rsidP="005E52EA">
            <w:pPr>
              <w:pStyle w:val="Normalny1"/>
              <w:tabs>
                <w:tab w:val="left" w:pos="1622"/>
              </w:tabs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>Agent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08343BA" w14:textId="77777777" w:rsidR="00A63C11" w:rsidRPr="00E828BA" w:rsidRDefault="00A63C11" w:rsidP="00264446">
            <w:pPr>
              <w:pStyle w:val="Akapitzlist"/>
              <w:numPr>
                <w:ilvl w:val="0"/>
                <w:numId w:val="61"/>
              </w:numPr>
              <w:autoSpaceDE w:val="0"/>
              <w:adjustRightInd w:val="0"/>
              <w:spacing w:after="39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Pełne wsparcie dla systemu Windows 7 SP1/ Windows 8.1/Windows 10, Windows 11 oraz Windows Server 2008 R2/2012 R2/2016/2019 i 2022. </w:t>
            </w:r>
          </w:p>
          <w:p w14:paraId="56CA15F4" w14:textId="77777777" w:rsidR="00A63C11" w:rsidRPr="00E828BA" w:rsidRDefault="00A63C11" w:rsidP="00264446">
            <w:pPr>
              <w:pStyle w:val="Akapitzlist"/>
              <w:numPr>
                <w:ilvl w:val="0"/>
                <w:numId w:val="61"/>
              </w:numPr>
              <w:autoSpaceDE w:val="0"/>
              <w:adjustRightInd w:val="0"/>
              <w:spacing w:after="39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Wsparcie dla 32 i 64-bitowej wersji systemu Windows. </w:t>
            </w:r>
          </w:p>
          <w:p w14:paraId="21B91440" w14:textId="77777777" w:rsidR="00A63C11" w:rsidRPr="00E828BA" w:rsidRDefault="00A63C11" w:rsidP="00264446">
            <w:pPr>
              <w:pStyle w:val="Akapitzlist"/>
              <w:numPr>
                <w:ilvl w:val="0"/>
                <w:numId w:val="61"/>
              </w:numPr>
              <w:autoSpaceDE w:val="0"/>
              <w:adjustRightInd w:val="0"/>
              <w:spacing w:after="39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Agent musi współpracować z systemem centralnego zarządzania i konsolą tego samego producenta. </w:t>
            </w:r>
          </w:p>
          <w:p w14:paraId="544A9039" w14:textId="77777777" w:rsidR="00A63C11" w:rsidRPr="00E828BA" w:rsidRDefault="00A63C11" w:rsidP="00264446">
            <w:pPr>
              <w:pStyle w:val="Akapitzlist"/>
              <w:numPr>
                <w:ilvl w:val="0"/>
                <w:numId w:val="61"/>
              </w:numPr>
              <w:autoSpaceDE w:val="0"/>
              <w:adjustRightInd w:val="0"/>
              <w:spacing w:after="39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 ramach wprowadzonych reguł administracyjnych użytkownik musi mieć możliwość wyświetlenia zarejestrowanych zdarzeń i ewentualnie wyświetlać stosowne powiadomienia, dotyczące czynności wykonanej przez agenta. </w:t>
            </w:r>
          </w:p>
          <w:p w14:paraId="4B8BC4A8" w14:textId="77777777" w:rsidR="00A63C11" w:rsidRPr="00E828BA" w:rsidRDefault="00A63C11" w:rsidP="00264446">
            <w:pPr>
              <w:pStyle w:val="Akapitzlist"/>
              <w:numPr>
                <w:ilvl w:val="0"/>
                <w:numId w:val="61"/>
              </w:numPr>
              <w:autoSpaceDE w:val="0"/>
              <w:adjustRightInd w:val="0"/>
              <w:spacing w:after="39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Połączenie agenta do serwera zarządzającego musi być szyfrowane. </w:t>
            </w:r>
          </w:p>
          <w:p w14:paraId="4C0434BA" w14:textId="77777777" w:rsidR="00A63C11" w:rsidRDefault="00A63C11" w:rsidP="00264446">
            <w:pPr>
              <w:pStyle w:val="Akapitzlist"/>
              <w:numPr>
                <w:ilvl w:val="0"/>
                <w:numId w:val="61"/>
              </w:numPr>
              <w:autoSpaceDE w:val="0"/>
              <w:adjustRightInd w:val="0"/>
              <w:spacing w:after="0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28B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Administrator musi posiadać możliwość utworzenia polityki z konsoli administracyjnej zawierającej wykluczenia dla procesów, które nie będą analizowane. </w:t>
            </w:r>
          </w:p>
          <w:p w14:paraId="5867994A" w14:textId="77777777" w:rsidR="00A63C11" w:rsidRPr="00827B5B" w:rsidRDefault="00A63C11" w:rsidP="00264446">
            <w:pPr>
              <w:pStyle w:val="Akapitzlist"/>
              <w:numPr>
                <w:ilvl w:val="0"/>
                <w:numId w:val="61"/>
              </w:numPr>
              <w:autoSpaceDE w:val="0"/>
              <w:adjustRightInd w:val="0"/>
              <w:spacing w:after="0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Agent, jeżeli zostanie tak skonfigurowany powinien być przezroczysty dla użytkownika.</w:t>
            </w:r>
          </w:p>
        </w:tc>
      </w:tr>
      <w:tr w:rsidR="00A63C11" w:rsidRPr="00E828BA" w14:paraId="65476B5B" w14:textId="77777777" w:rsidTr="005E52EA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E955" w14:textId="77777777" w:rsidR="00A63C11" w:rsidRPr="00E828BA" w:rsidRDefault="00A63C11" w:rsidP="005E52EA">
            <w:pPr>
              <w:pStyle w:val="Normalny1"/>
              <w:tabs>
                <w:tab w:val="left" w:pos="1622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7531B7F" w14:textId="77777777" w:rsidR="00A63C11" w:rsidRDefault="00A63C11" w:rsidP="00264446">
            <w:pPr>
              <w:pStyle w:val="Akapitzlist"/>
              <w:numPr>
                <w:ilvl w:val="0"/>
                <w:numId w:val="65"/>
              </w:numPr>
              <w:autoSpaceDE w:val="0"/>
              <w:adjustRightInd w:val="0"/>
              <w:spacing w:after="39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Jeżeli system EDR wymaga zmiany systemu antywirusowego będącego w posiadaniu Zamawiającego, to należy dostarczyć ten system w cenie rozwiązania. </w:t>
            </w:r>
          </w:p>
          <w:p w14:paraId="4A52CB20" w14:textId="77777777" w:rsidR="00A63C11" w:rsidRPr="00E828BA" w:rsidRDefault="00A63C11" w:rsidP="00264446">
            <w:pPr>
              <w:pStyle w:val="Akapitzlist"/>
              <w:numPr>
                <w:ilvl w:val="0"/>
                <w:numId w:val="65"/>
              </w:numPr>
              <w:autoSpaceDE w:val="0"/>
              <w:adjustRightInd w:val="0"/>
              <w:spacing w:after="39" w:line="240" w:lineRule="auto"/>
              <w:ind w:left="316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System EDR nie może zbyt mocno obciążać pracy stacji roboczej.</w:t>
            </w:r>
          </w:p>
        </w:tc>
      </w:tr>
    </w:tbl>
    <w:p w14:paraId="04764984" w14:textId="77777777" w:rsidR="00A63C11" w:rsidRDefault="00A63C11" w:rsidP="00252C98">
      <w:pPr>
        <w:pStyle w:val="Normalny1"/>
        <w:tabs>
          <w:tab w:val="left" w:pos="1298"/>
        </w:tabs>
        <w:rPr>
          <w:rFonts w:cs="Calibri"/>
        </w:rPr>
      </w:pPr>
    </w:p>
    <w:p w14:paraId="174DDA4D" w14:textId="570AA885" w:rsidR="00551E47" w:rsidRPr="00172D1E" w:rsidRDefault="00551E47">
      <w:pPr>
        <w:pStyle w:val="Normalny1"/>
        <w:rPr>
          <w:rFonts w:cs="Calibri"/>
        </w:rPr>
      </w:pPr>
      <w:r w:rsidRPr="00172D1E">
        <w:rPr>
          <w:rFonts w:cs="Calibri"/>
        </w:rPr>
        <w:lastRenderedPageBreak/>
        <w:t>Ogólne wymagania:</w:t>
      </w:r>
    </w:p>
    <w:p w14:paraId="310FF5E6" w14:textId="4FC13FAA" w:rsidR="00551E47" w:rsidRPr="00E47E1C" w:rsidRDefault="00551E47" w:rsidP="00E47E1C">
      <w:pPr>
        <w:pStyle w:val="Akapitzlist"/>
        <w:ind w:left="0"/>
      </w:pPr>
      <w:r w:rsidRPr="00E47E1C">
        <w:t xml:space="preserve">Produkty muszą być fabrycznie nowe i dostarczony przez autoryzowany kanał sprzedaży producenta na terenie kraju. </w:t>
      </w:r>
    </w:p>
    <w:p w14:paraId="69D4CF4A" w14:textId="728212FD" w:rsidR="00B10841" w:rsidRDefault="00B10841" w:rsidP="00B10841">
      <w:pPr>
        <w:rPr>
          <w:color w:val="FF0000"/>
          <w:sz w:val="20"/>
          <w:szCs w:val="20"/>
        </w:rPr>
      </w:pPr>
    </w:p>
    <w:p w14:paraId="031F5DF0" w14:textId="77777777" w:rsidR="00A63C11" w:rsidRPr="00B10841" w:rsidRDefault="00A63C11" w:rsidP="00B10841">
      <w:pPr>
        <w:rPr>
          <w:color w:val="FF0000"/>
          <w:sz w:val="20"/>
          <w:szCs w:val="20"/>
        </w:rPr>
      </w:pPr>
    </w:p>
    <w:sectPr w:rsidR="00A63C11" w:rsidRPr="00B1084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040C" w14:textId="77777777" w:rsidR="007E4B28" w:rsidRDefault="007E4B28">
      <w:pPr>
        <w:spacing w:after="0" w:line="240" w:lineRule="auto"/>
      </w:pPr>
      <w:r>
        <w:separator/>
      </w:r>
    </w:p>
  </w:endnote>
  <w:endnote w:type="continuationSeparator" w:id="0">
    <w:p w14:paraId="316A9353" w14:textId="77777777" w:rsidR="007E4B28" w:rsidRDefault="007E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2BF7" w14:textId="77777777" w:rsidR="007E4B28" w:rsidRDefault="007E4B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A981BF" w14:textId="77777777" w:rsidR="007E4B28" w:rsidRDefault="007E4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EBD"/>
    <w:multiLevelType w:val="multilevel"/>
    <w:tmpl w:val="02DAB8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33CA9"/>
    <w:multiLevelType w:val="multilevel"/>
    <w:tmpl w:val="9FD095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C0DEE"/>
    <w:multiLevelType w:val="hybridMultilevel"/>
    <w:tmpl w:val="5130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29A8"/>
    <w:multiLevelType w:val="multilevel"/>
    <w:tmpl w:val="89BEBA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635D1"/>
    <w:multiLevelType w:val="multilevel"/>
    <w:tmpl w:val="86004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0DCA"/>
    <w:multiLevelType w:val="multilevel"/>
    <w:tmpl w:val="6C267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219CA"/>
    <w:multiLevelType w:val="hybridMultilevel"/>
    <w:tmpl w:val="016E1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71E30"/>
    <w:multiLevelType w:val="hybridMultilevel"/>
    <w:tmpl w:val="B7E6A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84A0C"/>
    <w:multiLevelType w:val="multilevel"/>
    <w:tmpl w:val="D4F2C4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5095F"/>
    <w:multiLevelType w:val="hybridMultilevel"/>
    <w:tmpl w:val="8A4E5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A3C0C"/>
    <w:multiLevelType w:val="multilevel"/>
    <w:tmpl w:val="C4CEA7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A1E6D"/>
    <w:multiLevelType w:val="multilevel"/>
    <w:tmpl w:val="0994F2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E7612"/>
    <w:multiLevelType w:val="multilevel"/>
    <w:tmpl w:val="A0EAD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0547B"/>
    <w:multiLevelType w:val="multilevel"/>
    <w:tmpl w:val="50683F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D503C85"/>
    <w:multiLevelType w:val="hybridMultilevel"/>
    <w:tmpl w:val="016E1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74535"/>
    <w:multiLevelType w:val="multilevel"/>
    <w:tmpl w:val="67548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09D579B"/>
    <w:multiLevelType w:val="multilevel"/>
    <w:tmpl w:val="459E4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C7159"/>
    <w:multiLevelType w:val="multilevel"/>
    <w:tmpl w:val="4126CC5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3AD61ED"/>
    <w:multiLevelType w:val="multilevel"/>
    <w:tmpl w:val="2A5C6B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9696D5B"/>
    <w:multiLevelType w:val="hybridMultilevel"/>
    <w:tmpl w:val="34063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895610"/>
    <w:multiLevelType w:val="hybridMultilevel"/>
    <w:tmpl w:val="BB7E3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D5F5B"/>
    <w:multiLevelType w:val="hybridMultilevel"/>
    <w:tmpl w:val="016E1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F00B6"/>
    <w:multiLevelType w:val="multilevel"/>
    <w:tmpl w:val="00C27A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66A99"/>
    <w:multiLevelType w:val="multilevel"/>
    <w:tmpl w:val="5AC22A5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14273D0"/>
    <w:multiLevelType w:val="multilevel"/>
    <w:tmpl w:val="A7722B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C30EC"/>
    <w:multiLevelType w:val="hybridMultilevel"/>
    <w:tmpl w:val="0714D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A2EEA"/>
    <w:multiLevelType w:val="multilevel"/>
    <w:tmpl w:val="ED929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FF35FB"/>
    <w:multiLevelType w:val="multilevel"/>
    <w:tmpl w:val="D3B8DB54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279ED"/>
    <w:multiLevelType w:val="multilevel"/>
    <w:tmpl w:val="8F320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C707E9"/>
    <w:multiLevelType w:val="multilevel"/>
    <w:tmpl w:val="3FFAC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B1320"/>
    <w:multiLevelType w:val="multilevel"/>
    <w:tmpl w:val="E23CB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FC6692"/>
    <w:multiLevelType w:val="multilevel"/>
    <w:tmpl w:val="6C56899A"/>
    <w:styleLink w:val="LFO35"/>
    <w:lvl w:ilvl="0">
      <w:start w:val="1"/>
      <w:numFmt w:val="lowerLetter"/>
      <w:pStyle w:val="PunktTabeli"/>
      <w:lvlText w:val="%1."/>
      <w:lvlJc w:val="left"/>
      <w:pPr>
        <w:ind w:left="720" w:hanging="360"/>
      </w:pPr>
      <w:rPr>
        <w:color w:val="auto"/>
        <w:lang w:val="pl-P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DE75F0"/>
    <w:multiLevelType w:val="multilevel"/>
    <w:tmpl w:val="B11AA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C2311F"/>
    <w:multiLevelType w:val="multilevel"/>
    <w:tmpl w:val="676E7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637324"/>
    <w:multiLevelType w:val="multilevel"/>
    <w:tmpl w:val="1D7A5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373F1"/>
    <w:multiLevelType w:val="hybridMultilevel"/>
    <w:tmpl w:val="8A4E5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3F6F85"/>
    <w:multiLevelType w:val="multilevel"/>
    <w:tmpl w:val="307E96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5F04537"/>
    <w:multiLevelType w:val="multilevel"/>
    <w:tmpl w:val="14D8F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4758455A"/>
    <w:multiLevelType w:val="multilevel"/>
    <w:tmpl w:val="BEA2B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5D6E59"/>
    <w:multiLevelType w:val="multilevel"/>
    <w:tmpl w:val="16EEE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DD69B2"/>
    <w:multiLevelType w:val="multilevel"/>
    <w:tmpl w:val="261C76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4A7D661B"/>
    <w:multiLevelType w:val="multilevel"/>
    <w:tmpl w:val="BD4E0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4A8D436D"/>
    <w:multiLevelType w:val="multilevel"/>
    <w:tmpl w:val="CBDEB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7A3EA2"/>
    <w:multiLevelType w:val="multilevel"/>
    <w:tmpl w:val="FBCA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A10F1D"/>
    <w:multiLevelType w:val="multilevel"/>
    <w:tmpl w:val="E796E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7D31C1"/>
    <w:multiLevelType w:val="hybridMultilevel"/>
    <w:tmpl w:val="8A4E5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8B560E"/>
    <w:multiLevelType w:val="multilevel"/>
    <w:tmpl w:val="2E3615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521252CF"/>
    <w:multiLevelType w:val="multilevel"/>
    <w:tmpl w:val="399A55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A8306C"/>
    <w:multiLevelType w:val="multilevel"/>
    <w:tmpl w:val="BEEA8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AC5176"/>
    <w:multiLevelType w:val="multilevel"/>
    <w:tmpl w:val="B9D80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421D3A"/>
    <w:multiLevelType w:val="multilevel"/>
    <w:tmpl w:val="012084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55EB5CB1"/>
    <w:multiLevelType w:val="multilevel"/>
    <w:tmpl w:val="587AA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A36614"/>
    <w:multiLevelType w:val="multilevel"/>
    <w:tmpl w:val="8FFC47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024D4C"/>
    <w:multiLevelType w:val="multilevel"/>
    <w:tmpl w:val="3EF6D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F04113"/>
    <w:multiLevelType w:val="multilevel"/>
    <w:tmpl w:val="8D489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B002DA"/>
    <w:multiLevelType w:val="multilevel"/>
    <w:tmpl w:val="D3B8DB54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EA45C3"/>
    <w:multiLevelType w:val="multilevel"/>
    <w:tmpl w:val="08C26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226030"/>
    <w:multiLevelType w:val="multilevel"/>
    <w:tmpl w:val="B2B8EF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60492A0D"/>
    <w:multiLevelType w:val="hybridMultilevel"/>
    <w:tmpl w:val="E59A00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09C7FDE"/>
    <w:multiLevelType w:val="hybridMultilevel"/>
    <w:tmpl w:val="66B0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C939E1"/>
    <w:multiLevelType w:val="multilevel"/>
    <w:tmpl w:val="79182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920419"/>
    <w:multiLevelType w:val="hybridMultilevel"/>
    <w:tmpl w:val="E2A0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B81FC6"/>
    <w:multiLevelType w:val="multilevel"/>
    <w:tmpl w:val="5A06FEE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E0C7EF3"/>
    <w:multiLevelType w:val="multilevel"/>
    <w:tmpl w:val="F4DA0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4955C7"/>
    <w:multiLevelType w:val="multilevel"/>
    <w:tmpl w:val="D66438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72742C55"/>
    <w:multiLevelType w:val="multilevel"/>
    <w:tmpl w:val="EEB66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18455B"/>
    <w:multiLevelType w:val="multilevel"/>
    <w:tmpl w:val="E8F4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E57283"/>
    <w:multiLevelType w:val="multilevel"/>
    <w:tmpl w:val="DDAA4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011B49"/>
    <w:multiLevelType w:val="hybridMultilevel"/>
    <w:tmpl w:val="095A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2D211B"/>
    <w:multiLevelType w:val="multilevel"/>
    <w:tmpl w:val="89A85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DE5643"/>
    <w:multiLevelType w:val="multilevel"/>
    <w:tmpl w:val="3C46B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578649">
    <w:abstractNumId w:val="31"/>
  </w:num>
  <w:num w:numId="2" w16cid:durableId="1732997267">
    <w:abstractNumId w:val="32"/>
  </w:num>
  <w:num w:numId="3" w16cid:durableId="1044132879">
    <w:abstractNumId w:val="60"/>
  </w:num>
  <w:num w:numId="4" w16cid:durableId="1929580681">
    <w:abstractNumId w:val="55"/>
  </w:num>
  <w:num w:numId="5" w16cid:durableId="194579672">
    <w:abstractNumId w:val="33"/>
  </w:num>
  <w:num w:numId="6" w16cid:durableId="246840699">
    <w:abstractNumId w:val="56"/>
  </w:num>
  <w:num w:numId="7" w16cid:durableId="12152759">
    <w:abstractNumId w:val="39"/>
  </w:num>
  <w:num w:numId="8" w16cid:durableId="295836303">
    <w:abstractNumId w:val="30"/>
  </w:num>
  <w:num w:numId="9" w16cid:durableId="1031955601">
    <w:abstractNumId w:val="65"/>
  </w:num>
  <w:num w:numId="10" w16cid:durableId="108593677">
    <w:abstractNumId w:val="63"/>
  </w:num>
  <w:num w:numId="11" w16cid:durableId="987974759">
    <w:abstractNumId w:val="17"/>
  </w:num>
  <w:num w:numId="12" w16cid:durableId="1757825216">
    <w:abstractNumId w:val="43"/>
  </w:num>
  <w:num w:numId="13" w16cid:durableId="1551455108">
    <w:abstractNumId w:val="34"/>
  </w:num>
  <w:num w:numId="14" w16cid:durableId="154148251">
    <w:abstractNumId w:val="42"/>
  </w:num>
  <w:num w:numId="15" w16cid:durableId="1738866731">
    <w:abstractNumId w:val="66"/>
  </w:num>
  <w:num w:numId="16" w16cid:durableId="1725642866">
    <w:abstractNumId w:val="23"/>
  </w:num>
  <w:num w:numId="17" w16cid:durableId="1425955175">
    <w:abstractNumId w:val="16"/>
  </w:num>
  <w:num w:numId="18" w16cid:durableId="728963235">
    <w:abstractNumId w:val="62"/>
  </w:num>
  <w:num w:numId="19" w16cid:durableId="1149439284">
    <w:abstractNumId w:val="44"/>
  </w:num>
  <w:num w:numId="20" w16cid:durableId="1570261944">
    <w:abstractNumId w:val="0"/>
  </w:num>
  <w:num w:numId="21" w16cid:durableId="646397072">
    <w:abstractNumId w:val="54"/>
  </w:num>
  <w:num w:numId="22" w16cid:durableId="1138911533">
    <w:abstractNumId w:val="5"/>
  </w:num>
  <w:num w:numId="23" w16cid:durableId="442112689">
    <w:abstractNumId w:val="10"/>
  </w:num>
  <w:num w:numId="24" w16cid:durableId="791747974">
    <w:abstractNumId w:val="8"/>
  </w:num>
  <w:num w:numId="25" w16cid:durableId="1459490862">
    <w:abstractNumId w:val="11"/>
  </w:num>
  <w:num w:numId="26" w16cid:durableId="2139571288">
    <w:abstractNumId w:val="26"/>
  </w:num>
  <w:num w:numId="27" w16cid:durableId="1430547243">
    <w:abstractNumId w:val="29"/>
  </w:num>
  <w:num w:numId="28" w16cid:durableId="518812363">
    <w:abstractNumId w:val="70"/>
  </w:num>
  <w:num w:numId="29" w16cid:durableId="153228042">
    <w:abstractNumId w:val="51"/>
  </w:num>
  <w:num w:numId="30" w16cid:durableId="2001152683">
    <w:abstractNumId w:val="53"/>
  </w:num>
  <w:num w:numId="31" w16cid:durableId="1861159700">
    <w:abstractNumId w:val="1"/>
  </w:num>
  <w:num w:numId="32" w16cid:durableId="398133884">
    <w:abstractNumId w:val="69"/>
  </w:num>
  <w:num w:numId="33" w16cid:durableId="822702401">
    <w:abstractNumId w:val="47"/>
  </w:num>
  <w:num w:numId="34" w16cid:durableId="1309824385">
    <w:abstractNumId w:val="48"/>
  </w:num>
  <w:num w:numId="35" w16cid:durableId="766272320">
    <w:abstractNumId w:val="12"/>
  </w:num>
  <w:num w:numId="36" w16cid:durableId="1775519463">
    <w:abstractNumId w:val="22"/>
  </w:num>
  <w:num w:numId="37" w16cid:durableId="2128810714">
    <w:abstractNumId w:val="4"/>
  </w:num>
  <w:num w:numId="38" w16cid:durableId="542442584">
    <w:abstractNumId w:val="52"/>
  </w:num>
  <w:num w:numId="39" w16cid:durableId="1255363181">
    <w:abstractNumId w:val="24"/>
  </w:num>
  <w:num w:numId="40" w16cid:durableId="308559482">
    <w:abstractNumId w:val="28"/>
  </w:num>
  <w:num w:numId="41" w16cid:durableId="291712939">
    <w:abstractNumId w:val="67"/>
  </w:num>
  <w:num w:numId="42" w16cid:durableId="349062833">
    <w:abstractNumId w:val="49"/>
  </w:num>
  <w:num w:numId="43" w16cid:durableId="1335842681">
    <w:abstractNumId w:val="38"/>
  </w:num>
  <w:num w:numId="44" w16cid:durableId="377585137">
    <w:abstractNumId w:val="25"/>
  </w:num>
  <w:num w:numId="45" w16cid:durableId="1337880707">
    <w:abstractNumId w:val="19"/>
  </w:num>
  <w:num w:numId="46" w16cid:durableId="1775250032">
    <w:abstractNumId w:val="46"/>
  </w:num>
  <w:num w:numId="47" w16cid:durableId="354162236">
    <w:abstractNumId w:val="40"/>
  </w:num>
  <w:num w:numId="48" w16cid:durableId="884219185">
    <w:abstractNumId w:val="50"/>
  </w:num>
  <w:num w:numId="49" w16cid:durableId="1132868212">
    <w:abstractNumId w:val="18"/>
  </w:num>
  <w:num w:numId="50" w16cid:durableId="434785589">
    <w:abstractNumId w:val="41"/>
  </w:num>
  <w:num w:numId="51" w16cid:durableId="828442281">
    <w:abstractNumId w:val="64"/>
  </w:num>
  <w:num w:numId="52" w16cid:durableId="1140416643">
    <w:abstractNumId w:val="37"/>
  </w:num>
  <w:num w:numId="53" w16cid:durableId="727340605">
    <w:abstractNumId w:val="13"/>
  </w:num>
  <w:num w:numId="54" w16cid:durableId="875696927">
    <w:abstractNumId w:val="36"/>
  </w:num>
  <w:num w:numId="55" w16cid:durableId="2116829747">
    <w:abstractNumId w:val="15"/>
  </w:num>
  <w:num w:numId="56" w16cid:durableId="844319897">
    <w:abstractNumId w:val="57"/>
  </w:num>
  <w:num w:numId="57" w16cid:durableId="728891443">
    <w:abstractNumId w:val="58"/>
  </w:num>
  <w:num w:numId="58" w16cid:durableId="945581351">
    <w:abstractNumId w:val="21"/>
  </w:num>
  <w:num w:numId="59" w16cid:durableId="1761415727">
    <w:abstractNumId w:val="2"/>
  </w:num>
  <w:num w:numId="60" w16cid:durableId="1188565714">
    <w:abstractNumId w:val="68"/>
  </w:num>
  <w:num w:numId="61" w16cid:durableId="62336248">
    <w:abstractNumId w:val="14"/>
  </w:num>
  <w:num w:numId="62" w16cid:durableId="780494734">
    <w:abstractNumId w:val="3"/>
  </w:num>
  <w:num w:numId="63" w16cid:durableId="1438256450">
    <w:abstractNumId w:val="9"/>
  </w:num>
  <w:num w:numId="64" w16cid:durableId="725684695">
    <w:abstractNumId w:val="45"/>
  </w:num>
  <w:num w:numId="65" w16cid:durableId="1335760067">
    <w:abstractNumId w:val="6"/>
  </w:num>
  <w:num w:numId="66" w16cid:durableId="1930190754">
    <w:abstractNumId w:val="35"/>
  </w:num>
  <w:num w:numId="67" w16cid:durableId="459958836">
    <w:abstractNumId w:val="61"/>
  </w:num>
  <w:num w:numId="68" w16cid:durableId="379327925">
    <w:abstractNumId w:val="7"/>
  </w:num>
  <w:num w:numId="69" w16cid:durableId="1271595550">
    <w:abstractNumId w:val="20"/>
  </w:num>
  <w:num w:numId="70" w16cid:durableId="1340036212">
    <w:abstractNumId w:val="27"/>
  </w:num>
  <w:num w:numId="71" w16cid:durableId="2037077157">
    <w:abstractNumId w:val="5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E0B"/>
    <w:rsid w:val="00003900"/>
    <w:rsid w:val="00006EA6"/>
    <w:rsid w:val="0000717A"/>
    <w:rsid w:val="000128C3"/>
    <w:rsid w:val="00057AFA"/>
    <w:rsid w:val="000675C3"/>
    <w:rsid w:val="000829AF"/>
    <w:rsid w:val="000A1099"/>
    <w:rsid w:val="000A187F"/>
    <w:rsid w:val="000A38FF"/>
    <w:rsid w:val="000A77A8"/>
    <w:rsid w:val="000B59D5"/>
    <w:rsid w:val="000C4E0B"/>
    <w:rsid w:val="000D29C5"/>
    <w:rsid w:val="000E16F3"/>
    <w:rsid w:val="000F6698"/>
    <w:rsid w:val="001046CC"/>
    <w:rsid w:val="00107FAB"/>
    <w:rsid w:val="00113E7F"/>
    <w:rsid w:val="00123F33"/>
    <w:rsid w:val="001519DF"/>
    <w:rsid w:val="00155988"/>
    <w:rsid w:val="00156841"/>
    <w:rsid w:val="00157CAD"/>
    <w:rsid w:val="00172D1E"/>
    <w:rsid w:val="00180B30"/>
    <w:rsid w:val="00182E3A"/>
    <w:rsid w:val="001C56F3"/>
    <w:rsid w:val="001F0E5D"/>
    <w:rsid w:val="001F6F93"/>
    <w:rsid w:val="00201232"/>
    <w:rsid w:val="002070A6"/>
    <w:rsid w:val="00224971"/>
    <w:rsid w:val="00226273"/>
    <w:rsid w:val="0024656E"/>
    <w:rsid w:val="00252C98"/>
    <w:rsid w:val="00264446"/>
    <w:rsid w:val="0026714A"/>
    <w:rsid w:val="00272488"/>
    <w:rsid w:val="00282799"/>
    <w:rsid w:val="002923BD"/>
    <w:rsid w:val="002A2F06"/>
    <w:rsid w:val="002A6546"/>
    <w:rsid w:val="002B6044"/>
    <w:rsid w:val="002D07E4"/>
    <w:rsid w:val="002D2B7B"/>
    <w:rsid w:val="002E596A"/>
    <w:rsid w:val="002E7A58"/>
    <w:rsid w:val="00302D17"/>
    <w:rsid w:val="00324300"/>
    <w:rsid w:val="00337EDB"/>
    <w:rsid w:val="00346233"/>
    <w:rsid w:val="003573EB"/>
    <w:rsid w:val="00370881"/>
    <w:rsid w:val="00377AEF"/>
    <w:rsid w:val="00380F58"/>
    <w:rsid w:val="00390FD6"/>
    <w:rsid w:val="00391DE3"/>
    <w:rsid w:val="003A59D3"/>
    <w:rsid w:val="003C2BC3"/>
    <w:rsid w:val="003D69F5"/>
    <w:rsid w:val="003F031D"/>
    <w:rsid w:val="003F2B5F"/>
    <w:rsid w:val="003F3CAC"/>
    <w:rsid w:val="00400442"/>
    <w:rsid w:val="004252B8"/>
    <w:rsid w:val="00431A08"/>
    <w:rsid w:val="00442BFC"/>
    <w:rsid w:val="0045279F"/>
    <w:rsid w:val="004620E4"/>
    <w:rsid w:val="004652F2"/>
    <w:rsid w:val="00486C34"/>
    <w:rsid w:val="004C3C6E"/>
    <w:rsid w:val="004D6F73"/>
    <w:rsid w:val="004E563A"/>
    <w:rsid w:val="004F3F09"/>
    <w:rsid w:val="004F7A9B"/>
    <w:rsid w:val="00503310"/>
    <w:rsid w:val="005041B9"/>
    <w:rsid w:val="00506C0D"/>
    <w:rsid w:val="00521076"/>
    <w:rsid w:val="00526206"/>
    <w:rsid w:val="005348F1"/>
    <w:rsid w:val="0054112F"/>
    <w:rsid w:val="005421A0"/>
    <w:rsid w:val="005425AD"/>
    <w:rsid w:val="00551E47"/>
    <w:rsid w:val="0056708A"/>
    <w:rsid w:val="00570357"/>
    <w:rsid w:val="00573765"/>
    <w:rsid w:val="00576B3E"/>
    <w:rsid w:val="00592653"/>
    <w:rsid w:val="00593308"/>
    <w:rsid w:val="00593A2B"/>
    <w:rsid w:val="005A72A8"/>
    <w:rsid w:val="005B44BF"/>
    <w:rsid w:val="005B46C7"/>
    <w:rsid w:val="005B52AD"/>
    <w:rsid w:val="005C19EA"/>
    <w:rsid w:val="005C5310"/>
    <w:rsid w:val="005E52EA"/>
    <w:rsid w:val="0060561D"/>
    <w:rsid w:val="006166BE"/>
    <w:rsid w:val="00627AD9"/>
    <w:rsid w:val="00633345"/>
    <w:rsid w:val="0065372A"/>
    <w:rsid w:val="0065400D"/>
    <w:rsid w:val="0066466A"/>
    <w:rsid w:val="006A436E"/>
    <w:rsid w:val="006B1AF7"/>
    <w:rsid w:val="006C4BA7"/>
    <w:rsid w:val="006C5A92"/>
    <w:rsid w:val="006D45F3"/>
    <w:rsid w:val="006E181C"/>
    <w:rsid w:val="006E318C"/>
    <w:rsid w:val="006F3FED"/>
    <w:rsid w:val="006F7210"/>
    <w:rsid w:val="0070447F"/>
    <w:rsid w:val="007053CB"/>
    <w:rsid w:val="00711C45"/>
    <w:rsid w:val="00715CF7"/>
    <w:rsid w:val="0071657C"/>
    <w:rsid w:val="00722811"/>
    <w:rsid w:val="00731E5E"/>
    <w:rsid w:val="007517AB"/>
    <w:rsid w:val="00753A4F"/>
    <w:rsid w:val="00764A1B"/>
    <w:rsid w:val="0077796B"/>
    <w:rsid w:val="00783470"/>
    <w:rsid w:val="00783A9F"/>
    <w:rsid w:val="007B27ED"/>
    <w:rsid w:val="007B3267"/>
    <w:rsid w:val="007D345F"/>
    <w:rsid w:val="007D5F2E"/>
    <w:rsid w:val="007D766A"/>
    <w:rsid w:val="007E0758"/>
    <w:rsid w:val="007E4B28"/>
    <w:rsid w:val="00821F43"/>
    <w:rsid w:val="00827B5B"/>
    <w:rsid w:val="00860979"/>
    <w:rsid w:val="00861E9D"/>
    <w:rsid w:val="00862AB0"/>
    <w:rsid w:val="00885760"/>
    <w:rsid w:val="00886065"/>
    <w:rsid w:val="00886565"/>
    <w:rsid w:val="008A0D28"/>
    <w:rsid w:val="008C3788"/>
    <w:rsid w:val="008C3DC1"/>
    <w:rsid w:val="008E6F9F"/>
    <w:rsid w:val="00907742"/>
    <w:rsid w:val="009378A4"/>
    <w:rsid w:val="009554EE"/>
    <w:rsid w:val="00962F9C"/>
    <w:rsid w:val="0096337B"/>
    <w:rsid w:val="0096671B"/>
    <w:rsid w:val="00973307"/>
    <w:rsid w:val="00977371"/>
    <w:rsid w:val="009904FF"/>
    <w:rsid w:val="009958A3"/>
    <w:rsid w:val="009C19BB"/>
    <w:rsid w:val="009E054A"/>
    <w:rsid w:val="009F76BD"/>
    <w:rsid w:val="00A03C26"/>
    <w:rsid w:val="00A07870"/>
    <w:rsid w:val="00A1493C"/>
    <w:rsid w:val="00A23D87"/>
    <w:rsid w:val="00A3692D"/>
    <w:rsid w:val="00A41086"/>
    <w:rsid w:val="00A47168"/>
    <w:rsid w:val="00A50A7A"/>
    <w:rsid w:val="00A63C11"/>
    <w:rsid w:val="00A727A9"/>
    <w:rsid w:val="00A81A74"/>
    <w:rsid w:val="00A836D2"/>
    <w:rsid w:val="00A84350"/>
    <w:rsid w:val="00AA747F"/>
    <w:rsid w:val="00AB4E90"/>
    <w:rsid w:val="00AB5B93"/>
    <w:rsid w:val="00AC4837"/>
    <w:rsid w:val="00AD5BBC"/>
    <w:rsid w:val="00AE2745"/>
    <w:rsid w:val="00AE7D78"/>
    <w:rsid w:val="00AF1AAA"/>
    <w:rsid w:val="00AF7B77"/>
    <w:rsid w:val="00AF7F4D"/>
    <w:rsid w:val="00B10841"/>
    <w:rsid w:val="00B122D1"/>
    <w:rsid w:val="00B14A8A"/>
    <w:rsid w:val="00B17E5D"/>
    <w:rsid w:val="00B268FE"/>
    <w:rsid w:val="00B270D3"/>
    <w:rsid w:val="00B33EE8"/>
    <w:rsid w:val="00B50ECB"/>
    <w:rsid w:val="00B570CE"/>
    <w:rsid w:val="00B650DB"/>
    <w:rsid w:val="00B65BA7"/>
    <w:rsid w:val="00B75325"/>
    <w:rsid w:val="00B75D5A"/>
    <w:rsid w:val="00B86D78"/>
    <w:rsid w:val="00B91256"/>
    <w:rsid w:val="00BA1E19"/>
    <w:rsid w:val="00BB5BA7"/>
    <w:rsid w:val="00BC2EA4"/>
    <w:rsid w:val="00BE0697"/>
    <w:rsid w:val="00C105FD"/>
    <w:rsid w:val="00C21B72"/>
    <w:rsid w:val="00C23C9B"/>
    <w:rsid w:val="00C30D21"/>
    <w:rsid w:val="00C3370A"/>
    <w:rsid w:val="00C3388B"/>
    <w:rsid w:val="00C50980"/>
    <w:rsid w:val="00C514E2"/>
    <w:rsid w:val="00C61B13"/>
    <w:rsid w:val="00C62120"/>
    <w:rsid w:val="00C62EFA"/>
    <w:rsid w:val="00C670AE"/>
    <w:rsid w:val="00C804D2"/>
    <w:rsid w:val="00CA091F"/>
    <w:rsid w:val="00CB40CF"/>
    <w:rsid w:val="00CC2BDB"/>
    <w:rsid w:val="00CD6D47"/>
    <w:rsid w:val="00CE2D3A"/>
    <w:rsid w:val="00CF74A5"/>
    <w:rsid w:val="00D02FB6"/>
    <w:rsid w:val="00D042E8"/>
    <w:rsid w:val="00D211E2"/>
    <w:rsid w:val="00D263C0"/>
    <w:rsid w:val="00D4623A"/>
    <w:rsid w:val="00D4754A"/>
    <w:rsid w:val="00D47D47"/>
    <w:rsid w:val="00D54186"/>
    <w:rsid w:val="00D558FB"/>
    <w:rsid w:val="00D62224"/>
    <w:rsid w:val="00D66D19"/>
    <w:rsid w:val="00D74810"/>
    <w:rsid w:val="00D74CCA"/>
    <w:rsid w:val="00D90F8A"/>
    <w:rsid w:val="00DA0725"/>
    <w:rsid w:val="00DA45AD"/>
    <w:rsid w:val="00DA6200"/>
    <w:rsid w:val="00DD3C2B"/>
    <w:rsid w:val="00E05FAA"/>
    <w:rsid w:val="00E14219"/>
    <w:rsid w:val="00E15537"/>
    <w:rsid w:val="00E2545E"/>
    <w:rsid w:val="00E26873"/>
    <w:rsid w:val="00E45E2E"/>
    <w:rsid w:val="00E46A4F"/>
    <w:rsid w:val="00E47E1C"/>
    <w:rsid w:val="00E540C7"/>
    <w:rsid w:val="00E6294E"/>
    <w:rsid w:val="00E72320"/>
    <w:rsid w:val="00E8014A"/>
    <w:rsid w:val="00E828BA"/>
    <w:rsid w:val="00E85FA2"/>
    <w:rsid w:val="00EA6B7B"/>
    <w:rsid w:val="00EB03E7"/>
    <w:rsid w:val="00EB3203"/>
    <w:rsid w:val="00EB4E29"/>
    <w:rsid w:val="00EC7EA2"/>
    <w:rsid w:val="00ED57DD"/>
    <w:rsid w:val="00ED6AFC"/>
    <w:rsid w:val="00EE66B8"/>
    <w:rsid w:val="00EE699B"/>
    <w:rsid w:val="00EF05CF"/>
    <w:rsid w:val="00EF1BBE"/>
    <w:rsid w:val="00EF3E40"/>
    <w:rsid w:val="00F07BD7"/>
    <w:rsid w:val="00F1300C"/>
    <w:rsid w:val="00F13F3F"/>
    <w:rsid w:val="00F376D3"/>
    <w:rsid w:val="00F4028E"/>
    <w:rsid w:val="00F613C7"/>
    <w:rsid w:val="00F71718"/>
    <w:rsid w:val="00F7261F"/>
    <w:rsid w:val="00F7283D"/>
    <w:rsid w:val="00F77109"/>
    <w:rsid w:val="00F902A6"/>
    <w:rsid w:val="00F92640"/>
    <w:rsid w:val="00F93FA0"/>
    <w:rsid w:val="00FB10ED"/>
    <w:rsid w:val="00FB5B4D"/>
    <w:rsid w:val="00FC0FB9"/>
    <w:rsid w:val="00FC5441"/>
    <w:rsid w:val="00FD62BA"/>
    <w:rsid w:val="00FE2822"/>
    <w:rsid w:val="00FF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7066"/>
  <w15:docId w15:val="{C1F7274A-7A64-4C36-9456-A2BCE3A6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FC0FB9"/>
    <w:pPr>
      <w:keepNext/>
      <w:keepLines/>
      <w:autoSpaceDN/>
      <w:spacing w:before="400" w:after="120" w:line="276" w:lineRule="auto"/>
      <w:textAlignment w:val="auto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suppressAutoHyphens/>
    </w:pPr>
  </w:style>
  <w:style w:type="character" w:customStyle="1" w:styleId="Domylnaczcionkaakapitu1">
    <w:name w:val="Domyślna czcionka akapitu1"/>
  </w:style>
  <w:style w:type="paragraph" w:customStyle="1" w:styleId="Akapitzlist1">
    <w:name w:val="Akapit z listą1"/>
    <w:basedOn w:val="Normalny1"/>
    <w:pPr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jc w:val="both"/>
      <w:textAlignment w:val="auto"/>
    </w:pPr>
    <w:rPr>
      <w:rFonts w:ascii="Arial" w:eastAsia="Times New Roman" w:hAnsi="Arial"/>
      <w:szCs w:val="20"/>
      <w:lang w:eastAsia="pl-PL"/>
    </w:rPr>
  </w:style>
  <w:style w:type="character" w:customStyle="1" w:styleId="FooterChar">
    <w:name w:val="Footer Char"/>
    <w:basedOn w:val="Domylnaczcionkaakapitu"/>
    <w:rPr>
      <w:rFonts w:ascii="Arial" w:eastAsia="Times New Roman" w:hAnsi="Arial"/>
      <w:szCs w:val="20"/>
      <w:lang w:eastAsia="pl-PL"/>
    </w:rPr>
  </w:style>
  <w:style w:type="paragraph" w:customStyle="1" w:styleId="TextTabeli">
    <w:name w:val="TextTabeli"/>
    <w:basedOn w:val="Normalny"/>
    <w:pPr>
      <w:autoSpaceDE w:val="0"/>
      <w:spacing w:after="0" w:line="240" w:lineRule="auto"/>
      <w:jc w:val="both"/>
      <w:textAlignment w:val="auto"/>
    </w:pPr>
    <w:rPr>
      <w:rFonts w:ascii="Times New Roman" w:hAnsi="Times New Roman"/>
      <w:sz w:val="20"/>
      <w:szCs w:val="20"/>
    </w:rPr>
  </w:style>
  <w:style w:type="paragraph" w:customStyle="1" w:styleId="PunktTabeli">
    <w:name w:val="PunktTabeli"/>
    <w:basedOn w:val="TextTabeli"/>
    <w:pPr>
      <w:numPr>
        <w:numId w:val="1"/>
      </w:numPr>
    </w:pPr>
  </w:style>
  <w:style w:type="character" w:customStyle="1" w:styleId="TextTabeliZnak">
    <w:name w:val="TextTabeli Znak"/>
    <w:basedOn w:val="Domylnaczcionkaakapitu"/>
    <w:rPr>
      <w:rFonts w:ascii="Times New Roman" w:eastAsia="Calibri" w:hAnsi="Times New Roman"/>
      <w:sz w:val="20"/>
      <w:szCs w:val="20"/>
    </w:rPr>
  </w:style>
  <w:style w:type="character" w:customStyle="1" w:styleId="PunktTabeliZnak">
    <w:name w:val="PunktTabeli Znak"/>
    <w:basedOn w:val="TextTabeliZnak"/>
    <w:rPr>
      <w:rFonts w:ascii="Times New Roman" w:eastAsia="Calibri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customStyle="1" w:styleId="Tretekstu">
    <w:name w:val="Treść tekstu"/>
    <w:basedOn w:val="Normalny"/>
    <w:pPr>
      <w:spacing w:after="0" w:line="240" w:lineRule="auto"/>
      <w:textAlignment w:val="auto"/>
    </w:pPr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styleId="Tekstpodstawowy">
    <w:name w:val="Body Text"/>
    <w:basedOn w:val="Normalny"/>
    <w:pPr>
      <w:autoSpaceDE w:val="0"/>
      <w:spacing w:after="0" w:line="240" w:lineRule="auto"/>
      <w:textAlignment w:val="auto"/>
    </w:pPr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customStyle="1" w:styleId="Cytaty">
    <w:name w:val="Cytaty"/>
    <w:basedOn w:val="Normalny"/>
    <w:pPr>
      <w:spacing w:line="251" w:lineRule="auto"/>
      <w:textAlignment w:val="auto"/>
    </w:pPr>
    <w:rPr>
      <w:color w:val="00000A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character" w:customStyle="1" w:styleId="p7lf0n-3">
    <w:name w:val="p7lf0n-3"/>
    <w:basedOn w:val="Domylnaczcionkaakapitu"/>
  </w:style>
  <w:style w:type="character" w:customStyle="1" w:styleId="Bodytext2">
    <w:name w:val="Body text (2)_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z w:val="22"/>
      <w:szCs w:val="22"/>
      <w:u w:val="none"/>
    </w:r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propvalue">
    <w:name w:val="prop_value"/>
    <w:basedOn w:val="Domylnaczcionkaakapitu"/>
    <w:rsid w:val="00C514E2"/>
  </w:style>
  <w:style w:type="paragraph" w:customStyle="1" w:styleId="Default">
    <w:name w:val="Default"/>
    <w:rsid w:val="00D74CCA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rsid w:val="00FC0FB9"/>
    <w:rPr>
      <w:rFonts w:ascii="Arial" w:eastAsia="Arial" w:hAnsi="Arial" w:cs="Arial"/>
      <w:sz w:val="40"/>
      <w:szCs w:val="40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012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8C3"/>
  </w:style>
  <w:style w:type="character" w:customStyle="1" w:styleId="attribute-name">
    <w:name w:val="attribute-name"/>
    <w:basedOn w:val="Domylnaczcionkaakapitu"/>
    <w:rsid w:val="00886565"/>
  </w:style>
  <w:style w:type="character" w:customStyle="1" w:styleId="attribute-values">
    <w:name w:val="attribute-values"/>
    <w:basedOn w:val="Domylnaczcionkaakapitu"/>
    <w:rsid w:val="00886565"/>
  </w:style>
  <w:style w:type="numbering" w:customStyle="1" w:styleId="LFO35">
    <w:name w:val="LFO35"/>
    <w:basedOn w:val="Bezlist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6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2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7E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E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E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E5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06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86065"/>
  </w:style>
  <w:style w:type="paragraph" w:styleId="Poprawka">
    <w:name w:val="Revision"/>
    <w:hidden/>
    <w:uiPriority w:val="99"/>
    <w:semiHidden/>
    <w:rsid w:val="00AA747F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694C-8DE1-4C95-9FB3-E602F028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18</Pages>
  <Words>7467</Words>
  <Characters>44808</Characters>
  <Application>Microsoft Office Word</Application>
  <DocSecurity>0</DocSecurity>
  <Lines>373</Lines>
  <Paragraphs>104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Miotk</dc:creator>
  <dc:description/>
  <cp:lastModifiedBy>Iwona Miotk</cp:lastModifiedBy>
  <cp:revision>15</cp:revision>
  <dcterms:created xsi:type="dcterms:W3CDTF">2022-08-04T11:14:00Z</dcterms:created>
  <dcterms:modified xsi:type="dcterms:W3CDTF">2022-08-10T08:26:00Z</dcterms:modified>
</cp:coreProperties>
</file>