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8D7924" w:rsidRDefault="00CE371E" w:rsidP="008D7924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E371E">
                    <w:rPr>
                      <w:b/>
                      <w:bCs/>
                      <w:sz w:val="32"/>
                      <w:szCs w:val="32"/>
                    </w:rPr>
                    <w:t>Dostawa</w:t>
                  </w:r>
                  <w:r w:rsidR="008D7924">
                    <w:rPr>
                      <w:b/>
                      <w:bCs/>
                      <w:sz w:val="32"/>
                      <w:szCs w:val="32"/>
                    </w:rPr>
                    <w:t xml:space="preserve"> urządzenia do koagulacji z nożem radiochirurgicznym i modułem frakcyjnym z wyposażeniem</w:t>
                  </w:r>
                  <w:r w:rsidRPr="00CE371E">
                    <w:rPr>
                      <w:b/>
                      <w:bCs/>
                      <w:sz w:val="32"/>
                      <w:szCs w:val="32"/>
                    </w:rPr>
                    <w:t xml:space="preserve"> - </w:t>
                  </w:r>
                  <w:r w:rsidR="008D7924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Pr="00CE371E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E371E">
                    <w:rPr>
                      <w:b/>
                      <w:bCs/>
                      <w:sz w:val="32"/>
                      <w:szCs w:val="32"/>
                    </w:rPr>
                    <w:t>kpl</w:t>
                  </w:r>
                  <w:proofErr w:type="spellEnd"/>
                  <w:r w:rsidRPr="00CE371E"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  <w:bookmarkStart w:id="0" w:name="_GoBack"/>
        <w:bookmarkEnd w:id="0"/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587E45"/>
    <w:rsid w:val="006470FB"/>
    <w:rsid w:val="00687B16"/>
    <w:rsid w:val="00706FD5"/>
    <w:rsid w:val="00746BB9"/>
    <w:rsid w:val="00777659"/>
    <w:rsid w:val="007B3560"/>
    <w:rsid w:val="007F684D"/>
    <w:rsid w:val="008D7924"/>
    <w:rsid w:val="009A2BD4"/>
    <w:rsid w:val="009C1CBB"/>
    <w:rsid w:val="00A26F9E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1684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22</cp:revision>
  <cp:lastPrinted>2024-03-23T14:18:00Z</cp:lastPrinted>
  <dcterms:created xsi:type="dcterms:W3CDTF">2022-05-24T09:25:00Z</dcterms:created>
  <dcterms:modified xsi:type="dcterms:W3CDTF">2024-07-29T10:33:00Z</dcterms:modified>
</cp:coreProperties>
</file>