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32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14"/>
        <w:gridCol w:w="141"/>
        <w:gridCol w:w="1560"/>
        <w:gridCol w:w="491"/>
        <w:gridCol w:w="1498"/>
        <w:gridCol w:w="709"/>
        <w:gridCol w:w="514"/>
        <w:gridCol w:w="336"/>
        <w:gridCol w:w="2387"/>
        <w:gridCol w:w="1157"/>
        <w:gridCol w:w="10"/>
      </w:tblGrid>
      <w:tr w:rsidR="009A3D7C" w:rsidRPr="009A3D7C" w:rsidTr="002A31F7">
        <w:trPr>
          <w:gridBefore w:val="1"/>
          <w:wBefore w:w="15" w:type="dxa"/>
          <w:trHeight w:val="1120"/>
        </w:trPr>
        <w:tc>
          <w:tcPr>
            <w:tcW w:w="9317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5FA7" w:rsidRPr="009A3D7C" w:rsidRDefault="007A74D6" w:rsidP="00532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7C">
              <w:rPr>
                <w:rFonts w:ascii="Times New Roman" w:hAnsi="Times New Roman" w:cs="Times New Roman"/>
                <w:b/>
                <w:sz w:val="24"/>
                <w:szCs w:val="24"/>
              </w:rPr>
              <w:t>KAR</w:t>
            </w:r>
            <w:r w:rsidR="00F40094">
              <w:rPr>
                <w:rFonts w:ascii="Times New Roman" w:hAnsi="Times New Roman" w:cs="Times New Roman"/>
                <w:b/>
                <w:sz w:val="24"/>
                <w:szCs w:val="24"/>
              </w:rPr>
              <w:t>TA</w:t>
            </w:r>
            <w:r w:rsidRPr="009A3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0094">
              <w:rPr>
                <w:rFonts w:ascii="Times New Roman" w:hAnsi="Times New Roman" w:cs="Times New Roman"/>
                <w:b/>
                <w:sz w:val="24"/>
                <w:szCs w:val="24"/>
              </w:rPr>
              <w:t>INFORMACYJNA</w:t>
            </w:r>
            <w:r w:rsidR="00532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POJAZD</w:t>
            </w:r>
          </w:p>
        </w:tc>
      </w:tr>
      <w:tr w:rsidR="009A3D7C" w:rsidRPr="009A3D7C" w:rsidTr="00131FCA">
        <w:trPr>
          <w:gridBefore w:val="1"/>
          <w:wBefore w:w="15" w:type="dxa"/>
          <w:trHeight w:val="441"/>
        </w:trPr>
        <w:tc>
          <w:tcPr>
            <w:tcW w:w="9317" w:type="dxa"/>
            <w:gridSpan w:val="11"/>
            <w:tcBorders>
              <w:top w:val="single" w:sz="12" w:space="0" w:color="auto"/>
            </w:tcBorders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D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DANE IDENTYFIKACYJNE SpW </w:t>
            </w:r>
          </w:p>
        </w:tc>
      </w:tr>
      <w:tr w:rsidR="009A3D7C" w:rsidRPr="009A3D7C" w:rsidTr="00B76636">
        <w:trPr>
          <w:gridBefore w:val="1"/>
          <w:wBefore w:w="15" w:type="dxa"/>
          <w:trHeight w:val="1067"/>
        </w:trPr>
        <w:tc>
          <w:tcPr>
            <w:tcW w:w="9317" w:type="dxa"/>
            <w:gridSpan w:val="11"/>
            <w:vAlign w:val="center"/>
          </w:tcPr>
          <w:p w:rsidR="00222E02" w:rsidRPr="002418D9" w:rsidRDefault="002418D9" w:rsidP="002418D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32" w:hanging="21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PEŁNA NAZWA:</w:t>
            </w:r>
          </w:p>
          <w:p w:rsidR="002418D9" w:rsidRPr="002418D9" w:rsidRDefault="002418D9" w:rsidP="002418D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18D9" w:rsidRPr="009A3D7C" w:rsidTr="00B76636">
        <w:trPr>
          <w:gridBefore w:val="1"/>
          <w:wBefore w:w="15" w:type="dxa"/>
          <w:trHeight w:val="1923"/>
        </w:trPr>
        <w:tc>
          <w:tcPr>
            <w:tcW w:w="9317" w:type="dxa"/>
            <w:gridSpan w:val="11"/>
          </w:tcPr>
          <w:p w:rsidR="002418D9" w:rsidRPr="002418D9" w:rsidRDefault="002418D9" w:rsidP="002418D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32" w:hanging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2418D9">
              <w:rPr>
                <w:rFonts w:ascii="Times New Roman" w:hAnsi="Times New Roman" w:cs="Times New Roman"/>
                <w:sz w:val="18"/>
                <w:szCs w:val="18"/>
              </w:rPr>
              <w:t>PRODUCENT(numer wg oznaczeń producenta, nazwa producenta, jego kod NCAGE lub adres):</w:t>
            </w:r>
          </w:p>
          <w:p w:rsidR="002418D9" w:rsidRPr="002418D9" w:rsidRDefault="002418D9" w:rsidP="002418D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32" w:hanging="2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314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D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PRZEZNACZENIE I OPIS SpW </w:t>
            </w:r>
          </w:p>
        </w:tc>
      </w:tr>
      <w:tr w:rsidR="009A3D7C" w:rsidRPr="009A3D7C" w:rsidTr="00131FCA">
        <w:trPr>
          <w:gridAfter w:val="1"/>
          <w:wAfter w:w="10" w:type="dxa"/>
          <w:trHeight w:val="276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PRZEZNACZENIE LUB ZASTOSOWANIE SpW </w:t>
            </w:r>
          </w:p>
        </w:tc>
      </w:tr>
      <w:tr w:rsidR="00D07AE2" w:rsidRPr="009A3D7C" w:rsidTr="004D0ADB">
        <w:trPr>
          <w:gridAfter w:val="1"/>
          <w:wAfter w:w="10" w:type="dxa"/>
          <w:trHeight w:val="2779"/>
        </w:trPr>
        <w:tc>
          <w:tcPr>
            <w:tcW w:w="9322" w:type="dxa"/>
            <w:gridSpan w:val="11"/>
            <w:vAlign w:val="center"/>
          </w:tcPr>
          <w:p w:rsidR="00D07AE2" w:rsidRPr="009A3D7C" w:rsidRDefault="00D07AE2" w:rsidP="009A7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A3D7C" w:rsidRPr="009A3D7C" w:rsidTr="00131FCA">
        <w:trPr>
          <w:gridAfter w:val="1"/>
          <w:wAfter w:w="10" w:type="dxa"/>
          <w:trHeight w:val="420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OPIS SpW I JEGO WYPOSAŻENIA </w:t>
            </w:r>
          </w:p>
        </w:tc>
      </w:tr>
      <w:tr w:rsidR="009A3D7C" w:rsidRPr="009A3D7C" w:rsidTr="00B76636">
        <w:trPr>
          <w:gridAfter w:val="1"/>
          <w:wAfter w:w="10" w:type="dxa"/>
          <w:trHeight w:val="2439"/>
        </w:trPr>
        <w:tc>
          <w:tcPr>
            <w:tcW w:w="9322" w:type="dxa"/>
            <w:gridSpan w:val="11"/>
            <w:vAlign w:val="center"/>
          </w:tcPr>
          <w:p w:rsidR="00D31A33" w:rsidRPr="00D07AE2" w:rsidRDefault="00D31A33" w:rsidP="00D07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421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ZASADNICZE ZESPOŁY/PODZESPOŁY SpW ORAZ JEGO OPROGRAMOWANIE </w:t>
            </w: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1560" w:type="dxa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Oznaczenie</w:t>
            </w:r>
          </w:p>
        </w:tc>
        <w:tc>
          <w:tcPr>
            <w:tcW w:w="709" w:type="dxa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J.m.</w:t>
            </w: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Liczba</w:t>
            </w: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Informacje dodatkowe (w tym numer indeksowy, inna instytucja ekspercka)</w:t>
            </w: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B76636">
        <w:trPr>
          <w:gridAfter w:val="1"/>
          <w:wAfter w:w="10" w:type="dxa"/>
          <w:trHeight w:val="311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425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ZASADNICZE DANE TAKTYCZNO-TECHNICZNE SpW </w:t>
            </w: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222E02" w:rsidRPr="009A3D7C" w:rsidRDefault="00222E02" w:rsidP="00D0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5249" w:type="dxa"/>
            <w:gridSpan w:val="7"/>
            <w:vAlign w:val="center"/>
          </w:tcPr>
          <w:p w:rsidR="00222E02" w:rsidRPr="009A3D7C" w:rsidRDefault="00222E02" w:rsidP="00D0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Parametr</w:t>
            </w: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D0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Wartość</w:t>
            </w:r>
          </w:p>
        </w:tc>
      </w:tr>
      <w:tr w:rsidR="009A3D7C" w:rsidRPr="009A3D7C" w:rsidTr="00843EF8">
        <w:trPr>
          <w:gridAfter w:val="1"/>
          <w:wAfter w:w="10" w:type="dxa"/>
          <w:trHeight w:val="324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Dane taktyczne:</w:t>
            </w:r>
            <w:r w:rsidRPr="009A3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masa własna pojazdu                       [kg]                       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liczba miejsc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ładowność </w:t>
            </w:r>
            <w:r w:rsidR="00233682"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            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[kg]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dopuszczalna masa całkowita [kg]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dopuszczalne obciążenie osi przednich  [kg]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dopuszczalne obciążenie osi tylnych  [kg]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dopuszczalna masa zestawu                 [kg]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długość     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szerokość  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wysokość  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A05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rozstaw osi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rozstaw kół osi I i II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rozstaw kół osi III i IV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zwis przedni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zwis tylny   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kąt natarcia                             [  °]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kąt zejścia                               [  °]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najmniejsza średnica zawracania w prawo / w  lewo                 [m]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7015E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głębokość brodzenia              [m]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7015E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prędkość maksymalna           [km/h]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7015E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minimalny prześwit  </w:t>
            </w:r>
            <w:r w:rsidR="00233682"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           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23B7F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723B7F" w:rsidRPr="009A3D7C" w:rsidRDefault="00723B7F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723B7F" w:rsidRPr="009A3D7C" w:rsidRDefault="00723B7F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</w:t>
            </w:r>
          </w:p>
        </w:tc>
        <w:tc>
          <w:tcPr>
            <w:tcW w:w="3544" w:type="dxa"/>
            <w:gridSpan w:val="2"/>
            <w:vAlign w:val="center"/>
          </w:tcPr>
          <w:p w:rsidR="00723B7F" w:rsidRPr="009A3D7C" w:rsidRDefault="00723B7F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843EF8">
        <w:trPr>
          <w:gridAfter w:val="1"/>
          <w:wAfter w:w="10" w:type="dxa"/>
          <w:trHeight w:val="302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Dane techniczne: </w:t>
            </w:r>
          </w:p>
        </w:tc>
      </w:tr>
      <w:tr w:rsidR="009A3D7C" w:rsidRPr="009A3D7C" w:rsidTr="004F780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4F780D" w:rsidRPr="009A3D7C" w:rsidRDefault="004F780D" w:rsidP="004F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Silnik:</w:t>
            </w:r>
          </w:p>
          <w:p w:rsidR="00D06446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umiejscowienie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producent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typ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liczba i układ cylindrów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objętość skokowa silnika            [cm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 xml:space="preserve">3 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stopień sprężania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maksymalna moc silnika            [kW]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obroty mocy maksymalnej      [obr/min]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maksymalny moment obrotowy   [Nm]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przy obrotach                           [obr/min]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obroty biegu jałowego             [obr/min]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kierunek obrotów</w:t>
            </w:r>
          </w:p>
        </w:tc>
        <w:tc>
          <w:tcPr>
            <w:tcW w:w="3544" w:type="dxa"/>
            <w:gridSpan w:val="2"/>
          </w:tcPr>
          <w:p w:rsidR="004F780D" w:rsidRPr="009A3D7C" w:rsidRDefault="004F780D" w:rsidP="004F780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4F780D" w:rsidRPr="009A3D7C" w:rsidRDefault="004F780D" w:rsidP="004F780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E76CA0" w:rsidP="00E7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Rozrząd - rodzaj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E76CA0" w:rsidP="00E7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Pompa wtryskowa - typ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Turbosprężarka- typ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Pompa paliwowa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Filtr paliwa - typ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Filtr powietrza - typ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Regulator obrotów - typ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Układ chłodzenia - typ pompy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C3071B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Sprzęgło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C3071B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Skrzynia biegów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C3071B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Skrzynia rozdzielcza - typ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C3071B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Napęd kół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C3071B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Wały napędowe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Mosty napędowe</w:t>
            </w:r>
          </w:p>
          <w:p w:rsidR="00F05DED" w:rsidRPr="009A3D7C" w:rsidRDefault="00F05DED" w:rsidP="00F05D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most przedni</w:t>
            </w:r>
          </w:p>
          <w:p w:rsidR="00F05DED" w:rsidRPr="009A3D7C" w:rsidRDefault="00F05DED" w:rsidP="00F05D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oś przednia</w:t>
            </w:r>
          </w:p>
          <w:p w:rsidR="00F05DED" w:rsidRPr="009A3D7C" w:rsidRDefault="00F05DED" w:rsidP="00F05D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mosty tylne</w:t>
            </w:r>
          </w:p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Mechanizm sterowania blokadą - typ</w:t>
            </w: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Mechanizm kierowniczy – typ</w:t>
            </w:r>
          </w:p>
          <w:p w:rsidR="00F05DED" w:rsidRPr="009A3D7C" w:rsidRDefault="00F05DED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Przekładnia kierownicza – typ </w:t>
            </w: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Wspomaganie - typ pompy</w:t>
            </w: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0A3D97" w:rsidP="000A3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Hamulec roboczy</w:t>
            </w:r>
          </w:p>
          <w:p w:rsidR="00F05DED" w:rsidRPr="009A3D7C" w:rsidRDefault="00F05DED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1E07D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Hamulec awaryjny</w:t>
            </w: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1E07D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Hamulec postojowy</w:t>
            </w: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1E07D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Zawieszenie przednie</w:t>
            </w: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1E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1E07D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Zawieszenie tylne</w:t>
            </w: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1E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F97C04" w:rsidP="00F97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Koła</w:t>
            </w:r>
          </w:p>
          <w:p w:rsidR="000A3D97" w:rsidRPr="009A3D7C" w:rsidRDefault="000A3D97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F97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97C04" w:rsidRPr="009A3D7C" w:rsidRDefault="00F97C04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F97C0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Rama</w:t>
            </w:r>
          </w:p>
        </w:tc>
        <w:tc>
          <w:tcPr>
            <w:tcW w:w="3544" w:type="dxa"/>
            <w:gridSpan w:val="2"/>
            <w:vAlign w:val="center"/>
          </w:tcPr>
          <w:p w:rsidR="00F97C04" w:rsidRPr="009A3D7C" w:rsidRDefault="00F97C04" w:rsidP="00F97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97C04" w:rsidRPr="009A3D7C" w:rsidRDefault="00F97C04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F97C0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Nadwozie</w:t>
            </w:r>
          </w:p>
        </w:tc>
        <w:tc>
          <w:tcPr>
            <w:tcW w:w="3544" w:type="dxa"/>
            <w:gridSpan w:val="2"/>
            <w:vAlign w:val="center"/>
          </w:tcPr>
          <w:p w:rsidR="00F97C04" w:rsidRPr="009A3D7C" w:rsidRDefault="00F97C04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97C04" w:rsidRPr="009A3D7C" w:rsidRDefault="00F97C04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3249E4" w:rsidP="00324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Instalacja elektryczna – typ </w:t>
            </w:r>
          </w:p>
        </w:tc>
        <w:tc>
          <w:tcPr>
            <w:tcW w:w="3544" w:type="dxa"/>
            <w:gridSpan w:val="2"/>
            <w:vAlign w:val="center"/>
          </w:tcPr>
          <w:p w:rsidR="00F97C04" w:rsidRPr="009A3D7C" w:rsidRDefault="00F97C04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97C04" w:rsidRPr="009A3D7C" w:rsidRDefault="00F97C04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Akumulator</w:t>
            </w:r>
          </w:p>
        </w:tc>
        <w:tc>
          <w:tcPr>
            <w:tcW w:w="3544" w:type="dxa"/>
            <w:gridSpan w:val="2"/>
            <w:vAlign w:val="center"/>
          </w:tcPr>
          <w:p w:rsidR="00F97C04" w:rsidRPr="009A3D7C" w:rsidRDefault="00F97C04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6975F6" w:rsidRPr="009A3D7C" w:rsidRDefault="006975F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6975F6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Alternator</w:t>
            </w:r>
          </w:p>
        </w:tc>
        <w:tc>
          <w:tcPr>
            <w:tcW w:w="3544" w:type="dxa"/>
            <w:gridSpan w:val="2"/>
            <w:vAlign w:val="center"/>
          </w:tcPr>
          <w:p w:rsidR="006975F6" w:rsidRPr="009A3D7C" w:rsidRDefault="006975F6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6975F6" w:rsidRPr="009A3D7C" w:rsidRDefault="006975F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6975F6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Regulator napięcia</w:t>
            </w:r>
          </w:p>
        </w:tc>
        <w:tc>
          <w:tcPr>
            <w:tcW w:w="3544" w:type="dxa"/>
            <w:gridSpan w:val="2"/>
            <w:vAlign w:val="center"/>
          </w:tcPr>
          <w:p w:rsidR="006975F6" w:rsidRPr="009A3D7C" w:rsidRDefault="006975F6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6975F6" w:rsidRPr="009A3D7C" w:rsidRDefault="006975F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6975F6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Rozrusznik</w:t>
            </w:r>
          </w:p>
        </w:tc>
        <w:tc>
          <w:tcPr>
            <w:tcW w:w="3544" w:type="dxa"/>
            <w:gridSpan w:val="2"/>
            <w:vAlign w:val="center"/>
          </w:tcPr>
          <w:p w:rsidR="006975F6" w:rsidRPr="009A3D7C" w:rsidRDefault="006975F6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6975F6" w:rsidRPr="009A3D7C" w:rsidRDefault="006975F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6975F6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Podgrzewacz rozruchowy</w:t>
            </w:r>
          </w:p>
        </w:tc>
        <w:tc>
          <w:tcPr>
            <w:tcW w:w="3544" w:type="dxa"/>
            <w:gridSpan w:val="2"/>
            <w:vAlign w:val="center"/>
          </w:tcPr>
          <w:p w:rsidR="006975F6" w:rsidRPr="009A3D7C" w:rsidRDefault="006975F6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23B7F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723B7F" w:rsidRPr="009A3D7C" w:rsidRDefault="00723B7F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723B7F" w:rsidRPr="009A3D7C" w:rsidRDefault="00723B7F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….</w:t>
            </w:r>
          </w:p>
        </w:tc>
        <w:tc>
          <w:tcPr>
            <w:tcW w:w="3544" w:type="dxa"/>
            <w:gridSpan w:val="2"/>
            <w:vAlign w:val="center"/>
          </w:tcPr>
          <w:p w:rsidR="00723B7F" w:rsidRPr="009A3D7C" w:rsidRDefault="00723B7F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843EF8">
        <w:trPr>
          <w:gridAfter w:val="1"/>
          <w:wAfter w:w="10" w:type="dxa"/>
          <w:trHeight w:val="353"/>
        </w:trPr>
        <w:tc>
          <w:tcPr>
            <w:tcW w:w="9322" w:type="dxa"/>
            <w:gridSpan w:val="11"/>
            <w:vAlign w:val="center"/>
          </w:tcPr>
          <w:p w:rsidR="00843EF8" w:rsidRPr="009A3D7C" w:rsidRDefault="00843EF8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eksploatacyjna</w:t>
            </w: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Rodzaj paliwa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silnikowy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w skrzyni rozdzielczej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w skrzyni biegów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w przekładni głównej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w układzie kierowniczym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Płyn hamulcowy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Płyn chłodzący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Smar stały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kg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Norma Zasadnicza zużycia paliwa</w:t>
            </w:r>
            <w:r w:rsidRPr="009A3D7C">
              <w:t xml:space="preserve">          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dm³/100 km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23B7F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723B7F" w:rsidRPr="009A3D7C" w:rsidRDefault="00723B7F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723B7F" w:rsidRPr="009A3D7C" w:rsidRDefault="00723B7F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….</w:t>
            </w:r>
          </w:p>
        </w:tc>
        <w:tc>
          <w:tcPr>
            <w:tcW w:w="3544" w:type="dxa"/>
            <w:gridSpan w:val="2"/>
            <w:vAlign w:val="center"/>
          </w:tcPr>
          <w:p w:rsidR="00723B7F" w:rsidRPr="009A3D7C" w:rsidRDefault="00723B7F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8977EB">
        <w:trPr>
          <w:gridAfter w:val="1"/>
          <w:wAfter w:w="10" w:type="dxa"/>
          <w:trHeight w:val="333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DOKUMENTACJA TECHNICZNA SpW I JEJ KLAUZULA TAJNOŚCI </w:t>
            </w: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Nazwa, forma, wydane orzeczenie o wprowadzeniu DT do zasobów MON 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Miejsce przechowywania oryginału DT (jeśli jest inne niż Baza DT Agencji Uzbrojenia)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dokumentacja użytkowania 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dokumentacja zabezpieczenia 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dokumentacja konstrukcyjna 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289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WYMAGANIA DOTYCZĄCE UŻYTKOWANIA, OBSŁUGIWANIA, NAPRAW, PRZECHOWYWANIA, MASKOWANIA I TRANSPORTOWANIA Z UWZGLĘDNIENIEM ZAPEWNIENIA BEZPIECZEŃSTWA INFORMACJI NIEJAWNYCH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użytkowanie: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D0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Np. „Wymagania zgodnie z</w:t>
            </w:r>
            <w:r w:rsidR="00D07AE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Instrukcją Użytkowania (pkt. …</w:t>
            </w: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)”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obsługiwanie: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D0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Np. „Wymagania zgodnie z Instrukcją Obsługiwania Technicznego (pkt. </w:t>
            </w:r>
            <w:r w:rsidR="00D07AE2"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)”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naprawy: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j.w.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przechowywanie: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j.w.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maskowanie: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j.w.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transportowanie: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j.w.</w:t>
            </w:r>
          </w:p>
        </w:tc>
      </w:tr>
      <w:tr w:rsidR="009A3D7C" w:rsidRPr="009A3D7C" w:rsidTr="00131FCA">
        <w:trPr>
          <w:gridAfter w:val="1"/>
          <w:wAfter w:w="10" w:type="dxa"/>
          <w:trHeight w:val="288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WYMAGANIA W ZAKRESIE ZABEZPIECZENIA METROLOGICZNEGO </w:t>
            </w:r>
          </w:p>
        </w:tc>
      </w:tr>
      <w:tr w:rsidR="009A3D7C" w:rsidRPr="009A3D7C" w:rsidTr="00B76636">
        <w:trPr>
          <w:gridAfter w:val="1"/>
          <w:wAfter w:w="10" w:type="dxa"/>
          <w:trHeight w:val="1529"/>
        </w:trPr>
        <w:tc>
          <w:tcPr>
            <w:tcW w:w="9322" w:type="dxa"/>
            <w:gridSpan w:val="11"/>
            <w:vAlign w:val="center"/>
          </w:tcPr>
          <w:p w:rsidR="0095676C" w:rsidRDefault="00A47D83" w:rsidP="00233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(jeśli są na wyposażeniu takie przyrządy)</w:t>
            </w:r>
          </w:p>
          <w:p w:rsidR="00D07AE2" w:rsidRDefault="00D07AE2" w:rsidP="00233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7AE2" w:rsidRPr="009A3D7C" w:rsidRDefault="00D07AE2" w:rsidP="00233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268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WYMAGANIA W ZAKRESIE DOZORU TECHNICZNEGO </w:t>
            </w:r>
          </w:p>
        </w:tc>
      </w:tr>
      <w:tr w:rsidR="009A3D7C" w:rsidRPr="009A3D7C" w:rsidTr="00B76636">
        <w:trPr>
          <w:gridAfter w:val="1"/>
          <w:wAfter w:w="10" w:type="dxa"/>
          <w:trHeight w:val="1700"/>
        </w:trPr>
        <w:tc>
          <w:tcPr>
            <w:tcW w:w="9322" w:type="dxa"/>
            <w:gridSpan w:val="11"/>
          </w:tcPr>
          <w:p w:rsidR="0095676C" w:rsidRDefault="00BF7147" w:rsidP="00BF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(jeśli są na wyposażeniu takie urządzenia)</w:t>
            </w:r>
          </w:p>
          <w:p w:rsidR="00D07AE2" w:rsidRDefault="00D07AE2" w:rsidP="00BF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7AE2" w:rsidRPr="009A3D7C" w:rsidRDefault="00D07AE2" w:rsidP="00BF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276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D0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WYMAGANIA W ZAKRESIE ZABEZPIECZENIA ENERGETYCZNEGO </w:t>
            </w:r>
          </w:p>
        </w:tc>
      </w:tr>
      <w:tr w:rsidR="009A3D7C" w:rsidRPr="009A3D7C" w:rsidTr="00B76636">
        <w:trPr>
          <w:gridAfter w:val="1"/>
          <w:wAfter w:w="10" w:type="dxa"/>
          <w:trHeight w:val="1402"/>
        </w:trPr>
        <w:tc>
          <w:tcPr>
            <w:tcW w:w="9322" w:type="dxa"/>
            <w:gridSpan w:val="11"/>
          </w:tcPr>
          <w:p w:rsidR="0095676C" w:rsidRDefault="00134C89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Na wyposażeniu pojazdu </w:t>
            </w:r>
            <w:r w:rsidR="00855FA7" w:rsidRPr="009A3D7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znajdują/</w:t>
            </w:r>
            <w:r w:rsidRPr="009A3D7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nie znajdują</w:t>
            </w: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się przyrządy wymagające posiadania świadectw kwalifikacyjnych.</w:t>
            </w:r>
            <w:r w:rsidR="00855FA7" w:rsidRPr="009A3D7C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:rsidR="00D07AE2" w:rsidRDefault="00D07AE2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7AE2" w:rsidRPr="009A3D7C" w:rsidRDefault="00D07AE2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297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POTRZEBY PRZESZKOLENIA (PRZYGOTOWANIA) UŻYTKOWNIKÓW SpW i PERSONELU TECHNICZNEGO </w:t>
            </w:r>
          </w:p>
        </w:tc>
      </w:tr>
      <w:tr w:rsidR="009A3D7C" w:rsidRPr="009A3D7C" w:rsidTr="00B76636">
        <w:trPr>
          <w:gridAfter w:val="1"/>
          <w:wAfter w:w="10" w:type="dxa"/>
          <w:trHeight w:val="1384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6C" w:rsidRDefault="00BF7147" w:rsidP="000D69E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Np. wykaz niezbędnych uprawnień do eksploatacji i konserwacji pojazdu i urządzenia załadowczego</w:t>
            </w:r>
          </w:p>
          <w:p w:rsidR="00D07AE2" w:rsidRDefault="00D07AE2" w:rsidP="00D07AE2">
            <w:pPr>
              <w:autoSpaceDE w:val="0"/>
              <w:autoSpaceDN w:val="0"/>
              <w:adjustRightInd w:val="0"/>
              <w:spacing w:after="0" w:line="240" w:lineRule="auto"/>
              <w:ind w:left="34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D07AE2" w:rsidRPr="009A3D7C" w:rsidRDefault="00D07AE2" w:rsidP="00D07AE2">
            <w:pPr>
              <w:autoSpaceDE w:val="0"/>
              <w:autoSpaceDN w:val="0"/>
              <w:adjustRightInd w:val="0"/>
              <w:spacing w:after="0" w:line="240" w:lineRule="auto"/>
              <w:ind w:left="34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172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Uwaga: </w:t>
            </w:r>
          </w:p>
        </w:tc>
      </w:tr>
      <w:tr w:rsidR="009A3D7C" w:rsidRPr="009A3D7C" w:rsidTr="00131FCA">
        <w:trPr>
          <w:gridAfter w:val="1"/>
          <w:wAfter w:w="10" w:type="dxa"/>
          <w:trHeight w:val="336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INNE USTALENIA </w:t>
            </w:r>
          </w:p>
        </w:tc>
      </w:tr>
      <w:tr w:rsidR="009A3D7C" w:rsidRPr="009A3D7C" w:rsidTr="00B76636">
        <w:trPr>
          <w:gridAfter w:val="1"/>
          <w:wAfter w:w="10" w:type="dxa"/>
          <w:trHeight w:val="2134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9A3D7C" w:rsidRPr="009A3D7C" w:rsidTr="00131FC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2"/>
          <w:wAfter w:w="1167" w:type="dxa"/>
          <w:trHeight w:val="73"/>
        </w:trPr>
        <w:tc>
          <w:tcPr>
            <w:tcW w:w="2721" w:type="dxa"/>
            <w:gridSpan w:val="5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gridSpan w:val="3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3" w:type="dxa"/>
            <w:gridSpan w:val="2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D7C" w:rsidRPr="009A3D7C" w:rsidTr="00131FC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2"/>
          <w:wAfter w:w="1167" w:type="dxa"/>
          <w:trHeight w:val="73"/>
        </w:trPr>
        <w:tc>
          <w:tcPr>
            <w:tcW w:w="8165" w:type="dxa"/>
            <w:gridSpan w:val="10"/>
          </w:tcPr>
          <w:p w:rsidR="0095676C" w:rsidRPr="009A3D7C" w:rsidRDefault="00BF7147" w:rsidP="00BF714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sz w:val="16"/>
                <w:szCs w:val="16"/>
              </w:rPr>
              <w:t>*Niepotrzebne skreślić</w:t>
            </w:r>
          </w:p>
        </w:tc>
      </w:tr>
    </w:tbl>
    <w:p w:rsidR="00222E02" w:rsidRPr="009A3D7C" w:rsidRDefault="00222E02" w:rsidP="00222E02">
      <w:pPr>
        <w:rPr>
          <w:rFonts w:ascii="Times New Roman" w:hAnsi="Times New Roman" w:cs="Times New Roman"/>
          <w:sz w:val="16"/>
          <w:szCs w:val="16"/>
        </w:rPr>
      </w:pPr>
    </w:p>
    <w:p w:rsidR="00222E02" w:rsidRPr="009A3D7C" w:rsidRDefault="00222E02"/>
    <w:sectPr w:rsidR="00222E02" w:rsidRPr="009A3D7C" w:rsidSect="00B76636">
      <w:headerReference w:type="default" r:id="rId8"/>
      <w:footerReference w:type="default" r:id="rId9"/>
      <w:pgSz w:w="11906" w:h="16838"/>
      <w:pgMar w:top="1701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9CD" w:rsidRDefault="00E969CD" w:rsidP="00222E02">
      <w:pPr>
        <w:spacing w:after="0" w:line="240" w:lineRule="auto"/>
      </w:pPr>
      <w:r>
        <w:separator/>
      </w:r>
    </w:p>
  </w:endnote>
  <w:endnote w:type="continuationSeparator" w:id="0">
    <w:p w:rsidR="00E969CD" w:rsidRDefault="00E969CD" w:rsidP="0022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9E2" w:rsidRPr="00C829E2" w:rsidRDefault="00E969CD">
    <w:pPr>
      <w:pStyle w:val="Stopka"/>
      <w:jc w:val="right"/>
      <w:rPr>
        <w:rFonts w:ascii="Arial" w:eastAsiaTheme="majorEastAsia" w:hAnsi="Arial" w:cs="Arial"/>
        <w:sz w:val="20"/>
        <w:szCs w:val="20"/>
      </w:rPr>
    </w:pPr>
    <w:sdt>
      <w:sdtPr>
        <w:rPr>
          <w:rFonts w:ascii="Arial" w:eastAsiaTheme="majorEastAsia" w:hAnsi="Arial" w:cs="Arial"/>
          <w:sz w:val="20"/>
          <w:szCs w:val="20"/>
        </w:rPr>
        <w:id w:val="100385826"/>
        <w:docPartObj>
          <w:docPartGallery w:val="Page Numbers (Bottom of Page)"/>
          <w:docPartUnique/>
        </w:docPartObj>
      </w:sdtPr>
      <w:sdtEndPr/>
      <w:sdtContent>
        <w:r w:rsidR="00C829E2" w:rsidRPr="00C829E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C829E2" w:rsidRPr="00C829E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C829E2" w:rsidRPr="00C829E2">
          <w:rPr>
            <w:rFonts w:ascii="Arial" w:hAnsi="Arial" w:cs="Arial"/>
            <w:sz w:val="20"/>
            <w:szCs w:val="20"/>
          </w:rPr>
          <w:instrText>PAGE    \* MERGEFORMAT</w:instrText>
        </w:r>
        <w:r w:rsidR="00C829E2" w:rsidRPr="00C829E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3205D" w:rsidRPr="0053205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="00C829E2" w:rsidRPr="00C829E2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C829E2" w:rsidRPr="00C829E2">
          <w:rPr>
            <w:rFonts w:ascii="Arial" w:eastAsiaTheme="majorEastAsia" w:hAnsi="Arial" w:cs="Arial"/>
            <w:sz w:val="20"/>
            <w:szCs w:val="20"/>
          </w:rPr>
          <w:t>/</w:t>
        </w:r>
      </w:sdtContent>
    </w:sdt>
    <w:r w:rsidR="00C829E2" w:rsidRPr="00C829E2">
      <w:rPr>
        <w:rFonts w:ascii="Arial" w:eastAsiaTheme="majorEastAsia" w:hAnsi="Arial" w:cs="Arial"/>
        <w:sz w:val="20"/>
        <w:szCs w:val="20"/>
      </w:rPr>
      <w:t>4</w:t>
    </w:r>
  </w:p>
  <w:p w:rsidR="00C829E2" w:rsidRDefault="00C829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9CD" w:rsidRDefault="00E969CD" w:rsidP="00222E02">
      <w:pPr>
        <w:spacing w:after="0" w:line="240" w:lineRule="auto"/>
      </w:pPr>
      <w:r>
        <w:separator/>
      </w:r>
    </w:p>
  </w:footnote>
  <w:footnote w:type="continuationSeparator" w:id="0">
    <w:p w:rsidR="00E969CD" w:rsidRDefault="00E969CD" w:rsidP="00222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094" w:rsidRPr="00F40094" w:rsidRDefault="00F40094" w:rsidP="00F40094">
    <w:pPr>
      <w:pStyle w:val="Nagwek"/>
      <w:jc w:val="right"/>
      <w:rPr>
        <w:rFonts w:ascii="Arial" w:hAnsi="Arial" w:cs="Arial"/>
      </w:rPr>
    </w:pPr>
    <w:r w:rsidRPr="00F40094">
      <w:rPr>
        <w:rFonts w:ascii="Arial" w:hAnsi="Arial" w:cs="Arial"/>
      </w:rPr>
      <w:t>Załącznik nr 1 do WET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D3AAB"/>
    <w:multiLevelType w:val="singleLevel"/>
    <w:tmpl w:val="596C1A06"/>
    <w:lvl w:ilvl="0">
      <w:start w:val="2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" w15:restartNumberingAfterBreak="0">
    <w:nsid w:val="1738076D"/>
    <w:multiLevelType w:val="hybridMultilevel"/>
    <w:tmpl w:val="1A8E34BE"/>
    <w:lvl w:ilvl="0" w:tplc="D57C7594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3E8A"/>
    <w:multiLevelType w:val="hybridMultilevel"/>
    <w:tmpl w:val="105E2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A60AA"/>
    <w:multiLevelType w:val="hybridMultilevel"/>
    <w:tmpl w:val="5972F01E"/>
    <w:lvl w:ilvl="0" w:tplc="1246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6B7D"/>
    <w:multiLevelType w:val="singleLevel"/>
    <w:tmpl w:val="6D5825A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C787FF7"/>
    <w:multiLevelType w:val="singleLevel"/>
    <w:tmpl w:val="596C1A06"/>
    <w:lvl w:ilvl="0">
      <w:start w:val="2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6" w15:restartNumberingAfterBreak="0">
    <w:nsid w:val="459A7471"/>
    <w:multiLevelType w:val="hybridMultilevel"/>
    <w:tmpl w:val="D480F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6524A"/>
    <w:multiLevelType w:val="singleLevel"/>
    <w:tmpl w:val="596C1A06"/>
    <w:lvl w:ilvl="0">
      <w:start w:val="2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4A9E51DC"/>
    <w:multiLevelType w:val="hybridMultilevel"/>
    <w:tmpl w:val="77CADAEE"/>
    <w:lvl w:ilvl="0" w:tplc="D57C7594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058FA"/>
    <w:multiLevelType w:val="hybridMultilevel"/>
    <w:tmpl w:val="822C31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8056EF0"/>
    <w:multiLevelType w:val="singleLevel"/>
    <w:tmpl w:val="6D5825A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23E3EDF"/>
    <w:multiLevelType w:val="hybridMultilevel"/>
    <w:tmpl w:val="D896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75739"/>
    <w:multiLevelType w:val="hybridMultilevel"/>
    <w:tmpl w:val="B8CCDC7E"/>
    <w:lvl w:ilvl="0" w:tplc="1246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E16CF"/>
    <w:multiLevelType w:val="hybridMultilevel"/>
    <w:tmpl w:val="247E424A"/>
    <w:lvl w:ilvl="0" w:tplc="D57C7594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33633"/>
    <w:multiLevelType w:val="hybridMultilevel"/>
    <w:tmpl w:val="B03206BC"/>
    <w:lvl w:ilvl="0" w:tplc="1246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2"/>
  </w:num>
  <w:num w:numId="5">
    <w:abstractNumId w:val="0"/>
  </w:num>
  <w:num w:numId="6">
    <w:abstractNumId w:val="5"/>
  </w:num>
  <w:num w:numId="7">
    <w:abstractNumId w:val="2"/>
  </w:num>
  <w:num w:numId="8">
    <w:abstractNumId w:val="13"/>
  </w:num>
  <w:num w:numId="9">
    <w:abstractNumId w:val="8"/>
  </w:num>
  <w:num w:numId="10">
    <w:abstractNumId w:val="9"/>
  </w:num>
  <w:num w:numId="11">
    <w:abstractNumId w:val="14"/>
  </w:num>
  <w:num w:numId="12">
    <w:abstractNumId w:val="7"/>
  </w:num>
  <w:num w:numId="13">
    <w:abstractNumId w:val="6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02"/>
    <w:rsid w:val="0000066B"/>
    <w:rsid w:val="00086315"/>
    <w:rsid w:val="000A3D97"/>
    <w:rsid w:val="000D69E5"/>
    <w:rsid w:val="00105B4F"/>
    <w:rsid w:val="00131FCA"/>
    <w:rsid w:val="00134C89"/>
    <w:rsid w:val="00150782"/>
    <w:rsid w:val="001D762A"/>
    <w:rsid w:val="001E07D4"/>
    <w:rsid w:val="00206552"/>
    <w:rsid w:val="00222E02"/>
    <w:rsid w:val="00233682"/>
    <w:rsid w:val="002418D9"/>
    <w:rsid w:val="002625C8"/>
    <w:rsid w:val="00303D22"/>
    <w:rsid w:val="0030707F"/>
    <w:rsid w:val="0031552C"/>
    <w:rsid w:val="003235CD"/>
    <w:rsid w:val="003249E4"/>
    <w:rsid w:val="00332A3A"/>
    <w:rsid w:val="00346398"/>
    <w:rsid w:val="0036127A"/>
    <w:rsid w:val="00485768"/>
    <w:rsid w:val="004A4723"/>
    <w:rsid w:val="004D1AE1"/>
    <w:rsid w:val="004F780D"/>
    <w:rsid w:val="00510871"/>
    <w:rsid w:val="00511750"/>
    <w:rsid w:val="00527E5E"/>
    <w:rsid w:val="0053205D"/>
    <w:rsid w:val="00533C26"/>
    <w:rsid w:val="00534F46"/>
    <w:rsid w:val="00551877"/>
    <w:rsid w:val="00636B9D"/>
    <w:rsid w:val="006523B6"/>
    <w:rsid w:val="006624CF"/>
    <w:rsid w:val="006770FF"/>
    <w:rsid w:val="006975F6"/>
    <w:rsid w:val="00697BC3"/>
    <w:rsid w:val="006C0EC2"/>
    <w:rsid w:val="006D7A82"/>
    <w:rsid w:val="00723B7F"/>
    <w:rsid w:val="00791E9B"/>
    <w:rsid w:val="007A74D6"/>
    <w:rsid w:val="00803A8B"/>
    <w:rsid w:val="00814AE6"/>
    <w:rsid w:val="00836EA9"/>
    <w:rsid w:val="008436FB"/>
    <w:rsid w:val="00843EF8"/>
    <w:rsid w:val="00855863"/>
    <w:rsid w:val="00855FA7"/>
    <w:rsid w:val="00884D72"/>
    <w:rsid w:val="00894367"/>
    <w:rsid w:val="008977EB"/>
    <w:rsid w:val="008E2AC9"/>
    <w:rsid w:val="00904BD2"/>
    <w:rsid w:val="0095676C"/>
    <w:rsid w:val="00961561"/>
    <w:rsid w:val="00991A3C"/>
    <w:rsid w:val="009A3D7C"/>
    <w:rsid w:val="009A7B38"/>
    <w:rsid w:val="00A05DB0"/>
    <w:rsid w:val="00A25468"/>
    <w:rsid w:val="00A47D83"/>
    <w:rsid w:val="00A649CF"/>
    <w:rsid w:val="00A7015E"/>
    <w:rsid w:val="00AE1A80"/>
    <w:rsid w:val="00AF41BE"/>
    <w:rsid w:val="00B3245D"/>
    <w:rsid w:val="00B76636"/>
    <w:rsid w:val="00B9144D"/>
    <w:rsid w:val="00BA48F0"/>
    <w:rsid w:val="00BF64C3"/>
    <w:rsid w:val="00BF7147"/>
    <w:rsid w:val="00C074E0"/>
    <w:rsid w:val="00C10D0C"/>
    <w:rsid w:val="00C3071B"/>
    <w:rsid w:val="00C43D35"/>
    <w:rsid w:val="00C829E2"/>
    <w:rsid w:val="00D02EED"/>
    <w:rsid w:val="00D06446"/>
    <w:rsid w:val="00D07AE2"/>
    <w:rsid w:val="00D2151E"/>
    <w:rsid w:val="00D31A33"/>
    <w:rsid w:val="00DC52C0"/>
    <w:rsid w:val="00E207B1"/>
    <w:rsid w:val="00E23229"/>
    <w:rsid w:val="00E31596"/>
    <w:rsid w:val="00E76CA0"/>
    <w:rsid w:val="00E969CD"/>
    <w:rsid w:val="00EB1401"/>
    <w:rsid w:val="00F05DED"/>
    <w:rsid w:val="00F22E27"/>
    <w:rsid w:val="00F40094"/>
    <w:rsid w:val="00F53F81"/>
    <w:rsid w:val="00F56E49"/>
    <w:rsid w:val="00F86B68"/>
    <w:rsid w:val="00F97C04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5D787"/>
  <w15:chartTrackingRefBased/>
  <w15:docId w15:val="{F6BFD8A7-4589-407F-A7DA-F746208B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E02"/>
  </w:style>
  <w:style w:type="paragraph" w:styleId="Stopka">
    <w:name w:val="footer"/>
    <w:basedOn w:val="Normalny"/>
    <w:link w:val="StopkaZnak"/>
    <w:uiPriority w:val="99"/>
    <w:unhideWhenUsed/>
    <w:rsid w:val="0022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E02"/>
  </w:style>
  <w:style w:type="paragraph" w:customStyle="1" w:styleId="Default">
    <w:name w:val="Default"/>
    <w:rsid w:val="00F56E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46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6B6CF07-C430-4E83-AA57-F062B024F0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Kotschy Wojciech</dc:creator>
  <cp:keywords/>
  <dc:description/>
  <cp:lastModifiedBy>Kotschy Wojciech</cp:lastModifiedBy>
  <cp:revision>69</cp:revision>
  <dcterms:created xsi:type="dcterms:W3CDTF">2022-12-20T11:18:00Z</dcterms:created>
  <dcterms:modified xsi:type="dcterms:W3CDTF">2023-11-29T08:53:00Z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0d8c40cb-5dc4-4241-877b-d51d65053b92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Kotschy Wojciech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xH/qSOtFBCZV4YpabVbefHa71V0v1My8</vt:lpwstr>
  </property>
  <property fmtid="{D5CDD505-2E9C-101B-9397-08002B2CF9AE}" pid="11" name="s5636:Creator type=IP">
    <vt:lpwstr>10.60.27.89</vt:lpwstr>
  </property>
</Properties>
</file>