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6E6E6028" w:rsidR="006E5A34" w:rsidRPr="008A3C54" w:rsidRDefault="008A3C54" w:rsidP="00FC5350">
      <w:pPr>
        <w:pStyle w:val="Nagwek"/>
        <w:jc w:val="right"/>
        <w:rPr>
          <w:rFonts w:ascii="Poppins" w:hAnsi="Poppins" w:cs="Poppins"/>
        </w:rPr>
      </w:pPr>
      <w:r w:rsidRPr="008A3C54">
        <w:rPr>
          <w:rFonts w:ascii="Poppins" w:hAnsi="Poppins" w:cs="Poppins"/>
        </w:rPr>
        <w:t>04 listopada</w:t>
      </w:r>
      <w:r w:rsidR="000F086F" w:rsidRPr="008A3C54">
        <w:rPr>
          <w:rFonts w:ascii="Poppins" w:hAnsi="Poppins" w:cs="Poppins"/>
        </w:rPr>
        <w:t xml:space="preserve"> 2024r.</w:t>
      </w:r>
    </w:p>
    <w:p w14:paraId="479D66F1" w14:textId="6E9F2334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FF54A1">
        <w:rPr>
          <w:rFonts w:ascii="Poppins" w:hAnsi="Poppins" w:cs="Poppins"/>
          <w:sz w:val="20"/>
          <w:szCs w:val="20"/>
        </w:rPr>
        <w:t>5</w:t>
      </w:r>
      <w:r w:rsidR="00DD3824">
        <w:rPr>
          <w:rFonts w:ascii="Poppins" w:hAnsi="Poppins" w:cs="Poppins"/>
          <w:sz w:val="20"/>
          <w:szCs w:val="20"/>
        </w:rPr>
        <w:t>1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16A93830" w14:textId="77777777" w:rsidR="00FF54A1" w:rsidRDefault="00C12BC4" w:rsidP="00FF54A1">
      <w:pPr>
        <w:spacing w:after="120"/>
        <w:jc w:val="center"/>
        <w:rPr>
          <w:rFonts w:ascii="Poppins" w:hAnsi="Poppins" w:cs="Poppins"/>
          <w:b/>
        </w:rPr>
      </w:pPr>
      <w:r w:rsidRPr="00D428C6">
        <w:rPr>
          <w:rFonts w:ascii="Poppins" w:hAnsi="Poppins" w:cs="Poppins"/>
          <w:b/>
        </w:rPr>
        <w:t>Zawiadomienie o wyborze oferty najkorzystniejszej</w:t>
      </w:r>
      <w:r w:rsidR="00FF54A1">
        <w:rPr>
          <w:rFonts w:ascii="Poppins" w:hAnsi="Poppins" w:cs="Poppins"/>
          <w:b/>
        </w:rPr>
        <w:t xml:space="preserve"> </w:t>
      </w:r>
    </w:p>
    <w:p w14:paraId="2B76A5F5" w14:textId="43D4B5C7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</w:t>
      </w:r>
      <w:r w:rsidR="00FF54A1" w:rsidRPr="00FF54A1">
        <w:rPr>
          <w:rFonts w:ascii="Poppins" w:hAnsi="Poppins" w:cs="Poppins"/>
          <w:bCs/>
          <w:sz w:val="18"/>
          <w:szCs w:val="18"/>
        </w:rPr>
        <w:t>na wymianę podłóg w gminnych lokalach administrowanych przez ZGM z dnia 31.10.2024</w:t>
      </w:r>
      <w:r w:rsidR="00801E99" w:rsidRPr="00147069">
        <w:rPr>
          <w:rFonts w:ascii="Poppins" w:hAnsi="Poppins" w:cs="Poppins"/>
          <w:bCs/>
          <w:sz w:val="18"/>
          <w:szCs w:val="18"/>
        </w:rPr>
        <w:t>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1728197C" w14:textId="77777777" w:rsidR="008A3C54" w:rsidRDefault="00235EB8" w:rsidP="00147069">
      <w:pPr>
        <w:spacing w:after="240" w:line="276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I</w:t>
      </w:r>
      <w:r w:rsidR="00A83D1A" w:rsidRPr="00D428C6">
        <w:rPr>
          <w:rFonts w:ascii="Poppins" w:hAnsi="Poppins" w:cs="Poppins"/>
        </w:rPr>
        <w:t>nformuje</w:t>
      </w:r>
      <w:r>
        <w:rPr>
          <w:rFonts w:ascii="Poppins" w:hAnsi="Poppins" w:cs="Poppins"/>
        </w:rPr>
        <w:t>my</w:t>
      </w:r>
      <w:r w:rsidR="00A83D1A" w:rsidRPr="00D428C6">
        <w:rPr>
          <w:rFonts w:ascii="Poppins" w:hAnsi="Poppins" w:cs="Poppins"/>
        </w:rPr>
        <w:t xml:space="preserve">, że na realizację zamówienia została wybrana oferta złożona przez </w:t>
      </w:r>
      <w:r w:rsidR="008A3C54">
        <w:rPr>
          <w:rFonts w:ascii="Poppins" w:hAnsi="Poppins" w:cs="Poppins"/>
        </w:rPr>
        <w:t xml:space="preserve">wykonawcę </w:t>
      </w:r>
      <w:r w:rsidR="00FF54A1" w:rsidRPr="00FF54A1">
        <w:rPr>
          <w:rFonts w:ascii="Poppins" w:hAnsi="Poppins" w:cs="Poppins"/>
        </w:rPr>
        <w:t>Marcin Koprowski prowadzącego działalność gospodarczą jako PBU KOPPI Marcin Koprowski; 66-400 Gorzów Wielkopolski, ul. Różana 3 z ceną brutto:</w:t>
      </w:r>
    </w:p>
    <w:p w14:paraId="463A6B43" w14:textId="14E49635" w:rsidR="008A3C54" w:rsidRDefault="008A3C54" w:rsidP="008A3C54">
      <w:pPr>
        <w:spacing w:after="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</w:rPr>
        <w:t>Część I rejon ADM-2:</w:t>
      </w:r>
      <w:r w:rsidR="00FF54A1" w:rsidRPr="00FF54A1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62 169,54</w:t>
      </w:r>
      <w:r w:rsidR="00FF54A1" w:rsidRPr="00FF54A1">
        <w:rPr>
          <w:rFonts w:ascii="Poppins" w:hAnsi="Poppins" w:cs="Poppins"/>
        </w:rPr>
        <w:t>pln i 60 miesięcznym okresem gwarancji</w:t>
      </w:r>
      <w:r w:rsidR="00A83D1A" w:rsidRPr="00D428C6">
        <w:rPr>
          <w:rFonts w:ascii="Poppins" w:hAnsi="Poppins" w:cs="Poppins"/>
          <w:color w:val="000000" w:themeColor="text1"/>
        </w:rPr>
        <w:t>.</w:t>
      </w:r>
    </w:p>
    <w:p w14:paraId="3060C2E9" w14:textId="6E5E1436" w:rsidR="008A3C54" w:rsidRDefault="008A3C54" w:rsidP="008A3C54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</w:rPr>
        <w:t>Część I</w:t>
      </w:r>
      <w:r>
        <w:rPr>
          <w:rFonts w:ascii="Poppins" w:hAnsi="Poppins" w:cs="Poppins"/>
        </w:rPr>
        <w:t xml:space="preserve">I </w:t>
      </w:r>
      <w:r>
        <w:rPr>
          <w:rFonts w:ascii="Poppins" w:hAnsi="Poppins" w:cs="Poppins"/>
        </w:rPr>
        <w:t>rejon ADM-</w:t>
      </w:r>
      <w:r>
        <w:rPr>
          <w:rFonts w:ascii="Poppins" w:hAnsi="Poppins" w:cs="Poppins"/>
        </w:rPr>
        <w:t>3</w:t>
      </w:r>
      <w:r>
        <w:rPr>
          <w:rFonts w:ascii="Poppins" w:hAnsi="Poppins" w:cs="Poppins"/>
        </w:rPr>
        <w:t>:</w:t>
      </w:r>
      <w:r w:rsidRPr="00FF54A1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17 832,76</w:t>
      </w:r>
      <w:r w:rsidRPr="00FF54A1">
        <w:rPr>
          <w:rFonts w:ascii="Poppins" w:hAnsi="Poppins" w:cs="Poppins"/>
        </w:rPr>
        <w:t>pln i 60 miesięcznym okresem gwarancji</w:t>
      </w:r>
      <w:r w:rsidRPr="00D428C6">
        <w:rPr>
          <w:rFonts w:ascii="Poppins" w:hAnsi="Poppins" w:cs="Poppins"/>
          <w:color w:val="000000" w:themeColor="text1"/>
        </w:rPr>
        <w:t>.</w:t>
      </w:r>
    </w:p>
    <w:p w14:paraId="7F4B6168" w14:textId="75FEFA18" w:rsidR="00A83D1A" w:rsidRDefault="00A83D1A" w:rsidP="00147069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 w:rsidRPr="00D428C6">
        <w:rPr>
          <w:rFonts w:ascii="Poppins" w:hAnsi="Poppins" w:cs="Poppins"/>
          <w:color w:val="000000" w:themeColor="text1"/>
        </w:rPr>
        <w:t xml:space="preserve">Oferta </w:t>
      </w:r>
      <w:r w:rsidR="00147069">
        <w:rPr>
          <w:rFonts w:ascii="Poppins" w:hAnsi="Poppins" w:cs="Poppins"/>
          <w:color w:val="000000" w:themeColor="text1"/>
        </w:rPr>
        <w:t>została złożona jako</w:t>
      </w:r>
      <w:r w:rsidR="00FF54A1">
        <w:rPr>
          <w:rFonts w:ascii="Poppins" w:hAnsi="Poppins" w:cs="Poppins"/>
          <w:color w:val="000000" w:themeColor="text1"/>
        </w:rPr>
        <w:t xml:space="preserve"> jedyna</w:t>
      </w:r>
      <w:r w:rsidR="00147069">
        <w:rPr>
          <w:rFonts w:ascii="Poppins" w:hAnsi="Poppins" w:cs="Poppins"/>
          <w:color w:val="000000" w:themeColor="text1"/>
        </w:rPr>
        <w:t xml:space="preserve"> </w:t>
      </w:r>
      <w:r w:rsidRPr="00D428C6">
        <w:rPr>
          <w:rFonts w:ascii="Poppins" w:hAnsi="Poppins" w:cs="Poppins"/>
          <w:color w:val="000000" w:themeColor="text1"/>
        </w:rPr>
        <w:t>niepodlega</w:t>
      </w:r>
      <w:r w:rsidR="00DD3824">
        <w:rPr>
          <w:rFonts w:ascii="Poppins" w:hAnsi="Poppins" w:cs="Poppins"/>
          <w:color w:val="000000" w:themeColor="text1"/>
        </w:rPr>
        <w:t>jąca</w:t>
      </w:r>
      <w:r w:rsidRPr="00D428C6">
        <w:rPr>
          <w:rFonts w:ascii="Poppins" w:hAnsi="Poppins" w:cs="Poppins"/>
          <w:color w:val="000000" w:themeColor="text1"/>
        </w:rPr>
        <w:t xml:space="preserve">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w </w:t>
      </w:r>
      <w:proofErr w:type="spellStart"/>
      <w:r w:rsidRPr="00D428C6">
        <w:rPr>
          <w:rFonts w:ascii="Poppins" w:hAnsi="Poppins" w:cs="Poppins"/>
          <w:color w:val="000000" w:themeColor="text1"/>
        </w:rPr>
        <w:t>swz</w:t>
      </w:r>
      <w:proofErr w:type="spellEnd"/>
      <w:r w:rsidRPr="00D428C6">
        <w:rPr>
          <w:rFonts w:ascii="Poppins" w:hAnsi="Poppins" w:cs="Poppins"/>
          <w:color w:val="000000" w:themeColor="text1"/>
        </w:rPr>
        <w:t>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314CF9F4" w14:textId="77777777" w:rsidR="00DD3824" w:rsidRDefault="00A83D1A" w:rsidP="00DD3824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317B1E" w:rsidR="006E5A34" w:rsidRPr="00147069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6"/>
  </w:num>
  <w:num w:numId="78" w16cid:durableId="225724758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0CB1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A3C54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0F99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96F1E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339A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54A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11</cp:revision>
  <cp:lastPrinted>2024-11-04T10:48:00Z</cp:lastPrinted>
  <dcterms:created xsi:type="dcterms:W3CDTF">2024-05-28T10:14:00Z</dcterms:created>
  <dcterms:modified xsi:type="dcterms:W3CDTF">2024-11-04T10:48:00Z</dcterms:modified>
</cp:coreProperties>
</file>