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34" w:rsidRPr="00013345" w:rsidRDefault="00182134" w:rsidP="00013345">
      <w:pPr>
        <w:rPr>
          <w:rFonts w:ascii="Arial" w:hAnsi="Arial" w:cs="Aria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1984"/>
        <w:gridCol w:w="1984"/>
        <w:gridCol w:w="1982"/>
        <w:gridCol w:w="1702"/>
        <w:gridCol w:w="3448"/>
        <w:gridCol w:w="2329"/>
      </w:tblGrid>
      <w:tr w:rsidR="007B6F4D" w:rsidRPr="00013345" w:rsidTr="00013345">
        <w:trPr>
          <w:trHeight w:val="1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4D" w:rsidRPr="00013345" w:rsidRDefault="007B6F4D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4D" w:rsidRPr="00013345" w:rsidRDefault="007B6F4D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CRFOP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4D" w:rsidRPr="00013345" w:rsidRDefault="007B6F4D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Nazwa pomnika przyrody</w:t>
            </w: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(jak w akcie prawnym o ustanowieniu)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4D" w:rsidRPr="00013345" w:rsidRDefault="007B6F4D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liczba drzew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4D" w:rsidRPr="00013345" w:rsidRDefault="007B6F4D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Data utworzenia pomnika przyrody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4D" w:rsidRPr="00013345" w:rsidRDefault="007B6F4D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Obowiązująca podstawa prawna wraz z oznaczeniem miejsca ogłoszenia aktu prawnego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4D" w:rsidRPr="00013345" w:rsidRDefault="007B6F4D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Opis lokalizacji</w:t>
            </w:r>
          </w:p>
        </w:tc>
      </w:tr>
      <w:tr w:rsidR="00182134" w:rsidRPr="00013345" w:rsidTr="00013345">
        <w:trPr>
          <w:trHeight w:val="168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PL.ZIPOP.1393.PP.3064011.2215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grupa drzew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7 olch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1976-05-06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Decyzja Nr RLSop-4101-1041/75 Wojewódzkiego Konserwatora Przyrody z upoważnienia Wojewody Poznańskiego z dnia 25 września 1975 roku w sprawie uznania za pomnik przyrody, Dz. Urz. Wojewódzkiej Rady Narodowej w Poznaniu z 6 maja 1976 r. Nr 3 poz. 19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Grunwaldzka 250</w:t>
            </w:r>
          </w:p>
          <w:p w:rsidR="00CF3440" w:rsidRPr="00013345" w:rsidRDefault="00CF3440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Działka ewidencyjna</w:t>
            </w:r>
            <w:r w:rsidR="00D1504D" w:rsidRPr="00013345">
              <w:rPr>
                <w:rFonts w:ascii="Arial" w:eastAsia="Times New Roman" w:hAnsi="Arial" w:cs="Arial"/>
                <w:lang w:eastAsia="pl-PL"/>
              </w:rPr>
              <w:t xml:space="preserve"> nr</w:t>
            </w:r>
            <w:r w:rsidRPr="00013345">
              <w:rPr>
                <w:rFonts w:ascii="Arial" w:eastAsia="Times New Roman" w:hAnsi="Arial" w:cs="Arial"/>
                <w:lang w:eastAsia="pl-PL"/>
              </w:rPr>
              <w:t xml:space="preserve"> 2/17 ark. 38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36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Junikowo</w:t>
            </w:r>
            <w:proofErr w:type="spellEnd"/>
          </w:p>
        </w:tc>
      </w:tr>
      <w:tr w:rsidR="00182134" w:rsidRPr="00013345" w:rsidTr="00013345">
        <w:trPr>
          <w:trHeight w:val="168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PL.ZIPOP.1393.PP.3064011.2216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grupa drzew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 robinie akacjowe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1976-05-06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Decyzja Nr RLSop-4101-1041/75 Wojewódzkiego Konserwatora Przyrody z upoważnienia Wojewody Poznańskiego z dnia 25 września 1975 roku w sprawie uznania za pomnik przyrody, Dz. Urz. Wojewódzkiej Rady Narodowej w Poznaniu z 6 maja 1976 r. Nr 3 poz. 19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440" w:rsidRPr="00013345" w:rsidRDefault="00CF3440" w:rsidP="00CF34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Grunwaldzka 250</w:t>
            </w:r>
          </w:p>
          <w:p w:rsidR="00182134" w:rsidRPr="00013345" w:rsidRDefault="00CF3440" w:rsidP="00CF34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Działka ewidencyjna</w:t>
            </w:r>
            <w:r w:rsidR="00D1504D" w:rsidRPr="00013345">
              <w:rPr>
                <w:rFonts w:ascii="Arial" w:eastAsia="Times New Roman" w:hAnsi="Arial" w:cs="Arial"/>
                <w:lang w:eastAsia="pl-PL"/>
              </w:rPr>
              <w:t xml:space="preserve"> nr</w:t>
            </w:r>
            <w:r w:rsidRPr="00013345">
              <w:rPr>
                <w:rFonts w:ascii="Arial" w:eastAsia="Times New Roman" w:hAnsi="Arial" w:cs="Arial"/>
                <w:lang w:eastAsia="pl-PL"/>
              </w:rPr>
              <w:t xml:space="preserve"> 2/17 ark. 38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36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Junikowo</w:t>
            </w:r>
            <w:proofErr w:type="spellEnd"/>
          </w:p>
        </w:tc>
      </w:tr>
      <w:tr w:rsidR="00182134" w:rsidRPr="00013345" w:rsidTr="00013345">
        <w:trPr>
          <w:trHeight w:val="16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PL.ZIPOP.1393.PP.3064011.2199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grupa drzew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86 drzew - wiąz szypułkowy (33), dąb szypułkowy (26), topola kanadyjska (6), klon pospolity (4), topola biała (1), wierzba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Salix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sp. (4), grab pospolity (2), sosna </w:t>
            </w: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 xml:space="preserve">pospolita (2), klon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srebrzyty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(1), buk pospolity (1), olsza czarna (1), jesion wyniosły (10, orzech czarny (1)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>15.12.1956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Orzeczenie Prezydium WRN w Poznaniu z dn.15.12.1956 r. O uznaniu za pomnik przyrody (Dz. Urz. z 1957 r. Nr 3, poz. 10)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Komunalne, Dębina-Lasy Komunalne Miasta Poznania</w:t>
            </w:r>
          </w:p>
          <w:p w:rsidR="00D1504D" w:rsidRPr="00013345" w:rsidRDefault="00D1504D" w:rsidP="00D150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Działki ewidencyjne nr 11/2 ark. 26 i nr 1/2 ark. 25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61 Wilda; nr 13/13, 13/14, 13/15, 14/2 ark. 18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60 Dębiec</w:t>
            </w:r>
          </w:p>
          <w:p w:rsidR="00D1504D" w:rsidRPr="00013345" w:rsidRDefault="00D1504D" w:rsidP="00D150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2134" w:rsidRPr="00013345" w:rsidTr="00013345">
        <w:trPr>
          <w:trHeight w:val="12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>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PL.ZIPOP.1393.PP.3064011.2198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grupa drzew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2 platany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klonolistne</w:t>
            </w:r>
            <w:proofErr w:type="spellEnd"/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15.12.1956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Wojewódzkiej Rady Narodowej w Poznaniu z 28 lutego 1957 r. Nr 3 poz. 10, Orzeczenie Nr 253 Wojewódzkiej Rady Narodowej w Poznaniu z dnia 15 grudnia 1956 r. o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uzaniu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za pomniki przyrody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Ogród Dendrologiczny UP</w:t>
            </w:r>
          </w:p>
          <w:p w:rsidR="00F262F7" w:rsidRPr="00013345" w:rsidRDefault="00F262F7" w:rsidP="00F262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10/4 ark. 36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14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PL.ZIPOP.1393.PP.3064011.10345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grupa drzew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8 szt. dąb szypułkowy, 1 szt. jesion wyniosły, 2 szt. wiąz szypułkowy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11 luty 2020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uchwała RMP  Nr XXII/417/VIII/2020 z dnia 11 lutego 2020 r. w sprawie ustanowienia pomnika przyrody – grupy drzew „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Kobylepole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” (Dz. Urz. Woj. Wlkp. z dnia 24 lutego 2020 r. poz. 1760)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na terenie użytku ekologicznego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Kobylepole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, pomiędzy ul. abpa W. Dymka, Piwną, Stalową, Szpaków</w:t>
            </w:r>
          </w:p>
          <w:p w:rsidR="00326501" w:rsidRPr="00013345" w:rsidRDefault="00326501" w:rsidP="003265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1/3 ark. 11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08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Kobylepole</w:t>
            </w:r>
            <w:proofErr w:type="spellEnd"/>
          </w:p>
        </w:tc>
      </w:tr>
      <w:tr w:rsidR="00182134" w:rsidRPr="00013345" w:rsidTr="00013345">
        <w:trPr>
          <w:trHeight w:val="168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PL.ZIPOP.1393.PP.3064011.2217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morwa biała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1976-05-06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Decyzja Nr RLSop-4101-1041/75 Wojewódzkiego Konserwatora Przyrody z upoważnienia Wojewody Poznańskiego z dnia 25 września 1975 roku w sprawie uznania za pomnik przyrody, Dz. Urz. Wojewódzkiej Rady Narodowej w Poznaniu z 6 maja 1976 r. Nr 3 poz. 19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C" w:rsidRPr="00013345" w:rsidRDefault="00C70D7C" w:rsidP="00C70D7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Grunwaldzka 250</w:t>
            </w:r>
          </w:p>
          <w:p w:rsidR="00182134" w:rsidRPr="00013345" w:rsidRDefault="00C70D7C" w:rsidP="00C70D7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2/17 ark. 38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36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Junikowo</w:t>
            </w:r>
            <w:proofErr w:type="spellEnd"/>
          </w:p>
        </w:tc>
      </w:tr>
      <w:tr w:rsidR="00182134" w:rsidRPr="00013345" w:rsidTr="00013345">
        <w:trPr>
          <w:trHeight w:val="168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>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PL.ZIPOP.1393.PP.3064011.2218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wierzba biała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1976-05-06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Decyzja Nr RLSop-4101-1041/75 Wojewódzkiego Konserwatora Przyrody z upoważnienia Wojewody Poznańskiego z dnia 25 września 1975 roku w sprawie uznania za pomnik przyrody, Dz. Urz. Wojewódzkiej Rady Narodowej w Poznaniu z 6 maja 1976 r. Nr 3 poz. 19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7C" w:rsidRPr="00013345" w:rsidRDefault="00C70D7C" w:rsidP="00C70D7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Grunwaldzka 250</w:t>
            </w:r>
          </w:p>
          <w:p w:rsidR="00182134" w:rsidRPr="00013345" w:rsidRDefault="00C70D7C" w:rsidP="00C70D7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2/17 ark. 38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36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Junikowo</w:t>
            </w:r>
            <w:proofErr w:type="spellEnd"/>
          </w:p>
        </w:tc>
      </w:tr>
      <w:tr w:rsidR="00182134" w:rsidRPr="00013345" w:rsidTr="00013345">
        <w:trPr>
          <w:trHeight w:val="6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PL.ZIPOP.1393.PP.3064011.2222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dąb szypułkowy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15.08.1964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2 z 15.08.1964 r.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Grunwaldzka 3</w:t>
            </w:r>
          </w:p>
          <w:p w:rsidR="000833EE" w:rsidRPr="00013345" w:rsidRDefault="000833EE" w:rsidP="000833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8/4 ark. 08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39 Łazarz</w:t>
            </w:r>
          </w:p>
        </w:tc>
      </w:tr>
      <w:tr w:rsidR="00182134" w:rsidRPr="00013345" w:rsidTr="00013345">
        <w:trPr>
          <w:trHeight w:val="6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PL.ZIPOP.1393.PP.3064011.2220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dąb szypułkowy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10.06.1979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5 z 10.06.1979 r.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Cytadela</w:t>
            </w:r>
          </w:p>
          <w:p w:rsidR="000833EE" w:rsidRPr="00013345" w:rsidRDefault="000833EE" w:rsidP="000E4B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</w:t>
            </w:r>
            <w:r w:rsidR="000E4BB4" w:rsidRPr="00013345">
              <w:rPr>
                <w:rFonts w:ascii="Arial" w:eastAsia="Times New Roman" w:hAnsi="Arial" w:cs="Arial"/>
                <w:lang w:eastAsia="pl-PL"/>
              </w:rPr>
              <w:t>1</w:t>
            </w:r>
            <w:r w:rsidRPr="00013345">
              <w:rPr>
                <w:rFonts w:ascii="Arial" w:eastAsia="Times New Roman" w:hAnsi="Arial" w:cs="Arial"/>
                <w:lang w:eastAsia="pl-PL"/>
              </w:rPr>
              <w:t>/</w:t>
            </w:r>
            <w:r w:rsidR="000E4BB4" w:rsidRPr="00013345">
              <w:rPr>
                <w:rFonts w:ascii="Arial" w:eastAsia="Times New Roman" w:hAnsi="Arial" w:cs="Arial"/>
                <w:lang w:eastAsia="pl-PL"/>
              </w:rPr>
              <w:t>28</w:t>
            </w:r>
            <w:r w:rsidRPr="00013345">
              <w:rPr>
                <w:rFonts w:ascii="Arial" w:eastAsia="Times New Roman" w:hAnsi="Arial" w:cs="Arial"/>
                <w:lang w:eastAsia="pl-PL"/>
              </w:rPr>
              <w:t xml:space="preserve"> ark. 0</w:t>
            </w:r>
            <w:r w:rsidR="000E4BB4" w:rsidRPr="00013345">
              <w:rPr>
                <w:rFonts w:ascii="Arial" w:eastAsia="Times New Roman" w:hAnsi="Arial" w:cs="Arial"/>
                <w:lang w:eastAsia="pl-PL"/>
              </w:rPr>
              <w:t>1</w:t>
            </w:r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="000E4BB4" w:rsidRPr="00013345">
              <w:rPr>
                <w:rFonts w:ascii="Arial" w:eastAsia="Times New Roman" w:hAnsi="Arial" w:cs="Arial"/>
                <w:lang w:eastAsia="pl-PL"/>
              </w:rPr>
              <w:t>51</w:t>
            </w:r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E4BB4" w:rsidRPr="00013345">
              <w:rPr>
                <w:rFonts w:ascii="Arial" w:eastAsia="Times New Roman" w:hAnsi="Arial" w:cs="Arial"/>
                <w:lang w:eastAsia="pl-PL"/>
              </w:rPr>
              <w:t>Poznań</w:t>
            </w:r>
          </w:p>
        </w:tc>
      </w:tr>
      <w:tr w:rsidR="00182134" w:rsidRPr="00013345" w:rsidTr="00013345">
        <w:trPr>
          <w:trHeight w:val="1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PL.ZIPOP.1393.PP.3064011.2212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leszczyna turecka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28.05.1975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WRN z 6.05.1976 r.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park im. Marcinkowskiego w pobliżu </w:t>
            </w:r>
            <w:r w:rsidR="00911CBE" w:rsidRPr="00013345">
              <w:rPr>
                <w:rFonts w:ascii="Arial" w:eastAsia="Times New Roman" w:hAnsi="Arial" w:cs="Arial"/>
                <w:lang w:eastAsia="pl-PL"/>
              </w:rPr>
              <w:t>al. Niepodległości</w:t>
            </w:r>
          </w:p>
          <w:p w:rsidR="00184D79" w:rsidRPr="00013345" w:rsidRDefault="00184D79" w:rsidP="00911CB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</w:t>
            </w:r>
            <w:r w:rsidR="00911CBE" w:rsidRPr="00013345">
              <w:rPr>
                <w:rFonts w:ascii="Arial" w:eastAsia="Times New Roman" w:hAnsi="Arial" w:cs="Arial"/>
                <w:lang w:eastAsia="pl-PL"/>
              </w:rPr>
              <w:t>20</w:t>
            </w:r>
            <w:r w:rsidRPr="00013345">
              <w:rPr>
                <w:rFonts w:ascii="Arial" w:eastAsia="Times New Roman" w:hAnsi="Arial" w:cs="Arial"/>
                <w:lang w:eastAsia="pl-PL"/>
              </w:rPr>
              <w:t>/2</w:t>
            </w:r>
            <w:r w:rsidR="00911CBE" w:rsidRPr="00013345">
              <w:rPr>
                <w:rFonts w:ascii="Arial" w:eastAsia="Times New Roman" w:hAnsi="Arial" w:cs="Arial"/>
                <w:lang w:eastAsia="pl-PL"/>
              </w:rPr>
              <w:t>1</w:t>
            </w:r>
            <w:r w:rsidRPr="00013345">
              <w:rPr>
                <w:rFonts w:ascii="Arial" w:eastAsia="Times New Roman" w:hAnsi="Arial" w:cs="Arial"/>
                <w:lang w:eastAsia="pl-PL"/>
              </w:rPr>
              <w:t xml:space="preserve"> ark. </w:t>
            </w:r>
            <w:r w:rsidR="00911CBE" w:rsidRPr="00013345">
              <w:rPr>
                <w:rFonts w:ascii="Arial" w:eastAsia="Times New Roman" w:hAnsi="Arial" w:cs="Arial"/>
                <w:lang w:eastAsia="pl-PL"/>
              </w:rPr>
              <w:t>45</w:t>
            </w:r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51 Poznań</w:t>
            </w:r>
          </w:p>
        </w:tc>
      </w:tr>
      <w:tr w:rsidR="00182134" w:rsidRPr="00013345" w:rsidTr="00013345">
        <w:trPr>
          <w:trHeight w:val="6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PL.ZIPOP.1393.PP.3064011.2229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cis pospolity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12.12.1994r.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D. Urz. Nr 1 z 1995r.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E. Orzeszkowej 4</w:t>
            </w:r>
          </w:p>
          <w:p w:rsidR="00911CBE" w:rsidRPr="00013345" w:rsidRDefault="00911CBE" w:rsidP="00911CB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22 ark. 11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39 Łazarz</w:t>
            </w:r>
          </w:p>
        </w:tc>
      </w:tr>
      <w:tr w:rsidR="00182134" w:rsidRPr="00013345" w:rsidTr="00013345">
        <w:trPr>
          <w:trHeight w:val="6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PL.ZIPOP.1393.PP.3064011.2230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platan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klonolistny</w:t>
            </w:r>
            <w:proofErr w:type="spellEnd"/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12.12.1994r.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D. Urz. Nr 1 z 1995r.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Szkolna 8/12</w:t>
            </w:r>
          </w:p>
          <w:p w:rsidR="001C3FBE" w:rsidRPr="00013345" w:rsidRDefault="001C3FBE" w:rsidP="001C3FB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23/8 ark. 27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51 Poznań</w:t>
            </w:r>
          </w:p>
        </w:tc>
      </w:tr>
      <w:tr w:rsidR="00182134" w:rsidRPr="00013345" w:rsidTr="00013345">
        <w:trPr>
          <w:trHeight w:val="6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PL.ZIPOP.1393.PP.3064011.2231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platan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klonolistny</w:t>
            </w:r>
            <w:proofErr w:type="spellEnd"/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12.12.1994r.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D. Urz. Nr 1 z 1995r.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Libelta 22a 24</w:t>
            </w:r>
          </w:p>
          <w:p w:rsidR="00B5183E" w:rsidRPr="00013345" w:rsidRDefault="00B5183E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 xml:space="preserve">Działka ewidencyjna nr 2 ark. 22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51 Poznań</w:t>
            </w:r>
          </w:p>
        </w:tc>
      </w:tr>
      <w:tr w:rsidR="00182134" w:rsidRPr="00013345" w:rsidTr="00013345">
        <w:trPr>
          <w:trHeight w:val="6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>14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PL.ZIPOP.1393.PP.3064011.2232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platan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klonolistny</w:t>
            </w:r>
            <w:proofErr w:type="spellEnd"/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12.12.1994r.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Nr 1 z 1995 r.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Browarna (między rzeką Cybiną a ul. Browarną)</w:t>
            </w:r>
          </w:p>
          <w:p w:rsidR="00B5183E" w:rsidRPr="00013345" w:rsidRDefault="00B5183E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1/3 ark. 11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08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Kobylepole</w:t>
            </w:r>
            <w:proofErr w:type="spellEnd"/>
          </w:p>
        </w:tc>
      </w:tr>
      <w:tr w:rsidR="00182134" w:rsidRPr="00013345" w:rsidTr="00013345">
        <w:trPr>
          <w:trHeight w:val="6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PL.ZIPOP.1393.PP.3064011.2619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dąb szypułkowy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15.11.1956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WRN Nr 1 z 1956 r.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Lubczykowa 22</w:t>
            </w:r>
          </w:p>
          <w:p w:rsidR="00017A3C" w:rsidRPr="00013345" w:rsidRDefault="00017A3C" w:rsidP="00017A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412/1 ark. 01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56 </w:t>
            </w:r>
            <w:proofErr w:type="spellStart"/>
            <w:r w:rsidR="00057656" w:rsidRPr="00013345">
              <w:rPr>
                <w:rFonts w:ascii="Arial" w:eastAsia="Times New Roman" w:hAnsi="Arial" w:cs="Arial"/>
                <w:lang w:eastAsia="pl-PL"/>
              </w:rPr>
              <w:t>Umultowo</w:t>
            </w:r>
            <w:proofErr w:type="spellEnd"/>
          </w:p>
        </w:tc>
      </w:tr>
      <w:tr w:rsidR="00182134" w:rsidRPr="00013345" w:rsidTr="00013345">
        <w:trPr>
          <w:trHeight w:val="48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PL.ZIPOP.1393.PP.3064011.2234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topola czarna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Województwa Wielkopolskiego Nr 198 Poz. 4693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Plaża przy Jez. Strzeszyńskim</w:t>
            </w:r>
          </w:p>
          <w:p w:rsidR="00FC1D1C" w:rsidRPr="00013345" w:rsidRDefault="00FC1D1C" w:rsidP="00FC1D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12/4 ark. 08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25 Strzeszyn</w:t>
            </w:r>
          </w:p>
        </w:tc>
      </w:tr>
      <w:tr w:rsidR="00182134" w:rsidRPr="00013345" w:rsidTr="00013345">
        <w:trPr>
          <w:trHeight w:val="48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PL.ZIPOP.1393.PP.3064011.2235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żywotnik zachodni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Województwa Wielkopolskiego Nr 198 Poz. 4693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ul. Darniowa</w:t>
            </w:r>
          </w:p>
          <w:p w:rsidR="00FC1D1C" w:rsidRPr="00013345" w:rsidRDefault="00FC1D1C" w:rsidP="00FC1D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5 ark. 07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02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Głowieniec</w:t>
            </w:r>
            <w:proofErr w:type="spellEnd"/>
          </w:p>
        </w:tc>
      </w:tr>
      <w:tr w:rsidR="00182134" w:rsidRPr="00013345" w:rsidTr="00013345">
        <w:trPr>
          <w:trHeight w:val="6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PL.ZIPOP.1393.PP.3064011.2236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klon pospolity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Województwa Wielkopolskiego Nr 198 Poz. 4693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 m. Poznania, w oddz. 26Ab I-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Zieleniec przy ul. Leśnej/Bałtyckiej</w:t>
            </w:r>
          </w:p>
          <w:p w:rsidR="00FC1D1C" w:rsidRPr="00013345" w:rsidRDefault="00C82D63" w:rsidP="00C82D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17 ark. 18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02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Głowieniec</w:t>
            </w:r>
            <w:proofErr w:type="spellEnd"/>
          </w:p>
        </w:tc>
      </w:tr>
      <w:tr w:rsidR="00182134" w:rsidRPr="00013345" w:rsidTr="00013345">
        <w:trPr>
          <w:trHeight w:val="1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PL.ZIPOP.1393.PP.3064011.2237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dąb szypułkowy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Województwa Wielkopolskiego Nr 198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Poz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4693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Rodzinny Ogród Działkowy „Nowy Młyn” przy ul. Browarnej, przy Stawie Młyńskim</w:t>
            </w:r>
          </w:p>
          <w:p w:rsidR="0032596C" w:rsidRPr="00013345" w:rsidRDefault="0032596C" w:rsidP="0032596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 xml:space="preserve">Działka ewidencyjna nr 9/6 ark. 31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02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Głowieniec</w:t>
            </w:r>
            <w:proofErr w:type="spellEnd"/>
          </w:p>
        </w:tc>
      </w:tr>
      <w:tr w:rsidR="00182134" w:rsidRPr="00013345" w:rsidTr="00013345">
        <w:trPr>
          <w:trHeight w:val="1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>20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PL.ZIPOP.1393.PP.3064011.2238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dąb szypułkowy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Województwa Wielkopolskiego Nr 198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Poz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4693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Państwowe N-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Babki, w oddz. 1 p I-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Kobylepole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, przy ul. Majakowskiego/Wczasowej</w:t>
            </w:r>
          </w:p>
          <w:p w:rsidR="0032596C" w:rsidRPr="00013345" w:rsidRDefault="003430F3" w:rsidP="003430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9001/5 ark. 18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. 08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Kobylepole</w:t>
            </w:r>
            <w:proofErr w:type="spellEnd"/>
          </w:p>
        </w:tc>
      </w:tr>
      <w:tr w:rsidR="00182134" w:rsidRPr="00013345" w:rsidTr="00013345">
        <w:trPr>
          <w:trHeight w:val="12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PL.ZIPOP.1393.PP.3064011.2239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jesion wyniosły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Województwa Wielkopolskiego Nr 198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Poz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4693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</w:t>
            </w:r>
            <w:r w:rsidR="00EA437A" w:rsidRPr="00013345">
              <w:rPr>
                <w:rFonts w:ascii="Arial" w:eastAsia="Times New Roman" w:hAnsi="Arial" w:cs="Arial"/>
                <w:lang w:eastAsia="pl-PL"/>
              </w:rPr>
              <w:t>munalne m. Poznania, w oddz. 73h</w:t>
            </w:r>
            <w:r w:rsidRPr="00013345">
              <w:rPr>
                <w:rFonts w:ascii="Arial" w:eastAsia="Times New Roman" w:hAnsi="Arial" w:cs="Arial"/>
                <w:lang w:eastAsia="pl-PL"/>
              </w:rPr>
              <w:t xml:space="preserve">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3430F3" w:rsidRPr="00013345" w:rsidRDefault="00EA437A" w:rsidP="00EA4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18/2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18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PL.ZIPOP.1393.PP.3064011.2241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jesion wyniosły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Województwa Wielkopolskiego Nr 198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Poz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4693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10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 m. Poznania, w oddz. 73h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182134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18/2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1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PL.ZIPOP.1393.PP.3064011.2240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jesion wyniosły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Województwa Wielkopolskiego Nr 198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Poz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4694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10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 m. Poznania, w oddz. 73h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182134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18/2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17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PL.ZIPOP.1393.PP.3064011.2242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jesion wyniosły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Województwa Wielkopolskiego Nr 198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Poz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4695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10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Lasy Komunalne m. Poznania, w oddz. </w:t>
            </w: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>73h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182134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18/2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10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>25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PL.ZIPOP.1393.PP.3064011.2243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jesion wyniosły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29.11.2006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Województwa Wielkopolskiego Nr 198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Poz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4696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10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 m. Poznania, w oddz. 73h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182134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18/2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6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PL.ZIPOP.1393.PP.3064011.2206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jesion wyniosły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25.04.1970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Wojewódzkiej Rady Narodowej w Poznaniu z 25 kwietnia 1970 r. Nr 6 poz. 54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10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 m. Poznania, w oddz. 73h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182134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18/2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23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PL.ZIPOP.1393.PP.3064011.2205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jesion wyniosły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25.04.1970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Wojewódzkiej Rady Narodowej w Poznaniu z 25 kwietnia 1970 r. Nr 6 poz. 54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10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 m. Poznania, w oddz. 73h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182134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18/2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1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PL.ZIPOP.1393.PP.3064011.2209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jesion wyniosły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25.04.1970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Wojewódzkiej Rady Narodowej w Poznaniu z 25 kwietnia 1970 r. Nr 6 poz. 54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10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 m. Poznania, w oddz. 73h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182134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18/2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42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>29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PL.ZIPOP.1393.PP.3064011.2204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jesion wyniosły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25.04.1970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Dz. Urz. Wojewódzkiej Rady Narodowej w Poznaniu z 25 kwietnia 1970 r. Nr 6 poz. 54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10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 m. Poznania, w oddz. 73h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182134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18/2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59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PL.ZIPOP.1393.PP.3064011.2201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jesion wyniosł</w:t>
            </w:r>
            <w:r w:rsidR="00E726D2" w:rsidRPr="00013345">
              <w:rPr>
                <w:rFonts w:ascii="Arial" w:eastAsia="Times New Roman" w:hAnsi="Arial" w:cs="Arial"/>
                <w:lang w:eastAsia="pl-PL"/>
              </w:rPr>
              <w:t>y</w:t>
            </w:r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25.04.1970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Wojewódzkiej Rady Narodowej w Poznaniu z 25 kwietnia 1970 r. Nr 6 poz. 54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10" w:rsidRPr="00013345" w:rsidRDefault="00F52F10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Lasy Komunalne m. Poznania, w oddz. 73h l-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ctwa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Strzeszynek</w:t>
            </w:r>
            <w:proofErr w:type="spellEnd"/>
          </w:p>
          <w:p w:rsidR="00182134" w:rsidRPr="00013345" w:rsidRDefault="00744E54" w:rsidP="00F52F1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14/72 ark. 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72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PL.ZIPOP.1393.PP.3064011.2211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w CRFOP jako lipa drobnolistna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25 kwietnia 1970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Wojewódzkiej Rady Narodowej w Poznaniu z 25 kwietnia 1970 r. Nr 6 poz. 54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rośnie w parku przyszkolnym, ul.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Golecinska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9</w:t>
            </w:r>
          </w:p>
          <w:p w:rsidR="00F52F10" w:rsidRPr="00013345" w:rsidRDefault="00744E5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14/72 ark. 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43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PL.ZIPOP.1393.PP.3064011.2203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drzewo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w CRFOP jako topola biała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25 kwietnia 1970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Dz. Urz. Wojewódzkiej Rady Narodowej w Poznaniu z 25 kwietnia 1970 r. Nr 6 poz. 54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rośnie w parku przyszkolnym, ul. Golęcińska 9</w:t>
            </w:r>
          </w:p>
          <w:p w:rsidR="00F52F10" w:rsidRPr="00013345" w:rsidRDefault="00744E5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Działka ewidencyjna nr 15/2 ark.15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20 Golęcin</w:t>
            </w:r>
          </w:p>
        </w:tc>
      </w:tr>
      <w:tr w:rsidR="00182134" w:rsidRPr="00013345" w:rsidTr="00013345">
        <w:trPr>
          <w:trHeight w:val="98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PL.ZIPOP.1393.PP.3064011.10514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dąb szypułkowy o imieniu "</w:t>
            </w:r>
            <w:proofErr w:type="spellStart"/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>Cytadelowców</w:t>
            </w:r>
            <w:proofErr w:type="spellEnd"/>
            <w:r w:rsidRPr="0001334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Poznańskich"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dąb szypułkowy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9 marca 2021 r.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18213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>Uchwała Nr XLIII/763/VIII/2021 Rady Miasta Poznania z dnia 09-03-2021 w sprawie ustanowienia pomnika przyrody - dębu szypułkowego o imieniu "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Cytadelowców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 xml:space="preserve"> Poznańskich" (Dz. Urz. Woj. Wlkp. z dnia 17 marca 2021 r. poz. 2357).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134" w:rsidRPr="00013345" w:rsidRDefault="00182134" w:rsidP="000E4B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t xml:space="preserve">m. Poznań, na terenie działki położonej u zbiegu ulic Armii Poznań i Winogrady, na wysokości posesji 142 i 144 przy ulicy Za Cytadelą </w:t>
            </w:r>
          </w:p>
          <w:p w:rsidR="000E4BB4" w:rsidRPr="00013345" w:rsidRDefault="000E4BB4" w:rsidP="000E4B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345">
              <w:rPr>
                <w:rFonts w:ascii="Arial" w:eastAsia="Times New Roman" w:hAnsi="Arial" w:cs="Arial"/>
                <w:lang w:eastAsia="pl-PL"/>
              </w:rPr>
              <w:lastRenderedPageBreak/>
              <w:t xml:space="preserve">Działka ewidencyjna nr 1/28 ark. 01 </w:t>
            </w:r>
            <w:proofErr w:type="spellStart"/>
            <w:r w:rsidRPr="00013345">
              <w:rPr>
                <w:rFonts w:ascii="Arial" w:eastAsia="Times New Roman" w:hAnsi="Arial" w:cs="Arial"/>
                <w:lang w:eastAsia="pl-PL"/>
              </w:rPr>
              <w:t>obr</w:t>
            </w:r>
            <w:proofErr w:type="spellEnd"/>
            <w:r w:rsidRPr="00013345">
              <w:rPr>
                <w:rFonts w:ascii="Arial" w:eastAsia="Times New Roman" w:hAnsi="Arial" w:cs="Arial"/>
                <w:lang w:eastAsia="pl-PL"/>
              </w:rPr>
              <w:t>. 51 Poznań</w:t>
            </w:r>
          </w:p>
        </w:tc>
      </w:tr>
    </w:tbl>
    <w:p w:rsidR="00182134" w:rsidRPr="00013345" w:rsidRDefault="00182134" w:rsidP="00013345">
      <w:pPr>
        <w:rPr>
          <w:rFonts w:ascii="Arial" w:hAnsi="Arial" w:cs="Arial"/>
        </w:rPr>
      </w:pPr>
    </w:p>
    <w:sectPr w:rsidR="00182134" w:rsidRPr="00013345" w:rsidSect="001821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325" w:rsidRDefault="00BA2325" w:rsidP="00013345">
      <w:pPr>
        <w:spacing w:after="0" w:line="240" w:lineRule="auto"/>
      </w:pPr>
      <w:r>
        <w:separator/>
      </w:r>
    </w:p>
  </w:endnote>
  <w:endnote w:type="continuationSeparator" w:id="0">
    <w:p w:rsidR="00BA2325" w:rsidRDefault="00BA2325" w:rsidP="000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E2" w:rsidRDefault="003B11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E2" w:rsidRDefault="003B11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E2" w:rsidRDefault="003B11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325" w:rsidRDefault="00BA2325" w:rsidP="00013345">
      <w:pPr>
        <w:spacing w:after="0" w:line="240" w:lineRule="auto"/>
      </w:pPr>
      <w:r>
        <w:separator/>
      </w:r>
    </w:p>
  </w:footnote>
  <w:footnote w:type="continuationSeparator" w:id="0">
    <w:p w:rsidR="00BA2325" w:rsidRDefault="00BA2325" w:rsidP="000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E2" w:rsidRDefault="003B11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345" w:rsidRPr="00013345" w:rsidRDefault="00013345">
    <w:pPr>
      <w:pStyle w:val="Nagwek"/>
    </w:pPr>
    <w:bookmarkStart w:id="0" w:name="_GoBack"/>
    <w:bookmarkEnd w:id="0"/>
    <w:r w:rsidRPr="00013345">
      <w:rPr>
        <w:rFonts w:ascii="Arial" w:hAnsi="Arial" w:cs="Arial"/>
      </w:rPr>
      <w:t>Załącznik nr 2 do umowy nr … z</w:t>
    </w:r>
    <w:r w:rsidR="003B11E2">
      <w:rPr>
        <w:rFonts w:ascii="Arial" w:hAnsi="Arial" w:cs="Arial"/>
      </w:rPr>
      <w:t xml:space="preserve"> dn. 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E2" w:rsidRDefault="003B11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34"/>
    <w:rsid w:val="00013345"/>
    <w:rsid w:val="00017A3C"/>
    <w:rsid w:val="00057656"/>
    <w:rsid w:val="000833EE"/>
    <w:rsid w:val="000E4BB4"/>
    <w:rsid w:val="00182134"/>
    <w:rsid w:val="00184D79"/>
    <w:rsid w:val="001C3FBE"/>
    <w:rsid w:val="0032596C"/>
    <w:rsid w:val="00326501"/>
    <w:rsid w:val="003430F3"/>
    <w:rsid w:val="00351CFD"/>
    <w:rsid w:val="003B11E2"/>
    <w:rsid w:val="00744E54"/>
    <w:rsid w:val="00787F3C"/>
    <w:rsid w:val="007B6F4D"/>
    <w:rsid w:val="00911CBE"/>
    <w:rsid w:val="00990B26"/>
    <w:rsid w:val="00A168F4"/>
    <w:rsid w:val="00AF50AC"/>
    <w:rsid w:val="00B5183E"/>
    <w:rsid w:val="00BA2325"/>
    <w:rsid w:val="00C70D7C"/>
    <w:rsid w:val="00C82D63"/>
    <w:rsid w:val="00CD5F95"/>
    <w:rsid w:val="00CF3440"/>
    <w:rsid w:val="00D1504D"/>
    <w:rsid w:val="00D94B0F"/>
    <w:rsid w:val="00E726D2"/>
    <w:rsid w:val="00EA437A"/>
    <w:rsid w:val="00F262F7"/>
    <w:rsid w:val="00F52F10"/>
    <w:rsid w:val="00FC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1DC3F"/>
  <w15:chartTrackingRefBased/>
  <w15:docId w15:val="{95512638-5F30-46D1-A153-5DD23AE7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6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345"/>
  </w:style>
  <w:style w:type="paragraph" w:styleId="Stopka">
    <w:name w:val="footer"/>
    <w:basedOn w:val="Normalny"/>
    <w:link w:val="StopkaZnak"/>
    <w:uiPriority w:val="99"/>
    <w:unhideWhenUsed/>
    <w:rsid w:val="0001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1335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</dc:creator>
  <cp:keywords/>
  <dc:description/>
  <cp:lastModifiedBy>Małgorzata Zielińska</cp:lastModifiedBy>
  <cp:revision>23</cp:revision>
  <cp:lastPrinted>2024-05-16T07:00:00Z</cp:lastPrinted>
  <dcterms:created xsi:type="dcterms:W3CDTF">2024-04-30T11:50:00Z</dcterms:created>
  <dcterms:modified xsi:type="dcterms:W3CDTF">2024-05-21T07:04:00Z</dcterms:modified>
</cp:coreProperties>
</file>